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A7AC6" w:rsidP="00EA7AC6" w:rsidRDefault="00EA7AC6" w14:paraId="6A011782" w14:textId="29EAA63E">
      <w:pPr>
        <w:jc w:val="center"/>
      </w:pPr>
      <w:bookmarkStart w:name="_Toc466022932" w:id="0"/>
      <w:bookmarkStart w:name="_Toc451341923" w:id="1"/>
      <w:r w:rsidRPr="00A744F9">
        <w:rPr>
          <w:noProof/>
          <w:color w:val="2B579A"/>
          <w:shd w:val="clear" w:color="auto" w:fill="E6E6E6"/>
          <w:lang w:eastAsia="en-IE"/>
        </w:rPr>
        <w:drawing>
          <wp:inline distT="0" distB="0" distL="0" distR="0" wp14:anchorId="29F84ED9" wp14:editId="35F5A8C2">
            <wp:extent cx="2152650" cy="668332"/>
            <wp:effectExtent l="0" t="0" r="0" b="0"/>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188" cy="669431"/>
                    </a:xfrm>
                    <a:prstGeom prst="rect">
                      <a:avLst/>
                    </a:prstGeom>
                    <a:noFill/>
                    <a:ln>
                      <a:noFill/>
                    </a:ln>
                  </pic:spPr>
                </pic:pic>
              </a:graphicData>
            </a:graphic>
          </wp:inline>
        </w:drawing>
      </w:r>
    </w:p>
    <w:p w:rsidRPr="00EA7AC6" w:rsidR="00EA7AC6" w:rsidP="00EA7AC6" w:rsidRDefault="00EC7023" w14:paraId="2C57F0B8" w14:textId="185E6001">
      <w:pPr>
        <w:jc w:val="center"/>
        <w:rPr>
          <w:b/>
          <w:bCs/>
          <w:sz w:val="32"/>
          <w:szCs w:val="32"/>
        </w:rPr>
      </w:pPr>
      <w:r w:rsidRPr="7E29339E">
        <w:rPr>
          <w:b/>
          <w:bCs/>
          <w:sz w:val="32"/>
          <w:szCs w:val="32"/>
        </w:rPr>
        <w:t>Invitation to Tender (</w:t>
      </w:r>
      <w:r w:rsidRPr="7E29339E" w:rsidR="00322CE2">
        <w:rPr>
          <w:b/>
          <w:bCs/>
          <w:sz w:val="32"/>
          <w:szCs w:val="32"/>
        </w:rPr>
        <w:t>ITT</w:t>
      </w:r>
      <w:r w:rsidRPr="7E29339E">
        <w:rPr>
          <w:b/>
          <w:bCs/>
          <w:sz w:val="32"/>
          <w:szCs w:val="32"/>
        </w:rPr>
        <w:t xml:space="preserve">) for </w:t>
      </w:r>
    </w:p>
    <w:p w:rsidR="004609E5" w:rsidP="537F45BA" w:rsidRDefault="0FC892A1" w14:paraId="0ED2BBB9" w14:textId="504731CD">
      <w:pPr>
        <w:jc w:val="center"/>
        <w:rPr>
          <w:b w:val="1"/>
          <w:bCs w:val="1"/>
          <w:sz w:val="28"/>
          <w:szCs w:val="28"/>
        </w:rPr>
      </w:pPr>
      <w:r w:rsidRPr="09C311C6" w:rsidR="7E88EFC4">
        <w:rPr>
          <w:rFonts w:ascii="Calibri" w:hAnsi="Calibri" w:eastAsia="Calibri" w:cs="Calibri"/>
          <w:b w:val="1"/>
          <w:bCs w:val="1"/>
          <w:sz w:val="28"/>
          <w:szCs w:val="28"/>
        </w:rPr>
        <w:t xml:space="preserve">Hotel </w:t>
      </w:r>
      <w:r w:rsidRPr="09C311C6" w:rsidR="11480030">
        <w:rPr>
          <w:rFonts w:ascii="Calibri" w:hAnsi="Calibri" w:eastAsia="Calibri" w:cs="Calibri"/>
          <w:b w:val="1"/>
          <w:bCs w:val="1"/>
          <w:sz w:val="28"/>
          <w:szCs w:val="28"/>
        </w:rPr>
        <w:t>A</w:t>
      </w:r>
      <w:r w:rsidRPr="09C311C6" w:rsidR="7E88EFC4">
        <w:rPr>
          <w:rFonts w:ascii="Calibri" w:hAnsi="Calibri" w:eastAsia="Calibri" w:cs="Calibri"/>
          <w:b w:val="1"/>
          <w:bCs w:val="1"/>
          <w:sz w:val="28"/>
          <w:szCs w:val="28"/>
        </w:rPr>
        <w:t xml:space="preserve">ccommodation, </w:t>
      </w:r>
      <w:r w:rsidRPr="09C311C6" w:rsidR="4C8B01A6">
        <w:rPr>
          <w:rFonts w:ascii="Calibri" w:hAnsi="Calibri" w:eastAsia="Calibri" w:cs="Calibri"/>
          <w:b w:val="1"/>
          <w:bCs w:val="1"/>
          <w:sz w:val="28"/>
          <w:szCs w:val="28"/>
        </w:rPr>
        <w:t xml:space="preserve">Conference and Meeting </w:t>
      </w:r>
      <w:r w:rsidRPr="09C311C6" w:rsidR="54D7DAE2">
        <w:rPr>
          <w:rFonts w:ascii="Calibri" w:hAnsi="Calibri" w:eastAsia="Calibri" w:cs="Calibri"/>
          <w:b w:val="1"/>
          <w:bCs w:val="1"/>
          <w:sz w:val="28"/>
          <w:szCs w:val="28"/>
        </w:rPr>
        <w:t>Facilities and</w:t>
      </w:r>
      <w:r w:rsidRPr="09C311C6" w:rsidR="0CF08DE3">
        <w:rPr>
          <w:rFonts w:ascii="Calibri" w:hAnsi="Calibri" w:eastAsia="Calibri" w:cs="Calibri"/>
          <w:b w:val="1"/>
          <w:bCs w:val="1"/>
          <w:sz w:val="28"/>
          <w:szCs w:val="28"/>
        </w:rPr>
        <w:t xml:space="preserve"> </w:t>
      </w:r>
      <w:r w:rsidRPr="09C311C6" w:rsidR="7E88EFC4">
        <w:rPr>
          <w:rFonts w:ascii="Calibri" w:hAnsi="Calibri" w:eastAsia="Calibri" w:cs="Calibri"/>
          <w:b w:val="1"/>
          <w:bCs w:val="1"/>
          <w:sz w:val="28"/>
          <w:szCs w:val="28"/>
        </w:rPr>
        <w:t>Catering Service</w:t>
      </w:r>
      <w:r w:rsidRPr="09C311C6" w:rsidR="29D7BACF">
        <w:rPr>
          <w:rFonts w:ascii="Calibri" w:hAnsi="Calibri" w:eastAsia="Calibri" w:cs="Calibri"/>
          <w:b w:val="1"/>
          <w:bCs w:val="1"/>
          <w:sz w:val="28"/>
          <w:szCs w:val="28"/>
        </w:rPr>
        <w:t>s</w:t>
      </w:r>
      <w:r w:rsidRPr="09C311C6" w:rsidR="7E88EFC4">
        <w:rPr>
          <w:rFonts w:ascii="Calibri" w:hAnsi="Calibri" w:eastAsia="Calibri" w:cs="Calibri"/>
          <w:b w:val="1"/>
          <w:bCs w:val="1"/>
          <w:sz w:val="28"/>
          <w:szCs w:val="28"/>
        </w:rPr>
        <w:t xml:space="preserve"> </w:t>
      </w:r>
      <w:r w:rsidRPr="09C311C6" w:rsidR="30E2BE78">
        <w:rPr>
          <w:b w:val="1"/>
          <w:bCs w:val="1"/>
          <w:sz w:val="28"/>
          <w:szCs w:val="28"/>
        </w:rPr>
        <w:t>u</w:t>
      </w:r>
      <w:r w:rsidRPr="09C311C6" w:rsidR="4864E956">
        <w:rPr>
          <w:b w:val="1"/>
          <w:bCs w:val="1"/>
          <w:sz w:val="28"/>
          <w:szCs w:val="28"/>
        </w:rPr>
        <w:t xml:space="preserve">nder a </w:t>
      </w:r>
      <w:r w:rsidRPr="09C311C6" w:rsidR="5F2D0707">
        <w:rPr>
          <w:rFonts w:ascii="Calibri" w:hAnsi="Calibri" w:eastAsia="Calibri" w:cs="Calibri"/>
          <w:b w:val="1"/>
          <w:bCs w:val="1"/>
          <w:sz w:val="28"/>
          <w:szCs w:val="28"/>
        </w:rPr>
        <w:t>Framework Agreement</w:t>
      </w:r>
      <w:r w:rsidRPr="09C311C6" w:rsidR="56CE7FF6">
        <w:rPr>
          <w:rFonts w:ascii="Calibri" w:hAnsi="Calibri" w:eastAsia="Calibri" w:cs="Calibri"/>
          <w:b w:val="1"/>
          <w:bCs w:val="1"/>
          <w:sz w:val="28"/>
          <w:szCs w:val="28"/>
        </w:rPr>
        <w:t xml:space="preserve"> in Sierra Leone </w:t>
      </w:r>
    </w:p>
    <w:p w:rsidRPr="00587780" w:rsidR="00EC7023" w:rsidP="537F45BA" w:rsidRDefault="1567F208" w14:paraId="7845BA29" w14:textId="0F658D3C">
      <w:pPr>
        <w:jc w:val="center"/>
        <w:rPr>
          <w:rFonts w:ascii="Calibri" w:hAnsi="Calibri" w:eastAsia="Calibri" w:cs="Calibri"/>
          <w:b/>
          <w:bCs/>
          <w:color w:val="FF0000"/>
          <w:sz w:val="28"/>
          <w:szCs w:val="28"/>
        </w:rPr>
      </w:pPr>
      <w:r w:rsidRPr="537F45BA">
        <w:rPr>
          <w:b/>
          <w:bCs/>
          <w:sz w:val="28"/>
          <w:szCs w:val="28"/>
        </w:rPr>
        <w:t xml:space="preserve">REF: </w:t>
      </w:r>
      <w:r w:rsidRPr="537F45BA" w:rsidR="48E3C91E">
        <w:rPr>
          <w:b/>
          <w:bCs/>
          <w:sz w:val="28"/>
          <w:szCs w:val="28"/>
        </w:rPr>
        <w:t>ITT-FRT-ZZ1-55792</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Pr="00433873" w:rsidR="00433873" w:rsidTr="5FC033BF" w14:paraId="01ADB35A" w14:textId="77777777">
        <w:trPr>
          <w:trHeight w:val="871"/>
        </w:trPr>
        <w:tc>
          <w:tcPr>
            <w:tcW w:w="10184" w:type="dxa"/>
            <w:shd w:val="clear" w:color="auto" w:fill="F2F2F2" w:themeFill="background1" w:themeFillShade="F2"/>
          </w:tcPr>
          <w:p w:rsidR="00433873" w:rsidP="00D004F7" w:rsidRDefault="00433873" w14:paraId="4FB262E9" w14:textId="45786772">
            <w:pPr>
              <w:jc w:val="center"/>
              <w:rPr>
                <w:b/>
              </w:rPr>
            </w:pPr>
            <w:r w:rsidRPr="00433873">
              <w:rPr>
                <w:b/>
              </w:rPr>
              <w:t>GOAL is completely against fraud, bribery and corruption</w:t>
            </w:r>
            <w:r w:rsidR="004609E5">
              <w:rPr>
                <w:b/>
              </w:rPr>
              <w:t>.</w:t>
            </w:r>
          </w:p>
          <w:p w:rsidRPr="00433873" w:rsidR="00433873" w:rsidP="00D004F7" w:rsidRDefault="00433873" w14:paraId="077A0603" w14:textId="77777777">
            <w:pPr>
              <w:jc w:val="center"/>
              <w:rPr>
                <w:b/>
              </w:rPr>
            </w:pPr>
          </w:p>
          <w:p w:rsidRPr="00433873" w:rsidR="00433873" w:rsidP="5FC033BF" w:rsidRDefault="4E47C04D" w14:paraId="098970C5" w14:textId="531F1309">
            <w:pPr>
              <w:jc w:val="center"/>
              <w:rPr>
                <w:b/>
                <w:bCs/>
              </w:rPr>
            </w:pPr>
            <w:r w:rsidRPr="5FC033BF">
              <w:rPr>
                <w:b/>
                <w:bCs/>
              </w:rPr>
              <w:t xml:space="preserve">GOAL does not ask for money for bids.  </w:t>
            </w:r>
          </w:p>
          <w:p w:rsidRPr="00433873" w:rsidR="00433873" w:rsidP="5FC033BF" w:rsidRDefault="4BB1FEFB" w14:paraId="449ACCC0" w14:textId="6419C1BC">
            <w:pPr>
              <w:jc w:val="center"/>
              <w:rPr>
                <w:rFonts w:ascii="Calibri" w:hAnsi="Calibri" w:eastAsia="Calibri" w:cs="Calibri"/>
                <w:b/>
                <w:bCs/>
              </w:rPr>
            </w:pPr>
            <w:r w:rsidRPr="5FC033BF">
              <w:rPr>
                <w:rFonts w:ascii="Calibri" w:hAnsi="Calibri" w:eastAsia="Calibri" w:cs="Calibri"/>
                <w:b/>
                <w:bCs/>
              </w:rPr>
              <w:t>If you have any serious concern over wrong doing please report it at </w:t>
            </w:r>
            <w:hyperlink r:id="rId12">
              <w:r w:rsidRPr="5FC033BF">
                <w:rPr>
                  <w:rStyle w:val="Hyperlink"/>
                  <w:rFonts w:ascii="Calibri" w:hAnsi="Calibri" w:eastAsia="Calibri" w:cs="Calibri"/>
                  <w:b/>
                  <w:bCs/>
                  <w:color w:val="auto"/>
                </w:rPr>
                <w:t>www.safecall.co.uk/report</w:t>
              </w:r>
            </w:hyperlink>
            <w:r w:rsidRPr="5FC033BF">
              <w:rPr>
                <w:rFonts w:ascii="Calibri" w:hAnsi="Calibri" w:eastAsia="Calibri" w:cs="Calibri"/>
                <w:b/>
                <w:bCs/>
              </w:rPr>
              <w:t> or email</w:t>
            </w:r>
            <w:r w:rsidRPr="5FC033BF" w:rsidR="01722F43">
              <w:rPr>
                <w:rFonts w:ascii="Calibri" w:hAnsi="Calibri" w:eastAsia="Calibri" w:cs="Calibri"/>
                <w:b/>
                <w:bCs/>
              </w:rPr>
              <w:t xml:space="preserve"> </w:t>
            </w:r>
            <w:hyperlink r:id="rId13">
              <w:r w:rsidRPr="5FC033BF">
                <w:rPr>
                  <w:rStyle w:val="Hyperlink"/>
                  <w:rFonts w:ascii="Calibri" w:hAnsi="Calibri" w:eastAsia="Calibri" w:cs="Calibri"/>
                  <w:b/>
                  <w:bCs/>
                </w:rPr>
                <w:t> goal@safecall.co.uk</w:t>
              </w:r>
            </w:hyperlink>
            <w:r w:rsidRPr="5FC033BF" w:rsidR="70B4AE10">
              <w:rPr>
                <w:rFonts w:ascii="Calibri" w:hAnsi="Calibri" w:eastAsia="Calibri" w:cs="Calibri"/>
                <w:b/>
                <w:bCs/>
              </w:rPr>
              <w:t xml:space="preserve"> </w:t>
            </w:r>
            <w:r w:rsidRPr="5FC033BF">
              <w:rPr>
                <w:rFonts w:ascii="Calibri" w:hAnsi="Calibri" w:eastAsia="Calibri" w:cs="Calibri"/>
                <w:b/>
                <w:bCs/>
              </w:rPr>
              <w:t xml:space="preserve">. All information is treated confidentially by </w:t>
            </w:r>
            <w:proofErr w:type="spellStart"/>
            <w:r w:rsidRPr="5FC033BF">
              <w:rPr>
                <w:rFonts w:ascii="Calibri" w:hAnsi="Calibri" w:eastAsia="Calibri" w:cs="Calibri"/>
                <w:b/>
                <w:bCs/>
              </w:rPr>
              <w:t>Safecall</w:t>
            </w:r>
            <w:proofErr w:type="spellEnd"/>
            <w:r w:rsidRPr="5FC033BF">
              <w:rPr>
                <w:rFonts w:ascii="Calibri" w:hAnsi="Calibri" w:eastAsia="Calibri" w:cs="Calibri"/>
                <w:b/>
                <w:bCs/>
              </w:rPr>
              <w:t xml:space="preserve"> and you may remain anonymous if you wish</w:t>
            </w:r>
          </w:p>
        </w:tc>
      </w:tr>
    </w:tbl>
    <w:p w:rsidRPr="00805C27" w:rsidR="00FC6FEF" w:rsidP="00EC7023" w:rsidRDefault="00FC6FEF" w14:paraId="1B7FF1F1" w14:textId="6BF97FB9">
      <w:pPr>
        <w:pStyle w:val="Heading1"/>
      </w:pPr>
      <w:r>
        <w:t>About GOAL</w:t>
      </w:r>
      <w:bookmarkEnd w:id="0"/>
    </w:p>
    <w:p w:rsidR="00343BF3" w:rsidP="00FC6FEF" w:rsidRDefault="00253BA0" w14:paraId="3426C65B" w14:textId="7A63D9B0">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Pr="5FC033BF" w:rsidR="00343BF3">
          <w:rPr>
            <w:rStyle w:val="Hyperlink"/>
          </w:rPr>
          <w:t>https://www.goalglobal.org/</w:t>
        </w:r>
      </w:hyperlink>
      <w:r w:rsidR="00343BF3">
        <w:t>.</w:t>
      </w:r>
    </w:p>
    <w:p w:rsidRPr="00805C27" w:rsidR="00F23F05" w:rsidP="00FC6FEF" w:rsidRDefault="00F23F05" w14:paraId="154DE263" w14:textId="6A095981">
      <w:pPr>
        <w:spacing w:after="0"/>
        <w:jc w:val="both"/>
        <w:rPr>
          <w:rFonts w:ascii="Calibri" w:hAnsi="Calibri" w:eastAsia="Calibri" w:cs="Times New Roman"/>
        </w:rPr>
      </w:pPr>
      <w:r>
        <w:t xml:space="preserve"> </w:t>
      </w:r>
    </w:p>
    <w:p w:rsidRPr="00A73AED" w:rsidR="00F80E47" w:rsidP="537F45BA" w:rsidRDefault="1AA88D6B" w14:paraId="1A3AFBCC" w14:textId="77777777">
      <w:pPr>
        <w:jc w:val="both"/>
        <w:rPr>
          <w:rFonts w:eastAsiaTheme="majorEastAsia" w:cstheme="majorBidi"/>
          <w:b/>
          <w:bCs/>
          <w:smallCaps/>
          <w:sz w:val="36"/>
          <w:szCs w:val="36"/>
        </w:rPr>
      </w:pPr>
      <w:bookmarkStart w:name="_Toc466022933" w:id="2"/>
      <w:bookmarkEnd w:id="1"/>
      <w:r w:rsidRPr="537F45BA">
        <w:rPr>
          <w:rFonts w:cs="Arial"/>
        </w:rPr>
        <w:t xml:space="preserve">GOAL has been present in Sierra Leone since 1999, with an overall aim to contribute to poverty and vulnerability reduction through the implementation of integrated, multi-sectoral interventions, with a primary focus on improving Reproductive, Maternal, Neonatal, Child and Adolescent health (RMNCAH) specifically addressing teenage pregnancy. GOAL is also improving rural water supply, urban WASH focusing on faecal sludge management and promoting social inclusion, empowerment, and the promotion of decent work through systems-based programme approaches and community led social and behavioural change. GOAL currently operates in Western Area Urban and Rural (Freetown), </w:t>
      </w:r>
      <w:proofErr w:type="spellStart"/>
      <w:r w:rsidRPr="537F45BA">
        <w:rPr>
          <w:rFonts w:cs="Arial"/>
        </w:rPr>
        <w:t>Kambia</w:t>
      </w:r>
      <w:proofErr w:type="spellEnd"/>
      <w:r w:rsidRPr="537F45BA">
        <w:rPr>
          <w:rFonts w:cs="Arial"/>
        </w:rPr>
        <w:t>, Bombali, Moyamba and Kenema Districts, with funding from Irish Aid, Charity Water and now the Community foundation Ireland for its new Blue Economy Program that is focused on food security and livelihood improvement. All of these projects will directly or indirectly benefit from this framework agreement.</w:t>
      </w:r>
    </w:p>
    <w:p w:rsidRPr="00805C27" w:rsidR="0040589C" w:rsidP="00B349E9" w:rsidRDefault="00334B91" w14:paraId="5793D386" w14:textId="235F1CC3">
      <w:pPr>
        <w:pStyle w:val="Heading1"/>
      </w:pPr>
      <w:r w:rsidRPr="00805C27">
        <w:t>Proposed Timelines</w:t>
      </w:r>
      <w:bookmarkEnd w:id="2"/>
    </w:p>
    <w:p w:rsidRPr="00805C27" w:rsidR="006421C8" w:rsidP="00FC6FEF" w:rsidRDefault="006421C8" w14:paraId="3F8E81E3" w14:textId="77777777">
      <w:pPr>
        <w:pStyle w:val="ACBody2"/>
        <w:tabs>
          <w:tab w:val="left" w:pos="7722"/>
        </w:tabs>
        <w:spacing w:after="0"/>
        <w:ind w:left="643"/>
        <w:rPr>
          <w:rFonts w:ascii="Calibri" w:hAnsi="Calibri" w:cs="Arial"/>
          <w:spacing w:val="-3"/>
          <w:sz w:val="20"/>
        </w:rPr>
      </w:pPr>
    </w:p>
    <w:tbl>
      <w:tblPr>
        <w:tblW w:w="10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35"/>
        <w:gridCol w:w="4512"/>
        <w:gridCol w:w="4937"/>
      </w:tblGrid>
      <w:tr w:rsidRPr="00805C27" w:rsidR="00334B91" w:rsidTr="537F45BA" w14:paraId="5B87A348" w14:textId="77777777">
        <w:trPr>
          <w:trHeight w:val="261"/>
        </w:trPr>
        <w:tc>
          <w:tcPr>
            <w:tcW w:w="735" w:type="dxa"/>
            <w:shd w:val="clear" w:color="auto" w:fill="D9D9D9" w:themeFill="background1" w:themeFillShade="D9"/>
          </w:tcPr>
          <w:p w:rsidRPr="00805C27" w:rsidR="00334B91" w:rsidP="00AE2DA4" w:rsidRDefault="00DB7804" w14:paraId="2EF7A1D2" w14:textId="77777777">
            <w:pPr>
              <w:spacing w:after="0" w:line="240" w:lineRule="auto"/>
              <w:jc w:val="center"/>
              <w:rPr>
                <w:rFonts w:ascii="Calibri" w:hAnsi="Calibri" w:eastAsia="Times New Roman" w:cs="Times New Roman"/>
                <w:b/>
                <w:bCs/>
                <w:color w:val="000000"/>
                <w:lang w:val="en-US"/>
              </w:rPr>
            </w:pPr>
            <w:r w:rsidRPr="00805C27">
              <w:rPr>
                <w:rFonts w:ascii="Calibri" w:hAnsi="Calibri" w:eastAsia="Times New Roman" w:cs="Times New Roman"/>
                <w:b/>
                <w:bCs/>
                <w:color w:val="000000"/>
                <w:lang w:val="en-US"/>
              </w:rPr>
              <w:t>Line</w:t>
            </w:r>
          </w:p>
        </w:tc>
        <w:tc>
          <w:tcPr>
            <w:tcW w:w="4512" w:type="dxa"/>
            <w:shd w:val="clear" w:color="auto" w:fill="D9D9D9" w:themeFill="background1" w:themeFillShade="D9"/>
          </w:tcPr>
          <w:p w:rsidRPr="00805C27" w:rsidR="00334B91" w:rsidP="005670B4" w:rsidRDefault="00DB7804" w14:paraId="6D07D2F2" w14:textId="77777777">
            <w:pPr>
              <w:spacing w:after="0" w:line="240" w:lineRule="auto"/>
              <w:rPr>
                <w:rFonts w:ascii="Calibri" w:hAnsi="Calibri" w:eastAsia="Times New Roman" w:cs="Times New Roman"/>
                <w:b/>
                <w:bCs/>
                <w:color w:val="000000"/>
                <w:lang w:val="en-US"/>
              </w:rPr>
            </w:pPr>
            <w:r w:rsidRPr="00805C27">
              <w:rPr>
                <w:rFonts w:ascii="Calibri" w:hAnsi="Calibri" w:eastAsia="Times New Roman" w:cs="Times New Roman"/>
                <w:b/>
                <w:bCs/>
                <w:color w:val="000000"/>
                <w:lang w:val="en-US"/>
              </w:rPr>
              <w:t>Item</w:t>
            </w:r>
          </w:p>
        </w:tc>
        <w:tc>
          <w:tcPr>
            <w:tcW w:w="4937" w:type="dxa"/>
            <w:shd w:val="clear" w:color="auto" w:fill="D9D9D9" w:themeFill="background1" w:themeFillShade="D9"/>
          </w:tcPr>
          <w:p w:rsidRPr="00805C27" w:rsidR="00334B91" w:rsidP="005670B4" w:rsidRDefault="736995F8" w14:paraId="60349010" w14:textId="19BFE51B">
            <w:pPr>
              <w:spacing w:after="0" w:line="240" w:lineRule="auto"/>
              <w:rPr>
                <w:rFonts w:ascii="Calibri" w:hAnsi="Calibri" w:eastAsia="Times New Roman" w:cs="Times New Roman"/>
                <w:b/>
                <w:bCs/>
                <w:color w:val="000000"/>
                <w:lang w:val="en-US"/>
              </w:rPr>
            </w:pPr>
            <w:r w:rsidRPr="69E858FC">
              <w:rPr>
                <w:rFonts w:ascii="Calibri" w:hAnsi="Calibri" w:eastAsia="Times New Roman" w:cs="Times New Roman"/>
                <w:b/>
                <w:bCs/>
                <w:color w:val="000000" w:themeColor="text1"/>
                <w:lang w:val="en-US"/>
              </w:rPr>
              <w:t>Date</w:t>
            </w:r>
            <w:r w:rsidRPr="69E858FC" w:rsidR="6FE8EFD5">
              <w:rPr>
                <w:rFonts w:ascii="Calibri" w:hAnsi="Calibri" w:eastAsia="Times New Roman" w:cs="Times New Roman"/>
                <w:b/>
                <w:bCs/>
                <w:color w:val="000000" w:themeColor="text1"/>
                <w:lang w:val="en-US"/>
              </w:rPr>
              <w:t>, Time and Time Zone</w:t>
            </w:r>
            <w:r w:rsidRPr="69E858FC" w:rsidR="404D566D">
              <w:rPr>
                <w:rFonts w:ascii="Calibri" w:hAnsi="Calibri" w:eastAsia="Times New Roman" w:cs="Times New Roman"/>
                <w:b/>
                <w:bCs/>
                <w:color w:val="000000" w:themeColor="text1"/>
                <w:lang w:val="en-US"/>
              </w:rPr>
              <w:t xml:space="preserve"> </w:t>
            </w:r>
          </w:p>
        </w:tc>
      </w:tr>
      <w:tr w:rsidRPr="00805C27" w:rsidR="00334B91" w:rsidTr="537F45BA" w14:paraId="1DCC1196" w14:textId="77777777">
        <w:trPr>
          <w:trHeight w:val="261"/>
        </w:trPr>
        <w:tc>
          <w:tcPr>
            <w:tcW w:w="735" w:type="dxa"/>
            <w:shd w:val="clear" w:color="auto" w:fill="D9D9D9" w:themeFill="background1" w:themeFillShade="D9"/>
          </w:tcPr>
          <w:p w:rsidRPr="00805C27" w:rsidR="00334B91" w:rsidP="00334B91" w:rsidRDefault="00334B91" w14:paraId="7D8FE974" w14:textId="77777777">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rsidRPr="00805C27" w:rsidR="00334B91" w:rsidP="00322CE2" w:rsidRDefault="00322CE2" w14:paraId="14FC015A" w14:textId="0C9620B0">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Pr="00805C27" w:rsidR="00334B91">
              <w:rPr>
                <w:rFonts w:ascii="Calibri" w:hAnsi="Calibri"/>
                <w:color w:val="000000"/>
                <w:sz w:val="22"/>
                <w:szCs w:val="22"/>
                <w:lang w:val="en-GB" w:eastAsia="en-GB"/>
              </w:rPr>
              <w:t xml:space="preserve">published </w:t>
            </w:r>
          </w:p>
        </w:tc>
        <w:tc>
          <w:tcPr>
            <w:tcW w:w="4937" w:type="dxa"/>
          </w:tcPr>
          <w:p w:rsidRPr="00805C27" w:rsidR="00334B91" w:rsidP="00015602" w:rsidRDefault="7F80FC02" w14:paraId="22CC9710" w14:textId="492E7161">
            <w:pPr>
              <w:pStyle w:val="ACBody2"/>
              <w:tabs>
                <w:tab w:val="left" w:pos="7722"/>
              </w:tabs>
              <w:spacing w:after="0"/>
              <w:ind w:left="0"/>
              <w:jc w:val="left"/>
              <w:rPr>
                <w:rFonts w:ascii="Calibri" w:hAnsi="Calibri"/>
                <w:color w:val="000000"/>
                <w:sz w:val="22"/>
                <w:szCs w:val="22"/>
                <w:lang w:val="en-GB" w:eastAsia="en-GB"/>
              </w:rPr>
            </w:pPr>
            <w:r w:rsidRPr="0B7D6961">
              <w:rPr>
                <w:rFonts w:ascii="Calibri" w:hAnsi="Calibri"/>
                <w:color w:val="000000" w:themeColor="text1"/>
                <w:sz w:val="22"/>
                <w:szCs w:val="22"/>
                <w:lang w:val="en-GB" w:eastAsia="en-GB"/>
              </w:rPr>
              <w:t>2</w:t>
            </w:r>
            <w:r w:rsidR="008931DD">
              <w:rPr>
                <w:rFonts w:ascii="Calibri" w:hAnsi="Calibri"/>
                <w:color w:val="000000" w:themeColor="text1"/>
                <w:sz w:val="22"/>
                <w:szCs w:val="22"/>
                <w:lang w:val="en-GB" w:eastAsia="en-GB"/>
              </w:rPr>
              <w:t>8</w:t>
            </w:r>
            <w:r w:rsidRPr="0B7D6961">
              <w:rPr>
                <w:rFonts w:ascii="Calibri" w:hAnsi="Calibri"/>
                <w:color w:val="000000" w:themeColor="text1"/>
                <w:sz w:val="22"/>
                <w:szCs w:val="22"/>
                <w:vertAlign w:val="superscript"/>
                <w:lang w:val="en-GB" w:eastAsia="en-GB"/>
              </w:rPr>
              <w:t>th</w:t>
            </w:r>
            <w:r w:rsidRPr="0B7D6961">
              <w:rPr>
                <w:rFonts w:ascii="Calibri" w:hAnsi="Calibri"/>
                <w:color w:val="000000" w:themeColor="text1"/>
                <w:sz w:val="22"/>
                <w:szCs w:val="22"/>
                <w:lang w:val="en-GB" w:eastAsia="en-GB"/>
              </w:rPr>
              <w:t xml:space="preserve"> </w:t>
            </w:r>
            <w:r w:rsidRPr="0B7D6961" w:rsidR="00F80E47">
              <w:rPr>
                <w:rFonts w:ascii="Calibri" w:hAnsi="Calibri"/>
                <w:color w:val="000000" w:themeColor="text1"/>
                <w:sz w:val="22"/>
                <w:szCs w:val="22"/>
                <w:lang w:val="en-GB" w:eastAsia="en-GB"/>
              </w:rPr>
              <w:t>October 2026</w:t>
            </w:r>
          </w:p>
        </w:tc>
      </w:tr>
      <w:tr w:rsidRPr="00805C27" w:rsidR="00334B91" w:rsidTr="537F45BA" w14:paraId="41097677" w14:textId="77777777">
        <w:trPr>
          <w:trHeight w:val="261"/>
        </w:trPr>
        <w:tc>
          <w:tcPr>
            <w:tcW w:w="735" w:type="dxa"/>
            <w:shd w:val="clear" w:color="auto" w:fill="D9D9D9" w:themeFill="background1" w:themeFillShade="D9"/>
          </w:tcPr>
          <w:p w:rsidRPr="00805C27" w:rsidR="00334B91" w:rsidP="00334B91" w:rsidRDefault="00334B91" w14:paraId="38CB79FD" w14:textId="77777777">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rsidRPr="00805C27" w:rsidR="00334B91" w:rsidP="006F0013" w:rsidRDefault="00334B91" w14:paraId="7113B839" w14:textId="7A9D773D">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Pr="00805C27" w:rsidR="00C37F0F">
              <w:rPr>
                <w:rFonts w:ascii="Calibri" w:hAnsi="Calibri"/>
                <w:color w:val="000000"/>
                <w:sz w:val="22"/>
                <w:szCs w:val="22"/>
                <w:lang w:val="en-GB" w:eastAsia="en-GB"/>
              </w:rPr>
              <w:t>clarifications</w:t>
            </w:r>
          </w:p>
        </w:tc>
        <w:tc>
          <w:tcPr>
            <w:tcW w:w="4937" w:type="dxa"/>
          </w:tcPr>
          <w:p w:rsidRPr="00805C27" w:rsidR="00334B91" w:rsidP="00334B91" w:rsidRDefault="2AC6D5ED" w14:paraId="1C8F5054" w14:textId="4720367E">
            <w:pPr>
              <w:pStyle w:val="ACBody2"/>
              <w:tabs>
                <w:tab w:val="left" w:pos="7722"/>
              </w:tabs>
              <w:spacing w:after="0"/>
              <w:ind w:left="0"/>
              <w:jc w:val="left"/>
              <w:rPr>
                <w:rFonts w:ascii="Calibri" w:hAnsi="Calibri"/>
                <w:color w:val="000000"/>
                <w:sz w:val="22"/>
                <w:szCs w:val="22"/>
                <w:lang w:val="en-GB" w:eastAsia="en-GB"/>
              </w:rPr>
            </w:pPr>
            <w:r w:rsidRPr="537F45BA">
              <w:rPr>
                <w:rFonts w:ascii="Calibri" w:hAnsi="Calibri"/>
                <w:color w:val="000000" w:themeColor="text1"/>
                <w:sz w:val="22"/>
                <w:szCs w:val="22"/>
                <w:lang w:val="en-GB" w:eastAsia="en-GB"/>
              </w:rPr>
              <w:t>1</w:t>
            </w:r>
            <w:r w:rsidR="008931DD">
              <w:rPr>
                <w:rFonts w:ascii="Calibri" w:hAnsi="Calibri"/>
                <w:color w:val="000000" w:themeColor="text1"/>
                <w:sz w:val="22"/>
                <w:szCs w:val="22"/>
                <w:lang w:val="en-GB" w:eastAsia="en-GB"/>
              </w:rPr>
              <w:t>2</w:t>
            </w:r>
            <w:r w:rsidRPr="537F45BA">
              <w:rPr>
                <w:rFonts w:ascii="Calibri" w:hAnsi="Calibri"/>
                <w:color w:val="000000" w:themeColor="text1"/>
                <w:sz w:val="22"/>
                <w:szCs w:val="22"/>
                <w:vertAlign w:val="superscript"/>
                <w:lang w:val="en-GB" w:eastAsia="en-GB"/>
              </w:rPr>
              <w:t>th</w:t>
            </w:r>
            <w:r w:rsidRPr="537F45BA" w:rsidR="6A4566C1">
              <w:rPr>
                <w:rFonts w:ascii="Calibri" w:hAnsi="Calibri"/>
                <w:color w:val="000000" w:themeColor="text1"/>
                <w:sz w:val="22"/>
                <w:szCs w:val="22"/>
                <w:lang w:val="en-GB" w:eastAsia="en-GB"/>
              </w:rPr>
              <w:t xml:space="preserve"> </w:t>
            </w:r>
            <w:r w:rsidRPr="537F45BA" w:rsidR="34FDC0F3">
              <w:rPr>
                <w:rFonts w:ascii="Calibri" w:hAnsi="Calibri"/>
                <w:color w:val="000000" w:themeColor="text1"/>
                <w:sz w:val="22"/>
                <w:szCs w:val="22"/>
                <w:lang w:val="en-GB" w:eastAsia="en-GB"/>
              </w:rPr>
              <w:t>November 2026</w:t>
            </w:r>
          </w:p>
        </w:tc>
      </w:tr>
      <w:tr w:rsidRPr="00805C27" w:rsidR="00334B91" w:rsidTr="537F45BA" w14:paraId="61ABA948" w14:textId="77777777">
        <w:trPr>
          <w:trHeight w:val="278"/>
        </w:trPr>
        <w:tc>
          <w:tcPr>
            <w:tcW w:w="735" w:type="dxa"/>
            <w:shd w:val="clear" w:color="auto" w:fill="D9D9D9" w:themeFill="background1" w:themeFillShade="D9"/>
          </w:tcPr>
          <w:p w:rsidRPr="00805C27" w:rsidR="00334B91" w:rsidP="00334B91" w:rsidRDefault="00334B91" w14:paraId="231285CE" w14:textId="77777777">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rsidRPr="00805C27" w:rsidR="00334B91" w:rsidP="00A53C46" w:rsidRDefault="00334B91" w14:paraId="18A3E9C2" w14:textId="53078772">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Pr="00805C27" w:rsidR="00057BEC">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rsidRPr="00805C27" w:rsidR="00334B91" w:rsidRDefault="0A9DB811" w14:paraId="634B7A9C" w14:textId="2B200ED9">
            <w:pPr>
              <w:pStyle w:val="ACBody2"/>
              <w:tabs>
                <w:tab w:val="left" w:pos="7722"/>
              </w:tabs>
              <w:spacing w:after="0"/>
              <w:ind w:left="0"/>
              <w:jc w:val="left"/>
              <w:rPr>
                <w:rFonts w:ascii="Calibri" w:hAnsi="Calibri"/>
                <w:color w:val="000000"/>
                <w:sz w:val="22"/>
                <w:szCs w:val="22"/>
                <w:lang w:val="en-GB" w:eastAsia="en-GB"/>
              </w:rPr>
            </w:pPr>
            <w:r w:rsidRPr="537F45BA">
              <w:rPr>
                <w:rFonts w:ascii="Calibri" w:hAnsi="Calibri"/>
                <w:color w:val="000000" w:themeColor="text1"/>
                <w:sz w:val="22"/>
                <w:szCs w:val="22"/>
                <w:lang w:val="en-GB" w:eastAsia="en-GB"/>
              </w:rPr>
              <w:t>1</w:t>
            </w:r>
            <w:r w:rsidR="001A68DE">
              <w:rPr>
                <w:rFonts w:ascii="Calibri" w:hAnsi="Calibri"/>
                <w:color w:val="000000" w:themeColor="text1"/>
                <w:sz w:val="22"/>
                <w:szCs w:val="22"/>
                <w:lang w:val="en-GB" w:eastAsia="en-GB"/>
              </w:rPr>
              <w:t>8</w:t>
            </w:r>
            <w:r w:rsidRPr="537F45BA" w:rsidR="35ADEB30">
              <w:rPr>
                <w:rFonts w:ascii="Calibri" w:hAnsi="Calibri"/>
                <w:color w:val="000000" w:themeColor="text1"/>
                <w:sz w:val="22"/>
                <w:szCs w:val="22"/>
                <w:lang w:val="en-GB" w:eastAsia="en-GB"/>
              </w:rPr>
              <w:t>th November</w:t>
            </w:r>
            <w:r w:rsidRPr="537F45BA" w:rsidR="4E091B57">
              <w:rPr>
                <w:rFonts w:ascii="Calibri" w:hAnsi="Calibri"/>
                <w:color w:val="000000" w:themeColor="text1"/>
                <w:sz w:val="22"/>
                <w:szCs w:val="22"/>
                <w:lang w:val="en-GB" w:eastAsia="en-GB"/>
              </w:rPr>
              <w:t xml:space="preserve"> 2026 @ 16:00 GMT</w:t>
            </w:r>
          </w:p>
        </w:tc>
      </w:tr>
      <w:tr w:rsidRPr="00805C27" w:rsidR="00F41007" w:rsidTr="537F45BA" w14:paraId="7DC8218A" w14:textId="77777777">
        <w:trPr>
          <w:trHeight w:val="278"/>
        </w:trPr>
        <w:tc>
          <w:tcPr>
            <w:tcW w:w="735" w:type="dxa"/>
            <w:shd w:val="clear" w:color="auto" w:fill="D9D9D9" w:themeFill="background1" w:themeFillShade="D9"/>
          </w:tcPr>
          <w:p w:rsidRPr="00805C27" w:rsidR="00F41007" w:rsidP="00334B91" w:rsidRDefault="00341027" w14:paraId="7A28C031" w14:textId="089D45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rsidRPr="00805C27" w:rsidR="00F41007" w:rsidP="00322CE2" w:rsidRDefault="00F41007" w14:paraId="086209B2" w14:textId="42902AF3">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Tender </w:t>
            </w:r>
            <w:r w:rsidR="00653F3F">
              <w:rPr>
                <w:rFonts w:ascii="Calibri" w:hAnsi="Calibri"/>
                <w:color w:val="000000"/>
                <w:sz w:val="22"/>
                <w:szCs w:val="22"/>
                <w:lang w:val="en-GB" w:eastAsia="en-GB"/>
              </w:rPr>
              <w:t>o</w:t>
            </w:r>
            <w:r>
              <w:rPr>
                <w:rFonts w:ascii="Calibri" w:hAnsi="Calibri"/>
                <w:color w:val="000000"/>
                <w:sz w:val="22"/>
                <w:szCs w:val="22"/>
                <w:lang w:val="en-GB" w:eastAsia="en-GB"/>
              </w:rPr>
              <w:t xml:space="preserve">pening </w:t>
            </w:r>
            <w:r w:rsidR="00653F3F">
              <w:rPr>
                <w:rFonts w:ascii="Calibri" w:hAnsi="Calibri"/>
                <w:color w:val="000000"/>
                <w:sz w:val="22"/>
                <w:szCs w:val="22"/>
                <w:lang w:val="en-GB" w:eastAsia="en-GB"/>
              </w:rPr>
              <w:t>d</w:t>
            </w:r>
            <w:r>
              <w:rPr>
                <w:rFonts w:ascii="Calibri" w:hAnsi="Calibri"/>
                <w:color w:val="000000"/>
                <w:sz w:val="22"/>
                <w:szCs w:val="22"/>
                <w:lang w:val="en-GB" w:eastAsia="en-GB"/>
              </w:rPr>
              <w:t xml:space="preserve">ate and time </w:t>
            </w:r>
          </w:p>
        </w:tc>
        <w:tc>
          <w:tcPr>
            <w:tcW w:w="4937" w:type="dxa"/>
          </w:tcPr>
          <w:p w:rsidRPr="00805C27" w:rsidR="00F41007" w:rsidP="00334B91" w:rsidRDefault="771AF13F" w14:paraId="341AA8BD" w14:textId="01F46EDC">
            <w:pPr>
              <w:pStyle w:val="ACBody2"/>
              <w:tabs>
                <w:tab w:val="left" w:pos="7722"/>
              </w:tabs>
              <w:spacing w:after="0"/>
              <w:ind w:left="0"/>
              <w:jc w:val="left"/>
              <w:rPr>
                <w:rFonts w:ascii="Calibri" w:hAnsi="Calibri"/>
                <w:color w:val="000000"/>
                <w:sz w:val="22"/>
                <w:szCs w:val="22"/>
                <w:lang w:val="en-GB" w:eastAsia="en-GB"/>
              </w:rPr>
            </w:pPr>
            <w:r w:rsidRPr="537F45BA">
              <w:rPr>
                <w:rFonts w:ascii="Calibri" w:hAnsi="Calibri"/>
                <w:color w:val="000000" w:themeColor="text1"/>
                <w:sz w:val="22"/>
                <w:szCs w:val="22"/>
                <w:lang w:val="en-GB" w:eastAsia="en-GB"/>
              </w:rPr>
              <w:t>1</w:t>
            </w:r>
            <w:r w:rsidR="001A68DE">
              <w:rPr>
                <w:rFonts w:ascii="Calibri" w:hAnsi="Calibri"/>
                <w:color w:val="000000" w:themeColor="text1"/>
                <w:sz w:val="22"/>
                <w:szCs w:val="22"/>
                <w:lang w:val="en-GB" w:eastAsia="en-GB"/>
              </w:rPr>
              <w:t>9</w:t>
            </w:r>
            <w:r w:rsidRPr="537F45BA">
              <w:rPr>
                <w:rFonts w:ascii="Calibri" w:hAnsi="Calibri"/>
                <w:color w:val="000000" w:themeColor="text1"/>
                <w:sz w:val="22"/>
                <w:szCs w:val="22"/>
                <w:vertAlign w:val="superscript"/>
                <w:lang w:val="en-GB" w:eastAsia="en-GB"/>
              </w:rPr>
              <w:t>th</w:t>
            </w:r>
            <w:r w:rsidRPr="537F45BA">
              <w:rPr>
                <w:rFonts w:ascii="Calibri" w:hAnsi="Calibri"/>
                <w:color w:val="000000" w:themeColor="text1"/>
                <w:sz w:val="22"/>
                <w:szCs w:val="22"/>
                <w:lang w:val="en-GB" w:eastAsia="en-GB"/>
              </w:rPr>
              <w:t xml:space="preserve"> </w:t>
            </w:r>
            <w:r w:rsidRPr="537F45BA" w:rsidR="1AA88D6B">
              <w:rPr>
                <w:rFonts w:ascii="Calibri" w:hAnsi="Calibri"/>
                <w:color w:val="000000" w:themeColor="text1"/>
                <w:sz w:val="22"/>
                <w:szCs w:val="22"/>
                <w:lang w:val="en-GB" w:eastAsia="en-GB"/>
              </w:rPr>
              <w:t>November 2026 @ 11:00 GMT</w:t>
            </w:r>
          </w:p>
        </w:tc>
      </w:tr>
    </w:tbl>
    <w:p w:rsidRPr="00805C27" w:rsidR="009218AC" w:rsidP="00334B91" w:rsidRDefault="009218AC" w14:paraId="21CB9A5B" w14:textId="7E728E68">
      <w:pPr>
        <w:pStyle w:val="Heading1"/>
      </w:pPr>
      <w:bookmarkStart w:name="_Toc466022934" w:id="3"/>
      <w:r>
        <w:t>Overview</w:t>
      </w:r>
      <w:r w:rsidR="006D1397">
        <w:t xml:space="preserve"> of require</w:t>
      </w:r>
      <w:bookmarkEnd w:id="3"/>
      <w:r w:rsidR="00700457">
        <w:t>ments</w:t>
      </w:r>
    </w:p>
    <w:p w:rsidR="59A1C6CA" w:rsidP="0550F8F4" w:rsidRDefault="59A1C6CA" w14:paraId="480CA61A" w14:textId="62E1506C">
      <w:pPr>
        <w:shd w:val="clear" w:color="auto" w:fill="FFFFFF" w:themeFill="background1"/>
        <w:spacing w:after="0" w:line="300" w:lineRule="auto"/>
        <w:rPr>
          <w:rFonts w:ascii="Segoe UI" w:hAnsi="Segoe UI" w:eastAsia="Segoe UI" w:cs="Segoe UI"/>
          <w:color w:val="242424"/>
          <w:sz w:val="21"/>
          <w:szCs w:val="21"/>
        </w:rPr>
      </w:pPr>
      <w:r w:rsidRPr="0550F8F4">
        <w:rPr>
          <w:rFonts w:ascii="Segoe UI" w:hAnsi="Segoe UI" w:eastAsia="Segoe UI" w:cs="Segoe UI"/>
          <w:color w:val="242424"/>
          <w:sz w:val="21"/>
          <w:szCs w:val="21"/>
        </w:rPr>
        <w:t xml:space="preserve">GOAL Sierra Leone intends to establish one or more Framework Agreements (FWAs) with qualified and eligible service providers for the provision of integrated hotel accommodation, conference and meeting </w:t>
      </w:r>
      <w:r w:rsidRPr="0550F8F4">
        <w:rPr>
          <w:rFonts w:ascii="Segoe UI" w:hAnsi="Segoe UI" w:eastAsia="Segoe UI" w:cs="Segoe UI"/>
          <w:color w:val="242424"/>
          <w:sz w:val="21"/>
          <w:szCs w:val="21"/>
        </w:rPr>
        <w:t>facilities, training venues, and catering services to support its operational and programme activities across Sierra Leone.</w:t>
      </w:r>
    </w:p>
    <w:p w:rsidR="59A1C6CA" w:rsidP="0550F8F4" w:rsidRDefault="59A1C6CA" w14:paraId="36DC965E" w14:textId="2ACCEF69">
      <w:pPr>
        <w:shd w:val="clear" w:color="auto" w:fill="FFFFFF" w:themeFill="background1"/>
        <w:spacing w:after="0" w:line="300" w:lineRule="auto"/>
        <w:rPr>
          <w:rFonts w:ascii="Segoe UI" w:hAnsi="Segoe UI" w:eastAsia="Segoe UI" w:cs="Segoe UI"/>
          <w:color w:val="242424"/>
          <w:sz w:val="21"/>
          <w:szCs w:val="21"/>
        </w:rPr>
      </w:pPr>
      <w:r w:rsidRPr="09C311C6" w:rsidR="1065E664">
        <w:rPr>
          <w:rFonts w:ascii="Segoe UI" w:hAnsi="Segoe UI" w:eastAsia="Segoe UI" w:cs="Segoe UI"/>
          <w:color w:val="242424"/>
          <w:sz w:val="21"/>
          <w:szCs w:val="21"/>
        </w:rPr>
        <w:t>All prospective service providers must have the capacity to provide these services within their hotel premises while ensuring compliance with minimum standards of safety, security, structural integrity, accessibility, hygiene, sanitation, and overall service quality, as specified in this ITT.</w:t>
      </w:r>
    </w:p>
    <w:p w:rsidRPr="00E43745" w:rsidR="00316DF2" w:rsidP="0B7D6961" w:rsidRDefault="0006075C" w14:paraId="26F7C186" w14:textId="2B78D005">
      <w:pPr>
        <w:pStyle w:val="Heading1"/>
        <w:numPr>
          <w:ilvl w:val="0"/>
          <w:numId w:val="0"/>
        </w:numPr>
      </w:pPr>
      <w:r>
        <w:t>T</w:t>
      </w:r>
      <w:r w:rsidR="00316DF2">
        <w:t xml:space="preserve">ype of contract </w:t>
      </w:r>
    </w:p>
    <w:p w:rsidR="00F80E47" w:rsidP="00F80E47" w:rsidRDefault="00F80E47" w14:paraId="0BCAB461" w14:textId="69B1A644">
      <w:bookmarkStart w:name="_Toc466022939" w:id="4"/>
      <w:r>
        <w:t>Following th</w:t>
      </w:r>
      <w:r w:rsidR="68DDD057">
        <w:t xml:space="preserve">e completion of </w:t>
      </w:r>
      <w:r w:rsidR="2849BA56">
        <w:t>this procurement</w:t>
      </w:r>
      <w:r>
        <w:t xml:space="preserve"> process, GOAL SL </w:t>
      </w:r>
      <w:r w:rsidR="64E70B08">
        <w:t xml:space="preserve">intends to </w:t>
      </w:r>
      <w:r>
        <w:t xml:space="preserve">establish </w:t>
      </w:r>
      <w:r w:rsidR="70208A80">
        <w:t xml:space="preserve">one or more </w:t>
      </w:r>
      <w:r>
        <w:t xml:space="preserve">FWA(s) for an initial period of three (3) years with </w:t>
      </w:r>
      <w:r w:rsidR="31CD4E00">
        <w:t>possibility of extension up to two (02) additional period</w:t>
      </w:r>
      <w:r w:rsidR="45E28C6D">
        <w:t>s</w:t>
      </w:r>
      <w:r w:rsidR="31CD4E00">
        <w:t xml:space="preserve"> of </w:t>
      </w:r>
      <w:r w:rsidR="356CE6B4">
        <w:t xml:space="preserve">one (01 </w:t>
      </w:r>
      <w:r w:rsidR="31CD4E00">
        <w:t xml:space="preserve">year each subject to </w:t>
      </w:r>
      <w:r w:rsidR="548C1CC3">
        <w:t xml:space="preserve">satisfactory supplier’s performance, continued operational requirements. </w:t>
      </w:r>
    </w:p>
    <w:p w:rsidR="00F80E47" w:rsidP="537F45BA" w:rsidRDefault="667CE20F" w14:paraId="7A76A522" w14:textId="3A293D3B">
      <w:r w:rsidRPr="537F45BA">
        <w:t xml:space="preserve">A FWA establishes the terms and conditions under which GOAL may purchase </w:t>
      </w:r>
      <w:r w:rsidRPr="537F45BA" w:rsidR="1D0FF7C3">
        <w:t xml:space="preserve">hotel </w:t>
      </w:r>
      <w:r w:rsidRPr="537F45BA" w:rsidR="1299BE02">
        <w:t>accommodation, conference</w:t>
      </w:r>
      <w:r w:rsidRPr="537F45BA" w:rsidR="1D0FF7C3">
        <w:t>/meeting room</w:t>
      </w:r>
      <w:r w:rsidRPr="537F45BA" w:rsidR="7EBC0317">
        <w:t xml:space="preserve"> facilities</w:t>
      </w:r>
      <w:r w:rsidRPr="537F45BA" w:rsidR="1D0FF7C3">
        <w:t xml:space="preserve">, training venues, and full catering services </w:t>
      </w:r>
      <w:r w:rsidRPr="537F45BA">
        <w:t xml:space="preserve">during the validity of the Agreement. The FWA does not </w:t>
      </w:r>
      <w:r w:rsidRPr="537F45BA" w:rsidR="504D7820">
        <w:t xml:space="preserve">constitute a commitment to purchase and or </w:t>
      </w:r>
      <w:r w:rsidRPr="537F45BA">
        <w:t>guarantee any minimum purchase volume</w:t>
      </w:r>
      <w:r w:rsidRPr="537F45BA" w:rsidR="0D14CD6B">
        <w:t xml:space="preserve"> or value of business and services shall be requested </w:t>
      </w:r>
      <w:r w:rsidRPr="537F45BA">
        <w:t xml:space="preserve">only as </w:t>
      </w:r>
      <w:r w:rsidRPr="537F45BA" w:rsidR="31E6F69F">
        <w:t xml:space="preserve">and when </w:t>
      </w:r>
      <w:r w:rsidRPr="537F45BA">
        <w:t>operational requirements arise.</w:t>
      </w:r>
    </w:p>
    <w:p w:rsidR="00F80E47" w:rsidP="537F45BA" w:rsidRDefault="34FDC0F3" w14:paraId="34A9F686" w14:textId="5EF2FA99">
      <w:pPr>
        <w:spacing w:after="0"/>
      </w:pPr>
      <w:r w:rsidRPr="537F45BA">
        <w:t xml:space="preserve">Suppliers selected through this tender process will be eligible to enter into the FWA. Individual </w:t>
      </w:r>
      <w:r w:rsidRPr="537F45BA" w:rsidR="6B7D3439">
        <w:t>bookings a</w:t>
      </w:r>
      <w:r w:rsidRPr="537F45BA" w:rsidR="6D1EB8F3">
        <w:t>n</w:t>
      </w:r>
      <w:r w:rsidRPr="537F45BA" w:rsidR="6B7D3439">
        <w:t xml:space="preserve">d </w:t>
      </w:r>
      <w:r w:rsidRPr="537F45BA">
        <w:t>purchase</w:t>
      </w:r>
      <w:r w:rsidRPr="537F45BA" w:rsidR="0C258077">
        <w:t xml:space="preserve"> </w:t>
      </w:r>
      <w:r w:rsidRPr="537F45BA" w:rsidR="3DFDE206">
        <w:t xml:space="preserve">under the FWA shall </w:t>
      </w:r>
      <w:r w:rsidRPr="537F45BA" w:rsidR="2878D0F3">
        <w:t>be made</w:t>
      </w:r>
      <w:r w:rsidRPr="537F45BA">
        <w:t xml:space="preserve"> through </w:t>
      </w:r>
      <w:r w:rsidRPr="537F45BA" w:rsidR="1B90C1E3">
        <w:t xml:space="preserve">duly authorized </w:t>
      </w:r>
      <w:r w:rsidRPr="537F45BA">
        <w:t>Purchase Order</w:t>
      </w:r>
      <w:r w:rsidRPr="537F45BA" w:rsidR="38832E3D">
        <w:t>(</w:t>
      </w:r>
      <w:r w:rsidRPr="537F45BA">
        <w:t>s</w:t>
      </w:r>
      <w:r w:rsidRPr="537F45BA" w:rsidR="74ABDF66">
        <w:t>)</w:t>
      </w:r>
      <w:r w:rsidRPr="537F45BA">
        <w:t xml:space="preserve"> or other call-off mechanisms in accordance with the terms and conditions of the </w:t>
      </w:r>
      <w:r w:rsidRPr="537F45BA" w:rsidR="70BA5864">
        <w:t xml:space="preserve">signed </w:t>
      </w:r>
      <w:r w:rsidRPr="537F45BA">
        <w:t xml:space="preserve">FWA. Each Purchase Order </w:t>
      </w:r>
      <w:r w:rsidRPr="537F45BA" w:rsidR="3D6D0573">
        <w:t xml:space="preserve">or call-off </w:t>
      </w:r>
      <w:r w:rsidRPr="537F45BA">
        <w:t xml:space="preserve">shall </w:t>
      </w:r>
      <w:r w:rsidRPr="537F45BA" w:rsidR="1A0CE661">
        <w:t xml:space="preserve">specify the services required, quantities, booking dates, agreed rates and applicable conditions and shall </w:t>
      </w:r>
      <w:r w:rsidRPr="537F45BA">
        <w:t>constitute an individual reference number governed by the FWA</w:t>
      </w:r>
      <w:r w:rsidRPr="537F45BA" w:rsidR="43584412">
        <w:t xml:space="preserve"> upon acceptance by the contracted supplier(s). No booking(s) or f</w:t>
      </w:r>
      <w:r w:rsidRPr="537F45BA" w:rsidR="7320622A">
        <w:t>inancial commitment shall be made without prior written authorization from GOAL SL.</w:t>
      </w:r>
    </w:p>
    <w:p w:rsidR="537F45BA" w:rsidP="537F45BA" w:rsidRDefault="537F45BA" w14:paraId="6C1AF991" w14:textId="3137E7A3">
      <w:pPr>
        <w:spacing w:after="0"/>
      </w:pPr>
    </w:p>
    <w:p w:rsidR="7C951052" w:rsidP="537F45BA" w:rsidRDefault="7C951052" w14:paraId="47D542B8" w14:textId="3CC19558">
      <w:pPr>
        <w:shd w:val="clear" w:color="auto" w:fill="FFFFFF" w:themeFill="background1"/>
        <w:spacing w:after="0" w:line="300" w:lineRule="auto"/>
        <w:rPr>
          <w:color w:val="242424"/>
        </w:rPr>
      </w:pPr>
      <w:r w:rsidRPr="537F45BA">
        <w:rPr>
          <w:color w:val="242424"/>
        </w:rPr>
        <w:t>Where GOAL establishes FWAs with more than service providers, GOAL will designate Primary, Secondary and Tertiary Service Providers based on the final tender evaluation results and the approved contract award decision.</w:t>
      </w:r>
    </w:p>
    <w:p w:rsidR="7C951052" w:rsidP="537F45BA" w:rsidRDefault="7C951052" w14:paraId="3B14B620" w14:textId="6332AD39">
      <w:pPr>
        <w:shd w:val="clear" w:color="auto" w:fill="FFFFFF" w:themeFill="background1"/>
        <w:spacing w:after="0" w:line="300" w:lineRule="auto"/>
        <w:rPr>
          <w:color w:val="242424"/>
        </w:rPr>
      </w:pPr>
      <w:r w:rsidRPr="537F45BA">
        <w:rPr>
          <w:color w:val="242424"/>
        </w:rPr>
        <w:t>The Primary Service Provider will be given first priority for individual service requirements under the FWA, subject to its ability to meet the required geographical coverage, operational capacity, service timelines and agreed contractual terms.</w:t>
      </w:r>
    </w:p>
    <w:p w:rsidR="7C951052" w:rsidP="537F45BA" w:rsidRDefault="7C951052" w14:paraId="1105A888" w14:textId="43C70154">
      <w:pPr>
        <w:shd w:val="clear" w:color="auto" w:fill="FFFFFF" w:themeFill="background1"/>
        <w:spacing w:after="0" w:line="300" w:lineRule="auto"/>
        <w:rPr>
          <w:color w:val="242424"/>
        </w:rPr>
      </w:pPr>
      <w:r w:rsidRPr="09C311C6" w:rsidR="55A3E025">
        <w:rPr>
          <w:color w:val="242424"/>
        </w:rPr>
        <w:t>Where the Primary Service Provider is unable to fulfil a specific requirement, GOAL may allocate the requirement to the Secondary Service Provider. If the Secondary Service Provider is also unable to meet the requirement, GOAL may approach the Tertiary Service Provider. The selection of a Primary, Secondary or Tertiary Service Provider does not guarantee any minimum volume or value of services.</w:t>
      </w:r>
    </w:p>
    <w:p w:rsidRPr="00805C27" w:rsidR="00293505" w:rsidP="003738AF" w:rsidRDefault="21FAC421" w14:paraId="217C0F9B" w14:textId="02880D50">
      <w:pPr>
        <w:pStyle w:val="Heading1"/>
      </w:pPr>
      <w:r>
        <w:t xml:space="preserve">Terms of </w:t>
      </w:r>
      <w:bookmarkEnd w:id="4"/>
      <w:r w:rsidR="3AB75937">
        <w:t xml:space="preserve">the Procurement </w:t>
      </w:r>
    </w:p>
    <w:p w:rsidRPr="00805C27" w:rsidR="00293505" w:rsidP="003738AF" w:rsidRDefault="00293505" w14:paraId="3BADA2BC" w14:textId="586C8053">
      <w:pPr>
        <w:pStyle w:val="Heading2"/>
        <w:keepNext w:val="0"/>
      </w:pPr>
      <w:bookmarkStart w:name="_Toc115690175" w:id="5"/>
      <w:bookmarkStart w:name="_Toc118102638" w:id="6"/>
      <w:bookmarkStart w:name="_Toc118102814" w:id="7"/>
      <w:bookmarkStart w:name="_Toc229548505" w:id="8"/>
      <w:bookmarkStart w:name="_Toc231810369" w:id="9"/>
      <w:bookmarkStart w:name="_Toc466022941" w:id="10"/>
      <w:bookmarkEnd w:id="5"/>
      <w:bookmarkEnd w:id="6"/>
      <w:bookmarkEnd w:id="7"/>
      <w:r w:rsidRPr="00805C27">
        <w:t>Procurement Process</w:t>
      </w:r>
      <w:bookmarkEnd w:id="8"/>
      <w:bookmarkEnd w:id="9"/>
      <w:bookmarkEnd w:id="10"/>
    </w:p>
    <w:p w:rsidRPr="00805C27" w:rsidR="00293505" w:rsidP="000F462F" w:rsidRDefault="21FAC421" w14:paraId="0F48D98C" w14:textId="17A3F95E">
      <w:pPr>
        <w:pStyle w:val="Heading3"/>
        <w:keepNext w:val="0"/>
        <w:spacing w:before="0"/>
        <w:ind w:left="720"/>
      </w:pPr>
      <w:r>
        <w:t>This competition is being con</w:t>
      </w:r>
      <w:r w:rsidR="4E8BBA20">
        <w:t xml:space="preserve">ducted under </w:t>
      </w:r>
      <w:r w:rsidR="1B4CE65A">
        <w:t>GOAL’s national</w:t>
      </w:r>
      <w:r w:rsidRPr="537F45BA" w:rsidR="081A00AD">
        <w:rPr>
          <w:color w:val="FF0000"/>
        </w:rPr>
        <w:t xml:space="preserve"> </w:t>
      </w:r>
      <w:r w:rsidRPr="537F45BA" w:rsidR="081A00AD">
        <w:rPr>
          <w:color w:val="auto"/>
        </w:rPr>
        <w:t>tender procurement</w:t>
      </w:r>
      <w:r w:rsidRPr="537F45BA" w:rsidR="64AF2A15">
        <w:rPr>
          <w:color w:val="auto"/>
        </w:rPr>
        <w:t xml:space="preserve"> </w:t>
      </w:r>
      <w:r w:rsidRPr="537F45BA" w:rsidR="4E8BBA20">
        <w:rPr>
          <w:color w:val="auto"/>
        </w:rPr>
        <w:t>p</w:t>
      </w:r>
      <w:r w:rsidR="4E8BBA20">
        <w:t>rocedure.</w:t>
      </w:r>
    </w:p>
    <w:p w:rsidR="00293505" w:rsidP="00552917" w:rsidRDefault="00293505" w14:paraId="78CE7BC4" w14:textId="48613A22">
      <w:pPr>
        <w:pStyle w:val="Heading3"/>
        <w:keepNext w:val="0"/>
        <w:spacing w:before="0"/>
        <w:ind w:left="720"/>
      </w:pPr>
      <w:r w:rsidRPr="00805C27">
        <w:t xml:space="preserve">The </w:t>
      </w:r>
      <w:r>
        <w:t>contracting authority</w:t>
      </w:r>
      <w:r w:rsidRPr="00805C27">
        <w:t xml:space="preserve"> for this procurement is GOAL</w:t>
      </w:r>
      <w:r w:rsidR="00200858">
        <w:t>.</w:t>
      </w:r>
    </w:p>
    <w:p w:rsidR="73C5C709" w:rsidP="537F45BA" w:rsidRDefault="73C5C709" w14:paraId="1E278B27" w14:textId="45162CB0">
      <w:pPr>
        <w:pStyle w:val="Heading3"/>
        <w:spacing w:before="0"/>
        <w:ind w:left="720"/>
        <w:rPr>
          <w:color w:val="auto"/>
          <w:sz w:val="24"/>
          <w:szCs w:val="24"/>
        </w:rPr>
      </w:pPr>
      <w:r>
        <w:t xml:space="preserve">This procurement is funded by </w:t>
      </w:r>
      <w:r w:rsidR="6DA2A41E">
        <w:t xml:space="preserve">multiple donors supporting GOAL </w:t>
      </w:r>
      <w:r w:rsidRPr="537F45BA" w:rsidR="5486BBC8">
        <w:rPr>
          <w:color w:val="auto"/>
        </w:rPr>
        <w:t>SL programmes</w:t>
      </w:r>
      <w:r w:rsidRPr="537F45BA" w:rsidR="54187496">
        <w:rPr>
          <w:color w:val="auto"/>
        </w:rPr>
        <w:t xml:space="preserve">. The tender process and any resulting FWA and Purchase Order(s) shall comply with </w:t>
      </w:r>
      <w:r w:rsidRPr="537F45BA" w:rsidR="0E2C9A0C">
        <w:rPr>
          <w:color w:val="auto"/>
        </w:rPr>
        <w:t xml:space="preserve">GOAL </w:t>
      </w:r>
      <w:r w:rsidRPr="537F45BA" w:rsidR="3C6040AD">
        <w:rPr>
          <w:color w:val="auto"/>
        </w:rPr>
        <w:t xml:space="preserve">procurement policies and procedures as well as the relevant donor-specific requirements. </w:t>
      </w:r>
    </w:p>
    <w:p w:rsidR="537F45BA" w:rsidP="537F45BA" w:rsidRDefault="537F45BA" w14:paraId="33D20C78" w14:textId="1B557626"/>
    <w:p w:rsidR="742476F7" w:rsidP="537F45BA" w:rsidRDefault="742476F7" w14:paraId="29842EC4" w14:textId="7F767373">
      <w:pPr>
        <w:pStyle w:val="Heading2"/>
        <w:keepNext w:val="0"/>
        <w:rPr>
          <w:rFonts w:ascii="Calibri" w:hAnsi="Calibri" w:eastAsia="Calibri" w:cs="Calibri"/>
          <w:sz w:val="22"/>
          <w:szCs w:val="22"/>
        </w:rPr>
      </w:pPr>
      <w:r w:rsidRPr="537F45BA">
        <w:rPr>
          <w:rFonts w:ascii="Calibri" w:hAnsi="Calibri" w:eastAsia="Calibri" w:cs="Calibri"/>
          <w:sz w:val="24"/>
          <w:szCs w:val="24"/>
        </w:rPr>
        <w:t>C</w:t>
      </w:r>
      <w:r w:rsidRPr="537F45BA">
        <w:rPr>
          <w:rFonts w:ascii="Calibri" w:hAnsi="Calibri" w:eastAsia="Calibri" w:cs="Calibri"/>
        </w:rPr>
        <w:t>larifications and Query Handling</w:t>
      </w:r>
    </w:p>
    <w:p w:rsidR="537F45BA" w:rsidP="537F45BA" w:rsidRDefault="537F45BA" w14:paraId="4B5BD5FD" w14:textId="6C8BB400"/>
    <w:p w:rsidRPr="00805C27" w:rsidR="00293505" w:rsidP="000F462F" w:rsidRDefault="00293505" w14:paraId="50526284" w14:textId="3F4132A5">
      <w:pPr>
        <w:pStyle w:val="Heading3"/>
        <w:keepNext w:val="0"/>
        <w:numPr>
          <w:ilvl w:val="2"/>
          <w:numId w:val="0"/>
        </w:numPr>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rsidRPr="00805C27" w:rsidR="009A6626" w:rsidP="537F45BA" w:rsidRDefault="21FAC421" w14:paraId="039A37AD" w14:textId="714E0CA2">
      <w:pPr>
        <w:pStyle w:val="Heading3"/>
        <w:keepNext w:val="0"/>
        <w:rPr>
          <w:rStyle w:val="Hyperlink"/>
          <w:color w:val="auto"/>
          <w:u w:val="none"/>
        </w:rPr>
      </w:pPr>
      <w:r>
        <w:t xml:space="preserve">Requests for additional information or clarifications </w:t>
      </w:r>
      <w:r w:rsidR="0F9F91CE">
        <w:t xml:space="preserve">can </w:t>
      </w:r>
      <w:r>
        <w:t xml:space="preserve">be made </w:t>
      </w:r>
      <w:r w:rsidR="483E8D1A">
        <w:t xml:space="preserve">before </w:t>
      </w:r>
      <w:r w:rsidR="0FD6B0AD">
        <w:t>the deadline noted in section 2 above</w:t>
      </w:r>
      <w:r w:rsidR="0F9F91CE">
        <w:t>, and no later</w:t>
      </w:r>
      <w:r w:rsidR="6F371E58">
        <w:t>.</w:t>
      </w:r>
      <w:r>
        <w:t xml:space="preserve">  </w:t>
      </w:r>
      <w:r w:rsidR="6F371E58">
        <w:t xml:space="preserve">Any queries about this </w:t>
      </w:r>
      <w:r w:rsidR="556EFBB1">
        <w:t xml:space="preserve">ITT </w:t>
      </w:r>
      <w:r w:rsidR="6F371E58">
        <w:t xml:space="preserve">should be addressed in writing to </w:t>
      </w:r>
      <w:r w:rsidR="703268EE">
        <w:t>GOAL via email at</w:t>
      </w:r>
      <w:r w:rsidR="0F12018E">
        <w:t xml:space="preserve"> </w:t>
      </w:r>
      <w:hyperlink r:id="rId15">
        <w:r w:rsidRPr="537F45BA" w:rsidR="2099892B">
          <w:rPr>
            <w:rStyle w:val="Hyperlink"/>
          </w:rPr>
          <w:t>Clarifications@goal.ie</w:t>
        </w:r>
      </w:hyperlink>
      <w:r w:rsidRPr="537F45BA" w:rsidR="2099892B">
        <w:rPr>
          <w:rStyle w:val="Hyperlink"/>
          <w:color w:val="auto"/>
          <w:u w:val="none"/>
        </w:rPr>
        <w:t xml:space="preserve"> </w:t>
      </w:r>
      <w:r w:rsidR="703268EE">
        <w:t>with the reference</w:t>
      </w:r>
      <w:r w:rsidRPr="537F45BA" w:rsidR="6EE4024C">
        <w:rPr>
          <w:b/>
          <w:sz w:val="20"/>
          <w:szCs w:val="20"/>
        </w:rPr>
        <w:t xml:space="preserve"> ITT-FRT-ZZ1-</w:t>
      </w:r>
      <w:r w:rsidRPr="537F45BA" w:rsidR="6EE4024C">
        <w:rPr>
          <w:rFonts w:ascii="Calibri" w:hAnsi="Calibri" w:eastAsia="Calibri" w:cs="Calibri"/>
          <w:i/>
          <w:iCs/>
        </w:rPr>
        <w:t>55792 Hotel accommodation, Conference and Meeting Facilities and Catering Servic</w:t>
      </w:r>
      <w:r w:rsidRPr="537F45BA" w:rsidR="6EE4024C">
        <w:rPr>
          <w:rFonts w:ascii="Calibri" w:hAnsi="Calibri" w:eastAsia="Calibri" w:cs="Calibri"/>
          <w:i/>
          <w:iCs/>
          <w:color w:val="auto"/>
        </w:rPr>
        <w:t>e</w:t>
      </w:r>
      <w:r w:rsidRPr="537F45BA" w:rsidR="776FC0C5">
        <w:rPr>
          <w:rStyle w:val="Hyperlink"/>
          <w:b/>
          <w:color w:val="auto"/>
          <w:u w:val="none"/>
        </w:rPr>
        <w:t>.</w:t>
      </w:r>
      <w:r w:rsidRPr="537F45BA" w:rsidR="703268EE">
        <w:rPr>
          <w:rStyle w:val="Hyperlink"/>
          <w:b/>
          <w:color w:val="auto"/>
          <w:u w:val="none"/>
        </w:rPr>
        <w:t xml:space="preserve"> </w:t>
      </w:r>
      <w:r w:rsidRPr="537F45BA" w:rsidR="703268EE">
        <w:rPr>
          <w:rStyle w:val="Hyperlink"/>
          <w:color w:val="auto"/>
          <w:u w:val="none"/>
        </w:rPr>
        <w:t xml:space="preserve">Clarifications </w:t>
      </w:r>
      <w:r w:rsidRPr="537F45BA" w:rsidR="6F371E58">
        <w:rPr>
          <w:rStyle w:val="Hyperlink"/>
          <w:color w:val="auto"/>
          <w:u w:val="none"/>
        </w:rPr>
        <w:t xml:space="preserve">and </w:t>
      </w:r>
      <w:r w:rsidRPr="537F45BA" w:rsidR="5D3DB16E">
        <w:rPr>
          <w:rStyle w:val="Hyperlink"/>
          <w:color w:val="auto"/>
          <w:u w:val="none"/>
        </w:rPr>
        <w:t xml:space="preserve">answers </w:t>
      </w:r>
      <w:r w:rsidRPr="537F45BA" w:rsidR="6F371E58">
        <w:rPr>
          <w:rStyle w:val="Hyperlink"/>
          <w:color w:val="auto"/>
          <w:u w:val="none"/>
        </w:rPr>
        <w:t xml:space="preserve">shall </w:t>
      </w:r>
      <w:r w:rsidRPr="537F45BA" w:rsidR="1B4CE65A">
        <w:rPr>
          <w:rStyle w:val="Hyperlink"/>
          <w:color w:val="auto"/>
          <w:u w:val="none"/>
        </w:rPr>
        <w:t>be published</w:t>
      </w:r>
      <w:r w:rsidR="5DA6EC07">
        <w:t xml:space="preserve"> online at </w:t>
      </w:r>
      <w:r w:rsidRPr="537F45BA" w:rsidR="61FD106B">
        <w:rPr>
          <w:rStyle w:val="Hyperlink"/>
          <w:u w:val="none"/>
        </w:rPr>
        <w:t xml:space="preserve"> </w:t>
      </w:r>
      <w:r w:rsidRPr="537F45BA" w:rsidR="5F772253">
        <w:rPr>
          <w:rStyle w:val="Hyperlink"/>
          <w:color w:val="auto"/>
          <w:u w:val="none"/>
        </w:rPr>
        <w:t xml:space="preserve"> </w:t>
      </w:r>
      <w:r w:rsidRPr="537F45BA" w:rsidR="5DA6EC07">
        <w:rPr>
          <w:rStyle w:val="Hyperlink"/>
        </w:rPr>
        <w:t>www.Goalglobal.Org/tenders</w:t>
      </w:r>
      <w:r w:rsidRPr="537F45BA" w:rsidR="61FD106B">
        <w:rPr>
          <w:rStyle w:val="Hyperlink"/>
          <w:u w:val="none"/>
        </w:rPr>
        <w:t xml:space="preserve"> </w:t>
      </w:r>
      <w:r w:rsidRPr="537F45BA" w:rsidR="1C8395E4">
        <w:rPr>
          <w:rStyle w:val="Hyperlink"/>
          <w:color w:val="auto"/>
          <w:u w:val="none"/>
        </w:rPr>
        <w:t>in a timely manner.</w:t>
      </w:r>
    </w:p>
    <w:p w:rsidRPr="00805C27" w:rsidR="00293505" w:rsidP="00552917" w:rsidRDefault="00673AD0" w14:paraId="6A669E46" w14:textId="77777777">
      <w:pPr>
        <w:pStyle w:val="Heading2"/>
        <w:keepNext w:val="0"/>
      </w:pPr>
      <w:bookmarkStart w:name="_Toc229548507" w:id="11"/>
      <w:bookmarkStart w:name="_Toc231810371" w:id="12"/>
      <w:bookmarkStart w:name="_Toc466022943" w:id="13"/>
      <w:r w:rsidRPr="00805C27">
        <w:t>Co</w:t>
      </w:r>
      <w:r w:rsidRPr="00805C27" w:rsidR="00293505">
        <w:t xml:space="preserve">nditions </w:t>
      </w:r>
      <w:r w:rsidR="00293505">
        <w:t>Of</w:t>
      </w:r>
      <w:r w:rsidRPr="00805C27" w:rsidR="00293505">
        <w:t xml:space="preserve"> Tender Submission</w:t>
      </w:r>
      <w:bookmarkEnd w:id="11"/>
      <w:bookmarkEnd w:id="12"/>
      <w:bookmarkEnd w:id="13"/>
    </w:p>
    <w:p w:rsidRPr="00805C27" w:rsidR="00293505" w:rsidP="00552917" w:rsidRDefault="00293505" w14:paraId="7DD2C369" w14:textId="20E57668">
      <w:pPr>
        <w:pStyle w:val="Heading3"/>
        <w:keepNext w:val="0"/>
        <w:spacing w:before="0"/>
        <w:ind w:left="720"/>
      </w:pPr>
      <w:r w:rsidRPr="00805C27">
        <w:t xml:space="preserve">Tenders must be completed in </w:t>
      </w:r>
      <w:r w:rsidR="009F7EBC">
        <w:t>E</w:t>
      </w:r>
      <w:r w:rsidR="62E158A0">
        <w:t>nglish</w:t>
      </w:r>
      <w:r w:rsidRPr="00805C27" w:rsidR="001B7249">
        <w:t>.</w:t>
      </w:r>
      <w:r w:rsidRPr="00805C27">
        <w:t xml:space="preserve"> </w:t>
      </w:r>
    </w:p>
    <w:p w:rsidRPr="00805C27" w:rsidR="009A5A61" w:rsidP="00552917" w:rsidRDefault="00293505" w14:paraId="199F8723" w14:textId="2300E65B">
      <w:pPr>
        <w:pStyle w:val="Heading3"/>
        <w:keepNext w:val="0"/>
        <w:spacing w:before="0"/>
        <w:ind w:left="720"/>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rsidRPr="00805C27" w:rsidR="009A5A61" w:rsidP="00552917" w:rsidRDefault="00293505" w14:paraId="18100416" w14:textId="64706CFF">
      <w:pPr>
        <w:pStyle w:val="Heading3"/>
        <w:keepNext w:val="0"/>
        <w:spacing w:before="0"/>
        <w:ind w:left="720"/>
      </w:pPr>
      <w:r>
        <w:t xml:space="preserve">Failure to submit tenders in the required format will, in almost all circumstances, result in the rejection of the </w:t>
      </w:r>
      <w:r w:rsidR="004E1DC9">
        <w:t>bid</w:t>
      </w:r>
      <w:r>
        <w:t xml:space="preserve">.  </w:t>
      </w:r>
    </w:p>
    <w:p w:rsidRPr="00805C27" w:rsidR="009A5A61" w:rsidP="00552917" w:rsidRDefault="00293505" w14:paraId="062C934B" w14:textId="37109B10">
      <w:pPr>
        <w:pStyle w:val="Heading3"/>
        <w:keepNext w:val="0"/>
        <w:spacing w:before="0"/>
        <w:ind w:left="720"/>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Pr="00805C27" w:rsidR="004B6DE1">
        <w:t>ssful operation of the contract</w:t>
      </w:r>
      <w:r w:rsidRPr="00805C27">
        <w:t xml:space="preserve"> or on the normal da</w:t>
      </w:r>
      <w:r w:rsidRPr="00805C27" w:rsidR="004B6DE1">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rsidRPr="002D4E26" w:rsidR="009A5A61" w:rsidP="00552917" w:rsidRDefault="00293505" w14:paraId="771B4835" w14:textId="240F22DE">
      <w:pPr>
        <w:pStyle w:val="Heading3"/>
        <w:keepNext w:val="0"/>
        <w:spacing w:before="0"/>
        <w:ind w:left="720"/>
      </w:pPr>
      <w:r w:rsidRPr="00805C27">
        <w:t xml:space="preserve">Tenders must detail all costs identified in this </w:t>
      </w:r>
      <w:r w:rsidR="00322CE2">
        <w:t>ITT</w:t>
      </w:r>
      <w:r w:rsidRPr="00805C27">
        <w:t xml:space="preserve">.  Additionally, tenders must detail any other costs whatsoever that could be incurred by </w:t>
      </w:r>
      <w:r w:rsidRPr="00805C27" w:rsidR="00655C97">
        <w:t>GOAL</w:t>
      </w:r>
      <w:r w:rsidRPr="00805C27">
        <w:t xml:space="preserve"> in the usage of services and/or the availing of options that may not be explicitly identified/requested in this </w:t>
      </w:r>
      <w:r w:rsidR="00322CE2">
        <w:t>ITT</w:t>
      </w:r>
      <w:r w:rsidRPr="00805C27">
        <w:t>.  Tenderers’</w:t>
      </w:r>
      <w:r w:rsidR="00322CE2">
        <w:t xml:space="preserve"> </w:t>
      </w:r>
      <w:r w:rsidRPr="00805C27">
        <w:t xml:space="preserve">attention is drawn to the fact that, in the event of a </w:t>
      </w:r>
      <w:r w:rsidR="00BF23F3">
        <w:t xml:space="preserve">Contract/ </w:t>
      </w:r>
      <w:r w:rsidRPr="00805C27" w:rsidR="00E249FC">
        <w:t>Framework Agreement</w:t>
      </w:r>
      <w:r w:rsidRPr="00805C27">
        <w:t xml:space="preserve"> being awarded to them, </w:t>
      </w:r>
      <w:r w:rsidRPr="002D4E26">
        <w:t>the attempted imposition of undeclared costs will be con</w:t>
      </w:r>
      <w:r w:rsidRPr="002D4E26" w:rsidR="00F2796B">
        <w:t>sidered a condition for default</w:t>
      </w:r>
      <w:r w:rsidRPr="002D4E26" w:rsidR="008047E6">
        <w:t>.</w:t>
      </w:r>
    </w:p>
    <w:p w:rsidRPr="00457BB3" w:rsidR="00293505" w:rsidP="00552917" w:rsidRDefault="00293505" w14:paraId="6CAE20A6" w14:textId="6FE09D93">
      <w:pPr>
        <w:pStyle w:val="Heading3"/>
        <w:keepNext w:val="0"/>
        <w:spacing w:before="0"/>
        <w:ind w:left="720"/>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rsidRPr="00805C27" w:rsidR="00293505" w:rsidP="00552917" w:rsidRDefault="00293505" w14:paraId="5507802F" w14:textId="019DDBFC">
      <w:pPr>
        <w:pStyle w:val="Heading3"/>
        <w:keepNext w:val="0"/>
        <w:spacing w:before="0"/>
        <w:ind w:left="720"/>
      </w:pPr>
      <w:r w:rsidRPr="00805C27">
        <w:t>GOAL will not be liable in respect of any costs incurred by respondents in the preparation and submission of tenders or any associated work effort</w:t>
      </w:r>
      <w:r w:rsidR="00034C4D">
        <w:t xml:space="preserve">. </w:t>
      </w:r>
    </w:p>
    <w:p w:rsidRPr="00805C27" w:rsidR="00293505" w:rsidP="00552917" w:rsidRDefault="00293505" w14:paraId="1BCD8031" w14:textId="5F158DDF">
      <w:pPr>
        <w:pStyle w:val="Heading3"/>
        <w:keepNext w:val="0"/>
        <w:spacing w:before="0"/>
        <w:ind w:left="720"/>
      </w:pPr>
      <w:r w:rsidRPr="00805C27">
        <w:t>GOAL</w:t>
      </w:r>
      <w:r w:rsidRPr="00805C27" w:rsidR="008F6DE6">
        <w:t xml:space="preserve"> </w:t>
      </w:r>
      <w:r w:rsidRPr="00805C27">
        <w:t>will conduct this tender, including the evaluation of responses and final awards in accordance with the detail set out at</w:t>
      </w:r>
      <w:r w:rsidR="00034C4D">
        <w:t xml:space="preserve"> in the Evaluation process</w:t>
      </w:r>
      <w:r w:rsidRPr="00805C27">
        <w:t xml:space="preserve">. Tenders will be opened by at least </w:t>
      </w:r>
      <w:r w:rsidRPr="00805C27" w:rsidR="00655C97">
        <w:t>three</w:t>
      </w:r>
      <w:r w:rsidRPr="00805C27">
        <w:t xml:space="preserve"> designated officers of GOAL</w:t>
      </w:r>
      <w:r w:rsidRPr="00805C27" w:rsidR="008047E6">
        <w:t>.</w:t>
      </w:r>
    </w:p>
    <w:p w:rsidRPr="00AD5299" w:rsidR="009A00A2" w:rsidP="00552917" w:rsidRDefault="1D14E417" w14:paraId="7D3F8F22" w14:textId="77400EA0">
      <w:pPr>
        <w:pStyle w:val="Heading3"/>
        <w:keepNext w:val="0"/>
        <w:spacing w:before="0"/>
        <w:ind w:left="720"/>
      </w:pPr>
      <w:r w:rsidRPr="00C72D8C">
        <w:rPr>
          <w:rFonts w:ascii="Calibri" w:hAnsi="Calibri" w:eastAsia="Calibri" w:cs="Calibri"/>
          <w:color w:val="auto"/>
        </w:rPr>
        <w:t xml:space="preserve">GOAL </w:t>
      </w:r>
      <w:r w:rsidRPr="00806C3A">
        <w:rPr>
          <w:rFonts w:ascii="Calibri" w:hAnsi="Calibri" w:eastAsia="Calibri" w:cs="Calibri"/>
          <w:color w:val="auto"/>
        </w:rPr>
        <w:t xml:space="preserve">is under no obligation to accept the lowest or any other </w:t>
      </w:r>
      <w:r w:rsidRPr="00806C3A" w:rsidR="002522A6">
        <w:rPr>
          <w:rFonts w:ascii="Calibri" w:hAnsi="Calibri" w:eastAsia="Calibri" w:cs="Calibri"/>
          <w:color w:val="auto"/>
        </w:rPr>
        <w:t xml:space="preserve">bid </w:t>
      </w:r>
      <w:r w:rsidRPr="00806C3A">
        <w:rPr>
          <w:rFonts w:ascii="Calibri" w:hAnsi="Calibri" w:eastAsia="Calibri" w:cs="Calibri"/>
          <w:color w:val="auto"/>
        </w:rPr>
        <w:t xml:space="preserve">received in response to this tender and reserves its right to reject any or all the </w:t>
      </w:r>
      <w:r w:rsidRPr="00806C3A" w:rsidR="002522A6">
        <w:rPr>
          <w:rFonts w:ascii="Calibri" w:hAnsi="Calibri" w:eastAsia="Calibri" w:cs="Calibri"/>
          <w:color w:val="auto"/>
        </w:rPr>
        <w:t>bids</w:t>
      </w:r>
      <w:r w:rsidRPr="00806C3A">
        <w:rPr>
          <w:rFonts w:ascii="Calibri" w:hAnsi="Calibri" w:eastAsia="Calibri" w:cs="Calibri"/>
          <w:color w:val="auto"/>
        </w:rPr>
        <w:t xml:space="preserve">(part/full) including incomplete </w:t>
      </w:r>
      <w:r w:rsidRPr="00806C3A" w:rsidR="001300D8">
        <w:rPr>
          <w:rFonts w:ascii="Calibri" w:hAnsi="Calibri" w:eastAsia="Calibri" w:cs="Calibri"/>
          <w:color w:val="auto"/>
        </w:rPr>
        <w:t xml:space="preserve">bids </w:t>
      </w:r>
      <w:r w:rsidRPr="00806C3A">
        <w:rPr>
          <w:rFonts w:ascii="Calibri" w:hAnsi="Calibri" w:eastAsia="Calibri" w:cs="Calibri"/>
          <w:color w:val="auto"/>
        </w:rPr>
        <w:t>without assigning reason whatsoever.</w:t>
      </w:r>
    </w:p>
    <w:p w:rsidR="00060AAD" w:rsidP="00552917" w:rsidRDefault="009A00A2" w14:paraId="44055508" w14:textId="77777777">
      <w:pPr>
        <w:pStyle w:val="Heading3"/>
        <w:keepNext w:val="0"/>
        <w:spacing w:before="0"/>
        <w:ind w:left="720"/>
      </w:pPr>
      <w:r>
        <w:t>GOAL reserves the right to split the award of this contract between different bidders in any combination it deems appropriate, at its sole discretion.</w:t>
      </w:r>
    </w:p>
    <w:p w:rsidR="00060AAD" w:rsidP="000306C7" w:rsidRDefault="00060AAD" w14:paraId="627743C4" w14:textId="1D712695">
      <w:pPr>
        <w:pStyle w:val="Heading3"/>
        <w:keepNext w:val="0"/>
        <w:spacing w:before="0"/>
        <w:ind w:left="720"/>
      </w:pPr>
      <w:r>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rsidRPr="00060AAD" w:rsidR="00060AAD" w:rsidP="00552917" w:rsidRDefault="00060AAD" w14:paraId="71CD6358" w14:textId="7E50FE6D">
      <w:pPr>
        <w:pStyle w:val="Heading3"/>
        <w:keepNext w:val="0"/>
        <w:spacing w:before="0"/>
        <w:ind w:left="720"/>
      </w:pPr>
      <w:r>
        <w:t xml:space="preserve">GOAL reserves the right to refuse any subcontractor that is proposed by the </w:t>
      </w:r>
      <w:r w:rsidR="00B353E3">
        <w:t>bidder</w:t>
      </w:r>
      <w:r>
        <w:t>.</w:t>
      </w:r>
    </w:p>
    <w:p w:rsidR="009A00A2" w:rsidP="00552917" w:rsidRDefault="009A00A2" w14:paraId="31CD0A9B" w14:textId="4B556696">
      <w:pPr>
        <w:pStyle w:val="Heading3"/>
        <w:keepNext w:val="0"/>
        <w:spacing w:before="0"/>
        <w:ind w:left="720"/>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rsidRPr="00805C27" w:rsidR="00293505" w:rsidP="00552917" w:rsidRDefault="00293505" w14:paraId="764E1ACC" w14:textId="3353D2DC">
      <w:pPr>
        <w:pStyle w:val="Heading3"/>
        <w:keepNext w:val="0"/>
        <w:spacing w:before="0"/>
        <w:ind w:left="720"/>
      </w:pPr>
      <w:r>
        <w:t>Information supplied by respondents will be treated as contractually binding.  However, GOAL reserves the right to seek clarification or verification of any such information</w:t>
      </w:r>
      <w:r w:rsidR="00034C4D">
        <w:t xml:space="preserve">. </w:t>
      </w:r>
    </w:p>
    <w:p w:rsidRPr="00805C27" w:rsidR="00DF6FF8" w:rsidP="00552917" w:rsidRDefault="00D85D9B" w14:paraId="2D670DFB" w14:textId="77777777">
      <w:pPr>
        <w:pStyle w:val="Heading3"/>
        <w:keepNext w:val="0"/>
        <w:spacing w:before="0"/>
        <w:ind w:left="720"/>
      </w:pPr>
      <w:r>
        <w:t>G</w:t>
      </w:r>
      <w:r w:rsidR="00DF6FF8">
        <w:t>OAL reserves the right to terminat</w:t>
      </w:r>
      <w:r w:rsidR="00F2796B">
        <w:t>e this competition at any stage</w:t>
      </w:r>
      <w:r w:rsidR="003325DC">
        <w:t>.</w:t>
      </w:r>
    </w:p>
    <w:p w:rsidRPr="00805C27" w:rsidR="00AE2DA4" w:rsidP="00552917" w:rsidRDefault="00832671" w14:paraId="3207A313" w14:textId="517C7F72">
      <w:pPr>
        <w:pStyle w:val="Heading3"/>
        <w:keepNext w:val="0"/>
        <w:spacing w:before="0"/>
        <w:ind w:left="720"/>
      </w:pPr>
      <w:r>
        <w:t xml:space="preserve">Unsuccessful </w:t>
      </w:r>
      <w:r w:rsidR="00322CE2">
        <w:t>tenderers</w:t>
      </w:r>
      <w:r w:rsidR="00BF23F3">
        <w:t xml:space="preserve"> </w:t>
      </w:r>
      <w:r w:rsidR="005F2144">
        <w:t>will be notified</w:t>
      </w:r>
      <w:r>
        <w:t xml:space="preserve">.  </w:t>
      </w:r>
    </w:p>
    <w:p w:rsidRPr="00805C27" w:rsidR="0003332A" w:rsidP="00552917" w:rsidRDefault="0003332A" w14:paraId="6590120D" w14:textId="0B57172A">
      <w:pPr>
        <w:pStyle w:val="Heading3"/>
        <w:spacing w:before="0"/>
        <w:ind w:left="720"/>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Pr="383A6309" w:rsidR="00AE1808">
        <w:rPr>
          <w:rFonts w:eastAsia="Arial Unicode MS"/>
        </w:rPr>
        <w:t xml:space="preserve">by </w:t>
      </w:r>
      <w:r w:rsidRPr="383A6309">
        <w:rPr>
          <w:rFonts w:eastAsia="Arial Unicode MS"/>
        </w:rPr>
        <w:t>bank transfer within 30 days after satisfactory implementation and receipt of documents in order.</w:t>
      </w:r>
      <w:r w:rsidRPr="383A6309" w:rsidR="009A7F33">
        <w:rPr>
          <w:rFonts w:eastAsia="Arial Unicode MS"/>
        </w:rPr>
        <w:t xml:space="preserve"> Satisfactory implementation is decided solely by GOAL.</w:t>
      </w:r>
    </w:p>
    <w:p w:rsidRPr="00805C27" w:rsidR="009A6626" w:rsidP="00552917" w:rsidRDefault="00703982" w14:paraId="63115B94" w14:textId="05692AB5">
      <w:pPr>
        <w:pStyle w:val="Heading3"/>
        <w:keepNext w:val="0"/>
        <w:spacing w:before="0"/>
        <w:ind w:left="720"/>
        <w:rPr>
          <w:rFonts w:eastAsia="Arial Unicode MS"/>
        </w:rPr>
      </w:pPr>
      <w:r w:rsidRPr="383A6309">
        <w:rPr>
          <w:rFonts w:eastAsia="Arial Unicode MS"/>
        </w:rPr>
        <w:t xml:space="preserve">This document is not construed in </w:t>
      </w:r>
      <w:r w:rsidRPr="383A6309" w:rsidR="008047E6">
        <w:rPr>
          <w:rFonts w:eastAsia="Arial Unicode MS"/>
        </w:rPr>
        <w:t>any way as an offer to contract.</w:t>
      </w:r>
    </w:p>
    <w:p w:rsidR="009204F3" w:rsidP="00552917" w:rsidRDefault="00DC31C2" w14:paraId="6ECBA20A" w14:textId="23EBDAD4">
      <w:pPr>
        <w:pStyle w:val="Heading3"/>
        <w:spacing w:before="0"/>
        <w:ind w:left="720"/>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Pr="383A6309" w:rsidR="00FE1153">
        <w:rPr>
          <w:color w:val="auto"/>
        </w:rPr>
        <w:t>requirements</w:t>
      </w:r>
      <w:r w:rsidRPr="383A6309" w:rsidR="002C3B7B">
        <w:rPr>
          <w:color w:val="auto"/>
        </w:rPr>
        <w:t xml:space="preserve">. </w:t>
      </w:r>
      <w:r w:rsidR="009204F3">
        <w:t xml:space="preserve">Any </w:t>
      </w:r>
      <w:r w:rsidRPr="383A6309" w:rsidR="009204F3">
        <w:rPr>
          <w:lang w:val="en-GB"/>
        </w:rPr>
        <w:t xml:space="preserve">contract(s) that arise from this </w:t>
      </w:r>
      <w:r w:rsidRPr="383A6309" w:rsidR="00322CE2">
        <w:rPr>
          <w:lang w:val="en-GB"/>
        </w:rPr>
        <w:t xml:space="preserve">ITT </w:t>
      </w:r>
      <w:r w:rsidRPr="383A6309" w:rsidR="009204F3">
        <w:rPr>
          <w:lang w:val="en-GB"/>
        </w:rPr>
        <w:t>may be financed by</w:t>
      </w:r>
      <w:r w:rsidRPr="383A6309" w:rsidR="008047E6">
        <w:rPr>
          <w:lang w:val="en-GB"/>
        </w:rPr>
        <w:t> multiple</w:t>
      </w:r>
      <w:r w:rsidRPr="383A6309" w:rsidR="009204F3">
        <w:rPr>
          <w:lang w:val="en-GB"/>
        </w:rPr>
        <w:t xml:space="preserve"> donors and those donors and/or their agents have rights of access to GOAL and/or any of its suppliers or contractors for audit purposes. These donors may also have additional regulations that it is not practical to list here. Submission of </w:t>
      </w:r>
      <w:proofErr w:type="gramStart"/>
      <w:r w:rsidRPr="383A6309" w:rsidR="009204F3">
        <w:rPr>
          <w:lang w:val="en-GB"/>
        </w:rPr>
        <w:t>an</w:t>
      </w:r>
      <w:proofErr w:type="gramEnd"/>
      <w:r w:rsidRPr="383A6309" w:rsidR="009204F3">
        <w:rPr>
          <w:lang w:val="en-GB"/>
        </w:rPr>
        <w:t xml:space="preserve"> </w:t>
      </w:r>
      <w:r w:rsidR="00397978">
        <w:rPr>
          <w:lang w:val="en-GB"/>
        </w:rPr>
        <w:t>bid</w:t>
      </w:r>
      <w:r w:rsidRPr="383A6309" w:rsidR="009204F3">
        <w:rPr>
          <w:lang w:val="en-GB"/>
        </w:rPr>
        <w:t xml:space="preserve"> under this </w:t>
      </w:r>
      <w:r w:rsidRPr="383A6309" w:rsidR="00322CE2">
        <w:rPr>
          <w:lang w:val="en-GB"/>
        </w:rPr>
        <w:t xml:space="preserve">ITT </w:t>
      </w:r>
      <w:r w:rsidRPr="383A6309" w:rsidR="009204F3">
        <w:rPr>
          <w:lang w:val="en-GB"/>
        </w:rPr>
        <w:t xml:space="preserve">assumes </w:t>
      </w:r>
      <w:r w:rsidR="00C21D8F">
        <w:rPr>
          <w:lang w:val="en-GB"/>
        </w:rPr>
        <w:t>Te</w:t>
      </w:r>
      <w:r w:rsidR="00C72D8C">
        <w:rPr>
          <w:lang w:val="en-GB"/>
        </w:rPr>
        <w:t>n</w:t>
      </w:r>
      <w:r w:rsidR="00C21D8F">
        <w:rPr>
          <w:lang w:val="en-GB"/>
        </w:rPr>
        <w:t>derer</w:t>
      </w:r>
      <w:r w:rsidRPr="383A6309" w:rsidR="008047E6">
        <w:rPr>
          <w:lang w:val="en-GB"/>
        </w:rPr>
        <w:t xml:space="preserve"> </w:t>
      </w:r>
      <w:r w:rsidRPr="383A6309" w:rsidR="009204F3">
        <w:rPr>
          <w:lang w:val="en-GB"/>
        </w:rPr>
        <w:t xml:space="preserve">acceptance of these conditions. </w:t>
      </w:r>
    </w:p>
    <w:p w:rsidR="001C5529" w:rsidP="00FF67D6" w:rsidRDefault="004E5714" w14:paraId="7DD219F6" w14:textId="197430D7">
      <w:pPr>
        <w:pStyle w:val="Heading3"/>
        <w:spacing w:before="0"/>
        <w:ind w:left="720"/>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rsidRPr="00140330" w:rsidR="001C5529" w:rsidP="00FF67D6" w:rsidRDefault="001C5529" w14:paraId="2EE419A9" w14:textId="6FC63109">
      <w:pPr>
        <w:pStyle w:val="Heading3"/>
        <w:spacing w:before="0"/>
        <w:ind w:left="720"/>
      </w:pPr>
      <w:r w:rsidRPr="00FF67D6">
        <w:t>GOAL requires all contracted suppliers</w:t>
      </w:r>
      <w:r w:rsidRPr="00FF67D6" w:rsidR="00182448">
        <w:t xml:space="preserve"> and sub-contractors</w:t>
      </w:r>
      <w:r w:rsidRPr="00FF67D6">
        <w:t xml:space="preserve"> to </w:t>
      </w:r>
      <w:r w:rsidRPr="00FF67D6" w:rsidR="00182448">
        <w:t>observe the highest standard of ethics during the procurement process,</w:t>
      </w:r>
      <w:r w:rsidRPr="00FF67D6" w:rsidR="00833C32">
        <w:t xml:space="preserve"> </w:t>
      </w:r>
      <w:r w:rsidRPr="00FF67D6" w:rsidR="00182448">
        <w:t xml:space="preserve">selection and contract execution of </w:t>
      </w:r>
      <w:r w:rsidR="38ABBAEC">
        <w:t>goal</w:t>
      </w:r>
      <w:r w:rsidRPr="00FF67D6" w:rsidR="00C7677F">
        <w:t>’s</w:t>
      </w:r>
      <w:r w:rsidRPr="00FF67D6" w:rsidR="00182448">
        <w:t xml:space="preserve"> contracts, and refrain from </w:t>
      </w:r>
      <w:r w:rsidRPr="00FF67D6" w:rsidR="00AB3F37">
        <w:t>f</w:t>
      </w:r>
      <w:r w:rsidRPr="00FF67D6" w:rsidR="00182448">
        <w:t>raud and</w:t>
      </w:r>
      <w:r w:rsidRPr="00FF67D6" w:rsidR="00833C32">
        <w:t xml:space="preserve"> </w:t>
      </w:r>
      <w:r w:rsidRPr="00FF67D6" w:rsidR="00AB3F37">
        <w:t>c</w:t>
      </w:r>
      <w:r w:rsidRPr="00FF67D6" w:rsidR="00182448">
        <w:t>orruption.</w:t>
      </w:r>
      <w:r w:rsidRPr="00FF67D6" w:rsidR="00833C32">
        <w:t xml:space="preserve"> </w:t>
      </w:r>
      <w:r w:rsidRPr="00FF67D6" w:rsidR="00AB3F37">
        <w:t>GOAL has zero tolerance for fraud, bribery or corruption in any form</w:t>
      </w:r>
      <w:r w:rsidRPr="00FF67D6" w:rsidR="00BA6906">
        <w:t xml:space="preserve"> and will reject any bids</w:t>
      </w:r>
      <w:r w:rsidRPr="00FF67D6" w:rsidR="00555EE4">
        <w:t xml:space="preserve"> </w:t>
      </w:r>
      <w:r w:rsidRPr="00FF67D6" w:rsidR="00BA6906">
        <w:t xml:space="preserve">if the organization determines that the </w:t>
      </w:r>
      <w:r w:rsidRPr="00FF67D6" w:rsidR="00703FAF">
        <w:t>bidding company</w:t>
      </w:r>
      <w:r w:rsidRPr="00FF67D6" w:rsidR="00BA6906">
        <w:t xml:space="preserve">, any of its personnel, </w:t>
      </w:r>
      <w:r w:rsidRPr="00FF67D6" w:rsidR="00703FAF">
        <w:t xml:space="preserve">or its </w:t>
      </w:r>
      <w:r w:rsidRPr="00FF67D6" w:rsidR="00BA6906">
        <w:t>sub-contractors, has, directly or indirectly, engaged in corrupt, fraudulent,</w:t>
      </w:r>
      <w:r w:rsidRPr="00FF67D6" w:rsidR="00703FAF">
        <w:t xml:space="preserve"> </w:t>
      </w:r>
      <w:r w:rsidRPr="00FF67D6" w:rsidR="00BA6906">
        <w:t>collusive, coercive, or obstructive practices in competing for the contract in</w:t>
      </w:r>
      <w:r w:rsidRPr="00FF67D6" w:rsidR="00703FAF">
        <w:t xml:space="preserve"> </w:t>
      </w:r>
      <w:r w:rsidRPr="00FF67D6" w:rsidR="00BA6906">
        <w:t>question;</w:t>
      </w:r>
    </w:p>
    <w:p w:rsidR="00316DF2" w:rsidP="0550F8F4" w:rsidRDefault="00316DF2" w14:paraId="25879719" w14:textId="16BF2B2E">
      <w:pPr>
        <w:pStyle w:val="Heading2"/>
      </w:pPr>
      <w:bookmarkStart w:name="_Toc466022938" w:id="14"/>
      <w:r>
        <w:t>Quality Control</w:t>
      </w:r>
      <w:bookmarkEnd w:id="14"/>
    </w:p>
    <w:p w:rsidR="5BFF1994" w:rsidP="537F45BA" w:rsidRDefault="6B331FCD" w14:paraId="6EAB4F1A" w14:textId="5F5ECAC8">
      <w:pPr>
        <w:shd w:val="clear" w:color="auto" w:fill="FFFFFF" w:themeFill="background1"/>
        <w:spacing w:after="0" w:line="300" w:lineRule="auto"/>
        <w:rPr>
          <w:color w:val="242424"/>
        </w:rPr>
      </w:pPr>
      <w:r w:rsidRPr="537F45BA">
        <w:rPr>
          <w:color w:val="242424"/>
        </w:rPr>
        <w:t>GOAL SL reserves the right to conduct quality assurance inspections, safety and security assessments, and compliance checks at any stage of the tender evaluation process and throughout the validity of the FWA. Such assessments may include verification of the hotel's structural condition, fire safety and emergency preparedness, security arrangements, accessibility, hygiene and sanitation standards, accommodation facilities, conference and meeting facilities, catering services, and overall compliance with the technical specifications and requirements outlined in this ITT.</w:t>
      </w:r>
    </w:p>
    <w:p w:rsidR="0B7D6961" w:rsidP="537F45BA" w:rsidRDefault="0B7D6961" w14:paraId="75634E79" w14:textId="7FBC88CD">
      <w:pPr>
        <w:shd w:val="clear" w:color="auto" w:fill="FFFFFF" w:themeFill="background1"/>
        <w:spacing w:after="0" w:line="300" w:lineRule="auto"/>
        <w:rPr>
          <w:color w:val="242424"/>
        </w:rPr>
      </w:pPr>
    </w:p>
    <w:p w:rsidR="5BFF1994" w:rsidP="537F45BA" w:rsidRDefault="6B331FCD" w14:paraId="21F03895" w14:textId="5EDB73C2">
      <w:pPr>
        <w:shd w:val="clear" w:color="auto" w:fill="FFFFFF" w:themeFill="background1"/>
        <w:spacing w:after="0" w:line="300" w:lineRule="auto"/>
        <w:rPr>
          <w:color w:val="242424"/>
        </w:rPr>
      </w:pPr>
      <w:r w:rsidRPr="537F45BA">
        <w:rPr>
          <w:color w:val="242424"/>
        </w:rPr>
        <w:t>GOAL may, at its own expense, appoint an independent qualified third party to undertake technical assessments, safety and security inspections, or other quality verification activities deemed necessary. Bidders and contracted service providers shall cooperate fully with such assessments and provide reasonable access to their premises, facilities, equipment, and relevant documentation, subject to applicable legal requirements and the protection of guest privacy and confidentiality.</w:t>
      </w:r>
    </w:p>
    <w:p w:rsidR="0B7D6961" w:rsidP="537F45BA" w:rsidRDefault="0B7D6961" w14:paraId="3F12C9BB" w14:textId="46AF4168">
      <w:pPr>
        <w:shd w:val="clear" w:color="auto" w:fill="FFFFFF" w:themeFill="background1"/>
        <w:spacing w:after="0" w:line="300" w:lineRule="auto"/>
        <w:rPr>
          <w:color w:val="242424"/>
        </w:rPr>
      </w:pPr>
    </w:p>
    <w:p w:rsidR="5BFF1994" w:rsidP="537F45BA" w:rsidRDefault="6B331FCD" w14:paraId="758DC525" w14:textId="0B0F91F6">
      <w:pPr>
        <w:shd w:val="clear" w:color="auto" w:fill="FFFFFF" w:themeFill="background1"/>
        <w:spacing w:after="0" w:line="300" w:lineRule="auto"/>
        <w:rPr>
          <w:color w:val="242424"/>
        </w:rPr>
      </w:pPr>
      <w:r w:rsidRPr="537F45BA">
        <w:rPr>
          <w:color w:val="242424"/>
        </w:rPr>
        <w:t xml:space="preserve">GOAL reserves the right to conduct physical site inspections of the hotels and associated facilities, including those operated by approved subcontractors, where applicable, as part of the tender evaluation, pre-award verification, or ongoing contract management process. Reasonable advance notice shall normally be provided for planned inspections. </w:t>
      </w:r>
    </w:p>
    <w:p w:rsidR="0B7D6961" w:rsidP="537F45BA" w:rsidRDefault="0B7D6961" w14:paraId="4BF331AF" w14:textId="3ABD47F0">
      <w:pPr>
        <w:shd w:val="clear" w:color="auto" w:fill="FFFFFF" w:themeFill="background1"/>
        <w:spacing w:after="0" w:line="300" w:lineRule="auto"/>
        <w:rPr>
          <w:color w:val="242424"/>
        </w:rPr>
      </w:pPr>
    </w:p>
    <w:p w:rsidR="5BFF1994" w:rsidP="537F45BA" w:rsidRDefault="6B331FCD" w14:paraId="25273E9A" w14:textId="34860B21">
      <w:pPr>
        <w:shd w:val="clear" w:color="auto" w:fill="FFFFFF" w:themeFill="background1"/>
        <w:spacing w:after="0" w:line="300" w:lineRule="auto"/>
        <w:rPr>
          <w:color w:val="242424"/>
        </w:rPr>
      </w:pPr>
      <w:r w:rsidRPr="09C311C6" w:rsidR="0158CEA9">
        <w:rPr>
          <w:color w:val="242424"/>
        </w:rPr>
        <w:t>GOAL reserves the right to reject a tender during the evaluation process or, following contract award, require corrective actions within a specified timeframe. In cases of serious or repeated non-compliance, GOAL may suspend further bookings or terminate the FWA in accordance with the applicable contractual provisions.</w:t>
      </w:r>
    </w:p>
    <w:p w:rsidRPr="00CC4587" w:rsidR="00B66695" w:rsidP="0001177C" w:rsidRDefault="00CE3BE3" w14:paraId="512CF911" w14:textId="154B88C3">
      <w:pPr>
        <w:pStyle w:val="Heading2"/>
        <w:rPr/>
      </w:pPr>
      <w:r w:rsidR="38D6BA74">
        <w:rPr/>
        <w:t>Submission of Tenders</w:t>
      </w:r>
    </w:p>
    <w:bookmarkStart w:name="_Toc465864399" w:id="15"/>
    <w:bookmarkStart w:name="_Toc465869570" w:id="16"/>
    <w:bookmarkStart w:name="_Toc466022946" w:id="17"/>
    <w:p w:rsidR="00CE3BE3" w:rsidP="00CE3BE3" w:rsidRDefault="00CE3BE3" w14:paraId="3675106C" w14:textId="04DD3FFA">
      <w:r>
        <w:t>Tenders</w:t>
      </w:r>
      <w:r w:rsidR="00316DF2">
        <w:t xml:space="preserve"> must be delivered</w:t>
      </w:r>
      <w:r>
        <w:t xml:space="preserve"> in the following way:</w:t>
      </w:r>
    </w:p>
    <w:p w:rsidRPr="00CE3BE3" w:rsidR="00047B01" w:rsidP="537F45BA" w:rsidRDefault="449EDF5F" w14:paraId="0A44D39F" w14:textId="65B7A027">
      <w:pPr>
        <w:pStyle w:val="ListParagraph"/>
        <w:numPr>
          <w:ilvl w:val="0"/>
          <w:numId w:val="13"/>
        </w:numPr>
        <w:rPr>
          <w:b/>
          <w:bCs/>
          <w:smallCaps/>
        </w:rPr>
      </w:pPr>
      <w:r w:rsidRPr="537F45BA">
        <w:t>Electronically</w:t>
      </w:r>
      <w:r w:rsidRPr="537F45BA" w:rsidR="192BC55C">
        <w:t xml:space="preserve"> </w:t>
      </w:r>
      <w:r w:rsidRPr="537F45BA" w:rsidR="192BC55C">
        <w:rPr>
          <w:u w:val="single"/>
        </w:rPr>
        <w:t xml:space="preserve">with your financial and technical offers </w:t>
      </w:r>
      <w:r w:rsidRPr="537F45BA" w:rsidR="192BC55C">
        <w:t xml:space="preserve">to </w:t>
      </w:r>
      <w:hyperlink r:id="rId16">
        <w:r w:rsidRPr="537F45BA" w:rsidR="0E2C9A0C">
          <w:rPr>
            <w:rStyle w:val="Hyperlink"/>
            <w:color w:val="auto"/>
          </w:rPr>
          <w:t>HQTenders@goal.ie</w:t>
        </w:r>
      </w:hyperlink>
      <w:r w:rsidRPr="537F45BA" w:rsidR="0E2C9A0C">
        <w:t xml:space="preserve"> </w:t>
      </w:r>
      <w:r w:rsidRPr="537F45BA" w:rsidR="192BC55C">
        <w:t xml:space="preserve"> and in the subject field state:</w:t>
      </w:r>
      <w:bookmarkEnd w:id="15"/>
      <w:bookmarkEnd w:id="16"/>
      <w:bookmarkEnd w:id="17"/>
    </w:p>
    <w:p w:rsidRPr="00805C27" w:rsidR="00047B01" w:rsidP="537F45BA" w:rsidRDefault="51273348" w14:paraId="0D772BB1" w14:textId="420AA2E9">
      <w:pPr>
        <w:pStyle w:val="ListParagraph"/>
        <w:numPr>
          <w:ilvl w:val="1"/>
          <w:numId w:val="13"/>
        </w:numPr>
        <w:jc w:val="both"/>
        <w:rPr>
          <w:i/>
          <w:iCs/>
        </w:rPr>
      </w:pPr>
      <w:r w:rsidRPr="537F45BA">
        <w:rPr>
          <w:b/>
          <w:bCs/>
          <w:i/>
          <w:iCs/>
        </w:rPr>
        <w:t>ITT-FRT-ZZ1-55792</w:t>
      </w:r>
      <w:r w:rsidRPr="537F45BA" w:rsidR="6FB59D56">
        <w:rPr>
          <w:b/>
          <w:bCs/>
          <w:i/>
          <w:iCs/>
        </w:rPr>
        <w:t xml:space="preserve"> </w:t>
      </w:r>
      <w:r w:rsidRPr="537F45BA" w:rsidR="42C1A96A">
        <w:rPr>
          <w:rFonts w:ascii="Calibri" w:hAnsi="Calibri" w:eastAsia="Calibri" w:cs="Calibri"/>
          <w:i/>
          <w:iCs/>
        </w:rPr>
        <w:t>Hotel accommodation, Conference and Meeting Facilities and Catering Service</w:t>
      </w:r>
    </w:p>
    <w:p w:rsidRPr="00805C27" w:rsidR="00047B01" w:rsidP="537F45BA" w:rsidRDefault="192BC55C" w14:paraId="2FD3F03B" w14:textId="77777777">
      <w:pPr>
        <w:pStyle w:val="ListParagraph"/>
        <w:numPr>
          <w:ilvl w:val="1"/>
          <w:numId w:val="13"/>
        </w:numPr>
        <w:jc w:val="both"/>
        <w:rPr>
          <w:b/>
          <w:bCs/>
        </w:rPr>
      </w:pPr>
      <w:r w:rsidRPr="537F45BA">
        <w:rPr>
          <w:b/>
          <w:bCs/>
          <w:i/>
          <w:iCs/>
        </w:rPr>
        <w:t>Name of your firm with the title of the attachment</w:t>
      </w:r>
    </w:p>
    <w:p w:rsidRPr="00BF23F3" w:rsidR="00047B01" w:rsidP="537F45BA" w:rsidRDefault="192BC55C" w14:paraId="70B3D37C" w14:textId="77777777">
      <w:pPr>
        <w:pStyle w:val="ListParagraph"/>
        <w:numPr>
          <w:ilvl w:val="1"/>
          <w:numId w:val="13"/>
        </w:numPr>
        <w:jc w:val="both"/>
        <w:rPr>
          <w:b/>
          <w:bCs/>
          <w:i/>
          <w:iCs/>
        </w:rPr>
      </w:pPr>
      <w:r w:rsidRPr="537F45BA">
        <w:rPr>
          <w:b/>
          <w:bCs/>
          <w:i/>
          <w:iCs/>
        </w:rPr>
        <w:t>Number of emails that are sent e.g. 1 of 3, 2 of 3, 3 of 3.</w:t>
      </w:r>
    </w:p>
    <w:p w:rsidR="00D52F1B" w:rsidP="537F45BA" w:rsidRDefault="5D6412F2" w14:paraId="544CEA81" w14:textId="68CF9A1D">
      <w:pPr>
        <w:jc w:val="both"/>
        <w:rPr>
          <w:b/>
          <w:bCs/>
        </w:rPr>
      </w:pPr>
      <w:r w:rsidRPr="537F45BA">
        <w:rPr>
          <w:b/>
          <w:bCs/>
        </w:rPr>
        <w:t xml:space="preserve">All documents attached to emails must be in PDF or scan form. Any excel or word documents must be accompanied by a PDF or scan version of the document. </w:t>
      </w:r>
    </w:p>
    <w:p w:rsidRPr="005E0062" w:rsidR="00F673D4" w:rsidP="537F45BA" w:rsidRDefault="72E6B749" w14:paraId="1166C384" w14:textId="77777777">
      <w:pPr>
        <w:jc w:val="both"/>
        <w:rPr>
          <w:rFonts w:eastAsia="Calibri"/>
          <w:b/>
          <w:bCs/>
          <w:color w:val="000000" w:themeColor="text1"/>
        </w:rPr>
      </w:pPr>
      <w:r w:rsidRPr="537F45BA" w:rsidR="2043B730">
        <w:rPr>
          <w:rStyle w:val="normaltextrun"/>
          <w:rFonts w:ascii="Calibri" w:hAnsi="Calibri" w:cs="Calibri"/>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r w:rsidRPr="537F45BA" w:rsidR="2043B730">
        <w:rPr>
          <w:rStyle w:val="eop"/>
          <w:rFonts w:ascii="Calibri" w:hAnsi="Calibri" w:cs="Calibri"/>
          <w:shd w:val="clear" w:color="auto" w:fill="FFFFFF"/>
        </w:rPr>
        <w:t> </w:t>
      </w:r>
    </w:p>
    <w:p w:rsidRPr="00140330" w:rsidR="00C8579A" w:rsidP="537F45BA" w:rsidRDefault="6997C377" w14:paraId="1F2EB12A" w14:textId="27BD7D97">
      <w:pPr>
        <w:jc w:val="both"/>
        <w:rPr>
          <w:b/>
          <w:bCs/>
        </w:rPr>
      </w:pPr>
      <w:r w:rsidRPr="537F45BA">
        <w:rPr>
          <w:b/>
          <w:bCs/>
        </w:rPr>
        <w:t>OR</w:t>
      </w:r>
    </w:p>
    <w:p w:rsidR="00AE2DA4" w:rsidP="537F45BA" w:rsidRDefault="2135E07A" w14:paraId="500978AD" w14:textId="26D3443B">
      <w:pPr>
        <w:pStyle w:val="ListParagraph"/>
        <w:numPr>
          <w:ilvl w:val="1"/>
          <w:numId w:val="13"/>
        </w:numPr>
        <w:rPr/>
      </w:pPr>
      <w:r w:rsidR="35EC4687">
        <w:rPr/>
        <w:t>Physical bids</w:t>
      </w:r>
      <w:r w:rsidR="5597893A">
        <w:rPr/>
        <w:t>- p</w:t>
      </w:r>
      <w:r w:rsidR="0ECE0808">
        <w:rPr/>
        <w:t xml:space="preserve">lease submit </w:t>
      </w:r>
      <w:bookmarkStart w:name="_Toc465864398" w:id="18"/>
      <w:bookmarkStart w:name="_Toc465869569" w:id="19"/>
      <w:bookmarkStart w:name="_Toc466022945" w:id="20"/>
      <w:r w:rsidR="0ECE0808">
        <w:rPr/>
        <w:t>i</w:t>
      </w:r>
      <w:r w:rsidR="7440D163">
        <w:rPr/>
        <w:t>n a sealed envelope m</w:t>
      </w:r>
      <w:r w:rsidR="6274951A">
        <w:rPr/>
        <w:t xml:space="preserve">arked </w:t>
      </w:r>
      <w:r w:rsidRPr="09C311C6" w:rsidR="17029456">
        <w:rPr>
          <w:b w:val="1"/>
          <w:bCs w:val="1"/>
          <w:i w:val="1"/>
          <w:iCs w:val="1"/>
        </w:rPr>
        <w:t xml:space="preserve">ITT-FRT-ZZ1-55792 </w:t>
      </w:r>
      <w:r w:rsidRPr="09C311C6" w:rsidR="17029456">
        <w:rPr>
          <w:rFonts w:ascii="Calibri" w:hAnsi="Calibri" w:eastAsia="Calibri" w:cs="Calibri"/>
          <w:i w:val="1"/>
          <w:iCs w:val="1"/>
        </w:rPr>
        <w:t xml:space="preserve">Hotel accommodation, Conference and Meeting Facilities and Catering </w:t>
      </w:r>
      <w:r w:rsidR="35C1AF0A">
        <w:rPr/>
        <w:t>Service with</w:t>
      </w:r>
      <w:r w:rsidR="6274951A">
        <w:rPr/>
        <w:t xml:space="preserve"> the words ‘</w:t>
      </w:r>
      <w:r w:rsidRPr="09C311C6" w:rsidR="6274951A">
        <w:rPr>
          <w:i w:val="1"/>
          <w:iCs w:val="1"/>
        </w:rPr>
        <w:t>n</w:t>
      </w:r>
      <w:r w:rsidRPr="09C311C6" w:rsidR="1DB2BB7D">
        <w:rPr>
          <w:i w:val="1"/>
          <w:iCs w:val="1"/>
        </w:rPr>
        <w:t>ot be opened before</w:t>
      </w:r>
      <w:r w:rsidRPr="09C311C6" w:rsidR="6274951A">
        <w:rPr>
          <w:i w:val="1"/>
          <w:iCs w:val="1"/>
        </w:rPr>
        <w:t xml:space="preserve"> the deadline</w:t>
      </w:r>
      <w:r w:rsidRPr="09C311C6" w:rsidR="1DB2BB7D">
        <w:rPr>
          <w:i w:val="1"/>
          <w:iCs w:val="1"/>
        </w:rPr>
        <w:t xml:space="preserve"> </w:t>
      </w:r>
      <w:r w:rsidR="46D84DCC">
        <w:rPr/>
        <w:t>1</w:t>
      </w:r>
      <w:r w:rsidR="7359BEB1">
        <w:rPr/>
        <w:t>8</w:t>
      </w:r>
      <w:r w:rsidRPr="09C311C6" w:rsidR="7359BEB1">
        <w:rPr>
          <w:vertAlign w:val="superscript"/>
        </w:rPr>
        <w:t>th</w:t>
      </w:r>
      <w:r w:rsidR="7359BEB1">
        <w:rPr/>
        <w:t xml:space="preserve"> </w:t>
      </w:r>
      <w:r w:rsidR="46D84DCC">
        <w:rPr/>
        <w:t>November 2026</w:t>
      </w:r>
      <w:r w:rsidRPr="09C311C6" w:rsidR="6274951A">
        <w:rPr>
          <w:i w:val="1"/>
          <w:iCs w:val="1"/>
        </w:rPr>
        <w:t xml:space="preserve"> </w:t>
      </w:r>
      <w:r w:rsidRPr="09C311C6" w:rsidR="7440D163">
        <w:rPr>
          <w:i w:val="1"/>
          <w:iCs w:val="1"/>
        </w:rPr>
        <w:t>by the tender</w:t>
      </w:r>
      <w:r w:rsidRPr="09C311C6" w:rsidR="45D2CF25">
        <w:rPr>
          <w:i w:val="1"/>
          <w:iCs w:val="1"/>
        </w:rPr>
        <w:t xml:space="preserve"> </w:t>
      </w:r>
      <w:r w:rsidRPr="09C311C6" w:rsidR="7440D163">
        <w:rPr>
          <w:i w:val="1"/>
          <w:iCs w:val="1"/>
        </w:rPr>
        <w:t>comm</w:t>
      </w:r>
      <w:r w:rsidRPr="09C311C6" w:rsidR="6274951A">
        <w:rPr>
          <w:i w:val="1"/>
          <w:iCs w:val="1"/>
        </w:rPr>
        <w:t>itte</w:t>
      </w:r>
      <w:r w:rsidRPr="09C311C6" w:rsidR="7440D163">
        <w:rPr>
          <w:i w:val="1"/>
          <w:iCs w:val="1"/>
        </w:rPr>
        <w:t xml:space="preserve">e’ </w:t>
      </w:r>
      <w:r w:rsidRPr="09C311C6" w:rsidR="797AC514">
        <w:rPr>
          <w:u w:val="single"/>
        </w:rPr>
        <w:t xml:space="preserve">with your financial and technical offers </w:t>
      </w:r>
      <w:r w:rsidRPr="09C311C6" w:rsidR="2CB2A524">
        <w:rPr>
          <w:u w:val="single"/>
        </w:rPr>
        <w:t>inside marked as Financial Offer and Technical Offer</w:t>
      </w:r>
      <w:r w:rsidR="797AC514">
        <w:rPr/>
        <w:t xml:space="preserve"> </w:t>
      </w:r>
      <w:r w:rsidR="7440D163">
        <w:rPr/>
        <w:t xml:space="preserve">to the Private Tender Box </w:t>
      </w:r>
      <w:bookmarkEnd w:id="18"/>
      <w:bookmarkEnd w:id="19"/>
      <w:bookmarkEnd w:id="20"/>
      <w:r w:rsidR="57BEDF4A">
        <w:rPr/>
        <w:t xml:space="preserve">GOAL </w:t>
      </w:r>
      <w:r w:rsidR="5787069E">
        <w:rPr/>
        <w:t>SL Head</w:t>
      </w:r>
      <w:r w:rsidR="57BEDF4A">
        <w:rPr/>
        <w:t xml:space="preserve"> Office, 6 The Maze, Off King Street Freetown</w:t>
      </w:r>
      <w:r w:rsidR="6274951A">
        <w:rPr/>
        <w:t>.</w:t>
      </w:r>
      <w:r w:rsidR="7440D163">
        <w:rPr/>
        <w:t xml:space="preserve">  </w:t>
      </w:r>
    </w:p>
    <w:p w:rsidR="009169FD" w:rsidP="537F45BA" w:rsidRDefault="7DD0D063" w14:paraId="674B973B" w14:textId="14E4F688">
      <w:pPr>
        <w:pStyle w:val="ListParagraph"/>
        <w:ind w:left="360"/>
        <w:rPr>
          <w:b/>
          <w:bCs/>
          <w:u w:val="single"/>
        </w:rPr>
      </w:pPr>
      <w:r w:rsidRPr="537F45BA">
        <w:t xml:space="preserve">Envelopes may be sent through postal or courier </w:t>
      </w:r>
      <w:r w:rsidRPr="537F45BA" w:rsidR="024DA351">
        <w:t>services or</w:t>
      </w:r>
      <w:r w:rsidRPr="537F45BA">
        <w:t xml:space="preserve"> delivered by hand; and will be accepted during normal working hours for the country of submission. Please note that the GOAL office will not be open during weekends or public holidays</w:t>
      </w:r>
      <w:r w:rsidRPr="537F45BA" w:rsidR="48B9065E">
        <w:t>.</w:t>
      </w:r>
    </w:p>
    <w:p w:rsidR="009169FD" w:rsidP="537F45BA" w:rsidRDefault="009169FD" w14:paraId="3D9CF962" w14:textId="77777777">
      <w:pPr>
        <w:pStyle w:val="ListParagraph"/>
        <w:ind w:left="360"/>
      </w:pPr>
    </w:p>
    <w:p w:rsidR="00D52F1B" w:rsidP="537F45BA" w:rsidRDefault="5D6412F2" w14:paraId="64192F82" w14:textId="77777777">
      <w:pPr>
        <w:pStyle w:val="ListParagraph"/>
        <w:numPr>
          <w:ilvl w:val="0"/>
          <w:numId w:val="20"/>
        </w:numPr>
        <w:spacing w:line="256" w:lineRule="auto"/>
        <w:ind w:left="284" w:hanging="284"/>
        <w:rPr>
          <w:b/>
          <w:bCs/>
        </w:rPr>
      </w:pPr>
      <w:r w:rsidRPr="537F45BA">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rsidR="00316DF2" w:rsidP="537F45BA" w:rsidRDefault="41DD51D6" w14:paraId="2D1C2AFB" w14:textId="14AED638">
      <w:pPr>
        <w:pStyle w:val="Heading2"/>
        <w:numPr>
          <w:ilvl w:val="0"/>
          <w:numId w:val="0"/>
        </w:numPr>
        <w:rPr>
          <w:rStyle w:val="FootnoteReference"/>
          <w:color w:val="auto"/>
        </w:rPr>
      </w:pPr>
      <w:r w:rsidRPr="537F45BA">
        <w:rPr>
          <w:color w:val="auto"/>
        </w:rPr>
        <w:t xml:space="preserve">5.6 </w:t>
      </w:r>
      <w:r w:rsidRPr="537F45BA" w:rsidR="0B0462F9">
        <w:rPr>
          <w:color w:val="auto"/>
        </w:rPr>
        <w:t>Tender</w:t>
      </w:r>
      <w:r w:rsidRPr="537F45BA" w:rsidR="556EFBB1">
        <w:rPr>
          <w:color w:val="auto"/>
        </w:rPr>
        <w:t xml:space="preserve"> </w:t>
      </w:r>
      <w:r w:rsidRPr="537F45BA" w:rsidR="0B0462F9">
        <w:rPr>
          <w:color w:val="auto"/>
        </w:rPr>
        <w:t>Opening Meeting</w:t>
      </w:r>
    </w:p>
    <w:p w:rsidRPr="00762829" w:rsidR="00CE3BE3" w:rsidP="537F45BA" w:rsidRDefault="449EDF5F" w14:paraId="4B202F72" w14:textId="776FD7A3">
      <w:pPr>
        <w:spacing w:before="100" w:beforeAutospacing="1" w:after="120"/>
        <w:jc w:val="both"/>
      </w:pPr>
      <w:r w:rsidRPr="537F45BA">
        <w:t>Tenders will be opened a</w:t>
      </w:r>
      <w:r w:rsidRPr="537F45BA" w:rsidR="573DB7A3">
        <w:t xml:space="preserve">s per Section 2 Proposed Timelines above </w:t>
      </w:r>
      <w:r w:rsidRPr="537F45BA">
        <w:t>at the following location:</w:t>
      </w:r>
    </w:p>
    <w:p w:rsidRPr="00587780" w:rsidR="00CE3BE3" w:rsidP="537F45BA" w:rsidRDefault="6168E56C" w14:paraId="2CC91822" w14:textId="0328B281">
      <w:pPr>
        <w:pBdr>
          <w:top w:val="single" w:color="auto" w:sz="6" w:space="0"/>
          <w:left w:val="single" w:color="auto" w:sz="6" w:space="1"/>
          <w:bottom w:val="single" w:color="auto" w:sz="6" w:space="0"/>
          <w:right w:val="single" w:color="auto" w:sz="6" w:space="1"/>
        </w:pBdr>
        <w:jc w:val="center"/>
        <w:rPr>
          <w:b/>
          <w:bCs/>
        </w:rPr>
      </w:pPr>
      <w:r w:rsidRPr="09C311C6" w:rsidR="5BA033BA">
        <w:rPr>
          <w:b w:val="1"/>
          <w:bCs w:val="1"/>
        </w:rPr>
        <w:t xml:space="preserve">No. 6 The Maze Off King Street, </w:t>
      </w:r>
      <w:r w:rsidRPr="09C311C6" w:rsidR="5C45B603">
        <w:rPr>
          <w:b w:val="1"/>
          <w:bCs w:val="1"/>
        </w:rPr>
        <w:t>Freetown</w:t>
      </w:r>
    </w:p>
    <w:p w:rsidR="00CE3BE3" w:rsidP="00CE3BE3" w:rsidRDefault="00CE3BE3" w14:paraId="4D02DCF7" w14:textId="4203C1E1">
      <w:r>
        <w:t xml:space="preserve">One </w:t>
      </w:r>
      <w:r w:rsidRPr="28C2CC72">
        <w:rPr>
          <w:b/>
          <w:bCs/>
        </w:rPr>
        <w:t>authorised representative</w:t>
      </w:r>
      <w:r>
        <w:t xml:space="preserve"> of each tenderer may attend the opening of the bids.</w:t>
      </w:r>
      <w:r w:rsidRPr="28C2CC72">
        <w:rPr>
          <w:color w:val="000000" w:themeColor="text1"/>
        </w:rPr>
        <w:t xml:space="preserve"> </w:t>
      </w:r>
      <w:r>
        <w:t>Companies wishing to attend are requested to notify their intention by sending an e-mail at least 48 hours in advance to the following e-</w:t>
      </w:r>
      <w:r>
        <w:t xml:space="preserve">mail address: </w:t>
      </w:r>
      <w:hyperlink w:history="1" r:id="rId17">
        <w:r w:rsidRPr="0076771D" w:rsidR="0060033B">
          <w:rPr>
            <w:rStyle w:val="Hyperlink"/>
          </w:rPr>
          <w:t>procurementfreetown@sl.goal.ie</w:t>
        </w:r>
      </w:hyperlink>
      <w:r w:rsidR="0060033B">
        <w:t xml:space="preserve"> </w:t>
      </w:r>
      <w:r w:rsidRPr="00A204E6">
        <w:t>.</w:t>
      </w:r>
      <w:r w:rsidRPr="00A204E6">
        <w:rPr>
          <w:color w:val="FF0000"/>
        </w:rPr>
        <w:t xml:space="preserve"> </w:t>
      </w:r>
      <w:r>
        <w:t>This notification must be signed by an authorised officer of the tenderer and specify the name of the person who will attend the opening of the bids on the tenderer's behalf.</w:t>
      </w:r>
    </w:p>
    <w:p w:rsidRPr="00805C27" w:rsidR="005076AF" w:rsidP="383A6309" w:rsidRDefault="00991F8F" w14:paraId="6A0CA197" w14:textId="28FC7FE7">
      <w:pPr>
        <w:rPr>
          <w:b/>
          <w:bCs/>
          <w:color w:val="FF0000"/>
          <w:u w:val="single"/>
        </w:rPr>
      </w:pPr>
      <w:r>
        <w:t>Bidder</w:t>
      </w:r>
      <w:r w:rsidR="005076AF">
        <w:t>s are invited to attend the Tender</w:t>
      </w:r>
      <w:r w:rsidR="00322CE2">
        <w:t xml:space="preserve"> </w:t>
      </w:r>
      <w:r w:rsidR="005076AF">
        <w:t xml:space="preserve">Opening Meeting at their own cost. </w:t>
      </w:r>
    </w:p>
    <w:p w:rsidR="00EE1801" w:rsidP="0001177C" w:rsidRDefault="00636464" w14:paraId="6CBF0E36" w14:textId="6DDEFFDE">
      <w:pPr>
        <w:pStyle w:val="Heading1"/>
        <w:keepNext w:val="0"/>
      </w:pPr>
      <w:bookmarkStart w:name="_Toc466022947" w:id="21"/>
      <w:r w:rsidRPr="00805C27">
        <w:t xml:space="preserve">Evaluation Process </w:t>
      </w:r>
      <w:bookmarkEnd w:id="21"/>
    </w:p>
    <w:p w:rsidR="00C61CAB" w:rsidP="0001177C" w:rsidRDefault="00D6489C" w14:paraId="5D9A30D2" w14:textId="23BBDB5E">
      <w:pPr>
        <w:pStyle w:val="Heading2"/>
      </w:pPr>
      <w:r>
        <w:t xml:space="preserve">Evaluation </w:t>
      </w:r>
      <w:r w:rsidR="00C61CAB">
        <w:t>stages</w:t>
      </w:r>
    </w:p>
    <w:p w:rsidRPr="00805C27" w:rsidR="00CB7698" w:rsidP="00C61CAB" w:rsidRDefault="00CB7698" w14:paraId="2B1E4AE2" w14:textId="7F4FDA1A">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rsidTr="09C311C6" w14:paraId="3804D375" w14:textId="77777777">
        <w:trPr>
          <w:trHeight w:val="300"/>
        </w:trPr>
        <w:tc>
          <w:tcPr>
            <w:tcW w:w="938" w:type="dxa"/>
            <w:shd w:val="clear" w:color="auto" w:fill="D9D9D9" w:themeFill="background1" w:themeFillShade="D9"/>
            <w:tcMar/>
          </w:tcPr>
          <w:p w:rsidRPr="00C4717E" w:rsidR="00C61CAB" w:rsidP="00CB7698" w:rsidRDefault="000876E3" w14:paraId="75BC4EE0" w14:textId="0EC8CE17">
            <w:pPr>
              <w:rPr>
                <w:b/>
              </w:rPr>
            </w:pPr>
            <w:r>
              <w:rPr>
                <w:b/>
              </w:rPr>
              <w:t>Phase</w:t>
            </w:r>
            <w:r w:rsidRPr="00C4717E" w:rsidR="003F1BBC">
              <w:rPr>
                <w:b/>
              </w:rPr>
              <w:t xml:space="preserve"> #</w:t>
            </w:r>
          </w:p>
        </w:tc>
        <w:tc>
          <w:tcPr>
            <w:tcW w:w="1939" w:type="dxa"/>
            <w:shd w:val="clear" w:color="auto" w:fill="D9D9D9" w:themeFill="background1" w:themeFillShade="D9"/>
            <w:tcMar/>
          </w:tcPr>
          <w:p w:rsidRPr="00C61CAB" w:rsidR="00C61CAB" w:rsidP="00CB7698" w:rsidRDefault="00C61CAB" w14:paraId="0BAFB9C7" w14:textId="2A1AC3A9">
            <w:pPr>
              <w:rPr>
                <w:b/>
              </w:rPr>
            </w:pPr>
            <w:r w:rsidRPr="00C61CAB">
              <w:rPr>
                <w:b/>
              </w:rPr>
              <w:t xml:space="preserve">Evaluation Process Stage </w:t>
            </w:r>
          </w:p>
        </w:tc>
        <w:tc>
          <w:tcPr>
            <w:tcW w:w="7308" w:type="dxa"/>
            <w:shd w:val="clear" w:color="auto" w:fill="D9D9D9" w:themeFill="background1" w:themeFillShade="D9"/>
            <w:tcMar/>
          </w:tcPr>
          <w:p w:rsidRPr="00C61CAB" w:rsidR="00C61CAB" w:rsidP="00CB7698" w:rsidRDefault="00C61CAB" w14:paraId="6F76B4D9" w14:textId="588C53F9">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rsidTr="09C311C6" w14:paraId="4FE27C9E" w14:textId="77777777">
        <w:trPr>
          <w:trHeight w:val="300"/>
        </w:trPr>
        <w:tc>
          <w:tcPr>
            <w:tcW w:w="10185" w:type="dxa"/>
            <w:gridSpan w:val="3"/>
            <w:shd w:val="clear" w:color="auto" w:fill="D9D9D9" w:themeFill="background1" w:themeFillShade="D9"/>
            <w:tcMar/>
          </w:tcPr>
          <w:p w:rsidRPr="00A73AED" w:rsidR="007F7D73" w:rsidP="0047383B" w:rsidRDefault="003F1BBC" w14:paraId="3B052829" w14:textId="26868BF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Pr="00A73AED" w:rsidR="00C4717E">
              <w:rPr>
                <w:i/>
                <w:shd w:val="clear" w:color="auto" w:fill="D9D9D9" w:themeFill="background1" w:themeFillShade="D9"/>
              </w:rPr>
              <w:t xml:space="preserve"> criteria</w:t>
            </w:r>
            <w:r w:rsidR="0047383B">
              <w:rPr>
                <w:i/>
                <w:shd w:val="clear" w:color="auto" w:fill="D9D9D9" w:themeFill="background1" w:themeFillShade="D9"/>
              </w:rPr>
              <w:t>.</w:t>
            </w:r>
            <w:r w:rsidRPr="00A73AED" w:rsidR="00C4717E">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rsidTr="09C311C6" w14:paraId="6F2D0D7A" w14:textId="14BAAB46">
        <w:trPr>
          <w:trHeight w:val="300"/>
        </w:trPr>
        <w:tc>
          <w:tcPr>
            <w:tcW w:w="938" w:type="dxa"/>
            <w:shd w:val="clear" w:color="auto" w:fill="D9D9D9" w:themeFill="background1" w:themeFillShade="D9"/>
            <w:tcMar/>
          </w:tcPr>
          <w:p w:rsidRPr="00304072" w:rsidR="00304072" w:rsidP="00C4717E" w:rsidRDefault="00304072" w14:paraId="2934F1CD" w14:textId="35F0CC4F">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Mar/>
          </w:tcPr>
          <w:p w:rsidRPr="008A58D3" w:rsidR="00304072" w:rsidP="008A58D3" w:rsidRDefault="00304072" w14:paraId="584951DA" w14:textId="4E5407FD">
            <w:pPr>
              <w:rPr>
                <w:b/>
                <w:bCs/>
              </w:rPr>
            </w:pPr>
            <w:r w:rsidRPr="008A58D3">
              <w:rPr>
                <w:b/>
                <w:bCs/>
              </w:rPr>
              <w:t xml:space="preserve">Administrative </w:t>
            </w:r>
            <w:r w:rsidRPr="008A58D3" w:rsidR="00CC1347">
              <w:rPr>
                <w:b/>
                <w:bCs/>
              </w:rPr>
              <w:t>instructions</w:t>
            </w:r>
          </w:p>
        </w:tc>
        <w:tc>
          <w:tcPr>
            <w:tcW w:w="7308" w:type="dxa"/>
            <w:shd w:val="clear" w:color="auto" w:fill="F2F2F2" w:themeFill="background1" w:themeFillShade="F2"/>
            <w:tcMar/>
          </w:tcPr>
          <w:p w:rsidRPr="003F1BBC" w:rsidR="00304072" w:rsidP="003B0C0E" w:rsidRDefault="00304072" w14:paraId="2073DDA6" w14:textId="01B242DB">
            <w:pPr>
              <w:pStyle w:val="ListParagraph"/>
              <w:numPr>
                <w:ilvl w:val="0"/>
                <w:numId w:val="16"/>
              </w:numPr>
              <w:ind w:left="318"/>
              <w:rPr>
                <w:b/>
              </w:rPr>
            </w:pPr>
            <w:r w:rsidRPr="003F1BBC">
              <w:rPr>
                <w:b/>
              </w:rPr>
              <w:t xml:space="preserve">Closing Date: </w:t>
            </w:r>
          </w:p>
          <w:p w:rsidRPr="00805C27" w:rsidR="00304072" w:rsidP="00304072" w:rsidRDefault="009A5B6B" w14:paraId="180AF8F5" w14:textId="649A7D38">
            <w:pPr>
              <w:ind w:left="318"/>
            </w:pPr>
            <w:r>
              <w:t>Bid</w:t>
            </w:r>
            <w:r w:rsidRPr="00805C27" w:rsidR="00304072">
              <w:t xml:space="preserve">s must have met the deadline stated in section 2 of these Instructions to Tenderers, or such revised deadline as may be notified to Tenderers by GOAL. Tenderers must note that GOAL is prohibited from accepting any </w:t>
            </w:r>
            <w:r>
              <w:t>bid</w:t>
            </w:r>
            <w:r w:rsidRPr="00805C27" w:rsidR="00304072">
              <w:t>s after that deadline.</w:t>
            </w:r>
          </w:p>
          <w:p w:rsidRPr="003F1BBC" w:rsidR="00304072" w:rsidP="003B0C0E" w:rsidRDefault="00304072" w14:paraId="77FD85B3" w14:textId="77777777">
            <w:pPr>
              <w:pStyle w:val="ListParagraph"/>
              <w:numPr>
                <w:ilvl w:val="0"/>
                <w:numId w:val="16"/>
              </w:numPr>
              <w:ind w:left="318"/>
              <w:rPr>
                <w:b/>
              </w:rPr>
            </w:pPr>
            <w:r>
              <w:rPr>
                <w:b/>
              </w:rPr>
              <w:t>Submission</w:t>
            </w:r>
            <w:r w:rsidRPr="003F1BBC">
              <w:rPr>
                <w:b/>
              </w:rPr>
              <w:t xml:space="preserve"> Method: </w:t>
            </w:r>
          </w:p>
          <w:p w:rsidR="00304072" w:rsidP="00304072" w:rsidRDefault="009A5B6B" w14:paraId="53FF14CB" w14:textId="5704CC30">
            <w:pPr>
              <w:ind w:left="318"/>
            </w:pPr>
            <w:r w:rsidR="0C195E14">
              <w:rPr/>
              <w:t>Bids</w:t>
            </w:r>
            <w:r w:rsidR="1887852E">
              <w:rPr/>
              <w:t xml:space="preserve"> must be delivered in the method specified in </w:t>
            </w:r>
            <w:r w:rsidR="1887852E">
              <w:rPr/>
              <w:t xml:space="preserve">section </w:t>
            </w:r>
            <w:r w:rsidR="44ED61CD">
              <w:rPr/>
              <w:t>4</w:t>
            </w:r>
            <w:r w:rsidR="1887852E">
              <w:rPr/>
              <w:t xml:space="preserve">.5 </w:t>
            </w:r>
            <w:r w:rsidR="1887852E">
              <w:rPr/>
              <w:t xml:space="preserve">of </w:t>
            </w:r>
            <w:r w:rsidR="1887852E">
              <w:rPr/>
              <w:t>this document</w:t>
            </w:r>
            <w:r w:rsidR="1887852E">
              <w:rPr/>
              <w:t xml:space="preserve">. GOAL will not accept responsibility for tenders delivered by any other method. </w:t>
            </w:r>
            <w:r w:rsidR="1887852E">
              <w:rPr/>
              <w:t>Responses</w:t>
            </w:r>
            <w:r w:rsidR="1887852E">
              <w:rPr/>
              <w:t xml:space="preserve"> delivered in any other method may be rejected.</w:t>
            </w:r>
          </w:p>
          <w:p w:rsidRPr="003F1BBC" w:rsidR="00304072" w:rsidP="003B0C0E" w:rsidRDefault="00304072" w14:paraId="7BCD97D1" w14:textId="288F3CB5">
            <w:pPr>
              <w:pStyle w:val="ListParagraph"/>
              <w:numPr>
                <w:ilvl w:val="0"/>
                <w:numId w:val="16"/>
              </w:numPr>
              <w:ind w:left="318"/>
              <w:rPr>
                <w:b/>
              </w:rPr>
            </w:pPr>
            <w:r w:rsidRPr="003F1BBC">
              <w:rPr>
                <w:b/>
              </w:rPr>
              <w:t xml:space="preserve">Format and Structure of the </w:t>
            </w:r>
            <w:r w:rsidR="00CF2B5F">
              <w:rPr>
                <w:b/>
              </w:rPr>
              <w:t>Bid</w:t>
            </w:r>
            <w:r w:rsidRPr="003F1BBC">
              <w:rPr>
                <w:b/>
              </w:rPr>
              <w:t xml:space="preserve">s: </w:t>
            </w:r>
          </w:p>
          <w:p w:rsidRPr="00DD097B" w:rsidR="00304072" w:rsidP="5CE2776C" w:rsidRDefault="00CF2B5F" w14:paraId="19463898" w14:textId="1D722902">
            <w:pPr>
              <w:ind w:left="318"/>
              <w:rPr>
                <w:rFonts w:ascii="Calibri" w:hAnsi="Calibri"/>
                <w:sz w:val="24"/>
                <w:szCs w:val="24"/>
              </w:rPr>
            </w:pPr>
            <w:r w:rsidR="2435C6CB">
              <w:rPr/>
              <w:t>Bids</w:t>
            </w:r>
            <w:r w:rsidR="7200DE25">
              <w:rPr/>
              <w:t xml:space="preserve"> must conform to the </w:t>
            </w:r>
            <w:r w:rsidR="7200DE25">
              <w:rPr/>
              <w:t>Response Format</w:t>
            </w:r>
            <w:r w:rsidR="3BBE50CD">
              <w:rPr/>
              <w:t xml:space="preserve"> laid out in </w:t>
            </w:r>
            <w:r w:rsidR="3BBE50CD">
              <w:rPr/>
              <w:t xml:space="preserve">section </w:t>
            </w:r>
            <w:r w:rsidR="6B8516D5">
              <w:rPr/>
              <w:t>6</w:t>
            </w:r>
            <w:r w:rsidR="7200DE25">
              <w:rPr/>
              <w:t xml:space="preserve"> of these Instructions to Tenderers or such revised format and structure as may be notified to Tenderers by GOAL. </w:t>
            </w:r>
            <w:r w:rsidRPr="09C311C6" w:rsidR="7200DE25">
              <w:rPr>
                <w:b w:val="1"/>
                <w:bCs w:val="1"/>
                <w:u w:val="single"/>
              </w:rPr>
              <w:t xml:space="preserve">Failure to </w:t>
            </w:r>
            <w:r w:rsidRPr="09C311C6" w:rsidR="7200DE25">
              <w:rPr>
                <w:b w:val="1"/>
                <w:bCs w:val="1"/>
                <w:u w:val="single"/>
              </w:rPr>
              <w:t>comply with</w:t>
            </w:r>
            <w:r w:rsidRPr="09C311C6" w:rsidR="7200DE25">
              <w:rPr>
                <w:b w:val="1"/>
                <w:bCs w:val="1"/>
                <w:u w:val="single"/>
              </w:rPr>
              <w:t xml:space="preserve"> the prescribed format and structure may result in </w:t>
            </w:r>
            <w:r w:rsidRPr="09C311C6" w:rsidR="3D4ED8BF">
              <w:rPr>
                <w:b w:val="1"/>
                <w:bCs w:val="1"/>
                <w:u w:val="single"/>
              </w:rPr>
              <w:t>your</w:t>
            </w:r>
            <w:r w:rsidRPr="09C311C6" w:rsidR="7200DE25">
              <w:rPr>
                <w:b w:val="1"/>
                <w:bCs w:val="1"/>
                <w:u w:val="single"/>
              </w:rPr>
              <w:t xml:space="preserve"> response being rejected at this stage</w:t>
            </w:r>
            <w:r w:rsidRPr="09C311C6" w:rsidR="7200DE25">
              <w:rPr>
                <w:rFonts w:ascii="Calibri" w:hAnsi="Calibri"/>
                <w:b w:val="1"/>
                <w:bCs w:val="1"/>
                <w:sz w:val="24"/>
                <w:szCs w:val="24"/>
                <w:u w:val="single"/>
              </w:rPr>
              <w:t>.</w:t>
            </w:r>
            <w:r w:rsidRPr="09C311C6" w:rsidR="7200DE25">
              <w:rPr>
                <w:rFonts w:ascii="Calibri" w:hAnsi="Calibri"/>
                <w:sz w:val="24"/>
                <w:szCs w:val="24"/>
              </w:rPr>
              <w:t xml:space="preserve"> </w:t>
            </w:r>
          </w:p>
          <w:p w:rsidRPr="003F1BBC" w:rsidR="00304072" w:rsidP="003B0C0E" w:rsidRDefault="00304072" w14:paraId="35F5E8E0" w14:textId="2803F910">
            <w:pPr>
              <w:pStyle w:val="ListParagraph"/>
              <w:numPr>
                <w:ilvl w:val="0"/>
                <w:numId w:val="16"/>
              </w:numPr>
              <w:ind w:left="318"/>
              <w:rPr>
                <w:b/>
              </w:rPr>
            </w:pPr>
            <w:r w:rsidRPr="003F1BBC">
              <w:rPr>
                <w:b/>
              </w:rPr>
              <w:t xml:space="preserve">Confirmation of validity of your </w:t>
            </w:r>
            <w:r w:rsidR="00CF2B5F">
              <w:rPr>
                <w:b/>
              </w:rPr>
              <w:t>bid</w:t>
            </w:r>
            <w:r w:rsidRPr="003F1BBC">
              <w:rPr>
                <w:b/>
              </w:rPr>
              <w:t xml:space="preserve">: </w:t>
            </w:r>
          </w:p>
          <w:p w:rsidR="006E555C" w:rsidP="537F45BA" w:rsidRDefault="75B87565" w14:paraId="5FAA9D62" w14:textId="44D2C8F3">
            <w:pPr>
              <w:ind w:left="318"/>
              <w:rPr>
                <w:rFonts w:ascii="Calibri" w:hAnsi="Calibri"/>
                <w:lang w:val="en-GB"/>
              </w:rPr>
            </w:pPr>
            <w:r w:rsidRPr="537F45BA">
              <w:rPr>
                <w:rFonts w:ascii="Calibri" w:hAnsi="Calibri"/>
                <w:lang w:val="en-GB"/>
              </w:rPr>
              <w:t xml:space="preserve">The Tenderers must confirm that the period of validity of their </w:t>
            </w:r>
            <w:r w:rsidRPr="537F45BA" w:rsidR="29CC1860">
              <w:rPr>
                <w:rFonts w:ascii="Calibri" w:hAnsi="Calibri"/>
                <w:lang w:val="en-GB"/>
              </w:rPr>
              <w:t>bid</w:t>
            </w:r>
            <w:r w:rsidRPr="537F45BA">
              <w:rPr>
                <w:rFonts w:ascii="Calibri" w:hAnsi="Calibri"/>
                <w:lang w:val="en-GB"/>
              </w:rPr>
              <w:t xml:space="preserve"> is not less than 90 (ninety) days</w:t>
            </w:r>
            <w:r w:rsidRPr="537F45BA" w:rsidR="02426740">
              <w:rPr>
                <w:rFonts w:ascii="Calibri" w:hAnsi="Calibri"/>
                <w:lang w:val="en-GB"/>
              </w:rPr>
              <w:t xml:space="preserve"> from the tender submission deadline</w:t>
            </w:r>
          </w:p>
          <w:p w:rsidRPr="0022054E" w:rsidR="006E555C" w:rsidP="537F45BA" w:rsidRDefault="68A00A0C" w14:paraId="0A6EF8D2" w14:textId="5C553988">
            <w:pPr>
              <w:pStyle w:val="ListParagraph"/>
              <w:numPr>
                <w:ilvl w:val="0"/>
                <w:numId w:val="16"/>
              </w:numPr>
              <w:rPr>
                <w:rFonts w:ascii="Calibri" w:hAnsi="Calibri"/>
                <w:lang w:val="en-GB"/>
              </w:rPr>
            </w:pPr>
            <w:r w:rsidRPr="537F45BA">
              <w:rPr>
                <w:rFonts w:ascii="Calibri" w:hAnsi="Calibri"/>
                <w:lang w:val="en-GB"/>
              </w:rPr>
              <w:t xml:space="preserve">A copy of valid </w:t>
            </w:r>
            <w:r w:rsidRPr="537F45BA" w:rsidR="328C281E">
              <w:rPr>
                <w:rFonts w:ascii="Calibri" w:hAnsi="Calibri"/>
                <w:lang w:val="en-GB"/>
              </w:rPr>
              <w:t xml:space="preserve">Certificate of Incorporation </w:t>
            </w:r>
            <w:r w:rsidRPr="537F45BA" w:rsidR="2EE1F470">
              <w:rPr>
                <w:rFonts w:ascii="Calibri" w:hAnsi="Calibri"/>
                <w:lang w:val="en-GB"/>
              </w:rPr>
              <w:t xml:space="preserve">or </w:t>
            </w:r>
            <w:r w:rsidRPr="537F45BA" w:rsidR="328C281E">
              <w:rPr>
                <w:rFonts w:ascii="Calibri" w:hAnsi="Calibri"/>
                <w:lang w:val="en-GB"/>
              </w:rPr>
              <w:t>B</w:t>
            </w:r>
            <w:r w:rsidRPr="537F45BA" w:rsidR="6D70B4AC">
              <w:rPr>
                <w:rFonts w:ascii="Calibri" w:hAnsi="Calibri"/>
                <w:lang w:val="en-GB"/>
              </w:rPr>
              <w:t xml:space="preserve">usiness </w:t>
            </w:r>
            <w:r w:rsidRPr="537F45BA" w:rsidR="144D4138">
              <w:rPr>
                <w:rFonts w:ascii="Calibri" w:hAnsi="Calibri"/>
                <w:lang w:val="en-GB"/>
              </w:rPr>
              <w:t>R</w:t>
            </w:r>
            <w:r w:rsidRPr="537F45BA" w:rsidR="6D70B4AC">
              <w:rPr>
                <w:rFonts w:ascii="Calibri" w:hAnsi="Calibri"/>
                <w:lang w:val="en-GB"/>
              </w:rPr>
              <w:t>egistration</w:t>
            </w:r>
          </w:p>
          <w:p w:rsidRPr="006E555C" w:rsidR="006E555C" w:rsidP="537F45BA" w:rsidRDefault="7DBD2AB1" w14:paraId="0FD60598" w14:textId="0F3B64F8">
            <w:pPr>
              <w:pStyle w:val="ListParagraph"/>
              <w:numPr>
                <w:ilvl w:val="0"/>
                <w:numId w:val="16"/>
              </w:numPr>
              <w:rPr>
                <w:rFonts w:ascii="Calibri" w:hAnsi="Calibri"/>
                <w:lang w:val="en-GB"/>
              </w:rPr>
            </w:pPr>
            <w:r w:rsidRPr="537F45BA">
              <w:rPr>
                <w:rFonts w:ascii="Calibri" w:hAnsi="Calibri"/>
                <w:lang w:val="en-GB"/>
              </w:rPr>
              <w:t>NASSIT Registration Compliance Certificate issues by National Social Security &amp; Insurance Trust.</w:t>
            </w:r>
          </w:p>
        </w:tc>
      </w:tr>
      <w:tr w:rsidR="008B3651" w:rsidTr="09C311C6" w14:paraId="5AC66A76" w14:textId="77777777">
        <w:trPr>
          <w:trHeight w:val="300"/>
        </w:trPr>
        <w:tc>
          <w:tcPr>
            <w:tcW w:w="938" w:type="dxa"/>
            <w:shd w:val="clear" w:color="auto" w:fill="D9D9D9" w:themeFill="background1" w:themeFillShade="D9"/>
            <w:tcMar/>
          </w:tcPr>
          <w:p w:rsidR="008B3651" w:rsidP="00CB7698" w:rsidRDefault="008B3651" w14:paraId="2FD77C3D" w14:textId="3699C0EF">
            <w:pPr>
              <w:rPr>
                <w:b/>
              </w:rPr>
            </w:pPr>
            <w:r>
              <w:rPr>
                <w:b/>
              </w:rPr>
              <w:t>2</w:t>
            </w:r>
          </w:p>
        </w:tc>
        <w:tc>
          <w:tcPr>
            <w:tcW w:w="1939" w:type="dxa"/>
            <w:shd w:val="clear" w:color="auto" w:fill="F2F2F2" w:themeFill="background1" w:themeFillShade="F2"/>
            <w:tcMar/>
          </w:tcPr>
          <w:p w:rsidRPr="00EF3D37" w:rsidR="008B3651" w:rsidP="003B367D" w:rsidRDefault="008B3651" w14:paraId="78C6037A" w14:textId="2F55DAAA">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Mar/>
          </w:tcPr>
          <w:p w:rsidRPr="00EF6C00" w:rsidR="008424A9" w:rsidP="537F45BA" w:rsidRDefault="0E2C9A0C" w14:paraId="5F805EEC" w14:textId="4AE1ED70">
            <w:pPr>
              <w:shd w:val="clear" w:color="auto" w:fill="F2F2F2" w:themeFill="background1" w:themeFillShade="F2"/>
              <w:rPr>
                <w:rFonts w:ascii="Calibri" w:hAnsi="Calibri"/>
                <w:lang w:val="en-GB"/>
              </w:rPr>
            </w:pPr>
            <w:r w:rsidRPr="537F45BA">
              <w:rPr>
                <w:rFonts w:ascii="Calibri" w:hAnsi="Calibri"/>
                <w:lang w:val="en-GB"/>
              </w:rPr>
              <w:t>Not Applicable</w:t>
            </w:r>
          </w:p>
        </w:tc>
      </w:tr>
      <w:tr w:rsidR="00C4717E" w:rsidTr="09C311C6" w14:paraId="15C0C099" w14:textId="77777777">
        <w:trPr>
          <w:trHeight w:val="300"/>
        </w:trPr>
        <w:tc>
          <w:tcPr>
            <w:tcW w:w="938" w:type="dxa"/>
            <w:shd w:val="clear" w:color="auto" w:fill="D9D9D9" w:themeFill="background1" w:themeFillShade="D9"/>
            <w:tcMar/>
          </w:tcPr>
          <w:p w:rsidRPr="00EF3D37" w:rsidR="003F1BBC" w:rsidP="00CB7698" w:rsidRDefault="008B3651" w14:paraId="2C30F544" w14:textId="7ECD1CA1">
            <w:pPr>
              <w:rPr>
                <w:b/>
              </w:rPr>
            </w:pPr>
            <w:r>
              <w:rPr>
                <w:b/>
              </w:rPr>
              <w:t>3</w:t>
            </w:r>
          </w:p>
        </w:tc>
        <w:tc>
          <w:tcPr>
            <w:tcW w:w="1939" w:type="dxa"/>
            <w:shd w:val="clear" w:color="auto" w:fill="F2F2F2" w:themeFill="background1" w:themeFillShade="F2"/>
            <w:tcMar/>
          </w:tcPr>
          <w:p w:rsidRPr="00EF3D37" w:rsidR="003F1BBC" w:rsidP="003B367D" w:rsidRDefault="003F1BBC" w14:paraId="3153F53E" w14:textId="77777777">
            <w:pPr>
              <w:pStyle w:val="Heading4"/>
              <w:numPr>
                <w:ilvl w:val="0"/>
                <w:numId w:val="0"/>
              </w:numPr>
              <w:spacing w:before="0"/>
              <w:ind w:left="864" w:hanging="864"/>
              <w:rPr>
                <w:b/>
              </w:rPr>
            </w:pPr>
            <w:r w:rsidRPr="00EF3D37">
              <w:rPr>
                <w:b/>
              </w:rPr>
              <w:t>Essential Criteria</w:t>
            </w:r>
          </w:p>
          <w:p w:rsidR="003F1BBC" w:rsidP="003F1BBC" w:rsidRDefault="003F1BBC" w14:paraId="7B2C0044" w14:textId="77777777"/>
        </w:tc>
        <w:tc>
          <w:tcPr>
            <w:tcW w:w="7308" w:type="dxa"/>
            <w:shd w:val="clear" w:color="auto" w:fill="F2F2F2" w:themeFill="background1" w:themeFillShade="F2"/>
            <w:tcMar/>
          </w:tcPr>
          <w:p w:rsidR="00266A9F" w:rsidP="00F61317" w:rsidRDefault="69577E98" w14:paraId="43BC9662" w14:textId="17DA5C56">
            <w:pPr>
              <w:pStyle w:val="ListParagraph"/>
              <w:numPr>
                <w:ilvl w:val="0"/>
                <w:numId w:val="8"/>
              </w:numPr>
              <w:shd w:val="clear" w:color="auto" w:fill="F2F2F2" w:themeFill="background1" w:themeFillShade="F2"/>
              <w:rPr>
                <w:rFonts w:ascii="Calibri" w:hAnsi="Calibri"/>
                <w:lang w:val="en-GB"/>
              </w:rPr>
            </w:pPr>
            <w:r w:rsidRPr="537F45BA">
              <w:rPr>
                <w:rFonts w:ascii="Calibri" w:hAnsi="Calibri"/>
                <w:lang w:val="en-GB"/>
              </w:rPr>
              <w:t xml:space="preserve">A </w:t>
            </w:r>
            <w:r w:rsidRPr="537F45BA" w:rsidR="6D70B4AC">
              <w:rPr>
                <w:rFonts w:ascii="Calibri" w:hAnsi="Calibri"/>
                <w:lang w:val="en-GB"/>
              </w:rPr>
              <w:t>Valid license</w:t>
            </w:r>
            <w:r w:rsidRPr="537F45BA" w:rsidR="1086BBE7">
              <w:rPr>
                <w:rFonts w:ascii="Calibri" w:hAnsi="Calibri"/>
                <w:lang w:val="en-GB"/>
              </w:rPr>
              <w:t xml:space="preserve"> certificate</w:t>
            </w:r>
            <w:r w:rsidRPr="537F45BA" w:rsidR="6D70B4AC">
              <w:rPr>
                <w:rFonts w:ascii="Calibri" w:hAnsi="Calibri"/>
                <w:lang w:val="en-GB"/>
              </w:rPr>
              <w:t xml:space="preserve"> issued by National Tourist board </w:t>
            </w:r>
          </w:p>
          <w:p w:rsidR="003F1BBC" w:rsidP="00F61317" w:rsidRDefault="66C9D013" w14:paraId="31F3F0A5" w14:textId="14BA5B24">
            <w:pPr>
              <w:pStyle w:val="ListParagraph"/>
              <w:numPr>
                <w:ilvl w:val="0"/>
                <w:numId w:val="8"/>
              </w:numPr>
              <w:shd w:val="clear" w:color="auto" w:fill="F2F2F2" w:themeFill="background1" w:themeFillShade="F2"/>
              <w:rPr>
                <w:rFonts w:ascii="Calibri" w:hAnsi="Calibri"/>
                <w:lang w:val="en-GB"/>
              </w:rPr>
            </w:pPr>
            <w:r w:rsidRPr="537F45BA">
              <w:rPr>
                <w:rFonts w:ascii="Calibri" w:hAnsi="Calibri"/>
                <w:lang w:val="en-GB"/>
              </w:rPr>
              <w:t>Valid Local Council Business License from Freetown City Council</w:t>
            </w:r>
          </w:p>
          <w:p w:rsidRPr="00B767A5" w:rsidR="00C41DFE" w:rsidP="00F61317" w:rsidRDefault="00F61317" w14:paraId="79B7B8D7" w14:textId="77777777">
            <w:pPr>
              <w:numPr>
                <w:ilvl w:val="0"/>
                <w:numId w:val="8"/>
              </w:numPr>
              <w:shd w:val="clear" w:color="auto" w:fill="F2F2F2" w:themeFill="background1" w:themeFillShade="F2"/>
              <w:rPr>
                <w:rFonts w:ascii="Calibri" w:hAnsi="Calibri"/>
                <w:lang w:val="en-GB"/>
              </w:rPr>
            </w:pPr>
            <w:r w:rsidRPr="00B767A5">
              <w:rPr>
                <w:rFonts w:ascii="Calibri" w:hAnsi="Calibri"/>
                <w:lang w:val="en-GB"/>
              </w:rPr>
              <w:t>A copy of valid tax certificate including tax identification number issued by the National Revenue Authority (NRA)</w:t>
            </w:r>
          </w:p>
          <w:p w:rsidRPr="00EF6C00" w:rsidR="003F1BBC" w:rsidP="00F61317" w:rsidRDefault="6AB63E52" w14:paraId="6213340D" w14:textId="09AE2B17">
            <w:pPr>
              <w:numPr>
                <w:ilvl w:val="0"/>
                <w:numId w:val="8"/>
              </w:numPr>
              <w:shd w:val="clear" w:color="auto" w:fill="F2F2F2" w:themeFill="background1" w:themeFillShade="F2"/>
              <w:rPr>
                <w:rFonts w:ascii="Calibri" w:hAnsi="Calibri"/>
                <w:lang w:val="en-GB"/>
              </w:rPr>
            </w:pPr>
            <w:r w:rsidRPr="00B767A5">
              <w:rPr>
                <w:lang w:val="en-GB"/>
              </w:rPr>
              <w:t xml:space="preserve">Letter of confirmation that </w:t>
            </w:r>
            <w:r w:rsidRPr="00B767A5" w:rsidR="5A87BDBE">
              <w:rPr>
                <w:lang w:val="en-GB"/>
              </w:rPr>
              <w:t>t</w:t>
            </w:r>
            <w:r w:rsidRPr="00B767A5" w:rsidR="047DDCBF">
              <w:rPr>
                <w:lang w:val="en-GB"/>
              </w:rPr>
              <w:t xml:space="preserve">he bidder </w:t>
            </w:r>
            <w:r w:rsidRPr="00B767A5" w:rsidR="1BCA04D4">
              <w:rPr>
                <w:lang w:val="en-GB"/>
              </w:rPr>
              <w:t>operates</w:t>
            </w:r>
            <w:r w:rsidRPr="00B767A5" w:rsidR="047DDCBF">
              <w:rPr>
                <w:lang w:val="en-GB"/>
              </w:rPr>
              <w:t xml:space="preserve"> a functional </w:t>
            </w:r>
            <w:r w:rsidRPr="537F45BA" w:rsidR="047DDCBF">
              <w:rPr>
                <w:lang w:val="en-GB"/>
              </w:rPr>
              <w:t>hotel with guest accommodation, conference/meeting and training facilities, and on-site catering services within the same hotel premises.</w:t>
            </w:r>
          </w:p>
        </w:tc>
      </w:tr>
      <w:tr w:rsidR="007F7D73" w:rsidTr="09C311C6" w14:paraId="3F8959D4" w14:textId="77777777">
        <w:trPr>
          <w:trHeight w:val="300"/>
        </w:trPr>
        <w:tc>
          <w:tcPr>
            <w:tcW w:w="10185" w:type="dxa"/>
            <w:gridSpan w:val="3"/>
            <w:shd w:val="clear" w:color="auto" w:fill="D9D9D9" w:themeFill="background1" w:themeFillShade="D9"/>
            <w:tcMar/>
          </w:tcPr>
          <w:p w:rsidRPr="00A73AED" w:rsidR="007F7D73" w:rsidP="537F45BA" w:rsidRDefault="37A6FB0D" w14:paraId="73DB4F97" w14:textId="232FECD9">
            <w:pPr>
              <w:rPr>
                <w:i/>
                <w:iCs/>
              </w:rPr>
            </w:pPr>
            <w:r w:rsidRPr="537F45BA">
              <w:rPr>
                <w:i/>
                <w:iCs/>
              </w:rPr>
              <w:t xml:space="preserve">Each </w:t>
            </w:r>
            <w:r w:rsidRPr="537F45BA" w:rsidR="2D46E572">
              <w:rPr>
                <w:i/>
                <w:iCs/>
              </w:rPr>
              <w:t>bid</w:t>
            </w:r>
            <w:r w:rsidRPr="537F45BA">
              <w:rPr>
                <w:i/>
                <w:iCs/>
              </w:rPr>
              <w:t xml:space="preserve"> that conforms to the</w:t>
            </w:r>
            <w:r w:rsidRPr="537F45BA" w:rsidR="5048B3CF">
              <w:rPr>
                <w:i/>
                <w:iCs/>
              </w:rPr>
              <w:t xml:space="preserve"> Exclusion and</w:t>
            </w:r>
            <w:r w:rsidRPr="537F45BA">
              <w:rPr>
                <w:i/>
                <w:iCs/>
              </w:rPr>
              <w:t xml:space="preserve"> Essential Criteria will be evaluated according to the Award Criteria given below by GOAL. </w:t>
            </w:r>
          </w:p>
        </w:tc>
      </w:tr>
      <w:tr w:rsidR="00C4717E" w:rsidTr="09C311C6" w14:paraId="3AB0CD37" w14:textId="77777777">
        <w:trPr>
          <w:trHeight w:val="300"/>
        </w:trPr>
        <w:tc>
          <w:tcPr>
            <w:tcW w:w="938" w:type="dxa"/>
            <w:shd w:val="clear" w:color="auto" w:fill="D9D9D9" w:themeFill="background1" w:themeFillShade="D9"/>
            <w:tcMar/>
          </w:tcPr>
          <w:p w:rsidRPr="00EF3D37" w:rsidR="00C4717E" w:rsidP="00CB7698" w:rsidRDefault="00B65524" w14:paraId="3941E75D" w14:textId="56FCB160">
            <w:pPr>
              <w:rPr>
                <w:b/>
              </w:rPr>
            </w:pPr>
            <w:r>
              <w:rPr>
                <w:b/>
              </w:rPr>
              <w:t>4</w:t>
            </w:r>
          </w:p>
        </w:tc>
        <w:tc>
          <w:tcPr>
            <w:tcW w:w="1939" w:type="dxa"/>
            <w:shd w:val="clear" w:color="auto" w:fill="F2F2F2" w:themeFill="background1" w:themeFillShade="F2"/>
            <w:tcMar/>
          </w:tcPr>
          <w:p w:rsidRPr="00EF3D37" w:rsidR="00C4717E" w:rsidP="00C4717E" w:rsidRDefault="00C4717E" w14:paraId="60EB67B8" w14:textId="5B42FDB5">
            <w:pPr>
              <w:rPr>
                <w:b/>
              </w:rPr>
            </w:pPr>
            <w:r w:rsidRPr="00EF3D37">
              <w:rPr>
                <w:b/>
              </w:rPr>
              <w:t>Award Criteria</w:t>
            </w:r>
          </w:p>
        </w:tc>
        <w:tc>
          <w:tcPr>
            <w:tcW w:w="7308" w:type="dxa"/>
            <w:shd w:val="clear" w:color="auto" w:fill="F2F2F2" w:themeFill="background1" w:themeFillShade="F2"/>
            <w:tcMar/>
          </w:tcPr>
          <w:p w:rsidR="002F1E40" w:rsidP="537F45BA" w:rsidRDefault="37A6FB0D" w14:paraId="19565CC0" w14:textId="5C3B3DEB">
            <w:r w:rsidR="45055619">
              <w:rPr/>
              <w:t xml:space="preserve">Tenders will be awarded marks under each of the award criteria listed in this section to determine the </w:t>
            </w:r>
            <w:r w:rsidR="27274BF7">
              <w:rPr/>
              <w:t>best value for money bids</w:t>
            </w:r>
            <w:r w:rsidR="360C1DDF">
              <w:rPr/>
              <w:t>.</w:t>
            </w:r>
            <w:r w:rsidR="27274BF7">
              <w:rPr/>
              <w:t xml:space="preserve"> </w:t>
            </w:r>
          </w:p>
          <w:p w:rsidRPr="00EC620C" w:rsidR="004A014D" w:rsidP="09C311C6" w:rsidRDefault="26818AD5" w14:paraId="19644593" w14:textId="1239D614">
            <w:pPr>
              <w:pStyle w:val="ListParagraph"/>
              <w:numPr>
                <w:ilvl w:val="0"/>
                <w:numId w:val="19"/>
              </w:numPr>
              <w:ind/>
              <w:rPr>
                <w:sz w:val="22"/>
                <w:szCs w:val="22"/>
              </w:rPr>
            </w:pPr>
            <w:bookmarkStart w:name="_Ref74808638" w:id="22"/>
            <w:r w:rsidR="09B30615">
              <w:rPr/>
              <w:t>Quality</w:t>
            </w:r>
            <w:r w:rsidR="51838B3A">
              <w:rPr/>
              <w:t xml:space="preserve"> </w:t>
            </w:r>
            <w:r w:rsidR="6392545E">
              <w:rPr/>
              <w:t>55</w:t>
            </w:r>
            <w:r w:rsidR="0DA2D037">
              <w:rPr/>
              <w:t>%</w:t>
            </w:r>
          </w:p>
          <w:p w:rsidRPr="00EC620C" w:rsidR="004A014D" w:rsidP="537F45BA" w:rsidRDefault="54D7EAEF" w14:paraId="3A1C4116" w14:textId="4E939723">
            <w:pPr>
              <w:pStyle w:val="ListParagraph"/>
              <w:numPr>
                <w:ilvl w:val="0"/>
                <w:numId w:val="19"/>
              </w:numPr>
              <w:rPr/>
            </w:pPr>
            <w:r w:rsidRPr="09C311C6" w:rsidR="451F7595">
              <w:rPr>
                <w:rFonts w:ascii="Calibri" w:hAnsi="Calibri" w:eastAsia="Calibri" w:cs="Calibri"/>
              </w:rPr>
              <w:t>Service Availability</w:t>
            </w:r>
            <w:r w:rsidRPr="09C311C6" w:rsidR="451F7595">
              <w:rPr>
                <w:rFonts w:ascii="Calibri" w:hAnsi="Calibri" w:eastAsia="Calibri" w:cs="Calibri"/>
                <w:b w:val="1"/>
                <w:bCs w:val="1"/>
              </w:rPr>
              <w:t xml:space="preserve"> </w:t>
            </w:r>
            <w:r w:rsidRPr="09C311C6" w:rsidR="451F7595">
              <w:rPr>
                <w:rFonts w:ascii="Calibri" w:hAnsi="Calibri" w:eastAsia="Calibri" w:cs="Calibri"/>
                <w:b w:val="0"/>
                <w:bCs w:val="0"/>
              </w:rPr>
              <w:t>&amp;</w:t>
            </w:r>
            <w:r w:rsidRPr="09C311C6" w:rsidR="451F7595">
              <w:rPr>
                <w:rFonts w:ascii="Calibri" w:hAnsi="Calibri" w:eastAsia="Calibri" w:cs="Calibri"/>
                <w:b w:val="0"/>
                <w:bCs w:val="0"/>
                <w:u w:val="single"/>
              </w:rPr>
              <w:t xml:space="preserve"> </w:t>
            </w:r>
            <w:r w:rsidRPr="09C311C6" w:rsidR="451F7595">
              <w:rPr>
                <w:rFonts w:ascii="Calibri" w:hAnsi="Calibri" w:eastAsia="Calibri" w:cs="Calibri"/>
                <w:b w:val="0"/>
                <w:bCs w:val="0"/>
              </w:rPr>
              <w:t>R</w:t>
            </w:r>
            <w:r w:rsidRPr="09C311C6" w:rsidR="451F7595">
              <w:rPr>
                <w:rFonts w:ascii="Calibri" w:hAnsi="Calibri" w:eastAsia="Calibri" w:cs="Calibri"/>
              </w:rPr>
              <w:t>esponsiveness</w:t>
            </w:r>
            <w:r w:rsidR="451F7595">
              <w:rPr/>
              <w:t xml:space="preserve"> </w:t>
            </w:r>
            <w:r w:rsidR="6392545E">
              <w:rPr/>
              <w:t>10%</w:t>
            </w:r>
          </w:p>
          <w:bookmarkEnd w:id="22"/>
          <w:p w:rsidRPr="00587780" w:rsidR="37865D76" w:rsidP="537F45BA" w:rsidRDefault="4CAF54A7" w14:paraId="55BAFFEC" w14:textId="5ECC9468">
            <w:pPr>
              <w:pStyle w:val="ListParagraph"/>
              <w:numPr>
                <w:ilvl w:val="0"/>
                <w:numId w:val="19"/>
              </w:numPr>
            </w:pPr>
            <w:r w:rsidRPr="537F45BA">
              <w:t>Price</w:t>
            </w:r>
            <w:r w:rsidRPr="537F45BA" w:rsidR="59557F26">
              <w:t xml:space="preserve"> </w:t>
            </w:r>
            <w:r w:rsidRPr="537F45BA" w:rsidR="0E2C9A0C">
              <w:t>35%</w:t>
            </w:r>
          </w:p>
          <w:p w:rsidR="00C4717E" w:rsidP="537F45BA" w:rsidRDefault="00C4717E" w14:paraId="41F6F8BA" w14:textId="20311A66"/>
        </w:tc>
      </w:tr>
      <w:tr w:rsidR="000876E3" w:rsidTr="09C311C6" w14:paraId="77D21CF6" w14:textId="77777777">
        <w:trPr>
          <w:trHeight w:val="300"/>
        </w:trPr>
        <w:tc>
          <w:tcPr>
            <w:tcW w:w="938" w:type="dxa"/>
            <w:shd w:val="clear" w:color="auto" w:fill="D9D9D9" w:themeFill="background1" w:themeFillShade="D9"/>
            <w:tcMar/>
          </w:tcPr>
          <w:p w:rsidRPr="00EF3D37" w:rsidR="000876E3" w:rsidP="1837443F" w:rsidRDefault="00E93D21" w14:paraId="15BCB3D9" w14:textId="299C2C4F">
            <w:pPr>
              <w:rPr>
                <w:b/>
                <w:bCs/>
              </w:rPr>
            </w:pPr>
            <w:r>
              <w:rPr>
                <w:b/>
                <w:bCs/>
              </w:rPr>
              <w:t>5</w:t>
            </w:r>
          </w:p>
        </w:tc>
        <w:tc>
          <w:tcPr>
            <w:tcW w:w="1939" w:type="dxa"/>
            <w:shd w:val="clear" w:color="auto" w:fill="F2F2F2" w:themeFill="background1" w:themeFillShade="F2"/>
            <w:tcMar/>
          </w:tcPr>
          <w:p w:rsidRPr="00EF3D37" w:rsidR="000876E3" w:rsidP="1837443F" w:rsidRDefault="000876E3" w14:paraId="28C4B5D5" w14:textId="329066E5">
            <w:pPr>
              <w:rPr>
                <w:b/>
                <w:bCs/>
              </w:rPr>
            </w:pPr>
          </w:p>
          <w:p w:rsidRPr="00EF3D37" w:rsidR="000876E3" w:rsidP="1837443F" w:rsidRDefault="0AA06D9D" w14:paraId="034C5950" w14:textId="0EB66760">
            <w:pPr>
              <w:rPr>
                <w:b/>
                <w:bCs/>
              </w:rPr>
            </w:pPr>
            <w:r w:rsidRPr="69E858FC">
              <w:rPr>
                <w:b/>
                <w:bCs/>
              </w:rPr>
              <w:t>Due Diligence Checks</w:t>
            </w:r>
          </w:p>
        </w:tc>
        <w:tc>
          <w:tcPr>
            <w:tcW w:w="7308" w:type="dxa"/>
            <w:shd w:val="clear" w:color="auto" w:fill="F2F2F2" w:themeFill="background1" w:themeFillShade="F2"/>
            <w:tcMar/>
          </w:tcPr>
          <w:p w:rsidR="00AC36ED" w:rsidP="00356B23" w:rsidRDefault="00AC36ED" w14:paraId="354AE7D0" w14:textId="3D80FC71">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rsidR="00356B23" w:rsidP="00356B23" w:rsidRDefault="3FAE6F6C" w14:paraId="7E076850" w14:textId="71ED54F8">
            <w:r>
              <w:t xml:space="preserve">References </w:t>
            </w:r>
            <w:r w:rsidR="0047383B">
              <w:t xml:space="preserve">and other checks </w:t>
            </w:r>
            <w:r w:rsidR="00DE31C2">
              <w:t>will be completed</w:t>
            </w:r>
            <w:r w:rsidR="0093188B">
              <w:t>,</w:t>
            </w:r>
            <w:r w:rsidR="00356B23">
              <w:t xml:space="preserve"> and quality assessed.</w:t>
            </w:r>
          </w:p>
          <w:p w:rsidRPr="00C72D8C" w:rsidR="1837443F" w:rsidP="00C72D8C" w:rsidRDefault="03D7F79E" w14:paraId="3E74CE80" w14:textId="0F975ED8">
            <w:pPr>
              <w:spacing w:line="259" w:lineRule="auto"/>
              <w:rPr>
                <w:rFonts w:ascii="Calibri" w:hAnsi="Calibri" w:eastAsia="Calibri" w:cs="Calibri"/>
              </w:rPr>
            </w:pPr>
            <w:r w:rsidRPr="69E858FC">
              <w:rPr>
                <w:rFonts w:ascii="Calibri" w:hAnsi="Calibri" w:eastAsia="Calibri" w:cs="Calibri"/>
                <w:color w:val="000000" w:themeColor="text1"/>
              </w:rPr>
              <w:t>In-depth review of financial accounts and other documents submitted</w:t>
            </w:r>
            <w:r w:rsidR="007D4CA2">
              <w:rPr>
                <w:rFonts w:ascii="Calibri" w:hAnsi="Calibri" w:eastAsia="Calibri" w:cs="Calibri"/>
                <w:color w:val="000000" w:themeColor="text1"/>
              </w:rPr>
              <w:t xml:space="preserve"> will be completed</w:t>
            </w:r>
            <w:r w:rsidRPr="69E858FC">
              <w:rPr>
                <w:rFonts w:ascii="Calibri" w:hAnsi="Calibri" w:eastAsia="Calibri" w:cs="Calibri"/>
                <w:color w:val="000000" w:themeColor="text1"/>
              </w:rPr>
              <w:t xml:space="preserve">; </w:t>
            </w:r>
            <w:r w:rsidR="0083779A">
              <w:rPr>
                <w:rFonts w:ascii="Calibri" w:hAnsi="Calibri" w:eastAsia="Calibri" w:cs="Calibri"/>
                <w:color w:val="000000" w:themeColor="text1"/>
              </w:rPr>
              <w:t>bidder</w:t>
            </w:r>
            <w:r w:rsidRPr="69E858FC" w:rsidR="0083779A">
              <w:rPr>
                <w:rFonts w:ascii="Calibri" w:hAnsi="Calibri" w:eastAsia="Calibri" w:cs="Calibri"/>
                <w:color w:val="000000" w:themeColor="text1"/>
              </w:rPr>
              <w:t xml:space="preserve"> </w:t>
            </w:r>
            <w:r w:rsidRPr="69E858FC">
              <w:rPr>
                <w:rFonts w:ascii="Calibri" w:hAnsi="Calibri" w:eastAsia="Calibri" w:cs="Calibri"/>
                <w:color w:val="000000" w:themeColor="text1"/>
              </w:rPr>
              <w:t>is judged to have requisite financial stability and legal status</w:t>
            </w:r>
            <w:r w:rsidR="00C72D8C">
              <w:rPr>
                <w:rFonts w:ascii="Calibri" w:hAnsi="Calibri" w:eastAsia="Calibri" w:cs="Calibri"/>
                <w:color w:val="000000" w:themeColor="text1"/>
              </w:rPr>
              <w:t>.</w:t>
            </w:r>
          </w:p>
          <w:p w:rsidRPr="00805C27" w:rsidR="000876E3" w:rsidP="003B367D" w:rsidRDefault="000876E3" w14:paraId="230AFE7F" w14:textId="77777777"/>
        </w:tc>
      </w:tr>
    </w:tbl>
    <w:p w:rsidR="00C61CAB" w:rsidP="0001177C" w:rsidRDefault="00322CE2" w14:paraId="2EA7412D" w14:textId="72FB10FC">
      <w:pPr>
        <w:pStyle w:val="Heading2"/>
      </w:pPr>
      <w:r>
        <w:t xml:space="preserve">Tender </w:t>
      </w:r>
      <w:r w:rsidR="005076AF">
        <w:t>Evaluation</w:t>
      </w:r>
    </w:p>
    <w:p w:rsidRPr="00805C27" w:rsidR="00EE1801" w:rsidP="005076AF" w:rsidRDefault="511A821A" w14:paraId="2B50C1F9" w14:textId="2616343F">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Pr="5FC033BF" w:rsidR="005076AF">
        <w:rPr>
          <w:vertAlign w:val="superscript"/>
        </w:rPr>
        <w:t>rd</w:t>
      </w:r>
      <w:r w:rsidR="005076AF">
        <w:t xml:space="preserve"> Party technical input. </w:t>
      </w:r>
    </w:p>
    <w:p w:rsidRPr="00805C27" w:rsidR="00EE1801" w:rsidP="00322CE2" w:rsidRDefault="00EE1801" w14:paraId="542E2B1F" w14:textId="461B7A45">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rsidR="00EE1801" w:rsidP="5FC033BF" w:rsidRDefault="00EE1801" w14:paraId="21CAD0C4" w14:textId="77777777">
      <w:pPr>
        <w:pStyle w:val="Heading2"/>
        <w:numPr>
          <w:ilvl w:val="0"/>
          <w:numId w:val="0"/>
        </w:numPr>
      </w:pPr>
      <w:bookmarkStart w:name="_Toc118102667" w:id="23"/>
      <w:bookmarkStart w:name="_Toc118102843" w:id="24"/>
      <w:bookmarkStart w:name="_Toc231810399" w:id="25"/>
      <w:bookmarkStart w:name="_Toc466022951" w:id="26"/>
      <w:r>
        <w:t>Award Criteria</w:t>
      </w:r>
      <w:bookmarkEnd w:id="23"/>
      <w:bookmarkEnd w:id="24"/>
      <w:bookmarkEnd w:id="25"/>
      <w:bookmarkEnd w:id="26"/>
    </w:p>
    <w:p w:rsidRPr="00527D35" w:rsidR="20E15BAA" w:rsidP="5FC033BF" w:rsidRDefault="7D79D59E" w14:paraId="6CCA65C8" w14:textId="28FB7CDC">
      <w:pPr>
        <w:rPr>
          <w:b w:val="1"/>
          <w:bCs w:val="1"/>
          <w:u w:val="single"/>
        </w:rPr>
      </w:pPr>
      <w:r w:rsidRPr="09C311C6" w:rsidR="06444E2F">
        <w:rPr>
          <w:b w:val="1"/>
          <w:bCs w:val="1"/>
          <w:u w:val="single"/>
        </w:rPr>
        <w:t xml:space="preserve">Technical &amp; </w:t>
      </w:r>
      <w:r w:rsidRPr="09C311C6" w:rsidR="2BC84C18">
        <w:rPr>
          <w:b w:val="1"/>
          <w:bCs w:val="1"/>
          <w:u w:val="single"/>
        </w:rPr>
        <w:t>Quality:</w:t>
      </w:r>
      <w:r w:rsidRPr="09C311C6" w:rsidR="7C13A6A5">
        <w:rPr>
          <w:b w:val="1"/>
          <w:bCs w:val="1"/>
          <w:u w:val="single"/>
        </w:rPr>
        <w:t xml:space="preserve"> </w:t>
      </w:r>
      <w:r w:rsidRPr="09C311C6" w:rsidR="279F95C9">
        <w:rPr>
          <w:b w:val="1"/>
          <w:bCs w:val="1"/>
          <w:u w:val="single"/>
        </w:rPr>
        <w:t>6</w:t>
      </w:r>
      <w:r w:rsidRPr="09C311C6" w:rsidR="7C13A6A5">
        <w:rPr>
          <w:b w:val="1"/>
          <w:bCs w:val="1"/>
          <w:u w:val="single"/>
        </w:rPr>
        <w:t>5%</w:t>
      </w:r>
    </w:p>
    <w:p w:rsidR="20E15BAA" w:rsidP="5FC033BF" w:rsidRDefault="20E15BAA" w14:paraId="36703F5C" w14:textId="24301BC0">
      <w:r w:rsidRPr="00527D35">
        <w:t>Quality criteria that will be used for evaluation of bids is as below:</w:t>
      </w:r>
    </w:p>
    <w:tbl>
      <w:tblPr>
        <w:tblStyle w:val="TableGrid"/>
        <w:tblW w:w="10185" w:type="dxa"/>
        <w:tblLook w:val="04A0" w:firstRow="1" w:lastRow="0" w:firstColumn="1" w:lastColumn="0" w:noHBand="0" w:noVBand="1"/>
      </w:tblPr>
      <w:tblGrid>
        <w:gridCol w:w="615"/>
        <w:gridCol w:w="4449"/>
        <w:gridCol w:w="3012"/>
        <w:gridCol w:w="2109"/>
      </w:tblGrid>
      <w:tr w:rsidRPr="00266A9F" w:rsidR="00266A9F" w:rsidTr="09C311C6" w14:paraId="5C3C8989" w14:textId="77777777">
        <w:trPr>
          <w:trHeight w:val="300"/>
        </w:trPr>
        <w:tc>
          <w:tcPr>
            <w:tcW w:w="615" w:type="dxa"/>
            <w:tcMar/>
          </w:tcPr>
          <w:p w:rsidRPr="00266A9F" w:rsidR="00266A9F" w:rsidP="5FC033BF" w:rsidRDefault="00266A9F" w14:paraId="106E0A01" w14:textId="167629E0">
            <w:pPr>
              <w:rPr>
                <w:b/>
                <w:bCs/>
              </w:rPr>
            </w:pPr>
            <w:r w:rsidRPr="00266A9F">
              <w:rPr>
                <w:b/>
                <w:bCs/>
              </w:rPr>
              <w:t>SN</w:t>
            </w:r>
          </w:p>
        </w:tc>
        <w:tc>
          <w:tcPr>
            <w:tcW w:w="4449" w:type="dxa"/>
            <w:tcMar/>
          </w:tcPr>
          <w:p w:rsidRPr="00266A9F" w:rsidR="00266A9F" w:rsidP="5FC033BF" w:rsidRDefault="00266A9F" w14:paraId="688270F9" w14:textId="2D9D5214">
            <w:pPr>
              <w:rPr>
                <w:b/>
                <w:bCs/>
              </w:rPr>
            </w:pPr>
            <w:r w:rsidRPr="00266A9F">
              <w:rPr>
                <w:b/>
                <w:bCs/>
              </w:rPr>
              <w:t>Description</w:t>
            </w:r>
          </w:p>
        </w:tc>
        <w:tc>
          <w:tcPr>
            <w:tcW w:w="3012" w:type="dxa"/>
            <w:tcMar/>
          </w:tcPr>
          <w:p w:rsidR="7E9BDF59" w:rsidP="0550F8F4" w:rsidRDefault="7E9BDF59" w14:paraId="125051E9" w14:textId="72D89B3D">
            <w:pPr>
              <w:rPr>
                <w:b/>
                <w:bCs/>
              </w:rPr>
            </w:pPr>
            <w:r w:rsidRPr="0550F8F4">
              <w:rPr>
                <w:b/>
                <w:bCs/>
              </w:rPr>
              <w:t>Evidence required from Bidders</w:t>
            </w:r>
          </w:p>
        </w:tc>
        <w:tc>
          <w:tcPr>
            <w:tcW w:w="2109" w:type="dxa"/>
            <w:tcMar/>
          </w:tcPr>
          <w:p w:rsidRPr="00266A9F" w:rsidR="00266A9F" w:rsidP="5FC033BF" w:rsidRDefault="00266A9F" w14:paraId="6F34EB87" w14:textId="17165C9C">
            <w:pPr>
              <w:rPr>
                <w:b/>
                <w:bCs/>
              </w:rPr>
            </w:pPr>
            <w:r w:rsidRPr="00266A9F">
              <w:rPr>
                <w:b/>
                <w:bCs/>
              </w:rPr>
              <w:t>Score</w:t>
            </w:r>
          </w:p>
        </w:tc>
      </w:tr>
      <w:tr w:rsidR="00266A9F" w:rsidTr="09C311C6" w14:paraId="5921F9D8" w14:textId="77777777">
        <w:trPr>
          <w:trHeight w:val="300"/>
        </w:trPr>
        <w:tc>
          <w:tcPr>
            <w:tcW w:w="615" w:type="dxa"/>
            <w:tcMar/>
          </w:tcPr>
          <w:p w:rsidR="00266A9F" w:rsidP="5FC033BF" w:rsidRDefault="00266A9F" w14:paraId="19753167" w14:textId="2EF47CDB">
            <w:r>
              <w:t>1</w:t>
            </w:r>
          </w:p>
        </w:tc>
        <w:tc>
          <w:tcPr>
            <w:tcW w:w="4449" w:type="dxa"/>
            <w:tcMar/>
          </w:tcPr>
          <w:p w:rsidR="0B5CC8CC" w:rsidP="537F45BA" w:rsidRDefault="55053440" w14:paraId="755DE734" w14:textId="21A5DE54">
            <w:pPr>
              <w:spacing w:before="240" w:after="240"/>
            </w:pPr>
            <w:r w:rsidRPr="537F45BA">
              <w:t>Geographical Location &amp; Accessibility</w:t>
            </w:r>
            <w:r w:rsidRPr="537F45BA" w:rsidR="1AE391D3">
              <w:t xml:space="preserve"> in Freetown, Makeni and Kenema</w:t>
            </w:r>
            <w:r w:rsidRPr="537F45BA">
              <w:t>:</w:t>
            </w:r>
          </w:p>
          <w:p w:rsidR="00266A9F" w:rsidP="09C311C6" w:rsidRDefault="00266A9F" w14:paraId="3FF4EDB9" w14:textId="4BDC60BC">
            <w:pPr>
              <w:spacing w:before="240" w:after="240"/>
            </w:pPr>
            <w:r w:rsidR="67664B19">
              <w:rPr/>
              <w:t xml:space="preserve">Suitability of the hotel's geographical location in relation to GOAL Sierra Leone's specified operational requirements, including accessibility by road, ease of access to the premises, availability of parking facilities, and accessibility of hotel accommodation, conference facilities and common areas for persons with </w:t>
            </w:r>
            <w:r w:rsidR="247118F4">
              <w:rPr/>
              <w:t xml:space="preserve">limited functions </w:t>
            </w:r>
            <w:r w:rsidR="67664B19">
              <w:rPr/>
              <w:t>or reduced mobility.</w:t>
            </w:r>
          </w:p>
        </w:tc>
        <w:tc>
          <w:tcPr>
            <w:tcW w:w="3012" w:type="dxa"/>
            <w:tcMar/>
          </w:tcPr>
          <w:p w:rsidR="564F299A" w:rsidP="537F45BA" w:rsidRDefault="2E83E9A2" w14:paraId="6C9E616C" w14:textId="487CEBF2">
            <w:pPr>
              <w:spacing w:before="240" w:after="240"/>
            </w:pPr>
            <w:r w:rsidRPr="537F45BA">
              <w:t>Bidders must provide the hotel's full physical address, town/district, Google Maps location or GPS coordinates, and details of accessibility arrangements.</w:t>
            </w:r>
          </w:p>
        </w:tc>
        <w:tc>
          <w:tcPr>
            <w:tcW w:w="2109" w:type="dxa"/>
            <w:tcMar/>
          </w:tcPr>
          <w:p w:rsidR="00266A9F" w:rsidP="5FC033BF" w:rsidRDefault="0076321F" w14:paraId="3250999D" w14:textId="29B63B44">
            <w:r>
              <w:t>5</w:t>
            </w:r>
            <w:r w:rsidR="0095243E">
              <w:t xml:space="preserve"> points</w:t>
            </w:r>
          </w:p>
        </w:tc>
      </w:tr>
      <w:tr w:rsidR="002D134D" w:rsidTr="09C311C6" w14:paraId="556E4F39" w14:textId="77777777">
        <w:trPr>
          <w:trHeight w:val="300"/>
        </w:trPr>
        <w:tc>
          <w:tcPr>
            <w:tcW w:w="615" w:type="dxa"/>
            <w:tcMar/>
          </w:tcPr>
          <w:p w:rsidR="002D134D" w:rsidP="5FC033BF" w:rsidRDefault="00595374" w14:paraId="30DDBE74" w14:textId="635D3E8E">
            <w:r>
              <w:t>2</w:t>
            </w:r>
          </w:p>
        </w:tc>
        <w:tc>
          <w:tcPr>
            <w:tcW w:w="4449" w:type="dxa"/>
            <w:tcMar/>
          </w:tcPr>
          <w:p w:rsidRPr="00F80E47" w:rsidR="002D134D" w:rsidP="537F45BA" w:rsidRDefault="5E4BC9F9" w14:paraId="06391AC8" w14:textId="778F4A07">
            <w:pPr>
              <w:spacing w:before="240" w:after="240"/>
            </w:pPr>
            <w:r w:rsidR="4893062A">
              <w:rPr/>
              <w:t xml:space="preserve">Accommodation and Room Facilities: </w:t>
            </w:r>
          </w:p>
          <w:p w:rsidRPr="00F80E47" w:rsidR="002D134D" w:rsidP="537F45BA" w:rsidRDefault="5E4BC9F9" w14:paraId="562EE7E8" w14:textId="79108752">
            <w:pPr>
              <w:spacing w:before="240" w:after="240"/>
            </w:pPr>
            <w:r w:rsidR="51A197FE">
              <w:rPr/>
              <w:t xml:space="preserve">Quality, cleanliness, </w:t>
            </w:r>
            <w:r w:rsidR="51A197FE">
              <w:rPr/>
              <w:t>comfort</w:t>
            </w:r>
            <w:r w:rsidR="51A197FE">
              <w:rPr/>
              <w:t xml:space="preserve"> and condition of standard and deluxe rooms, including bedding, air conditioning, workspace, wardrobe or clothes rack with hangers, en-suite bathroom with functional shower, toiletries, Wi-Fi connectivity, television, tea/coffee-making facilities, </w:t>
            </w:r>
            <w:r w:rsidR="51A197FE">
              <w:rPr/>
              <w:t>housekeeping</w:t>
            </w:r>
            <w:r w:rsidR="51A197FE">
              <w:rPr/>
              <w:t xml:space="preserve"> and laundry services.</w:t>
            </w:r>
          </w:p>
          <w:p w:rsidRPr="00F80E47" w:rsidR="002D134D" w:rsidP="537F45BA" w:rsidRDefault="5E4BC9F9" w14:paraId="6C9BF919" w14:textId="1D90874E">
            <w:pPr>
              <w:spacing w:before="240" w:after="240"/>
            </w:pPr>
            <w:r w:rsidR="51A197FE">
              <w:rPr/>
              <w:t>Assessment shall also consider the condition and functionality of room amenities, the availability of different room categories, and their suitability for GOAL's accommodation requirements</w:t>
            </w:r>
          </w:p>
          <w:p w:rsidRPr="00F80E47" w:rsidR="002D134D" w:rsidP="537F45BA" w:rsidRDefault="002D134D" w14:paraId="45E03624" w14:textId="6AABAA9A"/>
        </w:tc>
        <w:tc>
          <w:tcPr>
            <w:tcW w:w="3012" w:type="dxa"/>
            <w:tcMar/>
          </w:tcPr>
          <w:p w:rsidR="62E4A0F4" w:rsidP="537F45BA" w:rsidRDefault="09728B85" w14:paraId="64EF11E9" w14:textId="67685791">
            <w:pPr>
              <w:spacing w:before="240" w:after="240"/>
            </w:pPr>
            <w:r w:rsidR="69F66238">
              <w:rPr/>
              <w:t>Details of available room categories (Standard</w:t>
            </w:r>
            <w:r w:rsidR="00DBE44C">
              <w:rPr/>
              <w:t>,</w:t>
            </w:r>
            <w:r w:rsidR="69F66238">
              <w:rPr/>
              <w:t xml:space="preserve"> Deluxe</w:t>
            </w:r>
            <w:r w:rsidR="00DBE44C">
              <w:rPr/>
              <w:t xml:space="preserve"> </w:t>
            </w:r>
            <w:r w:rsidR="00DBE44C">
              <w:rPr/>
              <w:t>and Executive</w:t>
            </w:r>
            <w:r w:rsidR="69F66238">
              <w:rPr/>
              <w:t>), including the number of rooms and maximum occupancy per room</w:t>
            </w:r>
          </w:p>
          <w:p w:rsidR="62E4A0F4" w:rsidP="537F45BA" w:rsidRDefault="1B4D4A91" w14:paraId="55A95001" w14:textId="7CABD2A6">
            <w:pPr>
              <w:spacing w:before="240" w:after="240"/>
            </w:pPr>
            <w:r w:rsidRPr="537F45BA">
              <w:t>A description of the facilities and amenities provided in each room category, clearly identifying any differences between Standard and Deluxe rooms</w:t>
            </w:r>
            <w:r w:rsidRPr="537F45BA" w:rsidR="6F5F08D4">
              <w:t>.</w:t>
            </w:r>
          </w:p>
          <w:p w:rsidR="62E4A0F4" w:rsidP="537F45BA" w:rsidRDefault="1B4D4A91" w14:paraId="6E1C3307" w14:textId="7809954F">
            <w:pPr>
              <w:spacing w:before="240" w:after="240"/>
            </w:pPr>
            <w:r w:rsidRPr="537F45BA">
              <w:t>Recent photographs showing representative guestrooms, bathrooms and available facilities</w:t>
            </w:r>
            <w:r w:rsidRPr="537F45BA" w:rsidR="7C176412">
              <w:t>.</w:t>
            </w:r>
          </w:p>
          <w:p w:rsidR="0550F8F4" w:rsidP="537F45BA" w:rsidRDefault="0550F8F4" w14:paraId="5E7BC105" w14:textId="55377971">
            <w:pPr>
              <w:spacing w:before="240" w:after="240"/>
            </w:pPr>
            <w:r w:rsidR="5D738B5F">
              <w:rPr/>
              <w:t xml:space="preserve">Information on housekeeping arrangements, laundry </w:t>
            </w:r>
            <w:r w:rsidR="5D738B5F">
              <w:rPr/>
              <w:t>services</w:t>
            </w:r>
            <w:r w:rsidR="5D738B5F">
              <w:rPr/>
              <w:t xml:space="preserve"> and Wi-Fi availability</w:t>
            </w:r>
            <w:r w:rsidR="4860C678">
              <w:rPr/>
              <w:t>.</w:t>
            </w:r>
          </w:p>
        </w:tc>
        <w:tc>
          <w:tcPr>
            <w:tcW w:w="2109" w:type="dxa"/>
            <w:tcMar/>
          </w:tcPr>
          <w:p w:rsidR="002D134D" w:rsidP="5FC033BF" w:rsidRDefault="0076321F" w14:paraId="4589E04A" w14:textId="2481D8E2">
            <w:r>
              <w:t xml:space="preserve">15 </w:t>
            </w:r>
            <w:r w:rsidR="62E4A0F4">
              <w:t>Points</w:t>
            </w:r>
          </w:p>
        </w:tc>
      </w:tr>
      <w:tr w:rsidR="00595374" w:rsidTr="09C311C6" w14:paraId="17A7E1BD" w14:textId="77777777">
        <w:trPr>
          <w:trHeight w:val="300"/>
        </w:trPr>
        <w:tc>
          <w:tcPr>
            <w:tcW w:w="615" w:type="dxa"/>
            <w:tcMar/>
          </w:tcPr>
          <w:p w:rsidR="00595374" w:rsidP="5FC033BF" w:rsidRDefault="0518EA1E" w14:paraId="09B9F89C" w14:textId="5DB59DBB">
            <w:r>
              <w:t xml:space="preserve"> </w:t>
            </w:r>
            <w:r w:rsidR="2681B739">
              <w:t>3</w:t>
            </w:r>
          </w:p>
        </w:tc>
        <w:tc>
          <w:tcPr>
            <w:tcW w:w="4449" w:type="dxa"/>
            <w:tcMar/>
          </w:tcPr>
          <w:p w:rsidRPr="002D134D" w:rsidR="00595374" w:rsidP="537F45BA" w:rsidRDefault="748AC3F0" w14:paraId="64311FCB" w14:textId="7E8A7D4A">
            <w:r w:rsidR="12F4F0C8">
              <w:rPr/>
              <w:t>Catering Service:</w:t>
            </w:r>
          </w:p>
          <w:p w:rsidRPr="002D134D" w:rsidR="00595374" w:rsidP="537F45BA" w:rsidRDefault="748AC3F0" w14:paraId="3E834001" w14:textId="08FD9DCB">
            <w:r w:rsidRPr="537F45BA">
              <w:t xml:space="preserve">Assessment of </w:t>
            </w:r>
            <w:r w:rsidRPr="537F45BA" w:rsidR="31FC6215">
              <w:t>dining</w:t>
            </w:r>
            <w:r w:rsidRPr="537F45BA">
              <w:t xml:space="preserve"> facilities, kitchen environment and menu. The ability to provide local and continental dishes</w:t>
            </w:r>
            <w:r w:rsidRPr="537F45BA" w:rsidR="1EF7E47A">
              <w:t xml:space="preserve"> including breakfast and lunch.</w:t>
            </w:r>
          </w:p>
        </w:tc>
        <w:tc>
          <w:tcPr>
            <w:tcW w:w="3012" w:type="dxa"/>
            <w:tcMar/>
          </w:tcPr>
          <w:p w:rsidRPr="00104BF7" w:rsidR="0550F8F4" w:rsidP="537F45BA" w:rsidRDefault="33AEB087" w14:paraId="48B2D597" w14:textId="7E770D7F">
            <w:r w:rsidRPr="537F45BA">
              <w:t xml:space="preserve">A functional kitchen also ready for inspection (site visit). A menu that clearly states the </w:t>
            </w:r>
            <w:r w:rsidRPr="537F45BA" w:rsidR="5FAC7881">
              <w:t>foods available</w:t>
            </w:r>
          </w:p>
        </w:tc>
        <w:tc>
          <w:tcPr>
            <w:tcW w:w="2109" w:type="dxa"/>
            <w:tcMar/>
          </w:tcPr>
          <w:p w:rsidR="00595374" w:rsidP="5FC033BF" w:rsidRDefault="00203888" w14:paraId="4C3B3D34" w14:textId="598C2A01">
            <w:r>
              <w:t>10</w:t>
            </w:r>
            <w:r w:rsidR="00C41DFE">
              <w:t xml:space="preserve"> Points</w:t>
            </w:r>
          </w:p>
        </w:tc>
      </w:tr>
      <w:tr w:rsidR="002D134D" w:rsidTr="09C311C6" w14:paraId="287B21B9" w14:textId="77777777">
        <w:trPr>
          <w:trHeight w:val="300"/>
        </w:trPr>
        <w:tc>
          <w:tcPr>
            <w:tcW w:w="615" w:type="dxa"/>
            <w:tcMar/>
          </w:tcPr>
          <w:p w:rsidR="002D134D" w:rsidP="5FC033BF" w:rsidRDefault="76065BC0" w14:paraId="7EC1BDC8" w14:textId="076C3A4C">
            <w:r>
              <w:t>4</w:t>
            </w:r>
          </w:p>
        </w:tc>
        <w:tc>
          <w:tcPr>
            <w:tcW w:w="4449" w:type="dxa"/>
            <w:tcMar/>
          </w:tcPr>
          <w:p w:rsidR="4050AB97" w:rsidP="537F45BA" w:rsidRDefault="52D1C179" w14:paraId="500304E5" w14:textId="6A123C14">
            <w:pPr>
              <w:tabs>
                <w:tab w:val="left" w:pos="2177"/>
              </w:tabs>
            </w:pPr>
            <w:r w:rsidR="558BFC34">
              <w:rPr/>
              <w:t>Conference and Meeting Facilities:</w:t>
            </w:r>
          </w:p>
          <w:p w:rsidRPr="00F80E47" w:rsidR="002D134D" w:rsidP="537F45BA" w:rsidRDefault="702339B5" w14:paraId="372E6A2B" w14:textId="7FEEAF54">
            <w:pPr>
              <w:tabs>
                <w:tab w:val="left" w:pos="2177"/>
              </w:tabs>
            </w:pPr>
            <w:r w:rsidRPr="537F45BA">
              <w:t xml:space="preserve">Assessment of the quality, condition, capacity and suitability of the hotel's conference, meeting and training facilities, including seating arrangements, air conditioning or adequate ventilation, reliable Wi-Fi connectivity, projector and screen, public address </w:t>
            </w:r>
            <w:r w:rsidRPr="537F45BA" w:rsidR="7045ABAC">
              <w:t xml:space="preserve">sound </w:t>
            </w:r>
            <w:r w:rsidRPr="537F45BA">
              <w:t>system, flip chart stand and pads, notepads, pens and other relevant conference equipment.</w:t>
            </w:r>
          </w:p>
          <w:p w:rsidRPr="00F80E47" w:rsidR="002D134D" w:rsidP="537F45BA" w:rsidRDefault="702339B5" w14:paraId="300B8914" w14:textId="1C74B593">
            <w:pPr>
              <w:tabs>
                <w:tab w:val="left" w:pos="2177"/>
              </w:tabs>
            </w:pPr>
            <w:r w:rsidRPr="537F45BA">
              <w:t>Assessment shall also consider the functionality and condition of the available equipment, flexibility of room layouts, lighting, and availability of backup electricity to ensure uninterrupted meetings and training activities.</w:t>
            </w:r>
          </w:p>
          <w:p w:rsidRPr="00F80E47" w:rsidR="002D134D" w:rsidP="537F45BA" w:rsidRDefault="002D134D" w14:paraId="699A94AB" w14:textId="2ACAEEB2">
            <w:pPr>
              <w:tabs>
                <w:tab w:val="left" w:pos="2177"/>
              </w:tabs>
            </w:pPr>
          </w:p>
        </w:tc>
        <w:tc>
          <w:tcPr>
            <w:tcW w:w="3012" w:type="dxa"/>
            <w:tcMar/>
          </w:tcPr>
          <w:p w:rsidR="6F3FA328" w:rsidP="09C311C6" w:rsidRDefault="22D0BB20" w14:paraId="4CB5DB53" w14:textId="4844D1FB">
            <w:pPr>
              <w:pStyle w:val="Normal"/>
              <w:spacing w:before="240" w:after="240"/>
            </w:pPr>
            <w:r w:rsidR="00E0093A">
              <w:rPr/>
              <w:t>Details of available conference and meeting rooms, including the number of rooms and maximum seating capacity of each.</w:t>
            </w:r>
          </w:p>
          <w:p w:rsidR="6F3FA328" w:rsidP="537F45BA" w:rsidRDefault="22D0BB20" w14:paraId="46FE540C" w14:textId="35B99A2B">
            <w:pPr>
              <w:spacing w:before="240" w:after="240"/>
            </w:pPr>
            <w:r w:rsidRPr="537F45BA">
              <w:t>Description of available seating arrangements board room, etc.).</w:t>
            </w:r>
          </w:p>
          <w:p w:rsidR="6F3FA328" w:rsidP="537F45BA" w:rsidRDefault="080AA645" w14:paraId="1807B160" w14:textId="011062DA">
            <w:pPr>
              <w:spacing w:before="240" w:after="240"/>
            </w:pPr>
            <w:r w:rsidRPr="537F45BA">
              <w:t xml:space="preserve">List of available conference equipment and facilities, including projector, screen, </w:t>
            </w:r>
            <w:r w:rsidRPr="537F45BA" w:rsidR="55734385">
              <w:t>Sound system</w:t>
            </w:r>
            <w:r w:rsidRPr="537F45BA" w:rsidR="3B7DF797">
              <w:t>,</w:t>
            </w:r>
            <w:r w:rsidRPr="537F45BA" w:rsidR="55734385">
              <w:t xml:space="preserve"> </w:t>
            </w:r>
            <w:r w:rsidRPr="537F45BA">
              <w:t>flip charts,</w:t>
            </w:r>
            <w:r w:rsidRPr="537F45BA" w:rsidR="6F9B24BE">
              <w:t xml:space="preserve"> stationary </w:t>
            </w:r>
            <w:r w:rsidRPr="537F45BA" w:rsidR="1DA9146E">
              <w:t>items, air</w:t>
            </w:r>
            <w:r w:rsidRPr="537F45BA">
              <w:t xml:space="preserve"> conditioning and Wi-Fi.</w:t>
            </w:r>
          </w:p>
          <w:p w:rsidR="6F3FA328" w:rsidP="537F45BA" w:rsidRDefault="22D0BB20" w14:paraId="5779A900" w14:textId="04490FA1">
            <w:pPr>
              <w:spacing w:before="240" w:after="240"/>
            </w:pPr>
            <w:r w:rsidRPr="537F45BA">
              <w:t>Recent photographs showing conference rooms, seating arrangements and available equipment.</w:t>
            </w:r>
          </w:p>
          <w:p w:rsidR="6F3FA328" w:rsidP="537F45BA" w:rsidRDefault="22D0BB20" w14:paraId="325B6D99" w14:textId="2438AE5B">
            <w:pPr>
              <w:spacing w:before="240" w:after="240"/>
            </w:pPr>
            <w:r w:rsidRPr="537F45BA">
              <w:t>Details of backup power arrangements and other facilities supporting uninterrupted meetings and training sessions.</w:t>
            </w:r>
          </w:p>
          <w:p w:rsidR="0550F8F4" w:rsidP="537F45BA" w:rsidRDefault="0550F8F4" w14:paraId="70B44940" w14:textId="73B2052A"/>
        </w:tc>
        <w:tc>
          <w:tcPr>
            <w:tcW w:w="2109" w:type="dxa"/>
            <w:tcMar/>
          </w:tcPr>
          <w:p w:rsidR="002D134D" w:rsidP="5FC033BF" w:rsidRDefault="001C5622" w14:paraId="6A465D6E" w14:textId="4DC98022">
            <w:r>
              <w:t xml:space="preserve">10 </w:t>
            </w:r>
            <w:r w:rsidR="6F3FA328">
              <w:t>Points</w:t>
            </w:r>
          </w:p>
        </w:tc>
      </w:tr>
      <w:tr w:rsidR="00266A9F" w:rsidTr="09C311C6" w14:paraId="09BC9689" w14:textId="77777777">
        <w:trPr>
          <w:trHeight w:val="634"/>
        </w:trPr>
        <w:tc>
          <w:tcPr>
            <w:tcW w:w="615" w:type="dxa"/>
            <w:tcMar/>
          </w:tcPr>
          <w:p w:rsidR="00266A9F" w:rsidP="5FC033BF" w:rsidRDefault="7AC28C25" w14:paraId="385F066E" w14:textId="2DE95F8B">
            <w:r w:rsidR="55FA4C70">
              <w:rPr/>
              <w:t>6</w:t>
            </w:r>
          </w:p>
        </w:tc>
        <w:tc>
          <w:tcPr>
            <w:tcW w:w="4449" w:type="dxa"/>
            <w:tcMar/>
          </w:tcPr>
          <w:p w:rsidRPr="00266A9F" w:rsidR="00266A9F" w:rsidP="537F45BA" w:rsidRDefault="3AC2AAB5" w14:paraId="30868989" w14:textId="00823204">
            <w:r w:rsidRPr="537F45BA">
              <w:t>Provide evidence of p</w:t>
            </w:r>
            <w:r w:rsidRPr="537F45BA" w:rsidR="73B8D203">
              <w:t>revious experience of providing similar services to INGOs, UN agencies or cooperate sector</w:t>
            </w:r>
            <w:r w:rsidRPr="537F45BA" w:rsidR="2D41DB8E">
              <w:t xml:space="preserve"> within the last Five (05) years&gt;</w:t>
            </w:r>
          </w:p>
        </w:tc>
        <w:tc>
          <w:tcPr>
            <w:tcW w:w="3012" w:type="dxa"/>
            <w:tcMar/>
          </w:tcPr>
          <w:p w:rsidR="1F8EFA69" w:rsidP="537F45BA" w:rsidRDefault="69D23819" w14:paraId="08235906" w14:textId="7A1743B8">
            <w:pPr>
              <w:spacing w:before="240" w:after="240"/>
              <w:rPr>
                <w:rFonts w:ascii="Calibri" w:hAnsi="Calibri" w:eastAsia="Calibri" w:cs="Calibri"/>
              </w:rPr>
            </w:pPr>
            <w:r w:rsidRPr="537F45BA">
              <w:rPr>
                <w:rFonts w:ascii="Calibri" w:hAnsi="Calibri" w:eastAsia="Calibri" w:cs="Calibri"/>
              </w:rPr>
              <w:t>Details of previous or ongoing contracts involving similar hotel accommodation, conference and catering services</w:t>
            </w:r>
          </w:p>
          <w:p w:rsidR="1F8EFA69" w:rsidP="537F45BA" w:rsidRDefault="4ABB0BE8" w14:paraId="7EE807D5" w14:textId="7C67BC88">
            <w:pPr>
              <w:spacing w:before="240" w:after="240"/>
              <w:rPr>
                <w:rFonts w:ascii="Calibri" w:hAnsi="Calibri" w:eastAsia="Calibri" w:cs="Calibri"/>
              </w:rPr>
            </w:pPr>
            <w:r w:rsidRPr="537F45BA">
              <w:rPr>
                <w:rFonts w:ascii="Calibri" w:hAnsi="Calibri" w:eastAsia="Calibri" w:cs="Calibri"/>
              </w:rPr>
              <w:t xml:space="preserve">At least three verifiable client </w:t>
            </w:r>
            <w:r w:rsidRPr="537F45BA" w:rsidR="2D426626">
              <w:rPr>
                <w:rFonts w:ascii="Calibri" w:hAnsi="Calibri" w:eastAsia="Calibri" w:cs="Calibri"/>
              </w:rPr>
              <w:t>references, including</w:t>
            </w:r>
            <w:r w:rsidRPr="537F45BA">
              <w:rPr>
                <w:rFonts w:ascii="Calibri" w:hAnsi="Calibri" w:eastAsia="Calibri" w:cs="Calibri"/>
              </w:rPr>
              <w:t xml:space="preserve"> organisation name, services provided and contact details</w:t>
            </w:r>
          </w:p>
          <w:p w:rsidR="0550F8F4" w:rsidP="09C311C6" w:rsidRDefault="0550F8F4" w14:paraId="60CE557F" w14:textId="21A99369">
            <w:pPr>
              <w:spacing w:before="240" w:after="240"/>
              <w:rPr>
                <w:rFonts w:ascii="Calibri" w:hAnsi="Calibri" w:eastAsia="Calibri" w:cs="Calibri"/>
              </w:rPr>
            </w:pPr>
            <w:r w:rsidRPr="09C311C6" w:rsidR="3F6C4F4B">
              <w:rPr>
                <w:rFonts w:ascii="Calibri" w:hAnsi="Calibri" w:eastAsia="Calibri" w:cs="Calibri"/>
              </w:rPr>
              <w:t xml:space="preserve">Copies of relevant contracts, completion </w:t>
            </w:r>
            <w:r w:rsidRPr="09C311C6" w:rsidR="3F6C4F4B">
              <w:rPr>
                <w:rFonts w:ascii="Calibri" w:hAnsi="Calibri" w:eastAsia="Calibri" w:cs="Calibri"/>
              </w:rPr>
              <w:t>certificates</w:t>
            </w:r>
            <w:r w:rsidRPr="09C311C6" w:rsidR="3F6C4F4B">
              <w:rPr>
                <w:rFonts w:ascii="Calibri" w:hAnsi="Calibri" w:eastAsia="Calibri" w:cs="Calibri"/>
              </w:rPr>
              <w:t xml:space="preserve"> or recommendation letters</w:t>
            </w:r>
          </w:p>
        </w:tc>
        <w:tc>
          <w:tcPr>
            <w:tcW w:w="2109" w:type="dxa"/>
            <w:tcMar/>
          </w:tcPr>
          <w:p w:rsidR="00266A9F" w:rsidP="5FC033BF" w:rsidRDefault="00A134C9" w14:paraId="34570737" w14:textId="33456051">
            <w:r>
              <w:t>5</w:t>
            </w:r>
            <w:r w:rsidR="633A2CCA">
              <w:t xml:space="preserve"> points</w:t>
            </w:r>
          </w:p>
        </w:tc>
      </w:tr>
      <w:tr w:rsidR="00266A9F" w:rsidTr="09C311C6" w14:paraId="720E7C77" w14:textId="77777777">
        <w:trPr>
          <w:trHeight w:val="300"/>
        </w:trPr>
        <w:tc>
          <w:tcPr>
            <w:tcW w:w="615" w:type="dxa"/>
            <w:tcMar/>
          </w:tcPr>
          <w:p w:rsidR="00266A9F" w:rsidP="5FC033BF" w:rsidRDefault="07BF70F5" w14:paraId="7CB565F9" w14:textId="6C6CA1F8">
            <w:r w:rsidR="1463E0A6">
              <w:rPr/>
              <w:t>6</w:t>
            </w:r>
          </w:p>
        </w:tc>
        <w:tc>
          <w:tcPr>
            <w:tcW w:w="4449" w:type="dxa"/>
            <w:tcMar/>
          </w:tcPr>
          <w:p w:rsidR="00266A9F" w:rsidP="537F45BA" w:rsidRDefault="06C0C4C2" w14:paraId="2A1000D5" w14:textId="5E0EF7DB">
            <w:pPr>
              <w:spacing w:before="240" w:after="240"/>
            </w:pPr>
            <w:r w:rsidRPr="537F45BA">
              <w:t>Safety and Security arrangements</w:t>
            </w:r>
          </w:p>
          <w:p w:rsidR="00266A9F" w:rsidP="537F45BA" w:rsidRDefault="06C0C4C2" w14:paraId="4AB8D59B" w14:textId="11992E46">
            <w:pPr>
              <w:spacing w:before="240" w:after="240"/>
            </w:pPr>
            <w:r w:rsidRPr="537F45BA">
              <w:t>Assessment of the hotel's safety and security arrangements, including security personnel, access control, guestroom security, fire prevention and protection measures, availability and condition of fire extinguishers, clearly marked emergency exits, evacuation routes, emergency lighting, and established emergency response procedures.</w:t>
            </w:r>
          </w:p>
          <w:p w:rsidR="00266A9F" w:rsidP="09C311C6" w:rsidRDefault="00266A9F" w14:paraId="5615EC4E" w14:textId="453CF5AE">
            <w:pPr>
              <w:rPr>
                <w:rFonts w:ascii="Calibri" w:hAnsi="Calibri" w:eastAsia="Calibri" w:cs="Calibri"/>
              </w:rPr>
            </w:pPr>
            <w:r w:rsidR="63F3F47A">
              <w:rPr/>
              <w:t>Assessment shall also consider the adequacy of security measures for guests, staff and visitors, including incident reporting procedures and arrangements for responding to emergencies</w:t>
            </w:r>
          </w:p>
        </w:tc>
        <w:tc>
          <w:tcPr>
            <w:tcW w:w="3012" w:type="dxa"/>
            <w:tcMar/>
          </w:tcPr>
          <w:p w:rsidR="72E1A30F" w:rsidP="537F45BA" w:rsidRDefault="5F065894" w14:paraId="78F1D2C3" w14:textId="5D28A933">
            <w:pPr>
              <w:spacing w:before="240" w:after="240"/>
            </w:pPr>
            <w:r w:rsidRPr="537F45BA">
              <w:t>Description of existing security arrangements, including security personnel, access control and guestroom security measures.</w:t>
            </w:r>
          </w:p>
          <w:p w:rsidR="72E1A30F" w:rsidP="537F45BA" w:rsidRDefault="5F065894" w14:paraId="154EA170" w14:textId="0EFA0C53">
            <w:pPr>
              <w:spacing w:before="240" w:after="240"/>
            </w:pPr>
            <w:r w:rsidRPr="537F45BA">
              <w:t xml:space="preserve">Details of fire safety equipment, including the availability and maintenance of fire extinguishers and fire </w:t>
            </w:r>
            <w:r w:rsidRPr="537F45BA">
              <w:t>alarm systems, where installed.</w:t>
            </w:r>
          </w:p>
          <w:p w:rsidR="72E1A30F" w:rsidP="537F45BA" w:rsidRDefault="5F065894" w14:paraId="4E4960A6" w14:textId="2EE89D1D">
            <w:pPr>
              <w:spacing w:before="240" w:after="240"/>
            </w:pPr>
            <w:r w:rsidRPr="537F45BA">
              <w:t>Photographs of emergency exits, evacuation routes, emergency signage and designated assembly points, where available.</w:t>
            </w:r>
          </w:p>
          <w:p w:rsidR="0550F8F4" w:rsidP="537F45BA" w:rsidRDefault="0550F8F4" w14:paraId="2936585A" w14:textId="23CE5B9B">
            <w:pPr>
              <w:spacing w:before="240" w:after="240"/>
            </w:pPr>
            <w:r w:rsidR="744AE4C2">
              <w:rPr/>
              <w:t>Copy or summary of the hotel's emergency evacuation and response procedures</w:t>
            </w:r>
          </w:p>
        </w:tc>
        <w:tc>
          <w:tcPr>
            <w:tcW w:w="2109" w:type="dxa"/>
            <w:tcMar/>
          </w:tcPr>
          <w:p w:rsidR="00266A9F" w:rsidP="5FC033BF" w:rsidRDefault="00A134C9" w14:paraId="22174714" w14:textId="12CF619F">
            <w:r>
              <w:t>10 Points</w:t>
            </w:r>
          </w:p>
        </w:tc>
      </w:tr>
    </w:tbl>
    <w:p w:rsidRPr="00527D35" w:rsidR="00266A9F" w:rsidP="5FC033BF" w:rsidRDefault="00266A9F" w14:paraId="5DC2F18A" w14:textId="77777777"/>
    <w:p w:rsidR="00614B3D" w:rsidP="537F45BA" w:rsidRDefault="7BE6C04D" w14:paraId="6C6BEE0D" w14:textId="7E91B5C9">
      <w:r w:rsidR="03306F4E">
        <w:rPr/>
        <w:t xml:space="preserve">A minimum passing score </w:t>
      </w:r>
      <w:r w:rsidR="446B6AE4">
        <w:rPr/>
        <w:t>is</w:t>
      </w:r>
      <w:r w:rsidR="03306F4E">
        <w:rPr/>
        <w:t xml:space="preserve"> </w:t>
      </w:r>
      <w:r w:rsidR="03306F4E">
        <w:rPr/>
        <w:t>established</w:t>
      </w:r>
      <w:r w:rsidR="03306F4E">
        <w:rPr/>
        <w:t xml:space="preserve"> to ensure adherence to our quality standards and project requirements. Only </w:t>
      </w:r>
      <w:r w:rsidR="64F175E1">
        <w:rPr/>
        <w:t>tender</w:t>
      </w:r>
      <w:r w:rsidR="03306F4E">
        <w:rPr/>
        <w:t xml:space="preserve">s meeting or exceeding </w:t>
      </w:r>
      <w:r w:rsidR="70011E9B">
        <w:rPr/>
        <w:t>33</w:t>
      </w:r>
      <w:r w:rsidRPr="09C311C6" w:rsidR="7C13A6A5">
        <w:rPr>
          <w:color w:val="auto"/>
        </w:rPr>
        <w:t>%</w:t>
      </w:r>
      <w:r w:rsidRPr="09C311C6" w:rsidR="446B6AE4">
        <w:rPr>
          <w:color w:val="auto"/>
        </w:rPr>
        <w:t xml:space="preserve"> marks out of </w:t>
      </w:r>
      <w:r w:rsidRPr="09C311C6" w:rsidR="4097D1D0">
        <w:rPr>
          <w:color w:val="auto"/>
        </w:rPr>
        <w:t>55</w:t>
      </w:r>
      <w:r w:rsidRPr="09C311C6" w:rsidR="7C13A6A5">
        <w:rPr>
          <w:color w:val="auto"/>
        </w:rPr>
        <w:t>%</w:t>
      </w:r>
      <w:r w:rsidRPr="09C311C6" w:rsidR="446B6AE4">
        <w:rPr>
          <w:color w:val="auto"/>
        </w:rPr>
        <w:t xml:space="preserve"> </w:t>
      </w:r>
      <w:r w:rsidR="446B6AE4">
        <w:rPr/>
        <w:t xml:space="preserve">marks </w:t>
      </w:r>
      <w:r w:rsidR="03306F4E">
        <w:rPr/>
        <w:t xml:space="preserve">will </w:t>
      </w:r>
      <w:r w:rsidR="03306F4E">
        <w:rPr/>
        <w:t>proceed</w:t>
      </w:r>
      <w:r w:rsidR="03306F4E">
        <w:rPr/>
        <w:t xml:space="preserve"> to the next stage of evaluation.</w:t>
      </w:r>
    </w:p>
    <w:p w:rsidR="0D840E3C" w:rsidRDefault="0D840E3C" w14:paraId="516EE58C" w14:textId="56E01586">
      <w:r w:rsidRPr="09C311C6" w:rsidR="0D840E3C">
        <w:rPr>
          <w:b w:val="1"/>
          <w:bCs w:val="1"/>
          <w:u w:val="single"/>
        </w:rPr>
        <w:t xml:space="preserve">Service </w:t>
      </w:r>
      <w:r w:rsidRPr="09C311C6" w:rsidR="0D840E3C">
        <w:rPr>
          <w:b w:val="1"/>
          <w:bCs w:val="1"/>
          <w:u w:val="single"/>
        </w:rPr>
        <w:t>availability</w:t>
      </w:r>
      <w:r w:rsidRPr="09C311C6" w:rsidR="0D840E3C">
        <w:rPr>
          <w:b w:val="1"/>
          <w:bCs w:val="1"/>
          <w:u w:val="single"/>
        </w:rPr>
        <w:t xml:space="preserve"> and response time:</w:t>
      </w:r>
    </w:p>
    <w:tbl>
      <w:tblPr>
        <w:tblStyle w:val="TableGrid"/>
        <w:tblW w:w="0" w:type="auto"/>
        <w:tblLook w:val="04A0" w:firstRow="1" w:lastRow="0" w:firstColumn="1" w:lastColumn="0" w:noHBand="0" w:noVBand="1"/>
      </w:tblPr>
      <w:tblGrid>
        <w:gridCol w:w="4449"/>
        <w:gridCol w:w="3012"/>
        <w:gridCol w:w="2109"/>
      </w:tblGrid>
      <w:tr w:rsidR="09C311C6" w:rsidTr="09C311C6" w14:paraId="2C9D5EBB">
        <w:trPr>
          <w:trHeight w:val="300"/>
        </w:trPr>
        <w:tc>
          <w:tcPr>
            <w:tcW w:w="4449" w:type="dxa"/>
            <w:tcMar/>
          </w:tcPr>
          <w:p w:rsidR="09C311C6" w:rsidRDefault="09C311C6" w14:paraId="590DFD91" w14:textId="57D5FCFC">
            <w:r w:rsidR="09C311C6">
              <w:rPr/>
              <w:t>Customer support, including a dedicated account manager/focal point</w:t>
            </w:r>
            <w:r w:rsidR="0C2DD759">
              <w:rPr/>
              <w:t>.</w:t>
            </w:r>
          </w:p>
        </w:tc>
        <w:tc>
          <w:tcPr>
            <w:tcW w:w="3012" w:type="dxa"/>
            <w:tcMar/>
          </w:tcPr>
          <w:p w:rsidR="09C311C6" w:rsidP="09C311C6" w:rsidRDefault="09C311C6" w14:paraId="4D5006E0" w14:textId="7EA1DD43">
            <w:pPr>
              <w:spacing w:before="240" w:after="240"/>
            </w:pPr>
            <w:r w:rsidR="09C311C6">
              <w:rPr/>
              <w:t>Name,</w:t>
            </w:r>
            <w:r w:rsidR="09C311C6">
              <w:rPr/>
              <w:t xml:space="preserve"> position and contact details of the designated focal point or account manager.</w:t>
            </w:r>
          </w:p>
          <w:p w:rsidR="09C311C6" w:rsidP="09C311C6" w:rsidRDefault="09C311C6" w14:paraId="5DBA49B9" w14:textId="51483C44">
            <w:pPr>
              <w:spacing w:before="240" w:after="240"/>
            </w:pPr>
            <w:r w:rsidR="09C311C6">
              <w:rPr/>
              <w:t>Details of customer support availability, including operating hours and emergency contact arrangements.</w:t>
            </w:r>
          </w:p>
          <w:p w:rsidR="09C311C6" w:rsidP="09C311C6" w:rsidRDefault="09C311C6" w14:paraId="79BFC62F" w14:textId="4A657F72">
            <w:pPr>
              <w:spacing w:before="240" w:after="240"/>
            </w:pPr>
            <w:r w:rsidR="09C311C6">
              <w:rPr/>
              <w:t xml:space="preserve">Description of procedures for managing complaints, resolving service </w:t>
            </w:r>
            <w:r w:rsidR="09C311C6">
              <w:rPr/>
              <w:t>issues</w:t>
            </w:r>
            <w:r w:rsidR="09C311C6">
              <w:rPr/>
              <w:t xml:space="preserve"> and providing support during conferences and events.</w:t>
            </w:r>
          </w:p>
        </w:tc>
        <w:tc>
          <w:tcPr>
            <w:tcW w:w="2109" w:type="dxa"/>
            <w:tcMar/>
          </w:tcPr>
          <w:p w:rsidR="09C311C6" w:rsidRDefault="09C311C6" w14:paraId="21A52684" w14:textId="2357C6CE">
            <w:r w:rsidR="09C311C6">
              <w:rPr/>
              <w:t>10 points</w:t>
            </w:r>
          </w:p>
        </w:tc>
      </w:tr>
    </w:tbl>
    <w:p w:rsidR="09C311C6" w:rsidP="09C311C6" w:rsidRDefault="09C311C6" w14:paraId="7442E640" w14:textId="30E41E70">
      <w:pPr>
        <w:pStyle w:val="Normal"/>
        <w:rPr>
          <w:b w:val="1"/>
          <w:bCs w:val="1"/>
          <w:u w:val="single"/>
        </w:rPr>
      </w:pPr>
    </w:p>
    <w:p w:rsidR="00C133EF" w:rsidP="00C133EF" w:rsidRDefault="00C133EF" w14:paraId="5B31F86A" w14:textId="47AD5DA6">
      <w:pPr>
        <w:rPr>
          <w:b/>
          <w:bCs/>
          <w:u w:val="single"/>
        </w:rPr>
      </w:pPr>
      <w:r w:rsidRPr="00587780">
        <w:rPr>
          <w:b/>
          <w:bCs/>
          <w:u w:val="single"/>
        </w:rPr>
        <w:t>Price</w:t>
      </w:r>
      <w:r>
        <w:rPr>
          <w:b/>
          <w:bCs/>
          <w:u w:val="single"/>
        </w:rPr>
        <w:t>: 35%</w:t>
      </w:r>
    </w:p>
    <w:p w:rsidR="00C133EF" w:rsidP="00C133EF" w:rsidRDefault="00C133EF" w14:paraId="2713E522" w14:textId="77777777">
      <w:pPr>
        <w:spacing w:after="0"/>
      </w:pPr>
      <w:r w:rsidR="61BAB627">
        <w:rPr/>
        <w:t>Bidders shall submit their prices in accordance with the Financial Offer Template (Appendix 3).</w:t>
      </w:r>
    </w:p>
    <w:p w:rsidR="00351201" w:rsidP="00351201" w:rsidRDefault="00351201" w14:paraId="20E18E7A" w14:textId="77777777">
      <w:pPr>
        <w:pStyle w:val="CommentText"/>
      </w:pPr>
      <w:r w:rsidRPr="09C565EB" w:rsidR="394B5322">
        <w:rPr/>
        <w:t xml:space="preserve">All prices must be expressed in USD ($) and a full and clear breakdown of prices must be indicated as part of the financial offer. </w:t>
      </w:r>
    </w:p>
    <w:p w:rsidR="00351201" w:rsidP="00351201" w:rsidRDefault="00351201" w14:paraId="5A3512E8" w14:textId="2FDF3F07">
      <w:pPr>
        <w:pStyle w:val="CommentText"/>
      </w:pPr>
      <w:r w:rsidR="394B5322">
        <w:rPr/>
        <w:t xml:space="preserve">The prices offered will be evaluated on the basis of the total cost (including all fees and applicable taxes). When </w:t>
      </w:r>
      <w:r w:rsidR="248528F0">
        <w:rPr/>
        <w:t>analysing</w:t>
      </w:r>
      <w:r w:rsidR="394B5322">
        <w:rPr/>
        <w:t xml:space="preserve"> the offers, if the offers have not been submitted in the required currency, GOAL S.L will convert all offers into USD ($) at the </w:t>
      </w:r>
      <w:proofErr w:type="spellStart"/>
      <w:r w:rsidR="394B5322">
        <w:rPr/>
        <w:t>InforEuro</w:t>
      </w:r>
      <w:proofErr w:type="spellEnd"/>
      <w:r w:rsidR="394B5322">
        <w:rPr/>
        <w:t xml:space="preserve"> rate in force on the date the offers are opened. (See </w:t>
      </w:r>
      <w:hyperlink r:id="R92605d7b8db74034">
        <w:r w:rsidRPr="09C311C6" w:rsidR="394B5322">
          <w:rPr>
            <w:rStyle w:val="Hyperlink"/>
          </w:rPr>
          <w:t>http://ec.europa.eu/budget/contracts_grants/info_contracts/inforeuro/index_en.cfm)</w:t>
        </w:r>
      </w:hyperlink>
    </w:p>
    <w:p w:rsidR="00351201" w:rsidP="00351201" w:rsidRDefault="00351201" w14:paraId="4E2785F6" w14:textId="7DC6D36C">
      <w:r w:rsidRPr="30CC11F7">
        <w:t>Scores for the cost will be awarded according to the inverse proportion principle (shown below):</w:t>
      </w:r>
    </w:p>
    <w:p w:rsidR="003B367D" w:rsidP="00C401C6" w:rsidRDefault="00560D7D" w14:paraId="3FBD4ED1" w14:textId="4BD667E9">
      <w:pPr>
        <w:ind w:right="810"/>
        <w:jc w:val="center"/>
      </w:pPr>
      <w:r w:rsidRPr="5FC033BF">
        <w:rPr>
          <w:u w:val="single"/>
          <w:lang w:eastAsia="en-GB"/>
        </w:rPr>
        <w:t>Score = points available x (lowest price offered/ bid</w:t>
      </w:r>
      <w:r w:rsidR="00436F22">
        <w:rPr>
          <w:u w:val="single"/>
          <w:lang w:eastAsia="en-GB"/>
        </w:rPr>
        <w:t>der</w:t>
      </w:r>
      <w:r w:rsidRPr="5FC033BF">
        <w:rPr>
          <w:u w:val="single"/>
          <w:lang w:eastAsia="en-GB"/>
        </w:rPr>
        <w:t xml:space="preserve"> offer price)</w:t>
      </w:r>
    </w:p>
    <w:p w:rsidRPr="002F49BA" w:rsidR="002F49BA" w:rsidP="002F49BA" w:rsidRDefault="002F49BA" w14:paraId="27D60DF3" w14:textId="0E632654">
      <w:pPr>
        <w:jc w:val="center"/>
        <w:rPr>
          <w:rFonts w:eastAsiaTheme="majorEastAsia" w:cstheme="majorBidi"/>
          <w:b/>
          <w:bCs/>
          <w:smallCaps/>
          <w:color w:val="000000" w:themeColor="text1"/>
          <w:sz w:val="36"/>
          <w:szCs w:val="36"/>
        </w:rPr>
      </w:pPr>
      <w:r w:rsidRPr="09C311C6" w:rsidR="638A3927">
        <w:rPr>
          <w:rFonts w:eastAsia="ＭＳ ゴシック" w:cs="Times New Roman" w:eastAsiaTheme="majorEastAsia" w:cstheme="majorBidi"/>
          <w:b w:val="1"/>
          <w:bCs w:val="1"/>
          <w:smallCaps w:val="1"/>
          <w:color w:val="000000" w:themeColor="text1" w:themeTint="FF" w:themeShade="FF"/>
          <w:sz w:val="36"/>
          <w:szCs w:val="36"/>
        </w:rPr>
        <w:t xml:space="preserve">All financial offers must be made on the basis of ‘best and final offer’. </w:t>
      </w:r>
    </w:p>
    <w:p w:rsidRPr="00805C27" w:rsidR="00EE1801" w:rsidP="0001177C" w:rsidRDefault="00E35563" w14:paraId="5FA00E4A" w14:textId="6A1B81D3">
      <w:pPr>
        <w:pStyle w:val="Heading1"/>
        <w:keepNext w:val="0"/>
      </w:pPr>
      <w:r>
        <w:t>Response Format</w:t>
      </w:r>
    </w:p>
    <w:p w:rsidRPr="00805C27" w:rsidR="00EE1801" w:rsidP="00322CE2" w:rsidRDefault="00EE1801" w14:paraId="3344C451" w14:textId="08C22398">
      <w:pPr>
        <w:rPr>
          <w:rFonts w:ascii="Calibri" w:hAnsi="Calibri"/>
        </w:rPr>
      </w:pPr>
      <w:r w:rsidRPr="383A6309">
        <w:rPr>
          <w:rFonts w:ascii="Calibri" w:hAnsi="Calibri"/>
        </w:rPr>
        <w:t xml:space="preserve">All </w:t>
      </w:r>
      <w:r w:rsidR="00D43D23">
        <w:rPr>
          <w:rFonts w:ascii="Calibri" w:hAnsi="Calibri"/>
        </w:rPr>
        <w:t>bids</w:t>
      </w:r>
      <w:r w:rsidRPr="383A6309" w:rsidR="00D43D23">
        <w:rPr>
          <w:rFonts w:ascii="Calibri" w:hAnsi="Calibri"/>
        </w:rPr>
        <w:t xml:space="preserve"> </w:t>
      </w:r>
      <w:r w:rsidRPr="383A6309">
        <w:rPr>
          <w:rFonts w:ascii="Calibri" w:hAnsi="Calibri"/>
        </w:rPr>
        <w:t xml:space="preserve">must conform to the </w:t>
      </w:r>
      <w:r w:rsidRPr="383A6309" w:rsidR="00EE190F">
        <w:rPr>
          <w:rFonts w:ascii="Calibri" w:hAnsi="Calibri"/>
        </w:rPr>
        <w:t>response format</w:t>
      </w:r>
      <w:r w:rsidRPr="383A6309">
        <w:rPr>
          <w:rFonts w:ascii="Calibri" w:hAnsi="Calibri"/>
        </w:rPr>
        <w:t xml:space="preserve"> laid out below. </w:t>
      </w:r>
    </w:p>
    <w:p w:rsidRPr="00805C27" w:rsidR="00EE1801" w:rsidP="00322CE2" w:rsidRDefault="00EE1801" w14:paraId="702C2DBE" w14:textId="0329F3F0">
      <w:r w:rsidRPr="00805C27">
        <w:t xml:space="preserve">By responding to this </w:t>
      </w:r>
      <w:r w:rsidR="00322CE2">
        <w:t>ITT</w:t>
      </w:r>
      <w:r w:rsidRPr="00805C27">
        <w:t xml:space="preserve">, each </w:t>
      </w:r>
      <w:r w:rsidRPr="00805C27" w:rsidR="00E87E7E">
        <w:t>Tenderer</w:t>
      </w:r>
      <w:r w:rsidR="00DD097B">
        <w:t xml:space="preserve"> </w:t>
      </w:r>
      <w:r w:rsidRPr="00805C27">
        <w:t xml:space="preserve">is required to accept the terms and conditions of this </w:t>
      </w:r>
      <w:r w:rsidR="00322CE2">
        <w:t>ITT</w:t>
      </w:r>
      <w:r w:rsidRPr="00805C27">
        <w:t xml:space="preserve">.  Should a </w:t>
      </w:r>
      <w:r w:rsidRPr="00805C27" w:rsidR="00E87E7E">
        <w:t>Tenderer</w:t>
      </w:r>
      <w:r w:rsidR="00DD097B">
        <w:t xml:space="preserve"> </w:t>
      </w:r>
      <w:r w:rsidRPr="00805C27">
        <w:t xml:space="preserve">not comply with these requirements, </w:t>
      </w:r>
      <w:r w:rsidRPr="00805C27" w:rsidR="00D50EBD">
        <w:t>GOAL</w:t>
      </w:r>
      <w:r w:rsidRPr="00805C27">
        <w:t xml:space="preserve"> may, at thei</w:t>
      </w:r>
      <w:r w:rsidR="00DD097B">
        <w:t>r sole discretion, reject the re</w:t>
      </w:r>
      <w:r w:rsidRPr="00805C27">
        <w:t>sponse.</w:t>
      </w:r>
    </w:p>
    <w:p w:rsidRPr="00805C27" w:rsidR="00EE1801" w:rsidP="00322CE2" w:rsidRDefault="00EE1801" w14:paraId="5FB4FE7A" w14:textId="3865612F">
      <w:r w:rsidRPr="00805C27">
        <w:t xml:space="preserve">If the </w:t>
      </w:r>
      <w:r w:rsidRPr="00805C27" w:rsidR="00E87E7E">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rsidR="00BF4E8A" w:rsidP="00A363AD" w:rsidRDefault="00E35563" w14:paraId="442E84B6" w14:textId="13287C14">
      <w:pPr>
        <w:pStyle w:val="Heading2"/>
        <w:keepNext w:val="0"/>
        <w:numPr>
          <w:ilvl w:val="0"/>
          <w:numId w:val="0"/>
        </w:numPr>
        <w:ind w:left="576" w:hanging="576"/>
      </w:pPr>
      <w:bookmarkStart w:name="_Toc466022956" w:id="27"/>
      <w:bookmarkStart w:name="_Toc466022957" w:id="28"/>
      <w:bookmarkEnd w:id="27"/>
      <w:bookmarkEnd w:id="28"/>
      <w:r>
        <w:t>Submission Checklist</w:t>
      </w:r>
    </w:p>
    <w:tbl>
      <w:tblPr>
        <w:tblStyle w:val="TableGrid"/>
        <w:tblW w:w="0" w:type="auto"/>
        <w:tblLayout w:type="fixed"/>
        <w:tblLook w:val="04A0" w:firstRow="1" w:lastRow="0" w:firstColumn="1" w:lastColumn="0" w:noHBand="0" w:noVBand="1"/>
      </w:tblPr>
      <w:tblGrid>
        <w:gridCol w:w="704"/>
        <w:gridCol w:w="4421"/>
        <w:gridCol w:w="4050"/>
        <w:gridCol w:w="990"/>
      </w:tblGrid>
      <w:tr w:rsidRPr="00EF3D37" w:rsidR="00C133EF" w:rsidTr="09C311C6" w14:paraId="330D1E80" w14:textId="77777777">
        <w:tc>
          <w:tcPr>
            <w:tcW w:w="704" w:type="dxa"/>
            <w:shd w:val="clear" w:color="auto" w:fill="D9D9D9" w:themeFill="background1" w:themeFillShade="D9"/>
            <w:tcMar/>
          </w:tcPr>
          <w:p w:rsidRPr="00EF3D37" w:rsidR="00C133EF" w:rsidP="0011747E" w:rsidRDefault="00C133EF" w14:paraId="7D0F1E15" w14:textId="77777777">
            <w:pPr>
              <w:rPr>
                <w:b/>
                <w:sz w:val="20"/>
                <w:szCs w:val="20"/>
              </w:rPr>
            </w:pPr>
            <w:r w:rsidRPr="00EF3D37">
              <w:rPr>
                <w:b/>
                <w:sz w:val="20"/>
                <w:szCs w:val="20"/>
              </w:rPr>
              <w:t>Line</w:t>
            </w:r>
          </w:p>
          <w:p w:rsidRPr="00EF3D37" w:rsidR="00C133EF" w:rsidP="0011747E" w:rsidRDefault="00C133EF" w14:paraId="480200F7" w14:textId="77777777">
            <w:pPr>
              <w:rPr>
                <w:b/>
                <w:sz w:val="20"/>
                <w:szCs w:val="20"/>
              </w:rPr>
            </w:pPr>
          </w:p>
        </w:tc>
        <w:tc>
          <w:tcPr>
            <w:tcW w:w="4421" w:type="dxa"/>
            <w:shd w:val="clear" w:color="auto" w:fill="D9D9D9" w:themeFill="background1" w:themeFillShade="D9"/>
            <w:tcMar/>
          </w:tcPr>
          <w:p w:rsidRPr="00EF3D37" w:rsidR="00C133EF" w:rsidP="0011747E" w:rsidRDefault="00C133EF" w14:paraId="0FEBEEF5" w14:textId="77777777">
            <w:pPr>
              <w:rPr>
                <w:b/>
                <w:sz w:val="20"/>
                <w:szCs w:val="20"/>
              </w:rPr>
            </w:pPr>
            <w:r w:rsidRPr="00EF3D37">
              <w:rPr>
                <w:b/>
                <w:sz w:val="20"/>
                <w:szCs w:val="20"/>
              </w:rPr>
              <w:t>Item</w:t>
            </w:r>
          </w:p>
          <w:p w:rsidRPr="00EF3D37" w:rsidR="00C133EF" w:rsidP="0011747E" w:rsidRDefault="00C133EF" w14:paraId="693ADDB5" w14:textId="77777777">
            <w:pPr>
              <w:rPr>
                <w:b/>
                <w:sz w:val="20"/>
                <w:szCs w:val="20"/>
              </w:rPr>
            </w:pPr>
          </w:p>
        </w:tc>
        <w:tc>
          <w:tcPr>
            <w:tcW w:w="4050" w:type="dxa"/>
            <w:shd w:val="clear" w:color="auto" w:fill="D9D9D9" w:themeFill="background1" w:themeFillShade="D9"/>
            <w:tcMar/>
          </w:tcPr>
          <w:p w:rsidRPr="00EF3D37" w:rsidR="00C133EF" w:rsidP="0011747E" w:rsidRDefault="00C133EF" w14:paraId="12584525" w14:textId="77777777">
            <w:pPr>
              <w:rPr>
                <w:b/>
                <w:sz w:val="20"/>
                <w:szCs w:val="20"/>
              </w:rPr>
            </w:pPr>
            <w:r w:rsidRPr="00EF3D37">
              <w:rPr>
                <w:b/>
                <w:sz w:val="20"/>
                <w:szCs w:val="20"/>
              </w:rPr>
              <w:t xml:space="preserve">How to submit </w:t>
            </w:r>
          </w:p>
        </w:tc>
        <w:tc>
          <w:tcPr>
            <w:tcW w:w="990" w:type="dxa"/>
            <w:shd w:val="clear" w:color="auto" w:fill="D9D9D9" w:themeFill="background1" w:themeFillShade="D9"/>
            <w:tcMar/>
          </w:tcPr>
          <w:p w:rsidRPr="00EF3D37" w:rsidR="00C133EF" w:rsidP="0011747E" w:rsidRDefault="00C133EF" w14:paraId="5F614E7E" w14:textId="77777777">
            <w:pPr>
              <w:rPr>
                <w:b/>
                <w:sz w:val="20"/>
                <w:szCs w:val="20"/>
              </w:rPr>
            </w:pPr>
            <w:r w:rsidRPr="00EF3D37">
              <w:rPr>
                <w:b/>
                <w:sz w:val="20"/>
                <w:szCs w:val="20"/>
              </w:rPr>
              <w:t xml:space="preserve">Tick attached </w:t>
            </w:r>
          </w:p>
        </w:tc>
      </w:tr>
      <w:tr w:rsidRPr="008D0E67" w:rsidR="00C133EF" w:rsidTr="09C311C6" w14:paraId="33CF8343" w14:textId="77777777">
        <w:tc>
          <w:tcPr>
            <w:tcW w:w="704" w:type="dxa"/>
            <w:shd w:val="clear" w:color="auto" w:fill="D9D9D9" w:themeFill="background1" w:themeFillShade="D9"/>
            <w:tcMar/>
          </w:tcPr>
          <w:p w:rsidRPr="008D0E67" w:rsidR="00C133EF" w:rsidP="0011747E" w:rsidRDefault="00C133EF" w14:paraId="1957EF77" w14:textId="77777777">
            <w:pPr>
              <w:jc w:val="center"/>
              <w:rPr>
                <w:sz w:val="20"/>
                <w:szCs w:val="20"/>
              </w:rPr>
            </w:pPr>
            <w:r w:rsidRPr="008D0E67">
              <w:rPr>
                <w:sz w:val="20"/>
                <w:szCs w:val="20"/>
              </w:rPr>
              <w:t>1</w:t>
            </w:r>
          </w:p>
        </w:tc>
        <w:tc>
          <w:tcPr>
            <w:tcW w:w="4421" w:type="dxa"/>
            <w:shd w:val="clear" w:color="auto" w:fill="F2F2F2" w:themeFill="background1" w:themeFillShade="F2"/>
            <w:tcMar/>
          </w:tcPr>
          <w:p w:rsidRPr="008D0E67" w:rsidR="00C133EF" w:rsidP="0011747E" w:rsidRDefault="00C133EF" w14:paraId="5D8A6F56" w14:textId="77777777">
            <w:pPr>
              <w:rPr>
                <w:sz w:val="20"/>
                <w:szCs w:val="20"/>
              </w:rPr>
            </w:pPr>
            <w:r w:rsidRPr="008D0E67">
              <w:rPr>
                <w:sz w:val="20"/>
                <w:szCs w:val="20"/>
              </w:rPr>
              <w:t xml:space="preserve">Appendix 1- Company Information </w:t>
            </w:r>
          </w:p>
        </w:tc>
        <w:tc>
          <w:tcPr>
            <w:tcW w:w="4050" w:type="dxa"/>
            <w:shd w:val="clear" w:color="auto" w:fill="F2F2F2" w:themeFill="background1" w:themeFillShade="F2"/>
            <w:tcMar/>
          </w:tcPr>
          <w:p w:rsidRPr="008D0E67" w:rsidR="00C133EF" w:rsidP="0011747E" w:rsidRDefault="00C133EF" w14:paraId="22DE1E8B" w14:textId="77777777">
            <w:pPr>
              <w:rPr>
                <w:sz w:val="20"/>
                <w:szCs w:val="20"/>
              </w:rPr>
            </w:pPr>
            <w:r w:rsidRPr="008D0E67">
              <w:rPr>
                <w:sz w:val="20"/>
                <w:szCs w:val="20"/>
              </w:rPr>
              <w:t>Complete, sign, stamp and submit titled ‘Company Information’.</w:t>
            </w:r>
          </w:p>
        </w:tc>
        <w:tc>
          <w:tcPr>
            <w:tcW w:w="990" w:type="dxa"/>
            <w:tcMar/>
          </w:tcPr>
          <w:p w:rsidRPr="008D0E67" w:rsidR="00C133EF" w:rsidP="0011747E" w:rsidRDefault="00C133EF" w14:paraId="3E468E57" w14:textId="77777777">
            <w:pPr>
              <w:rPr>
                <w:sz w:val="20"/>
                <w:szCs w:val="20"/>
              </w:rPr>
            </w:pPr>
          </w:p>
        </w:tc>
      </w:tr>
      <w:tr w:rsidRPr="008D0E67" w:rsidR="00C133EF" w:rsidTr="09C311C6" w14:paraId="310E9C8E" w14:textId="77777777">
        <w:tc>
          <w:tcPr>
            <w:tcW w:w="704" w:type="dxa"/>
            <w:shd w:val="clear" w:color="auto" w:fill="D9D9D9" w:themeFill="background1" w:themeFillShade="D9"/>
            <w:tcMar/>
          </w:tcPr>
          <w:p w:rsidRPr="008D0E67" w:rsidR="00C133EF" w:rsidP="0011747E" w:rsidRDefault="00C133EF" w14:paraId="27E14281" w14:textId="221F4BF3">
            <w:pPr>
              <w:jc w:val="center"/>
            </w:pPr>
            <w:r w:rsidRPr="09C311C6" w:rsidR="4BFDE846">
              <w:rPr>
                <w:sz w:val="20"/>
                <w:szCs w:val="20"/>
              </w:rPr>
              <w:t>2</w:t>
            </w:r>
          </w:p>
        </w:tc>
        <w:tc>
          <w:tcPr>
            <w:tcW w:w="4421" w:type="dxa"/>
            <w:shd w:val="clear" w:color="auto" w:fill="F2F2F2" w:themeFill="background1" w:themeFillShade="F2"/>
            <w:tcMar/>
          </w:tcPr>
          <w:p w:rsidRPr="008D0E67" w:rsidR="00C133EF" w:rsidP="0011747E" w:rsidRDefault="00C133EF" w14:paraId="07C11EE4" w14:textId="55FCC094">
            <w:pPr>
              <w:rPr>
                <w:sz w:val="20"/>
                <w:szCs w:val="20"/>
              </w:rPr>
            </w:pPr>
            <w:r w:rsidRPr="09C311C6" w:rsidR="61BAB627">
              <w:rPr>
                <w:sz w:val="20"/>
                <w:szCs w:val="20"/>
              </w:rPr>
              <w:t xml:space="preserve">Appendix </w:t>
            </w:r>
            <w:r w:rsidRPr="09C311C6" w:rsidR="5C40B5AD">
              <w:rPr>
                <w:sz w:val="20"/>
                <w:szCs w:val="20"/>
              </w:rPr>
              <w:t>2</w:t>
            </w:r>
            <w:r w:rsidRPr="09C311C6" w:rsidR="61BAB627">
              <w:rPr>
                <w:sz w:val="20"/>
                <w:szCs w:val="20"/>
              </w:rPr>
              <w:t xml:space="preserve"> - Financial Offer </w:t>
            </w:r>
          </w:p>
        </w:tc>
        <w:tc>
          <w:tcPr>
            <w:tcW w:w="4050" w:type="dxa"/>
            <w:shd w:val="clear" w:color="auto" w:fill="F2F2F2" w:themeFill="background1" w:themeFillShade="F2"/>
            <w:tcMar/>
          </w:tcPr>
          <w:p w:rsidRPr="008D0E67" w:rsidR="00C133EF" w:rsidP="0011747E" w:rsidRDefault="00C133EF" w14:paraId="16CAC402" w14:textId="77777777">
            <w:pPr>
              <w:rPr>
                <w:sz w:val="20"/>
                <w:szCs w:val="20"/>
              </w:rPr>
            </w:pPr>
            <w:r w:rsidRPr="008D0E67">
              <w:rPr>
                <w:sz w:val="20"/>
                <w:szCs w:val="20"/>
              </w:rPr>
              <w:t>Complete, sign, stamp and submit titled ‘Financial offer’.</w:t>
            </w:r>
          </w:p>
        </w:tc>
        <w:tc>
          <w:tcPr>
            <w:tcW w:w="990" w:type="dxa"/>
            <w:tcMar/>
          </w:tcPr>
          <w:p w:rsidRPr="008D0E67" w:rsidR="00C133EF" w:rsidP="0011747E" w:rsidRDefault="00C133EF" w14:paraId="7BCE3686" w14:textId="77777777">
            <w:pPr>
              <w:rPr>
                <w:sz w:val="20"/>
                <w:szCs w:val="20"/>
              </w:rPr>
            </w:pPr>
          </w:p>
        </w:tc>
      </w:tr>
      <w:tr w:rsidRPr="008D0E67" w:rsidR="00C133EF" w:rsidTr="09C311C6" w14:paraId="4A887D7B" w14:textId="77777777">
        <w:trPr>
          <w:trHeight w:val="300"/>
        </w:trPr>
        <w:tc>
          <w:tcPr>
            <w:tcW w:w="704" w:type="dxa"/>
            <w:shd w:val="clear" w:color="auto" w:fill="D9D9D9" w:themeFill="background1" w:themeFillShade="D9"/>
            <w:tcMar/>
          </w:tcPr>
          <w:p w:rsidRPr="00D042A3" w:rsidR="00C133EF" w:rsidP="0011747E" w:rsidRDefault="00C133EF" w14:paraId="1898C064" w14:textId="7BAD5F98">
            <w:pPr>
              <w:jc w:val="center"/>
            </w:pPr>
            <w:r w:rsidRPr="09C311C6" w:rsidR="4BFDE846">
              <w:rPr>
                <w:sz w:val="20"/>
                <w:szCs w:val="20"/>
              </w:rPr>
              <w:t>3</w:t>
            </w:r>
          </w:p>
        </w:tc>
        <w:tc>
          <w:tcPr>
            <w:tcW w:w="4421" w:type="dxa"/>
            <w:shd w:val="clear" w:color="auto" w:fill="F2F2F2" w:themeFill="background1" w:themeFillShade="F2"/>
            <w:tcMar/>
          </w:tcPr>
          <w:p w:rsidRPr="00D042A3" w:rsidR="00C133EF" w:rsidP="0011747E" w:rsidRDefault="00C133EF" w14:paraId="371976C6" w14:textId="65AB5E8F">
            <w:pPr>
              <w:rPr>
                <w:sz w:val="20"/>
                <w:szCs w:val="20"/>
              </w:rPr>
            </w:pPr>
            <w:r w:rsidRPr="09C311C6" w:rsidR="61BAB627">
              <w:rPr>
                <w:sz w:val="20"/>
                <w:szCs w:val="20"/>
              </w:rPr>
              <w:t xml:space="preserve">Appendix </w:t>
            </w:r>
            <w:r w:rsidRPr="09C311C6" w:rsidR="7DB6F00E">
              <w:rPr>
                <w:sz w:val="20"/>
                <w:szCs w:val="20"/>
              </w:rPr>
              <w:t>3</w:t>
            </w:r>
            <w:r w:rsidRPr="09C311C6" w:rsidR="61BAB627">
              <w:rPr>
                <w:sz w:val="20"/>
                <w:szCs w:val="20"/>
              </w:rPr>
              <w:t xml:space="preserve"> - GOAL Terms and Conditions </w:t>
            </w:r>
          </w:p>
        </w:tc>
        <w:tc>
          <w:tcPr>
            <w:tcW w:w="4050" w:type="dxa"/>
            <w:shd w:val="clear" w:color="auto" w:fill="F2F2F2" w:themeFill="background1" w:themeFillShade="F2"/>
            <w:tcMar/>
          </w:tcPr>
          <w:p w:rsidRPr="00D042A3" w:rsidR="00C133EF" w:rsidP="537F45BA" w:rsidRDefault="41AE1A49" w14:paraId="66EE577A" w14:textId="36D2AB43">
            <w:pPr>
              <w:rPr>
                <w:rFonts w:ascii="Calibri" w:hAnsi="Calibri" w:eastAsia="Calibri" w:cs="Calibri"/>
                <w:sz w:val="20"/>
                <w:szCs w:val="20"/>
              </w:rPr>
            </w:pPr>
            <w:r w:rsidRPr="537F45BA">
              <w:rPr>
                <w:rFonts w:ascii="Calibri" w:hAnsi="Calibri" w:eastAsia="Calibri" w:cs="Calibri"/>
                <w:sz w:val="20"/>
                <w:szCs w:val="20"/>
              </w:rPr>
              <w:t>No signature or stamped is required, Acceptance is confirmed through the Signed and Stamped Annex 1 (Company Information)</w:t>
            </w:r>
          </w:p>
        </w:tc>
        <w:tc>
          <w:tcPr>
            <w:tcW w:w="990" w:type="dxa"/>
            <w:tcMar/>
          </w:tcPr>
          <w:p w:rsidRPr="00D042A3" w:rsidR="00C133EF" w:rsidP="0011747E" w:rsidRDefault="00C133EF" w14:paraId="609EE372" w14:textId="77777777">
            <w:pPr>
              <w:rPr>
                <w:sz w:val="20"/>
                <w:szCs w:val="20"/>
              </w:rPr>
            </w:pPr>
          </w:p>
        </w:tc>
      </w:tr>
      <w:tr w:rsidRPr="008D0E67" w:rsidR="00C133EF" w:rsidTr="09C311C6" w14:paraId="2403CA12" w14:textId="77777777">
        <w:tc>
          <w:tcPr>
            <w:tcW w:w="704" w:type="dxa"/>
            <w:shd w:val="clear" w:color="auto" w:fill="D9D9D9" w:themeFill="background1" w:themeFillShade="D9"/>
            <w:tcMar/>
          </w:tcPr>
          <w:p w:rsidRPr="00D042A3" w:rsidR="00C133EF" w:rsidP="0011747E" w:rsidRDefault="00C133EF" w14:paraId="7142B531" w14:textId="7FF39618">
            <w:pPr>
              <w:jc w:val="center"/>
            </w:pPr>
            <w:r w:rsidRPr="09C311C6" w:rsidR="65470CE9">
              <w:rPr>
                <w:sz w:val="20"/>
                <w:szCs w:val="20"/>
              </w:rPr>
              <w:t>4</w:t>
            </w:r>
          </w:p>
        </w:tc>
        <w:tc>
          <w:tcPr>
            <w:tcW w:w="4421" w:type="dxa"/>
            <w:shd w:val="clear" w:color="auto" w:fill="F2F2F2" w:themeFill="background1" w:themeFillShade="F2"/>
            <w:tcMar/>
          </w:tcPr>
          <w:p w:rsidRPr="00D042A3" w:rsidR="00C133EF" w:rsidP="0011747E" w:rsidRDefault="32804732" w14:paraId="272E0D04" w14:textId="03885C78">
            <w:pPr>
              <w:rPr>
                <w:sz w:val="20"/>
                <w:szCs w:val="20"/>
              </w:rPr>
            </w:pPr>
            <w:r w:rsidRPr="09C311C6" w:rsidR="1EF265B3">
              <w:rPr>
                <w:sz w:val="20"/>
                <w:szCs w:val="20"/>
              </w:rPr>
              <w:t xml:space="preserve">Appendix </w:t>
            </w:r>
            <w:r w:rsidRPr="09C311C6" w:rsidR="1C3CB613">
              <w:rPr>
                <w:sz w:val="20"/>
                <w:szCs w:val="20"/>
              </w:rPr>
              <w:t>4</w:t>
            </w:r>
            <w:r w:rsidRPr="09C311C6" w:rsidR="1EF265B3">
              <w:rPr>
                <w:sz w:val="20"/>
                <w:szCs w:val="20"/>
              </w:rPr>
              <w:t xml:space="preserve"> - Supplier Code of Conduct </w:t>
            </w:r>
          </w:p>
        </w:tc>
        <w:tc>
          <w:tcPr>
            <w:tcW w:w="4050" w:type="dxa"/>
            <w:shd w:val="clear" w:color="auto" w:fill="F2F2F2" w:themeFill="background1" w:themeFillShade="F2"/>
            <w:tcMar/>
          </w:tcPr>
          <w:p w:rsidRPr="00D042A3" w:rsidR="00C133EF" w:rsidP="537F45BA" w:rsidRDefault="00C133EF" w14:paraId="2CB621CE" w14:textId="24125931">
            <w:pPr/>
            <w:r w:rsidRPr="09C311C6" w:rsidR="3DB27D14">
              <w:rPr>
                <w:rFonts w:ascii="Calibri" w:hAnsi="Calibri" w:eastAsia="Calibri" w:cs="Calibri"/>
                <w:sz w:val="20"/>
                <w:szCs w:val="20"/>
              </w:rPr>
              <w:t xml:space="preserve">No signature or stamped is </w:t>
            </w:r>
            <w:r w:rsidRPr="09C311C6" w:rsidR="3DB27D14">
              <w:rPr>
                <w:rFonts w:ascii="Calibri" w:hAnsi="Calibri" w:eastAsia="Calibri" w:cs="Calibri"/>
                <w:sz w:val="20"/>
                <w:szCs w:val="20"/>
              </w:rPr>
              <w:t>required</w:t>
            </w:r>
            <w:r w:rsidRPr="09C311C6" w:rsidR="3DB27D14">
              <w:rPr>
                <w:rFonts w:ascii="Calibri" w:hAnsi="Calibri" w:eastAsia="Calibri" w:cs="Calibri"/>
                <w:sz w:val="20"/>
                <w:szCs w:val="20"/>
              </w:rPr>
              <w:t>, Acceptance is confirmed through the Signed and Stamped Annex 1 (Company Information)</w:t>
            </w:r>
          </w:p>
        </w:tc>
        <w:tc>
          <w:tcPr>
            <w:tcW w:w="990" w:type="dxa"/>
            <w:tcMar/>
          </w:tcPr>
          <w:p w:rsidRPr="00D042A3" w:rsidR="00C133EF" w:rsidP="0011747E" w:rsidRDefault="00C133EF" w14:paraId="623B9D06" w14:textId="77777777">
            <w:pPr>
              <w:rPr>
                <w:sz w:val="20"/>
                <w:szCs w:val="20"/>
              </w:rPr>
            </w:pPr>
          </w:p>
        </w:tc>
      </w:tr>
      <w:tr w:rsidR="537F45BA" w:rsidTr="09C311C6" w14:paraId="2F8D2BE0" w14:textId="77777777">
        <w:trPr>
          <w:trHeight w:val="300"/>
        </w:trPr>
        <w:tc>
          <w:tcPr>
            <w:tcW w:w="704" w:type="dxa"/>
            <w:shd w:val="clear" w:color="auto" w:fill="D9D9D9" w:themeFill="background1" w:themeFillShade="D9"/>
            <w:tcMar/>
          </w:tcPr>
          <w:p w:rsidR="2D5BC42B" w:rsidP="537F45BA" w:rsidRDefault="2D5BC42B" w14:paraId="08520DBF" w14:textId="36D4A763">
            <w:pPr>
              <w:jc w:val="center"/>
            </w:pPr>
            <w:r w:rsidRPr="09C311C6" w:rsidR="65470CE9">
              <w:rPr>
                <w:sz w:val="20"/>
                <w:szCs w:val="20"/>
              </w:rPr>
              <w:t>5</w:t>
            </w:r>
          </w:p>
        </w:tc>
        <w:tc>
          <w:tcPr>
            <w:tcW w:w="4421" w:type="dxa"/>
            <w:shd w:val="clear" w:color="auto" w:fill="F2F2F2" w:themeFill="background1" w:themeFillShade="F2"/>
            <w:tcMar/>
          </w:tcPr>
          <w:p w:rsidR="537F45BA" w:rsidP="537F45BA" w:rsidRDefault="537F45BA" w14:paraId="1EFF0464" w14:textId="419163FB">
            <w:pPr>
              <w:rPr>
                <w:sz w:val="20"/>
                <w:szCs w:val="20"/>
              </w:rPr>
            </w:pPr>
            <w:r w:rsidRPr="09C311C6" w:rsidR="45D2A92A">
              <w:rPr>
                <w:sz w:val="20"/>
                <w:szCs w:val="20"/>
              </w:rPr>
              <w:t xml:space="preserve">Appendix </w:t>
            </w:r>
            <w:r w:rsidRPr="09C311C6" w:rsidR="237742EA">
              <w:rPr>
                <w:sz w:val="20"/>
                <w:szCs w:val="20"/>
              </w:rPr>
              <w:t>5</w:t>
            </w:r>
            <w:r w:rsidRPr="09C311C6" w:rsidR="45D2A92A">
              <w:rPr>
                <w:sz w:val="20"/>
                <w:szCs w:val="20"/>
              </w:rPr>
              <w:t xml:space="preserve"> - </w:t>
            </w:r>
            <w:r w:rsidRPr="09C311C6" w:rsidR="007BF347">
              <w:rPr>
                <w:sz w:val="20"/>
                <w:szCs w:val="20"/>
              </w:rPr>
              <w:t>GOAL FWA Template -Service</w:t>
            </w:r>
          </w:p>
        </w:tc>
        <w:tc>
          <w:tcPr>
            <w:tcW w:w="4050" w:type="dxa"/>
            <w:shd w:val="clear" w:color="auto" w:fill="F2F2F2" w:themeFill="background1" w:themeFillShade="F2"/>
            <w:tcMar/>
          </w:tcPr>
          <w:p w:rsidR="537F45BA" w:rsidP="537F45BA" w:rsidRDefault="537F45BA" w14:paraId="31B805C4" w14:textId="6CFCB429">
            <w:pPr/>
            <w:r w:rsidRPr="09C311C6" w:rsidR="137485E3">
              <w:rPr>
                <w:rFonts w:ascii="Calibri" w:hAnsi="Calibri" w:eastAsia="Calibri" w:cs="Calibri"/>
                <w:sz w:val="20"/>
                <w:szCs w:val="20"/>
              </w:rPr>
              <w:t xml:space="preserve">No signature or stamped is </w:t>
            </w:r>
            <w:r w:rsidRPr="09C311C6" w:rsidR="137485E3">
              <w:rPr>
                <w:rFonts w:ascii="Calibri" w:hAnsi="Calibri" w:eastAsia="Calibri" w:cs="Calibri"/>
                <w:sz w:val="20"/>
                <w:szCs w:val="20"/>
              </w:rPr>
              <w:t>required</w:t>
            </w:r>
            <w:r w:rsidRPr="09C311C6" w:rsidR="137485E3">
              <w:rPr>
                <w:rFonts w:ascii="Calibri" w:hAnsi="Calibri" w:eastAsia="Calibri" w:cs="Calibri"/>
                <w:sz w:val="20"/>
                <w:szCs w:val="20"/>
              </w:rPr>
              <w:t xml:space="preserve">, Acceptance is confirmed through the Signed and Stamped Annex 1 (Company Information) </w:t>
            </w:r>
          </w:p>
        </w:tc>
        <w:tc>
          <w:tcPr>
            <w:tcW w:w="990" w:type="dxa"/>
            <w:tcMar/>
          </w:tcPr>
          <w:p w:rsidR="537F45BA" w:rsidP="537F45BA" w:rsidRDefault="537F45BA" w14:paraId="4950C3CF" w14:textId="179F75C0">
            <w:pPr>
              <w:rPr>
                <w:sz w:val="20"/>
                <w:szCs w:val="20"/>
              </w:rPr>
            </w:pPr>
          </w:p>
        </w:tc>
      </w:tr>
      <w:tr w:rsidRPr="008D0E67" w:rsidR="00C133EF" w:rsidTr="09C311C6" w14:paraId="663A67BD" w14:textId="77777777">
        <w:tc>
          <w:tcPr>
            <w:tcW w:w="704" w:type="dxa"/>
            <w:shd w:val="clear" w:color="auto" w:fill="D9D9D9" w:themeFill="background1" w:themeFillShade="D9"/>
            <w:tcMar/>
          </w:tcPr>
          <w:p w:rsidRPr="008D0E67" w:rsidR="00C133EF" w:rsidP="0011747E" w:rsidRDefault="7696EADD" w14:paraId="16F9E298" w14:textId="434E51EE">
            <w:pPr>
              <w:jc w:val="center"/>
            </w:pPr>
            <w:r w:rsidRPr="09C311C6" w:rsidR="26560B1D">
              <w:rPr>
                <w:sz w:val="20"/>
                <w:szCs w:val="20"/>
              </w:rPr>
              <w:t>6</w:t>
            </w:r>
          </w:p>
        </w:tc>
        <w:tc>
          <w:tcPr>
            <w:tcW w:w="4421" w:type="dxa"/>
            <w:shd w:val="clear" w:color="auto" w:fill="F2F2F2" w:themeFill="background1" w:themeFillShade="F2"/>
            <w:tcMar/>
          </w:tcPr>
          <w:p w:rsidRPr="008D0E67" w:rsidR="00C133EF" w:rsidP="0011747E" w:rsidRDefault="00C133EF" w14:paraId="0B76966C" w14:textId="77777777">
            <w:pPr>
              <w:rPr>
                <w:sz w:val="20"/>
                <w:szCs w:val="20"/>
              </w:rPr>
            </w:pPr>
            <w:r w:rsidRPr="008D0E67">
              <w:rPr>
                <w:sz w:val="20"/>
                <w:szCs w:val="20"/>
              </w:rPr>
              <w:t>Self-declaration of finance and tax</w:t>
            </w:r>
          </w:p>
        </w:tc>
        <w:tc>
          <w:tcPr>
            <w:tcW w:w="4050" w:type="dxa"/>
            <w:shd w:val="clear" w:color="auto" w:fill="F2F2F2" w:themeFill="background1" w:themeFillShade="F2"/>
            <w:tcMar/>
          </w:tcPr>
          <w:p w:rsidRPr="008D0E67" w:rsidR="00C133EF" w:rsidP="0011747E" w:rsidRDefault="32804732" w14:paraId="5F755F5C" w14:textId="3C45DCE4">
            <w:pPr>
              <w:rPr>
                <w:sz w:val="20"/>
                <w:szCs w:val="20"/>
              </w:rPr>
            </w:pPr>
            <w:r w:rsidRPr="537F45BA">
              <w:rPr>
                <w:sz w:val="20"/>
                <w:szCs w:val="20"/>
              </w:rPr>
              <w:t xml:space="preserve">Complete, sign, stamp and submit </w:t>
            </w:r>
            <w:r w:rsidRPr="537F45BA" w:rsidR="1EE3F990">
              <w:rPr>
                <w:sz w:val="20"/>
                <w:szCs w:val="20"/>
              </w:rPr>
              <w:t xml:space="preserve">1.1 </w:t>
            </w:r>
            <w:r w:rsidRPr="537F45BA">
              <w:rPr>
                <w:sz w:val="20"/>
                <w:szCs w:val="20"/>
              </w:rPr>
              <w:t>Self declaration of finance &amp; tax.</w:t>
            </w:r>
          </w:p>
        </w:tc>
        <w:tc>
          <w:tcPr>
            <w:tcW w:w="990" w:type="dxa"/>
            <w:tcMar/>
          </w:tcPr>
          <w:p w:rsidRPr="008D0E67" w:rsidR="00C133EF" w:rsidP="0011747E" w:rsidRDefault="00C133EF" w14:paraId="34D83A1E" w14:textId="77777777">
            <w:pPr>
              <w:rPr>
                <w:sz w:val="20"/>
                <w:szCs w:val="20"/>
              </w:rPr>
            </w:pPr>
          </w:p>
        </w:tc>
      </w:tr>
      <w:tr w:rsidR="537F45BA" w:rsidTr="09C311C6" w14:paraId="4101C94B" w14:textId="77777777">
        <w:trPr>
          <w:trHeight w:val="300"/>
        </w:trPr>
        <w:tc>
          <w:tcPr>
            <w:tcW w:w="704" w:type="dxa"/>
            <w:shd w:val="clear" w:color="auto" w:fill="D9D9D9" w:themeFill="background1" w:themeFillShade="D9"/>
            <w:tcMar/>
          </w:tcPr>
          <w:p w:rsidR="537F45BA" w:rsidP="537F45BA" w:rsidRDefault="537F45BA" w14:paraId="13406C54" w14:textId="6AD123D7">
            <w:pPr>
              <w:jc w:val="center"/>
            </w:pPr>
            <w:r w:rsidRPr="09C311C6" w:rsidR="39B99F0E">
              <w:rPr>
                <w:sz w:val="20"/>
                <w:szCs w:val="20"/>
              </w:rPr>
              <w:t>7</w:t>
            </w:r>
          </w:p>
        </w:tc>
        <w:tc>
          <w:tcPr>
            <w:tcW w:w="4421" w:type="dxa"/>
            <w:shd w:val="clear" w:color="auto" w:fill="F2F2F2" w:themeFill="background1" w:themeFillShade="F2"/>
            <w:tcMar/>
          </w:tcPr>
          <w:p w:rsidR="708C5189" w:rsidP="537F45BA" w:rsidRDefault="708C5189" w14:paraId="498C9331" w14:textId="6EB5B693">
            <w:pPr>
              <w:rPr>
                <w:sz w:val="20"/>
                <w:szCs w:val="20"/>
              </w:rPr>
            </w:pPr>
            <w:r w:rsidRPr="537F45BA">
              <w:rPr>
                <w:sz w:val="20"/>
                <w:szCs w:val="20"/>
              </w:rPr>
              <w:t>Three years of Financial Accounts (Balance sheet and Income Statement for 2023 to 2025.</w:t>
            </w:r>
          </w:p>
        </w:tc>
        <w:tc>
          <w:tcPr>
            <w:tcW w:w="4050" w:type="dxa"/>
            <w:shd w:val="clear" w:color="auto" w:fill="F2F2F2" w:themeFill="background1" w:themeFillShade="F2"/>
            <w:tcMar/>
          </w:tcPr>
          <w:p w:rsidR="708C5189" w:rsidP="537F45BA" w:rsidRDefault="708C5189" w14:paraId="101BA8E3" w14:textId="4B75105D">
            <w:pPr>
              <w:rPr>
                <w:sz w:val="20"/>
                <w:szCs w:val="20"/>
              </w:rPr>
            </w:pPr>
            <w:r w:rsidRPr="537F45BA">
              <w:rPr>
                <w:sz w:val="20"/>
                <w:szCs w:val="20"/>
              </w:rPr>
              <w:t>Submit copies of Financial Accounts (Balance sheet and Income Statement for 2023 to 2025.</w:t>
            </w:r>
          </w:p>
          <w:p w:rsidR="537F45BA" w:rsidP="537F45BA" w:rsidRDefault="537F45BA" w14:paraId="61485395" w14:textId="2B3DD4C8">
            <w:pPr>
              <w:rPr>
                <w:sz w:val="20"/>
                <w:szCs w:val="20"/>
              </w:rPr>
            </w:pPr>
          </w:p>
        </w:tc>
        <w:tc>
          <w:tcPr>
            <w:tcW w:w="990" w:type="dxa"/>
            <w:tcMar/>
          </w:tcPr>
          <w:p w:rsidR="537F45BA" w:rsidP="537F45BA" w:rsidRDefault="537F45BA" w14:paraId="184208E6" w14:textId="38FC7A79">
            <w:pPr>
              <w:rPr>
                <w:sz w:val="20"/>
                <w:szCs w:val="20"/>
              </w:rPr>
            </w:pPr>
          </w:p>
        </w:tc>
      </w:tr>
      <w:tr w:rsidRPr="008D0E67" w:rsidR="00C133EF" w:rsidTr="09C311C6" w14:paraId="214F1DB9" w14:textId="77777777">
        <w:tc>
          <w:tcPr>
            <w:tcW w:w="704" w:type="dxa"/>
            <w:shd w:val="clear" w:color="auto" w:fill="D9D9D9" w:themeFill="background1" w:themeFillShade="D9"/>
            <w:tcMar/>
          </w:tcPr>
          <w:p w:rsidRPr="008D0E67" w:rsidR="00C133EF" w:rsidP="0011747E" w:rsidRDefault="7BB80D35" w14:paraId="69AAAB81" w14:textId="49A7EBA3">
            <w:pPr>
              <w:jc w:val="center"/>
            </w:pPr>
            <w:r w:rsidRPr="09C311C6" w:rsidR="4CB2E491">
              <w:rPr>
                <w:sz w:val="20"/>
                <w:szCs w:val="20"/>
              </w:rPr>
              <w:t>8</w:t>
            </w:r>
          </w:p>
        </w:tc>
        <w:tc>
          <w:tcPr>
            <w:tcW w:w="4421" w:type="dxa"/>
            <w:shd w:val="clear" w:color="auto" w:fill="F2F2F2" w:themeFill="background1" w:themeFillShade="F2"/>
            <w:tcMar/>
          </w:tcPr>
          <w:p w:rsidRPr="008D0E67" w:rsidR="00C133EF" w:rsidP="0011747E" w:rsidRDefault="00C133EF" w14:paraId="538258A4" w14:textId="77777777">
            <w:pPr>
              <w:rPr>
                <w:sz w:val="20"/>
                <w:szCs w:val="20"/>
              </w:rPr>
            </w:pPr>
            <w:r w:rsidRPr="008D0E67">
              <w:rPr>
                <w:sz w:val="20"/>
                <w:szCs w:val="20"/>
              </w:rPr>
              <w:t>Certificate of business registration / certificate of incorporation</w:t>
            </w:r>
          </w:p>
        </w:tc>
        <w:tc>
          <w:tcPr>
            <w:tcW w:w="4050" w:type="dxa"/>
            <w:shd w:val="clear" w:color="auto" w:fill="F2F2F2" w:themeFill="background1" w:themeFillShade="F2"/>
            <w:tcMar/>
          </w:tcPr>
          <w:p w:rsidRPr="008D0E67" w:rsidR="00C133EF" w:rsidP="0011747E" w:rsidRDefault="00C133EF" w14:paraId="4A8F712E" w14:textId="77777777">
            <w:pPr>
              <w:rPr>
                <w:sz w:val="20"/>
                <w:szCs w:val="20"/>
              </w:rPr>
            </w:pPr>
            <w:r w:rsidRPr="008D0E67">
              <w:rPr>
                <w:sz w:val="20"/>
                <w:szCs w:val="20"/>
              </w:rPr>
              <w:t>Submit copies of certificate of business registration / certificate of incorporation</w:t>
            </w:r>
          </w:p>
        </w:tc>
        <w:tc>
          <w:tcPr>
            <w:tcW w:w="990" w:type="dxa"/>
            <w:tcMar/>
          </w:tcPr>
          <w:p w:rsidRPr="008D0E67" w:rsidR="00C133EF" w:rsidP="0011747E" w:rsidRDefault="00C133EF" w14:paraId="7BF5D73C" w14:textId="77777777">
            <w:pPr>
              <w:rPr>
                <w:sz w:val="20"/>
                <w:szCs w:val="20"/>
              </w:rPr>
            </w:pPr>
          </w:p>
        </w:tc>
      </w:tr>
      <w:tr w:rsidRPr="008D0E67" w:rsidR="00C133EF" w:rsidTr="09C311C6" w14:paraId="02EB13A2" w14:textId="77777777">
        <w:tc>
          <w:tcPr>
            <w:tcW w:w="704" w:type="dxa"/>
            <w:shd w:val="clear" w:color="auto" w:fill="D9D9D9" w:themeFill="background1" w:themeFillShade="D9"/>
            <w:tcMar/>
          </w:tcPr>
          <w:p w:rsidRPr="008D0E67" w:rsidR="00C133EF" w:rsidP="537F45BA" w:rsidRDefault="32804732" w14:paraId="7333FEAC" w14:textId="6DACAD6B">
            <w:pPr>
              <w:jc w:val="center"/>
            </w:pPr>
            <w:r w:rsidR="078BCA85">
              <w:rPr/>
              <w:t>9</w:t>
            </w:r>
          </w:p>
        </w:tc>
        <w:tc>
          <w:tcPr>
            <w:tcW w:w="4421" w:type="dxa"/>
            <w:shd w:val="clear" w:color="auto" w:fill="F2F2F2" w:themeFill="background1" w:themeFillShade="F2"/>
            <w:tcMar/>
          </w:tcPr>
          <w:p w:rsidRPr="008D0E67" w:rsidR="00C133EF" w:rsidP="537F45BA" w:rsidRDefault="606B6A4E" w14:paraId="2CBDFCBA" w14:textId="57437E98">
            <w:pPr>
              <w:rPr>
                <w:color w:val="FF0000"/>
                <w:sz w:val="20"/>
                <w:szCs w:val="20"/>
                <w:lang w:val="en-GB"/>
              </w:rPr>
            </w:pPr>
            <w:r w:rsidRPr="537F45BA">
              <w:rPr>
                <w:sz w:val="20"/>
                <w:szCs w:val="20"/>
              </w:rPr>
              <w:t>Valid</w:t>
            </w:r>
            <w:r w:rsidRPr="537F45BA" w:rsidR="33B86021">
              <w:rPr>
                <w:sz w:val="20"/>
                <w:szCs w:val="20"/>
              </w:rPr>
              <w:t xml:space="preserve"> Tax Clearance Certificate </w:t>
            </w:r>
            <w:r w:rsidRPr="537F45BA" w:rsidR="61B4081D">
              <w:rPr>
                <w:sz w:val="20"/>
                <w:szCs w:val="20"/>
              </w:rPr>
              <w:t>including</w:t>
            </w:r>
            <w:r w:rsidRPr="537F45BA" w:rsidR="29525F76">
              <w:rPr>
                <w:sz w:val="20"/>
                <w:szCs w:val="20"/>
              </w:rPr>
              <w:t xml:space="preserve"> tax identification </w:t>
            </w:r>
            <w:r w:rsidRPr="537F45BA" w:rsidR="00B767A5">
              <w:rPr>
                <w:sz w:val="20"/>
                <w:szCs w:val="20"/>
              </w:rPr>
              <w:t xml:space="preserve">number </w:t>
            </w:r>
            <w:r w:rsidRPr="537F45BA" w:rsidR="00B767A5">
              <w:rPr>
                <w:sz w:val="20"/>
                <w:szCs w:val="20"/>
                <w:lang w:val="en-GB"/>
              </w:rPr>
              <w:t>issued</w:t>
            </w:r>
            <w:r w:rsidRPr="537F45BA" w:rsidR="17C8CAC3">
              <w:rPr>
                <w:sz w:val="20"/>
                <w:szCs w:val="20"/>
                <w:lang w:val="en-GB"/>
              </w:rPr>
              <w:t xml:space="preserve"> by the National Revenue Authority (NRA)</w:t>
            </w:r>
          </w:p>
        </w:tc>
        <w:tc>
          <w:tcPr>
            <w:tcW w:w="4050" w:type="dxa"/>
            <w:shd w:val="clear" w:color="auto" w:fill="F2F2F2" w:themeFill="background1" w:themeFillShade="F2"/>
            <w:tcMar/>
          </w:tcPr>
          <w:p w:rsidRPr="008D0E67" w:rsidR="00C133EF" w:rsidP="537F45BA" w:rsidRDefault="33B86021" w14:paraId="0F95494F" w14:textId="54A10CAE">
            <w:pPr>
              <w:rPr>
                <w:color w:val="FF0000"/>
                <w:sz w:val="20"/>
                <w:szCs w:val="20"/>
                <w:lang w:val="en-GB"/>
              </w:rPr>
            </w:pPr>
            <w:r w:rsidRPr="537F45BA">
              <w:rPr>
                <w:sz w:val="20"/>
                <w:szCs w:val="20"/>
              </w:rPr>
              <w:t>Submit copies of updated tax clearance certificate</w:t>
            </w:r>
            <w:r w:rsidRPr="537F45BA" w:rsidR="04DB640F">
              <w:rPr>
                <w:sz w:val="20"/>
                <w:szCs w:val="20"/>
              </w:rPr>
              <w:t xml:space="preserve"> </w:t>
            </w:r>
            <w:r w:rsidRPr="537F45BA" w:rsidR="5F3C727B">
              <w:rPr>
                <w:sz w:val="20"/>
                <w:szCs w:val="20"/>
              </w:rPr>
              <w:t>including tax identification number</w:t>
            </w:r>
            <w:r w:rsidRPr="537F45BA" w:rsidR="5301584F">
              <w:rPr>
                <w:sz w:val="20"/>
                <w:szCs w:val="20"/>
              </w:rPr>
              <w:t xml:space="preserve"> </w:t>
            </w:r>
            <w:r w:rsidRPr="537F45BA" w:rsidR="5301584F">
              <w:rPr>
                <w:sz w:val="20"/>
                <w:szCs w:val="20"/>
                <w:lang w:val="en-GB"/>
              </w:rPr>
              <w:t>issued by the National Revenue Authority (NRA)</w:t>
            </w:r>
          </w:p>
        </w:tc>
        <w:tc>
          <w:tcPr>
            <w:tcW w:w="990" w:type="dxa"/>
            <w:tcMar/>
          </w:tcPr>
          <w:p w:rsidRPr="008D0E67" w:rsidR="00C133EF" w:rsidP="537F45BA" w:rsidRDefault="00C133EF" w14:paraId="6D2A1817" w14:textId="77777777"/>
        </w:tc>
      </w:tr>
      <w:tr w:rsidR="42F888B9" w:rsidTr="09C311C6" w14:paraId="1EC60371" w14:textId="77777777">
        <w:trPr>
          <w:trHeight w:val="300"/>
        </w:trPr>
        <w:tc>
          <w:tcPr>
            <w:tcW w:w="704" w:type="dxa"/>
            <w:shd w:val="clear" w:color="auto" w:fill="D9D9D9" w:themeFill="background1" w:themeFillShade="D9"/>
            <w:tcMar/>
          </w:tcPr>
          <w:p w:rsidR="42F888B9" w:rsidP="537F45BA" w:rsidRDefault="3FA7D784" w14:paraId="6FDCF85C" w14:textId="1670D735">
            <w:pPr>
              <w:jc w:val="center"/>
            </w:pPr>
            <w:r w:rsidR="7773B32B">
              <w:rPr/>
              <w:t>1</w:t>
            </w:r>
            <w:r w:rsidR="6489D3D1">
              <w:rPr/>
              <w:t>0</w:t>
            </w:r>
          </w:p>
        </w:tc>
        <w:tc>
          <w:tcPr>
            <w:tcW w:w="4421" w:type="dxa"/>
            <w:shd w:val="clear" w:color="auto" w:fill="F2F2F2" w:themeFill="background1" w:themeFillShade="F2"/>
            <w:tcMar/>
          </w:tcPr>
          <w:p w:rsidR="42F888B9" w:rsidP="537F45BA" w:rsidRDefault="4DFBFAA0" w14:paraId="45591F1B" w14:textId="5BDB67AE">
            <w:pPr>
              <w:rPr>
                <w:sz w:val="20"/>
                <w:szCs w:val="20"/>
                <w:lang w:val="en-GB"/>
              </w:rPr>
            </w:pPr>
            <w:r w:rsidRPr="537F45BA">
              <w:rPr>
                <w:sz w:val="20"/>
                <w:szCs w:val="20"/>
                <w:lang w:val="en-GB"/>
              </w:rPr>
              <w:t>NASSIT Registration Compliance Certificate issues by National Social Security &amp; Insurance Trust.</w:t>
            </w:r>
          </w:p>
          <w:p w:rsidR="42F888B9" w:rsidP="537F45BA" w:rsidRDefault="42F888B9" w14:paraId="3857B2BB" w14:textId="1574C6B1">
            <w:pPr>
              <w:rPr>
                <w:sz w:val="20"/>
                <w:szCs w:val="20"/>
              </w:rPr>
            </w:pPr>
          </w:p>
        </w:tc>
        <w:tc>
          <w:tcPr>
            <w:tcW w:w="4050" w:type="dxa"/>
            <w:shd w:val="clear" w:color="auto" w:fill="F2F2F2" w:themeFill="background1" w:themeFillShade="F2"/>
            <w:tcMar/>
          </w:tcPr>
          <w:p w:rsidR="42F888B9" w:rsidP="537F45BA" w:rsidRDefault="6FC8CCE6" w14:paraId="550725DA" w14:textId="11077016">
            <w:pPr>
              <w:rPr>
                <w:sz w:val="20"/>
                <w:szCs w:val="20"/>
                <w:lang w:val="en-GB"/>
              </w:rPr>
            </w:pPr>
            <w:r w:rsidRPr="537F45BA">
              <w:rPr>
                <w:sz w:val="20"/>
                <w:szCs w:val="20"/>
                <w:lang w:val="en-GB"/>
              </w:rPr>
              <w:t>Submit copies of NASSIT Registration Compliance Certificate issues by National Social Security &amp; Insurance Trust.</w:t>
            </w:r>
          </w:p>
        </w:tc>
        <w:tc>
          <w:tcPr>
            <w:tcW w:w="990" w:type="dxa"/>
            <w:tcMar/>
          </w:tcPr>
          <w:p w:rsidR="42F888B9" w:rsidP="537F45BA" w:rsidRDefault="42F888B9" w14:paraId="5BD3F535" w14:textId="51F7B827"/>
        </w:tc>
      </w:tr>
      <w:tr w:rsidRPr="008D0E67" w:rsidR="00C133EF" w:rsidTr="09C311C6" w14:paraId="3B60F991" w14:textId="77777777">
        <w:tc>
          <w:tcPr>
            <w:tcW w:w="704" w:type="dxa"/>
            <w:shd w:val="clear" w:color="auto" w:fill="D9D9D9" w:themeFill="background1" w:themeFillShade="D9"/>
            <w:tcMar/>
          </w:tcPr>
          <w:p w:rsidRPr="008D0E67" w:rsidR="00C133EF" w:rsidP="537F45BA" w:rsidRDefault="32804732" w14:paraId="0F5CE946" w14:textId="1907E13A">
            <w:pPr>
              <w:jc w:val="center"/>
            </w:pPr>
            <w:r w:rsidR="1EF265B3">
              <w:rPr/>
              <w:t>1</w:t>
            </w:r>
            <w:r w:rsidR="4E0FD7C4">
              <w:rPr/>
              <w:t>1</w:t>
            </w:r>
          </w:p>
        </w:tc>
        <w:tc>
          <w:tcPr>
            <w:tcW w:w="4421" w:type="dxa"/>
            <w:shd w:val="clear" w:color="auto" w:fill="F2F2F2" w:themeFill="background1" w:themeFillShade="F2"/>
            <w:tcMar/>
          </w:tcPr>
          <w:p w:rsidRPr="008D0E67" w:rsidR="00C133EF" w:rsidP="537F45BA" w:rsidRDefault="37B2D36E" w14:paraId="7A6DD77A" w14:textId="0D16233A">
            <w:pPr>
              <w:rPr>
                <w:sz w:val="20"/>
                <w:szCs w:val="20"/>
                <w:lang w:val="en-GB"/>
              </w:rPr>
            </w:pPr>
            <w:r w:rsidRPr="537F45BA">
              <w:rPr>
                <w:sz w:val="20"/>
                <w:szCs w:val="20"/>
                <w:lang w:val="en-GB"/>
              </w:rPr>
              <w:t xml:space="preserve"> A Valid license certificate issued by National Tourist board</w:t>
            </w:r>
          </w:p>
        </w:tc>
        <w:tc>
          <w:tcPr>
            <w:tcW w:w="4050" w:type="dxa"/>
            <w:shd w:val="clear" w:color="auto" w:fill="F2F2F2" w:themeFill="background1" w:themeFillShade="F2"/>
            <w:tcMar/>
          </w:tcPr>
          <w:p w:rsidRPr="008D0E67" w:rsidR="00C133EF" w:rsidP="537F45BA" w:rsidRDefault="33B86021" w14:paraId="62F06B3D" w14:textId="34070BFF">
            <w:pPr>
              <w:rPr>
                <w:sz w:val="20"/>
                <w:szCs w:val="20"/>
                <w:lang w:val="en-GB"/>
              </w:rPr>
            </w:pPr>
            <w:r w:rsidRPr="537F45BA">
              <w:rPr>
                <w:sz w:val="20"/>
                <w:szCs w:val="20"/>
              </w:rPr>
              <w:t xml:space="preserve">Submit copy </w:t>
            </w:r>
            <w:proofErr w:type="gramStart"/>
            <w:r w:rsidRPr="537F45BA">
              <w:rPr>
                <w:sz w:val="20"/>
                <w:szCs w:val="20"/>
              </w:rPr>
              <w:t xml:space="preserve">of </w:t>
            </w:r>
            <w:r w:rsidRPr="537F45BA" w:rsidR="1768BBF8">
              <w:rPr>
                <w:sz w:val="20"/>
                <w:szCs w:val="20"/>
                <w:lang w:val="en-GB"/>
              </w:rPr>
              <w:t xml:space="preserve"> A</w:t>
            </w:r>
            <w:proofErr w:type="gramEnd"/>
            <w:r w:rsidRPr="537F45BA" w:rsidR="1768BBF8">
              <w:rPr>
                <w:sz w:val="20"/>
                <w:szCs w:val="20"/>
                <w:lang w:val="en-GB"/>
              </w:rPr>
              <w:t xml:space="preserve"> Valid license certificate issued by National Tourist board</w:t>
            </w:r>
          </w:p>
        </w:tc>
        <w:tc>
          <w:tcPr>
            <w:tcW w:w="990" w:type="dxa"/>
            <w:tcMar/>
          </w:tcPr>
          <w:p w:rsidRPr="008D0E67" w:rsidR="00C133EF" w:rsidP="537F45BA" w:rsidRDefault="00C133EF" w14:paraId="3C4EF02E" w14:textId="77777777"/>
        </w:tc>
      </w:tr>
      <w:tr w:rsidR="537F45BA" w:rsidTr="09C311C6" w14:paraId="06D57577" w14:textId="77777777">
        <w:trPr>
          <w:trHeight w:val="300"/>
        </w:trPr>
        <w:tc>
          <w:tcPr>
            <w:tcW w:w="704" w:type="dxa"/>
            <w:shd w:val="clear" w:color="auto" w:fill="D9D9D9" w:themeFill="background1" w:themeFillShade="D9"/>
            <w:tcMar/>
          </w:tcPr>
          <w:p w:rsidR="3D2CD3F9" w:rsidP="537F45BA" w:rsidRDefault="3D2CD3F9" w14:paraId="03658096" w14:textId="37B56C1E">
            <w:pPr>
              <w:jc w:val="center"/>
            </w:pPr>
            <w:r w:rsidR="38F2B814">
              <w:rPr/>
              <w:t>1</w:t>
            </w:r>
            <w:r w:rsidR="2D42AFA2">
              <w:rPr/>
              <w:t>2</w:t>
            </w:r>
          </w:p>
        </w:tc>
        <w:tc>
          <w:tcPr>
            <w:tcW w:w="4421" w:type="dxa"/>
            <w:shd w:val="clear" w:color="auto" w:fill="F2F2F2" w:themeFill="background1" w:themeFillShade="F2"/>
            <w:tcMar/>
          </w:tcPr>
          <w:p w:rsidR="63527D88" w:rsidP="537F45BA" w:rsidRDefault="63527D88" w14:paraId="2BFB7311" w14:textId="687DA064">
            <w:pPr>
              <w:shd w:val="clear" w:color="auto" w:fill="F2F2F2" w:themeFill="background1" w:themeFillShade="F2"/>
              <w:rPr>
                <w:sz w:val="20"/>
                <w:szCs w:val="20"/>
                <w:lang w:val="en-GB"/>
              </w:rPr>
            </w:pPr>
            <w:r w:rsidRPr="537F45BA">
              <w:rPr>
                <w:sz w:val="20"/>
                <w:szCs w:val="20"/>
                <w:lang w:val="en-GB"/>
              </w:rPr>
              <w:t>Valid Local Council Business License from Freetown City Council.</w:t>
            </w:r>
          </w:p>
          <w:p w:rsidR="537F45BA" w:rsidP="537F45BA" w:rsidRDefault="537F45BA" w14:paraId="27CA0B2C" w14:textId="330E24F3">
            <w:pPr>
              <w:rPr>
                <w:sz w:val="20"/>
                <w:szCs w:val="20"/>
              </w:rPr>
            </w:pPr>
          </w:p>
        </w:tc>
        <w:tc>
          <w:tcPr>
            <w:tcW w:w="4050" w:type="dxa"/>
            <w:shd w:val="clear" w:color="auto" w:fill="F2F2F2" w:themeFill="background1" w:themeFillShade="F2"/>
            <w:tcMar/>
          </w:tcPr>
          <w:p w:rsidR="17E202FF" w:rsidP="537F45BA" w:rsidRDefault="17E202FF" w14:paraId="52250597" w14:textId="2672AAEE">
            <w:pPr>
              <w:shd w:val="clear" w:color="auto" w:fill="F2F2F2" w:themeFill="background1" w:themeFillShade="F2"/>
              <w:rPr>
                <w:sz w:val="20"/>
                <w:szCs w:val="20"/>
                <w:lang w:val="en-GB"/>
              </w:rPr>
            </w:pPr>
            <w:r w:rsidRPr="537F45BA">
              <w:rPr>
                <w:sz w:val="20"/>
                <w:szCs w:val="20"/>
              </w:rPr>
              <w:t xml:space="preserve">Submit copy of a </w:t>
            </w:r>
            <w:r w:rsidRPr="537F45BA">
              <w:rPr>
                <w:sz w:val="20"/>
                <w:szCs w:val="20"/>
                <w:lang w:val="en-GB"/>
              </w:rPr>
              <w:t>Valid Local Council Business License from Freetown City Council.</w:t>
            </w:r>
          </w:p>
          <w:p w:rsidR="537F45BA" w:rsidP="537F45BA" w:rsidRDefault="537F45BA" w14:paraId="1CCB5F00" w14:textId="2C843936">
            <w:pPr>
              <w:rPr>
                <w:sz w:val="20"/>
                <w:szCs w:val="20"/>
              </w:rPr>
            </w:pPr>
          </w:p>
        </w:tc>
        <w:tc>
          <w:tcPr>
            <w:tcW w:w="990" w:type="dxa"/>
            <w:tcMar/>
          </w:tcPr>
          <w:p w:rsidR="537F45BA" w:rsidP="537F45BA" w:rsidRDefault="537F45BA" w14:paraId="01FA5C2D" w14:textId="1E480AED"/>
        </w:tc>
      </w:tr>
      <w:tr w:rsidR="537F45BA" w:rsidTr="09C311C6" w14:paraId="7DE44DB1" w14:textId="77777777">
        <w:trPr>
          <w:trHeight w:val="300"/>
        </w:trPr>
        <w:tc>
          <w:tcPr>
            <w:tcW w:w="704" w:type="dxa"/>
            <w:shd w:val="clear" w:color="auto" w:fill="D9D9D9" w:themeFill="background1" w:themeFillShade="D9"/>
            <w:tcMar/>
          </w:tcPr>
          <w:p w:rsidR="3466C9CE" w:rsidP="537F45BA" w:rsidRDefault="3466C9CE" w14:paraId="1CB8719F" w14:textId="6CAD1509">
            <w:pPr>
              <w:jc w:val="center"/>
            </w:pPr>
            <w:r w:rsidR="611E3FB4">
              <w:rPr/>
              <w:t>1</w:t>
            </w:r>
            <w:r w:rsidR="2D42AFA2">
              <w:rPr/>
              <w:t>3</w:t>
            </w:r>
          </w:p>
        </w:tc>
        <w:tc>
          <w:tcPr>
            <w:tcW w:w="4421" w:type="dxa"/>
            <w:shd w:val="clear" w:color="auto" w:fill="F2F2F2" w:themeFill="background1" w:themeFillShade="F2"/>
            <w:tcMar/>
          </w:tcPr>
          <w:p w:rsidR="537F45BA" w:rsidP="537F45BA" w:rsidRDefault="537F45BA" w14:paraId="09EE44F6" w14:textId="7891D5C3">
            <w:pPr>
              <w:shd w:val="clear" w:color="auto" w:fill="F2F2F2" w:themeFill="background1" w:themeFillShade="F2"/>
              <w:rPr>
                <w:sz w:val="20"/>
                <w:szCs w:val="20"/>
                <w:lang w:val="en-GB"/>
              </w:rPr>
            </w:pPr>
          </w:p>
          <w:p w:rsidR="63527D88" w:rsidP="537F45BA" w:rsidRDefault="63527D88" w14:paraId="48C8CC3B" w14:textId="7AB083FE">
            <w:pPr>
              <w:shd w:val="clear" w:color="auto" w:fill="F2F2F2" w:themeFill="background1" w:themeFillShade="F2"/>
              <w:rPr>
                <w:color w:val="FF0000"/>
                <w:sz w:val="20"/>
                <w:szCs w:val="20"/>
                <w:lang w:val="en-GB"/>
              </w:rPr>
            </w:pPr>
            <w:r w:rsidRPr="537F45BA">
              <w:rPr>
                <w:sz w:val="20"/>
                <w:szCs w:val="20"/>
                <w:lang w:val="en-GB"/>
              </w:rPr>
              <w:t>Letter of confirmation that the bidder operates a functional hotel with guest accommodation, conference/meeting and training facilities, and on-site catering services within the same hotel premises</w:t>
            </w:r>
            <w:r w:rsidRPr="537F45BA">
              <w:rPr>
                <w:color w:val="FF0000"/>
                <w:sz w:val="20"/>
                <w:szCs w:val="20"/>
                <w:lang w:val="en-GB"/>
              </w:rPr>
              <w:t>.</w:t>
            </w:r>
          </w:p>
          <w:p w:rsidR="537F45BA" w:rsidP="537F45BA" w:rsidRDefault="537F45BA" w14:paraId="7BF70CBC" w14:textId="3FD4EA67">
            <w:pPr>
              <w:rPr>
                <w:sz w:val="20"/>
                <w:szCs w:val="20"/>
              </w:rPr>
            </w:pPr>
          </w:p>
        </w:tc>
        <w:tc>
          <w:tcPr>
            <w:tcW w:w="4050" w:type="dxa"/>
            <w:shd w:val="clear" w:color="auto" w:fill="F2F2F2" w:themeFill="background1" w:themeFillShade="F2"/>
            <w:tcMar/>
          </w:tcPr>
          <w:p w:rsidR="49E1CF31" w:rsidP="537F45BA" w:rsidRDefault="49E1CF31" w14:paraId="4AB7EC84" w14:textId="00764CEE">
            <w:pPr>
              <w:rPr>
                <w:color w:val="FF0000"/>
                <w:sz w:val="20"/>
                <w:szCs w:val="20"/>
                <w:lang w:val="en-GB"/>
              </w:rPr>
            </w:pPr>
            <w:r w:rsidRPr="537F45BA">
              <w:rPr>
                <w:sz w:val="20"/>
                <w:szCs w:val="20"/>
              </w:rPr>
              <w:t>Submit confirmation letter</w:t>
            </w:r>
            <w:r w:rsidRPr="537F45BA" w:rsidR="0B1F0FC3">
              <w:rPr>
                <w:sz w:val="20"/>
                <w:szCs w:val="20"/>
              </w:rPr>
              <w:t xml:space="preserve"> that you</w:t>
            </w:r>
            <w:r w:rsidRPr="537F45BA">
              <w:rPr>
                <w:sz w:val="20"/>
                <w:szCs w:val="20"/>
              </w:rPr>
              <w:t xml:space="preserve"> </w:t>
            </w:r>
            <w:r w:rsidRPr="537F45BA" w:rsidR="31CD9C90">
              <w:rPr>
                <w:sz w:val="20"/>
                <w:szCs w:val="20"/>
              </w:rPr>
              <w:t>operate</w:t>
            </w:r>
            <w:r w:rsidRPr="537F45BA">
              <w:rPr>
                <w:sz w:val="20"/>
                <w:szCs w:val="20"/>
                <w:lang w:val="en-GB"/>
              </w:rPr>
              <w:t xml:space="preserve"> a functional hotel with guest accommodation, conference/meeting and training facilities, and on-site catering services within the same hotel premises</w:t>
            </w:r>
            <w:r w:rsidRPr="537F45BA">
              <w:rPr>
                <w:color w:val="FF0000"/>
                <w:sz w:val="20"/>
                <w:szCs w:val="20"/>
                <w:lang w:val="en-GB"/>
              </w:rPr>
              <w:t>.</w:t>
            </w:r>
          </w:p>
        </w:tc>
        <w:tc>
          <w:tcPr>
            <w:tcW w:w="990" w:type="dxa"/>
            <w:tcMar/>
          </w:tcPr>
          <w:p w:rsidR="537F45BA" w:rsidP="537F45BA" w:rsidRDefault="537F45BA" w14:paraId="2F222B32" w14:textId="4EFB9BA2"/>
        </w:tc>
      </w:tr>
      <w:tr w:rsidRPr="008D0E67" w:rsidR="00C133EF" w:rsidTr="09C311C6" w14:paraId="08D6C4CA" w14:textId="77777777">
        <w:tc>
          <w:tcPr>
            <w:tcW w:w="704" w:type="dxa"/>
            <w:shd w:val="clear" w:color="auto" w:fill="D9D9D9" w:themeFill="background1" w:themeFillShade="D9"/>
            <w:tcMar/>
          </w:tcPr>
          <w:p w:rsidRPr="008D0E67" w:rsidR="00C133EF" w:rsidP="537F45BA" w:rsidRDefault="69BBDDB1" w14:paraId="1252F5E3" w14:textId="326416DB">
            <w:pPr>
              <w:jc w:val="center"/>
            </w:pPr>
            <w:r w:rsidR="66CE5349">
              <w:rPr/>
              <w:t>1</w:t>
            </w:r>
            <w:r w:rsidR="79DBE5CE">
              <w:rPr/>
              <w:t>4</w:t>
            </w:r>
          </w:p>
        </w:tc>
        <w:tc>
          <w:tcPr>
            <w:tcW w:w="4421" w:type="dxa"/>
            <w:shd w:val="clear" w:color="auto" w:fill="F2F2F2" w:themeFill="background1" w:themeFillShade="F2"/>
            <w:tcMar/>
          </w:tcPr>
          <w:p w:rsidRPr="008D0E67" w:rsidR="00C133EF" w:rsidP="537F45BA" w:rsidRDefault="33B86021" w14:paraId="13AFC083" w14:textId="322224D2">
            <w:pPr>
              <w:rPr>
                <w:sz w:val="20"/>
                <w:szCs w:val="20"/>
              </w:rPr>
            </w:pPr>
            <w:r w:rsidRPr="537F45BA">
              <w:rPr>
                <w:sz w:val="20"/>
                <w:szCs w:val="20"/>
              </w:rPr>
              <w:t>Letters of recommendation from at least three INGOs</w:t>
            </w:r>
            <w:r w:rsidRPr="537F45BA" w:rsidR="46E2602D">
              <w:rPr>
                <w:sz w:val="20"/>
                <w:szCs w:val="20"/>
              </w:rPr>
              <w:t>, UN Agencies</w:t>
            </w:r>
            <w:r w:rsidRPr="537F45BA" w:rsidR="412F342A">
              <w:rPr>
                <w:sz w:val="20"/>
                <w:szCs w:val="20"/>
              </w:rPr>
              <w:t xml:space="preserve">, government </w:t>
            </w:r>
            <w:r w:rsidRPr="537F45BA" w:rsidR="1C41D7A6">
              <w:rPr>
                <w:sz w:val="20"/>
                <w:szCs w:val="20"/>
              </w:rPr>
              <w:t>institutions, or</w:t>
            </w:r>
            <w:r w:rsidRPr="537F45BA">
              <w:rPr>
                <w:sz w:val="20"/>
                <w:szCs w:val="20"/>
              </w:rPr>
              <w:t xml:space="preserve"> corporates</w:t>
            </w:r>
            <w:r w:rsidRPr="537F45BA" w:rsidR="3F12D6A0">
              <w:rPr>
                <w:sz w:val="20"/>
                <w:szCs w:val="20"/>
              </w:rPr>
              <w:t xml:space="preserve"> companies</w:t>
            </w:r>
            <w:r w:rsidRPr="537F45BA">
              <w:rPr>
                <w:sz w:val="20"/>
                <w:szCs w:val="20"/>
              </w:rPr>
              <w:t xml:space="preserve"> who have been previous clients</w:t>
            </w:r>
          </w:p>
        </w:tc>
        <w:tc>
          <w:tcPr>
            <w:tcW w:w="4050" w:type="dxa"/>
            <w:shd w:val="clear" w:color="auto" w:fill="F2F2F2" w:themeFill="background1" w:themeFillShade="F2"/>
            <w:tcMar/>
          </w:tcPr>
          <w:p w:rsidRPr="008D0E67" w:rsidR="00C133EF" w:rsidP="537F45BA" w:rsidRDefault="33B86021" w14:paraId="58791A29" w14:textId="15E4A797">
            <w:pPr>
              <w:rPr>
                <w:sz w:val="20"/>
                <w:szCs w:val="20"/>
              </w:rPr>
            </w:pPr>
            <w:r w:rsidRPr="537F45BA">
              <w:rPr>
                <w:sz w:val="20"/>
                <w:szCs w:val="20"/>
              </w:rPr>
              <w:t>Submit copies of letters of recommendation from at least three INGOs</w:t>
            </w:r>
            <w:r w:rsidRPr="537F45BA" w:rsidR="2C64A6D6">
              <w:rPr>
                <w:sz w:val="20"/>
                <w:szCs w:val="20"/>
              </w:rPr>
              <w:t>, UN Agencies</w:t>
            </w:r>
            <w:r w:rsidRPr="537F45BA" w:rsidR="01E35B2F">
              <w:rPr>
                <w:sz w:val="20"/>
                <w:szCs w:val="20"/>
              </w:rPr>
              <w:t>, government institutions</w:t>
            </w:r>
            <w:r w:rsidRPr="537F45BA">
              <w:rPr>
                <w:sz w:val="20"/>
                <w:szCs w:val="20"/>
              </w:rPr>
              <w:t xml:space="preserve"> or corporate companies who have been previous clients</w:t>
            </w:r>
          </w:p>
        </w:tc>
        <w:tc>
          <w:tcPr>
            <w:tcW w:w="990" w:type="dxa"/>
            <w:tcMar/>
          </w:tcPr>
          <w:p w:rsidRPr="008D0E67" w:rsidR="00C133EF" w:rsidP="537F45BA" w:rsidRDefault="00C133EF" w14:paraId="38ED760E" w14:textId="77777777"/>
        </w:tc>
      </w:tr>
      <w:tr w:rsidRPr="002D7698" w:rsidR="00AF798A" w:rsidTr="09C311C6" w14:paraId="6048C127" w14:textId="77777777">
        <w:trPr>
          <w:trHeight w:val="1381"/>
        </w:trPr>
        <w:tc>
          <w:tcPr>
            <w:tcW w:w="704" w:type="dxa"/>
            <w:shd w:val="clear" w:color="auto" w:fill="D9D9D9" w:themeFill="background1" w:themeFillShade="D9"/>
            <w:tcMar/>
          </w:tcPr>
          <w:p w:rsidRPr="00384A2B" w:rsidR="00AF798A" w:rsidP="537F45BA" w:rsidRDefault="14BAC149" w14:paraId="73F21E35" w14:textId="4C1FA83D">
            <w:pPr>
              <w:jc w:val="center"/>
            </w:pPr>
            <w:r w:rsidR="274AF18E">
              <w:rPr/>
              <w:t>1</w:t>
            </w:r>
            <w:r w:rsidR="6F35C1DD">
              <w:rPr/>
              <w:t>5</w:t>
            </w:r>
          </w:p>
        </w:tc>
        <w:tc>
          <w:tcPr>
            <w:tcW w:w="4421" w:type="dxa"/>
            <w:shd w:val="clear" w:color="auto" w:fill="F2F2F2" w:themeFill="background1" w:themeFillShade="F2"/>
            <w:tcMar/>
          </w:tcPr>
          <w:p w:rsidRPr="00BA372A" w:rsidR="00AF798A" w:rsidP="537F45BA" w:rsidRDefault="410C8596" w14:paraId="2A7DD6DC" w14:textId="5DCD6A8A">
            <w:pPr>
              <w:spacing w:before="240" w:after="240"/>
              <w:rPr>
                <w:sz w:val="20"/>
                <w:szCs w:val="20"/>
              </w:rPr>
            </w:pPr>
            <w:r w:rsidRPr="537F45BA">
              <w:rPr>
                <w:sz w:val="20"/>
                <w:szCs w:val="20"/>
              </w:rPr>
              <w:t>H</w:t>
            </w:r>
            <w:r w:rsidRPr="537F45BA" w:rsidR="2E361083">
              <w:rPr>
                <w:sz w:val="20"/>
                <w:szCs w:val="20"/>
              </w:rPr>
              <w:t>otel's full physical address, town/district, Google Maps location or GPS coordinates, and details of accessibility arrangements</w:t>
            </w:r>
          </w:p>
        </w:tc>
        <w:tc>
          <w:tcPr>
            <w:tcW w:w="4050" w:type="dxa"/>
            <w:shd w:val="clear" w:color="auto" w:fill="F2F2F2" w:themeFill="background1" w:themeFillShade="F2"/>
            <w:tcMar/>
          </w:tcPr>
          <w:p w:rsidRPr="00384A2B" w:rsidR="00AF798A" w:rsidP="537F45BA" w:rsidRDefault="3CBABF78" w14:paraId="38A87649" w14:textId="0CBA4279">
            <w:pPr>
              <w:rPr>
                <w:sz w:val="20"/>
                <w:szCs w:val="20"/>
              </w:rPr>
            </w:pPr>
            <w:r w:rsidRPr="537F45BA">
              <w:rPr>
                <w:sz w:val="20"/>
                <w:szCs w:val="20"/>
              </w:rPr>
              <w:t>S</w:t>
            </w:r>
            <w:r w:rsidRPr="537F45BA" w:rsidR="6DCB5B01">
              <w:rPr>
                <w:sz w:val="20"/>
                <w:szCs w:val="20"/>
              </w:rPr>
              <w:t>u</w:t>
            </w:r>
            <w:r w:rsidRPr="537F45BA">
              <w:rPr>
                <w:sz w:val="20"/>
                <w:szCs w:val="20"/>
              </w:rPr>
              <w:t>bmit and titl</w:t>
            </w:r>
            <w:r w:rsidRPr="537F45BA" w:rsidR="2DF8A760">
              <w:rPr>
                <w:sz w:val="20"/>
                <w:szCs w:val="20"/>
              </w:rPr>
              <w:t xml:space="preserve">e </w:t>
            </w:r>
            <w:r w:rsidRPr="537F45BA" w:rsidR="4BB34629">
              <w:rPr>
                <w:sz w:val="20"/>
                <w:szCs w:val="20"/>
              </w:rPr>
              <w:t>“</w:t>
            </w:r>
            <w:r w:rsidRPr="537F45BA" w:rsidR="12C9EC28">
              <w:rPr>
                <w:sz w:val="20"/>
                <w:szCs w:val="20"/>
              </w:rPr>
              <w:t>physical address</w:t>
            </w:r>
            <w:r w:rsidRPr="537F45BA" w:rsidR="35E0D645">
              <w:rPr>
                <w:sz w:val="20"/>
                <w:szCs w:val="20"/>
              </w:rPr>
              <w:t xml:space="preserve"> town/district, Google Maps location or GPS coordinates, and details of </w:t>
            </w:r>
            <w:r w:rsidRPr="537F45BA" w:rsidR="4BB34629">
              <w:rPr>
                <w:sz w:val="20"/>
                <w:szCs w:val="20"/>
              </w:rPr>
              <w:t>accessibility arrangements</w:t>
            </w:r>
            <w:r w:rsidRPr="537F45BA" w:rsidR="51192E84">
              <w:rPr>
                <w:sz w:val="20"/>
                <w:szCs w:val="20"/>
              </w:rPr>
              <w:t>”</w:t>
            </w:r>
          </w:p>
        </w:tc>
        <w:tc>
          <w:tcPr>
            <w:tcW w:w="990" w:type="dxa"/>
            <w:tcMar/>
          </w:tcPr>
          <w:p w:rsidRPr="00384A2B" w:rsidR="00AF798A" w:rsidP="537F45BA" w:rsidRDefault="00AF798A" w14:paraId="31CEA97C" w14:textId="77777777"/>
        </w:tc>
      </w:tr>
      <w:tr w:rsidRPr="002D7698" w:rsidR="00777A6F" w:rsidTr="09C311C6" w14:paraId="3706F9E3" w14:textId="77777777">
        <w:trPr>
          <w:trHeight w:val="3930"/>
        </w:trPr>
        <w:tc>
          <w:tcPr>
            <w:tcW w:w="704" w:type="dxa"/>
            <w:tcBorders>
              <w:bottom w:val="single" w:color="auto" w:sz="4" w:space="0"/>
            </w:tcBorders>
            <w:shd w:val="clear" w:color="auto" w:fill="D9D9D9" w:themeFill="background1" w:themeFillShade="D9"/>
            <w:tcMar/>
          </w:tcPr>
          <w:p w:rsidRPr="00384A2B" w:rsidR="00777A6F" w:rsidP="537F45BA" w:rsidRDefault="14BAC149" w14:paraId="3C27B495" w14:textId="6E5E1F14">
            <w:pPr>
              <w:jc w:val="center"/>
            </w:pPr>
            <w:r w:rsidR="274AF18E">
              <w:rPr/>
              <w:t>1</w:t>
            </w:r>
            <w:r w:rsidR="6DCB2FD7">
              <w:rPr/>
              <w:t>6</w:t>
            </w:r>
          </w:p>
        </w:tc>
        <w:tc>
          <w:tcPr>
            <w:tcW w:w="4421" w:type="dxa"/>
            <w:shd w:val="clear" w:color="auto" w:fill="F2F2F2" w:themeFill="background1" w:themeFillShade="F2"/>
            <w:tcMar/>
          </w:tcPr>
          <w:p w:rsidRPr="00BA372A" w:rsidR="00384A2B" w:rsidP="537F45BA" w:rsidRDefault="5CC932C0" w14:paraId="4E95DF8D" w14:textId="755ACC2B">
            <w:pPr>
              <w:spacing w:before="240" w:after="240"/>
              <w:rPr>
                <w:sz w:val="20"/>
                <w:szCs w:val="20"/>
              </w:rPr>
            </w:pPr>
            <w:r w:rsidRPr="09C311C6" w:rsidR="39698040">
              <w:rPr>
                <w:sz w:val="20"/>
                <w:szCs w:val="20"/>
              </w:rPr>
              <w:t>D</w:t>
            </w:r>
            <w:r w:rsidRPr="09C311C6" w:rsidR="087292F8">
              <w:rPr>
                <w:sz w:val="20"/>
                <w:szCs w:val="20"/>
              </w:rPr>
              <w:t>etails of available room categories (Standard and Deluxe), including the number of rooms and maximum occupancy per room?</w:t>
            </w:r>
          </w:p>
          <w:p w:rsidRPr="00BA372A" w:rsidR="00384A2B" w:rsidP="537F45BA" w:rsidRDefault="5CC932C0" w14:paraId="66ADFFC8" w14:textId="77777777">
            <w:pPr>
              <w:spacing w:before="240" w:after="240"/>
              <w:rPr>
                <w:sz w:val="20"/>
                <w:szCs w:val="20"/>
              </w:rPr>
            </w:pPr>
            <w:r w:rsidRPr="537F45BA">
              <w:rPr>
                <w:sz w:val="20"/>
                <w:szCs w:val="20"/>
              </w:rPr>
              <w:t>A description of the facilities and amenities provided in each room category, clearly identifying any differences between Standard and Deluxe rooms.</w:t>
            </w:r>
          </w:p>
          <w:p w:rsidRPr="00BA372A" w:rsidR="00384A2B" w:rsidP="537F45BA" w:rsidRDefault="5CC932C0" w14:paraId="3C3A9A83" w14:textId="77777777">
            <w:pPr>
              <w:spacing w:before="240" w:after="240"/>
              <w:rPr>
                <w:sz w:val="20"/>
                <w:szCs w:val="20"/>
              </w:rPr>
            </w:pPr>
            <w:r w:rsidRPr="537F45BA">
              <w:rPr>
                <w:sz w:val="20"/>
                <w:szCs w:val="20"/>
              </w:rPr>
              <w:t>Recent photographs showing representative guestrooms, bathrooms and available facilities.</w:t>
            </w:r>
          </w:p>
          <w:p w:rsidRPr="00BA372A" w:rsidR="00777A6F" w:rsidP="537F45BA" w:rsidRDefault="00777A6F" w14:paraId="5A478DB2" w14:textId="5C935980">
            <w:pPr>
              <w:spacing w:before="240" w:after="240"/>
              <w:rPr>
                <w:sz w:val="20"/>
                <w:szCs w:val="20"/>
              </w:rPr>
            </w:pPr>
            <w:r w:rsidRPr="09C311C6" w:rsidR="087292F8">
              <w:rPr>
                <w:sz w:val="20"/>
                <w:szCs w:val="20"/>
              </w:rPr>
              <w:t xml:space="preserve">Information on housekeeping arrangements, laundry </w:t>
            </w:r>
            <w:r w:rsidRPr="09C311C6" w:rsidR="087292F8">
              <w:rPr>
                <w:sz w:val="20"/>
                <w:szCs w:val="20"/>
              </w:rPr>
              <w:t>services</w:t>
            </w:r>
            <w:r w:rsidRPr="09C311C6" w:rsidR="087292F8">
              <w:rPr>
                <w:sz w:val="20"/>
                <w:szCs w:val="20"/>
              </w:rPr>
              <w:t xml:space="preserve"> and Wi-Fi availability.</w:t>
            </w:r>
          </w:p>
        </w:tc>
        <w:tc>
          <w:tcPr>
            <w:tcW w:w="4050" w:type="dxa"/>
            <w:shd w:val="clear" w:color="auto" w:fill="F2F2F2" w:themeFill="background1" w:themeFillShade="F2"/>
            <w:tcMar/>
          </w:tcPr>
          <w:p w:rsidRPr="00384A2B" w:rsidR="00777A6F" w:rsidP="537F45BA" w:rsidRDefault="07E2EADC" w14:paraId="0613D024" w14:textId="7776C8DB">
            <w:pPr>
              <w:rPr>
                <w:sz w:val="20"/>
                <w:szCs w:val="20"/>
              </w:rPr>
            </w:pPr>
            <w:r w:rsidRPr="537F45BA">
              <w:rPr>
                <w:sz w:val="20"/>
                <w:szCs w:val="20"/>
              </w:rPr>
              <w:t xml:space="preserve">Submit and title </w:t>
            </w:r>
            <w:proofErr w:type="gramStart"/>
            <w:r w:rsidRPr="537F45BA">
              <w:rPr>
                <w:sz w:val="20"/>
                <w:szCs w:val="20"/>
              </w:rPr>
              <w:t>“</w:t>
            </w:r>
            <w:r w:rsidRPr="537F45BA" w:rsidR="11F963A8">
              <w:rPr>
                <w:sz w:val="20"/>
                <w:szCs w:val="20"/>
              </w:rPr>
              <w:t xml:space="preserve"> Available</w:t>
            </w:r>
            <w:proofErr w:type="gramEnd"/>
            <w:r w:rsidRPr="537F45BA" w:rsidR="11F963A8">
              <w:rPr>
                <w:sz w:val="20"/>
                <w:szCs w:val="20"/>
              </w:rPr>
              <w:t xml:space="preserve"> room</w:t>
            </w:r>
            <w:r w:rsidRPr="537F45BA" w:rsidR="087D1BA5">
              <w:rPr>
                <w:sz w:val="20"/>
                <w:szCs w:val="20"/>
              </w:rPr>
              <w:t xml:space="preserve"> categories, facilities and amenities</w:t>
            </w:r>
            <w:r w:rsidRPr="537F45BA" w:rsidR="7C38AED3">
              <w:rPr>
                <w:sz w:val="20"/>
                <w:szCs w:val="20"/>
              </w:rPr>
              <w:t xml:space="preserve">, housekeeping arrangements, </w:t>
            </w:r>
            <w:r w:rsidRPr="537F45BA" w:rsidR="6E47EC29">
              <w:rPr>
                <w:sz w:val="20"/>
                <w:szCs w:val="20"/>
              </w:rPr>
              <w:t>Wi-Fi</w:t>
            </w:r>
            <w:r w:rsidRPr="537F45BA" w:rsidR="7C38AED3">
              <w:rPr>
                <w:sz w:val="20"/>
                <w:szCs w:val="20"/>
              </w:rPr>
              <w:t xml:space="preserve"> availability</w:t>
            </w:r>
            <w:r w:rsidRPr="537F45BA" w:rsidR="6E47EC29">
              <w:rPr>
                <w:sz w:val="20"/>
                <w:szCs w:val="20"/>
              </w:rPr>
              <w:t xml:space="preserve"> and photographs”</w:t>
            </w:r>
          </w:p>
        </w:tc>
        <w:tc>
          <w:tcPr>
            <w:tcW w:w="990" w:type="dxa"/>
            <w:tcMar/>
          </w:tcPr>
          <w:p w:rsidRPr="00384A2B" w:rsidR="00777A6F" w:rsidP="537F45BA" w:rsidRDefault="00777A6F" w14:paraId="4124ACD3" w14:textId="77777777"/>
        </w:tc>
      </w:tr>
      <w:tr w:rsidR="0B7D6961" w:rsidTr="09C311C6" w14:paraId="50F43E4B" w14:textId="77777777">
        <w:trPr>
          <w:trHeight w:val="300"/>
        </w:trPr>
        <w:tc>
          <w:tcPr>
            <w:tcW w:w="704" w:type="dxa"/>
            <w:shd w:val="clear" w:color="auto" w:fill="D9D9D9" w:themeFill="background1" w:themeFillShade="D9"/>
            <w:tcMar/>
          </w:tcPr>
          <w:p w:rsidR="0B7D6961" w:rsidP="537F45BA" w:rsidRDefault="14BAC149" w14:paraId="5F442BDC" w14:textId="741A61B7">
            <w:pPr>
              <w:jc w:val="center"/>
            </w:pPr>
            <w:r w:rsidR="274AF18E">
              <w:rPr/>
              <w:t>1</w:t>
            </w:r>
            <w:r w:rsidR="7CD0167D">
              <w:rPr/>
              <w:t>7</w:t>
            </w:r>
          </w:p>
        </w:tc>
        <w:tc>
          <w:tcPr>
            <w:tcW w:w="4421" w:type="dxa"/>
            <w:shd w:val="clear" w:color="auto" w:fill="F2F2F2" w:themeFill="background1" w:themeFillShade="F2"/>
            <w:tcMar/>
          </w:tcPr>
          <w:p w:rsidR="0B7D6961" w:rsidP="537F45BA" w:rsidRDefault="45B7E916" w14:paraId="52A42789" w14:textId="6726CC94">
            <w:pPr>
              <w:rPr>
                <w:sz w:val="20"/>
                <w:szCs w:val="20"/>
              </w:rPr>
            </w:pPr>
            <w:r w:rsidRPr="537F45BA">
              <w:rPr>
                <w:sz w:val="20"/>
                <w:szCs w:val="20"/>
              </w:rPr>
              <w:t>Provide details of catering services available</w:t>
            </w:r>
            <w:r w:rsidRPr="537F45BA" w:rsidR="139D5BEF">
              <w:rPr>
                <w:sz w:val="20"/>
                <w:szCs w:val="20"/>
              </w:rPr>
              <w:t xml:space="preserve"> including standard menu</w:t>
            </w:r>
          </w:p>
        </w:tc>
        <w:tc>
          <w:tcPr>
            <w:tcW w:w="4050" w:type="dxa"/>
            <w:shd w:val="clear" w:color="auto" w:fill="F2F2F2" w:themeFill="background1" w:themeFillShade="F2"/>
            <w:tcMar/>
          </w:tcPr>
          <w:p w:rsidR="0B7D6961" w:rsidP="537F45BA" w:rsidRDefault="0D9693C9" w14:paraId="2D9F84E8" w14:textId="73F3DA47">
            <w:pPr>
              <w:rPr>
                <w:sz w:val="20"/>
                <w:szCs w:val="20"/>
              </w:rPr>
            </w:pPr>
            <w:r w:rsidRPr="537F45BA">
              <w:rPr>
                <w:sz w:val="20"/>
                <w:szCs w:val="20"/>
              </w:rPr>
              <w:t xml:space="preserve">Submit and title “Available </w:t>
            </w:r>
            <w:r w:rsidRPr="537F45BA" w:rsidR="14B5A03E">
              <w:rPr>
                <w:sz w:val="20"/>
                <w:szCs w:val="20"/>
              </w:rPr>
              <w:t>catering services and standard menu”</w:t>
            </w:r>
          </w:p>
        </w:tc>
        <w:tc>
          <w:tcPr>
            <w:tcW w:w="990" w:type="dxa"/>
            <w:tcMar/>
          </w:tcPr>
          <w:p w:rsidR="0B7D6961" w:rsidP="537F45BA" w:rsidRDefault="0B7D6961" w14:paraId="038C745E" w14:textId="558EFD45"/>
        </w:tc>
      </w:tr>
      <w:tr w:rsidR="537F45BA" w:rsidTr="09C311C6" w14:paraId="7E128162" w14:textId="77777777">
        <w:trPr>
          <w:trHeight w:val="300"/>
        </w:trPr>
        <w:tc>
          <w:tcPr>
            <w:tcW w:w="704" w:type="dxa"/>
            <w:shd w:val="clear" w:color="auto" w:fill="D9D9D9" w:themeFill="background1" w:themeFillShade="D9"/>
            <w:tcMar/>
          </w:tcPr>
          <w:p w:rsidR="21D3E94C" w:rsidP="537F45BA" w:rsidRDefault="21D3E94C" w14:paraId="44FA9F38" w14:textId="689C5AB7">
            <w:pPr>
              <w:jc w:val="center"/>
            </w:pPr>
            <w:r w:rsidR="6475A0D7">
              <w:rPr/>
              <w:t>18</w:t>
            </w:r>
          </w:p>
        </w:tc>
        <w:tc>
          <w:tcPr>
            <w:tcW w:w="4421" w:type="dxa"/>
            <w:shd w:val="clear" w:color="auto" w:fill="F2F2F2" w:themeFill="background1" w:themeFillShade="F2"/>
            <w:tcMar/>
          </w:tcPr>
          <w:p w:rsidR="21D3E94C" w:rsidP="537F45BA" w:rsidRDefault="21D3E94C" w14:paraId="345F23B7" w14:textId="6AE63DD7">
            <w:pPr>
              <w:rPr>
                <w:sz w:val="20"/>
                <w:szCs w:val="20"/>
              </w:rPr>
            </w:pPr>
            <w:r w:rsidRPr="537F45BA">
              <w:rPr>
                <w:sz w:val="20"/>
                <w:szCs w:val="20"/>
              </w:rPr>
              <w:t>Details of available conference and meeting rooms, including the number of rooms and maximum seating capacity of each.</w:t>
            </w:r>
          </w:p>
          <w:p w:rsidR="21D3E94C" w:rsidP="537F45BA" w:rsidRDefault="21D3E94C" w14:paraId="5633192C" w14:textId="77777777">
            <w:pPr>
              <w:rPr>
                <w:sz w:val="20"/>
                <w:szCs w:val="20"/>
              </w:rPr>
            </w:pPr>
            <w:r w:rsidRPr="537F45BA">
              <w:rPr>
                <w:sz w:val="20"/>
                <w:szCs w:val="20"/>
              </w:rPr>
              <w:t>Description of available seating arrangements board room, etc.).</w:t>
            </w:r>
          </w:p>
          <w:p w:rsidR="21D3E94C" w:rsidP="537F45BA" w:rsidRDefault="21D3E94C" w14:paraId="36A2CDA7" w14:textId="5ED96CDE">
            <w:pPr>
              <w:rPr>
                <w:sz w:val="20"/>
                <w:szCs w:val="20"/>
              </w:rPr>
            </w:pPr>
            <w:r w:rsidRPr="537F45BA">
              <w:rPr>
                <w:sz w:val="20"/>
                <w:szCs w:val="20"/>
              </w:rPr>
              <w:t>List of available conference equipment and facilities, including projector, screen, Sound system, flip charts, stationary items, air conditioning and Wi-Fi.</w:t>
            </w:r>
          </w:p>
          <w:p w:rsidR="21D3E94C" w:rsidP="537F45BA" w:rsidRDefault="21D3E94C" w14:paraId="696879CD" w14:textId="77777777">
            <w:pPr>
              <w:rPr>
                <w:sz w:val="20"/>
                <w:szCs w:val="20"/>
              </w:rPr>
            </w:pPr>
            <w:r w:rsidRPr="537F45BA">
              <w:rPr>
                <w:sz w:val="20"/>
                <w:szCs w:val="20"/>
              </w:rPr>
              <w:t>Recent photographs showing conference rooms, seating arrangements and available equipment.</w:t>
            </w:r>
          </w:p>
          <w:p w:rsidR="21D3E94C" w:rsidP="537F45BA" w:rsidRDefault="21D3E94C" w14:paraId="63B49A07" w14:textId="77777777">
            <w:pPr>
              <w:rPr>
                <w:sz w:val="20"/>
                <w:szCs w:val="20"/>
              </w:rPr>
            </w:pPr>
            <w:r w:rsidRPr="537F45BA">
              <w:rPr>
                <w:sz w:val="20"/>
                <w:szCs w:val="20"/>
              </w:rPr>
              <w:t>Details of backup power arrangements and other facilities supporting uninterrupted meetings and training sessions.</w:t>
            </w:r>
          </w:p>
          <w:p w:rsidR="537F45BA" w:rsidP="537F45BA" w:rsidRDefault="537F45BA" w14:paraId="11628CBF" w14:textId="6B1577C8">
            <w:pPr>
              <w:rPr>
                <w:sz w:val="20"/>
                <w:szCs w:val="20"/>
              </w:rPr>
            </w:pPr>
          </w:p>
        </w:tc>
        <w:tc>
          <w:tcPr>
            <w:tcW w:w="4050" w:type="dxa"/>
            <w:shd w:val="clear" w:color="auto" w:fill="F2F2F2" w:themeFill="background1" w:themeFillShade="F2"/>
            <w:tcMar/>
          </w:tcPr>
          <w:p w:rsidR="21D3E94C" w:rsidP="537F45BA" w:rsidRDefault="21D3E94C" w14:paraId="4ECD475A" w14:textId="576C5C08">
            <w:pPr>
              <w:rPr>
                <w:sz w:val="20"/>
                <w:szCs w:val="20"/>
              </w:rPr>
            </w:pPr>
            <w:r w:rsidRPr="537F45BA">
              <w:rPr>
                <w:sz w:val="20"/>
                <w:szCs w:val="20"/>
              </w:rPr>
              <w:t>Submit and title “Available Conference and Meeting room including detailed information on their capacity, facilities and amenities”</w:t>
            </w:r>
          </w:p>
        </w:tc>
        <w:tc>
          <w:tcPr>
            <w:tcW w:w="990" w:type="dxa"/>
            <w:tcMar/>
          </w:tcPr>
          <w:p w:rsidR="537F45BA" w:rsidP="537F45BA" w:rsidRDefault="537F45BA" w14:paraId="74E991A1" w14:textId="1243B1DD"/>
        </w:tc>
      </w:tr>
      <w:tr w:rsidR="00D626A4" w:rsidTr="09C311C6" w14:paraId="6C594501" w14:textId="77777777">
        <w:trPr>
          <w:trHeight w:val="300"/>
        </w:trPr>
        <w:tc>
          <w:tcPr>
            <w:tcW w:w="704" w:type="dxa"/>
            <w:shd w:val="clear" w:color="auto" w:fill="D9D9D9" w:themeFill="background1" w:themeFillShade="D9"/>
            <w:tcMar/>
          </w:tcPr>
          <w:p w:rsidR="00D626A4" w:rsidP="537F45BA" w:rsidRDefault="137E8121" w14:paraId="3B709308" w14:textId="3DACE482">
            <w:pPr>
              <w:jc w:val="center"/>
            </w:pPr>
            <w:r w:rsidR="789ED0B5">
              <w:rPr/>
              <w:t>19</w:t>
            </w:r>
          </w:p>
        </w:tc>
        <w:tc>
          <w:tcPr>
            <w:tcW w:w="4421" w:type="dxa"/>
            <w:shd w:val="clear" w:color="auto" w:fill="F2F2F2" w:themeFill="background1" w:themeFillShade="F2"/>
            <w:tcMar/>
          </w:tcPr>
          <w:p w:rsidRPr="006F62A2" w:rsidR="006F62A2" w:rsidP="537F45BA" w:rsidRDefault="1FF761C6" w14:paraId="7D26C77F" w14:textId="4E0670ED">
            <w:pPr>
              <w:rPr>
                <w:sz w:val="20"/>
                <w:szCs w:val="20"/>
              </w:rPr>
            </w:pPr>
            <w:r w:rsidRPr="537F45BA">
              <w:rPr>
                <w:sz w:val="20"/>
                <w:szCs w:val="20"/>
              </w:rPr>
              <w:t>Name,</w:t>
            </w:r>
            <w:r w:rsidRPr="537F45BA" w:rsidR="6A3EEA80">
              <w:rPr>
                <w:sz w:val="20"/>
                <w:szCs w:val="20"/>
              </w:rPr>
              <w:t xml:space="preserve"> position and contact details of the designated focal point or account manager.</w:t>
            </w:r>
          </w:p>
          <w:p w:rsidRPr="006F62A2" w:rsidR="006F62A2" w:rsidP="537F45BA" w:rsidRDefault="6A3EEA80" w14:paraId="53C05789" w14:textId="77777777">
            <w:pPr>
              <w:rPr>
                <w:sz w:val="20"/>
                <w:szCs w:val="20"/>
              </w:rPr>
            </w:pPr>
            <w:r w:rsidRPr="537F45BA">
              <w:rPr>
                <w:sz w:val="20"/>
                <w:szCs w:val="20"/>
              </w:rPr>
              <w:t>Details of customer support availability, including operating hours and emergency contact arrangements.</w:t>
            </w:r>
          </w:p>
          <w:p w:rsidR="00D626A4" w:rsidP="537F45BA" w:rsidRDefault="6A3EEA80" w14:paraId="68C57923" w14:textId="14EAFB1D">
            <w:pPr>
              <w:rPr>
                <w:sz w:val="20"/>
                <w:szCs w:val="20"/>
              </w:rPr>
            </w:pPr>
            <w:r w:rsidRPr="537F45BA">
              <w:rPr>
                <w:sz w:val="20"/>
                <w:szCs w:val="20"/>
              </w:rPr>
              <w:t>Description of procedures for managing complaints, resolving service issues and providing support during conferences and events</w:t>
            </w:r>
          </w:p>
        </w:tc>
        <w:tc>
          <w:tcPr>
            <w:tcW w:w="4050" w:type="dxa"/>
            <w:shd w:val="clear" w:color="auto" w:fill="F2F2F2" w:themeFill="background1" w:themeFillShade="F2"/>
            <w:tcMar/>
          </w:tcPr>
          <w:p w:rsidR="00D626A4" w:rsidP="537F45BA" w:rsidRDefault="27895E44" w14:paraId="7AC52EBE" w14:textId="4C5F4E13">
            <w:pPr>
              <w:rPr>
                <w:sz w:val="20"/>
                <w:szCs w:val="20"/>
              </w:rPr>
            </w:pPr>
            <w:r w:rsidRPr="537F45BA">
              <w:rPr>
                <w:sz w:val="20"/>
                <w:szCs w:val="20"/>
              </w:rPr>
              <w:t>Submit confirmation / scan and title “Customer support arrangements, including provision of a dedicated account manager/focal point for GOAL”</w:t>
            </w:r>
          </w:p>
        </w:tc>
        <w:tc>
          <w:tcPr>
            <w:tcW w:w="990" w:type="dxa"/>
            <w:tcMar/>
          </w:tcPr>
          <w:p w:rsidR="00D626A4" w:rsidP="537F45BA" w:rsidRDefault="00D626A4" w14:paraId="799F38F7" w14:textId="77777777"/>
        </w:tc>
      </w:tr>
      <w:tr w:rsidR="00D626A4" w:rsidTr="09C311C6" w14:paraId="422D507A" w14:textId="77777777">
        <w:trPr>
          <w:trHeight w:val="300"/>
        </w:trPr>
        <w:tc>
          <w:tcPr>
            <w:tcW w:w="704" w:type="dxa"/>
            <w:shd w:val="clear" w:color="auto" w:fill="D9D9D9" w:themeFill="background1" w:themeFillShade="D9"/>
            <w:tcMar/>
          </w:tcPr>
          <w:p w:rsidR="00D626A4" w:rsidP="537F45BA" w:rsidRDefault="6095F55C" w14:paraId="1471FEC4" w14:textId="3F4C583F">
            <w:pPr>
              <w:jc w:val="center"/>
            </w:pPr>
            <w:r w:rsidR="661286FB">
              <w:rPr/>
              <w:t>2</w:t>
            </w:r>
            <w:r w:rsidR="7C481222">
              <w:rPr/>
              <w:t>0</w:t>
            </w:r>
          </w:p>
        </w:tc>
        <w:tc>
          <w:tcPr>
            <w:tcW w:w="4421" w:type="dxa"/>
            <w:shd w:val="clear" w:color="auto" w:fill="F2F2F2" w:themeFill="background1" w:themeFillShade="F2"/>
            <w:tcMar/>
          </w:tcPr>
          <w:p w:rsidRPr="009426CC" w:rsidR="009426CC" w:rsidP="537F45BA" w:rsidRDefault="140204DC" w14:paraId="51F3DF57" w14:textId="77777777">
            <w:pPr>
              <w:rPr>
                <w:sz w:val="20"/>
                <w:szCs w:val="20"/>
              </w:rPr>
            </w:pPr>
            <w:r w:rsidRPr="537F45BA">
              <w:rPr>
                <w:sz w:val="20"/>
                <w:szCs w:val="20"/>
              </w:rPr>
              <w:t>Details of previous or ongoing contracts involving similar hotel accommodation, conference and catering services</w:t>
            </w:r>
          </w:p>
          <w:p w:rsidRPr="009426CC" w:rsidR="009426CC" w:rsidP="537F45BA" w:rsidRDefault="140204DC" w14:paraId="13CBE207" w14:textId="77777777">
            <w:pPr>
              <w:rPr>
                <w:sz w:val="20"/>
                <w:szCs w:val="20"/>
              </w:rPr>
            </w:pPr>
            <w:r w:rsidRPr="537F45BA">
              <w:rPr>
                <w:sz w:val="20"/>
                <w:szCs w:val="20"/>
              </w:rPr>
              <w:t>At least three verifiable client references, including organisation name, services provided and contact details</w:t>
            </w:r>
          </w:p>
          <w:p w:rsidR="00D626A4" w:rsidP="537F45BA" w:rsidRDefault="140204DC" w14:paraId="744773CD" w14:textId="0FAADCB8">
            <w:pPr>
              <w:rPr>
                <w:sz w:val="20"/>
                <w:szCs w:val="20"/>
              </w:rPr>
            </w:pPr>
            <w:r w:rsidRPr="537F45BA">
              <w:rPr>
                <w:sz w:val="20"/>
                <w:szCs w:val="20"/>
              </w:rPr>
              <w:t>Copies of relevant contracts, completion certificates or recommendation letters</w:t>
            </w:r>
          </w:p>
        </w:tc>
        <w:tc>
          <w:tcPr>
            <w:tcW w:w="4050" w:type="dxa"/>
            <w:shd w:val="clear" w:color="auto" w:fill="F2F2F2" w:themeFill="background1" w:themeFillShade="F2"/>
            <w:tcMar/>
          </w:tcPr>
          <w:p w:rsidR="00D626A4" w:rsidP="537F45BA" w:rsidRDefault="09EDC574" w14:paraId="74326E10" w14:textId="7D0D5D46">
            <w:pPr>
              <w:rPr>
                <w:sz w:val="20"/>
                <w:szCs w:val="20"/>
              </w:rPr>
            </w:pPr>
            <w:r w:rsidRPr="537F45BA">
              <w:rPr>
                <w:sz w:val="20"/>
                <w:szCs w:val="20"/>
              </w:rPr>
              <w:t>Submit evidence / scan and title “Relevant experience and satisfactory past performance in supplying fuel to UN agencies, INGOs, government institutions or other organizations, supported by contracts/POs and or evidence of satisfactory delivery”</w:t>
            </w:r>
          </w:p>
        </w:tc>
        <w:tc>
          <w:tcPr>
            <w:tcW w:w="990" w:type="dxa"/>
            <w:tcMar/>
          </w:tcPr>
          <w:p w:rsidR="00D626A4" w:rsidP="537F45BA" w:rsidRDefault="00D626A4" w14:paraId="4DB55FE9" w14:textId="77777777"/>
        </w:tc>
      </w:tr>
      <w:tr w:rsidR="00D626A4" w:rsidTr="09C311C6" w14:paraId="6985652D" w14:textId="77777777">
        <w:trPr>
          <w:trHeight w:val="300"/>
        </w:trPr>
        <w:tc>
          <w:tcPr>
            <w:tcW w:w="704" w:type="dxa"/>
            <w:shd w:val="clear" w:color="auto" w:fill="D9D9D9" w:themeFill="background1" w:themeFillShade="D9"/>
            <w:tcMar/>
          </w:tcPr>
          <w:p w:rsidR="00D626A4" w:rsidP="537F45BA" w:rsidRDefault="6A44F754" w14:paraId="29EF07A8" w14:textId="6F9FDEC8">
            <w:pPr>
              <w:jc w:val="center"/>
            </w:pPr>
            <w:r w:rsidR="0E8E6D18">
              <w:rPr/>
              <w:t>2</w:t>
            </w:r>
            <w:r w:rsidR="4071289B">
              <w:rPr/>
              <w:t>1</w:t>
            </w:r>
          </w:p>
        </w:tc>
        <w:tc>
          <w:tcPr>
            <w:tcW w:w="4421" w:type="dxa"/>
            <w:shd w:val="clear" w:color="auto" w:fill="F2F2F2" w:themeFill="background1" w:themeFillShade="F2"/>
            <w:tcMar/>
          </w:tcPr>
          <w:p w:rsidRPr="00DE4162" w:rsidR="00DE4162" w:rsidP="537F45BA" w:rsidRDefault="1CF72E49" w14:paraId="455998FD" w14:textId="77777777">
            <w:pPr>
              <w:rPr>
                <w:sz w:val="20"/>
                <w:szCs w:val="20"/>
              </w:rPr>
            </w:pPr>
            <w:r w:rsidRPr="537F45BA">
              <w:rPr>
                <w:sz w:val="20"/>
                <w:szCs w:val="20"/>
              </w:rPr>
              <w:t>Description of existing security arrangements, including security personnel, access control and guestroom security measures.</w:t>
            </w:r>
          </w:p>
          <w:p w:rsidRPr="00DE4162" w:rsidR="00DE4162" w:rsidP="537F45BA" w:rsidRDefault="1CF72E49" w14:paraId="194EFC20" w14:textId="77777777">
            <w:pPr>
              <w:rPr>
                <w:sz w:val="20"/>
                <w:szCs w:val="20"/>
              </w:rPr>
            </w:pPr>
            <w:r w:rsidRPr="537F45BA">
              <w:rPr>
                <w:sz w:val="20"/>
                <w:szCs w:val="20"/>
              </w:rPr>
              <w:t>Details of fire safety equipment, including the availability and maintenance of fire extinguishers and fire alarm systems, where installed.</w:t>
            </w:r>
          </w:p>
          <w:p w:rsidRPr="00DE4162" w:rsidR="00DE4162" w:rsidP="537F45BA" w:rsidRDefault="1CF72E49" w14:paraId="062B25C7" w14:textId="77777777">
            <w:pPr>
              <w:rPr>
                <w:sz w:val="20"/>
                <w:szCs w:val="20"/>
              </w:rPr>
            </w:pPr>
            <w:r w:rsidRPr="537F45BA">
              <w:rPr>
                <w:sz w:val="20"/>
                <w:szCs w:val="20"/>
              </w:rPr>
              <w:t>Photographs of emergency exits, evacuation routes, emergency signage and designated assembly points, where available.</w:t>
            </w:r>
          </w:p>
          <w:p w:rsidR="00D626A4" w:rsidP="537F45BA" w:rsidRDefault="1CF72E49" w14:paraId="52057758" w14:textId="40550814">
            <w:pPr>
              <w:rPr>
                <w:sz w:val="20"/>
                <w:szCs w:val="20"/>
              </w:rPr>
            </w:pPr>
            <w:r w:rsidRPr="537F45BA">
              <w:rPr>
                <w:sz w:val="20"/>
                <w:szCs w:val="20"/>
              </w:rPr>
              <w:t>Copy or summary of the hotel's emergency evacuation and response procedures</w:t>
            </w:r>
          </w:p>
        </w:tc>
        <w:tc>
          <w:tcPr>
            <w:tcW w:w="4050" w:type="dxa"/>
            <w:shd w:val="clear" w:color="auto" w:fill="F2F2F2" w:themeFill="background1" w:themeFillShade="F2"/>
            <w:tcMar/>
          </w:tcPr>
          <w:p w:rsidRPr="00BA372A" w:rsidR="00BA372A" w:rsidP="537F45BA" w:rsidRDefault="073B9B87" w14:paraId="23905155" w14:textId="5056166F">
            <w:pPr>
              <w:rPr>
                <w:sz w:val="20"/>
                <w:szCs w:val="20"/>
              </w:rPr>
            </w:pPr>
            <w:r w:rsidRPr="537F45BA">
              <w:rPr>
                <w:sz w:val="20"/>
                <w:szCs w:val="20"/>
              </w:rPr>
              <w:t>Submit</w:t>
            </w:r>
            <w:r w:rsidRPr="537F45BA" w:rsidR="6A68D3A8">
              <w:rPr>
                <w:sz w:val="20"/>
                <w:szCs w:val="20"/>
              </w:rPr>
              <w:t xml:space="preserve"> evidence</w:t>
            </w:r>
            <w:r w:rsidRPr="537F45BA">
              <w:rPr>
                <w:sz w:val="20"/>
                <w:szCs w:val="20"/>
              </w:rPr>
              <w:t xml:space="preserve"> and </w:t>
            </w:r>
            <w:r w:rsidRPr="537F45BA" w:rsidR="7D1A9225">
              <w:rPr>
                <w:sz w:val="20"/>
                <w:szCs w:val="20"/>
              </w:rPr>
              <w:t xml:space="preserve">title </w:t>
            </w:r>
            <w:proofErr w:type="gramStart"/>
            <w:r w:rsidRPr="537F45BA" w:rsidR="7D1A9225">
              <w:rPr>
                <w:sz w:val="20"/>
                <w:szCs w:val="20"/>
              </w:rPr>
              <w:t>“ Security</w:t>
            </w:r>
            <w:proofErr w:type="gramEnd"/>
            <w:r w:rsidRPr="537F45BA" w:rsidR="7D1A9225">
              <w:rPr>
                <w:sz w:val="20"/>
                <w:szCs w:val="20"/>
              </w:rPr>
              <w:t xml:space="preserve"> arrangements, personne</w:t>
            </w:r>
            <w:r w:rsidRPr="537F45BA" w:rsidR="24C73E34">
              <w:rPr>
                <w:sz w:val="20"/>
                <w:szCs w:val="20"/>
              </w:rPr>
              <w:t>l, access control and guestroom security measures</w:t>
            </w:r>
            <w:r w:rsidRPr="537F45BA" w:rsidR="5C165D9A">
              <w:rPr>
                <w:sz w:val="20"/>
                <w:szCs w:val="20"/>
              </w:rPr>
              <w:t xml:space="preserve">, safety </w:t>
            </w:r>
            <w:r w:rsidRPr="537F45BA" w:rsidR="6A68D3A8">
              <w:rPr>
                <w:sz w:val="20"/>
                <w:szCs w:val="20"/>
              </w:rPr>
              <w:t>equipment</w:t>
            </w:r>
            <w:r w:rsidRPr="537F45BA" w:rsidR="5C165D9A">
              <w:rPr>
                <w:sz w:val="20"/>
                <w:szCs w:val="20"/>
              </w:rPr>
              <w:t xml:space="preserve"> and photographs </w:t>
            </w:r>
            <w:r w:rsidRPr="537F45BA" w:rsidR="6A68D3A8">
              <w:rPr>
                <w:sz w:val="20"/>
                <w:szCs w:val="20"/>
              </w:rPr>
              <w:t>of emergency exits, evacuation routes, emergency signage and designated assembly points, where available.</w:t>
            </w:r>
          </w:p>
          <w:p w:rsidR="00D626A4" w:rsidP="537F45BA" w:rsidRDefault="6A68D3A8" w14:paraId="36C05777" w14:textId="728CF900">
            <w:pPr>
              <w:rPr>
                <w:sz w:val="20"/>
                <w:szCs w:val="20"/>
              </w:rPr>
            </w:pPr>
            <w:r w:rsidRPr="537F45BA">
              <w:rPr>
                <w:sz w:val="20"/>
                <w:szCs w:val="20"/>
              </w:rPr>
              <w:t>Copy or summary of the hotel's emergency evacuation and response procedures</w:t>
            </w:r>
          </w:p>
        </w:tc>
        <w:tc>
          <w:tcPr>
            <w:tcW w:w="990" w:type="dxa"/>
            <w:tcMar/>
          </w:tcPr>
          <w:p w:rsidR="00D626A4" w:rsidP="537F45BA" w:rsidRDefault="00D626A4" w14:paraId="0BE84AAC" w14:textId="77777777"/>
        </w:tc>
      </w:tr>
      <w:tr w:rsidRPr="008D0E67" w:rsidR="00C133EF" w:rsidTr="09C311C6" w14:paraId="2B091593" w14:textId="77777777">
        <w:tc>
          <w:tcPr>
            <w:tcW w:w="704" w:type="dxa"/>
            <w:shd w:val="clear" w:color="auto" w:fill="D9D9D9" w:themeFill="background1" w:themeFillShade="D9"/>
            <w:tcMar/>
          </w:tcPr>
          <w:p w:rsidRPr="008D0E67" w:rsidR="00C133EF" w:rsidP="537F45BA" w:rsidRDefault="5F18A829" w14:paraId="32483AB9" w14:textId="528ED500">
            <w:pPr>
              <w:jc w:val="center"/>
            </w:pPr>
            <w:r w:rsidR="5B547834">
              <w:rPr/>
              <w:t>2</w:t>
            </w:r>
            <w:r w:rsidR="4071289B">
              <w:rPr/>
              <w:t>2</w:t>
            </w:r>
          </w:p>
        </w:tc>
        <w:tc>
          <w:tcPr>
            <w:tcW w:w="4421" w:type="dxa"/>
            <w:shd w:val="clear" w:color="auto" w:fill="F2F2F2" w:themeFill="background1" w:themeFillShade="F2"/>
            <w:tcMar/>
          </w:tcPr>
          <w:p w:rsidRPr="008D0E67" w:rsidR="00C133EF" w:rsidP="537F45BA" w:rsidRDefault="32804732" w14:paraId="18018DAC" w14:textId="77777777">
            <w:pPr>
              <w:rPr>
                <w:sz w:val="20"/>
                <w:szCs w:val="20"/>
              </w:rPr>
            </w:pPr>
            <w:r w:rsidRPr="537F45BA">
              <w:rPr>
                <w:sz w:val="20"/>
                <w:szCs w:val="20"/>
              </w:rPr>
              <w:t xml:space="preserve">Additional Value Features </w:t>
            </w:r>
          </w:p>
        </w:tc>
        <w:tc>
          <w:tcPr>
            <w:tcW w:w="4050" w:type="dxa"/>
            <w:shd w:val="clear" w:color="auto" w:fill="F2F2F2" w:themeFill="background1" w:themeFillShade="F2"/>
            <w:tcMar/>
          </w:tcPr>
          <w:p w:rsidRPr="008D0E67" w:rsidR="00C133EF" w:rsidP="537F45BA" w:rsidRDefault="32804732" w14:paraId="0EA4B762" w14:textId="77777777">
            <w:pPr>
              <w:rPr>
                <w:sz w:val="20"/>
                <w:szCs w:val="20"/>
              </w:rPr>
            </w:pPr>
            <w:r w:rsidRPr="537F45BA">
              <w:rPr>
                <w:sz w:val="20"/>
                <w:szCs w:val="20"/>
              </w:rPr>
              <w:t>Submit copies of Additional Value Features</w:t>
            </w:r>
          </w:p>
        </w:tc>
        <w:tc>
          <w:tcPr>
            <w:tcW w:w="990" w:type="dxa"/>
            <w:tcMar/>
          </w:tcPr>
          <w:p w:rsidRPr="008D0E67" w:rsidR="00C133EF" w:rsidP="537F45BA" w:rsidRDefault="00C133EF" w14:paraId="601BF168" w14:textId="77777777"/>
        </w:tc>
      </w:tr>
    </w:tbl>
    <w:p w:rsidR="0047383B" w:rsidP="537F45BA" w:rsidRDefault="0047383B" w14:paraId="379C2CF9" w14:textId="3C024AA0"/>
    <w:p w:rsidR="0047383B" w:rsidP="0047383B" w:rsidRDefault="0047383B" w14:paraId="444181B8" w14:textId="77777777">
      <w:pPr>
        <w:rPr>
          <w:rFonts w:eastAsiaTheme="majorEastAsia" w:cstheme="majorBidi"/>
          <w:color w:val="000000" w:themeColor="text1"/>
          <w:sz w:val="36"/>
          <w:szCs w:val="36"/>
        </w:rPr>
      </w:pPr>
      <w:r>
        <w:br w:type="page"/>
      </w:r>
    </w:p>
    <w:p w:rsidR="002C1599" w:rsidP="002C1599" w:rsidRDefault="002C1599" w14:paraId="09BE7FE2" w14:textId="3336BCF6">
      <w:pPr>
        <w:pStyle w:val="Heading1"/>
        <w:numPr>
          <w:ilvl w:val="0"/>
          <w:numId w:val="0"/>
        </w:numPr>
        <w:ind w:left="432" w:hanging="432"/>
      </w:pPr>
      <w:bookmarkStart w:name="_Toc466022960" w:id="29"/>
      <w:bookmarkStart w:name="_Toc466022961" w:id="30"/>
      <w:bookmarkStart w:name="_Toc465935247" w:id="31"/>
      <w:bookmarkStart w:name="_Toc466022964" w:id="32"/>
      <w:bookmarkStart w:name="_Toc463016560" w:id="33"/>
      <w:bookmarkStart w:name="_Toc466022967" w:id="34"/>
      <w:bookmarkEnd w:id="29"/>
      <w:bookmarkEnd w:id="30"/>
      <w:bookmarkEnd w:id="31"/>
      <w:bookmarkEnd w:id="32"/>
      <w:r>
        <w:t xml:space="preserve">Appendix </w:t>
      </w:r>
      <w:r w:rsidR="75B3E1EB">
        <w:t>1</w:t>
      </w:r>
      <w:r w:rsidR="1AE99042">
        <w:t xml:space="preserve"> – Company Information</w:t>
      </w:r>
    </w:p>
    <w:tbl>
      <w:tblP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3390"/>
        <w:gridCol w:w="3390"/>
        <w:gridCol w:w="3390"/>
      </w:tblGrid>
      <w:tr w:rsidR="5CE2776C" w:rsidTr="09C311C6" w14:paraId="449FAE4B"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5CE2776C" w:rsidRDefault="5CE2776C" w14:paraId="5F50BAAF" w14:textId="1EBCB6B2">
            <w:pPr>
              <w:spacing w:after="0" w:line="240" w:lineRule="auto"/>
              <w:rPr>
                <w:rStyle w:val="normaltextrun"/>
                <w:rFonts w:ascii="Calibri" w:hAnsi="Calibri" w:eastAsia="Calibri" w:cs="Calibri"/>
                <w:color w:val="000000" w:themeColor="text1"/>
                <w:sz w:val="20"/>
                <w:szCs w:val="20"/>
                <w:lang w:val="en-GB"/>
              </w:rPr>
            </w:pPr>
            <w:r w:rsidRPr="5CE2776C">
              <w:rPr>
                <w:rStyle w:val="normaltextrun"/>
                <w:rFonts w:ascii="Calibri" w:hAnsi="Calibri" w:eastAsia="Calibri" w:cs="Calibri"/>
                <w:color w:val="000000" w:themeColor="text1"/>
                <w:sz w:val="20"/>
                <w:szCs w:val="20"/>
                <w:lang w:val="en-GB"/>
              </w:rPr>
              <w:t>Company Name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5CE2776C" w:rsidRDefault="5CE2776C" w14:paraId="3B64A752" w14:textId="70AE053A">
            <w:pPr>
              <w:spacing w:after="0" w:line="240" w:lineRule="auto"/>
              <w:rPr>
                <w:rFonts w:ascii="Calibri" w:hAnsi="Calibri" w:eastAsia="Calibri" w:cs="Calibri"/>
                <w:color w:val="000000" w:themeColor="text1"/>
                <w:sz w:val="20"/>
                <w:szCs w:val="20"/>
              </w:rPr>
            </w:pPr>
          </w:p>
        </w:tc>
      </w:tr>
      <w:tr w:rsidR="5CE2776C" w:rsidTr="09C311C6" w14:paraId="47CFCDDE"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6CC62D10" w:rsidP="69E858FC" w:rsidRDefault="65B94AD5" w14:paraId="03FB1D83" w14:textId="3E29C12B">
            <w:pPr>
              <w:pStyle w:val="BodyText"/>
              <w:spacing w:after="0"/>
              <w:rPr>
                <w:rFonts w:ascii="Calibri" w:hAnsi="Calibri" w:eastAsia="Calibri" w:cs="Calibri"/>
                <w:color w:val="000000" w:themeColor="text1"/>
                <w:sz w:val="20"/>
                <w:szCs w:val="20"/>
              </w:rPr>
            </w:pPr>
            <w:r w:rsidRPr="69E858FC">
              <w:rPr>
                <w:rStyle w:val="normaltextrun"/>
                <w:rFonts w:asciiTheme="minorHAnsi" w:hAnsiTheme="minorHAnsi" w:eastAsiaTheme="minorEastAsia" w:cstheme="minorBidi"/>
                <w:color w:val="000000" w:themeColor="text1"/>
                <w:sz w:val="20"/>
                <w:szCs w:val="20"/>
                <w:lang w:eastAsia="en-US"/>
              </w:rPr>
              <w:t>Registered address of the prime</w:t>
            </w:r>
            <w:r>
              <w:t xml:space="preserve"> </w:t>
            </w:r>
            <w:r w:rsidRPr="69E858FC">
              <w:rPr>
                <w:rStyle w:val="normaltextrun"/>
                <w:rFonts w:asciiTheme="minorHAnsi" w:hAnsiTheme="minorHAnsi" w:eastAsiaTheme="minorEastAsia" w:cstheme="minorBidi"/>
                <w:color w:val="000000" w:themeColor="text1"/>
                <w:sz w:val="20"/>
                <w:szCs w:val="20"/>
                <w:lang w:eastAsia="en-US"/>
              </w:rPr>
              <w:t>Tenderer</w:t>
            </w:r>
          </w:p>
          <w:p w:rsidR="5CE2776C" w:rsidP="5CE2776C" w:rsidRDefault="5CE2776C" w14:paraId="745EB834" w14:textId="3163EAD6">
            <w:pPr>
              <w:spacing w:after="0" w:line="240" w:lineRule="auto"/>
              <w:rPr>
                <w:rStyle w:val="normaltextrun"/>
                <w:rFonts w:ascii="Calibri" w:hAnsi="Calibri" w:eastAsia="Calibri" w:cs="Calibri"/>
                <w:color w:val="000000" w:themeColor="text1"/>
                <w:sz w:val="20"/>
                <w:szCs w:val="20"/>
                <w:lang w:val="en-GB"/>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3743AAF5" w14:textId="70AE053A">
            <w:pPr>
              <w:spacing w:after="0" w:line="240" w:lineRule="auto"/>
              <w:rPr>
                <w:rFonts w:ascii="Calibri" w:hAnsi="Calibri" w:eastAsia="Calibri" w:cs="Calibri"/>
                <w:color w:val="000000" w:themeColor="text1"/>
                <w:sz w:val="20"/>
                <w:szCs w:val="20"/>
              </w:rPr>
            </w:pPr>
          </w:p>
        </w:tc>
      </w:tr>
      <w:tr w:rsidR="5CE2776C" w:rsidTr="09C311C6" w14:paraId="5402AAD0"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BE6E4B4" w:rsidP="69E858FC" w:rsidRDefault="361EECCE" w14:paraId="07EA423B" w14:textId="60F18CA9">
            <w:pPr>
              <w:spacing w:line="240" w:lineRule="auto"/>
              <w:rPr>
                <w:rStyle w:val="normaltextrun"/>
                <w:rFonts w:ascii="Calibri" w:hAnsi="Calibri" w:eastAsia="Calibri" w:cs="Calibri"/>
                <w:color w:val="000000" w:themeColor="text1"/>
                <w:sz w:val="20"/>
                <w:szCs w:val="20"/>
              </w:rPr>
            </w:pPr>
            <w:r w:rsidRPr="69E858FC">
              <w:rPr>
                <w:rStyle w:val="normaltextrun"/>
                <w:rFonts w:ascii="Calibri" w:hAnsi="Calibri" w:eastAsia="Calibri" w:cs="Calibri"/>
                <w:color w:val="000000" w:themeColor="text1"/>
                <w:sz w:val="20"/>
                <w:szCs w:val="20"/>
              </w:rPr>
              <w:t>Year Established</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5CE2776C" w:rsidRDefault="5CE2776C" w14:paraId="6E02A675" w14:textId="6B9B47B1">
            <w:pPr>
              <w:spacing w:line="240" w:lineRule="auto"/>
              <w:rPr>
                <w:rFonts w:ascii="Calibri" w:hAnsi="Calibri" w:eastAsia="Calibri" w:cs="Calibri"/>
                <w:color w:val="000000" w:themeColor="text1"/>
                <w:sz w:val="20"/>
                <w:szCs w:val="20"/>
              </w:rPr>
            </w:pPr>
          </w:p>
        </w:tc>
      </w:tr>
      <w:tr w:rsidR="5CE2776C" w:rsidTr="09C311C6" w14:paraId="202EBBDD"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00587780" w:rsidRDefault="35012235" w14:paraId="1CF890E7" w14:textId="0972B249">
            <w:pPr>
              <w:spacing w:after="0" w:line="240" w:lineRule="auto"/>
              <w:rPr>
                <w:rFonts w:ascii="Calibri" w:hAnsi="Calibri" w:eastAsia="Calibri" w:cs="Calibri"/>
                <w:color w:val="000000" w:themeColor="text1"/>
                <w:sz w:val="20"/>
                <w:szCs w:val="20"/>
              </w:rPr>
            </w:pPr>
            <w:r w:rsidRPr="69E858FC">
              <w:rPr>
                <w:rStyle w:val="normaltextrun"/>
                <w:rFonts w:ascii="Calibri" w:hAnsi="Calibri" w:eastAsia="Calibri" w:cs="Calibri"/>
                <w:color w:val="000000" w:themeColor="text1"/>
                <w:sz w:val="20"/>
                <w:szCs w:val="20"/>
              </w:rPr>
              <w:t xml:space="preserve">Please state </w:t>
            </w:r>
            <w:r w:rsidR="004F71E2">
              <w:rPr>
                <w:rStyle w:val="normaltextrun"/>
                <w:rFonts w:ascii="Calibri" w:hAnsi="Calibri" w:eastAsia="Calibri" w:cs="Calibri"/>
                <w:color w:val="000000" w:themeColor="text1"/>
                <w:sz w:val="20"/>
                <w:szCs w:val="20"/>
              </w:rPr>
              <w:t xml:space="preserve">the </w:t>
            </w:r>
            <w:r w:rsidRPr="69E858FC">
              <w:rPr>
                <w:rStyle w:val="normaltextrun"/>
                <w:rFonts w:ascii="Calibri" w:hAnsi="Calibri" w:eastAsia="Calibri" w:cs="Calibri"/>
                <w:color w:val="000000" w:themeColor="text1"/>
                <w:sz w:val="20"/>
                <w:szCs w:val="20"/>
              </w:rPr>
              <w:t xml:space="preserve">name of any other persons/organisations (except </w:t>
            </w:r>
            <w:r w:rsidR="00B16FCF">
              <w:rPr>
                <w:rStyle w:val="normaltextrun"/>
                <w:rFonts w:ascii="Calibri" w:hAnsi="Calibri" w:eastAsia="Calibri" w:cs="Calibri"/>
                <w:color w:val="000000" w:themeColor="text1"/>
                <w:sz w:val="20"/>
                <w:szCs w:val="20"/>
              </w:rPr>
              <w:t>your company</w:t>
            </w:r>
            <w:r w:rsidRPr="69E858FC">
              <w:rPr>
                <w:rStyle w:val="normaltextrun"/>
                <w:rFonts w:ascii="Calibri" w:hAnsi="Calibri" w:eastAsia="Calibri" w:cs="Calibri"/>
                <w:color w:val="000000" w:themeColor="text1"/>
                <w:sz w:val="20"/>
                <w:szCs w:val="20"/>
              </w:rPr>
              <w:t>) who will benefit from this contract (GOAL compliance matter) </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356BDFEC" w14:textId="115C8260">
            <w:pPr>
              <w:spacing w:after="0" w:line="240" w:lineRule="auto"/>
              <w:rPr>
                <w:rFonts w:ascii="Calibri" w:hAnsi="Calibri" w:eastAsia="Calibri" w:cs="Calibri"/>
                <w:color w:val="000000" w:themeColor="text1"/>
                <w:sz w:val="20"/>
                <w:szCs w:val="20"/>
              </w:rPr>
            </w:pPr>
          </w:p>
        </w:tc>
      </w:tr>
      <w:tr w:rsidR="5CE2776C" w:rsidTr="09C311C6" w14:paraId="57D901E5" w14:textId="77777777">
        <w:trPr>
          <w:trHeight w:val="54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00587780" w:rsidRDefault="35012235" w14:paraId="04995A71" w14:textId="51379637">
            <w:pPr>
              <w:spacing w:after="0" w:line="240" w:lineRule="auto"/>
              <w:rPr>
                <w:rStyle w:val="normaltextrun"/>
                <w:rFonts w:ascii="Calibri" w:hAnsi="Calibri" w:eastAsia="Calibri" w:cs="Calibri"/>
                <w:color w:val="000000" w:themeColor="text1"/>
                <w:sz w:val="20"/>
                <w:szCs w:val="20"/>
                <w:lang w:val="en-GB"/>
              </w:rPr>
            </w:pPr>
            <w:r w:rsidRPr="69E858FC">
              <w:rPr>
                <w:rStyle w:val="normaltextrun"/>
                <w:rFonts w:ascii="Calibri" w:hAnsi="Calibri" w:eastAsia="Calibri" w:cs="Calibri"/>
                <w:color w:val="000000" w:themeColor="text1"/>
                <w:sz w:val="20"/>
                <w:szCs w:val="20"/>
                <w:lang w:val="en-GB"/>
              </w:rPr>
              <w:t>Parent company</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230E9F3D" w14:textId="5FAF8BE6">
            <w:pPr>
              <w:spacing w:after="0" w:line="240" w:lineRule="auto"/>
              <w:rPr>
                <w:rFonts w:ascii="Calibri" w:hAnsi="Calibri" w:eastAsia="Calibri" w:cs="Calibri"/>
                <w:color w:val="000000" w:themeColor="text1"/>
                <w:sz w:val="20"/>
                <w:szCs w:val="20"/>
              </w:rPr>
            </w:pPr>
          </w:p>
        </w:tc>
      </w:tr>
      <w:tr w:rsidR="5CE2776C" w:rsidTr="09C311C6" w14:paraId="45C8F164"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00587780" w:rsidRDefault="35012235" w14:paraId="0037B1F0" w14:textId="13F65A5C">
            <w:pPr>
              <w:spacing w:after="0" w:line="240" w:lineRule="auto"/>
              <w:rPr>
                <w:rStyle w:val="normaltextrun"/>
                <w:rFonts w:ascii="Calibri" w:hAnsi="Calibri" w:eastAsia="Calibri" w:cs="Calibri"/>
                <w:color w:val="000000" w:themeColor="text1"/>
                <w:sz w:val="20"/>
                <w:szCs w:val="20"/>
                <w:lang w:val="en-GB"/>
              </w:rPr>
            </w:pPr>
            <w:r w:rsidRPr="69E858FC">
              <w:rPr>
                <w:rStyle w:val="normaltextrun"/>
                <w:rFonts w:ascii="Calibri" w:hAnsi="Calibri" w:eastAsia="Calibri" w:cs="Calibri"/>
                <w:color w:val="000000" w:themeColor="text1"/>
                <w:sz w:val="20"/>
                <w:szCs w:val="20"/>
                <w:lang w:val="en-GB"/>
              </w:rPr>
              <w:t>Ownership</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2F20DD13" w14:textId="32D020A7">
            <w:pPr>
              <w:spacing w:after="0" w:line="240" w:lineRule="auto"/>
              <w:rPr>
                <w:rFonts w:ascii="Calibri" w:hAnsi="Calibri" w:eastAsia="Calibri" w:cs="Calibri"/>
                <w:color w:val="000000" w:themeColor="text1"/>
                <w:sz w:val="20"/>
                <w:szCs w:val="20"/>
              </w:rPr>
            </w:pPr>
          </w:p>
        </w:tc>
      </w:tr>
      <w:tr w:rsidR="00EB1D2F" w:rsidTr="09C311C6" w14:paraId="465D99C4" w14:textId="77777777">
        <w:trPr>
          <w:trHeight w:val="168"/>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00EB1D2F" w:rsidP="00587780" w:rsidRDefault="00EB1D2F" w14:paraId="3FA0A8EF" w14:textId="447C34D7">
            <w:pPr>
              <w:spacing w:after="0" w:line="240" w:lineRule="auto"/>
              <w:rPr>
                <w:rFonts w:ascii="Calibri" w:hAnsi="Calibri" w:eastAsia="Calibri" w:cs="Calibri"/>
                <w:color w:val="000000" w:themeColor="text1"/>
                <w:sz w:val="20"/>
                <w:szCs w:val="20"/>
              </w:rPr>
            </w:pPr>
            <w:r w:rsidRPr="69E858FC">
              <w:rPr>
                <w:rFonts w:ascii="Calibri" w:hAnsi="Calibri" w:eastAsia="Calibri" w:cs="Calibri"/>
                <w:color w:val="000000" w:themeColor="text1"/>
                <w:sz w:val="20"/>
                <w:szCs w:val="20"/>
              </w:rPr>
              <w:t xml:space="preserve">Do you have associated companies? Tick relevant box. </w:t>
            </w:r>
            <w:r w:rsidRPr="00C40439">
              <w:rPr>
                <w:rFonts w:ascii="Calibri" w:hAnsi="Calibri" w:eastAsia="Calibri" w:cs="Calibri"/>
                <w:color w:val="000000" w:themeColor="text1"/>
                <w:sz w:val="20"/>
                <w:szCs w:val="20"/>
              </w:rPr>
              <w:t xml:space="preserve">If YES – provide details for each company in the </w:t>
            </w:r>
            <w:r w:rsidRPr="00A363AD">
              <w:rPr>
                <w:rFonts w:ascii="Calibri" w:hAnsi="Calibri" w:eastAsia="Calibri" w:cs="Calibri"/>
                <w:color w:val="000000" w:themeColor="text1"/>
                <w:sz w:val="20"/>
                <w:szCs w:val="20"/>
              </w:rPr>
              <w:t>line below.</w:t>
            </w:r>
          </w:p>
        </w:tc>
        <w:tc>
          <w:tcPr>
            <w:tcW w:w="67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0EB1D2F" w:rsidP="00066E72" w:rsidRDefault="00EB1D2F" w14:paraId="5C6ECC2A" w14:textId="3102AA0C">
            <w:pPr>
              <w:spacing w:after="0" w:line="240" w:lineRule="auto"/>
              <w:jc w:val="center"/>
            </w:pPr>
            <w:r w:rsidRPr="00066E72">
              <w:rPr>
                <w:rFonts w:ascii="Calibri" w:hAnsi="Calibri" w:eastAsia="Calibri" w:cs="Calibri"/>
                <w:color w:val="000000" w:themeColor="text1"/>
                <w:sz w:val="20"/>
                <w:szCs w:val="20"/>
              </w:rPr>
              <w:t>Yes/No</w:t>
            </w:r>
          </w:p>
        </w:tc>
      </w:tr>
      <w:tr w:rsidR="00EB1D2F" w:rsidTr="09C311C6" w14:paraId="5547AB4F" w14:textId="77777777">
        <w:trPr>
          <w:trHeight w:val="408"/>
        </w:trPr>
        <w:tc>
          <w:tcPr>
            <w:tcW w:w="3390" w:type="dxa"/>
            <w:vMerge/>
            <w:tcMar>
              <w:left w:w="105" w:type="dxa"/>
              <w:right w:w="105" w:type="dxa"/>
            </w:tcMar>
          </w:tcPr>
          <w:p w:rsidRPr="69E858FC" w:rsidR="00EB1D2F" w:rsidP="00587780" w:rsidRDefault="00EB1D2F" w14:paraId="13AF4308" w14:textId="77777777">
            <w:pPr>
              <w:spacing w:after="0" w:line="240" w:lineRule="auto"/>
              <w:rPr>
                <w:rFonts w:ascii="Calibri" w:hAnsi="Calibri" w:eastAsia="Calibri" w:cs="Calibri"/>
                <w:color w:val="000000" w:themeColor="text1"/>
                <w:sz w:val="20"/>
                <w:szCs w:val="20"/>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00EB1D2F" w:rsidRDefault="00EB1D2F" w14:paraId="45AB3CC8" w14:textId="77777777">
            <w:pPr>
              <w:pStyle w:val="BodyText"/>
              <w:spacing w:after="0"/>
              <w:ind w:left="720"/>
            </w:pPr>
          </w:p>
        </w:tc>
      </w:tr>
      <w:tr w:rsidR="00196F24" w:rsidTr="09C311C6" w14:paraId="3F8557B1" w14:textId="77777777">
        <w:trPr>
          <w:trHeight w:val="1214"/>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69E858FC" w:rsidR="00164C68" w:rsidP="00164C68" w:rsidRDefault="00196F24" w14:paraId="1297A9A8" w14:textId="0F591374">
            <w:pPr>
              <w:spacing w:after="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Associated compan</w:t>
            </w:r>
            <w:r w:rsidR="00164C68">
              <w:rPr>
                <w:rFonts w:ascii="Calibri" w:hAnsi="Calibri" w:eastAsia="Calibri" w:cs="Calibri"/>
                <w:color w:val="000000" w:themeColor="text1"/>
                <w:sz w:val="20"/>
                <w:szCs w:val="20"/>
              </w:rPr>
              <w:t>y details (if applicable)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A363AD" w:rsidR="00196F24" w:rsidP="001F619C" w:rsidRDefault="00196F24" w14:paraId="5F54491A" w14:textId="77777777">
            <w:pPr>
              <w:pStyle w:val="BodyText"/>
              <w:spacing w:after="0"/>
              <w:ind w:left="720"/>
              <w:rPr>
                <w:lang w:val="en-IE"/>
              </w:rPr>
            </w:pPr>
          </w:p>
        </w:tc>
      </w:tr>
      <w:tr w:rsidR="006833F1" w:rsidTr="09C311C6" w14:paraId="4651D77F" w14:textId="77777777">
        <w:trPr>
          <w:trHeight w:val="215"/>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69E858FC" w:rsidR="006833F1" w:rsidP="00587780" w:rsidRDefault="006833F1" w14:paraId="59D343F2" w14:textId="4D509D5E">
            <w:pPr>
              <w:spacing w:after="0" w:line="240" w:lineRule="auto"/>
              <w:rPr>
                <w:rFonts w:ascii="Calibri" w:hAnsi="Calibri" w:eastAsia="Calibri" w:cs="Calibri"/>
                <w:color w:val="000000" w:themeColor="text1"/>
                <w:sz w:val="20"/>
                <w:szCs w:val="20"/>
              </w:rPr>
            </w:pPr>
            <w:r w:rsidRPr="09C311C6" w:rsidR="10D02ED0">
              <w:rPr>
                <w:rFonts w:ascii="Calibri" w:hAnsi="Calibri" w:eastAsia="Calibri" w:cs="Calibri"/>
                <w:color w:val="000000" w:themeColor="text1" w:themeTint="FF" w:themeShade="FF"/>
                <w:sz w:val="20"/>
                <w:szCs w:val="20"/>
              </w:rPr>
              <w:t xml:space="preserve">If successful, do you agree to work under GOAL’s Terms and Conditions of contract (attached as Appendix </w:t>
            </w:r>
            <w:r w:rsidRPr="09C311C6" w:rsidR="48E0B8C6">
              <w:rPr>
                <w:rFonts w:ascii="Calibri" w:hAnsi="Calibri" w:eastAsia="Calibri" w:cs="Calibri"/>
                <w:color w:val="000000" w:themeColor="text1" w:themeTint="FF" w:themeShade="FF"/>
                <w:sz w:val="20"/>
                <w:szCs w:val="20"/>
              </w:rPr>
              <w:t>3</w:t>
            </w:r>
            <w:r w:rsidRPr="09C311C6" w:rsidR="10D02ED0">
              <w:rPr>
                <w:rFonts w:ascii="Calibri" w:hAnsi="Calibri" w:eastAsia="Calibri" w:cs="Calibri"/>
                <w:color w:val="000000" w:themeColor="text1" w:themeTint="FF" w:themeShade="FF"/>
                <w:sz w:val="20"/>
                <w:szCs w:val="20"/>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066E72" w:rsidR="006833F1" w:rsidP="00066E72" w:rsidRDefault="006833F1" w14:paraId="6221A52B" w14:textId="39102ACB">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066E72" w:rsidR="006833F1" w:rsidP="00066E72" w:rsidRDefault="006833F1" w14:paraId="18E28D42" w14:textId="188CB2C1">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Comments/Attachments</w:t>
            </w:r>
          </w:p>
        </w:tc>
      </w:tr>
      <w:tr w:rsidR="006833F1" w:rsidTr="09C311C6" w14:paraId="399C7B0A" w14:textId="77777777">
        <w:trPr>
          <w:trHeight w:val="304"/>
        </w:trPr>
        <w:tc>
          <w:tcPr>
            <w:tcW w:w="3390" w:type="dxa"/>
            <w:vMerge/>
            <w:tcMar>
              <w:left w:w="105" w:type="dxa"/>
              <w:right w:w="105" w:type="dxa"/>
            </w:tcMar>
          </w:tcPr>
          <w:p w:rsidR="006833F1" w:rsidP="00587780" w:rsidRDefault="006833F1" w14:paraId="20241965" w14:textId="77777777">
            <w:pPr>
              <w:spacing w:after="0" w:line="240" w:lineRule="auto"/>
              <w:rPr>
                <w:rFonts w:ascii="Calibri" w:hAnsi="Calibri" w:eastAsia="Calibri" w:cs="Calibri"/>
                <w:color w:val="000000" w:themeColor="text1"/>
                <w:sz w:val="20"/>
                <w:szCs w:val="20"/>
              </w:rPr>
            </w:pPr>
          </w:p>
        </w:tc>
        <w:tc>
          <w:tcPr>
            <w:tcW w:w="3390" w:type="dxa"/>
            <w:tcBorders>
              <w:top w:val="single" w:color="auto" w:sz="4" w:space="0"/>
              <w:left w:val="single" w:color="auto" w:sz="6" w:space="0"/>
              <w:bottom w:val="single" w:color="auto" w:sz="6" w:space="0"/>
              <w:right w:val="single" w:color="auto" w:sz="6" w:space="0"/>
            </w:tcBorders>
            <w:tcMar>
              <w:left w:w="105" w:type="dxa"/>
              <w:right w:w="105" w:type="dxa"/>
            </w:tcMar>
          </w:tcPr>
          <w:p w:rsidR="006833F1" w:rsidRDefault="006833F1" w14:paraId="23EF00D3" w14:textId="77777777">
            <w:pPr>
              <w:pStyle w:val="BodyText"/>
              <w:spacing w:after="0"/>
              <w:jc w:val="center"/>
            </w:pPr>
          </w:p>
        </w:tc>
        <w:tc>
          <w:tcPr>
            <w:tcW w:w="3390" w:type="dxa"/>
            <w:tcBorders>
              <w:top w:val="single" w:color="auto" w:sz="4" w:space="0"/>
              <w:left w:val="single" w:color="auto" w:sz="6" w:space="0"/>
              <w:bottom w:val="single" w:color="auto" w:sz="4" w:space="0"/>
              <w:right w:val="single" w:color="auto" w:sz="6" w:space="0"/>
            </w:tcBorders>
            <w:tcMar/>
          </w:tcPr>
          <w:p w:rsidR="006833F1" w:rsidRDefault="006833F1" w14:paraId="22FF5CEB" w14:textId="77777777">
            <w:pPr>
              <w:pStyle w:val="BodyText"/>
              <w:spacing w:after="0"/>
              <w:jc w:val="center"/>
            </w:pPr>
          </w:p>
        </w:tc>
      </w:tr>
      <w:tr w:rsidR="00CC6D1E" w:rsidTr="09C311C6" w14:paraId="291ECB51" w14:textId="77777777">
        <w:trPr>
          <w:trHeight w:val="182"/>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00CC6D1E" w:rsidP="00233C23" w:rsidRDefault="467D9E66" w14:paraId="204D4078" w14:textId="1332CD53">
            <w:pPr>
              <w:spacing w:after="0" w:line="240" w:lineRule="auto"/>
              <w:rPr>
                <w:rFonts w:ascii="Calibri" w:hAnsi="Calibri" w:eastAsia="Calibri" w:cs="Calibri"/>
                <w:color w:val="000000" w:themeColor="text1"/>
                <w:sz w:val="20"/>
                <w:szCs w:val="20"/>
              </w:rPr>
            </w:pPr>
            <w:r w:rsidRPr="09C311C6" w:rsidR="088152C5">
              <w:rPr>
                <w:rFonts w:ascii="Calibri" w:hAnsi="Calibri" w:eastAsia="Calibri" w:cs="Calibri"/>
                <w:color w:val="000000" w:themeColor="text1" w:themeTint="FF" w:themeShade="FF"/>
                <w:sz w:val="20"/>
                <w:szCs w:val="20"/>
              </w:rPr>
              <w:t xml:space="preserve">If successful, do you agree to sign the contract as per GOAL’s contract template (attached as Appendix </w:t>
            </w:r>
            <w:r w:rsidRPr="09C311C6" w:rsidR="7982EC4A">
              <w:rPr>
                <w:rFonts w:ascii="Calibri" w:hAnsi="Calibri" w:eastAsia="Calibri" w:cs="Calibri"/>
                <w:color w:val="000000" w:themeColor="text1" w:themeTint="FF" w:themeShade="FF"/>
                <w:sz w:val="20"/>
                <w:szCs w:val="20"/>
              </w:rPr>
              <w:t>5</w:t>
            </w:r>
            <w:r w:rsidRPr="09C311C6" w:rsidR="088152C5">
              <w:rPr>
                <w:rFonts w:ascii="Calibri" w:hAnsi="Calibri" w:eastAsia="Calibri" w:cs="Calibri"/>
                <w:color w:val="000000" w:themeColor="text1" w:themeTint="FF" w:themeShade="FF"/>
                <w:sz w:val="20"/>
                <w:szCs w:val="20"/>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066E72" w:rsidR="00CC6D1E" w:rsidP="00066E72" w:rsidRDefault="00CC6D1E" w14:paraId="6C90130B" w14:textId="1380B35B">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066E72" w:rsidR="00CC6D1E" w:rsidP="00066E72" w:rsidRDefault="00CC6D1E" w14:paraId="4EAEF5F6" w14:textId="16487D02">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Comments/Attachments</w:t>
            </w:r>
          </w:p>
        </w:tc>
      </w:tr>
      <w:tr w:rsidR="00CC6D1E" w:rsidTr="09C311C6" w14:paraId="13322D35" w14:textId="77777777">
        <w:trPr>
          <w:trHeight w:val="304"/>
        </w:trPr>
        <w:tc>
          <w:tcPr>
            <w:tcW w:w="3390" w:type="dxa"/>
            <w:vMerge/>
            <w:tcMar>
              <w:left w:w="105" w:type="dxa"/>
              <w:right w:w="105" w:type="dxa"/>
            </w:tcMar>
          </w:tcPr>
          <w:p w:rsidR="00CC6D1E" w:rsidP="00233C23" w:rsidRDefault="00CC6D1E" w14:paraId="710B5CEC" w14:textId="77777777">
            <w:pPr>
              <w:spacing w:after="0" w:line="240" w:lineRule="auto"/>
              <w:rPr>
                <w:rFonts w:ascii="Calibri" w:hAnsi="Calibri" w:eastAsia="Calibri" w:cs="Calibri"/>
                <w:color w:val="000000" w:themeColor="text1"/>
                <w:sz w:val="20"/>
                <w:szCs w:val="20"/>
              </w:rPr>
            </w:pPr>
          </w:p>
        </w:tc>
        <w:tc>
          <w:tcPr>
            <w:tcW w:w="3390" w:type="dxa"/>
            <w:tcBorders>
              <w:top w:val="single" w:color="auto" w:sz="6" w:space="0"/>
              <w:left w:val="single" w:color="auto" w:sz="6" w:space="0"/>
              <w:bottom w:val="single" w:color="auto" w:sz="6" w:space="0"/>
              <w:right w:val="single" w:color="auto" w:sz="4" w:space="0"/>
            </w:tcBorders>
            <w:tcMar>
              <w:left w:w="105" w:type="dxa"/>
              <w:right w:w="105" w:type="dxa"/>
            </w:tcMar>
          </w:tcPr>
          <w:p w:rsidR="00CC6D1E" w:rsidRDefault="00CC6D1E" w14:paraId="5BF8CECE" w14:textId="77777777">
            <w:pPr>
              <w:pStyle w:val="BodyText"/>
              <w:spacing w:after="0"/>
              <w:jc w:val="center"/>
            </w:pPr>
          </w:p>
        </w:tc>
        <w:tc>
          <w:tcPr>
            <w:tcW w:w="3390" w:type="dxa"/>
            <w:tcBorders>
              <w:top w:val="single" w:color="auto" w:sz="4" w:space="0"/>
              <w:left w:val="single" w:color="auto" w:sz="4" w:space="0"/>
              <w:bottom w:val="single" w:color="auto" w:sz="4" w:space="0"/>
              <w:right w:val="single" w:color="auto" w:sz="4" w:space="0"/>
            </w:tcBorders>
            <w:tcMar/>
          </w:tcPr>
          <w:p w:rsidR="00CC6D1E" w:rsidRDefault="00CC6D1E" w14:paraId="7322A573" w14:textId="77777777">
            <w:pPr>
              <w:pStyle w:val="BodyText"/>
              <w:spacing w:after="0"/>
              <w:jc w:val="center"/>
            </w:pPr>
          </w:p>
        </w:tc>
      </w:tr>
      <w:tr w:rsidR="00CC6D1E" w:rsidTr="09C311C6" w14:paraId="55A86946" w14:textId="77777777">
        <w:trPr>
          <w:trHeight w:val="279"/>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00CC6D1E" w:rsidP="00233C23" w:rsidRDefault="00CC6D1E" w14:paraId="41E03799" w14:textId="77777777">
            <w:pPr>
              <w:spacing w:after="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If successful, do you agree to abide by GOAL’s Supplier code of conduct for the delivery of goods/services/works?</w:t>
            </w:r>
          </w:p>
          <w:p w:rsidR="00CC6D1E" w:rsidP="00233C23" w:rsidRDefault="467D9E66" w14:paraId="0DD6E63E" w14:textId="3543FFEA">
            <w:pPr>
              <w:spacing w:after="0" w:line="240" w:lineRule="auto"/>
              <w:rPr>
                <w:rFonts w:ascii="Calibri" w:hAnsi="Calibri" w:eastAsia="Calibri" w:cs="Calibri"/>
                <w:color w:val="000000" w:themeColor="text1"/>
                <w:sz w:val="20"/>
                <w:szCs w:val="20"/>
              </w:rPr>
            </w:pPr>
            <w:r w:rsidRPr="09C311C6" w:rsidR="088152C5">
              <w:rPr>
                <w:rFonts w:ascii="Calibri" w:hAnsi="Calibri" w:eastAsia="Calibri" w:cs="Calibri"/>
                <w:color w:val="000000" w:themeColor="text1" w:themeTint="FF" w:themeShade="FF"/>
                <w:sz w:val="20"/>
                <w:szCs w:val="20"/>
              </w:rPr>
              <w:t xml:space="preserve">(attached as Appendix </w:t>
            </w:r>
            <w:r w:rsidRPr="09C311C6" w:rsidR="6F97E00E">
              <w:rPr>
                <w:rFonts w:ascii="Calibri" w:hAnsi="Calibri" w:eastAsia="Calibri" w:cs="Calibri"/>
                <w:color w:val="000000" w:themeColor="text1" w:themeTint="FF" w:themeShade="FF"/>
                <w:sz w:val="20"/>
                <w:szCs w:val="20"/>
              </w:rPr>
              <w:t>4</w:t>
            </w:r>
            <w:r w:rsidRPr="09C311C6" w:rsidR="088152C5">
              <w:rPr>
                <w:rFonts w:ascii="Calibri" w:hAnsi="Calibri" w:eastAsia="Calibri" w:cs="Calibri"/>
                <w:color w:val="000000" w:themeColor="text1" w:themeTint="FF" w:themeShade="FF"/>
                <w:sz w:val="20"/>
                <w:szCs w:val="20"/>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066E72" w:rsidR="00CC6D1E" w:rsidP="00066E72" w:rsidRDefault="00CC6D1E" w14:paraId="5B7B005A" w14:textId="5320612A">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066E72" w:rsidR="00CC6D1E" w:rsidP="00066E72" w:rsidRDefault="00CC6D1E" w14:paraId="084B8E8D" w14:textId="0B153A17">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Comments/Attachments</w:t>
            </w:r>
          </w:p>
        </w:tc>
      </w:tr>
      <w:tr w:rsidR="00CC6D1E" w:rsidTr="09C311C6" w14:paraId="5E2AD55D" w14:textId="77777777">
        <w:trPr>
          <w:trHeight w:val="408"/>
        </w:trPr>
        <w:tc>
          <w:tcPr>
            <w:tcW w:w="3390" w:type="dxa"/>
            <w:vMerge/>
            <w:tcMar>
              <w:left w:w="105" w:type="dxa"/>
              <w:right w:w="105" w:type="dxa"/>
            </w:tcMar>
          </w:tcPr>
          <w:p w:rsidR="00CC6D1E" w:rsidP="00233C23" w:rsidRDefault="00CC6D1E" w14:paraId="34F3BBC6" w14:textId="77777777">
            <w:pPr>
              <w:spacing w:after="0" w:line="240" w:lineRule="auto"/>
              <w:rPr>
                <w:rFonts w:ascii="Calibri" w:hAnsi="Calibri" w:eastAsia="Calibri" w:cs="Calibri"/>
                <w:color w:val="000000" w:themeColor="text1"/>
                <w:sz w:val="20"/>
                <w:szCs w:val="20"/>
              </w:rPr>
            </w:pPr>
          </w:p>
        </w:tc>
        <w:tc>
          <w:tcPr>
            <w:tcW w:w="3390" w:type="dxa"/>
            <w:tcBorders>
              <w:top w:val="single" w:color="auto" w:sz="6" w:space="0"/>
              <w:left w:val="single" w:color="auto" w:sz="6" w:space="0"/>
              <w:bottom w:val="single" w:color="auto" w:sz="6" w:space="0"/>
              <w:right w:val="single" w:color="auto" w:sz="6" w:space="0"/>
            </w:tcBorders>
            <w:tcMar>
              <w:left w:w="105" w:type="dxa"/>
              <w:right w:w="105" w:type="dxa"/>
            </w:tcMar>
          </w:tcPr>
          <w:p w:rsidR="00CC6D1E" w:rsidRDefault="00CC6D1E" w14:paraId="05775A2C" w14:textId="77777777">
            <w:pPr>
              <w:pStyle w:val="BodyText"/>
              <w:spacing w:after="0"/>
              <w:jc w:val="center"/>
            </w:pPr>
          </w:p>
        </w:tc>
        <w:tc>
          <w:tcPr>
            <w:tcW w:w="3390" w:type="dxa"/>
            <w:tcBorders>
              <w:top w:val="single" w:color="auto" w:sz="4" w:space="0"/>
              <w:left w:val="single" w:color="auto" w:sz="6" w:space="0"/>
              <w:bottom w:val="single" w:color="auto" w:sz="6" w:space="0"/>
              <w:right w:val="single" w:color="auto" w:sz="6" w:space="0"/>
            </w:tcBorders>
            <w:tcMar/>
          </w:tcPr>
          <w:p w:rsidR="00CC6D1E" w:rsidRDefault="00CC6D1E" w14:paraId="4ECB0926" w14:textId="77777777">
            <w:pPr>
              <w:pStyle w:val="BodyText"/>
              <w:spacing w:after="0"/>
              <w:jc w:val="center"/>
            </w:pPr>
          </w:p>
        </w:tc>
      </w:tr>
    </w:tbl>
    <w:p w:rsidR="002C1599" w:rsidP="5CE2776C" w:rsidRDefault="002C1599" w14:paraId="35E88EB9" w14:textId="56875DDE"/>
    <w:p w:rsidRPr="00C31558" w:rsidR="00326C7B" w:rsidP="00326C7B" w:rsidRDefault="00326C7B" w14:paraId="40A29651" w14:textId="77777777">
      <w:pPr>
        <w:keepNext/>
        <w:keepLines/>
        <w:pBdr>
          <w:bottom w:val="single" w:color="595959" w:themeColor="text1" w:themeTint="A6" w:sz="4" w:space="1"/>
        </w:pBdr>
        <w:spacing w:before="360"/>
        <w:outlineLvl w:val="0"/>
        <w:rPr>
          <w:rFonts w:eastAsiaTheme="majorEastAsia" w:cstheme="majorBidi"/>
          <w:b/>
          <w:bCs/>
          <w:smallCaps/>
          <w:color w:val="000000" w:themeColor="text1"/>
          <w:sz w:val="36"/>
          <w:szCs w:val="36"/>
        </w:rPr>
      </w:pPr>
      <w:bookmarkStart w:name="_Hlk109219853" w:id="35"/>
      <w:r>
        <w:rPr>
          <w:rFonts w:eastAsiaTheme="majorEastAsia" w:cstheme="majorBidi"/>
          <w:b/>
          <w:bCs/>
          <w:smallCaps/>
          <w:color w:val="000000" w:themeColor="text1"/>
          <w:sz w:val="36"/>
          <w:szCs w:val="36"/>
        </w:rPr>
        <w:t>1.1</w:t>
      </w:r>
      <w:r w:rsidRPr="00C31558">
        <w:rPr>
          <w:rFonts w:eastAsiaTheme="majorEastAsia" w:cstheme="majorBidi"/>
          <w:b/>
          <w:bCs/>
          <w:smallCaps/>
          <w:color w:val="000000" w:themeColor="text1"/>
          <w:sz w:val="36"/>
          <w:szCs w:val="36"/>
        </w:rPr>
        <w:t xml:space="preserve"> </w:t>
      </w:r>
      <w:bookmarkEnd w:id="35"/>
      <w:r w:rsidRPr="00C31558">
        <w:rPr>
          <w:rFonts w:eastAsiaTheme="majorEastAsia" w:cstheme="majorBidi"/>
          <w:b/>
          <w:bCs/>
          <w:smallCaps/>
          <w:color w:val="000000" w:themeColor="text1"/>
          <w:sz w:val="36"/>
          <w:szCs w:val="36"/>
        </w:rPr>
        <w:t>- self-declaration of finance and tax</w:t>
      </w:r>
    </w:p>
    <w:tbl>
      <w:tblPr>
        <w:tblStyle w:val="TableGrid"/>
        <w:tblW w:w="4933" w:type="pct"/>
        <w:tblInd w:w="137" w:type="dxa"/>
        <w:tblLook w:val="04A0" w:firstRow="1" w:lastRow="0" w:firstColumn="1" w:lastColumn="0" w:noHBand="0" w:noVBand="1"/>
      </w:tblPr>
      <w:tblGrid>
        <w:gridCol w:w="3305"/>
        <w:gridCol w:w="6752"/>
      </w:tblGrid>
      <w:tr w:rsidRPr="00C31558" w:rsidR="00326C7B" w:rsidTr="09C311C6" w14:paraId="2E5D8259" w14:textId="77777777">
        <w:tc>
          <w:tcPr>
            <w:tcW w:w="5000" w:type="pct"/>
            <w:gridSpan w:val="2"/>
            <w:tcBorders>
              <w:top w:val="nil"/>
              <w:left w:val="nil"/>
              <w:bottom w:val="nil"/>
              <w:right w:val="nil"/>
            </w:tcBorders>
            <w:tcMar/>
          </w:tcPr>
          <w:p w:rsidRPr="00C31558" w:rsidR="00326C7B" w:rsidP="00326C7B" w:rsidRDefault="00326C7B" w14:paraId="386D6756" w14:textId="77777777">
            <w:pPr>
              <w:numPr>
                <w:ilvl w:val="6"/>
                <w:numId w:val="19"/>
              </w:numPr>
              <w:ind w:left="426" w:firstLine="0"/>
              <w:contextualSpacing/>
              <w:rPr>
                <w:b/>
                <w:bCs/>
              </w:rPr>
            </w:pPr>
            <w:r w:rsidRPr="00C31558">
              <w:rPr>
                <w:b/>
                <w:bCs/>
              </w:rPr>
              <w:t>Turnover history</w:t>
            </w:r>
          </w:p>
          <w:p w:rsidRPr="00C31558" w:rsidR="00326C7B" w:rsidP="0011747E" w:rsidRDefault="00326C7B" w14:paraId="582213C6" w14:textId="77777777">
            <w:pPr>
              <w:rPr>
                <w:b/>
                <w:bCs/>
              </w:rPr>
            </w:pPr>
          </w:p>
        </w:tc>
      </w:tr>
      <w:tr w:rsidRPr="00C31558" w:rsidR="00326C7B" w:rsidTr="09C311C6" w14:paraId="796FA8CC" w14:textId="77777777">
        <w:tc>
          <w:tcPr>
            <w:tcW w:w="5000" w:type="pct"/>
            <w:gridSpan w:val="2"/>
            <w:tcBorders>
              <w:top w:val="nil"/>
              <w:left w:val="nil"/>
              <w:right w:val="nil"/>
            </w:tcBorders>
            <w:tcMar/>
          </w:tcPr>
          <w:p w:rsidRPr="00C31558" w:rsidR="00326C7B" w:rsidP="0011747E" w:rsidRDefault="00326C7B" w14:paraId="545E6DFE" w14:textId="77777777">
            <w:pPr>
              <w:rPr>
                <w:b/>
                <w:bCs/>
              </w:rPr>
            </w:pPr>
            <w:r w:rsidRPr="00C31558">
              <w:rPr>
                <w:b/>
                <w:bCs/>
              </w:rPr>
              <w:t>Turnover figures entered into the table must be the total sales value before any deductions.</w:t>
            </w:r>
          </w:p>
          <w:p w:rsidRPr="00C31558" w:rsidR="00326C7B" w:rsidP="0011747E" w:rsidRDefault="00326C7B" w14:paraId="45AE8510" w14:textId="4EFDCDCE">
            <w:r w:rsidR="7A72CAC2">
              <w:rPr/>
              <w:t xml:space="preserve">‘Turnover of related products’ is for companies that provide items or services in multiple sectors. Please enter information on turnover of items or services that are similar in nature to the items or services requested under this </w:t>
            </w:r>
            <w:r w:rsidR="5F60697B">
              <w:rPr/>
              <w:t>ITT</w:t>
            </w:r>
            <w:r w:rsidR="7A72CAC2">
              <w:rPr/>
              <w:t xml:space="preserve">. </w:t>
            </w:r>
          </w:p>
          <w:p w:rsidRPr="00C31558" w:rsidR="00326C7B" w:rsidP="0011747E" w:rsidRDefault="00326C7B" w14:paraId="53337DD8" w14:textId="77777777"/>
        </w:tc>
      </w:tr>
      <w:tr w:rsidRPr="00C31558" w:rsidR="00326C7B" w:rsidTr="09C311C6" w14:paraId="5B1EBDE0" w14:textId="77777777">
        <w:tc>
          <w:tcPr>
            <w:tcW w:w="1643" w:type="pct"/>
            <w:shd w:val="clear" w:color="auto" w:fill="D9D9D9" w:themeFill="background1" w:themeFillShade="D9"/>
            <w:tcMar/>
          </w:tcPr>
          <w:p w:rsidRPr="00C31558" w:rsidR="00326C7B" w:rsidP="0011747E" w:rsidRDefault="00326C7B" w14:paraId="4BAB9870" w14:textId="77777777">
            <w:pPr>
              <w:rPr>
                <w:b/>
                <w:bCs/>
              </w:rPr>
            </w:pPr>
            <w:r w:rsidRPr="00C31558">
              <w:rPr>
                <w:b/>
                <w:bCs/>
              </w:rPr>
              <w:t>Trading year</w:t>
            </w:r>
          </w:p>
        </w:tc>
        <w:tc>
          <w:tcPr>
            <w:tcW w:w="3357" w:type="pct"/>
            <w:shd w:val="clear" w:color="auto" w:fill="F2F2F2" w:themeFill="background1" w:themeFillShade="F2"/>
            <w:tcMar/>
          </w:tcPr>
          <w:p w:rsidRPr="00C31558" w:rsidR="00326C7B" w:rsidP="0011747E" w:rsidRDefault="00326C7B" w14:paraId="1103E41F" w14:textId="77777777">
            <w:pPr>
              <w:jc w:val="center"/>
              <w:rPr>
                <w:b/>
                <w:bCs/>
              </w:rPr>
            </w:pPr>
            <w:r w:rsidRPr="00C31558">
              <w:rPr>
                <w:b/>
                <w:bCs/>
              </w:rPr>
              <w:t>Total Turnover (indicate currency)</w:t>
            </w:r>
          </w:p>
          <w:p w:rsidRPr="00C31558" w:rsidR="00326C7B" w:rsidP="0011747E" w:rsidRDefault="00326C7B" w14:paraId="5D532E29" w14:textId="77777777">
            <w:pPr>
              <w:rPr>
                <w:b/>
                <w:bCs/>
              </w:rPr>
            </w:pPr>
          </w:p>
        </w:tc>
      </w:tr>
      <w:tr w:rsidRPr="00C31558" w:rsidR="00326C7B" w:rsidTr="09C311C6" w14:paraId="744BDC02" w14:textId="77777777">
        <w:tc>
          <w:tcPr>
            <w:tcW w:w="1643" w:type="pct"/>
            <w:shd w:val="clear" w:color="auto" w:fill="D9D9D9" w:themeFill="background1" w:themeFillShade="D9"/>
            <w:tcMar/>
          </w:tcPr>
          <w:p w:rsidRPr="00C31558" w:rsidR="00326C7B" w:rsidP="0011747E" w:rsidRDefault="00326C7B" w14:paraId="45671231" w14:textId="77777777">
            <w:pPr>
              <w:rPr>
                <w:b/>
                <w:bCs/>
              </w:rPr>
            </w:pPr>
            <w:r w:rsidRPr="00C31558">
              <w:rPr>
                <w:b/>
                <w:bCs/>
              </w:rPr>
              <w:t>202</w:t>
            </w:r>
            <w:r>
              <w:rPr>
                <w:b/>
                <w:bCs/>
              </w:rPr>
              <w:t>5</w:t>
            </w:r>
          </w:p>
        </w:tc>
        <w:tc>
          <w:tcPr>
            <w:tcW w:w="3357" w:type="pct"/>
            <w:tcMar/>
          </w:tcPr>
          <w:p w:rsidRPr="00C31558" w:rsidR="00326C7B" w:rsidP="0011747E" w:rsidRDefault="00326C7B" w14:paraId="1E31B726" w14:textId="77777777"/>
        </w:tc>
      </w:tr>
      <w:tr w:rsidRPr="00C31558" w:rsidR="00326C7B" w:rsidTr="09C311C6" w14:paraId="623DE151" w14:textId="77777777">
        <w:tc>
          <w:tcPr>
            <w:tcW w:w="1643" w:type="pct"/>
            <w:shd w:val="clear" w:color="auto" w:fill="D9D9D9" w:themeFill="background1" w:themeFillShade="D9"/>
            <w:tcMar/>
          </w:tcPr>
          <w:p w:rsidRPr="00C31558" w:rsidR="00326C7B" w:rsidP="0011747E" w:rsidRDefault="00326C7B" w14:paraId="1D442334" w14:textId="77777777">
            <w:pPr>
              <w:rPr>
                <w:b/>
                <w:bCs/>
              </w:rPr>
            </w:pPr>
            <w:r w:rsidRPr="00C31558">
              <w:rPr>
                <w:b/>
                <w:bCs/>
              </w:rPr>
              <w:t>202</w:t>
            </w:r>
            <w:r>
              <w:rPr>
                <w:b/>
                <w:bCs/>
              </w:rPr>
              <w:t>4</w:t>
            </w:r>
          </w:p>
        </w:tc>
        <w:tc>
          <w:tcPr>
            <w:tcW w:w="3357" w:type="pct"/>
            <w:tcMar/>
          </w:tcPr>
          <w:p w:rsidRPr="00C31558" w:rsidR="00326C7B" w:rsidP="0011747E" w:rsidRDefault="00326C7B" w14:paraId="5A0739B6" w14:textId="77777777"/>
        </w:tc>
      </w:tr>
      <w:tr w:rsidRPr="00C31558" w:rsidR="00326C7B" w:rsidTr="09C311C6" w14:paraId="31E07DFE" w14:textId="77777777">
        <w:tc>
          <w:tcPr>
            <w:tcW w:w="1643" w:type="pct"/>
            <w:tcBorders>
              <w:bottom w:val="single" w:color="auto" w:sz="4" w:space="0"/>
            </w:tcBorders>
            <w:shd w:val="clear" w:color="auto" w:fill="D9D9D9" w:themeFill="background1" w:themeFillShade="D9"/>
            <w:tcMar/>
          </w:tcPr>
          <w:p w:rsidRPr="00C31558" w:rsidR="00326C7B" w:rsidP="0011747E" w:rsidRDefault="00326C7B" w14:paraId="7AF9D755" w14:textId="77777777">
            <w:pPr>
              <w:rPr>
                <w:b/>
                <w:bCs/>
              </w:rPr>
            </w:pPr>
            <w:r w:rsidRPr="00C31558">
              <w:rPr>
                <w:b/>
                <w:bCs/>
              </w:rPr>
              <w:t>20</w:t>
            </w:r>
            <w:r>
              <w:rPr>
                <w:b/>
                <w:bCs/>
              </w:rPr>
              <w:t>23</w:t>
            </w:r>
          </w:p>
        </w:tc>
        <w:tc>
          <w:tcPr>
            <w:tcW w:w="3357" w:type="pct"/>
            <w:tcBorders>
              <w:bottom w:val="single" w:color="auto" w:sz="4" w:space="0"/>
            </w:tcBorders>
            <w:tcMar/>
          </w:tcPr>
          <w:p w:rsidRPr="00C31558" w:rsidR="00326C7B" w:rsidP="0011747E" w:rsidRDefault="00326C7B" w14:paraId="5DC6E232" w14:textId="77777777"/>
        </w:tc>
      </w:tr>
      <w:tr w:rsidRPr="00C31558" w:rsidR="00326C7B" w:rsidTr="09C311C6" w14:paraId="2396638E" w14:textId="77777777">
        <w:tc>
          <w:tcPr>
            <w:tcW w:w="5000" w:type="pct"/>
            <w:gridSpan w:val="2"/>
            <w:tcBorders>
              <w:left w:val="nil"/>
              <w:right w:val="nil"/>
            </w:tcBorders>
            <w:tcMar/>
          </w:tcPr>
          <w:p w:rsidRPr="00C31558" w:rsidR="00326C7B" w:rsidP="0011747E" w:rsidRDefault="00326C7B" w14:paraId="0C4E4D59" w14:textId="77777777"/>
          <w:p w:rsidRPr="00C31558" w:rsidR="00326C7B" w:rsidP="0011747E" w:rsidRDefault="00326C7B" w14:paraId="32F9FB2B" w14:textId="77777777">
            <w:r w:rsidRPr="00C31558">
              <w:t>Include a short narrative below to explain any trends year to year.</w:t>
            </w:r>
          </w:p>
          <w:p w:rsidRPr="00C31558" w:rsidR="00326C7B" w:rsidP="0011747E" w:rsidRDefault="00326C7B" w14:paraId="3B255E10" w14:textId="77777777"/>
        </w:tc>
      </w:tr>
      <w:tr w:rsidRPr="00C31558" w:rsidR="00326C7B" w:rsidTr="09C311C6" w14:paraId="1B4B781D" w14:textId="77777777">
        <w:tc>
          <w:tcPr>
            <w:tcW w:w="5000" w:type="pct"/>
            <w:gridSpan w:val="2"/>
            <w:tcBorders>
              <w:bottom w:val="single" w:color="auto" w:sz="4" w:space="0"/>
            </w:tcBorders>
            <w:tcMar/>
          </w:tcPr>
          <w:p w:rsidRPr="00C31558" w:rsidR="00326C7B" w:rsidP="0011747E" w:rsidRDefault="00326C7B" w14:paraId="5B760CF6" w14:textId="77777777"/>
          <w:p w:rsidRPr="00C31558" w:rsidR="00326C7B" w:rsidP="0011747E" w:rsidRDefault="00326C7B" w14:paraId="5ADC130E" w14:textId="77777777"/>
          <w:p w:rsidRPr="00C31558" w:rsidR="00326C7B" w:rsidP="0011747E" w:rsidRDefault="00326C7B" w14:paraId="47D3EA2F" w14:textId="77777777"/>
          <w:p w:rsidRPr="00C31558" w:rsidR="00326C7B" w:rsidP="0011747E" w:rsidRDefault="00326C7B" w14:paraId="27CBEEB5" w14:textId="77777777"/>
          <w:p w:rsidRPr="00C31558" w:rsidR="00326C7B" w:rsidP="0011747E" w:rsidRDefault="00326C7B" w14:paraId="5591633B" w14:textId="77777777"/>
          <w:p w:rsidRPr="00C31558" w:rsidR="00326C7B" w:rsidP="0011747E" w:rsidRDefault="00326C7B" w14:paraId="4598A13B" w14:textId="77777777"/>
          <w:p w:rsidRPr="00C31558" w:rsidR="00326C7B" w:rsidP="0011747E" w:rsidRDefault="00326C7B" w14:paraId="0B6E2343" w14:textId="77777777"/>
        </w:tc>
      </w:tr>
      <w:tr w:rsidRPr="00C31558" w:rsidR="00326C7B" w:rsidTr="09C311C6" w14:paraId="0333C891" w14:textId="77777777">
        <w:tc>
          <w:tcPr>
            <w:tcW w:w="5000" w:type="pct"/>
            <w:gridSpan w:val="2"/>
            <w:tcBorders>
              <w:left w:val="nil"/>
              <w:right w:val="nil"/>
            </w:tcBorders>
            <w:tcMar/>
          </w:tcPr>
          <w:p w:rsidRPr="00C31558" w:rsidR="00326C7B" w:rsidP="0011747E" w:rsidRDefault="00326C7B" w14:paraId="394BC1E8" w14:textId="77777777">
            <w:pPr>
              <w:ind w:left="459"/>
              <w:contextualSpacing/>
              <w:rPr>
                <w:b/>
                <w:bCs/>
              </w:rPr>
            </w:pPr>
          </w:p>
          <w:p w:rsidRPr="00C31558" w:rsidR="00326C7B" w:rsidP="00326C7B" w:rsidRDefault="00326C7B" w14:paraId="2A5AC52A" w14:textId="77777777">
            <w:pPr>
              <w:numPr>
                <w:ilvl w:val="0"/>
                <w:numId w:val="19"/>
              </w:numPr>
              <w:ind w:left="459" w:firstLine="0"/>
              <w:contextualSpacing/>
              <w:rPr>
                <w:b/>
                <w:bCs/>
              </w:rPr>
            </w:pPr>
            <w:r w:rsidRPr="00C31558">
              <w:rPr>
                <w:b/>
                <w:bCs/>
              </w:rPr>
              <w:t>GOAL operates within the law of the country of operation and within international legal requirements. GOAL expects all companies to fulfil their legal obligations, including meeting their tax liabilities and duties in accordance with the relevant tax legislation. Please comment below if you feel there are any matters you need to bring to GOAL’s attention.</w:t>
            </w:r>
          </w:p>
          <w:p w:rsidRPr="00C31558" w:rsidR="00326C7B" w:rsidP="0011747E" w:rsidRDefault="00326C7B" w14:paraId="774A949A" w14:textId="77777777">
            <w:pPr>
              <w:rPr>
                <w:b/>
                <w:bCs/>
              </w:rPr>
            </w:pPr>
          </w:p>
        </w:tc>
      </w:tr>
      <w:tr w:rsidRPr="00C31558" w:rsidR="00326C7B" w:rsidTr="09C311C6" w14:paraId="09D93A8F" w14:textId="77777777">
        <w:tc>
          <w:tcPr>
            <w:tcW w:w="5000" w:type="pct"/>
            <w:gridSpan w:val="2"/>
            <w:tcMar/>
          </w:tcPr>
          <w:p w:rsidRPr="00C31558" w:rsidR="00326C7B" w:rsidP="0011747E" w:rsidRDefault="00326C7B" w14:paraId="74A21673" w14:textId="77777777"/>
          <w:p w:rsidRPr="00C31558" w:rsidR="00326C7B" w:rsidP="0011747E" w:rsidRDefault="00326C7B" w14:paraId="09442754" w14:textId="77777777"/>
          <w:p w:rsidRPr="00C31558" w:rsidR="00326C7B" w:rsidP="0011747E" w:rsidRDefault="00326C7B" w14:paraId="16A57B23" w14:textId="77777777"/>
          <w:p w:rsidRPr="00C31558" w:rsidR="00326C7B" w:rsidP="0011747E" w:rsidRDefault="00326C7B" w14:paraId="6571BB57" w14:textId="77777777"/>
          <w:p w:rsidRPr="00C31558" w:rsidR="00326C7B" w:rsidP="0011747E" w:rsidRDefault="00326C7B" w14:paraId="572CD956" w14:textId="77777777"/>
          <w:p w:rsidRPr="00C31558" w:rsidR="00326C7B" w:rsidP="0011747E" w:rsidRDefault="00326C7B" w14:paraId="6E9AA52F" w14:textId="77777777"/>
          <w:p w:rsidRPr="00C31558" w:rsidR="00326C7B" w:rsidP="0011747E" w:rsidRDefault="00326C7B" w14:paraId="3DC00053" w14:textId="77777777">
            <w:pPr>
              <w:rPr>
                <w:i/>
                <w:iCs/>
              </w:rPr>
            </w:pPr>
            <w:r w:rsidRPr="00C31558">
              <w:rPr>
                <w:i/>
                <w:iCs/>
              </w:rPr>
              <w:t xml:space="preserve">Please continue on a separate sheet if necessary. </w:t>
            </w:r>
          </w:p>
        </w:tc>
      </w:tr>
    </w:tbl>
    <w:p w:rsidRPr="00C31558" w:rsidR="00326C7B" w:rsidP="00326C7B" w:rsidRDefault="00326C7B" w14:paraId="6DA84195" w14:textId="77777777"/>
    <w:p w:rsidRPr="00C31558" w:rsidR="00326C7B" w:rsidP="00326C7B" w:rsidRDefault="00326C7B" w14:paraId="6AE8F5D3" w14:textId="77777777">
      <w:pPr>
        <w:jc w:val="both"/>
      </w:pPr>
      <w:r w:rsidRPr="00C31558">
        <w:rPr>
          <w:rFonts w:eastAsia="Calibri" w:cs="Calibri"/>
        </w:rPr>
        <w:t>I certify that the information provided above is accurate and complete to the best of my knowledge and belief.  I understand that the provision of inaccurate or misleading information in this declaration may lead to my organisation being excluded from participation in future tenders.</w:t>
      </w:r>
    </w:p>
    <w:p w:rsidRPr="00C31558" w:rsidR="00326C7B" w:rsidP="00326C7B" w:rsidRDefault="00326C7B" w14:paraId="062B93DF" w14:textId="77777777">
      <w:pPr>
        <w:jc w:val="both"/>
      </w:pPr>
    </w:p>
    <w:p w:rsidRPr="00C31558" w:rsidR="00326C7B" w:rsidP="00326C7B" w:rsidRDefault="00326C7B" w14:paraId="50D47AFF" w14:textId="77777777">
      <w:pPr>
        <w:tabs>
          <w:tab w:val="left" w:pos="-720"/>
          <w:tab w:val="left" w:pos="0"/>
          <w:tab w:val="left" w:pos="3402"/>
        </w:tabs>
        <w:suppressAutoHyphens/>
        <w:jc w:val="both"/>
        <w:rPr>
          <w:spacing w:val="-3"/>
        </w:rPr>
      </w:pPr>
      <w:r w:rsidRPr="00C31558">
        <w:rPr>
          <w:rFonts w:eastAsia="Calibri" w:cs="Calibri"/>
        </w:rPr>
        <w:t xml:space="preserve">Signed: (Director) </w:t>
      </w:r>
      <w:r w:rsidRPr="00C31558">
        <w:rPr>
          <w:rFonts w:eastAsia="Calibri" w:cs="Calibri"/>
        </w:rPr>
        <w:tab/>
      </w:r>
      <w:r w:rsidRPr="00C31558">
        <w:rPr>
          <w:rFonts w:eastAsia="Calibri" w:cs="Calibri"/>
          <w:color w:val="C0C0C0"/>
          <w:spacing w:val="-3"/>
        </w:rPr>
        <w:t>_________________________________________</w:t>
      </w:r>
    </w:p>
    <w:p w:rsidRPr="00C31558" w:rsidR="00326C7B" w:rsidP="00326C7B" w:rsidRDefault="00326C7B" w14:paraId="027F7031" w14:textId="77777777">
      <w:pPr>
        <w:tabs>
          <w:tab w:val="left" w:pos="-720"/>
          <w:tab w:val="left" w:pos="0"/>
          <w:tab w:val="left" w:pos="3402"/>
        </w:tabs>
        <w:suppressAutoHyphens/>
        <w:jc w:val="both"/>
        <w:rPr>
          <w:spacing w:val="-3"/>
        </w:rPr>
      </w:pPr>
      <w:r w:rsidRPr="00C31558">
        <w:rPr>
          <w:rFonts w:eastAsia="Calibri" w:cs="Calibri"/>
        </w:rPr>
        <w:t xml:space="preserve">Date:  </w:t>
      </w:r>
      <w:r w:rsidRPr="00C31558">
        <w:tab/>
      </w:r>
      <w:r w:rsidRPr="00C31558">
        <w:rPr>
          <w:rFonts w:eastAsia="Calibri" w:cs="Calibri"/>
          <w:color w:val="C0C0C0"/>
          <w:spacing w:val="-3"/>
        </w:rPr>
        <w:t>_________________________________________</w:t>
      </w:r>
    </w:p>
    <w:p w:rsidRPr="00C31558" w:rsidR="00326C7B" w:rsidP="00326C7B" w:rsidRDefault="00326C7B" w14:paraId="6DFFBC53" w14:textId="77777777">
      <w:pPr>
        <w:tabs>
          <w:tab w:val="left" w:pos="-720"/>
          <w:tab w:val="left" w:pos="0"/>
          <w:tab w:val="left" w:pos="3402"/>
        </w:tabs>
        <w:suppressAutoHyphens/>
        <w:jc w:val="both"/>
        <w:rPr>
          <w:spacing w:val="-3"/>
        </w:rPr>
      </w:pPr>
      <w:r w:rsidRPr="00C31558">
        <w:rPr>
          <w:rFonts w:eastAsia="Calibri" w:cs="Calibri"/>
        </w:rPr>
        <w:t>Print Name:</w:t>
      </w:r>
      <w:r w:rsidRPr="00C31558">
        <w:tab/>
      </w:r>
      <w:r w:rsidRPr="00C31558">
        <w:rPr>
          <w:rFonts w:eastAsia="Calibri" w:cs="Calibri"/>
          <w:color w:val="C0C0C0"/>
          <w:spacing w:val="-3"/>
        </w:rPr>
        <w:t>_________________________________________</w:t>
      </w:r>
    </w:p>
    <w:p w:rsidRPr="00C31558" w:rsidR="00326C7B" w:rsidP="00326C7B" w:rsidRDefault="00326C7B" w14:paraId="06E8A2A9" w14:textId="77777777">
      <w:pPr>
        <w:tabs>
          <w:tab w:val="left" w:pos="-720"/>
          <w:tab w:val="left" w:pos="0"/>
          <w:tab w:val="left" w:pos="3402"/>
        </w:tabs>
        <w:suppressAutoHyphens/>
        <w:jc w:val="both"/>
        <w:rPr>
          <w:spacing w:val="-3"/>
        </w:rPr>
      </w:pPr>
      <w:r w:rsidRPr="00C31558">
        <w:rPr>
          <w:rFonts w:eastAsia="Calibri" w:cs="Calibri"/>
        </w:rPr>
        <w:t xml:space="preserve">Company Name:  </w:t>
      </w:r>
      <w:r w:rsidRPr="00C31558">
        <w:tab/>
      </w:r>
      <w:r w:rsidRPr="00C31558">
        <w:rPr>
          <w:rFonts w:eastAsia="Calibri" w:cs="Calibri"/>
          <w:color w:val="C0C0C0"/>
          <w:spacing w:val="-3"/>
        </w:rPr>
        <w:t>_________________________________________</w:t>
      </w:r>
    </w:p>
    <w:p w:rsidRPr="00C31558" w:rsidR="00326C7B" w:rsidP="00326C7B" w:rsidRDefault="00326C7B" w14:paraId="25B4E42B" w14:textId="77777777">
      <w:pPr>
        <w:tabs>
          <w:tab w:val="left" w:pos="-720"/>
          <w:tab w:val="left" w:pos="0"/>
          <w:tab w:val="left" w:pos="3402"/>
        </w:tabs>
        <w:suppressAutoHyphens/>
        <w:jc w:val="both"/>
        <w:rPr>
          <w:spacing w:val="-3"/>
        </w:rPr>
      </w:pPr>
      <w:r w:rsidRPr="00C31558">
        <w:rPr>
          <w:rFonts w:eastAsia="Calibri" w:cs="Calibri"/>
        </w:rPr>
        <w:t>Address:</w:t>
      </w:r>
      <w:r w:rsidRPr="00C31558">
        <w:tab/>
      </w:r>
      <w:r w:rsidRPr="00C31558">
        <w:rPr>
          <w:rFonts w:eastAsia="Calibri" w:cs="Calibri"/>
          <w:color w:val="C0C0C0"/>
          <w:spacing w:val="-3"/>
        </w:rPr>
        <w:t>_________________________________________</w:t>
      </w:r>
    </w:p>
    <w:p w:rsidR="00927EA4" w:rsidP="69E858FC" w:rsidRDefault="00927EA4" w14:paraId="2EFB89FA" w14:textId="77777777"/>
    <w:p w:rsidR="00326C7B" w:rsidP="69E858FC" w:rsidRDefault="00326C7B" w14:paraId="09EC1EE7" w14:textId="77777777"/>
    <w:p w:rsidR="00326C7B" w:rsidP="69E858FC" w:rsidRDefault="00326C7B" w14:paraId="7FCAB023" w14:textId="77777777"/>
    <w:p w:rsidR="00326C7B" w:rsidP="69E858FC" w:rsidRDefault="00326C7B" w14:paraId="6DFC576E" w14:textId="77777777"/>
    <w:p w:rsidR="001D049A" w:rsidP="001D049A" w:rsidRDefault="00633BAD" w14:paraId="7186C2B0" w14:textId="66F8730E">
      <w:r>
        <w:t xml:space="preserve">Note that </w:t>
      </w:r>
      <w:proofErr w:type="spellStart"/>
      <w:r>
        <w:t>wining</w:t>
      </w:r>
      <w:proofErr w:type="spellEnd"/>
      <w:r>
        <w:t xml:space="preserve"> bidder/s will be required to submit further information as part of supplier registration process before </w:t>
      </w:r>
      <w:r w:rsidR="00F71FE9">
        <w:t>finalisation of contract award.</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170"/>
      </w:tblGrid>
      <w:tr w:rsidR="001D049A" w:rsidTr="537F45BA" w14:paraId="2E802AA3" w14:textId="77777777">
        <w:trPr>
          <w:trHeight w:val="885"/>
        </w:trPr>
        <w:tc>
          <w:tcPr>
            <w:tcW w:w="10170" w:type="dxa"/>
            <w:tcBorders>
              <w:top w:val="single" w:color="auto" w:sz="6" w:space="0"/>
            </w:tcBorders>
            <w:shd w:val="clear" w:color="auto" w:fill="D9D9D9" w:themeFill="background1" w:themeFillShade="D9"/>
            <w:tcMar>
              <w:left w:w="105" w:type="dxa"/>
              <w:right w:w="105" w:type="dxa"/>
            </w:tcMar>
          </w:tcPr>
          <w:p w:rsidR="001D049A" w:rsidP="00587780" w:rsidRDefault="78CFA7F0" w14:paraId="59E7D917" w14:textId="4E7EEAC2">
            <w:pPr>
              <w:spacing w:line="259" w:lineRule="auto"/>
              <w:rPr>
                <w:rFonts w:ascii="Calibri" w:hAnsi="Calibri" w:eastAsia="Calibri" w:cs="Calibri"/>
              </w:rPr>
            </w:pPr>
            <w:r w:rsidRPr="537F45BA">
              <w:rPr>
                <w:rFonts w:ascii="Calibri" w:hAnsi="Calibri" w:eastAsia="Calibri" w:cs="Calibri"/>
              </w:rPr>
              <w:t xml:space="preserve">By submitting a </w:t>
            </w:r>
            <w:r w:rsidRPr="537F45BA" w:rsidR="2C90424D">
              <w:rPr>
                <w:rFonts w:ascii="Calibri" w:hAnsi="Calibri" w:eastAsia="Calibri" w:cs="Calibri"/>
              </w:rPr>
              <w:t xml:space="preserve">bid </w:t>
            </w:r>
            <w:r w:rsidRPr="537F45BA">
              <w:rPr>
                <w:rFonts w:ascii="Calibri" w:hAnsi="Calibri" w:eastAsia="Calibri" w:cs="Calibri"/>
              </w:rPr>
              <w:t>under this Invitation to Tender (</w:t>
            </w:r>
            <w:proofErr w:type="gramStart"/>
            <w:r w:rsidRPr="537F45BA">
              <w:rPr>
                <w:rFonts w:ascii="Calibri" w:hAnsi="Calibri" w:eastAsia="Calibri" w:cs="Calibri"/>
              </w:rPr>
              <w:t xml:space="preserve">ITT) </w:t>
            </w:r>
            <w:r w:rsidRPr="537F45BA" w:rsidR="2CF1A5C5">
              <w:rPr>
                <w:b/>
                <w:bCs/>
                <w:sz w:val="20"/>
                <w:szCs w:val="20"/>
              </w:rPr>
              <w:t xml:space="preserve"> ITT</w:t>
            </w:r>
            <w:proofErr w:type="gramEnd"/>
            <w:r w:rsidRPr="537F45BA" w:rsidR="2CF1A5C5">
              <w:rPr>
                <w:b/>
                <w:bCs/>
                <w:sz w:val="20"/>
                <w:szCs w:val="20"/>
              </w:rPr>
              <w:t>-FRT-ZZ1-</w:t>
            </w:r>
            <w:r w:rsidRPr="537F45BA" w:rsidR="2CF1A5C5">
              <w:rPr>
                <w:rFonts w:ascii="Calibri" w:hAnsi="Calibri" w:eastAsia="Calibri" w:cs="Calibri"/>
                <w:i/>
                <w:iCs/>
              </w:rPr>
              <w:t>55792 Hotel accommodation, Conference and Meeting Facilities and Catering Service</w:t>
            </w:r>
            <w:r w:rsidRPr="537F45BA">
              <w:rPr>
                <w:rFonts w:ascii="Calibri" w:hAnsi="Calibri" w:eastAsia="Calibri" w:cs="Calibri"/>
              </w:rPr>
              <w:t>,</w:t>
            </w:r>
            <w:r w:rsidRPr="537F45BA">
              <w:rPr>
                <w:rFonts w:ascii="Calibri" w:hAnsi="Calibri" w:eastAsia="Calibri" w:cs="Calibri"/>
                <w:color w:val="FF0000"/>
              </w:rPr>
              <w:t xml:space="preserve"> </w:t>
            </w:r>
            <w:r w:rsidRPr="537F45BA">
              <w:rPr>
                <w:rFonts w:ascii="Calibri" w:hAnsi="Calibri" w:eastAsia="Calibri" w:cs="Calibri"/>
              </w:rPr>
              <w:t xml:space="preserve">the bidder hereby asserts that the following statements are correct at the time of submission; and further undertakes to inform GOAL of any changes in status of these matters.  </w:t>
            </w:r>
          </w:p>
        </w:tc>
      </w:tr>
      <w:tr w:rsidR="001D049A" w:rsidTr="537F45BA" w14:paraId="6BFE9E22" w14:textId="77777777">
        <w:trPr>
          <w:trHeight w:val="4350"/>
        </w:trPr>
        <w:tc>
          <w:tcPr>
            <w:tcW w:w="10170" w:type="dxa"/>
            <w:shd w:val="clear" w:color="auto" w:fill="F2F2F2" w:themeFill="background1" w:themeFillShade="F2"/>
            <w:tcMar>
              <w:left w:w="105" w:type="dxa"/>
              <w:right w:w="105" w:type="dxa"/>
            </w:tcMar>
          </w:tcPr>
          <w:p w:rsidR="001D049A" w:rsidRDefault="001D049A" w14:paraId="05F07C8B" w14:textId="77777777">
            <w:pPr>
              <w:pStyle w:val="BodyText"/>
              <w:rPr>
                <w:rFonts w:ascii="Calibri" w:hAnsi="Calibri" w:eastAsia="Calibri" w:cs="Calibri"/>
                <w:sz w:val="20"/>
                <w:szCs w:val="20"/>
              </w:rPr>
            </w:pPr>
            <w:r w:rsidRPr="69E858FC">
              <w:rPr>
                <w:rFonts w:ascii="Calibri" w:hAnsi="Calibri" w:eastAsia="Calibri" w:cs="Calibri"/>
                <w:sz w:val="20"/>
                <w:szCs w:val="20"/>
              </w:rPr>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rsidR="001D049A" w:rsidRDefault="001D049A" w14:paraId="75E6A55A" w14:textId="77777777">
            <w:pPr>
              <w:pStyle w:val="BodyText"/>
              <w:rPr>
                <w:rFonts w:ascii="Calibri" w:hAnsi="Calibri" w:eastAsia="Calibri" w:cs="Calibri"/>
                <w:sz w:val="20"/>
                <w:szCs w:val="20"/>
              </w:rPr>
            </w:pPr>
            <w:r w:rsidRPr="69E858FC">
              <w:rPr>
                <w:rFonts w:ascii="Calibri" w:hAnsi="Calibri" w:eastAsia="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rsidR="001D049A" w:rsidRDefault="001D049A" w14:paraId="2C626B20" w14:textId="77777777">
            <w:pPr>
              <w:pStyle w:val="BodyText"/>
              <w:rPr>
                <w:rFonts w:ascii="Calibri" w:hAnsi="Calibri" w:eastAsia="Calibri" w:cs="Calibri"/>
                <w:sz w:val="20"/>
                <w:szCs w:val="20"/>
              </w:rPr>
            </w:pPr>
            <w:r w:rsidRPr="69E858FC">
              <w:rPr>
                <w:rFonts w:ascii="Calibri" w:hAnsi="Calibri" w:eastAsia="Calibri" w:cs="Calibri"/>
                <w:sz w:val="20"/>
                <w:szCs w:val="20"/>
              </w:rPr>
              <w:t xml:space="preserve">Neither the bidder, a </w:t>
            </w:r>
            <w:proofErr w:type="gramStart"/>
            <w:r w:rsidRPr="69E858FC">
              <w:rPr>
                <w:rFonts w:ascii="Calibri" w:hAnsi="Calibri" w:eastAsia="Calibri" w:cs="Calibri"/>
                <w:sz w:val="20"/>
                <w:szCs w:val="20"/>
              </w:rPr>
              <w:t>Director</w:t>
            </w:r>
            <w:proofErr w:type="gramEnd"/>
            <w:r w:rsidRPr="69E858FC">
              <w:rPr>
                <w:rFonts w:ascii="Calibri" w:hAnsi="Calibri" w:eastAsia="Calibri" w:cs="Calibri"/>
                <w:sz w:val="20"/>
                <w:szCs w:val="20"/>
              </w:rPr>
              <w:t xml:space="preserve"> or Partner, has been convicted of an offence concerning his professional conduct by a judgement which has the force of res judicata nor been guilty of grave professional misconduct in the course of their business.</w:t>
            </w:r>
          </w:p>
          <w:p w:rsidR="001D049A" w:rsidRDefault="001D049A" w14:paraId="56B48729" w14:textId="77777777">
            <w:pPr>
              <w:pStyle w:val="BodyText"/>
              <w:rPr>
                <w:rFonts w:ascii="Calibri" w:hAnsi="Calibri" w:eastAsia="Calibri" w:cs="Calibri"/>
                <w:sz w:val="20"/>
                <w:szCs w:val="20"/>
              </w:rPr>
            </w:pPr>
            <w:r w:rsidRPr="69E858FC">
              <w:rPr>
                <w:rFonts w:ascii="Calibri" w:hAnsi="Calibri" w:eastAsia="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rsidR="001D049A" w:rsidRDefault="001D049A" w14:paraId="66B2163F" w14:textId="77777777">
            <w:pPr>
              <w:pStyle w:val="BodyText"/>
              <w:rPr>
                <w:rFonts w:ascii="Calibri" w:hAnsi="Calibri" w:eastAsia="Calibri" w:cs="Calibri"/>
                <w:sz w:val="20"/>
                <w:szCs w:val="20"/>
              </w:rPr>
            </w:pPr>
            <w:r w:rsidRPr="69E858FC">
              <w:rPr>
                <w:rFonts w:ascii="Calibri" w:hAnsi="Calibri" w:eastAsia="Calibri" w:cs="Calibri"/>
                <w:sz w:val="20"/>
                <w:szCs w:val="20"/>
              </w:rPr>
              <w:t xml:space="preserve">Neither the bidder, a </w:t>
            </w:r>
            <w:proofErr w:type="gramStart"/>
            <w:r w:rsidRPr="69E858FC">
              <w:rPr>
                <w:rFonts w:ascii="Calibri" w:hAnsi="Calibri" w:eastAsia="Calibri" w:cs="Calibri"/>
                <w:sz w:val="20"/>
                <w:szCs w:val="20"/>
              </w:rPr>
              <w:t>Director</w:t>
            </w:r>
            <w:proofErr w:type="gramEnd"/>
            <w:r w:rsidRPr="69E858FC">
              <w:rPr>
                <w:rFonts w:ascii="Calibri" w:hAnsi="Calibri" w:eastAsia="Calibri" w:cs="Calibri"/>
                <w:sz w:val="20"/>
                <w:szCs w:val="20"/>
              </w:rPr>
              <w:t xml:space="preserve"> or Partner has been found guilty of: fraud, money laundering, corruption; convicted of being a member of a criminal organisation; nor of serious misrepresentation in providing information to a public buying agency</w:t>
            </w:r>
          </w:p>
          <w:p w:rsidR="001D049A" w:rsidP="00587780" w:rsidRDefault="001D049A" w14:paraId="590C4D5F" w14:textId="77777777">
            <w:pPr>
              <w:pStyle w:val="BodyText"/>
              <w:ind w:right="-342"/>
              <w:rPr>
                <w:rFonts w:ascii="Calibri" w:hAnsi="Calibri" w:eastAsia="Calibri" w:cs="Calibri"/>
                <w:sz w:val="20"/>
                <w:szCs w:val="20"/>
              </w:rPr>
            </w:pPr>
            <w:r w:rsidRPr="69E858FC">
              <w:rPr>
                <w:rFonts w:ascii="Calibri" w:hAnsi="Calibri" w:eastAsia="Calibri" w:cs="Calibri"/>
                <w:sz w:val="20"/>
                <w:szCs w:val="20"/>
              </w:rPr>
              <w:t>The bidder has not contrived to misrepresent its Health &amp; Safety information, Quality Assurance information, or any other information relevant to this application.</w:t>
            </w:r>
          </w:p>
          <w:p w:rsidR="001D049A" w:rsidP="00587780" w:rsidRDefault="001D049A" w14:paraId="48011139" w14:textId="6B4A60D5">
            <w:pPr>
              <w:pStyle w:val="BodyText"/>
              <w:ind w:right="157"/>
              <w:jc w:val="both"/>
              <w:rPr>
                <w:rFonts w:ascii="Calibri" w:hAnsi="Calibri" w:eastAsia="Calibri" w:cs="Calibri"/>
                <w:sz w:val="20"/>
                <w:szCs w:val="20"/>
              </w:rPr>
            </w:pPr>
            <w:r w:rsidRPr="69E858FC">
              <w:rPr>
                <w:rFonts w:ascii="Calibri" w:hAnsi="Calibri" w:eastAsia="Calibri" w:cs="Calibri"/>
                <w:sz w:val="20"/>
                <w:szCs w:val="20"/>
              </w:rPr>
              <w:t xml:space="preserve">That all data subjects have specifically consented to the use and storage of their data by GOAL for the purpose of analysing the </w:t>
            </w:r>
            <w:r w:rsidR="005B1DA5">
              <w:rPr>
                <w:rFonts w:ascii="Calibri" w:hAnsi="Calibri" w:eastAsia="Calibri" w:cs="Calibri"/>
                <w:sz w:val="20"/>
                <w:szCs w:val="20"/>
              </w:rPr>
              <w:t>bid</w:t>
            </w:r>
            <w:r w:rsidRPr="69E858FC">
              <w:rPr>
                <w:rFonts w:ascii="Calibri" w:hAnsi="Calibri" w:eastAsia="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rsidR="001D049A" w:rsidP="00587780" w:rsidRDefault="001D049A" w14:paraId="220563CE" w14:textId="77777777">
      <w:pPr>
        <w:ind w:right="-342"/>
        <w:rPr>
          <w:rFonts w:ascii="Calibri" w:hAnsi="Calibri" w:eastAsia="Calibri" w:cs="Calibri"/>
          <w:color w:val="000000" w:themeColor="text1"/>
        </w:rPr>
      </w:pPr>
    </w:p>
    <w:p w:rsidR="001D049A" w:rsidP="001D049A" w:rsidRDefault="001D049A" w14:paraId="43D2AD94" w14:textId="3A3856FB">
      <w:pPr>
        <w:rPr>
          <w:rFonts w:ascii="Calibri" w:hAnsi="Calibri" w:eastAsia="Calibri" w:cs="Calibri"/>
          <w:color w:val="000000" w:themeColor="text1"/>
        </w:rPr>
      </w:pPr>
      <w:r w:rsidRPr="09C311C6" w:rsidR="30B959E9">
        <w:rPr>
          <w:rFonts w:ascii="Calibri" w:hAnsi="Calibri" w:eastAsia="Calibri" w:cs="Calibri"/>
          <w:color w:val="000000" w:themeColor="text1" w:themeTint="FF" w:themeShade="FF"/>
        </w:rPr>
        <w:t xml:space="preserve">I confirm that my bid has a validity of </w:t>
      </w:r>
      <w:r w:rsidRPr="09C311C6" w:rsidR="359D4032">
        <w:rPr>
          <w:rFonts w:ascii="Calibri" w:hAnsi="Calibri" w:eastAsia="Calibri" w:cs="Calibri"/>
          <w:b w:val="1"/>
          <w:bCs w:val="1"/>
          <w:color w:val="000000" w:themeColor="text1" w:themeTint="FF" w:themeShade="FF"/>
          <w:u w:val="single"/>
        </w:rPr>
        <w:t xml:space="preserve">90 </w:t>
      </w:r>
      <w:r w:rsidRPr="09C311C6" w:rsidR="30B959E9">
        <w:rPr>
          <w:rFonts w:ascii="Calibri" w:hAnsi="Calibri" w:eastAsia="Calibri" w:cs="Calibri"/>
          <w:b w:val="1"/>
          <w:bCs w:val="1"/>
          <w:color w:val="000000" w:themeColor="text1" w:themeTint="FF" w:themeShade="FF"/>
          <w:u w:val="single"/>
        </w:rPr>
        <w:t>days</w:t>
      </w:r>
      <w:r w:rsidRPr="09C311C6" w:rsidR="30B959E9">
        <w:rPr>
          <w:rFonts w:ascii="Calibri" w:hAnsi="Calibri" w:eastAsia="Calibri" w:cs="Calibri"/>
          <w:color w:val="000000" w:themeColor="text1" w:themeTint="FF" w:themeShade="FF"/>
        </w:rPr>
        <w:t xml:space="preserve">. </w:t>
      </w:r>
      <w:r w:rsidRPr="09C311C6" w:rsidR="30B959E9">
        <w:rPr>
          <w:rFonts w:ascii="Calibri" w:hAnsi="Calibri" w:eastAsia="Calibri" w:cs="Calibri"/>
          <w:i w:val="1"/>
          <w:iCs w:val="1"/>
          <w:color w:val="000000" w:themeColor="text1" w:themeTint="FF" w:themeShade="FF"/>
        </w:rPr>
        <w:t xml:space="preserve">If your bid does not have this validity, please </w:t>
      </w:r>
      <w:r w:rsidRPr="09C311C6" w:rsidR="30B959E9">
        <w:rPr>
          <w:rFonts w:ascii="Calibri" w:hAnsi="Calibri" w:eastAsia="Calibri" w:cs="Calibri"/>
          <w:i w:val="1"/>
          <w:iCs w:val="1"/>
          <w:color w:val="000000" w:themeColor="text1" w:themeTint="FF" w:themeShade="FF"/>
        </w:rPr>
        <w:t>state</w:t>
      </w:r>
      <w:r w:rsidRPr="09C311C6" w:rsidR="30B959E9">
        <w:rPr>
          <w:rFonts w:ascii="Calibri" w:hAnsi="Calibri" w:eastAsia="Calibri" w:cs="Calibri"/>
          <w:i w:val="1"/>
          <w:iCs w:val="1"/>
          <w:color w:val="000000" w:themeColor="text1" w:themeTint="FF" w:themeShade="FF"/>
        </w:rPr>
        <w:t xml:space="preserve"> what bid validity you offer. </w:t>
      </w:r>
    </w:p>
    <w:p w:rsidRPr="00277777" w:rsidR="001D049A" w:rsidP="001D049A" w:rsidRDefault="001D049A" w14:paraId="0459D525" w14:textId="368158C3">
      <w:pPr>
        <w:rPr>
          <w:rFonts w:ascii="Calibri" w:hAnsi="Calibri" w:eastAsia="Calibri" w:cs="Calibri"/>
          <w:color w:val="000000" w:themeColor="text1"/>
        </w:rPr>
      </w:pPr>
      <w:r w:rsidRPr="00277777">
        <w:rPr>
          <w:rFonts w:ascii="Calibri" w:hAnsi="Calibri" w:eastAsia="Calibri" w:cs="Calibri"/>
          <w:color w:val="000000" w:themeColor="text1"/>
        </w:rPr>
        <w:t xml:space="preserve">I confirm that the </w:t>
      </w:r>
      <w:r w:rsidR="00F770D0">
        <w:rPr>
          <w:rFonts w:ascii="Calibri" w:hAnsi="Calibri" w:eastAsia="Calibri" w:cs="Calibri"/>
          <w:color w:val="000000" w:themeColor="text1"/>
        </w:rPr>
        <w:t>bid</w:t>
      </w:r>
      <w:r w:rsidRPr="00277777" w:rsidR="00F770D0">
        <w:rPr>
          <w:rFonts w:ascii="Calibri" w:hAnsi="Calibri" w:eastAsia="Calibri" w:cs="Calibri"/>
          <w:color w:val="000000" w:themeColor="text1"/>
        </w:rPr>
        <w:t xml:space="preserve"> </w:t>
      </w:r>
      <w:r w:rsidRPr="00277777">
        <w:rPr>
          <w:rFonts w:ascii="Calibri" w:hAnsi="Calibri" w:eastAsia="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hAnsi="Calibri" w:eastAsia="Calibri" w:cs="Calibri"/>
          <w:color w:val="000000" w:themeColor="text1"/>
        </w:rPr>
        <w:t>T</w:t>
      </w:r>
      <w:r w:rsidRPr="00277777">
        <w:rPr>
          <w:rFonts w:ascii="Calibri" w:hAnsi="Calibri" w:eastAsia="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rsidR="001D049A" w:rsidP="00587780" w:rsidRDefault="001D049A" w14:paraId="05529FC5" w14:textId="77777777">
            <w:pPr>
              <w:tabs>
                <w:tab w:val="left" w:pos="3402"/>
              </w:tabs>
              <w:spacing w:line="259" w:lineRule="auto"/>
              <w:rPr>
                <w:rFonts w:ascii="Calibri" w:hAnsi="Calibri" w:eastAsia="Calibri" w:cs="Calibri"/>
              </w:rPr>
            </w:pPr>
            <w:r w:rsidRPr="69E858FC">
              <w:rPr>
                <w:rFonts w:ascii="Calibri" w:hAnsi="Calibri" w:eastAsia="Calibri" w:cs="Calibri"/>
              </w:rPr>
              <w:t>Signed:</w:t>
            </w:r>
          </w:p>
        </w:tc>
        <w:tc>
          <w:tcPr>
            <w:tcW w:w="8820" w:type="dxa"/>
            <w:gridSpan w:val="3"/>
            <w:tcBorders>
              <w:top w:val="nil"/>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4DC80C4D" w14:textId="77777777">
            <w:pPr>
              <w:tabs>
                <w:tab w:val="left" w:pos="3402"/>
              </w:tabs>
              <w:spacing w:line="259" w:lineRule="auto"/>
              <w:rPr>
                <w:rFonts w:ascii="Calibri" w:hAnsi="Calibri" w:eastAsia="Calibri" w:cs="Calibri"/>
              </w:rPr>
            </w:pPr>
          </w:p>
          <w:p w:rsidR="001D049A" w:rsidP="00587780" w:rsidRDefault="001D049A" w14:paraId="0E8CC79C" w14:textId="77777777">
            <w:pPr>
              <w:tabs>
                <w:tab w:val="left" w:pos="3402"/>
              </w:tabs>
              <w:spacing w:line="259" w:lineRule="auto"/>
              <w:rPr>
                <w:rFonts w:ascii="Calibri" w:hAnsi="Calibri" w:eastAsia="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rsidR="001D049A" w:rsidP="00587780" w:rsidRDefault="001D049A" w14:paraId="24BEBBD1" w14:textId="77777777">
            <w:pPr>
              <w:tabs>
                <w:tab w:val="left" w:pos="3402"/>
              </w:tabs>
              <w:spacing w:line="259" w:lineRule="auto"/>
              <w:rPr>
                <w:rFonts w:ascii="Calibri" w:hAnsi="Calibri" w:eastAsia="Calibri" w:cs="Calibri"/>
              </w:rPr>
            </w:pPr>
            <w:r w:rsidRPr="69E858FC">
              <w:rPr>
                <w:rFonts w:ascii="Calibri" w:hAnsi="Calibri" w:eastAsia="Calibri" w:cs="Calibri"/>
              </w:rPr>
              <w:t xml:space="preserve">Print name:  </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44380FC0" w14:textId="77777777">
            <w:pPr>
              <w:tabs>
                <w:tab w:val="left" w:pos="3402"/>
              </w:tabs>
              <w:spacing w:line="259" w:lineRule="auto"/>
              <w:rPr>
                <w:rFonts w:ascii="Calibri" w:hAnsi="Calibri" w:eastAsia="Calibri" w:cs="Calibri"/>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001D049A" w:rsidP="00587780" w:rsidRDefault="001D049A" w14:paraId="35C115E3" w14:textId="77777777">
            <w:pPr>
              <w:tabs>
                <w:tab w:val="left" w:pos="3402"/>
              </w:tabs>
              <w:spacing w:line="259" w:lineRule="auto"/>
              <w:rPr>
                <w:rFonts w:ascii="Calibri" w:hAnsi="Calibri" w:eastAsia="Calibri" w:cs="Calibri"/>
              </w:rPr>
            </w:pPr>
            <w:r w:rsidRPr="69E858FC">
              <w:rPr>
                <w:rFonts w:ascii="Calibri" w:hAnsi="Calibri" w:eastAsia="Calibri" w:cs="Calibri"/>
              </w:rPr>
              <w:t>Position:</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4B7176D6" w14:textId="77777777">
            <w:pPr>
              <w:tabs>
                <w:tab w:val="left" w:pos="3402"/>
              </w:tabs>
              <w:spacing w:line="259" w:lineRule="auto"/>
              <w:rPr>
                <w:rFonts w:ascii="Calibri" w:hAnsi="Calibri" w:eastAsia="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rsidR="001D049A" w:rsidP="00587780" w:rsidRDefault="001D049A" w14:paraId="310B5979" w14:textId="77777777">
            <w:pPr>
              <w:tabs>
                <w:tab w:val="left" w:pos="3402"/>
              </w:tabs>
              <w:spacing w:line="259" w:lineRule="auto"/>
              <w:rPr>
                <w:rFonts w:ascii="Calibri" w:hAnsi="Calibri" w:eastAsia="Calibri" w:cs="Calibri"/>
              </w:rPr>
            </w:pPr>
            <w:r w:rsidRPr="69E858FC">
              <w:rPr>
                <w:rFonts w:ascii="Calibri" w:hAnsi="Calibri" w:eastAsia="Calibri" w:cs="Calibri"/>
              </w:rPr>
              <w:t>Company Name:</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1B744137" w14:textId="77777777">
            <w:pPr>
              <w:tabs>
                <w:tab w:val="left" w:pos="3402"/>
              </w:tabs>
              <w:spacing w:line="259" w:lineRule="auto"/>
              <w:rPr>
                <w:rFonts w:ascii="Calibri" w:hAnsi="Calibri" w:eastAsia="Calibri" w:cs="Calibri"/>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001D049A" w:rsidP="00587780" w:rsidRDefault="001D049A" w14:paraId="55F68EAE" w14:textId="77777777">
            <w:pPr>
              <w:tabs>
                <w:tab w:val="left" w:pos="3402"/>
              </w:tabs>
              <w:spacing w:line="259" w:lineRule="auto"/>
              <w:rPr>
                <w:rFonts w:ascii="Calibri" w:hAnsi="Calibri" w:eastAsia="Calibri" w:cs="Calibri"/>
              </w:rPr>
            </w:pPr>
            <w:r w:rsidRPr="69E858FC">
              <w:rPr>
                <w:rFonts w:ascii="Calibri" w:hAnsi="Calibri" w:eastAsia="Calibri" w:cs="Calibri"/>
              </w:rPr>
              <w:t>Date:</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6ECC8FC9" w14:textId="77777777">
            <w:pPr>
              <w:tabs>
                <w:tab w:val="left" w:pos="3402"/>
              </w:tabs>
              <w:spacing w:line="259" w:lineRule="auto"/>
              <w:rPr>
                <w:rFonts w:ascii="Calibri" w:hAnsi="Calibri" w:eastAsia="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rsidR="001D049A" w:rsidP="00587780" w:rsidRDefault="001D049A" w14:paraId="139D5C7F" w14:textId="77777777">
            <w:pPr>
              <w:tabs>
                <w:tab w:val="left" w:pos="3402"/>
              </w:tabs>
              <w:spacing w:line="259" w:lineRule="auto"/>
              <w:rPr>
                <w:rFonts w:ascii="Calibri" w:hAnsi="Calibri" w:eastAsia="Calibri" w:cs="Calibri"/>
              </w:rPr>
            </w:pPr>
            <w:r w:rsidRPr="69E858FC">
              <w:rPr>
                <w:rFonts w:ascii="Calibri" w:hAnsi="Calibri" w:eastAsia="Calibri" w:cs="Calibri"/>
              </w:rPr>
              <w:t>Address:</w:t>
            </w:r>
          </w:p>
        </w:tc>
        <w:tc>
          <w:tcPr>
            <w:tcW w:w="8820" w:type="dxa"/>
            <w:gridSpan w:val="3"/>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16F23554" w14:textId="77777777">
            <w:pPr>
              <w:tabs>
                <w:tab w:val="left" w:pos="3402"/>
              </w:tabs>
              <w:spacing w:line="259" w:lineRule="auto"/>
              <w:rPr>
                <w:rFonts w:ascii="Calibri" w:hAnsi="Calibri" w:eastAsia="Calibri" w:cs="Calibri"/>
              </w:rPr>
            </w:pPr>
          </w:p>
          <w:p w:rsidR="001D049A" w:rsidP="00587780" w:rsidRDefault="001D049A" w14:paraId="64F48C0A" w14:textId="77777777">
            <w:pPr>
              <w:tabs>
                <w:tab w:val="left" w:pos="3402"/>
              </w:tabs>
              <w:spacing w:line="259" w:lineRule="auto"/>
              <w:rPr>
                <w:rFonts w:ascii="Calibri" w:hAnsi="Calibri" w:eastAsia="Calibri" w:cs="Calibri"/>
              </w:rPr>
            </w:pPr>
          </w:p>
        </w:tc>
      </w:tr>
    </w:tbl>
    <w:p w:rsidR="001D049A" w:rsidP="00587780" w:rsidRDefault="001D049A" w14:paraId="55CEFEC6" w14:textId="77777777"/>
    <w:p w:rsidR="008F0FF5" w:rsidP="69E858FC" w:rsidRDefault="008F0FF5" w14:paraId="5914A9E0" w14:textId="77777777"/>
    <w:p w:rsidR="00FB3E66" w:rsidP="09C311C6" w:rsidRDefault="00FB3E66" w14:paraId="373565A3" w14:textId="535743AB">
      <w:pPr>
        <w:pStyle w:val="Normal"/>
        <w:sectPr w:rsidR="00FB3E66" w:rsidSect="002962BE">
          <w:headerReference w:type="default" r:id="rId19"/>
          <w:footerReference w:type="default" r:id="rId20"/>
          <w:pgSz w:w="11906" w:h="16838" w:orient="portrait" w:code="9"/>
          <w:pgMar w:top="607" w:right="992" w:bottom="851" w:left="720" w:header="709" w:footer="431" w:gutter="0"/>
          <w:cols w:space="708"/>
          <w:docGrid w:linePitch="360"/>
        </w:sectPr>
      </w:pPr>
    </w:p>
    <w:p w:rsidRPr="000F7996" w:rsidR="000F7996" w:rsidP="09C311C6" w:rsidRDefault="000F7996" w14:paraId="070D7269" w14:textId="1A64C163">
      <w:pPr>
        <w:pStyle w:val="Normal"/>
        <w:sectPr w:rsidRPr="000F7996" w:rsidR="000F7996" w:rsidSect="002962BE">
          <w:pgSz w:w="11906" w:h="16838" w:orient="portrait" w:code="9"/>
          <w:pgMar w:top="607" w:right="992" w:bottom="851" w:left="720" w:header="709" w:footer="431" w:gutter="0"/>
          <w:cols w:space="708"/>
          <w:docGrid w:linePitch="360"/>
        </w:sectPr>
      </w:pPr>
    </w:p>
    <w:bookmarkEnd w:id="33"/>
    <w:bookmarkEnd w:id="34"/>
    <w:p w:rsidR="006A7E96" w:rsidP="537F45BA" w:rsidRDefault="3F8725AA" w14:paraId="46213B57" w14:textId="32EBD65A">
      <w:pPr>
        <w:pStyle w:val="Heading1"/>
        <w:numPr>
          <w:ilvl w:val="0"/>
          <w:numId w:val="0"/>
        </w:numPr>
      </w:pPr>
      <w:r>
        <w:t xml:space="preserve">Appendix </w:t>
      </w:r>
      <w:r w:rsidR="00B767A5">
        <w:t>2</w:t>
      </w:r>
      <w:r>
        <w:t xml:space="preserve"> – financial offer</w:t>
      </w:r>
    </w:p>
    <w:p w:rsidR="07672B03" w:rsidP="537F45BA" w:rsidRDefault="07672B03" w14:paraId="6FB19189" w14:textId="4D43EAC9">
      <w:pPr>
        <w:rPr>
          <w:rFonts w:ascii="Calibri" w:hAnsi="Calibri" w:eastAsia="Calibri" w:cs="Calibri"/>
          <w:color w:val="000000" w:themeColor="text1"/>
        </w:rPr>
      </w:pPr>
      <w:r w:rsidRPr="537F45BA">
        <w:rPr>
          <w:rFonts w:ascii="Calibri" w:hAnsi="Calibri" w:eastAsia="Calibri" w:cs="Calibri"/>
          <w:color w:val="000000" w:themeColor="text1"/>
        </w:rPr>
        <w:t>Attached as a separate document</w:t>
      </w:r>
    </w:p>
    <w:p w:rsidR="0016282B" w:rsidP="0016282B" w:rsidRDefault="0016282B" w14:paraId="7BE4F7BC" w14:textId="2ECC1648">
      <w:pPr>
        <w:pStyle w:val="Heading1"/>
        <w:numPr>
          <w:ilvl w:val="0"/>
          <w:numId w:val="0"/>
        </w:numPr>
        <w:ind w:left="432" w:hanging="432"/>
      </w:pPr>
      <w:bookmarkStart w:name="_Toc463016561" w:id="36"/>
      <w:bookmarkStart w:name="_Toc466022968" w:id="37"/>
      <w:r>
        <w:t xml:space="preserve">Appendix </w:t>
      </w:r>
      <w:r w:rsidR="00B767A5">
        <w:t>3</w:t>
      </w:r>
      <w:r>
        <w:t xml:space="preserve"> - </w:t>
      </w:r>
      <w:r w:rsidRPr="00805C27">
        <w:t>GOAL terms and conditions</w:t>
      </w:r>
      <w:bookmarkEnd w:id="36"/>
      <w:bookmarkEnd w:id="37"/>
    </w:p>
    <w:p w:rsidRPr="009B6A77" w:rsidR="00196846" w:rsidP="537F45BA" w:rsidRDefault="00196846" w14:paraId="7937A042" w14:textId="7573BBF7">
      <w:pPr>
        <w:pStyle w:val="MSGENFONTSTYLENAMETEMPLATEROLENUMBERMSGENFONTSTYLENAMEBYROLETEXT20"/>
        <w:shd w:val="clear" w:color="auto" w:fill="auto"/>
        <w:spacing w:after="0" w:line="259" w:lineRule="auto"/>
        <w:jc w:val="left"/>
        <w:rPr>
          <w:rFonts w:asciiTheme="minorHAnsi" w:hAnsiTheme="minorHAnsi" w:cstheme="minorBidi"/>
          <w:sz w:val="22"/>
          <w:szCs w:val="22"/>
        </w:rPr>
      </w:pPr>
    </w:p>
    <w:p w:rsidRPr="009B6A77" w:rsidR="00196846" w:rsidP="09C311C6" w:rsidRDefault="3441F071" w14:paraId="396AE84C" w14:textId="4D2AE54B">
      <w:pPr>
        <w:shd w:val="clear" w:color="auto" w:fill="FFFFFF" w:themeFill="background1"/>
        <w:spacing w:after="0" w:line="257" w:lineRule="auto"/>
        <w:jc w:val="both"/>
        <w:rPr>
          <w:rFonts w:ascii="Calibri" w:hAnsi="Calibri" w:cs="Arial" w:asciiTheme="minorAscii" w:hAnsiTheme="minorAscii" w:cstheme="minorBidi"/>
          <w:sz w:val="18"/>
          <w:szCs w:val="18"/>
        </w:rPr>
      </w:pPr>
      <w:r w:rsidRPr="09C311C6" w:rsidR="551D21DA">
        <w:rPr>
          <w:rFonts w:ascii="Calibri" w:hAnsi="Calibri" w:eastAsia="Calibri" w:cs="Calibri"/>
          <w:color w:val="000000" w:themeColor="text1" w:themeTint="FF" w:themeShade="FF"/>
        </w:rPr>
        <w:t xml:space="preserve">Attached as a separate document. No separate submission is </w:t>
      </w:r>
      <w:r w:rsidRPr="09C311C6" w:rsidR="551D21DA">
        <w:rPr>
          <w:rFonts w:ascii="Calibri" w:hAnsi="Calibri" w:eastAsia="Calibri" w:cs="Calibri"/>
          <w:color w:val="000000" w:themeColor="text1" w:themeTint="FF" w:themeShade="FF"/>
        </w:rPr>
        <w:t>required</w:t>
      </w:r>
      <w:r w:rsidRPr="09C311C6" w:rsidR="551D21DA">
        <w:rPr>
          <w:rFonts w:ascii="Calibri" w:hAnsi="Calibri" w:eastAsia="Calibri" w:cs="Calibri"/>
          <w:color w:val="000000" w:themeColor="text1" w:themeTint="FF" w:themeShade="FF"/>
        </w:rPr>
        <w:t>; acceptance is confirmed through the signed Annex 1 (Company Information).</w:t>
      </w:r>
      <w:r w:rsidRPr="09C311C6" w:rsidR="4F723BB7">
        <w:rPr>
          <w:rFonts w:ascii="Calibri" w:hAnsi="Calibri" w:cs="Arial" w:asciiTheme="minorAscii" w:hAnsiTheme="minorAscii" w:cstheme="minorBidi"/>
          <w:sz w:val="22"/>
          <w:szCs w:val="22"/>
        </w:rPr>
        <w:t>.</w:t>
      </w:r>
    </w:p>
    <w:p w:rsidRPr="00C816FB" w:rsidR="00C816FB" w:rsidP="00C816FB" w:rsidRDefault="004205DF" w14:paraId="506E2C88" w14:textId="20965AE3">
      <w:pPr>
        <w:pStyle w:val="Heading1"/>
        <w:numPr>
          <w:ilvl w:val="0"/>
          <w:numId w:val="0"/>
        </w:numPr>
        <w:ind w:left="432" w:hanging="432"/>
      </w:pPr>
      <w:r>
        <w:t xml:space="preserve">Appendix </w:t>
      </w:r>
      <w:r w:rsidR="00B767A5">
        <w:t>4</w:t>
      </w:r>
      <w:r>
        <w:t xml:space="preserve"> - </w:t>
      </w:r>
      <w:r w:rsidRPr="00805C27">
        <w:t xml:space="preserve">GOAL </w:t>
      </w:r>
      <w:r>
        <w:t>Supplier code of conduct</w:t>
      </w:r>
    </w:p>
    <w:p w:rsidR="00366B88" w:rsidP="537F45BA" w:rsidRDefault="00366B88" w14:paraId="0C380163" w14:textId="6E5B0FDD">
      <w:pPr>
        <w:pStyle w:val="MSGENFONTSTYLENAMETEMPLATEROLENUMBERMSGENFONTSTYLENAMEBYROLETEXT20"/>
        <w:shd w:val="clear" w:color="auto" w:fill="auto"/>
        <w:spacing w:after="0" w:line="259" w:lineRule="auto"/>
        <w:jc w:val="left"/>
        <w:rPr>
          <w:rFonts w:asciiTheme="minorHAnsi" w:hAnsiTheme="minorHAnsi" w:cstheme="minorBidi"/>
          <w:sz w:val="22"/>
          <w:szCs w:val="22"/>
        </w:rPr>
      </w:pPr>
    </w:p>
    <w:p w:rsidR="00366B88" w:rsidP="09C311C6" w:rsidRDefault="00366B88" w14:paraId="79F45081" w14:textId="7FF77E3C">
      <w:pPr>
        <w:shd w:val="clear" w:color="auto" w:fill="FFFFFF" w:themeFill="background1"/>
        <w:spacing w:after="0" w:line="257" w:lineRule="auto"/>
        <w:jc w:val="both"/>
        <w:rPr>
          <w:rFonts w:ascii="Calibri" w:hAnsi="Calibri" w:eastAsia="Calibri" w:cs="Calibri"/>
          <w:color w:val="000000" w:themeColor="text1" w:themeTint="FF" w:themeShade="FF"/>
          <w:lang w:val="en-GB"/>
        </w:rPr>
      </w:pPr>
      <w:r w:rsidRPr="09C311C6" w:rsidR="46267E93">
        <w:rPr>
          <w:rFonts w:ascii="Calibri" w:hAnsi="Calibri" w:eastAsia="Calibri" w:cs="Calibri"/>
          <w:color w:val="000000" w:themeColor="text1" w:themeTint="FF" w:themeShade="FF"/>
        </w:rPr>
        <w:t xml:space="preserve">Attached as a separate document. No separate submission is </w:t>
      </w:r>
      <w:r w:rsidRPr="09C311C6" w:rsidR="46267E93">
        <w:rPr>
          <w:rFonts w:ascii="Calibri" w:hAnsi="Calibri" w:eastAsia="Calibri" w:cs="Calibri"/>
          <w:color w:val="000000" w:themeColor="text1" w:themeTint="FF" w:themeShade="FF"/>
        </w:rPr>
        <w:t>required</w:t>
      </w:r>
      <w:r w:rsidRPr="09C311C6" w:rsidR="46267E93">
        <w:rPr>
          <w:rFonts w:ascii="Calibri" w:hAnsi="Calibri" w:eastAsia="Calibri" w:cs="Calibri"/>
          <w:color w:val="000000" w:themeColor="text1" w:themeTint="FF" w:themeShade="FF"/>
        </w:rPr>
        <w:t>; acceptance is confirmed through the signed Annex 1 (Company Information).</w:t>
      </w:r>
    </w:p>
    <w:p w:rsidR="00DB4F7B" w:rsidP="537F45BA" w:rsidRDefault="01949EFF" w14:paraId="08CA4623" w14:textId="690A8956">
      <w:pPr>
        <w:pStyle w:val="Heading1"/>
        <w:numPr>
          <w:ilvl w:val="0"/>
          <w:numId w:val="0"/>
        </w:numPr>
        <w:rPr>
          <w:sz w:val="28"/>
          <w:szCs w:val="28"/>
          <w:lang w:val="en-GB"/>
        </w:rPr>
      </w:pPr>
      <w:r w:rsidRPr="537F45BA">
        <w:rPr>
          <w:lang w:val="en-GB"/>
        </w:rPr>
        <w:t xml:space="preserve">Appendix </w:t>
      </w:r>
      <w:r w:rsidR="00B767A5">
        <w:rPr>
          <w:lang w:val="en-GB"/>
        </w:rPr>
        <w:t>5</w:t>
      </w:r>
      <w:r w:rsidRPr="537F45BA" w:rsidR="6BE3C4A0">
        <w:rPr>
          <w:lang w:val="en-GB"/>
        </w:rPr>
        <w:t xml:space="preserve"> – GOAL </w:t>
      </w:r>
      <w:r w:rsidRPr="537F45BA" w:rsidR="4EB96A6C">
        <w:rPr>
          <w:lang w:val="en-GB"/>
        </w:rPr>
        <w:t>FWA template</w:t>
      </w:r>
      <w:r w:rsidRPr="537F45BA" w:rsidR="7A0E352F">
        <w:rPr>
          <w:lang w:val="en-GB"/>
        </w:rPr>
        <w:t xml:space="preserve"> - Services</w:t>
      </w:r>
    </w:p>
    <w:p w:rsidRPr="00FB0312" w:rsidR="00DB4F7B" w:rsidP="09C311C6" w:rsidRDefault="00DB4F7B" w14:paraId="443BA742" w14:textId="7E47D018">
      <w:pPr>
        <w:shd w:val="clear" w:color="auto" w:fill="FFFFFF" w:themeFill="background1"/>
        <w:spacing w:line="257" w:lineRule="auto"/>
        <w:jc w:val="both"/>
        <w:rPr>
          <w:rFonts w:ascii="Calibri" w:hAnsi="Calibri" w:eastAsia="Calibri" w:cs="Calibri"/>
          <w:color w:val="000000" w:themeColor="text1"/>
          <w:lang w:val="en-GB"/>
        </w:rPr>
      </w:pPr>
      <w:r w:rsidRPr="09C311C6" w:rsidR="497EF844">
        <w:rPr>
          <w:rFonts w:ascii="Calibri" w:hAnsi="Calibri" w:eastAsia="Calibri" w:cs="Calibri"/>
          <w:color w:val="000000" w:themeColor="text1" w:themeTint="FF" w:themeShade="FF"/>
        </w:rPr>
        <w:t xml:space="preserve">Attached as a separate document. No separate submission is </w:t>
      </w:r>
      <w:r w:rsidRPr="09C311C6" w:rsidR="497EF844">
        <w:rPr>
          <w:rFonts w:ascii="Calibri" w:hAnsi="Calibri" w:eastAsia="Calibri" w:cs="Calibri"/>
          <w:color w:val="000000" w:themeColor="text1" w:themeTint="FF" w:themeShade="FF"/>
        </w:rPr>
        <w:t>required</w:t>
      </w:r>
      <w:r w:rsidRPr="09C311C6" w:rsidR="497EF844">
        <w:rPr>
          <w:rFonts w:ascii="Calibri" w:hAnsi="Calibri" w:eastAsia="Calibri" w:cs="Calibri"/>
          <w:color w:val="000000" w:themeColor="text1" w:themeTint="FF" w:themeShade="FF"/>
        </w:rPr>
        <w:t>; acceptance is confirmed through the signed Annex 1 (Company Information).</w:t>
      </w:r>
    </w:p>
    <w:sectPr w:rsidRPr="00FB0312" w:rsidR="00DB4F7B" w:rsidSect="00FB3E66">
      <w:pgSz w:w="11906" w:h="16838" w:orient="portrait"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66EA" w:rsidP="009218AC" w:rsidRDefault="00D766EA" w14:paraId="7A246D2E" w14:textId="77777777">
      <w:pPr>
        <w:spacing w:after="0" w:line="240" w:lineRule="auto"/>
      </w:pPr>
      <w:r>
        <w:separator/>
      </w:r>
    </w:p>
  </w:endnote>
  <w:endnote w:type="continuationSeparator" w:id="0">
    <w:p w:rsidR="00D766EA" w:rsidP="009218AC" w:rsidRDefault="00D766EA" w14:paraId="033D4CCB" w14:textId="77777777">
      <w:pPr>
        <w:spacing w:after="0" w:line="240" w:lineRule="auto"/>
      </w:pPr>
      <w:r>
        <w:continuationSeparator/>
      </w:r>
    </w:p>
  </w:endnote>
  <w:endnote w:type="continuationNotice" w:id="1">
    <w:p w:rsidR="00D766EA" w:rsidRDefault="00D766EA" w14:paraId="60C1697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rsidR="001D2DEA" w:rsidRDefault="001D2DEA" w14:paraId="5C7EAED8" w14:textId="4187A076">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rsidR="001D2DEA" w:rsidRDefault="001D2DEA" w14:paraId="0306761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66EA" w:rsidP="009218AC" w:rsidRDefault="00D766EA" w14:paraId="6468ED19" w14:textId="77777777">
      <w:pPr>
        <w:spacing w:after="0" w:line="240" w:lineRule="auto"/>
      </w:pPr>
      <w:r>
        <w:separator/>
      </w:r>
    </w:p>
  </w:footnote>
  <w:footnote w:type="continuationSeparator" w:id="0">
    <w:p w:rsidR="00D766EA" w:rsidP="009218AC" w:rsidRDefault="00D766EA" w14:paraId="0936447C" w14:textId="77777777">
      <w:pPr>
        <w:spacing w:after="0" w:line="240" w:lineRule="auto"/>
      </w:pPr>
      <w:r>
        <w:continuationSeparator/>
      </w:r>
    </w:p>
  </w:footnote>
  <w:footnote w:type="continuationNotice" w:id="1">
    <w:p w:rsidR="00D766EA" w:rsidRDefault="00D766EA" w14:paraId="22A70AB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0112B" w:rsidR="001D2DEA" w:rsidP="09C311C6" w:rsidRDefault="537F45BA" w14:paraId="34DBB1EB" w14:textId="23A03DCA">
    <w:pPr>
      <w:pStyle w:val="Header"/>
      <w:rPr>
        <w:rFonts w:ascii="Calibri" w:hAnsi="Calibri" w:eastAsia="Calibri" w:cs="Calibri"/>
        <w:i w:val="1"/>
        <w:iCs w:val="1"/>
      </w:rPr>
    </w:pPr>
    <w:r w:rsidRPr="09C311C6" w:rsidR="09C311C6">
      <w:rPr>
        <w:b w:val="1"/>
        <w:bCs w:val="1"/>
        <w:sz w:val="20"/>
        <w:szCs w:val="20"/>
      </w:rPr>
      <w:t>ITT-FRT-ZZ1-</w:t>
    </w:r>
    <w:r w:rsidRPr="09C311C6" w:rsidR="09C311C6">
      <w:rPr>
        <w:rFonts w:ascii="Calibri" w:hAnsi="Calibri" w:eastAsia="Calibri" w:cs="Calibri"/>
        <w:i w:val="1"/>
        <w:iCs w:val="1"/>
      </w:rPr>
      <w:t>55792 Hotel accommodation, Conference and Meeting Facilities and Catering Service</w:t>
    </w:r>
    <w:r w:rsidRPr="09C311C6" w:rsidR="09C311C6">
      <w:rPr>
        <w:rFonts w:ascii="Calibri" w:hAnsi="Calibri" w:eastAsia="Calibri" w:cs="Calibri"/>
        <w:i w:val="1"/>
        <w:iCs w:val="1"/>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11D"/>
    <w:multiLevelType w:val="multilevel"/>
    <w:tmpl w:val="EE88923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4E04BF9"/>
    <w:multiLevelType w:val="multilevel"/>
    <w:tmpl w:val="5C9A099C"/>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hint="default" w:ascii="Times New Roman" w:hAnsi="Times New Roman"/>
        <w:sz w:val="24"/>
      </w:rPr>
    </w:lvl>
  </w:abstractNum>
  <w:abstractNum w:abstractNumId="3" w15:restartNumberingAfterBreak="0">
    <w:nsid w:val="0602C255"/>
    <w:multiLevelType w:val="hybridMultilevel"/>
    <w:tmpl w:val="434E6B7C"/>
    <w:lvl w:ilvl="0" w:tplc="128E111C">
      <w:start w:val="1"/>
      <w:numFmt w:val="bullet"/>
      <w:lvlText w:val=""/>
      <w:lvlJc w:val="left"/>
      <w:pPr>
        <w:ind w:left="720" w:hanging="360"/>
      </w:pPr>
      <w:rPr>
        <w:rFonts w:hint="default" w:ascii="Symbol" w:hAnsi="Symbol"/>
      </w:rPr>
    </w:lvl>
    <w:lvl w:ilvl="1" w:tplc="A4921232">
      <w:start w:val="1"/>
      <w:numFmt w:val="bullet"/>
      <w:lvlText w:val="o"/>
      <w:lvlJc w:val="left"/>
      <w:pPr>
        <w:ind w:left="1440" w:hanging="360"/>
      </w:pPr>
      <w:rPr>
        <w:rFonts w:hint="default" w:ascii="Courier New" w:hAnsi="Courier New"/>
      </w:rPr>
    </w:lvl>
    <w:lvl w:ilvl="2" w:tplc="68223858">
      <w:start w:val="1"/>
      <w:numFmt w:val="bullet"/>
      <w:lvlText w:val=""/>
      <w:lvlJc w:val="left"/>
      <w:pPr>
        <w:ind w:left="2160" w:hanging="360"/>
      </w:pPr>
      <w:rPr>
        <w:rFonts w:hint="default" w:ascii="Wingdings" w:hAnsi="Wingdings"/>
      </w:rPr>
    </w:lvl>
    <w:lvl w:ilvl="3" w:tplc="F6F47866">
      <w:start w:val="1"/>
      <w:numFmt w:val="bullet"/>
      <w:lvlText w:val=""/>
      <w:lvlJc w:val="left"/>
      <w:pPr>
        <w:ind w:left="2880" w:hanging="360"/>
      </w:pPr>
      <w:rPr>
        <w:rFonts w:hint="default" w:ascii="Symbol" w:hAnsi="Symbol"/>
      </w:rPr>
    </w:lvl>
    <w:lvl w:ilvl="4" w:tplc="64905AEA">
      <w:start w:val="1"/>
      <w:numFmt w:val="bullet"/>
      <w:lvlText w:val="o"/>
      <w:lvlJc w:val="left"/>
      <w:pPr>
        <w:ind w:left="3600" w:hanging="360"/>
      </w:pPr>
      <w:rPr>
        <w:rFonts w:hint="default" w:ascii="Courier New" w:hAnsi="Courier New"/>
      </w:rPr>
    </w:lvl>
    <w:lvl w:ilvl="5" w:tplc="4CBEAAEA">
      <w:start w:val="1"/>
      <w:numFmt w:val="bullet"/>
      <w:lvlText w:val=""/>
      <w:lvlJc w:val="left"/>
      <w:pPr>
        <w:ind w:left="4320" w:hanging="360"/>
      </w:pPr>
      <w:rPr>
        <w:rFonts w:hint="default" w:ascii="Wingdings" w:hAnsi="Wingdings"/>
      </w:rPr>
    </w:lvl>
    <w:lvl w:ilvl="6" w:tplc="76AAE1D6">
      <w:start w:val="1"/>
      <w:numFmt w:val="bullet"/>
      <w:lvlText w:val=""/>
      <w:lvlJc w:val="left"/>
      <w:pPr>
        <w:ind w:left="5040" w:hanging="360"/>
      </w:pPr>
      <w:rPr>
        <w:rFonts w:hint="default" w:ascii="Symbol" w:hAnsi="Symbol"/>
      </w:rPr>
    </w:lvl>
    <w:lvl w:ilvl="7" w:tplc="7EECBB1A">
      <w:start w:val="1"/>
      <w:numFmt w:val="bullet"/>
      <w:lvlText w:val="o"/>
      <w:lvlJc w:val="left"/>
      <w:pPr>
        <w:ind w:left="5760" w:hanging="360"/>
      </w:pPr>
      <w:rPr>
        <w:rFonts w:hint="default" w:ascii="Courier New" w:hAnsi="Courier New"/>
      </w:rPr>
    </w:lvl>
    <w:lvl w:ilvl="8" w:tplc="6C264C38">
      <w:start w:val="1"/>
      <w:numFmt w:val="bullet"/>
      <w:lvlText w:val=""/>
      <w:lvlJc w:val="left"/>
      <w:pPr>
        <w:ind w:left="6480" w:hanging="360"/>
      </w:pPr>
      <w:rPr>
        <w:rFonts w:hint="default" w:ascii="Wingdings" w:hAnsi="Wingdings"/>
      </w:r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12436F96"/>
    <w:multiLevelType w:val="hybridMultilevel"/>
    <w:tmpl w:val="8C647DA4"/>
    <w:lvl w:ilvl="0" w:tplc="9CFAA9B8">
      <w:start w:val="1"/>
      <w:numFmt w:val="bullet"/>
      <w:lvlText w:val=""/>
      <w:lvlJc w:val="left"/>
      <w:pPr>
        <w:ind w:left="720" w:hanging="360"/>
      </w:pPr>
      <w:rPr>
        <w:rFonts w:hint="default" w:ascii="Symbol" w:hAnsi="Symbol"/>
      </w:rPr>
    </w:lvl>
    <w:lvl w:ilvl="1" w:tplc="9992FE76">
      <w:start w:val="1"/>
      <w:numFmt w:val="bullet"/>
      <w:lvlText w:val="o"/>
      <w:lvlJc w:val="left"/>
      <w:pPr>
        <w:ind w:left="1440" w:hanging="360"/>
      </w:pPr>
      <w:rPr>
        <w:rFonts w:hint="default" w:ascii="Courier New" w:hAnsi="Courier New"/>
      </w:rPr>
    </w:lvl>
    <w:lvl w:ilvl="2" w:tplc="AD587804">
      <w:start w:val="1"/>
      <w:numFmt w:val="bullet"/>
      <w:lvlText w:val=""/>
      <w:lvlJc w:val="left"/>
      <w:pPr>
        <w:ind w:left="2160" w:hanging="360"/>
      </w:pPr>
      <w:rPr>
        <w:rFonts w:hint="default" w:ascii="Wingdings" w:hAnsi="Wingdings"/>
      </w:rPr>
    </w:lvl>
    <w:lvl w:ilvl="3" w:tplc="AE4E5550">
      <w:start w:val="1"/>
      <w:numFmt w:val="bullet"/>
      <w:lvlText w:val=""/>
      <w:lvlJc w:val="left"/>
      <w:pPr>
        <w:ind w:left="2880" w:hanging="360"/>
      </w:pPr>
      <w:rPr>
        <w:rFonts w:hint="default" w:ascii="Symbol" w:hAnsi="Symbol"/>
      </w:rPr>
    </w:lvl>
    <w:lvl w:ilvl="4" w:tplc="54F83D1E">
      <w:start w:val="1"/>
      <w:numFmt w:val="bullet"/>
      <w:lvlText w:val="o"/>
      <w:lvlJc w:val="left"/>
      <w:pPr>
        <w:ind w:left="3600" w:hanging="360"/>
      </w:pPr>
      <w:rPr>
        <w:rFonts w:hint="default" w:ascii="Courier New" w:hAnsi="Courier New"/>
      </w:rPr>
    </w:lvl>
    <w:lvl w:ilvl="5" w:tplc="F954C582">
      <w:start w:val="1"/>
      <w:numFmt w:val="bullet"/>
      <w:lvlText w:val=""/>
      <w:lvlJc w:val="left"/>
      <w:pPr>
        <w:ind w:left="4320" w:hanging="360"/>
      </w:pPr>
      <w:rPr>
        <w:rFonts w:hint="default" w:ascii="Wingdings" w:hAnsi="Wingdings"/>
      </w:rPr>
    </w:lvl>
    <w:lvl w:ilvl="6" w:tplc="C7C09BE8">
      <w:start w:val="1"/>
      <w:numFmt w:val="bullet"/>
      <w:lvlText w:val=""/>
      <w:lvlJc w:val="left"/>
      <w:pPr>
        <w:ind w:left="5040" w:hanging="360"/>
      </w:pPr>
      <w:rPr>
        <w:rFonts w:hint="default" w:ascii="Symbol" w:hAnsi="Symbol"/>
      </w:rPr>
    </w:lvl>
    <w:lvl w:ilvl="7" w:tplc="B4E41DCC">
      <w:start w:val="1"/>
      <w:numFmt w:val="bullet"/>
      <w:lvlText w:val="o"/>
      <w:lvlJc w:val="left"/>
      <w:pPr>
        <w:ind w:left="5760" w:hanging="360"/>
      </w:pPr>
      <w:rPr>
        <w:rFonts w:hint="default" w:ascii="Courier New" w:hAnsi="Courier New"/>
      </w:rPr>
    </w:lvl>
    <w:lvl w:ilvl="8" w:tplc="5FF4802A">
      <w:start w:val="1"/>
      <w:numFmt w:val="bullet"/>
      <w:lvlText w:val=""/>
      <w:lvlJc w:val="left"/>
      <w:pPr>
        <w:ind w:left="6480" w:hanging="360"/>
      </w:pPr>
      <w:rPr>
        <w:rFonts w:hint="default" w:ascii="Wingdings" w:hAnsi="Wingdings"/>
      </w:rPr>
    </w:lvl>
  </w:abstractNum>
  <w:abstractNum w:abstractNumId="6"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C6AD6A"/>
    <w:multiLevelType w:val="hybridMultilevel"/>
    <w:tmpl w:val="0BC00244"/>
    <w:lvl w:ilvl="0" w:tplc="6150CB9C">
      <w:start w:val="1"/>
      <w:numFmt w:val="bullet"/>
      <w:lvlText w:val=""/>
      <w:lvlJc w:val="left"/>
      <w:pPr>
        <w:ind w:left="720" w:hanging="360"/>
      </w:pPr>
      <w:rPr>
        <w:rFonts w:hint="default" w:ascii="Symbol" w:hAnsi="Symbol"/>
      </w:rPr>
    </w:lvl>
    <w:lvl w:ilvl="1" w:tplc="D360CA9A">
      <w:start w:val="1"/>
      <w:numFmt w:val="bullet"/>
      <w:lvlText w:val="o"/>
      <w:lvlJc w:val="left"/>
      <w:pPr>
        <w:ind w:left="1440" w:hanging="360"/>
      </w:pPr>
      <w:rPr>
        <w:rFonts w:hint="default" w:ascii="Courier New" w:hAnsi="Courier New"/>
      </w:rPr>
    </w:lvl>
    <w:lvl w:ilvl="2" w:tplc="14009410">
      <w:start w:val="1"/>
      <w:numFmt w:val="bullet"/>
      <w:lvlText w:val=""/>
      <w:lvlJc w:val="left"/>
      <w:pPr>
        <w:ind w:left="2160" w:hanging="360"/>
      </w:pPr>
      <w:rPr>
        <w:rFonts w:hint="default" w:ascii="Wingdings" w:hAnsi="Wingdings"/>
      </w:rPr>
    </w:lvl>
    <w:lvl w:ilvl="3" w:tplc="BAD4D6C6">
      <w:start w:val="1"/>
      <w:numFmt w:val="bullet"/>
      <w:lvlText w:val=""/>
      <w:lvlJc w:val="left"/>
      <w:pPr>
        <w:ind w:left="2880" w:hanging="360"/>
      </w:pPr>
      <w:rPr>
        <w:rFonts w:hint="default" w:ascii="Symbol" w:hAnsi="Symbol"/>
      </w:rPr>
    </w:lvl>
    <w:lvl w:ilvl="4" w:tplc="16D0A352">
      <w:start w:val="1"/>
      <w:numFmt w:val="bullet"/>
      <w:lvlText w:val="o"/>
      <w:lvlJc w:val="left"/>
      <w:pPr>
        <w:ind w:left="3600" w:hanging="360"/>
      </w:pPr>
      <w:rPr>
        <w:rFonts w:hint="default" w:ascii="Courier New" w:hAnsi="Courier New"/>
      </w:rPr>
    </w:lvl>
    <w:lvl w:ilvl="5" w:tplc="F4E6B91A">
      <w:start w:val="1"/>
      <w:numFmt w:val="bullet"/>
      <w:lvlText w:val=""/>
      <w:lvlJc w:val="left"/>
      <w:pPr>
        <w:ind w:left="4320" w:hanging="360"/>
      </w:pPr>
      <w:rPr>
        <w:rFonts w:hint="default" w:ascii="Wingdings" w:hAnsi="Wingdings"/>
      </w:rPr>
    </w:lvl>
    <w:lvl w:ilvl="6" w:tplc="9858F1FE">
      <w:start w:val="1"/>
      <w:numFmt w:val="bullet"/>
      <w:lvlText w:val=""/>
      <w:lvlJc w:val="left"/>
      <w:pPr>
        <w:ind w:left="5040" w:hanging="360"/>
      </w:pPr>
      <w:rPr>
        <w:rFonts w:hint="default" w:ascii="Symbol" w:hAnsi="Symbol"/>
      </w:rPr>
    </w:lvl>
    <w:lvl w:ilvl="7" w:tplc="3940C00E">
      <w:start w:val="1"/>
      <w:numFmt w:val="bullet"/>
      <w:lvlText w:val="o"/>
      <w:lvlJc w:val="left"/>
      <w:pPr>
        <w:ind w:left="5760" w:hanging="360"/>
      </w:pPr>
      <w:rPr>
        <w:rFonts w:hint="default" w:ascii="Courier New" w:hAnsi="Courier New"/>
      </w:rPr>
    </w:lvl>
    <w:lvl w:ilvl="8" w:tplc="81F63334">
      <w:start w:val="1"/>
      <w:numFmt w:val="bullet"/>
      <w:lvlText w:val=""/>
      <w:lvlJc w:val="left"/>
      <w:pPr>
        <w:ind w:left="6480" w:hanging="360"/>
      </w:pPr>
      <w:rPr>
        <w:rFonts w:hint="default" w:ascii="Wingdings" w:hAnsi="Wingdings"/>
      </w:rPr>
    </w:lvl>
  </w:abstractNum>
  <w:abstractNum w:abstractNumId="8" w15:restartNumberingAfterBreak="0">
    <w:nsid w:val="42D228DF"/>
    <w:multiLevelType w:val="multilevel"/>
    <w:tmpl w:val="1C44A1F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472E986D"/>
    <w:multiLevelType w:val="hybridMultilevel"/>
    <w:tmpl w:val="5530652C"/>
    <w:lvl w:ilvl="0" w:tplc="A7944C8E">
      <w:start w:val="1"/>
      <w:numFmt w:val="bullet"/>
      <w:lvlText w:val="o"/>
      <w:lvlJc w:val="left"/>
      <w:pPr>
        <w:ind w:left="720" w:hanging="360"/>
      </w:pPr>
      <w:rPr>
        <w:rFonts w:hint="default" w:ascii="Courier New" w:hAnsi="Courier New"/>
      </w:rPr>
    </w:lvl>
    <w:lvl w:ilvl="1" w:tplc="37B6CBDC">
      <w:start w:val="1"/>
      <w:numFmt w:val="bullet"/>
      <w:lvlText w:val="o"/>
      <w:lvlJc w:val="left"/>
      <w:pPr>
        <w:ind w:left="1440" w:hanging="360"/>
      </w:pPr>
      <w:rPr>
        <w:rFonts w:hint="default" w:ascii="Courier New" w:hAnsi="Courier New"/>
      </w:rPr>
    </w:lvl>
    <w:lvl w:ilvl="2" w:tplc="5CEE9C20">
      <w:start w:val="1"/>
      <w:numFmt w:val="bullet"/>
      <w:lvlText w:val=""/>
      <w:lvlJc w:val="left"/>
      <w:pPr>
        <w:ind w:left="2160" w:hanging="360"/>
      </w:pPr>
      <w:rPr>
        <w:rFonts w:hint="default" w:ascii="Wingdings" w:hAnsi="Wingdings"/>
      </w:rPr>
    </w:lvl>
    <w:lvl w:ilvl="3" w:tplc="0730010C">
      <w:start w:val="1"/>
      <w:numFmt w:val="bullet"/>
      <w:lvlText w:val=""/>
      <w:lvlJc w:val="left"/>
      <w:pPr>
        <w:ind w:left="2880" w:hanging="360"/>
      </w:pPr>
      <w:rPr>
        <w:rFonts w:hint="default" w:ascii="Symbol" w:hAnsi="Symbol"/>
      </w:rPr>
    </w:lvl>
    <w:lvl w:ilvl="4" w:tplc="6C0C8D94">
      <w:start w:val="1"/>
      <w:numFmt w:val="bullet"/>
      <w:lvlText w:val="o"/>
      <w:lvlJc w:val="left"/>
      <w:pPr>
        <w:ind w:left="3600" w:hanging="360"/>
      </w:pPr>
      <w:rPr>
        <w:rFonts w:hint="default" w:ascii="Courier New" w:hAnsi="Courier New"/>
      </w:rPr>
    </w:lvl>
    <w:lvl w:ilvl="5" w:tplc="FD1A9B26">
      <w:start w:val="1"/>
      <w:numFmt w:val="bullet"/>
      <w:lvlText w:val=""/>
      <w:lvlJc w:val="left"/>
      <w:pPr>
        <w:ind w:left="4320" w:hanging="360"/>
      </w:pPr>
      <w:rPr>
        <w:rFonts w:hint="default" w:ascii="Wingdings" w:hAnsi="Wingdings"/>
      </w:rPr>
    </w:lvl>
    <w:lvl w:ilvl="6" w:tplc="86AA889A">
      <w:start w:val="1"/>
      <w:numFmt w:val="bullet"/>
      <w:lvlText w:val=""/>
      <w:lvlJc w:val="left"/>
      <w:pPr>
        <w:ind w:left="5040" w:hanging="360"/>
      </w:pPr>
      <w:rPr>
        <w:rFonts w:hint="default" w:ascii="Symbol" w:hAnsi="Symbol"/>
      </w:rPr>
    </w:lvl>
    <w:lvl w:ilvl="7" w:tplc="0F44FDE4">
      <w:start w:val="1"/>
      <w:numFmt w:val="bullet"/>
      <w:lvlText w:val="o"/>
      <w:lvlJc w:val="left"/>
      <w:pPr>
        <w:ind w:left="5760" w:hanging="360"/>
      </w:pPr>
      <w:rPr>
        <w:rFonts w:hint="default" w:ascii="Courier New" w:hAnsi="Courier New"/>
      </w:rPr>
    </w:lvl>
    <w:lvl w:ilvl="8" w:tplc="A7E69250">
      <w:start w:val="1"/>
      <w:numFmt w:val="bullet"/>
      <w:lvlText w:val=""/>
      <w:lvlJc w:val="left"/>
      <w:pPr>
        <w:ind w:left="6480" w:hanging="360"/>
      </w:pPr>
      <w:rPr>
        <w:rFonts w:hint="default" w:ascii="Wingdings" w:hAnsi="Wingdings"/>
      </w:rPr>
    </w:lvl>
  </w:abstractNum>
  <w:abstractNum w:abstractNumId="10" w15:restartNumberingAfterBreak="0">
    <w:nsid w:val="555DC67E"/>
    <w:multiLevelType w:val="hybridMultilevel"/>
    <w:tmpl w:val="8B1669B2"/>
    <w:lvl w:ilvl="0" w:tplc="4634B0BA">
      <w:start w:val="1"/>
      <w:numFmt w:val="bullet"/>
      <w:lvlText w:val=""/>
      <w:lvlJc w:val="left"/>
      <w:pPr>
        <w:ind w:left="720" w:hanging="360"/>
      </w:pPr>
      <w:rPr>
        <w:rFonts w:hint="default" w:ascii="Symbol" w:hAnsi="Symbol"/>
      </w:rPr>
    </w:lvl>
    <w:lvl w:ilvl="1" w:tplc="80C21A9C">
      <w:start w:val="1"/>
      <w:numFmt w:val="bullet"/>
      <w:lvlText w:val="o"/>
      <w:lvlJc w:val="left"/>
      <w:pPr>
        <w:ind w:left="1440" w:hanging="360"/>
      </w:pPr>
      <w:rPr>
        <w:rFonts w:hint="default" w:ascii="Courier New" w:hAnsi="Courier New"/>
      </w:rPr>
    </w:lvl>
    <w:lvl w:ilvl="2" w:tplc="5C1AEA50">
      <w:start w:val="1"/>
      <w:numFmt w:val="bullet"/>
      <w:lvlText w:val=""/>
      <w:lvlJc w:val="left"/>
      <w:pPr>
        <w:ind w:left="2160" w:hanging="360"/>
      </w:pPr>
      <w:rPr>
        <w:rFonts w:hint="default" w:ascii="Wingdings" w:hAnsi="Wingdings"/>
      </w:rPr>
    </w:lvl>
    <w:lvl w:ilvl="3" w:tplc="85B61B52">
      <w:start w:val="1"/>
      <w:numFmt w:val="bullet"/>
      <w:lvlText w:val=""/>
      <w:lvlJc w:val="left"/>
      <w:pPr>
        <w:ind w:left="2880" w:hanging="360"/>
      </w:pPr>
      <w:rPr>
        <w:rFonts w:hint="default" w:ascii="Symbol" w:hAnsi="Symbol"/>
      </w:rPr>
    </w:lvl>
    <w:lvl w:ilvl="4" w:tplc="861077AC">
      <w:start w:val="1"/>
      <w:numFmt w:val="bullet"/>
      <w:lvlText w:val="o"/>
      <w:lvlJc w:val="left"/>
      <w:pPr>
        <w:ind w:left="3600" w:hanging="360"/>
      </w:pPr>
      <w:rPr>
        <w:rFonts w:hint="default" w:ascii="Courier New" w:hAnsi="Courier New"/>
      </w:rPr>
    </w:lvl>
    <w:lvl w:ilvl="5" w:tplc="95E86EBA">
      <w:start w:val="1"/>
      <w:numFmt w:val="bullet"/>
      <w:lvlText w:val=""/>
      <w:lvlJc w:val="left"/>
      <w:pPr>
        <w:ind w:left="4320" w:hanging="360"/>
      </w:pPr>
      <w:rPr>
        <w:rFonts w:hint="default" w:ascii="Wingdings" w:hAnsi="Wingdings"/>
      </w:rPr>
    </w:lvl>
    <w:lvl w:ilvl="6" w:tplc="658AEF3A">
      <w:start w:val="1"/>
      <w:numFmt w:val="bullet"/>
      <w:lvlText w:val=""/>
      <w:lvlJc w:val="left"/>
      <w:pPr>
        <w:ind w:left="5040" w:hanging="360"/>
      </w:pPr>
      <w:rPr>
        <w:rFonts w:hint="default" w:ascii="Symbol" w:hAnsi="Symbol"/>
      </w:rPr>
    </w:lvl>
    <w:lvl w:ilvl="7" w:tplc="3418CFFA">
      <w:start w:val="1"/>
      <w:numFmt w:val="bullet"/>
      <w:lvlText w:val="o"/>
      <w:lvlJc w:val="left"/>
      <w:pPr>
        <w:ind w:left="5760" w:hanging="360"/>
      </w:pPr>
      <w:rPr>
        <w:rFonts w:hint="default" w:ascii="Courier New" w:hAnsi="Courier New"/>
      </w:rPr>
    </w:lvl>
    <w:lvl w:ilvl="8" w:tplc="28BAC8AA">
      <w:start w:val="1"/>
      <w:numFmt w:val="bullet"/>
      <w:lvlText w:val=""/>
      <w:lvlJc w:val="left"/>
      <w:pPr>
        <w:ind w:left="6480" w:hanging="360"/>
      </w:pPr>
      <w:rPr>
        <w:rFonts w:hint="default" w:ascii="Wingdings" w:hAnsi="Wingdings"/>
      </w:rPr>
    </w:lvl>
  </w:abstractNum>
  <w:abstractNum w:abstractNumId="11" w15:restartNumberingAfterBreak="0">
    <w:nsid w:val="5A7FB66D"/>
    <w:multiLevelType w:val="hybridMultilevel"/>
    <w:tmpl w:val="FA683072"/>
    <w:lvl w:ilvl="0" w:tplc="0C5C8B44">
      <w:start w:val="1"/>
      <w:numFmt w:val="bullet"/>
      <w:lvlText w:val=""/>
      <w:lvlJc w:val="left"/>
      <w:pPr>
        <w:ind w:left="720" w:hanging="360"/>
      </w:pPr>
      <w:rPr>
        <w:rFonts w:hint="default" w:ascii="Symbol" w:hAnsi="Symbol"/>
      </w:rPr>
    </w:lvl>
    <w:lvl w:ilvl="1" w:tplc="2DDCD84C">
      <w:start w:val="1"/>
      <w:numFmt w:val="bullet"/>
      <w:lvlText w:val="o"/>
      <w:lvlJc w:val="left"/>
      <w:pPr>
        <w:ind w:left="1440" w:hanging="360"/>
      </w:pPr>
      <w:rPr>
        <w:rFonts w:hint="default" w:ascii="Courier New" w:hAnsi="Courier New"/>
      </w:rPr>
    </w:lvl>
    <w:lvl w:ilvl="2" w:tplc="92904C16">
      <w:start w:val="1"/>
      <w:numFmt w:val="bullet"/>
      <w:lvlText w:val=""/>
      <w:lvlJc w:val="left"/>
      <w:pPr>
        <w:ind w:left="2160" w:hanging="360"/>
      </w:pPr>
      <w:rPr>
        <w:rFonts w:hint="default" w:ascii="Wingdings" w:hAnsi="Wingdings"/>
      </w:rPr>
    </w:lvl>
    <w:lvl w:ilvl="3" w:tplc="4A9CB74E">
      <w:start w:val="1"/>
      <w:numFmt w:val="bullet"/>
      <w:lvlText w:val=""/>
      <w:lvlJc w:val="left"/>
      <w:pPr>
        <w:ind w:left="2880" w:hanging="360"/>
      </w:pPr>
      <w:rPr>
        <w:rFonts w:hint="default" w:ascii="Symbol" w:hAnsi="Symbol"/>
      </w:rPr>
    </w:lvl>
    <w:lvl w:ilvl="4" w:tplc="B692AE70">
      <w:start w:val="1"/>
      <w:numFmt w:val="bullet"/>
      <w:lvlText w:val="o"/>
      <w:lvlJc w:val="left"/>
      <w:pPr>
        <w:ind w:left="3600" w:hanging="360"/>
      </w:pPr>
      <w:rPr>
        <w:rFonts w:hint="default" w:ascii="Courier New" w:hAnsi="Courier New"/>
      </w:rPr>
    </w:lvl>
    <w:lvl w:ilvl="5" w:tplc="88443CA2">
      <w:start w:val="1"/>
      <w:numFmt w:val="bullet"/>
      <w:lvlText w:val=""/>
      <w:lvlJc w:val="left"/>
      <w:pPr>
        <w:ind w:left="4320" w:hanging="360"/>
      </w:pPr>
      <w:rPr>
        <w:rFonts w:hint="default" w:ascii="Wingdings" w:hAnsi="Wingdings"/>
      </w:rPr>
    </w:lvl>
    <w:lvl w:ilvl="6" w:tplc="96386B7E">
      <w:start w:val="1"/>
      <w:numFmt w:val="bullet"/>
      <w:lvlText w:val=""/>
      <w:lvlJc w:val="left"/>
      <w:pPr>
        <w:ind w:left="5040" w:hanging="360"/>
      </w:pPr>
      <w:rPr>
        <w:rFonts w:hint="default" w:ascii="Symbol" w:hAnsi="Symbol"/>
      </w:rPr>
    </w:lvl>
    <w:lvl w:ilvl="7" w:tplc="1F3A46EE">
      <w:start w:val="1"/>
      <w:numFmt w:val="bullet"/>
      <w:lvlText w:val="o"/>
      <w:lvlJc w:val="left"/>
      <w:pPr>
        <w:ind w:left="5760" w:hanging="360"/>
      </w:pPr>
      <w:rPr>
        <w:rFonts w:hint="default" w:ascii="Courier New" w:hAnsi="Courier New"/>
      </w:rPr>
    </w:lvl>
    <w:lvl w:ilvl="8" w:tplc="8DDA913A">
      <w:start w:val="1"/>
      <w:numFmt w:val="bullet"/>
      <w:lvlText w:val=""/>
      <w:lvlJc w:val="left"/>
      <w:pPr>
        <w:ind w:left="6480" w:hanging="360"/>
      </w:pPr>
      <w:rPr>
        <w:rFonts w:hint="default" w:ascii="Wingdings" w:hAnsi="Wingdings"/>
      </w:rPr>
    </w:lvl>
  </w:abstractNum>
  <w:abstractNum w:abstractNumId="12"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hint="default" w:ascii="Franklin Gothic Book" w:hAnsi="Franklin Gothic Book"/>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5" w15:restartNumberingAfterBreak="0">
    <w:nsid w:val="6766319B"/>
    <w:multiLevelType w:val="hybridMultilevel"/>
    <w:tmpl w:val="D8FA9312"/>
    <w:lvl w:ilvl="0" w:tplc="9194410C">
      <w:start w:val="1"/>
      <w:numFmt w:val="bullet"/>
      <w:lvlText w:val=""/>
      <w:lvlJc w:val="left"/>
      <w:pPr>
        <w:ind w:left="720" w:hanging="360"/>
      </w:pPr>
      <w:rPr>
        <w:rFonts w:hint="default" w:ascii="Wingdings" w:hAnsi="Wingdings"/>
      </w:rPr>
    </w:lvl>
    <w:lvl w:ilvl="1" w:tplc="E2DA5BDC">
      <w:start w:val="1"/>
      <w:numFmt w:val="bullet"/>
      <w:lvlText w:val="o"/>
      <w:lvlJc w:val="left"/>
      <w:pPr>
        <w:ind w:left="1440" w:hanging="360"/>
      </w:pPr>
      <w:rPr>
        <w:rFonts w:hint="default" w:ascii="Courier New" w:hAnsi="Courier New"/>
      </w:rPr>
    </w:lvl>
    <w:lvl w:ilvl="2" w:tplc="63C4B7A0">
      <w:start w:val="1"/>
      <w:numFmt w:val="bullet"/>
      <w:lvlText w:val=""/>
      <w:lvlJc w:val="left"/>
      <w:pPr>
        <w:ind w:left="2160" w:hanging="360"/>
      </w:pPr>
      <w:rPr>
        <w:rFonts w:hint="default" w:ascii="Wingdings" w:hAnsi="Wingdings"/>
      </w:rPr>
    </w:lvl>
    <w:lvl w:ilvl="3" w:tplc="18BE711C">
      <w:start w:val="1"/>
      <w:numFmt w:val="bullet"/>
      <w:lvlText w:val=""/>
      <w:lvlJc w:val="left"/>
      <w:pPr>
        <w:ind w:left="2880" w:hanging="360"/>
      </w:pPr>
      <w:rPr>
        <w:rFonts w:hint="default" w:ascii="Symbol" w:hAnsi="Symbol"/>
      </w:rPr>
    </w:lvl>
    <w:lvl w:ilvl="4" w:tplc="CC684460">
      <w:start w:val="1"/>
      <w:numFmt w:val="bullet"/>
      <w:lvlText w:val="o"/>
      <w:lvlJc w:val="left"/>
      <w:pPr>
        <w:ind w:left="3600" w:hanging="360"/>
      </w:pPr>
      <w:rPr>
        <w:rFonts w:hint="default" w:ascii="Courier New" w:hAnsi="Courier New"/>
      </w:rPr>
    </w:lvl>
    <w:lvl w:ilvl="5" w:tplc="9A2E551E">
      <w:start w:val="1"/>
      <w:numFmt w:val="bullet"/>
      <w:lvlText w:val=""/>
      <w:lvlJc w:val="left"/>
      <w:pPr>
        <w:ind w:left="4320" w:hanging="360"/>
      </w:pPr>
      <w:rPr>
        <w:rFonts w:hint="default" w:ascii="Wingdings" w:hAnsi="Wingdings"/>
      </w:rPr>
    </w:lvl>
    <w:lvl w:ilvl="6" w:tplc="DEEA7432">
      <w:start w:val="1"/>
      <w:numFmt w:val="bullet"/>
      <w:lvlText w:val=""/>
      <w:lvlJc w:val="left"/>
      <w:pPr>
        <w:ind w:left="5040" w:hanging="360"/>
      </w:pPr>
      <w:rPr>
        <w:rFonts w:hint="default" w:ascii="Symbol" w:hAnsi="Symbol"/>
      </w:rPr>
    </w:lvl>
    <w:lvl w:ilvl="7" w:tplc="1A383828">
      <w:start w:val="1"/>
      <w:numFmt w:val="bullet"/>
      <w:lvlText w:val="o"/>
      <w:lvlJc w:val="left"/>
      <w:pPr>
        <w:ind w:left="5760" w:hanging="360"/>
      </w:pPr>
      <w:rPr>
        <w:rFonts w:hint="default" w:ascii="Courier New" w:hAnsi="Courier New"/>
      </w:rPr>
    </w:lvl>
    <w:lvl w:ilvl="8" w:tplc="A1E2F626">
      <w:start w:val="1"/>
      <w:numFmt w:val="bullet"/>
      <w:lvlText w:val=""/>
      <w:lvlJc w:val="left"/>
      <w:pPr>
        <w:ind w:left="6480" w:hanging="360"/>
      </w:pPr>
      <w:rPr>
        <w:rFonts w:hint="default" w:ascii="Wingdings" w:hAnsi="Wingdings"/>
      </w:rPr>
    </w:lvl>
  </w:abstractNum>
  <w:abstractNum w:abstractNumId="16"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66B3066"/>
    <w:multiLevelType w:val="multilevel"/>
    <w:tmpl w:val="4232C3B4"/>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7291EEA"/>
    <w:multiLevelType w:val="hybridMultilevel"/>
    <w:tmpl w:val="2D9E5C58"/>
    <w:lvl w:ilvl="0" w:tplc="FFFFFFFF">
      <w:start w:val="1"/>
      <w:numFmt w:val="bullet"/>
      <w:lvlText w:val=""/>
      <w:lvlJc w:val="left"/>
      <w:pPr>
        <w:ind w:left="1080" w:hanging="360"/>
      </w:pPr>
      <w:rPr>
        <w:rFonts w:hint="default" w:ascii="Symbol" w:hAnsi="Symbol"/>
        <w:b/>
        <w:i w:val="0"/>
        <w:sz w:val="32"/>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start w:val="1"/>
      <w:numFmt w:val="bullet"/>
      <w:lvlText w:val="o"/>
      <w:lvlJc w:val="left"/>
      <w:pPr>
        <w:ind w:left="3960" w:hanging="360"/>
      </w:pPr>
      <w:rPr>
        <w:rFonts w:hint="default" w:ascii="Courier New" w:hAnsi="Courier New" w:cs="Courier New"/>
      </w:rPr>
    </w:lvl>
    <w:lvl w:ilvl="5" w:tplc="18090005">
      <w:start w:val="1"/>
      <w:numFmt w:val="bullet"/>
      <w:lvlText w:val=""/>
      <w:lvlJc w:val="left"/>
      <w:pPr>
        <w:ind w:left="4680" w:hanging="360"/>
      </w:pPr>
      <w:rPr>
        <w:rFonts w:hint="default" w:ascii="Wingdings" w:hAnsi="Wingdings"/>
      </w:rPr>
    </w:lvl>
    <w:lvl w:ilvl="6" w:tplc="18090001">
      <w:start w:val="1"/>
      <w:numFmt w:val="bullet"/>
      <w:lvlText w:val=""/>
      <w:lvlJc w:val="left"/>
      <w:pPr>
        <w:ind w:left="5400" w:hanging="360"/>
      </w:pPr>
      <w:rPr>
        <w:rFonts w:hint="default" w:ascii="Symbol" w:hAnsi="Symbol"/>
      </w:rPr>
    </w:lvl>
    <w:lvl w:ilvl="7" w:tplc="18090003">
      <w:start w:val="1"/>
      <w:numFmt w:val="bullet"/>
      <w:lvlText w:val="o"/>
      <w:lvlJc w:val="left"/>
      <w:pPr>
        <w:ind w:left="6120" w:hanging="360"/>
      </w:pPr>
      <w:rPr>
        <w:rFonts w:hint="default" w:ascii="Courier New" w:hAnsi="Courier New" w:cs="Courier New"/>
      </w:rPr>
    </w:lvl>
    <w:lvl w:ilvl="8" w:tplc="18090005">
      <w:start w:val="1"/>
      <w:numFmt w:val="bullet"/>
      <w:lvlText w:val=""/>
      <w:lvlJc w:val="left"/>
      <w:pPr>
        <w:ind w:left="6840" w:hanging="360"/>
      </w:pPr>
      <w:rPr>
        <w:rFonts w:hint="default" w:ascii="Wingdings" w:hAnsi="Wingdings"/>
      </w:rPr>
    </w:lvl>
  </w:abstractNum>
  <w:abstractNum w:abstractNumId="19"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305860654">
    <w:abstractNumId w:val="17"/>
  </w:num>
  <w:num w:numId="2" w16cid:durableId="546262846">
    <w:abstractNumId w:val="1"/>
  </w:num>
  <w:num w:numId="3" w16cid:durableId="1661956042">
    <w:abstractNumId w:val="11"/>
  </w:num>
  <w:num w:numId="4" w16cid:durableId="351538594">
    <w:abstractNumId w:val="5"/>
  </w:num>
  <w:num w:numId="5" w16cid:durableId="859969020">
    <w:abstractNumId w:val="3"/>
  </w:num>
  <w:num w:numId="6" w16cid:durableId="1999267099">
    <w:abstractNumId w:val="7"/>
  </w:num>
  <w:num w:numId="7" w16cid:durableId="1219634356">
    <w:abstractNumId w:val="10"/>
  </w:num>
  <w:num w:numId="8" w16cid:durableId="1285383422">
    <w:abstractNumId w:val="15"/>
  </w:num>
  <w:num w:numId="9" w16cid:durableId="2073038559">
    <w:abstractNumId w:val="9"/>
  </w:num>
  <w:num w:numId="10" w16cid:durableId="505831691">
    <w:abstractNumId w:val="13"/>
  </w:num>
  <w:num w:numId="11" w16cid:durableId="1142844510">
    <w:abstractNumId w:val="2"/>
  </w:num>
  <w:num w:numId="12" w16cid:durableId="1760636410">
    <w:abstractNumId w:val="14"/>
  </w:num>
  <w:num w:numId="13" w16cid:durableId="2136436232">
    <w:abstractNumId w:val="16"/>
  </w:num>
  <w:num w:numId="14" w16cid:durableId="1892106183">
    <w:abstractNumId w:val="0"/>
  </w:num>
  <w:num w:numId="15" w16cid:durableId="887766574">
    <w:abstractNumId w:val="12"/>
  </w:num>
  <w:num w:numId="16" w16cid:durableId="2131901272">
    <w:abstractNumId w:val="6"/>
  </w:num>
  <w:num w:numId="17" w16cid:durableId="1420712464">
    <w:abstractNumId w:val="8"/>
  </w:num>
  <w:num w:numId="18" w16cid:durableId="186439994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9607498">
    <w:abstractNumId w:val="4"/>
  </w:num>
  <w:num w:numId="20" w16cid:durableId="207451054">
    <w:abstractNumId w:val="18"/>
  </w:num>
  <w:num w:numId="21" w16cid:durableId="305165100">
    <w:abstractNumId w:val="0"/>
  </w:num>
  <w:num w:numId="22" w16cid:durableId="415595272">
    <w:abstractNumId w:val="0"/>
  </w:num>
  <w:num w:numId="23" w16cid:durableId="971591750">
    <w:abstractNumId w:val="0"/>
  </w:num>
  <w:num w:numId="24" w16cid:durableId="5926652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6667"/>
    <w:rsid w:val="0001177C"/>
    <w:rsid w:val="00011EB4"/>
    <w:rsid w:val="00012B66"/>
    <w:rsid w:val="00012EDF"/>
    <w:rsid w:val="00013114"/>
    <w:rsid w:val="00014351"/>
    <w:rsid w:val="00014D4C"/>
    <w:rsid w:val="00015602"/>
    <w:rsid w:val="000167FA"/>
    <w:rsid w:val="00025799"/>
    <w:rsid w:val="00025C8D"/>
    <w:rsid w:val="00030519"/>
    <w:rsid w:val="000306C7"/>
    <w:rsid w:val="000312DB"/>
    <w:rsid w:val="000325F1"/>
    <w:rsid w:val="0003332A"/>
    <w:rsid w:val="00033DE7"/>
    <w:rsid w:val="00034C4D"/>
    <w:rsid w:val="00035625"/>
    <w:rsid w:val="00037F26"/>
    <w:rsid w:val="00040CBA"/>
    <w:rsid w:val="0004212F"/>
    <w:rsid w:val="000431C8"/>
    <w:rsid w:val="000454C0"/>
    <w:rsid w:val="00047B01"/>
    <w:rsid w:val="00051875"/>
    <w:rsid w:val="0005252A"/>
    <w:rsid w:val="000549BA"/>
    <w:rsid w:val="0005556B"/>
    <w:rsid w:val="00055EF7"/>
    <w:rsid w:val="00057BEC"/>
    <w:rsid w:val="0006075C"/>
    <w:rsid w:val="00060AAD"/>
    <w:rsid w:val="000615FB"/>
    <w:rsid w:val="0006235A"/>
    <w:rsid w:val="000630B2"/>
    <w:rsid w:val="00065ECC"/>
    <w:rsid w:val="0006664F"/>
    <w:rsid w:val="00066E72"/>
    <w:rsid w:val="00067F0E"/>
    <w:rsid w:val="000705E9"/>
    <w:rsid w:val="0007149D"/>
    <w:rsid w:val="000723AF"/>
    <w:rsid w:val="0007329C"/>
    <w:rsid w:val="000739F0"/>
    <w:rsid w:val="00073C78"/>
    <w:rsid w:val="00075062"/>
    <w:rsid w:val="00075D30"/>
    <w:rsid w:val="0008230D"/>
    <w:rsid w:val="0008500B"/>
    <w:rsid w:val="000876E3"/>
    <w:rsid w:val="000927F4"/>
    <w:rsid w:val="00096ABA"/>
    <w:rsid w:val="00096D66"/>
    <w:rsid w:val="0009707A"/>
    <w:rsid w:val="00097993"/>
    <w:rsid w:val="000A15B1"/>
    <w:rsid w:val="000A223A"/>
    <w:rsid w:val="000A770F"/>
    <w:rsid w:val="000B55A6"/>
    <w:rsid w:val="000C157F"/>
    <w:rsid w:val="000C2372"/>
    <w:rsid w:val="000C3486"/>
    <w:rsid w:val="000C3A7E"/>
    <w:rsid w:val="000C7963"/>
    <w:rsid w:val="000D3D99"/>
    <w:rsid w:val="000D40BE"/>
    <w:rsid w:val="000D79B1"/>
    <w:rsid w:val="000E15E7"/>
    <w:rsid w:val="000E3C0F"/>
    <w:rsid w:val="000E65FA"/>
    <w:rsid w:val="000E669C"/>
    <w:rsid w:val="000E7440"/>
    <w:rsid w:val="000F462F"/>
    <w:rsid w:val="000F7996"/>
    <w:rsid w:val="00102787"/>
    <w:rsid w:val="001046E8"/>
    <w:rsid w:val="00104BF7"/>
    <w:rsid w:val="00105D2D"/>
    <w:rsid w:val="00107E29"/>
    <w:rsid w:val="001105FD"/>
    <w:rsid w:val="00110980"/>
    <w:rsid w:val="00112758"/>
    <w:rsid w:val="001132F5"/>
    <w:rsid w:val="00113E4C"/>
    <w:rsid w:val="0011434B"/>
    <w:rsid w:val="00120255"/>
    <w:rsid w:val="00121704"/>
    <w:rsid w:val="001226CA"/>
    <w:rsid w:val="00122CB3"/>
    <w:rsid w:val="00123D88"/>
    <w:rsid w:val="00124845"/>
    <w:rsid w:val="00126093"/>
    <w:rsid w:val="001300D8"/>
    <w:rsid w:val="001304C6"/>
    <w:rsid w:val="001317A4"/>
    <w:rsid w:val="00131ADC"/>
    <w:rsid w:val="00133546"/>
    <w:rsid w:val="00133C78"/>
    <w:rsid w:val="0013719A"/>
    <w:rsid w:val="00140155"/>
    <w:rsid w:val="00140330"/>
    <w:rsid w:val="001455BA"/>
    <w:rsid w:val="00147CAF"/>
    <w:rsid w:val="00150AFC"/>
    <w:rsid w:val="00152023"/>
    <w:rsid w:val="00153CFB"/>
    <w:rsid w:val="0016035F"/>
    <w:rsid w:val="001624EA"/>
    <w:rsid w:val="0016282B"/>
    <w:rsid w:val="00164C68"/>
    <w:rsid w:val="0016754F"/>
    <w:rsid w:val="00172B41"/>
    <w:rsid w:val="00174EDE"/>
    <w:rsid w:val="00175453"/>
    <w:rsid w:val="001755F5"/>
    <w:rsid w:val="0017F07F"/>
    <w:rsid w:val="001801A6"/>
    <w:rsid w:val="00180427"/>
    <w:rsid w:val="00182448"/>
    <w:rsid w:val="00187D73"/>
    <w:rsid w:val="0019237B"/>
    <w:rsid w:val="00194552"/>
    <w:rsid w:val="001965EF"/>
    <w:rsid w:val="00196846"/>
    <w:rsid w:val="00196F24"/>
    <w:rsid w:val="001A005C"/>
    <w:rsid w:val="001A68DE"/>
    <w:rsid w:val="001B2237"/>
    <w:rsid w:val="001B61D1"/>
    <w:rsid w:val="001B7249"/>
    <w:rsid w:val="001C27E4"/>
    <w:rsid w:val="001C3146"/>
    <w:rsid w:val="001C43E2"/>
    <w:rsid w:val="001C5529"/>
    <w:rsid w:val="001C5622"/>
    <w:rsid w:val="001C6361"/>
    <w:rsid w:val="001C6A02"/>
    <w:rsid w:val="001D049A"/>
    <w:rsid w:val="001D0B2A"/>
    <w:rsid w:val="001D1E39"/>
    <w:rsid w:val="001D2DEA"/>
    <w:rsid w:val="001D42C2"/>
    <w:rsid w:val="001E3ACA"/>
    <w:rsid w:val="001E3B8A"/>
    <w:rsid w:val="001E3C72"/>
    <w:rsid w:val="001E5E49"/>
    <w:rsid w:val="001E6C61"/>
    <w:rsid w:val="001E6CA2"/>
    <w:rsid w:val="001E7983"/>
    <w:rsid w:val="001F0DBD"/>
    <w:rsid w:val="001F33D8"/>
    <w:rsid w:val="001F375C"/>
    <w:rsid w:val="001F5FEE"/>
    <w:rsid w:val="001F619C"/>
    <w:rsid w:val="001FD713"/>
    <w:rsid w:val="00200858"/>
    <w:rsid w:val="0020248A"/>
    <w:rsid w:val="00203888"/>
    <w:rsid w:val="00204CCE"/>
    <w:rsid w:val="00212054"/>
    <w:rsid w:val="00213014"/>
    <w:rsid w:val="002149A5"/>
    <w:rsid w:val="00215C61"/>
    <w:rsid w:val="00216613"/>
    <w:rsid w:val="00217B85"/>
    <w:rsid w:val="0022054E"/>
    <w:rsid w:val="002208C3"/>
    <w:rsid w:val="0022115A"/>
    <w:rsid w:val="002223F6"/>
    <w:rsid w:val="002240CA"/>
    <w:rsid w:val="002267B9"/>
    <w:rsid w:val="00232D7E"/>
    <w:rsid w:val="00232E28"/>
    <w:rsid w:val="00232EF8"/>
    <w:rsid w:val="00233C23"/>
    <w:rsid w:val="002369A3"/>
    <w:rsid w:val="002417E7"/>
    <w:rsid w:val="00243089"/>
    <w:rsid w:val="00243320"/>
    <w:rsid w:val="00243DA3"/>
    <w:rsid w:val="00243EAA"/>
    <w:rsid w:val="00246CD5"/>
    <w:rsid w:val="00251DA0"/>
    <w:rsid w:val="002522A6"/>
    <w:rsid w:val="00253361"/>
    <w:rsid w:val="00253A1C"/>
    <w:rsid w:val="00253AC8"/>
    <w:rsid w:val="00253BA0"/>
    <w:rsid w:val="00253FFE"/>
    <w:rsid w:val="00255378"/>
    <w:rsid w:val="00256A65"/>
    <w:rsid w:val="00257A45"/>
    <w:rsid w:val="00260A87"/>
    <w:rsid w:val="0026181C"/>
    <w:rsid w:val="00264309"/>
    <w:rsid w:val="00264378"/>
    <w:rsid w:val="00264F8F"/>
    <w:rsid w:val="00266A9F"/>
    <w:rsid w:val="00267564"/>
    <w:rsid w:val="00274224"/>
    <w:rsid w:val="0027498B"/>
    <w:rsid w:val="00274F44"/>
    <w:rsid w:val="00277777"/>
    <w:rsid w:val="00280852"/>
    <w:rsid w:val="002851BF"/>
    <w:rsid w:val="00285698"/>
    <w:rsid w:val="00285DF9"/>
    <w:rsid w:val="00286A5D"/>
    <w:rsid w:val="002909E6"/>
    <w:rsid w:val="00292300"/>
    <w:rsid w:val="00293505"/>
    <w:rsid w:val="002962BE"/>
    <w:rsid w:val="002967DE"/>
    <w:rsid w:val="002A209C"/>
    <w:rsid w:val="002A2501"/>
    <w:rsid w:val="002A261A"/>
    <w:rsid w:val="002A70AF"/>
    <w:rsid w:val="002A9DAA"/>
    <w:rsid w:val="002B03A9"/>
    <w:rsid w:val="002B20F6"/>
    <w:rsid w:val="002B3B2E"/>
    <w:rsid w:val="002C1599"/>
    <w:rsid w:val="002C376B"/>
    <w:rsid w:val="002C3B7B"/>
    <w:rsid w:val="002C50E3"/>
    <w:rsid w:val="002D1232"/>
    <w:rsid w:val="002D134D"/>
    <w:rsid w:val="002D3831"/>
    <w:rsid w:val="002D4E26"/>
    <w:rsid w:val="002D7698"/>
    <w:rsid w:val="002D7DE3"/>
    <w:rsid w:val="002E1B16"/>
    <w:rsid w:val="002F0A2A"/>
    <w:rsid w:val="002F1E40"/>
    <w:rsid w:val="002F1F1B"/>
    <w:rsid w:val="002F49BA"/>
    <w:rsid w:val="002F57DB"/>
    <w:rsid w:val="002F5E21"/>
    <w:rsid w:val="002F7326"/>
    <w:rsid w:val="003010D7"/>
    <w:rsid w:val="003024C0"/>
    <w:rsid w:val="00302F55"/>
    <w:rsid w:val="00303203"/>
    <w:rsid w:val="00303C77"/>
    <w:rsid w:val="00304072"/>
    <w:rsid w:val="003072A7"/>
    <w:rsid w:val="00310DF4"/>
    <w:rsid w:val="00312999"/>
    <w:rsid w:val="00316DF2"/>
    <w:rsid w:val="00317B58"/>
    <w:rsid w:val="00317DD9"/>
    <w:rsid w:val="00321DAB"/>
    <w:rsid w:val="00322CE2"/>
    <w:rsid w:val="00324C86"/>
    <w:rsid w:val="00325058"/>
    <w:rsid w:val="00326C7B"/>
    <w:rsid w:val="003278E5"/>
    <w:rsid w:val="003325DC"/>
    <w:rsid w:val="00333511"/>
    <w:rsid w:val="00333665"/>
    <w:rsid w:val="00334B91"/>
    <w:rsid w:val="00336F70"/>
    <w:rsid w:val="0033D313"/>
    <w:rsid w:val="003404A2"/>
    <w:rsid w:val="00341027"/>
    <w:rsid w:val="00342355"/>
    <w:rsid w:val="00343BF3"/>
    <w:rsid w:val="00344D93"/>
    <w:rsid w:val="00345869"/>
    <w:rsid w:val="0034600A"/>
    <w:rsid w:val="003460B0"/>
    <w:rsid w:val="00351201"/>
    <w:rsid w:val="00355CF2"/>
    <w:rsid w:val="00356B23"/>
    <w:rsid w:val="0036083A"/>
    <w:rsid w:val="00362F3D"/>
    <w:rsid w:val="00364BF8"/>
    <w:rsid w:val="00366478"/>
    <w:rsid w:val="00366B88"/>
    <w:rsid w:val="003738AF"/>
    <w:rsid w:val="00377D76"/>
    <w:rsid w:val="003819BC"/>
    <w:rsid w:val="003824C2"/>
    <w:rsid w:val="003826E0"/>
    <w:rsid w:val="00384A2B"/>
    <w:rsid w:val="0038661F"/>
    <w:rsid w:val="00387EEA"/>
    <w:rsid w:val="00390CE6"/>
    <w:rsid w:val="00391E0F"/>
    <w:rsid w:val="00394161"/>
    <w:rsid w:val="00397978"/>
    <w:rsid w:val="003A0BDC"/>
    <w:rsid w:val="003A0EFA"/>
    <w:rsid w:val="003A1281"/>
    <w:rsid w:val="003A284B"/>
    <w:rsid w:val="003A3852"/>
    <w:rsid w:val="003A4DF6"/>
    <w:rsid w:val="003B07DB"/>
    <w:rsid w:val="003B0C0E"/>
    <w:rsid w:val="003B13F4"/>
    <w:rsid w:val="003B367D"/>
    <w:rsid w:val="003B5621"/>
    <w:rsid w:val="003B70AE"/>
    <w:rsid w:val="003C0D53"/>
    <w:rsid w:val="003C126D"/>
    <w:rsid w:val="003C1C20"/>
    <w:rsid w:val="003C28AB"/>
    <w:rsid w:val="003C4E50"/>
    <w:rsid w:val="003C5760"/>
    <w:rsid w:val="003C5AC5"/>
    <w:rsid w:val="003C5C16"/>
    <w:rsid w:val="003C5DA0"/>
    <w:rsid w:val="003D4CEF"/>
    <w:rsid w:val="003D6A98"/>
    <w:rsid w:val="003E2069"/>
    <w:rsid w:val="003E26C9"/>
    <w:rsid w:val="003E61C3"/>
    <w:rsid w:val="003E78E1"/>
    <w:rsid w:val="003E7F4A"/>
    <w:rsid w:val="003F1BBC"/>
    <w:rsid w:val="003F62F0"/>
    <w:rsid w:val="003F6B88"/>
    <w:rsid w:val="00400887"/>
    <w:rsid w:val="004037DB"/>
    <w:rsid w:val="0040589C"/>
    <w:rsid w:val="004063B1"/>
    <w:rsid w:val="00408F8A"/>
    <w:rsid w:val="00413B50"/>
    <w:rsid w:val="00416AB1"/>
    <w:rsid w:val="00417FA0"/>
    <w:rsid w:val="004205DF"/>
    <w:rsid w:val="00421BD6"/>
    <w:rsid w:val="00424E39"/>
    <w:rsid w:val="004278A0"/>
    <w:rsid w:val="00430154"/>
    <w:rsid w:val="004312B2"/>
    <w:rsid w:val="00432400"/>
    <w:rsid w:val="0043342B"/>
    <w:rsid w:val="00433873"/>
    <w:rsid w:val="00434AC8"/>
    <w:rsid w:val="00434E59"/>
    <w:rsid w:val="0043516C"/>
    <w:rsid w:val="00436F22"/>
    <w:rsid w:val="00437326"/>
    <w:rsid w:val="00440C7C"/>
    <w:rsid w:val="0044107D"/>
    <w:rsid w:val="00443E39"/>
    <w:rsid w:val="004457C2"/>
    <w:rsid w:val="00446496"/>
    <w:rsid w:val="00446F80"/>
    <w:rsid w:val="00447994"/>
    <w:rsid w:val="004577C9"/>
    <w:rsid w:val="00457BB3"/>
    <w:rsid w:val="004609E5"/>
    <w:rsid w:val="0046168E"/>
    <w:rsid w:val="00466559"/>
    <w:rsid w:val="00467CCE"/>
    <w:rsid w:val="00471987"/>
    <w:rsid w:val="0047383B"/>
    <w:rsid w:val="00473F26"/>
    <w:rsid w:val="004745C9"/>
    <w:rsid w:val="00474FEE"/>
    <w:rsid w:val="0047513D"/>
    <w:rsid w:val="00475939"/>
    <w:rsid w:val="00475D58"/>
    <w:rsid w:val="00476515"/>
    <w:rsid w:val="00477809"/>
    <w:rsid w:val="00480EDE"/>
    <w:rsid w:val="00481374"/>
    <w:rsid w:val="00482889"/>
    <w:rsid w:val="00482B66"/>
    <w:rsid w:val="0048599F"/>
    <w:rsid w:val="00487F9B"/>
    <w:rsid w:val="00494A0B"/>
    <w:rsid w:val="0049530A"/>
    <w:rsid w:val="004A014D"/>
    <w:rsid w:val="004A2FED"/>
    <w:rsid w:val="004A338A"/>
    <w:rsid w:val="004A655A"/>
    <w:rsid w:val="004B196F"/>
    <w:rsid w:val="004B342D"/>
    <w:rsid w:val="004B546E"/>
    <w:rsid w:val="004B592C"/>
    <w:rsid w:val="004B5A2D"/>
    <w:rsid w:val="004B6DE1"/>
    <w:rsid w:val="004B7B49"/>
    <w:rsid w:val="004C29C2"/>
    <w:rsid w:val="004C3845"/>
    <w:rsid w:val="004C6622"/>
    <w:rsid w:val="004D1B4F"/>
    <w:rsid w:val="004D35B3"/>
    <w:rsid w:val="004D515D"/>
    <w:rsid w:val="004D5580"/>
    <w:rsid w:val="004D7C9C"/>
    <w:rsid w:val="004E01AD"/>
    <w:rsid w:val="004E1636"/>
    <w:rsid w:val="004E1DC9"/>
    <w:rsid w:val="004E2189"/>
    <w:rsid w:val="004E292E"/>
    <w:rsid w:val="004E4A19"/>
    <w:rsid w:val="004E5714"/>
    <w:rsid w:val="004E5AE1"/>
    <w:rsid w:val="004F0E18"/>
    <w:rsid w:val="004F27F6"/>
    <w:rsid w:val="004F2AB0"/>
    <w:rsid w:val="004F3291"/>
    <w:rsid w:val="004F7032"/>
    <w:rsid w:val="004F71E2"/>
    <w:rsid w:val="0050112B"/>
    <w:rsid w:val="005020F0"/>
    <w:rsid w:val="005036AE"/>
    <w:rsid w:val="00504C2F"/>
    <w:rsid w:val="00505BD7"/>
    <w:rsid w:val="005076AF"/>
    <w:rsid w:val="00512E4A"/>
    <w:rsid w:val="0051390D"/>
    <w:rsid w:val="00514C3E"/>
    <w:rsid w:val="005158DF"/>
    <w:rsid w:val="00520454"/>
    <w:rsid w:val="00520C88"/>
    <w:rsid w:val="00520F28"/>
    <w:rsid w:val="00520F95"/>
    <w:rsid w:val="005213A0"/>
    <w:rsid w:val="00521B65"/>
    <w:rsid w:val="0052432D"/>
    <w:rsid w:val="00524726"/>
    <w:rsid w:val="005248C7"/>
    <w:rsid w:val="0052748B"/>
    <w:rsid w:val="00527D35"/>
    <w:rsid w:val="005324FD"/>
    <w:rsid w:val="00533D01"/>
    <w:rsid w:val="005410F5"/>
    <w:rsid w:val="00543826"/>
    <w:rsid w:val="005439CD"/>
    <w:rsid w:val="00543D30"/>
    <w:rsid w:val="00544E12"/>
    <w:rsid w:val="005459F1"/>
    <w:rsid w:val="005521DA"/>
    <w:rsid w:val="00552917"/>
    <w:rsid w:val="005547D8"/>
    <w:rsid w:val="00554ED2"/>
    <w:rsid w:val="00555EE4"/>
    <w:rsid w:val="005560F8"/>
    <w:rsid w:val="0055785C"/>
    <w:rsid w:val="00560D7D"/>
    <w:rsid w:val="00562232"/>
    <w:rsid w:val="00562234"/>
    <w:rsid w:val="005670B4"/>
    <w:rsid w:val="005704DF"/>
    <w:rsid w:val="005710E6"/>
    <w:rsid w:val="0057144D"/>
    <w:rsid w:val="00573AAE"/>
    <w:rsid w:val="00586C9F"/>
    <w:rsid w:val="00587780"/>
    <w:rsid w:val="00590318"/>
    <w:rsid w:val="005904F5"/>
    <w:rsid w:val="00595374"/>
    <w:rsid w:val="00596485"/>
    <w:rsid w:val="005966FD"/>
    <w:rsid w:val="0059782C"/>
    <w:rsid w:val="005A3A79"/>
    <w:rsid w:val="005A484B"/>
    <w:rsid w:val="005A5EC0"/>
    <w:rsid w:val="005A6B8C"/>
    <w:rsid w:val="005B0732"/>
    <w:rsid w:val="005B14E4"/>
    <w:rsid w:val="005B1DA5"/>
    <w:rsid w:val="005B4DD9"/>
    <w:rsid w:val="005C587B"/>
    <w:rsid w:val="005C6667"/>
    <w:rsid w:val="005C6A95"/>
    <w:rsid w:val="005C6DFE"/>
    <w:rsid w:val="005D0EFD"/>
    <w:rsid w:val="005D3BF4"/>
    <w:rsid w:val="005D634E"/>
    <w:rsid w:val="005D6674"/>
    <w:rsid w:val="005E0EE1"/>
    <w:rsid w:val="005E5847"/>
    <w:rsid w:val="005E5D90"/>
    <w:rsid w:val="005E6FCC"/>
    <w:rsid w:val="005F0D0C"/>
    <w:rsid w:val="005F2144"/>
    <w:rsid w:val="005F2B0C"/>
    <w:rsid w:val="005F307D"/>
    <w:rsid w:val="005F32FC"/>
    <w:rsid w:val="005F34F2"/>
    <w:rsid w:val="005F409C"/>
    <w:rsid w:val="005F50C2"/>
    <w:rsid w:val="005F5D98"/>
    <w:rsid w:val="005F6E93"/>
    <w:rsid w:val="0060033B"/>
    <w:rsid w:val="0060095F"/>
    <w:rsid w:val="00605D05"/>
    <w:rsid w:val="006070B5"/>
    <w:rsid w:val="00611A79"/>
    <w:rsid w:val="00612177"/>
    <w:rsid w:val="00614B3D"/>
    <w:rsid w:val="00616B3A"/>
    <w:rsid w:val="00621B24"/>
    <w:rsid w:val="00621DB8"/>
    <w:rsid w:val="0062231D"/>
    <w:rsid w:val="00623CA0"/>
    <w:rsid w:val="00623ED3"/>
    <w:rsid w:val="00624B54"/>
    <w:rsid w:val="0062504C"/>
    <w:rsid w:val="00627DB5"/>
    <w:rsid w:val="00630A77"/>
    <w:rsid w:val="00631E7D"/>
    <w:rsid w:val="0063336A"/>
    <w:rsid w:val="00633BAD"/>
    <w:rsid w:val="00633C5D"/>
    <w:rsid w:val="00634038"/>
    <w:rsid w:val="006340C8"/>
    <w:rsid w:val="006356F5"/>
    <w:rsid w:val="00636464"/>
    <w:rsid w:val="00636E2B"/>
    <w:rsid w:val="006421C8"/>
    <w:rsid w:val="006448EA"/>
    <w:rsid w:val="00645A37"/>
    <w:rsid w:val="00645FA1"/>
    <w:rsid w:val="0064755B"/>
    <w:rsid w:val="00647EA3"/>
    <w:rsid w:val="0065147A"/>
    <w:rsid w:val="00653F3F"/>
    <w:rsid w:val="00655C97"/>
    <w:rsid w:val="00655CF1"/>
    <w:rsid w:val="006570AE"/>
    <w:rsid w:val="00662F40"/>
    <w:rsid w:val="00670547"/>
    <w:rsid w:val="006720DD"/>
    <w:rsid w:val="0067321E"/>
    <w:rsid w:val="006732C3"/>
    <w:rsid w:val="00673AD0"/>
    <w:rsid w:val="00677E6C"/>
    <w:rsid w:val="006833F1"/>
    <w:rsid w:val="006848ED"/>
    <w:rsid w:val="00684F88"/>
    <w:rsid w:val="00685B38"/>
    <w:rsid w:val="00687F2D"/>
    <w:rsid w:val="00691BC5"/>
    <w:rsid w:val="00696813"/>
    <w:rsid w:val="006A1F67"/>
    <w:rsid w:val="006A2989"/>
    <w:rsid w:val="006A553A"/>
    <w:rsid w:val="006A557A"/>
    <w:rsid w:val="006A6DCD"/>
    <w:rsid w:val="006A7E96"/>
    <w:rsid w:val="006A7F73"/>
    <w:rsid w:val="006B0FF4"/>
    <w:rsid w:val="006B3FA0"/>
    <w:rsid w:val="006B46AB"/>
    <w:rsid w:val="006B5118"/>
    <w:rsid w:val="006B5E49"/>
    <w:rsid w:val="006B73E6"/>
    <w:rsid w:val="006C1F88"/>
    <w:rsid w:val="006C32A2"/>
    <w:rsid w:val="006C338D"/>
    <w:rsid w:val="006C4BB0"/>
    <w:rsid w:val="006D1397"/>
    <w:rsid w:val="006D4EA8"/>
    <w:rsid w:val="006D790B"/>
    <w:rsid w:val="006E31BE"/>
    <w:rsid w:val="006E555C"/>
    <w:rsid w:val="006E56F6"/>
    <w:rsid w:val="006E5D49"/>
    <w:rsid w:val="006F0013"/>
    <w:rsid w:val="006F4F41"/>
    <w:rsid w:val="006F5D69"/>
    <w:rsid w:val="006F62A2"/>
    <w:rsid w:val="006F62DE"/>
    <w:rsid w:val="00700457"/>
    <w:rsid w:val="007016DC"/>
    <w:rsid w:val="00701B53"/>
    <w:rsid w:val="00702BA1"/>
    <w:rsid w:val="00703982"/>
    <w:rsid w:val="00703FAF"/>
    <w:rsid w:val="007040D3"/>
    <w:rsid w:val="007057BE"/>
    <w:rsid w:val="00706B1A"/>
    <w:rsid w:val="007118CD"/>
    <w:rsid w:val="00711FBB"/>
    <w:rsid w:val="00714963"/>
    <w:rsid w:val="007158CD"/>
    <w:rsid w:val="00720E0C"/>
    <w:rsid w:val="0072339C"/>
    <w:rsid w:val="00723404"/>
    <w:rsid w:val="00724538"/>
    <w:rsid w:val="00724B47"/>
    <w:rsid w:val="007254B7"/>
    <w:rsid w:val="00727988"/>
    <w:rsid w:val="00730880"/>
    <w:rsid w:val="0073265F"/>
    <w:rsid w:val="0073295F"/>
    <w:rsid w:val="007335ED"/>
    <w:rsid w:val="0073470B"/>
    <w:rsid w:val="00753CEF"/>
    <w:rsid w:val="007552F3"/>
    <w:rsid w:val="0076085B"/>
    <w:rsid w:val="00761433"/>
    <w:rsid w:val="0076321F"/>
    <w:rsid w:val="00772224"/>
    <w:rsid w:val="00775B2E"/>
    <w:rsid w:val="00777875"/>
    <w:rsid w:val="00777A6F"/>
    <w:rsid w:val="00780EF0"/>
    <w:rsid w:val="007822B3"/>
    <w:rsid w:val="00782597"/>
    <w:rsid w:val="00784914"/>
    <w:rsid w:val="00785FD9"/>
    <w:rsid w:val="00795DAD"/>
    <w:rsid w:val="00796F3C"/>
    <w:rsid w:val="007A3102"/>
    <w:rsid w:val="007A48EE"/>
    <w:rsid w:val="007A744B"/>
    <w:rsid w:val="007B1CFB"/>
    <w:rsid w:val="007B2D43"/>
    <w:rsid w:val="007B6A58"/>
    <w:rsid w:val="007B7829"/>
    <w:rsid w:val="007BF347"/>
    <w:rsid w:val="007C10A7"/>
    <w:rsid w:val="007C49AE"/>
    <w:rsid w:val="007C4D44"/>
    <w:rsid w:val="007C5899"/>
    <w:rsid w:val="007C61AB"/>
    <w:rsid w:val="007C68C7"/>
    <w:rsid w:val="007D0DBB"/>
    <w:rsid w:val="007D10E4"/>
    <w:rsid w:val="007D17CD"/>
    <w:rsid w:val="007D17D4"/>
    <w:rsid w:val="007D4CA2"/>
    <w:rsid w:val="007D56BD"/>
    <w:rsid w:val="007D6EEE"/>
    <w:rsid w:val="007D6F75"/>
    <w:rsid w:val="007D755F"/>
    <w:rsid w:val="007D7796"/>
    <w:rsid w:val="007E15D5"/>
    <w:rsid w:val="007E17AA"/>
    <w:rsid w:val="007E378A"/>
    <w:rsid w:val="007E6F75"/>
    <w:rsid w:val="007F2C04"/>
    <w:rsid w:val="007F3FB5"/>
    <w:rsid w:val="007F41A4"/>
    <w:rsid w:val="007F5E90"/>
    <w:rsid w:val="007F7D73"/>
    <w:rsid w:val="00800359"/>
    <w:rsid w:val="008003E3"/>
    <w:rsid w:val="00800A4A"/>
    <w:rsid w:val="00800E88"/>
    <w:rsid w:val="008020F8"/>
    <w:rsid w:val="00803112"/>
    <w:rsid w:val="00803305"/>
    <w:rsid w:val="00803599"/>
    <w:rsid w:val="008047E6"/>
    <w:rsid w:val="008050B7"/>
    <w:rsid w:val="00805C27"/>
    <w:rsid w:val="00806203"/>
    <w:rsid w:val="00806C3A"/>
    <w:rsid w:val="0081195F"/>
    <w:rsid w:val="00812129"/>
    <w:rsid w:val="008156E7"/>
    <w:rsid w:val="0081693D"/>
    <w:rsid w:val="00823E88"/>
    <w:rsid w:val="00824C3F"/>
    <w:rsid w:val="00825E67"/>
    <w:rsid w:val="00831D22"/>
    <w:rsid w:val="008323E0"/>
    <w:rsid w:val="00832671"/>
    <w:rsid w:val="00833113"/>
    <w:rsid w:val="00833C32"/>
    <w:rsid w:val="0083779A"/>
    <w:rsid w:val="00840420"/>
    <w:rsid w:val="00840533"/>
    <w:rsid w:val="0084086C"/>
    <w:rsid w:val="008424A9"/>
    <w:rsid w:val="00844BF9"/>
    <w:rsid w:val="008451E8"/>
    <w:rsid w:val="00846B4B"/>
    <w:rsid w:val="008503DA"/>
    <w:rsid w:val="00850CE4"/>
    <w:rsid w:val="00851984"/>
    <w:rsid w:val="008528A7"/>
    <w:rsid w:val="00855EB7"/>
    <w:rsid w:val="00857D0A"/>
    <w:rsid w:val="008638CA"/>
    <w:rsid w:val="00865B63"/>
    <w:rsid w:val="0086723F"/>
    <w:rsid w:val="00870C79"/>
    <w:rsid w:val="0087158E"/>
    <w:rsid w:val="00873B7A"/>
    <w:rsid w:val="0087686C"/>
    <w:rsid w:val="00877FA9"/>
    <w:rsid w:val="00881FB3"/>
    <w:rsid w:val="008931C2"/>
    <w:rsid w:val="008931DD"/>
    <w:rsid w:val="00893BAB"/>
    <w:rsid w:val="008945C0"/>
    <w:rsid w:val="00896E2B"/>
    <w:rsid w:val="008A1087"/>
    <w:rsid w:val="008A4263"/>
    <w:rsid w:val="008A439C"/>
    <w:rsid w:val="008A58D3"/>
    <w:rsid w:val="008A74A3"/>
    <w:rsid w:val="008B0BA7"/>
    <w:rsid w:val="008B1CF5"/>
    <w:rsid w:val="008B3651"/>
    <w:rsid w:val="008B55FE"/>
    <w:rsid w:val="008B71BA"/>
    <w:rsid w:val="008C4194"/>
    <w:rsid w:val="008C6DA8"/>
    <w:rsid w:val="008D03B1"/>
    <w:rsid w:val="008D300A"/>
    <w:rsid w:val="008D4B40"/>
    <w:rsid w:val="008D6D93"/>
    <w:rsid w:val="008E0737"/>
    <w:rsid w:val="008E0999"/>
    <w:rsid w:val="008E2143"/>
    <w:rsid w:val="008E2D99"/>
    <w:rsid w:val="008E325D"/>
    <w:rsid w:val="008E3667"/>
    <w:rsid w:val="008E4DE6"/>
    <w:rsid w:val="008E6CD7"/>
    <w:rsid w:val="008F0FF5"/>
    <w:rsid w:val="008F10EC"/>
    <w:rsid w:val="008F57FD"/>
    <w:rsid w:val="008F6DE6"/>
    <w:rsid w:val="0090004E"/>
    <w:rsid w:val="00901962"/>
    <w:rsid w:val="009060C1"/>
    <w:rsid w:val="00906301"/>
    <w:rsid w:val="00906891"/>
    <w:rsid w:val="009073E6"/>
    <w:rsid w:val="00916274"/>
    <w:rsid w:val="00916925"/>
    <w:rsid w:val="009169FD"/>
    <w:rsid w:val="009204F3"/>
    <w:rsid w:val="00920B60"/>
    <w:rsid w:val="009218AC"/>
    <w:rsid w:val="009238C1"/>
    <w:rsid w:val="00927EA4"/>
    <w:rsid w:val="0093188B"/>
    <w:rsid w:val="00936531"/>
    <w:rsid w:val="00936B19"/>
    <w:rsid w:val="009414DF"/>
    <w:rsid w:val="009420A6"/>
    <w:rsid w:val="009426CC"/>
    <w:rsid w:val="00946851"/>
    <w:rsid w:val="0095243E"/>
    <w:rsid w:val="009542F5"/>
    <w:rsid w:val="00956297"/>
    <w:rsid w:val="00956B24"/>
    <w:rsid w:val="00957325"/>
    <w:rsid w:val="00960EC9"/>
    <w:rsid w:val="00960FDF"/>
    <w:rsid w:val="009610B5"/>
    <w:rsid w:val="00962B86"/>
    <w:rsid w:val="009659D6"/>
    <w:rsid w:val="009668D0"/>
    <w:rsid w:val="009674D7"/>
    <w:rsid w:val="0096750A"/>
    <w:rsid w:val="0097460F"/>
    <w:rsid w:val="00981375"/>
    <w:rsid w:val="00982CD9"/>
    <w:rsid w:val="0098647C"/>
    <w:rsid w:val="009871B7"/>
    <w:rsid w:val="00987A9D"/>
    <w:rsid w:val="00991F8F"/>
    <w:rsid w:val="00992444"/>
    <w:rsid w:val="009A00A2"/>
    <w:rsid w:val="009A1571"/>
    <w:rsid w:val="009A2230"/>
    <w:rsid w:val="009A47D3"/>
    <w:rsid w:val="009A526F"/>
    <w:rsid w:val="009A5A61"/>
    <w:rsid w:val="009A5B6B"/>
    <w:rsid w:val="009A6626"/>
    <w:rsid w:val="009A7F33"/>
    <w:rsid w:val="009A7FDF"/>
    <w:rsid w:val="009B054C"/>
    <w:rsid w:val="009B1FBC"/>
    <w:rsid w:val="009B2C87"/>
    <w:rsid w:val="009B3586"/>
    <w:rsid w:val="009B3C0B"/>
    <w:rsid w:val="009B589A"/>
    <w:rsid w:val="009C2EF1"/>
    <w:rsid w:val="009C3233"/>
    <w:rsid w:val="009C595C"/>
    <w:rsid w:val="009C7D5E"/>
    <w:rsid w:val="009D0469"/>
    <w:rsid w:val="009D0C43"/>
    <w:rsid w:val="009D34ED"/>
    <w:rsid w:val="009D3C8C"/>
    <w:rsid w:val="009D3CF4"/>
    <w:rsid w:val="009D52CE"/>
    <w:rsid w:val="009E067D"/>
    <w:rsid w:val="009E35C0"/>
    <w:rsid w:val="009E3F7F"/>
    <w:rsid w:val="009E405E"/>
    <w:rsid w:val="009E455A"/>
    <w:rsid w:val="009E48EE"/>
    <w:rsid w:val="009F07A1"/>
    <w:rsid w:val="009F1113"/>
    <w:rsid w:val="009F5C3C"/>
    <w:rsid w:val="009F6004"/>
    <w:rsid w:val="009F7EBC"/>
    <w:rsid w:val="009F7F42"/>
    <w:rsid w:val="00A024C0"/>
    <w:rsid w:val="00A02EE7"/>
    <w:rsid w:val="00A02EFE"/>
    <w:rsid w:val="00A07B4A"/>
    <w:rsid w:val="00A10CCE"/>
    <w:rsid w:val="00A134C9"/>
    <w:rsid w:val="00A1582F"/>
    <w:rsid w:val="00A1645E"/>
    <w:rsid w:val="00A204E6"/>
    <w:rsid w:val="00A273D6"/>
    <w:rsid w:val="00A278CB"/>
    <w:rsid w:val="00A32224"/>
    <w:rsid w:val="00A361AA"/>
    <w:rsid w:val="00A363AD"/>
    <w:rsid w:val="00A37F95"/>
    <w:rsid w:val="00A413DA"/>
    <w:rsid w:val="00A432A9"/>
    <w:rsid w:val="00A43D81"/>
    <w:rsid w:val="00A44557"/>
    <w:rsid w:val="00A44599"/>
    <w:rsid w:val="00A53C46"/>
    <w:rsid w:val="00A56768"/>
    <w:rsid w:val="00A6040E"/>
    <w:rsid w:val="00A62DB5"/>
    <w:rsid w:val="00A63C82"/>
    <w:rsid w:val="00A646D0"/>
    <w:rsid w:val="00A70715"/>
    <w:rsid w:val="00A71049"/>
    <w:rsid w:val="00A710CA"/>
    <w:rsid w:val="00A7143B"/>
    <w:rsid w:val="00A73552"/>
    <w:rsid w:val="00A73AED"/>
    <w:rsid w:val="00A744F9"/>
    <w:rsid w:val="00A779CF"/>
    <w:rsid w:val="00A779D5"/>
    <w:rsid w:val="00A80CB7"/>
    <w:rsid w:val="00A8182F"/>
    <w:rsid w:val="00A81FE4"/>
    <w:rsid w:val="00A827A0"/>
    <w:rsid w:val="00A855AF"/>
    <w:rsid w:val="00A86145"/>
    <w:rsid w:val="00A910F5"/>
    <w:rsid w:val="00A917BA"/>
    <w:rsid w:val="00A91A21"/>
    <w:rsid w:val="00A95D3B"/>
    <w:rsid w:val="00A96B16"/>
    <w:rsid w:val="00A97358"/>
    <w:rsid w:val="00A978BC"/>
    <w:rsid w:val="00AA08C4"/>
    <w:rsid w:val="00AA0DB9"/>
    <w:rsid w:val="00AA5AC9"/>
    <w:rsid w:val="00AB1378"/>
    <w:rsid w:val="00AB158E"/>
    <w:rsid w:val="00AB3F37"/>
    <w:rsid w:val="00AB50B3"/>
    <w:rsid w:val="00AB6BB0"/>
    <w:rsid w:val="00AC0745"/>
    <w:rsid w:val="00AC36ED"/>
    <w:rsid w:val="00AC4AFC"/>
    <w:rsid w:val="00AC5087"/>
    <w:rsid w:val="00AC59C3"/>
    <w:rsid w:val="00AD1C5D"/>
    <w:rsid w:val="00AD2AF1"/>
    <w:rsid w:val="00AD31D7"/>
    <w:rsid w:val="00AD4714"/>
    <w:rsid w:val="00AD5299"/>
    <w:rsid w:val="00AD5812"/>
    <w:rsid w:val="00AD6805"/>
    <w:rsid w:val="00AE0A74"/>
    <w:rsid w:val="00AE1796"/>
    <w:rsid w:val="00AE1808"/>
    <w:rsid w:val="00AE2AD4"/>
    <w:rsid w:val="00AE2DA4"/>
    <w:rsid w:val="00AE3EFC"/>
    <w:rsid w:val="00AE40F3"/>
    <w:rsid w:val="00AE5C1A"/>
    <w:rsid w:val="00AE6CC5"/>
    <w:rsid w:val="00AE7764"/>
    <w:rsid w:val="00AF798A"/>
    <w:rsid w:val="00B00B26"/>
    <w:rsid w:val="00B00DF0"/>
    <w:rsid w:val="00B01ECB"/>
    <w:rsid w:val="00B01FA6"/>
    <w:rsid w:val="00B129EA"/>
    <w:rsid w:val="00B1335D"/>
    <w:rsid w:val="00B1393B"/>
    <w:rsid w:val="00B15302"/>
    <w:rsid w:val="00B16FCF"/>
    <w:rsid w:val="00B179F3"/>
    <w:rsid w:val="00B20C9C"/>
    <w:rsid w:val="00B21AA5"/>
    <w:rsid w:val="00B25D6B"/>
    <w:rsid w:val="00B26831"/>
    <w:rsid w:val="00B274A6"/>
    <w:rsid w:val="00B3213E"/>
    <w:rsid w:val="00B349E9"/>
    <w:rsid w:val="00B34A76"/>
    <w:rsid w:val="00B353E3"/>
    <w:rsid w:val="00B35756"/>
    <w:rsid w:val="00B36481"/>
    <w:rsid w:val="00B36822"/>
    <w:rsid w:val="00B4314F"/>
    <w:rsid w:val="00B47710"/>
    <w:rsid w:val="00B5091B"/>
    <w:rsid w:val="00B51A71"/>
    <w:rsid w:val="00B51C69"/>
    <w:rsid w:val="00B5260D"/>
    <w:rsid w:val="00B52D9A"/>
    <w:rsid w:val="00B54617"/>
    <w:rsid w:val="00B5488E"/>
    <w:rsid w:val="00B5501B"/>
    <w:rsid w:val="00B55E97"/>
    <w:rsid w:val="00B56D2C"/>
    <w:rsid w:val="00B63274"/>
    <w:rsid w:val="00B63959"/>
    <w:rsid w:val="00B63AFA"/>
    <w:rsid w:val="00B64F78"/>
    <w:rsid w:val="00B65524"/>
    <w:rsid w:val="00B66695"/>
    <w:rsid w:val="00B66B9C"/>
    <w:rsid w:val="00B672BC"/>
    <w:rsid w:val="00B70BD5"/>
    <w:rsid w:val="00B71290"/>
    <w:rsid w:val="00B767A5"/>
    <w:rsid w:val="00B77044"/>
    <w:rsid w:val="00B84840"/>
    <w:rsid w:val="00B84DA3"/>
    <w:rsid w:val="00B856A2"/>
    <w:rsid w:val="00B91064"/>
    <w:rsid w:val="00B944A0"/>
    <w:rsid w:val="00B94C48"/>
    <w:rsid w:val="00B95AC0"/>
    <w:rsid w:val="00B964F6"/>
    <w:rsid w:val="00BA29F3"/>
    <w:rsid w:val="00BA3286"/>
    <w:rsid w:val="00BA372A"/>
    <w:rsid w:val="00BA41F8"/>
    <w:rsid w:val="00BA58D8"/>
    <w:rsid w:val="00BA68B2"/>
    <w:rsid w:val="00BA6906"/>
    <w:rsid w:val="00BB0C64"/>
    <w:rsid w:val="00BB0DF0"/>
    <w:rsid w:val="00BB1151"/>
    <w:rsid w:val="00BB420A"/>
    <w:rsid w:val="00BB6EA2"/>
    <w:rsid w:val="00BC0230"/>
    <w:rsid w:val="00BC0376"/>
    <w:rsid w:val="00BC1C9F"/>
    <w:rsid w:val="00BC658E"/>
    <w:rsid w:val="00BD04AC"/>
    <w:rsid w:val="00BD382C"/>
    <w:rsid w:val="00BD3A11"/>
    <w:rsid w:val="00BD416A"/>
    <w:rsid w:val="00BD50F9"/>
    <w:rsid w:val="00BD6231"/>
    <w:rsid w:val="00BE0AAD"/>
    <w:rsid w:val="00BE0B23"/>
    <w:rsid w:val="00BE1AB5"/>
    <w:rsid w:val="00BE1D95"/>
    <w:rsid w:val="00BE45A5"/>
    <w:rsid w:val="00BE4D59"/>
    <w:rsid w:val="00BE715B"/>
    <w:rsid w:val="00BE793D"/>
    <w:rsid w:val="00BF23F3"/>
    <w:rsid w:val="00BF3506"/>
    <w:rsid w:val="00BF4E8A"/>
    <w:rsid w:val="00BF6A61"/>
    <w:rsid w:val="00BF6E13"/>
    <w:rsid w:val="00BF712E"/>
    <w:rsid w:val="00C00C70"/>
    <w:rsid w:val="00C0230D"/>
    <w:rsid w:val="00C03010"/>
    <w:rsid w:val="00C03C77"/>
    <w:rsid w:val="00C04ECB"/>
    <w:rsid w:val="00C054A5"/>
    <w:rsid w:val="00C06BB9"/>
    <w:rsid w:val="00C0708C"/>
    <w:rsid w:val="00C13222"/>
    <w:rsid w:val="00C133EF"/>
    <w:rsid w:val="00C1654F"/>
    <w:rsid w:val="00C209AF"/>
    <w:rsid w:val="00C21D8F"/>
    <w:rsid w:val="00C24D4E"/>
    <w:rsid w:val="00C31639"/>
    <w:rsid w:val="00C3352C"/>
    <w:rsid w:val="00C3602A"/>
    <w:rsid w:val="00C37F0F"/>
    <w:rsid w:val="00C401C6"/>
    <w:rsid w:val="00C40439"/>
    <w:rsid w:val="00C40B59"/>
    <w:rsid w:val="00C413AC"/>
    <w:rsid w:val="00C41DFE"/>
    <w:rsid w:val="00C42940"/>
    <w:rsid w:val="00C438C2"/>
    <w:rsid w:val="00C44471"/>
    <w:rsid w:val="00C4717E"/>
    <w:rsid w:val="00C5297D"/>
    <w:rsid w:val="00C5396E"/>
    <w:rsid w:val="00C53D5F"/>
    <w:rsid w:val="00C565DA"/>
    <w:rsid w:val="00C61CAB"/>
    <w:rsid w:val="00C61CD8"/>
    <w:rsid w:val="00C67FAC"/>
    <w:rsid w:val="00C705EC"/>
    <w:rsid w:val="00C717FE"/>
    <w:rsid w:val="00C72D8C"/>
    <w:rsid w:val="00C7677F"/>
    <w:rsid w:val="00C77C2A"/>
    <w:rsid w:val="00C816FB"/>
    <w:rsid w:val="00C82B0E"/>
    <w:rsid w:val="00C8579A"/>
    <w:rsid w:val="00C9004F"/>
    <w:rsid w:val="00C90D55"/>
    <w:rsid w:val="00CA00AA"/>
    <w:rsid w:val="00CA34C7"/>
    <w:rsid w:val="00CA4384"/>
    <w:rsid w:val="00CA665D"/>
    <w:rsid w:val="00CA7B06"/>
    <w:rsid w:val="00CB08FA"/>
    <w:rsid w:val="00CB0EDD"/>
    <w:rsid w:val="00CB2C40"/>
    <w:rsid w:val="00CB2E5D"/>
    <w:rsid w:val="00CB35E6"/>
    <w:rsid w:val="00CB3B3C"/>
    <w:rsid w:val="00CB7698"/>
    <w:rsid w:val="00CB7B88"/>
    <w:rsid w:val="00CC09C3"/>
    <w:rsid w:val="00CC0CB5"/>
    <w:rsid w:val="00CC1347"/>
    <w:rsid w:val="00CC4587"/>
    <w:rsid w:val="00CC49BC"/>
    <w:rsid w:val="00CC4CF9"/>
    <w:rsid w:val="00CC6D1E"/>
    <w:rsid w:val="00CD2F55"/>
    <w:rsid w:val="00CD3496"/>
    <w:rsid w:val="00CE0A2A"/>
    <w:rsid w:val="00CE266E"/>
    <w:rsid w:val="00CE3BE3"/>
    <w:rsid w:val="00CE6F51"/>
    <w:rsid w:val="00CF09EE"/>
    <w:rsid w:val="00CF12CF"/>
    <w:rsid w:val="00CF15B3"/>
    <w:rsid w:val="00CF2B5F"/>
    <w:rsid w:val="00CF5193"/>
    <w:rsid w:val="00D004F7"/>
    <w:rsid w:val="00D03522"/>
    <w:rsid w:val="00D04A73"/>
    <w:rsid w:val="00D0513D"/>
    <w:rsid w:val="00D0574A"/>
    <w:rsid w:val="00D0774B"/>
    <w:rsid w:val="00D077FB"/>
    <w:rsid w:val="00D12597"/>
    <w:rsid w:val="00D13197"/>
    <w:rsid w:val="00D1480E"/>
    <w:rsid w:val="00D1555D"/>
    <w:rsid w:val="00D16888"/>
    <w:rsid w:val="00D175BF"/>
    <w:rsid w:val="00D23583"/>
    <w:rsid w:val="00D30D78"/>
    <w:rsid w:val="00D322FF"/>
    <w:rsid w:val="00D33776"/>
    <w:rsid w:val="00D337FC"/>
    <w:rsid w:val="00D34CEA"/>
    <w:rsid w:val="00D356B7"/>
    <w:rsid w:val="00D403E8"/>
    <w:rsid w:val="00D4291B"/>
    <w:rsid w:val="00D43D23"/>
    <w:rsid w:val="00D44A54"/>
    <w:rsid w:val="00D44EF9"/>
    <w:rsid w:val="00D46427"/>
    <w:rsid w:val="00D47ED2"/>
    <w:rsid w:val="00D50EBD"/>
    <w:rsid w:val="00D52F1B"/>
    <w:rsid w:val="00D54AC0"/>
    <w:rsid w:val="00D55708"/>
    <w:rsid w:val="00D57F35"/>
    <w:rsid w:val="00D61A7C"/>
    <w:rsid w:val="00D6269F"/>
    <w:rsid w:val="00D626A4"/>
    <w:rsid w:val="00D64539"/>
    <w:rsid w:val="00D64865"/>
    <w:rsid w:val="00D6489C"/>
    <w:rsid w:val="00D65EBF"/>
    <w:rsid w:val="00D7362F"/>
    <w:rsid w:val="00D766EA"/>
    <w:rsid w:val="00D7727A"/>
    <w:rsid w:val="00D8163D"/>
    <w:rsid w:val="00D82E4E"/>
    <w:rsid w:val="00D85D9B"/>
    <w:rsid w:val="00D87443"/>
    <w:rsid w:val="00D9342E"/>
    <w:rsid w:val="00D9709B"/>
    <w:rsid w:val="00DA0C15"/>
    <w:rsid w:val="00DA48D5"/>
    <w:rsid w:val="00DA4D00"/>
    <w:rsid w:val="00DB10B4"/>
    <w:rsid w:val="00DB47C0"/>
    <w:rsid w:val="00DB4F7B"/>
    <w:rsid w:val="00DB613D"/>
    <w:rsid w:val="00DB7804"/>
    <w:rsid w:val="00DBE44C"/>
    <w:rsid w:val="00DC078D"/>
    <w:rsid w:val="00DC31C2"/>
    <w:rsid w:val="00DC6743"/>
    <w:rsid w:val="00DC6B7C"/>
    <w:rsid w:val="00DD00E6"/>
    <w:rsid w:val="00DD097B"/>
    <w:rsid w:val="00DD42FC"/>
    <w:rsid w:val="00DD48B1"/>
    <w:rsid w:val="00DD6062"/>
    <w:rsid w:val="00DD6BA9"/>
    <w:rsid w:val="00DDF9A1"/>
    <w:rsid w:val="00DE0759"/>
    <w:rsid w:val="00DE31C2"/>
    <w:rsid w:val="00DE3F5A"/>
    <w:rsid w:val="00DE4162"/>
    <w:rsid w:val="00DE589B"/>
    <w:rsid w:val="00DE6747"/>
    <w:rsid w:val="00DE6894"/>
    <w:rsid w:val="00DF2972"/>
    <w:rsid w:val="00DF338D"/>
    <w:rsid w:val="00DF4618"/>
    <w:rsid w:val="00DF519D"/>
    <w:rsid w:val="00DF6FF8"/>
    <w:rsid w:val="00DF7697"/>
    <w:rsid w:val="00E005C4"/>
    <w:rsid w:val="00E0093A"/>
    <w:rsid w:val="00E0454A"/>
    <w:rsid w:val="00E057BE"/>
    <w:rsid w:val="00E058E5"/>
    <w:rsid w:val="00E123C2"/>
    <w:rsid w:val="00E16A80"/>
    <w:rsid w:val="00E22E3E"/>
    <w:rsid w:val="00E241E5"/>
    <w:rsid w:val="00E249FC"/>
    <w:rsid w:val="00E24AD4"/>
    <w:rsid w:val="00E25ED5"/>
    <w:rsid w:val="00E262C1"/>
    <w:rsid w:val="00E26F0C"/>
    <w:rsid w:val="00E32D69"/>
    <w:rsid w:val="00E34932"/>
    <w:rsid w:val="00E35563"/>
    <w:rsid w:val="00E36E07"/>
    <w:rsid w:val="00E40C92"/>
    <w:rsid w:val="00E41A65"/>
    <w:rsid w:val="00E41AB0"/>
    <w:rsid w:val="00E43745"/>
    <w:rsid w:val="00E43F5A"/>
    <w:rsid w:val="00E448FA"/>
    <w:rsid w:val="00E458A4"/>
    <w:rsid w:val="00E45FDE"/>
    <w:rsid w:val="00E465B3"/>
    <w:rsid w:val="00E5032C"/>
    <w:rsid w:val="00E52FF6"/>
    <w:rsid w:val="00E54505"/>
    <w:rsid w:val="00E54EAD"/>
    <w:rsid w:val="00E5569A"/>
    <w:rsid w:val="00E60D45"/>
    <w:rsid w:val="00E632FF"/>
    <w:rsid w:val="00E63BBB"/>
    <w:rsid w:val="00E64467"/>
    <w:rsid w:val="00E67CE3"/>
    <w:rsid w:val="00E70F50"/>
    <w:rsid w:val="00E71B9D"/>
    <w:rsid w:val="00E774F2"/>
    <w:rsid w:val="00E7759D"/>
    <w:rsid w:val="00E80723"/>
    <w:rsid w:val="00E833A7"/>
    <w:rsid w:val="00E8358D"/>
    <w:rsid w:val="00E838F8"/>
    <w:rsid w:val="00E848FF"/>
    <w:rsid w:val="00E8570A"/>
    <w:rsid w:val="00E87E7E"/>
    <w:rsid w:val="00E90571"/>
    <w:rsid w:val="00E90E9D"/>
    <w:rsid w:val="00E91CA8"/>
    <w:rsid w:val="00E92147"/>
    <w:rsid w:val="00E93D21"/>
    <w:rsid w:val="00E97C36"/>
    <w:rsid w:val="00EA024C"/>
    <w:rsid w:val="00EA1C6C"/>
    <w:rsid w:val="00EA2BC6"/>
    <w:rsid w:val="00EA7AC6"/>
    <w:rsid w:val="00EB1D2F"/>
    <w:rsid w:val="00EB3332"/>
    <w:rsid w:val="00EB3F2A"/>
    <w:rsid w:val="00EB4909"/>
    <w:rsid w:val="00EB4C94"/>
    <w:rsid w:val="00EB57B7"/>
    <w:rsid w:val="00EB700D"/>
    <w:rsid w:val="00EC2B9E"/>
    <w:rsid w:val="00EC2BDE"/>
    <w:rsid w:val="00EC33D6"/>
    <w:rsid w:val="00EC35DC"/>
    <w:rsid w:val="00EC48B7"/>
    <w:rsid w:val="00EC60FF"/>
    <w:rsid w:val="00EC620C"/>
    <w:rsid w:val="00EC7023"/>
    <w:rsid w:val="00ED04AB"/>
    <w:rsid w:val="00ED37CB"/>
    <w:rsid w:val="00ED7E68"/>
    <w:rsid w:val="00EE1801"/>
    <w:rsid w:val="00EE190F"/>
    <w:rsid w:val="00EE3CC3"/>
    <w:rsid w:val="00EE6148"/>
    <w:rsid w:val="00EF13A0"/>
    <w:rsid w:val="00EF39FC"/>
    <w:rsid w:val="00EF3D37"/>
    <w:rsid w:val="00EF60FF"/>
    <w:rsid w:val="00EF62FA"/>
    <w:rsid w:val="00EF6653"/>
    <w:rsid w:val="00EF6C00"/>
    <w:rsid w:val="00F00886"/>
    <w:rsid w:val="00F00D3F"/>
    <w:rsid w:val="00F01EFF"/>
    <w:rsid w:val="00F050D3"/>
    <w:rsid w:val="00F056EF"/>
    <w:rsid w:val="00F06D17"/>
    <w:rsid w:val="00F073C4"/>
    <w:rsid w:val="00F116A9"/>
    <w:rsid w:val="00F1378E"/>
    <w:rsid w:val="00F137B5"/>
    <w:rsid w:val="00F13C7D"/>
    <w:rsid w:val="00F1557F"/>
    <w:rsid w:val="00F200D8"/>
    <w:rsid w:val="00F23F05"/>
    <w:rsid w:val="00F2534F"/>
    <w:rsid w:val="00F2796B"/>
    <w:rsid w:val="00F31B68"/>
    <w:rsid w:val="00F32A77"/>
    <w:rsid w:val="00F3618A"/>
    <w:rsid w:val="00F41007"/>
    <w:rsid w:val="00F41026"/>
    <w:rsid w:val="00F45308"/>
    <w:rsid w:val="00F46814"/>
    <w:rsid w:val="00F47974"/>
    <w:rsid w:val="00F51598"/>
    <w:rsid w:val="00F5190D"/>
    <w:rsid w:val="00F55131"/>
    <w:rsid w:val="00F55505"/>
    <w:rsid w:val="00F562F7"/>
    <w:rsid w:val="00F61176"/>
    <w:rsid w:val="00F61317"/>
    <w:rsid w:val="00F61C87"/>
    <w:rsid w:val="00F63F0E"/>
    <w:rsid w:val="00F64036"/>
    <w:rsid w:val="00F673D4"/>
    <w:rsid w:val="00F67E48"/>
    <w:rsid w:val="00F7124D"/>
    <w:rsid w:val="00F71A8F"/>
    <w:rsid w:val="00F71FE9"/>
    <w:rsid w:val="00F7407E"/>
    <w:rsid w:val="00F7552C"/>
    <w:rsid w:val="00F7684D"/>
    <w:rsid w:val="00F770D0"/>
    <w:rsid w:val="00F7746E"/>
    <w:rsid w:val="00F80E47"/>
    <w:rsid w:val="00F8263A"/>
    <w:rsid w:val="00F8357B"/>
    <w:rsid w:val="00F8669A"/>
    <w:rsid w:val="00F87B65"/>
    <w:rsid w:val="00F904F7"/>
    <w:rsid w:val="00F9148B"/>
    <w:rsid w:val="00F925BF"/>
    <w:rsid w:val="00F92C84"/>
    <w:rsid w:val="00F93E87"/>
    <w:rsid w:val="00F96312"/>
    <w:rsid w:val="00F964D9"/>
    <w:rsid w:val="00F9679A"/>
    <w:rsid w:val="00FA3407"/>
    <w:rsid w:val="00FA3490"/>
    <w:rsid w:val="00FA6129"/>
    <w:rsid w:val="00FA78B3"/>
    <w:rsid w:val="00FB0312"/>
    <w:rsid w:val="00FB0358"/>
    <w:rsid w:val="00FB051B"/>
    <w:rsid w:val="00FB0888"/>
    <w:rsid w:val="00FB0C82"/>
    <w:rsid w:val="00FB3E66"/>
    <w:rsid w:val="00FC2FE5"/>
    <w:rsid w:val="00FC5C80"/>
    <w:rsid w:val="00FC6FEF"/>
    <w:rsid w:val="00FD0BF7"/>
    <w:rsid w:val="00FD4C9A"/>
    <w:rsid w:val="00FD5AC7"/>
    <w:rsid w:val="00FD60C3"/>
    <w:rsid w:val="00FD6908"/>
    <w:rsid w:val="00FE1153"/>
    <w:rsid w:val="00FE3915"/>
    <w:rsid w:val="00FE4AAC"/>
    <w:rsid w:val="00FECAC4"/>
    <w:rsid w:val="00FF0842"/>
    <w:rsid w:val="00FF0DF5"/>
    <w:rsid w:val="00FF2D36"/>
    <w:rsid w:val="00FF3F90"/>
    <w:rsid w:val="00FF4043"/>
    <w:rsid w:val="00FF4A70"/>
    <w:rsid w:val="00FF67D6"/>
    <w:rsid w:val="01089E31"/>
    <w:rsid w:val="012C9474"/>
    <w:rsid w:val="0141A9CF"/>
    <w:rsid w:val="014351BB"/>
    <w:rsid w:val="0156F6B0"/>
    <w:rsid w:val="0158CEA9"/>
    <w:rsid w:val="0161EB02"/>
    <w:rsid w:val="01722F43"/>
    <w:rsid w:val="017EC3F0"/>
    <w:rsid w:val="01949EFF"/>
    <w:rsid w:val="019A5D63"/>
    <w:rsid w:val="01AC8666"/>
    <w:rsid w:val="01BB0788"/>
    <w:rsid w:val="01C51D8B"/>
    <w:rsid w:val="01C8E02F"/>
    <w:rsid w:val="01E35B2F"/>
    <w:rsid w:val="020A615A"/>
    <w:rsid w:val="020E812E"/>
    <w:rsid w:val="0223FD05"/>
    <w:rsid w:val="0226F4E5"/>
    <w:rsid w:val="02319D0A"/>
    <w:rsid w:val="0232EC22"/>
    <w:rsid w:val="02426740"/>
    <w:rsid w:val="024DA351"/>
    <w:rsid w:val="026A3A1C"/>
    <w:rsid w:val="02C38912"/>
    <w:rsid w:val="02D4002C"/>
    <w:rsid w:val="02E2C9DD"/>
    <w:rsid w:val="02F2C711"/>
    <w:rsid w:val="02FAAC01"/>
    <w:rsid w:val="032D22F3"/>
    <w:rsid w:val="03306F4E"/>
    <w:rsid w:val="035B7A6A"/>
    <w:rsid w:val="035D869A"/>
    <w:rsid w:val="0364CE66"/>
    <w:rsid w:val="036558D0"/>
    <w:rsid w:val="0390382C"/>
    <w:rsid w:val="03A83AB4"/>
    <w:rsid w:val="03B316E8"/>
    <w:rsid w:val="03B64420"/>
    <w:rsid w:val="03C63257"/>
    <w:rsid w:val="03C9E23A"/>
    <w:rsid w:val="03D7F79E"/>
    <w:rsid w:val="03F7309E"/>
    <w:rsid w:val="0412C44B"/>
    <w:rsid w:val="04199DC2"/>
    <w:rsid w:val="043E64DE"/>
    <w:rsid w:val="044673BF"/>
    <w:rsid w:val="045233B5"/>
    <w:rsid w:val="047DDCBF"/>
    <w:rsid w:val="049B6A53"/>
    <w:rsid w:val="04DB640F"/>
    <w:rsid w:val="04FE7A2F"/>
    <w:rsid w:val="0518EA1E"/>
    <w:rsid w:val="0550F8F4"/>
    <w:rsid w:val="055AF349"/>
    <w:rsid w:val="05B34842"/>
    <w:rsid w:val="05C798DF"/>
    <w:rsid w:val="05D8B1AB"/>
    <w:rsid w:val="061F5E5B"/>
    <w:rsid w:val="06444E2F"/>
    <w:rsid w:val="0687AF56"/>
    <w:rsid w:val="0697F449"/>
    <w:rsid w:val="06B2EFBD"/>
    <w:rsid w:val="06C0C4C2"/>
    <w:rsid w:val="06D391A3"/>
    <w:rsid w:val="06EA0329"/>
    <w:rsid w:val="06FE418E"/>
    <w:rsid w:val="07175214"/>
    <w:rsid w:val="0722D131"/>
    <w:rsid w:val="073B9B87"/>
    <w:rsid w:val="07672B03"/>
    <w:rsid w:val="076E6B67"/>
    <w:rsid w:val="078BCA85"/>
    <w:rsid w:val="079BD362"/>
    <w:rsid w:val="07BF70F5"/>
    <w:rsid w:val="07C7FAEE"/>
    <w:rsid w:val="07E2EADC"/>
    <w:rsid w:val="07F3EDA4"/>
    <w:rsid w:val="07FB011F"/>
    <w:rsid w:val="080AA645"/>
    <w:rsid w:val="081A00AD"/>
    <w:rsid w:val="08245ED7"/>
    <w:rsid w:val="087292F8"/>
    <w:rsid w:val="087D1BA5"/>
    <w:rsid w:val="088042AF"/>
    <w:rsid w:val="088152C5"/>
    <w:rsid w:val="089EC1BC"/>
    <w:rsid w:val="08B4D957"/>
    <w:rsid w:val="0905108A"/>
    <w:rsid w:val="09072BC4"/>
    <w:rsid w:val="092FADAD"/>
    <w:rsid w:val="095DBC25"/>
    <w:rsid w:val="09728B85"/>
    <w:rsid w:val="09AFA5AF"/>
    <w:rsid w:val="09B30615"/>
    <w:rsid w:val="09C311C6"/>
    <w:rsid w:val="09C53E02"/>
    <w:rsid w:val="09D5A0DE"/>
    <w:rsid w:val="09D67D0E"/>
    <w:rsid w:val="09EDC574"/>
    <w:rsid w:val="0A0A9FD1"/>
    <w:rsid w:val="0A0EF8EA"/>
    <w:rsid w:val="0A4295A2"/>
    <w:rsid w:val="0A4CC5E8"/>
    <w:rsid w:val="0A59C704"/>
    <w:rsid w:val="0A5E0D0C"/>
    <w:rsid w:val="0A5FDDCC"/>
    <w:rsid w:val="0A6D8EFE"/>
    <w:rsid w:val="0A76B0DC"/>
    <w:rsid w:val="0A83D7EA"/>
    <w:rsid w:val="0A9DB811"/>
    <w:rsid w:val="0AA06D9D"/>
    <w:rsid w:val="0ABFD53C"/>
    <w:rsid w:val="0AF364CB"/>
    <w:rsid w:val="0AFA91CD"/>
    <w:rsid w:val="0B0462F9"/>
    <w:rsid w:val="0B1F0FC3"/>
    <w:rsid w:val="0B4314EA"/>
    <w:rsid w:val="0B52F002"/>
    <w:rsid w:val="0B5CC8CC"/>
    <w:rsid w:val="0B63643D"/>
    <w:rsid w:val="0B7598E6"/>
    <w:rsid w:val="0B7D6961"/>
    <w:rsid w:val="0B82F4AE"/>
    <w:rsid w:val="0B948A38"/>
    <w:rsid w:val="0BAB338B"/>
    <w:rsid w:val="0BB68A49"/>
    <w:rsid w:val="0C157B3A"/>
    <w:rsid w:val="0C195E14"/>
    <w:rsid w:val="0C258077"/>
    <w:rsid w:val="0C2DD759"/>
    <w:rsid w:val="0C77CFC4"/>
    <w:rsid w:val="0C8F4F84"/>
    <w:rsid w:val="0CC22BEF"/>
    <w:rsid w:val="0CF08DE3"/>
    <w:rsid w:val="0CF1DB3D"/>
    <w:rsid w:val="0D14CD6B"/>
    <w:rsid w:val="0D1F6FA6"/>
    <w:rsid w:val="0D3C1696"/>
    <w:rsid w:val="0D4FE059"/>
    <w:rsid w:val="0D669649"/>
    <w:rsid w:val="0D840E3C"/>
    <w:rsid w:val="0D8C5BA0"/>
    <w:rsid w:val="0D9693C9"/>
    <w:rsid w:val="0D97DC87"/>
    <w:rsid w:val="0DA2D037"/>
    <w:rsid w:val="0DB3598C"/>
    <w:rsid w:val="0DC8CDB5"/>
    <w:rsid w:val="0DDA2FFB"/>
    <w:rsid w:val="0DF05D31"/>
    <w:rsid w:val="0DFDEB43"/>
    <w:rsid w:val="0E030FEA"/>
    <w:rsid w:val="0E08507C"/>
    <w:rsid w:val="0E2C9A0C"/>
    <w:rsid w:val="0E8E6D18"/>
    <w:rsid w:val="0ECB53B3"/>
    <w:rsid w:val="0ECE0808"/>
    <w:rsid w:val="0ED11D8B"/>
    <w:rsid w:val="0EDE17CB"/>
    <w:rsid w:val="0EE53089"/>
    <w:rsid w:val="0EF5A2D1"/>
    <w:rsid w:val="0EF61B2E"/>
    <w:rsid w:val="0F0E647B"/>
    <w:rsid w:val="0F12018E"/>
    <w:rsid w:val="0F6B8413"/>
    <w:rsid w:val="0F80AB31"/>
    <w:rsid w:val="0F83260B"/>
    <w:rsid w:val="0F9F91CE"/>
    <w:rsid w:val="0FB41C93"/>
    <w:rsid w:val="0FC892A1"/>
    <w:rsid w:val="0FD6B0AD"/>
    <w:rsid w:val="0FE0D7E7"/>
    <w:rsid w:val="0FE742B2"/>
    <w:rsid w:val="10310BB8"/>
    <w:rsid w:val="1041C708"/>
    <w:rsid w:val="104E7382"/>
    <w:rsid w:val="1058B1CF"/>
    <w:rsid w:val="106311AF"/>
    <w:rsid w:val="1065E664"/>
    <w:rsid w:val="10786623"/>
    <w:rsid w:val="1086BBE7"/>
    <w:rsid w:val="109CAB35"/>
    <w:rsid w:val="10A41C0E"/>
    <w:rsid w:val="10A79D9E"/>
    <w:rsid w:val="10D02ED0"/>
    <w:rsid w:val="10F51AFC"/>
    <w:rsid w:val="10FD4F95"/>
    <w:rsid w:val="110D70A3"/>
    <w:rsid w:val="112398E0"/>
    <w:rsid w:val="113482DB"/>
    <w:rsid w:val="11480030"/>
    <w:rsid w:val="115D0E0C"/>
    <w:rsid w:val="117B434A"/>
    <w:rsid w:val="117CBC24"/>
    <w:rsid w:val="1186A1A4"/>
    <w:rsid w:val="11D545C9"/>
    <w:rsid w:val="11F963A8"/>
    <w:rsid w:val="12057911"/>
    <w:rsid w:val="12138F59"/>
    <w:rsid w:val="1217AB4D"/>
    <w:rsid w:val="125B3756"/>
    <w:rsid w:val="128B818C"/>
    <w:rsid w:val="1294A1D1"/>
    <w:rsid w:val="1299BE02"/>
    <w:rsid w:val="129ED2E5"/>
    <w:rsid w:val="12C9EC28"/>
    <w:rsid w:val="12CE34CB"/>
    <w:rsid w:val="12D9ECFD"/>
    <w:rsid w:val="12F4F0C8"/>
    <w:rsid w:val="12FCF37D"/>
    <w:rsid w:val="13256D0F"/>
    <w:rsid w:val="135E694A"/>
    <w:rsid w:val="1362DC6A"/>
    <w:rsid w:val="137485E3"/>
    <w:rsid w:val="137E8121"/>
    <w:rsid w:val="1398927A"/>
    <w:rsid w:val="139D5BEF"/>
    <w:rsid w:val="13AB6F20"/>
    <w:rsid w:val="13B0FD07"/>
    <w:rsid w:val="13DAA113"/>
    <w:rsid w:val="13E654F7"/>
    <w:rsid w:val="140204DC"/>
    <w:rsid w:val="14120583"/>
    <w:rsid w:val="141C3DAB"/>
    <w:rsid w:val="144D4138"/>
    <w:rsid w:val="1463E0A6"/>
    <w:rsid w:val="146E8CBC"/>
    <w:rsid w:val="1475D318"/>
    <w:rsid w:val="147CF53A"/>
    <w:rsid w:val="148F1E61"/>
    <w:rsid w:val="14938DB7"/>
    <w:rsid w:val="14ACA8C2"/>
    <w:rsid w:val="14B5A03E"/>
    <w:rsid w:val="14BA4856"/>
    <w:rsid w:val="14BAC149"/>
    <w:rsid w:val="14E92758"/>
    <w:rsid w:val="14FC810B"/>
    <w:rsid w:val="14FFD7B9"/>
    <w:rsid w:val="15473F81"/>
    <w:rsid w:val="1549F317"/>
    <w:rsid w:val="154F303C"/>
    <w:rsid w:val="155FC607"/>
    <w:rsid w:val="1567F208"/>
    <w:rsid w:val="158917F4"/>
    <w:rsid w:val="159B96B8"/>
    <w:rsid w:val="15CF083C"/>
    <w:rsid w:val="1609C4CD"/>
    <w:rsid w:val="16306310"/>
    <w:rsid w:val="1673102F"/>
    <w:rsid w:val="1699732F"/>
    <w:rsid w:val="16C694DE"/>
    <w:rsid w:val="16F2D7F8"/>
    <w:rsid w:val="17029456"/>
    <w:rsid w:val="171827EB"/>
    <w:rsid w:val="171B3385"/>
    <w:rsid w:val="173456E3"/>
    <w:rsid w:val="17449BF0"/>
    <w:rsid w:val="1759A575"/>
    <w:rsid w:val="17602AF8"/>
    <w:rsid w:val="1768BBF8"/>
    <w:rsid w:val="17752238"/>
    <w:rsid w:val="178F9AAC"/>
    <w:rsid w:val="1799E958"/>
    <w:rsid w:val="17C8CAC3"/>
    <w:rsid w:val="17E202FF"/>
    <w:rsid w:val="17FBB6A0"/>
    <w:rsid w:val="182F93FB"/>
    <w:rsid w:val="18309DCC"/>
    <w:rsid w:val="1837443F"/>
    <w:rsid w:val="184A81EB"/>
    <w:rsid w:val="186AF4FD"/>
    <w:rsid w:val="18789653"/>
    <w:rsid w:val="1885FE5D"/>
    <w:rsid w:val="1887852E"/>
    <w:rsid w:val="1893C442"/>
    <w:rsid w:val="1899DAD1"/>
    <w:rsid w:val="18AA8956"/>
    <w:rsid w:val="18D00E2C"/>
    <w:rsid w:val="18D08B6E"/>
    <w:rsid w:val="18ED89CF"/>
    <w:rsid w:val="192BC55C"/>
    <w:rsid w:val="19595CB3"/>
    <w:rsid w:val="198525B0"/>
    <w:rsid w:val="19EAB459"/>
    <w:rsid w:val="1A0CE661"/>
    <w:rsid w:val="1A45B46D"/>
    <w:rsid w:val="1A5409C5"/>
    <w:rsid w:val="1A620A9D"/>
    <w:rsid w:val="1AA88D6B"/>
    <w:rsid w:val="1AD88DC0"/>
    <w:rsid w:val="1AE391D3"/>
    <w:rsid w:val="1AE99042"/>
    <w:rsid w:val="1B1CCA5C"/>
    <w:rsid w:val="1B2D9293"/>
    <w:rsid w:val="1B457B45"/>
    <w:rsid w:val="1B4CE65A"/>
    <w:rsid w:val="1B4D4A91"/>
    <w:rsid w:val="1B826AD6"/>
    <w:rsid w:val="1B8A8603"/>
    <w:rsid w:val="1B90C1E3"/>
    <w:rsid w:val="1B9AD11C"/>
    <w:rsid w:val="1BCA04D4"/>
    <w:rsid w:val="1BDDA11C"/>
    <w:rsid w:val="1BF14D5D"/>
    <w:rsid w:val="1BF899E7"/>
    <w:rsid w:val="1C0376C6"/>
    <w:rsid w:val="1C3CB613"/>
    <w:rsid w:val="1C41D7A6"/>
    <w:rsid w:val="1C504451"/>
    <w:rsid w:val="1C57BE88"/>
    <w:rsid w:val="1C630BCF"/>
    <w:rsid w:val="1C8395E4"/>
    <w:rsid w:val="1CAC8FC7"/>
    <w:rsid w:val="1CCDAB10"/>
    <w:rsid w:val="1CD81D6B"/>
    <w:rsid w:val="1CEF8380"/>
    <w:rsid w:val="1CF72E49"/>
    <w:rsid w:val="1CF73610"/>
    <w:rsid w:val="1D0FF7C3"/>
    <w:rsid w:val="1D106346"/>
    <w:rsid w:val="1D14E417"/>
    <w:rsid w:val="1D388862"/>
    <w:rsid w:val="1D4043C1"/>
    <w:rsid w:val="1D46CED2"/>
    <w:rsid w:val="1D48F7C6"/>
    <w:rsid w:val="1D6430D0"/>
    <w:rsid w:val="1D8D476D"/>
    <w:rsid w:val="1D9B59FF"/>
    <w:rsid w:val="1DA9146E"/>
    <w:rsid w:val="1DAD212B"/>
    <w:rsid w:val="1DB0B86E"/>
    <w:rsid w:val="1DB2BB7D"/>
    <w:rsid w:val="1DC898A7"/>
    <w:rsid w:val="1DD9497B"/>
    <w:rsid w:val="1DFAC41E"/>
    <w:rsid w:val="1E230299"/>
    <w:rsid w:val="1E30620D"/>
    <w:rsid w:val="1E51EBAB"/>
    <w:rsid w:val="1E55D13F"/>
    <w:rsid w:val="1E5957F1"/>
    <w:rsid w:val="1E84CF52"/>
    <w:rsid w:val="1EA14EC1"/>
    <w:rsid w:val="1EE3F990"/>
    <w:rsid w:val="1EF265B3"/>
    <w:rsid w:val="1EF7E47A"/>
    <w:rsid w:val="1F03808F"/>
    <w:rsid w:val="1F3BD539"/>
    <w:rsid w:val="1F4237D0"/>
    <w:rsid w:val="1F5B7DBF"/>
    <w:rsid w:val="1F5FD210"/>
    <w:rsid w:val="1F6ED422"/>
    <w:rsid w:val="1F6FDE07"/>
    <w:rsid w:val="1F8EFA69"/>
    <w:rsid w:val="1F9AAC91"/>
    <w:rsid w:val="1FAA5340"/>
    <w:rsid w:val="1FC6664D"/>
    <w:rsid w:val="1FE4392B"/>
    <w:rsid w:val="1FF761C6"/>
    <w:rsid w:val="2037F8DE"/>
    <w:rsid w:val="2043B730"/>
    <w:rsid w:val="206F4609"/>
    <w:rsid w:val="2099892B"/>
    <w:rsid w:val="20E15BAA"/>
    <w:rsid w:val="20F3B080"/>
    <w:rsid w:val="2110EE61"/>
    <w:rsid w:val="212A89CB"/>
    <w:rsid w:val="2135E07A"/>
    <w:rsid w:val="21367CF2"/>
    <w:rsid w:val="213DC5D8"/>
    <w:rsid w:val="21540B3B"/>
    <w:rsid w:val="21849730"/>
    <w:rsid w:val="21A8F823"/>
    <w:rsid w:val="21B2B840"/>
    <w:rsid w:val="21CC9AC1"/>
    <w:rsid w:val="21CD586A"/>
    <w:rsid w:val="21D3E94C"/>
    <w:rsid w:val="21FAC421"/>
    <w:rsid w:val="2217C01F"/>
    <w:rsid w:val="22528502"/>
    <w:rsid w:val="226486C7"/>
    <w:rsid w:val="22819FB1"/>
    <w:rsid w:val="229EBBBD"/>
    <w:rsid w:val="22AA69F9"/>
    <w:rsid w:val="22D0BB20"/>
    <w:rsid w:val="22E85680"/>
    <w:rsid w:val="230CCB3F"/>
    <w:rsid w:val="230DCB9D"/>
    <w:rsid w:val="23188D8D"/>
    <w:rsid w:val="237742EA"/>
    <w:rsid w:val="23A69602"/>
    <w:rsid w:val="23DBE7B6"/>
    <w:rsid w:val="2435C6CB"/>
    <w:rsid w:val="244C4E7F"/>
    <w:rsid w:val="247118F4"/>
    <w:rsid w:val="2476E9F6"/>
    <w:rsid w:val="248528F0"/>
    <w:rsid w:val="2494547B"/>
    <w:rsid w:val="249F2250"/>
    <w:rsid w:val="24A98013"/>
    <w:rsid w:val="24B67908"/>
    <w:rsid w:val="24C73E34"/>
    <w:rsid w:val="24C7E8EE"/>
    <w:rsid w:val="24F9471B"/>
    <w:rsid w:val="252974E3"/>
    <w:rsid w:val="255AD9FA"/>
    <w:rsid w:val="25748AEC"/>
    <w:rsid w:val="2575193B"/>
    <w:rsid w:val="25939045"/>
    <w:rsid w:val="25AB1E7D"/>
    <w:rsid w:val="25AB4CDE"/>
    <w:rsid w:val="25AE9761"/>
    <w:rsid w:val="25E19BFD"/>
    <w:rsid w:val="25EF8183"/>
    <w:rsid w:val="25FCA079"/>
    <w:rsid w:val="2632BBAC"/>
    <w:rsid w:val="26560B1D"/>
    <w:rsid w:val="266A6C60"/>
    <w:rsid w:val="26818AD5"/>
    <w:rsid w:val="2681B739"/>
    <w:rsid w:val="269A3E8D"/>
    <w:rsid w:val="26A2F1EE"/>
    <w:rsid w:val="26E89739"/>
    <w:rsid w:val="2726FC11"/>
    <w:rsid w:val="27274BF7"/>
    <w:rsid w:val="272D0714"/>
    <w:rsid w:val="274AF18E"/>
    <w:rsid w:val="27895E44"/>
    <w:rsid w:val="279F95C9"/>
    <w:rsid w:val="27A2F0F2"/>
    <w:rsid w:val="27A65703"/>
    <w:rsid w:val="27AEC089"/>
    <w:rsid w:val="27D933E3"/>
    <w:rsid w:val="27DADDD2"/>
    <w:rsid w:val="27F75250"/>
    <w:rsid w:val="2812731E"/>
    <w:rsid w:val="2822BEC7"/>
    <w:rsid w:val="2849BA56"/>
    <w:rsid w:val="2878D0F3"/>
    <w:rsid w:val="2894A227"/>
    <w:rsid w:val="28970C95"/>
    <w:rsid w:val="28C2CC72"/>
    <w:rsid w:val="28CEB979"/>
    <w:rsid w:val="28D2D886"/>
    <w:rsid w:val="28DBB49B"/>
    <w:rsid w:val="28DE044B"/>
    <w:rsid w:val="28EE8574"/>
    <w:rsid w:val="290377B3"/>
    <w:rsid w:val="292F11D7"/>
    <w:rsid w:val="29525F76"/>
    <w:rsid w:val="295490F4"/>
    <w:rsid w:val="2957585C"/>
    <w:rsid w:val="295D5098"/>
    <w:rsid w:val="297D2087"/>
    <w:rsid w:val="298BC4BF"/>
    <w:rsid w:val="29B4B92B"/>
    <w:rsid w:val="29C500DC"/>
    <w:rsid w:val="29CC1860"/>
    <w:rsid w:val="29D7BACF"/>
    <w:rsid w:val="29FD9676"/>
    <w:rsid w:val="2A200770"/>
    <w:rsid w:val="2A292E83"/>
    <w:rsid w:val="2A3E53EA"/>
    <w:rsid w:val="2A5B8981"/>
    <w:rsid w:val="2A6274F9"/>
    <w:rsid w:val="2A64CE4F"/>
    <w:rsid w:val="2A70E597"/>
    <w:rsid w:val="2AC6D5ED"/>
    <w:rsid w:val="2AD62152"/>
    <w:rsid w:val="2AE4F317"/>
    <w:rsid w:val="2AF8230F"/>
    <w:rsid w:val="2B15ED27"/>
    <w:rsid w:val="2B5B8593"/>
    <w:rsid w:val="2B6DD7D9"/>
    <w:rsid w:val="2B709F49"/>
    <w:rsid w:val="2B860FEA"/>
    <w:rsid w:val="2B86E52C"/>
    <w:rsid w:val="2BB3358B"/>
    <w:rsid w:val="2BB7ED8F"/>
    <w:rsid w:val="2BC84C18"/>
    <w:rsid w:val="2BEEB40A"/>
    <w:rsid w:val="2C157B10"/>
    <w:rsid w:val="2C2D6F8B"/>
    <w:rsid w:val="2C3C6E54"/>
    <w:rsid w:val="2C54EBAC"/>
    <w:rsid w:val="2C64A6D6"/>
    <w:rsid w:val="2C741D64"/>
    <w:rsid w:val="2C90424D"/>
    <w:rsid w:val="2C907654"/>
    <w:rsid w:val="2CAFFCEC"/>
    <w:rsid w:val="2CB2A524"/>
    <w:rsid w:val="2CCD8998"/>
    <w:rsid w:val="2CD836C5"/>
    <w:rsid w:val="2CF1A5C5"/>
    <w:rsid w:val="2D0CAA3B"/>
    <w:rsid w:val="2D1B3375"/>
    <w:rsid w:val="2D205BC2"/>
    <w:rsid w:val="2D41DB8E"/>
    <w:rsid w:val="2D426626"/>
    <w:rsid w:val="2D42AFA2"/>
    <w:rsid w:val="2D461B2D"/>
    <w:rsid w:val="2D46E572"/>
    <w:rsid w:val="2D51298A"/>
    <w:rsid w:val="2D5A6C42"/>
    <w:rsid w:val="2D5BC42B"/>
    <w:rsid w:val="2D7F4283"/>
    <w:rsid w:val="2D982F88"/>
    <w:rsid w:val="2DB222E0"/>
    <w:rsid w:val="2DC3ED8C"/>
    <w:rsid w:val="2DF8A760"/>
    <w:rsid w:val="2E01474C"/>
    <w:rsid w:val="2E03309C"/>
    <w:rsid w:val="2E361083"/>
    <w:rsid w:val="2E3887A5"/>
    <w:rsid w:val="2E5749AE"/>
    <w:rsid w:val="2E83E9A2"/>
    <w:rsid w:val="2E86CA67"/>
    <w:rsid w:val="2E9557BF"/>
    <w:rsid w:val="2E99F1BD"/>
    <w:rsid w:val="2ECBB989"/>
    <w:rsid w:val="2ECCC104"/>
    <w:rsid w:val="2EE1F470"/>
    <w:rsid w:val="2EECD4F9"/>
    <w:rsid w:val="2F02D5BD"/>
    <w:rsid w:val="2F0FECAA"/>
    <w:rsid w:val="2F21D703"/>
    <w:rsid w:val="2F35610D"/>
    <w:rsid w:val="2F54C038"/>
    <w:rsid w:val="2F62349F"/>
    <w:rsid w:val="2F88AB00"/>
    <w:rsid w:val="2F974423"/>
    <w:rsid w:val="2FCE09EE"/>
    <w:rsid w:val="30B959E9"/>
    <w:rsid w:val="30C36F33"/>
    <w:rsid w:val="30CAAF9C"/>
    <w:rsid w:val="30CD7BE1"/>
    <w:rsid w:val="30E2BE78"/>
    <w:rsid w:val="30EFCF75"/>
    <w:rsid w:val="30F5344F"/>
    <w:rsid w:val="3126E754"/>
    <w:rsid w:val="3135A97F"/>
    <w:rsid w:val="314F2475"/>
    <w:rsid w:val="31513808"/>
    <w:rsid w:val="315EE082"/>
    <w:rsid w:val="31B4A378"/>
    <w:rsid w:val="31CD4E00"/>
    <w:rsid w:val="31CD9C90"/>
    <w:rsid w:val="31E6F69F"/>
    <w:rsid w:val="31F1A67D"/>
    <w:rsid w:val="31FC6215"/>
    <w:rsid w:val="320398E2"/>
    <w:rsid w:val="3203AA2D"/>
    <w:rsid w:val="3216F0D2"/>
    <w:rsid w:val="321D3E2F"/>
    <w:rsid w:val="3243B495"/>
    <w:rsid w:val="324B3ACF"/>
    <w:rsid w:val="324CF46A"/>
    <w:rsid w:val="32520A05"/>
    <w:rsid w:val="326E0F6E"/>
    <w:rsid w:val="327450CE"/>
    <w:rsid w:val="32804732"/>
    <w:rsid w:val="328C281E"/>
    <w:rsid w:val="32ACEC93"/>
    <w:rsid w:val="32C5AFC5"/>
    <w:rsid w:val="32E9D557"/>
    <w:rsid w:val="32EAF4D6"/>
    <w:rsid w:val="32FF48B0"/>
    <w:rsid w:val="332EC491"/>
    <w:rsid w:val="33AEB087"/>
    <w:rsid w:val="33B86021"/>
    <w:rsid w:val="33CCBACC"/>
    <w:rsid w:val="33D56A7B"/>
    <w:rsid w:val="33E03768"/>
    <w:rsid w:val="34279E81"/>
    <w:rsid w:val="34321094"/>
    <w:rsid w:val="34348789"/>
    <w:rsid w:val="34357169"/>
    <w:rsid w:val="3441F071"/>
    <w:rsid w:val="3466C9CE"/>
    <w:rsid w:val="34849FEE"/>
    <w:rsid w:val="34D0269D"/>
    <w:rsid w:val="34E87BEE"/>
    <w:rsid w:val="34EC017C"/>
    <w:rsid w:val="34FDC0F3"/>
    <w:rsid w:val="35012235"/>
    <w:rsid w:val="351B4882"/>
    <w:rsid w:val="356CE6B4"/>
    <w:rsid w:val="357454F9"/>
    <w:rsid w:val="359D4032"/>
    <w:rsid w:val="35ADEB30"/>
    <w:rsid w:val="35C1AF0A"/>
    <w:rsid w:val="35DE46B3"/>
    <w:rsid w:val="35E0D645"/>
    <w:rsid w:val="35EC4687"/>
    <w:rsid w:val="360C1DDF"/>
    <w:rsid w:val="3614E388"/>
    <w:rsid w:val="361EECCE"/>
    <w:rsid w:val="363C174E"/>
    <w:rsid w:val="368FC2FE"/>
    <w:rsid w:val="369C04DF"/>
    <w:rsid w:val="36A98F34"/>
    <w:rsid w:val="36B48146"/>
    <w:rsid w:val="36D2798F"/>
    <w:rsid w:val="37209006"/>
    <w:rsid w:val="3775009A"/>
    <w:rsid w:val="3783121B"/>
    <w:rsid w:val="37865D76"/>
    <w:rsid w:val="37A6FB0D"/>
    <w:rsid w:val="37B2D36E"/>
    <w:rsid w:val="37B3099B"/>
    <w:rsid w:val="37BD61A9"/>
    <w:rsid w:val="37E8C9AE"/>
    <w:rsid w:val="383A6309"/>
    <w:rsid w:val="383E1B59"/>
    <w:rsid w:val="384250DB"/>
    <w:rsid w:val="38532D96"/>
    <w:rsid w:val="38832E3D"/>
    <w:rsid w:val="38945BAE"/>
    <w:rsid w:val="38ABBAEC"/>
    <w:rsid w:val="38BC95AD"/>
    <w:rsid w:val="38D6BA74"/>
    <w:rsid w:val="38E3D94A"/>
    <w:rsid w:val="38F2B814"/>
    <w:rsid w:val="3907D662"/>
    <w:rsid w:val="39202CDF"/>
    <w:rsid w:val="394A6F42"/>
    <w:rsid w:val="394B5322"/>
    <w:rsid w:val="39698040"/>
    <w:rsid w:val="396B8087"/>
    <w:rsid w:val="397984B0"/>
    <w:rsid w:val="39838AF5"/>
    <w:rsid w:val="39876A0B"/>
    <w:rsid w:val="39B99F0E"/>
    <w:rsid w:val="39C26D14"/>
    <w:rsid w:val="39F2F2DB"/>
    <w:rsid w:val="39F36972"/>
    <w:rsid w:val="3A15B43C"/>
    <w:rsid w:val="3A1B33A0"/>
    <w:rsid w:val="3A3BA099"/>
    <w:rsid w:val="3A5F35E3"/>
    <w:rsid w:val="3A7AC7DD"/>
    <w:rsid w:val="3AB75937"/>
    <w:rsid w:val="3AC2AAB5"/>
    <w:rsid w:val="3B0C0781"/>
    <w:rsid w:val="3B3456A4"/>
    <w:rsid w:val="3B75D883"/>
    <w:rsid w:val="3B7DF797"/>
    <w:rsid w:val="3B832127"/>
    <w:rsid w:val="3B9741C8"/>
    <w:rsid w:val="3BBE50CD"/>
    <w:rsid w:val="3BBF5E92"/>
    <w:rsid w:val="3BD0CE14"/>
    <w:rsid w:val="3BD4197E"/>
    <w:rsid w:val="3BD6385A"/>
    <w:rsid w:val="3BD81C5C"/>
    <w:rsid w:val="3BE2F6FC"/>
    <w:rsid w:val="3BE6E4B4"/>
    <w:rsid w:val="3BE90BF6"/>
    <w:rsid w:val="3BFAF703"/>
    <w:rsid w:val="3C0D2D50"/>
    <w:rsid w:val="3C2238EA"/>
    <w:rsid w:val="3C32EFAB"/>
    <w:rsid w:val="3C583572"/>
    <w:rsid w:val="3C6040AD"/>
    <w:rsid w:val="3C6D036F"/>
    <w:rsid w:val="3C8BF376"/>
    <w:rsid w:val="3C9FEE8C"/>
    <w:rsid w:val="3CAFC1AF"/>
    <w:rsid w:val="3CB0EFDD"/>
    <w:rsid w:val="3CB24B78"/>
    <w:rsid w:val="3CB8C8F2"/>
    <w:rsid w:val="3CBABF78"/>
    <w:rsid w:val="3D2CD3F9"/>
    <w:rsid w:val="3D2D53B7"/>
    <w:rsid w:val="3D48B726"/>
    <w:rsid w:val="3D4ED8BF"/>
    <w:rsid w:val="3D59FEED"/>
    <w:rsid w:val="3D6D0573"/>
    <w:rsid w:val="3D870E1F"/>
    <w:rsid w:val="3DB27D14"/>
    <w:rsid w:val="3DB9B3B1"/>
    <w:rsid w:val="3DBD778E"/>
    <w:rsid w:val="3DC02B02"/>
    <w:rsid w:val="3DD43DE0"/>
    <w:rsid w:val="3DD6068D"/>
    <w:rsid w:val="3DDAE2AE"/>
    <w:rsid w:val="3DFDE206"/>
    <w:rsid w:val="3E00C218"/>
    <w:rsid w:val="3E44D485"/>
    <w:rsid w:val="3E6A526F"/>
    <w:rsid w:val="3E6EF98D"/>
    <w:rsid w:val="3E7F7F35"/>
    <w:rsid w:val="3E8E9A42"/>
    <w:rsid w:val="3E9944B9"/>
    <w:rsid w:val="3E9F5E13"/>
    <w:rsid w:val="3ECAD732"/>
    <w:rsid w:val="3F12D6A0"/>
    <w:rsid w:val="3F61306B"/>
    <w:rsid w:val="3F6C4F4B"/>
    <w:rsid w:val="3F6DF5C0"/>
    <w:rsid w:val="3F8725AA"/>
    <w:rsid w:val="3F8ACF05"/>
    <w:rsid w:val="3FA669F7"/>
    <w:rsid w:val="3FA7D784"/>
    <w:rsid w:val="3FAE6F6C"/>
    <w:rsid w:val="40033066"/>
    <w:rsid w:val="402BD4A7"/>
    <w:rsid w:val="402E2762"/>
    <w:rsid w:val="404D566D"/>
    <w:rsid w:val="404FB54A"/>
    <w:rsid w:val="4050AB97"/>
    <w:rsid w:val="406EC5B1"/>
    <w:rsid w:val="406FD2F4"/>
    <w:rsid w:val="4071289B"/>
    <w:rsid w:val="4097D1D0"/>
    <w:rsid w:val="40B87BAC"/>
    <w:rsid w:val="40FAF057"/>
    <w:rsid w:val="410C8596"/>
    <w:rsid w:val="4117A49F"/>
    <w:rsid w:val="411E4651"/>
    <w:rsid w:val="412F342A"/>
    <w:rsid w:val="4134E015"/>
    <w:rsid w:val="414FD1D3"/>
    <w:rsid w:val="41543A2B"/>
    <w:rsid w:val="415BC15A"/>
    <w:rsid w:val="41663F4B"/>
    <w:rsid w:val="41AE1A49"/>
    <w:rsid w:val="41D0D829"/>
    <w:rsid w:val="41DD51D6"/>
    <w:rsid w:val="4224F748"/>
    <w:rsid w:val="4242DCE1"/>
    <w:rsid w:val="4246372D"/>
    <w:rsid w:val="426FA4BD"/>
    <w:rsid w:val="42882B15"/>
    <w:rsid w:val="42C1A96A"/>
    <w:rsid w:val="42C885C7"/>
    <w:rsid w:val="42F88589"/>
    <w:rsid w:val="42F888B9"/>
    <w:rsid w:val="431AB685"/>
    <w:rsid w:val="434DEED6"/>
    <w:rsid w:val="43584412"/>
    <w:rsid w:val="436CA88A"/>
    <w:rsid w:val="437F5326"/>
    <w:rsid w:val="4386BA9C"/>
    <w:rsid w:val="439E5C6C"/>
    <w:rsid w:val="43E8A5A9"/>
    <w:rsid w:val="43EAD560"/>
    <w:rsid w:val="43FB3DAC"/>
    <w:rsid w:val="44198A01"/>
    <w:rsid w:val="4443FB81"/>
    <w:rsid w:val="446B6AE4"/>
    <w:rsid w:val="449EDF5F"/>
    <w:rsid w:val="44CF1D11"/>
    <w:rsid w:val="44E84C1C"/>
    <w:rsid w:val="44ED61CD"/>
    <w:rsid w:val="44F98043"/>
    <w:rsid w:val="45055619"/>
    <w:rsid w:val="4505F477"/>
    <w:rsid w:val="451F7595"/>
    <w:rsid w:val="4525DB7B"/>
    <w:rsid w:val="452F8071"/>
    <w:rsid w:val="45485A9D"/>
    <w:rsid w:val="456FDC22"/>
    <w:rsid w:val="458990D2"/>
    <w:rsid w:val="45B7E916"/>
    <w:rsid w:val="45D2A92A"/>
    <w:rsid w:val="45D2CF25"/>
    <w:rsid w:val="45D99BB7"/>
    <w:rsid w:val="45E28C6D"/>
    <w:rsid w:val="45FF3CC7"/>
    <w:rsid w:val="46267E93"/>
    <w:rsid w:val="46378AE7"/>
    <w:rsid w:val="46571ECD"/>
    <w:rsid w:val="465EE4C2"/>
    <w:rsid w:val="46741EB9"/>
    <w:rsid w:val="467520E1"/>
    <w:rsid w:val="467D9E66"/>
    <w:rsid w:val="46A89A9A"/>
    <w:rsid w:val="46B6533D"/>
    <w:rsid w:val="46CA2210"/>
    <w:rsid w:val="46D84DCC"/>
    <w:rsid w:val="46E2602D"/>
    <w:rsid w:val="470C4789"/>
    <w:rsid w:val="47181CE5"/>
    <w:rsid w:val="4720981C"/>
    <w:rsid w:val="47389754"/>
    <w:rsid w:val="475643FD"/>
    <w:rsid w:val="47741C2D"/>
    <w:rsid w:val="4777AD1C"/>
    <w:rsid w:val="47A1D4E7"/>
    <w:rsid w:val="47B5BD59"/>
    <w:rsid w:val="47D808C9"/>
    <w:rsid w:val="47F9B14F"/>
    <w:rsid w:val="48059562"/>
    <w:rsid w:val="48164BE2"/>
    <w:rsid w:val="483E8D1A"/>
    <w:rsid w:val="4860C678"/>
    <w:rsid w:val="4864E956"/>
    <w:rsid w:val="488B5024"/>
    <w:rsid w:val="4893062A"/>
    <w:rsid w:val="48AF2459"/>
    <w:rsid w:val="48B423E1"/>
    <w:rsid w:val="48B9065E"/>
    <w:rsid w:val="48E0B8C6"/>
    <w:rsid w:val="48E3C91E"/>
    <w:rsid w:val="497EF844"/>
    <w:rsid w:val="49E1CF31"/>
    <w:rsid w:val="4A141AEF"/>
    <w:rsid w:val="4A4D990F"/>
    <w:rsid w:val="4AB5EB07"/>
    <w:rsid w:val="4ABB0BE8"/>
    <w:rsid w:val="4ABCBE7D"/>
    <w:rsid w:val="4ACE143E"/>
    <w:rsid w:val="4ADAAA85"/>
    <w:rsid w:val="4AF8FE05"/>
    <w:rsid w:val="4B4DB403"/>
    <w:rsid w:val="4B536C3A"/>
    <w:rsid w:val="4B859FE5"/>
    <w:rsid w:val="4BA7E6D8"/>
    <w:rsid w:val="4BB1FEFB"/>
    <w:rsid w:val="4BB34629"/>
    <w:rsid w:val="4BC1033E"/>
    <w:rsid w:val="4BC4A0FB"/>
    <w:rsid w:val="4BD5CA13"/>
    <w:rsid w:val="4BFDE846"/>
    <w:rsid w:val="4C111BA3"/>
    <w:rsid w:val="4C1B57BC"/>
    <w:rsid w:val="4C33CF8E"/>
    <w:rsid w:val="4C37AC9F"/>
    <w:rsid w:val="4C750306"/>
    <w:rsid w:val="4C7A42AE"/>
    <w:rsid w:val="4C840B9F"/>
    <w:rsid w:val="4C8B01A6"/>
    <w:rsid w:val="4CAF54A7"/>
    <w:rsid w:val="4CB2E491"/>
    <w:rsid w:val="4CBEDBF8"/>
    <w:rsid w:val="4D060609"/>
    <w:rsid w:val="4D2A0B96"/>
    <w:rsid w:val="4D363851"/>
    <w:rsid w:val="4D4CD675"/>
    <w:rsid w:val="4D81E250"/>
    <w:rsid w:val="4D888B10"/>
    <w:rsid w:val="4D8AECB9"/>
    <w:rsid w:val="4D914F48"/>
    <w:rsid w:val="4DBFEF97"/>
    <w:rsid w:val="4DCB5BA2"/>
    <w:rsid w:val="4DDC9EE2"/>
    <w:rsid w:val="4DDDC63A"/>
    <w:rsid w:val="4DE9A5CD"/>
    <w:rsid w:val="4DFBFAA0"/>
    <w:rsid w:val="4E091B57"/>
    <w:rsid w:val="4E0DD24F"/>
    <w:rsid w:val="4E0FD7C4"/>
    <w:rsid w:val="4E10CD84"/>
    <w:rsid w:val="4E19157A"/>
    <w:rsid w:val="4E2ED98E"/>
    <w:rsid w:val="4E47C04D"/>
    <w:rsid w:val="4E4DE75A"/>
    <w:rsid w:val="4E8BBA20"/>
    <w:rsid w:val="4E8D4783"/>
    <w:rsid w:val="4EB96A6C"/>
    <w:rsid w:val="4EBE1F97"/>
    <w:rsid w:val="4ED14058"/>
    <w:rsid w:val="4EE7101F"/>
    <w:rsid w:val="4F0BF70F"/>
    <w:rsid w:val="4F15A230"/>
    <w:rsid w:val="4F723BB7"/>
    <w:rsid w:val="4FC55A91"/>
    <w:rsid w:val="4FC5E064"/>
    <w:rsid w:val="4FC6D3FC"/>
    <w:rsid w:val="4FCC30E4"/>
    <w:rsid w:val="4FE4AEF3"/>
    <w:rsid w:val="4FF67CBA"/>
    <w:rsid w:val="5025E0B5"/>
    <w:rsid w:val="503753C5"/>
    <w:rsid w:val="5040FF5C"/>
    <w:rsid w:val="5048B3CF"/>
    <w:rsid w:val="504D7820"/>
    <w:rsid w:val="50B9E22F"/>
    <w:rsid w:val="50FA7FA6"/>
    <w:rsid w:val="50FE2B3D"/>
    <w:rsid w:val="5107CC52"/>
    <w:rsid w:val="510E1A90"/>
    <w:rsid w:val="51192E84"/>
    <w:rsid w:val="511A821A"/>
    <w:rsid w:val="5121333E"/>
    <w:rsid w:val="51273348"/>
    <w:rsid w:val="51838B3A"/>
    <w:rsid w:val="5192CC91"/>
    <w:rsid w:val="5192F76E"/>
    <w:rsid w:val="51A197FE"/>
    <w:rsid w:val="51A4B621"/>
    <w:rsid w:val="51AC5140"/>
    <w:rsid w:val="51AF04B2"/>
    <w:rsid w:val="51B76301"/>
    <w:rsid w:val="51D34481"/>
    <w:rsid w:val="51F74653"/>
    <w:rsid w:val="51FF3FB4"/>
    <w:rsid w:val="52319E81"/>
    <w:rsid w:val="525B706C"/>
    <w:rsid w:val="525DBE42"/>
    <w:rsid w:val="5268E9BD"/>
    <w:rsid w:val="5289527D"/>
    <w:rsid w:val="52D1C179"/>
    <w:rsid w:val="52DB65B1"/>
    <w:rsid w:val="52ED3000"/>
    <w:rsid w:val="52F3E50C"/>
    <w:rsid w:val="5301584F"/>
    <w:rsid w:val="532B3D11"/>
    <w:rsid w:val="532FCA00"/>
    <w:rsid w:val="53414D14"/>
    <w:rsid w:val="537F45BA"/>
    <w:rsid w:val="53F10230"/>
    <w:rsid w:val="53F6F5A1"/>
    <w:rsid w:val="54187496"/>
    <w:rsid w:val="542B0718"/>
    <w:rsid w:val="5430D2B5"/>
    <w:rsid w:val="5438172C"/>
    <w:rsid w:val="544C4556"/>
    <w:rsid w:val="544CC00A"/>
    <w:rsid w:val="5459A496"/>
    <w:rsid w:val="5483B883"/>
    <w:rsid w:val="5486BBC8"/>
    <w:rsid w:val="548C1CC3"/>
    <w:rsid w:val="54C10F3B"/>
    <w:rsid w:val="54C6EA5A"/>
    <w:rsid w:val="54D7DAE2"/>
    <w:rsid w:val="54D7EAEF"/>
    <w:rsid w:val="55053440"/>
    <w:rsid w:val="551D21DA"/>
    <w:rsid w:val="5537C3E9"/>
    <w:rsid w:val="55383142"/>
    <w:rsid w:val="5545EAE0"/>
    <w:rsid w:val="55505A36"/>
    <w:rsid w:val="556EFBB1"/>
    <w:rsid w:val="55734385"/>
    <w:rsid w:val="558BFC34"/>
    <w:rsid w:val="5597893A"/>
    <w:rsid w:val="55987F83"/>
    <w:rsid w:val="5599505E"/>
    <w:rsid w:val="55A3E025"/>
    <w:rsid w:val="55A41A90"/>
    <w:rsid w:val="55B4A11D"/>
    <w:rsid w:val="55E72C87"/>
    <w:rsid w:val="55F7C71D"/>
    <w:rsid w:val="55FA4C70"/>
    <w:rsid w:val="561FC6E9"/>
    <w:rsid w:val="564F299A"/>
    <w:rsid w:val="56AB4138"/>
    <w:rsid w:val="56CE7FF6"/>
    <w:rsid w:val="56D40E0C"/>
    <w:rsid w:val="56DC2ED2"/>
    <w:rsid w:val="5730A09C"/>
    <w:rsid w:val="57353FA5"/>
    <w:rsid w:val="573DB7A3"/>
    <w:rsid w:val="5787069E"/>
    <w:rsid w:val="57BBC178"/>
    <w:rsid w:val="57BEDF4A"/>
    <w:rsid w:val="57CD2CF7"/>
    <w:rsid w:val="57DE8150"/>
    <w:rsid w:val="580FD0F6"/>
    <w:rsid w:val="5883C714"/>
    <w:rsid w:val="588D7B5F"/>
    <w:rsid w:val="58C8482D"/>
    <w:rsid w:val="58E85E9F"/>
    <w:rsid w:val="591BFE7B"/>
    <w:rsid w:val="593246AC"/>
    <w:rsid w:val="593974BF"/>
    <w:rsid w:val="5949F3A3"/>
    <w:rsid w:val="59557F26"/>
    <w:rsid w:val="5962C32B"/>
    <w:rsid w:val="59655E2D"/>
    <w:rsid w:val="5967D707"/>
    <w:rsid w:val="5982D3FA"/>
    <w:rsid w:val="59895542"/>
    <w:rsid w:val="598A5AC1"/>
    <w:rsid w:val="59A1C6CA"/>
    <w:rsid w:val="59BDEDF5"/>
    <w:rsid w:val="59BFEB5A"/>
    <w:rsid w:val="5A02C4F7"/>
    <w:rsid w:val="5A6E587E"/>
    <w:rsid w:val="5A754541"/>
    <w:rsid w:val="5A7E5DA8"/>
    <w:rsid w:val="5A87BDBE"/>
    <w:rsid w:val="5A9D94E0"/>
    <w:rsid w:val="5AA7B097"/>
    <w:rsid w:val="5ACAD54C"/>
    <w:rsid w:val="5ADB65A1"/>
    <w:rsid w:val="5AE801A0"/>
    <w:rsid w:val="5B2E1B9D"/>
    <w:rsid w:val="5B547834"/>
    <w:rsid w:val="5B7CD6E9"/>
    <w:rsid w:val="5B93B1A0"/>
    <w:rsid w:val="5BA033BA"/>
    <w:rsid w:val="5BD5E415"/>
    <w:rsid w:val="5BD63342"/>
    <w:rsid w:val="5BFF1994"/>
    <w:rsid w:val="5C01BEF6"/>
    <w:rsid w:val="5C165D9A"/>
    <w:rsid w:val="5C40B5AD"/>
    <w:rsid w:val="5C45B603"/>
    <w:rsid w:val="5C6F81C9"/>
    <w:rsid w:val="5C736FE0"/>
    <w:rsid w:val="5C885E7C"/>
    <w:rsid w:val="5CAC4E20"/>
    <w:rsid w:val="5CC932C0"/>
    <w:rsid w:val="5CD5BC0D"/>
    <w:rsid w:val="5CD944D6"/>
    <w:rsid w:val="5CE2776C"/>
    <w:rsid w:val="5CE9D259"/>
    <w:rsid w:val="5CFCB341"/>
    <w:rsid w:val="5D3DB16E"/>
    <w:rsid w:val="5D5A32E9"/>
    <w:rsid w:val="5D6412F2"/>
    <w:rsid w:val="5D738B5F"/>
    <w:rsid w:val="5D7AA770"/>
    <w:rsid w:val="5D87AB32"/>
    <w:rsid w:val="5DA6EC07"/>
    <w:rsid w:val="5DD65A26"/>
    <w:rsid w:val="5DD772F1"/>
    <w:rsid w:val="5E0B1BA9"/>
    <w:rsid w:val="5E3515A6"/>
    <w:rsid w:val="5E4AC96B"/>
    <w:rsid w:val="5E4BC9F9"/>
    <w:rsid w:val="5E58E5AA"/>
    <w:rsid w:val="5E661D7B"/>
    <w:rsid w:val="5E720C12"/>
    <w:rsid w:val="5E762CD5"/>
    <w:rsid w:val="5E7A423E"/>
    <w:rsid w:val="5EBD45A7"/>
    <w:rsid w:val="5ED9FB5C"/>
    <w:rsid w:val="5EF9D2C3"/>
    <w:rsid w:val="5F065894"/>
    <w:rsid w:val="5F18A829"/>
    <w:rsid w:val="5F237B93"/>
    <w:rsid w:val="5F2D0707"/>
    <w:rsid w:val="5F312DA0"/>
    <w:rsid w:val="5F3C727B"/>
    <w:rsid w:val="5F526D77"/>
    <w:rsid w:val="5F60697B"/>
    <w:rsid w:val="5F6BD2F1"/>
    <w:rsid w:val="5F6FE0F2"/>
    <w:rsid w:val="5F772253"/>
    <w:rsid w:val="5F838F8A"/>
    <w:rsid w:val="5FAC7881"/>
    <w:rsid w:val="5FB99929"/>
    <w:rsid w:val="5FC033BF"/>
    <w:rsid w:val="5FCB88B0"/>
    <w:rsid w:val="5FCC088C"/>
    <w:rsid w:val="602A252D"/>
    <w:rsid w:val="6032930B"/>
    <w:rsid w:val="60347028"/>
    <w:rsid w:val="60347395"/>
    <w:rsid w:val="6069DDDA"/>
    <w:rsid w:val="606B6A4E"/>
    <w:rsid w:val="606C068F"/>
    <w:rsid w:val="6095F55C"/>
    <w:rsid w:val="609FBFF2"/>
    <w:rsid w:val="60C0F751"/>
    <w:rsid w:val="611E3FB4"/>
    <w:rsid w:val="61260CCC"/>
    <w:rsid w:val="61368089"/>
    <w:rsid w:val="61626328"/>
    <w:rsid w:val="6168E56C"/>
    <w:rsid w:val="616BA7F0"/>
    <w:rsid w:val="61784F74"/>
    <w:rsid w:val="617CE75C"/>
    <w:rsid w:val="61B4081D"/>
    <w:rsid w:val="61BAB627"/>
    <w:rsid w:val="61FD106B"/>
    <w:rsid w:val="61FEC659"/>
    <w:rsid w:val="621590F0"/>
    <w:rsid w:val="624CEF73"/>
    <w:rsid w:val="625CFFD0"/>
    <w:rsid w:val="62694802"/>
    <w:rsid w:val="6274951A"/>
    <w:rsid w:val="62AFB5BD"/>
    <w:rsid w:val="62E158A0"/>
    <w:rsid w:val="62E4A0F4"/>
    <w:rsid w:val="633A2CCA"/>
    <w:rsid w:val="63527D88"/>
    <w:rsid w:val="635DB9CF"/>
    <w:rsid w:val="636E777A"/>
    <w:rsid w:val="638370CD"/>
    <w:rsid w:val="638A3927"/>
    <w:rsid w:val="6392545E"/>
    <w:rsid w:val="63A8D913"/>
    <w:rsid w:val="63DA1740"/>
    <w:rsid w:val="63DD9E55"/>
    <w:rsid w:val="63EE7ABE"/>
    <w:rsid w:val="63F3F47A"/>
    <w:rsid w:val="641A71B3"/>
    <w:rsid w:val="642B0448"/>
    <w:rsid w:val="6475A0D7"/>
    <w:rsid w:val="6489D3D1"/>
    <w:rsid w:val="649E263B"/>
    <w:rsid w:val="64AA94F5"/>
    <w:rsid w:val="64AD53EA"/>
    <w:rsid w:val="64AF2A15"/>
    <w:rsid w:val="64E70B08"/>
    <w:rsid w:val="64E7A85E"/>
    <w:rsid w:val="64F175E1"/>
    <w:rsid w:val="65011D96"/>
    <w:rsid w:val="65259EE3"/>
    <w:rsid w:val="65470CE9"/>
    <w:rsid w:val="655085AD"/>
    <w:rsid w:val="656DCC87"/>
    <w:rsid w:val="65A21EE6"/>
    <w:rsid w:val="65A52C3F"/>
    <w:rsid w:val="65B94AD5"/>
    <w:rsid w:val="65D01A55"/>
    <w:rsid w:val="65E460D8"/>
    <w:rsid w:val="65EAB471"/>
    <w:rsid w:val="661286FB"/>
    <w:rsid w:val="661A9865"/>
    <w:rsid w:val="667CE20F"/>
    <w:rsid w:val="66A18567"/>
    <w:rsid w:val="66C71068"/>
    <w:rsid w:val="66C9D013"/>
    <w:rsid w:val="66CE5349"/>
    <w:rsid w:val="66E27B00"/>
    <w:rsid w:val="66F6491A"/>
    <w:rsid w:val="67117065"/>
    <w:rsid w:val="67164F75"/>
    <w:rsid w:val="67238262"/>
    <w:rsid w:val="67261B80"/>
    <w:rsid w:val="673F958A"/>
    <w:rsid w:val="67400789"/>
    <w:rsid w:val="67664B19"/>
    <w:rsid w:val="677FA5E0"/>
    <w:rsid w:val="67E33E9E"/>
    <w:rsid w:val="68138758"/>
    <w:rsid w:val="681A8E08"/>
    <w:rsid w:val="6820D68B"/>
    <w:rsid w:val="682B58F9"/>
    <w:rsid w:val="683C5249"/>
    <w:rsid w:val="6868109C"/>
    <w:rsid w:val="68798FBC"/>
    <w:rsid w:val="68A00A0C"/>
    <w:rsid w:val="68CDE534"/>
    <w:rsid w:val="68DDD057"/>
    <w:rsid w:val="692E1E42"/>
    <w:rsid w:val="69523913"/>
    <w:rsid w:val="69577E98"/>
    <w:rsid w:val="695818D1"/>
    <w:rsid w:val="69661155"/>
    <w:rsid w:val="69940F11"/>
    <w:rsid w:val="6997C377"/>
    <w:rsid w:val="69B01CED"/>
    <w:rsid w:val="69BBDDB1"/>
    <w:rsid w:val="69D23819"/>
    <w:rsid w:val="69E858FC"/>
    <w:rsid w:val="69F66238"/>
    <w:rsid w:val="6A01A109"/>
    <w:rsid w:val="6A02C629"/>
    <w:rsid w:val="6A3366D6"/>
    <w:rsid w:val="6A3EEA80"/>
    <w:rsid w:val="6A44F754"/>
    <w:rsid w:val="6A4566C1"/>
    <w:rsid w:val="6A68D3A8"/>
    <w:rsid w:val="6A69C081"/>
    <w:rsid w:val="6A8438B9"/>
    <w:rsid w:val="6A8F38BC"/>
    <w:rsid w:val="6A99D1DF"/>
    <w:rsid w:val="6AB63E52"/>
    <w:rsid w:val="6AED36E1"/>
    <w:rsid w:val="6B0639B5"/>
    <w:rsid w:val="6B331FCD"/>
    <w:rsid w:val="6B3E1854"/>
    <w:rsid w:val="6B52DA89"/>
    <w:rsid w:val="6B639648"/>
    <w:rsid w:val="6B7D3439"/>
    <w:rsid w:val="6B8516D5"/>
    <w:rsid w:val="6BB2B2C2"/>
    <w:rsid w:val="6BE3C4A0"/>
    <w:rsid w:val="6BF494B3"/>
    <w:rsid w:val="6C2535DA"/>
    <w:rsid w:val="6C457010"/>
    <w:rsid w:val="6C9C52FE"/>
    <w:rsid w:val="6CBB88BB"/>
    <w:rsid w:val="6CC62D10"/>
    <w:rsid w:val="6D1EB8F3"/>
    <w:rsid w:val="6D70B4AC"/>
    <w:rsid w:val="6D7E5BBE"/>
    <w:rsid w:val="6D81F2DE"/>
    <w:rsid w:val="6D862CEE"/>
    <w:rsid w:val="6D9A73C4"/>
    <w:rsid w:val="6DA2A41E"/>
    <w:rsid w:val="6DB3A67C"/>
    <w:rsid w:val="6DCAF286"/>
    <w:rsid w:val="6DCB2FD7"/>
    <w:rsid w:val="6DCB5B01"/>
    <w:rsid w:val="6E0B9EBC"/>
    <w:rsid w:val="6E2267D2"/>
    <w:rsid w:val="6E47EC29"/>
    <w:rsid w:val="6E62149A"/>
    <w:rsid w:val="6E719CA1"/>
    <w:rsid w:val="6EA0EB8D"/>
    <w:rsid w:val="6EBE5D4C"/>
    <w:rsid w:val="6EE4024C"/>
    <w:rsid w:val="6EE7DE01"/>
    <w:rsid w:val="6F085626"/>
    <w:rsid w:val="6F09DB64"/>
    <w:rsid w:val="6F35C1DD"/>
    <w:rsid w:val="6F371E58"/>
    <w:rsid w:val="6F3FA328"/>
    <w:rsid w:val="6F508AC3"/>
    <w:rsid w:val="6F5F08D4"/>
    <w:rsid w:val="6F956E44"/>
    <w:rsid w:val="6F97E00E"/>
    <w:rsid w:val="6F9B24BE"/>
    <w:rsid w:val="6FA3E685"/>
    <w:rsid w:val="6FB59D56"/>
    <w:rsid w:val="6FBE3833"/>
    <w:rsid w:val="6FC8CCE6"/>
    <w:rsid w:val="6FE8EFD5"/>
    <w:rsid w:val="6FE9447F"/>
    <w:rsid w:val="6FF9E74C"/>
    <w:rsid w:val="6FFC1581"/>
    <w:rsid w:val="70011E9B"/>
    <w:rsid w:val="70208A80"/>
    <w:rsid w:val="702339B5"/>
    <w:rsid w:val="703142EA"/>
    <w:rsid w:val="703268EE"/>
    <w:rsid w:val="7045ABAC"/>
    <w:rsid w:val="708C5189"/>
    <w:rsid w:val="708EF7D3"/>
    <w:rsid w:val="70B4AE10"/>
    <w:rsid w:val="70BA5864"/>
    <w:rsid w:val="70C3E761"/>
    <w:rsid w:val="70CDBF5B"/>
    <w:rsid w:val="70E443C7"/>
    <w:rsid w:val="70F43083"/>
    <w:rsid w:val="71152986"/>
    <w:rsid w:val="7126C5F9"/>
    <w:rsid w:val="713F5D8F"/>
    <w:rsid w:val="71D5B7E2"/>
    <w:rsid w:val="71E777F0"/>
    <w:rsid w:val="71E9AF8B"/>
    <w:rsid w:val="7200DE25"/>
    <w:rsid w:val="72085F91"/>
    <w:rsid w:val="72381A33"/>
    <w:rsid w:val="7279822B"/>
    <w:rsid w:val="728F8B52"/>
    <w:rsid w:val="729AB1C3"/>
    <w:rsid w:val="72A96E2A"/>
    <w:rsid w:val="72AC788E"/>
    <w:rsid w:val="72E1A30F"/>
    <w:rsid w:val="72E6B749"/>
    <w:rsid w:val="72EDB171"/>
    <w:rsid w:val="72F77C11"/>
    <w:rsid w:val="72FB6B34"/>
    <w:rsid w:val="731D9F04"/>
    <w:rsid w:val="7320622A"/>
    <w:rsid w:val="7359BEB1"/>
    <w:rsid w:val="736995F8"/>
    <w:rsid w:val="7386166A"/>
    <w:rsid w:val="739AEA02"/>
    <w:rsid w:val="73B8D203"/>
    <w:rsid w:val="73C5C709"/>
    <w:rsid w:val="73CA0A7D"/>
    <w:rsid w:val="7411A23D"/>
    <w:rsid w:val="742476F7"/>
    <w:rsid w:val="743547E6"/>
    <w:rsid w:val="743CED2C"/>
    <w:rsid w:val="7440D163"/>
    <w:rsid w:val="7447FB77"/>
    <w:rsid w:val="744AE4C2"/>
    <w:rsid w:val="7473DE56"/>
    <w:rsid w:val="7486DDB4"/>
    <w:rsid w:val="748AC3F0"/>
    <w:rsid w:val="749179C7"/>
    <w:rsid w:val="74ABDF66"/>
    <w:rsid w:val="74C443CA"/>
    <w:rsid w:val="75082B9C"/>
    <w:rsid w:val="751A289E"/>
    <w:rsid w:val="7520C4E4"/>
    <w:rsid w:val="752D7093"/>
    <w:rsid w:val="753CA624"/>
    <w:rsid w:val="754196F8"/>
    <w:rsid w:val="75543103"/>
    <w:rsid w:val="75A9749B"/>
    <w:rsid w:val="75AA80EB"/>
    <w:rsid w:val="75B3E1EB"/>
    <w:rsid w:val="75B87565"/>
    <w:rsid w:val="75F216C0"/>
    <w:rsid w:val="75F6DEE1"/>
    <w:rsid w:val="76037313"/>
    <w:rsid w:val="76065BC0"/>
    <w:rsid w:val="76271C0A"/>
    <w:rsid w:val="763B0BFF"/>
    <w:rsid w:val="76463548"/>
    <w:rsid w:val="76779DA2"/>
    <w:rsid w:val="7696EADD"/>
    <w:rsid w:val="76C27995"/>
    <w:rsid w:val="76E5895B"/>
    <w:rsid w:val="76F41977"/>
    <w:rsid w:val="77024142"/>
    <w:rsid w:val="771AF13F"/>
    <w:rsid w:val="7749305E"/>
    <w:rsid w:val="774DB9FF"/>
    <w:rsid w:val="776FC0C5"/>
    <w:rsid w:val="7773B32B"/>
    <w:rsid w:val="77779DA0"/>
    <w:rsid w:val="77825DD5"/>
    <w:rsid w:val="778466BD"/>
    <w:rsid w:val="77AED18F"/>
    <w:rsid w:val="77E7EDA4"/>
    <w:rsid w:val="77F1110B"/>
    <w:rsid w:val="78193EA2"/>
    <w:rsid w:val="781C9B5C"/>
    <w:rsid w:val="784185E1"/>
    <w:rsid w:val="7846E133"/>
    <w:rsid w:val="7861658B"/>
    <w:rsid w:val="78982319"/>
    <w:rsid w:val="789ED0B5"/>
    <w:rsid w:val="78CFA7F0"/>
    <w:rsid w:val="7907EB97"/>
    <w:rsid w:val="7911C418"/>
    <w:rsid w:val="7911F9F9"/>
    <w:rsid w:val="7913901E"/>
    <w:rsid w:val="794C5259"/>
    <w:rsid w:val="795450B4"/>
    <w:rsid w:val="797AC514"/>
    <w:rsid w:val="7982EC4A"/>
    <w:rsid w:val="79ADE5C5"/>
    <w:rsid w:val="79AE4864"/>
    <w:rsid w:val="79B171CC"/>
    <w:rsid w:val="79D974C6"/>
    <w:rsid w:val="79DBE5CE"/>
    <w:rsid w:val="79DD84EB"/>
    <w:rsid w:val="79F4C549"/>
    <w:rsid w:val="7A03ADC8"/>
    <w:rsid w:val="7A0E352F"/>
    <w:rsid w:val="7A12810A"/>
    <w:rsid w:val="7A3B2F06"/>
    <w:rsid w:val="7A3E11CB"/>
    <w:rsid w:val="7A6C7E6A"/>
    <w:rsid w:val="7A6FEE54"/>
    <w:rsid w:val="7A72CAC2"/>
    <w:rsid w:val="7A791328"/>
    <w:rsid w:val="7A7BDDA3"/>
    <w:rsid w:val="7A813EEB"/>
    <w:rsid w:val="7AA6FF42"/>
    <w:rsid w:val="7AC28C25"/>
    <w:rsid w:val="7AF03D7F"/>
    <w:rsid w:val="7B1C1F70"/>
    <w:rsid w:val="7B279311"/>
    <w:rsid w:val="7B6353BA"/>
    <w:rsid w:val="7B78E67A"/>
    <w:rsid w:val="7B7BE3CE"/>
    <w:rsid w:val="7BA79864"/>
    <w:rsid w:val="7BB80D35"/>
    <w:rsid w:val="7BC6FB15"/>
    <w:rsid w:val="7BE6C04D"/>
    <w:rsid w:val="7BFE261F"/>
    <w:rsid w:val="7C13A6A5"/>
    <w:rsid w:val="7C15CEAC"/>
    <w:rsid w:val="7C176412"/>
    <w:rsid w:val="7C3533B0"/>
    <w:rsid w:val="7C38AED3"/>
    <w:rsid w:val="7C410189"/>
    <w:rsid w:val="7C481222"/>
    <w:rsid w:val="7C5D2A48"/>
    <w:rsid w:val="7C813688"/>
    <w:rsid w:val="7C81BAC0"/>
    <w:rsid w:val="7C951052"/>
    <w:rsid w:val="7CB022B3"/>
    <w:rsid w:val="7CC0423C"/>
    <w:rsid w:val="7CD0167D"/>
    <w:rsid w:val="7CE3CD1F"/>
    <w:rsid w:val="7CEB09F4"/>
    <w:rsid w:val="7CEFEB81"/>
    <w:rsid w:val="7D0C53D1"/>
    <w:rsid w:val="7D1A9225"/>
    <w:rsid w:val="7D40E9CA"/>
    <w:rsid w:val="7D718DA9"/>
    <w:rsid w:val="7D74E7FF"/>
    <w:rsid w:val="7D79D59E"/>
    <w:rsid w:val="7D8FADAD"/>
    <w:rsid w:val="7DB1F9FB"/>
    <w:rsid w:val="7DB6F00E"/>
    <w:rsid w:val="7DBD2AB1"/>
    <w:rsid w:val="7DD0D063"/>
    <w:rsid w:val="7DD73E31"/>
    <w:rsid w:val="7DF9355E"/>
    <w:rsid w:val="7E12C59C"/>
    <w:rsid w:val="7E1F55ED"/>
    <w:rsid w:val="7E29339E"/>
    <w:rsid w:val="7E352AAC"/>
    <w:rsid w:val="7E688638"/>
    <w:rsid w:val="7E88EFC4"/>
    <w:rsid w:val="7E9BDF59"/>
    <w:rsid w:val="7EBC0317"/>
    <w:rsid w:val="7ED607F5"/>
    <w:rsid w:val="7EDAD4D4"/>
    <w:rsid w:val="7EFA6B70"/>
    <w:rsid w:val="7F13AAE2"/>
    <w:rsid w:val="7F658BBA"/>
    <w:rsid w:val="7F80FC02"/>
    <w:rsid w:val="7F8A0FF0"/>
    <w:rsid w:val="7FAC887F"/>
    <w:rsid w:val="7FEEB4E2"/>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1DCCBB95-88DE-4DCE-AFCE-4E0EB02459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uiPriority="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uiPriority="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332A"/>
  </w:style>
  <w:style w:type="paragraph" w:styleId="Heading1">
    <w:name w:val="heading 1"/>
    <w:basedOn w:val="Normal"/>
    <w:next w:val="Normal"/>
    <w:link w:val="Heading1Char"/>
    <w:uiPriority w:val="9"/>
    <w:qFormat/>
    <w:rsid w:val="0003332A"/>
    <w:pPr>
      <w:keepNext/>
      <w:keepLines/>
      <w:numPr>
        <w:numId w:val="14"/>
      </w:numPr>
      <w:pBdr>
        <w:bottom w:val="single" w:color="595959" w:themeColor="text1" w:themeTint="A6" w:sz="4" w:space="1"/>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14"/>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14"/>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14"/>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14"/>
      </w:numPr>
      <w:spacing w:before="200" w:after="0"/>
      <w:outlineLvl w:val="4"/>
    </w:pPr>
    <w:rPr>
      <w:rFonts w:asciiTheme="majorHAnsi" w:hAnsiTheme="majorHAnsi" w:eastAsiaTheme="majorEastAsia"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14"/>
      </w:numPr>
      <w:spacing w:before="200" w:after="0"/>
      <w:outlineLvl w:val="5"/>
    </w:pPr>
    <w:rPr>
      <w:rFonts w:asciiTheme="majorHAnsi" w:hAnsiTheme="majorHAnsi" w:eastAsiaTheme="majorEastAsia"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14"/>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14"/>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14"/>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styleId="Heading2Char" w:customStyle="1">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rsid w:val="00E26F0C"/>
    <w:rPr>
      <w:rFonts w:eastAsiaTheme="majorEastAsia" w:cstheme="majorBidi"/>
      <w:bCs/>
      <w:color w:val="000000" w:themeColor="text1"/>
    </w:rPr>
  </w:style>
  <w:style w:type="character" w:styleId="Heading4Char" w:customStyle="1">
    <w:name w:val="Heading 4 Char"/>
    <w:basedOn w:val="DefaultParagraphFont"/>
    <w:link w:val="Heading4"/>
    <w:uiPriority w:val="9"/>
    <w:rsid w:val="00FB051B"/>
    <w:rPr>
      <w:rFonts w:eastAsiaTheme="majorEastAsia" w:cstheme="majorBidi"/>
      <w:bCs/>
      <w:iCs/>
      <w:color w:val="000000" w:themeColor="text1"/>
    </w:rPr>
  </w:style>
  <w:style w:type="character" w:styleId="Heading5Char" w:customStyle="1">
    <w:name w:val="Heading 5 Char"/>
    <w:basedOn w:val="DefaultParagraphFont"/>
    <w:link w:val="Heading5"/>
    <w:uiPriority w:val="9"/>
    <w:rsid w:val="0003332A"/>
    <w:rPr>
      <w:rFonts w:asciiTheme="majorHAnsi" w:hAnsiTheme="majorHAnsi" w:eastAsiaTheme="majorEastAsia" w:cstheme="majorBidi"/>
      <w:color w:val="17365D" w:themeColor="text2" w:themeShade="BF"/>
    </w:rPr>
  </w:style>
  <w:style w:type="character" w:styleId="Heading6Char" w:customStyle="1">
    <w:name w:val="Heading 6 Char"/>
    <w:basedOn w:val="DefaultParagraphFont"/>
    <w:link w:val="Heading6"/>
    <w:uiPriority w:val="9"/>
    <w:rsid w:val="0003332A"/>
    <w:rPr>
      <w:rFonts w:asciiTheme="majorHAnsi" w:hAnsiTheme="majorHAnsi" w:eastAsiaTheme="majorEastAsia" w:cstheme="majorBidi"/>
      <w:i/>
      <w:iCs/>
      <w:color w:val="17365D" w:themeColor="text2" w:themeShade="BF"/>
    </w:rPr>
  </w:style>
  <w:style w:type="character" w:styleId="Heading7Char" w:customStyle="1">
    <w:name w:val="Heading 7 Char"/>
    <w:basedOn w:val="DefaultParagraphFont"/>
    <w:link w:val="Heading7"/>
    <w:uiPriority w:val="9"/>
    <w:rsid w:val="0003332A"/>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rsid w:val="0003332A"/>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03332A"/>
    <w:rPr>
      <w:rFonts w:asciiTheme="majorHAnsi" w:hAnsiTheme="majorHAnsi" w:eastAsiaTheme="majorEastAsia"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basedOn w:val="Normal"/>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styleId="SubtitleChar" w:customStyle="1">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styleId="HeaderChar" w:customStyle="1">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styleId="FooterChar" w:customStyle="1">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rsid w:val="00F1557F"/>
    <w:pPr>
      <w:spacing w:after="0" w:line="240" w:lineRule="auto"/>
    </w:pPr>
    <w:rPr>
      <w:rFonts w:ascii="Courier New" w:hAnsi="Courier New" w:eastAsia="Times New Roman" w:cs="Times New Roman"/>
      <w:sz w:val="20"/>
      <w:szCs w:val="24"/>
      <w:lang w:val="fr-CH"/>
    </w:rPr>
  </w:style>
  <w:style w:type="character" w:styleId="PlainTextChar" w:customStyle="1">
    <w:name w:val="Plain Text Char"/>
    <w:basedOn w:val="DefaultParagraphFont"/>
    <w:link w:val="PlainText"/>
    <w:uiPriority w:val="99"/>
    <w:rsid w:val="00F1557F"/>
    <w:rPr>
      <w:rFonts w:ascii="Courier New" w:hAnsi="Courier New" w:eastAsia="Times New Roman" w:cs="Times New Roman"/>
      <w:sz w:val="20"/>
      <w:szCs w:val="24"/>
      <w:lang w:val="fr-CH"/>
    </w:rPr>
  </w:style>
  <w:style w:type="character" w:styleId="CommentReference">
    <w:name w:val="Comment Reference"/>
    <w:basedOn w:val="DefaultParagraphFont"/>
    <w:uiPriority w:val="99"/>
    <w:semiHidden/>
    <w:unhideWhenUsed/>
    <w:rsid w:val="00DF7697"/>
    <w:rPr>
      <w:sz w:val="16"/>
      <w:szCs w:val="16"/>
    </w:rPr>
  </w:style>
  <w:style w:type="paragraph" w:styleId="CommentText">
    <w:name w:val="Comment Text"/>
    <w:basedOn w:val="Normal"/>
    <w:link w:val="CommentTextChar"/>
    <w:uiPriority w:val="99"/>
    <w:unhideWhenUsed/>
    <w:rsid w:val="00DF7697"/>
    <w:pPr>
      <w:spacing w:line="240" w:lineRule="auto"/>
    </w:pPr>
    <w:rPr>
      <w:sz w:val="20"/>
      <w:szCs w:val="20"/>
    </w:rPr>
  </w:style>
  <w:style w:type="character" w:styleId="CommentTextChar" w:customStyle="1">
    <w:name w:val="Comment Text Char"/>
    <w:basedOn w:val="DefaultParagraphFont"/>
    <w:link w:val="CommentText"/>
    <w:uiPriority w:val="99"/>
    <w:rsid w:val="00DF7697"/>
    <w:rPr>
      <w:sz w:val="20"/>
      <w:szCs w:val="20"/>
    </w:rPr>
  </w:style>
  <w:style w:type="paragraph" w:styleId="CommentSubject">
    <w:name w:val="Comment Subject"/>
    <w:basedOn w:val="CommentText"/>
    <w:next w:val="CommentText"/>
    <w:link w:val="CommentSubjectChar"/>
    <w:uiPriority w:val="99"/>
    <w:semiHidden/>
    <w:unhideWhenUsed/>
    <w:rsid w:val="00DF7697"/>
    <w:rPr>
      <w:b/>
      <w:bCs/>
    </w:rPr>
  </w:style>
  <w:style w:type="character" w:styleId="CommentSubjectChar" w:customStyle="1">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hAnsiTheme="majorHAnsi" w:eastAsiaTheme="majorEastAsia" w:cstheme="majorBidi"/>
      <w:color w:val="000000" w:themeColor="text1"/>
      <w:sz w:val="56"/>
      <w:szCs w:val="56"/>
    </w:rPr>
  </w:style>
  <w:style w:type="character" w:styleId="TitleChar" w:customStyle="1">
    <w:name w:val="Title Char"/>
    <w:basedOn w:val="DefaultParagraphFont"/>
    <w:link w:val="Title"/>
    <w:uiPriority w:val="10"/>
    <w:rsid w:val="0003332A"/>
    <w:rPr>
      <w:rFonts w:asciiTheme="majorHAnsi" w:hAnsiTheme="majorHAnsi" w:eastAsiaTheme="majorEastAsia"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styleId="QuoteChar" w:customStyle="1">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color="F2F2F2" w:themeColor="background1" w:themeShade="F2" w:sz="24" w:space="1"/>
        <w:bottom w:val="single" w:color="F2F2F2" w:themeColor="background1" w:themeShade="F2" w:sz="24" w:space="1"/>
      </w:pBdr>
      <w:shd w:val="clear" w:color="auto" w:fill="F2F2F2" w:themeFill="background1" w:themeFillShade="F2"/>
      <w:spacing w:before="240" w:after="240"/>
      <w:ind w:left="936" w:right="936"/>
      <w:jc w:val="center"/>
    </w:pPr>
    <w:rPr>
      <w:color w:val="000000" w:themeColor="text1"/>
    </w:rPr>
  </w:style>
  <w:style w:type="character" w:styleId="IntenseQuoteChar" w:customStyle="1">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semiHidden/>
    <w:rsid w:val="00EE1801"/>
    <w:rPr>
      <w:rFonts w:ascii="Times New Roman" w:hAnsi="Times New Roman" w:eastAsia="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hAnsi="Times New Roman" w:eastAsia="Times New Roman" w:cs="Times New Roman"/>
      <w:sz w:val="24"/>
      <w:szCs w:val="24"/>
    </w:rPr>
  </w:style>
  <w:style w:type="character" w:styleId="BodyTextIndent2Char" w:customStyle="1">
    <w:name w:val="Body Text Indent 2 Char"/>
    <w:basedOn w:val="DefaultParagraphFont"/>
    <w:link w:val="BodyTextIndent2"/>
    <w:rsid w:val="00EE1801"/>
    <w:rPr>
      <w:rFonts w:ascii="Times New Roman" w:hAnsi="Times New Roman" w:eastAsia="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hAnsi="Times New Roman" w:eastAsia="Times New Roman" w:cs="Times New Roman"/>
      <w:szCs w:val="24"/>
      <w:lang w:val="en-GB" w:eastAsia="en-GB"/>
    </w:rPr>
  </w:style>
  <w:style w:type="character" w:styleId="BodyTextChar" w:customStyle="1">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hAnsi="Times New Roman" w:eastAsia="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hAnsi="Times New Roman" w:eastAsia="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hAnsi="Times New Roman" w:eastAsia="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hAnsi="Times New Roman" w:eastAsia="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hAnsi="Times New Roman" w:eastAsia="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hAnsi="Times New Roman" w:eastAsia="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hAnsi="Times New Roman" w:eastAsia="Times New Roman" w:cs="Times New Roman"/>
      <w:sz w:val="18"/>
      <w:szCs w:val="18"/>
      <w:lang w:val="en-GB" w:eastAsia="en-GB"/>
    </w:rPr>
  </w:style>
  <w:style w:type="character" w:styleId="msoins0" w:customStyle="1">
    <w:name w:val="msoins"/>
    <w:basedOn w:val="DefaultParagraphFont"/>
    <w:rsid w:val="00EE1801"/>
  </w:style>
  <w:style w:type="paragraph" w:styleId="DefaultText" w:customStyle="1">
    <w:name w:val="Default Text"/>
    <w:basedOn w:val="Normal"/>
    <w:link w:val="DefaultTextChar"/>
    <w:rsid w:val="00EE1801"/>
    <w:pPr>
      <w:autoSpaceDE w:val="0"/>
      <w:autoSpaceDN w:val="0"/>
      <w:spacing w:after="0" w:line="240" w:lineRule="auto"/>
    </w:pPr>
    <w:rPr>
      <w:rFonts w:ascii="Times New Roman" w:hAnsi="Times New Roman" w:eastAsia="Times New Roman" w:cs="Times New Roman"/>
      <w:sz w:val="24"/>
      <w:szCs w:val="24"/>
    </w:rPr>
  </w:style>
  <w:style w:type="character" w:styleId="DefaultTextChar" w:customStyle="1">
    <w:name w:val="Default Text Char"/>
    <w:link w:val="DefaultText"/>
    <w:rsid w:val="00EE1801"/>
    <w:rPr>
      <w:rFonts w:ascii="Times New Roman" w:hAnsi="Times New Roman" w:eastAsia="Times New Roman" w:cs="Times New Roman"/>
      <w:sz w:val="24"/>
      <w:szCs w:val="24"/>
    </w:rPr>
  </w:style>
  <w:style w:type="paragraph" w:styleId="CharCharCharChar1" w:customStyle="1">
    <w:name w:val="Char Char Char Char1"/>
    <w:basedOn w:val="Normal"/>
    <w:rsid w:val="00EE1801"/>
    <w:pPr>
      <w:spacing w:line="240" w:lineRule="exact"/>
    </w:pPr>
    <w:rPr>
      <w:rFonts w:ascii="Verdana" w:hAnsi="Verdana" w:eastAsia="Times New Roman" w:cs="Times New Roman"/>
      <w:sz w:val="20"/>
      <w:szCs w:val="20"/>
      <w:lang w:val="en-US"/>
    </w:rPr>
  </w:style>
  <w:style w:type="paragraph" w:styleId="Bullet3" w:customStyle="1">
    <w:name w:val="Bullet 3"/>
    <w:basedOn w:val="Normal"/>
    <w:rsid w:val="00EE1801"/>
    <w:pPr>
      <w:numPr>
        <w:numId w:val="11"/>
      </w:numPr>
      <w:spacing w:after="120" w:line="240" w:lineRule="auto"/>
    </w:pPr>
    <w:rPr>
      <w:rFonts w:ascii="Times New Roman" w:hAnsi="Times New Roman" w:eastAsia="Times New Roman" w:cs="Times New Roman"/>
      <w:color w:val="000000"/>
      <w:sz w:val="24"/>
      <w:szCs w:val="20"/>
      <w:lang w:val="en-GB"/>
    </w:rPr>
  </w:style>
  <w:style w:type="paragraph" w:styleId="BodyText1" w:customStyle="1">
    <w:name w:val="Body Text1"/>
    <w:basedOn w:val="BodyText"/>
    <w:rsid w:val="00EE1801"/>
    <w:pPr>
      <w:tabs>
        <w:tab w:val="left" w:pos="2835"/>
      </w:tabs>
      <w:spacing w:after="0"/>
      <w:ind w:left="425"/>
    </w:pPr>
    <w:rPr>
      <w:sz w:val="24"/>
      <w:szCs w:val="20"/>
      <w:lang w:eastAsia="en-US"/>
    </w:rPr>
  </w:style>
  <w:style w:type="paragraph" w:styleId="HPBullet1Coloured" w:customStyle="1">
    <w:name w:val="*HP Bullet 1 Coloured"/>
    <w:basedOn w:val="Normal"/>
    <w:rsid w:val="00EE1801"/>
    <w:pPr>
      <w:spacing w:after="0" w:line="240" w:lineRule="auto"/>
    </w:pPr>
    <w:rPr>
      <w:rFonts w:ascii="Arial" w:hAnsi="Arial" w:eastAsia="Times New Roman" w:cs="Times New Roman"/>
      <w:color w:val="000000"/>
      <w:szCs w:val="20"/>
      <w:lang w:val="en-US"/>
    </w:rPr>
  </w:style>
  <w:style w:type="paragraph" w:styleId="TableContents" w:customStyle="1">
    <w:name w:val="Table Contents"/>
    <w:basedOn w:val="Normal"/>
    <w:rsid w:val="00EE1801"/>
    <w:pPr>
      <w:suppressLineNumbers/>
      <w:suppressAutoHyphens/>
      <w:spacing w:after="0" w:line="240" w:lineRule="auto"/>
    </w:pPr>
    <w:rPr>
      <w:rFonts w:ascii="Times New Roman" w:hAnsi="Times New Roman" w:eastAsia="Times New Roman" w:cs="Times New Roman"/>
      <w:sz w:val="24"/>
      <w:szCs w:val="24"/>
      <w:lang w:val="en-GB" w:eastAsia="ar-SA"/>
    </w:rPr>
  </w:style>
  <w:style w:type="character" w:styleId="FollowedHyperlink">
    <w:name w:val="FollowedHyperlink"/>
    <w:rsid w:val="00EE1801"/>
    <w:rPr>
      <w:color w:val="800080"/>
      <w:u w:val="single"/>
    </w:rPr>
  </w:style>
  <w:style w:type="paragraph" w:styleId="TableHeading" w:customStyle="1">
    <w:name w:val="Table Heading"/>
    <w:basedOn w:val="TableContents"/>
    <w:rsid w:val="00EE1801"/>
    <w:pPr>
      <w:jc w:val="center"/>
    </w:pPr>
    <w:rPr>
      <w:b/>
      <w:bCs/>
    </w:rPr>
  </w:style>
  <w:style w:type="paragraph" w:styleId="Text1" w:customStyle="1">
    <w:name w:val="Text 1"/>
    <w:basedOn w:val="Normal"/>
    <w:rsid w:val="00EE1801"/>
    <w:pPr>
      <w:spacing w:after="120" w:line="240" w:lineRule="auto"/>
      <w:jc w:val="both"/>
    </w:pPr>
    <w:rPr>
      <w:rFonts w:ascii="Times New Roman" w:hAnsi="Times New Roman" w:eastAsia="Times New Roman" w:cs="Times New Roman"/>
      <w:sz w:val="24"/>
      <w:szCs w:val="20"/>
      <w:lang w:val="en-GB" w:eastAsia="en-GB"/>
    </w:rPr>
  </w:style>
  <w:style w:type="character" w:styleId="HTMLCite">
    <w:name w:val="HTML Cite"/>
    <w:rsid w:val="00EE1801"/>
    <w:rPr>
      <w:i/>
      <w:iCs/>
    </w:rPr>
  </w:style>
  <w:style w:type="paragraph" w:styleId="ident" w:customStyle="1">
    <w:name w:val="ident"/>
    <w:basedOn w:val="Normal"/>
    <w:rsid w:val="00EE1801"/>
    <w:pPr>
      <w:spacing w:before="100" w:beforeAutospacing="1" w:after="100" w:afterAutospacing="1" w:line="240" w:lineRule="auto"/>
      <w:ind w:left="1200"/>
    </w:pPr>
    <w:rPr>
      <w:rFonts w:ascii="Times New Roman" w:hAnsi="Times New Roman" w:eastAsia="Times New Roman" w:cs="Times New Roman"/>
      <w:color w:val="808080"/>
      <w:sz w:val="24"/>
      <w:szCs w:val="24"/>
      <w:lang w:val="en-GB" w:eastAsia="en-GB"/>
    </w:rPr>
  </w:style>
  <w:style w:type="character" w:styleId="CharChar" w:customStyle="1">
    <w:name w:val="Char Char"/>
    <w:locked/>
    <w:rsid w:val="00EE1801"/>
    <w:rPr>
      <w:rFonts w:ascii="Arial" w:hAnsi="Arial" w:cs="Arial"/>
      <w:b/>
      <w:bCs/>
      <w:sz w:val="26"/>
      <w:szCs w:val="26"/>
      <w:lang w:val="en-GB" w:eastAsia="en-GB" w:bidi="ar-SA"/>
    </w:rPr>
  </w:style>
  <w:style w:type="paragraph" w:styleId="CharCharCharChar11" w:customStyle="1">
    <w:name w:val="Char Char Char Char11"/>
    <w:basedOn w:val="Normal"/>
    <w:rsid w:val="00EE1801"/>
    <w:pPr>
      <w:spacing w:line="240" w:lineRule="exact"/>
    </w:pPr>
    <w:rPr>
      <w:rFonts w:ascii="Verdana" w:hAnsi="Verdana" w:eastAsia="Times New Roman" w:cs="Times New Roman"/>
      <w:sz w:val="20"/>
      <w:szCs w:val="20"/>
      <w:lang w:val="en-US"/>
    </w:rPr>
  </w:style>
  <w:style w:type="paragraph" w:styleId="ACLevel1" w:customStyle="1">
    <w:name w:val="AC Level 1"/>
    <w:basedOn w:val="Normal"/>
    <w:rsid w:val="00EE1801"/>
    <w:pPr>
      <w:tabs>
        <w:tab w:val="num" w:pos="720"/>
      </w:tabs>
      <w:spacing w:after="0" w:line="240" w:lineRule="auto"/>
      <w:ind w:left="720" w:hanging="720"/>
    </w:pPr>
    <w:rPr>
      <w:rFonts w:ascii="Times New Roman" w:hAnsi="Times New Roman" w:eastAsia="Times New Roman" w:cs="Times New Roman"/>
      <w:sz w:val="20"/>
      <w:szCs w:val="20"/>
    </w:rPr>
  </w:style>
  <w:style w:type="paragraph" w:styleId="ACLevel20" w:customStyle="1">
    <w:name w:val="AC Level 2"/>
    <w:basedOn w:val="Normal"/>
    <w:rsid w:val="00EE1801"/>
    <w:pPr>
      <w:numPr>
        <w:ilvl w:val="1"/>
        <w:numId w:val="12"/>
      </w:numPr>
      <w:spacing w:after="0" w:line="240" w:lineRule="auto"/>
    </w:pPr>
    <w:rPr>
      <w:rFonts w:ascii="Times New Roman" w:hAnsi="Times New Roman" w:eastAsia="Times New Roman" w:cs="Times New Roman"/>
      <w:sz w:val="20"/>
      <w:szCs w:val="20"/>
    </w:rPr>
  </w:style>
  <w:style w:type="paragraph" w:styleId="ACLevel3" w:customStyle="1">
    <w:name w:val="AC Level 3"/>
    <w:basedOn w:val="Normal"/>
    <w:rsid w:val="00EE1801"/>
    <w:pPr>
      <w:numPr>
        <w:ilvl w:val="2"/>
        <w:numId w:val="12"/>
      </w:numPr>
      <w:spacing w:after="0" w:line="240" w:lineRule="auto"/>
    </w:pPr>
    <w:rPr>
      <w:rFonts w:ascii="Times New Roman" w:hAnsi="Times New Roman" w:eastAsia="Times New Roman" w:cs="Times New Roman"/>
      <w:sz w:val="20"/>
      <w:szCs w:val="20"/>
    </w:rPr>
  </w:style>
  <w:style w:type="paragraph" w:styleId="ACLevel4" w:customStyle="1">
    <w:name w:val="AC Level 4"/>
    <w:basedOn w:val="Normal"/>
    <w:rsid w:val="00EE1801"/>
    <w:pPr>
      <w:numPr>
        <w:ilvl w:val="3"/>
        <w:numId w:val="12"/>
      </w:numPr>
      <w:spacing w:after="0" w:line="240" w:lineRule="auto"/>
    </w:pPr>
    <w:rPr>
      <w:rFonts w:ascii="Times New Roman" w:hAnsi="Times New Roman" w:eastAsia="Times New Roman" w:cs="Times New Roman"/>
      <w:sz w:val="20"/>
      <w:szCs w:val="20"/>
    </w:rPr>
  </w:style>
  <w:style w:type="paragraph" w:styleId="ACLevel5" w:customStyle="1">
    <w:name w:val="AC Level 5"/>
    <w:basedOn w:val="Normal"/>
    <w:rsid w:val="00EE1801"/>
    <w:pPr>
      <w:numPr>
        <w:ilvl w:val="4"/>
        <w:numId w:val="12"/>
      </w:numPr>
      <w:spacing w:after="0" w:line="240" w:lineRule="auto"/>
    </w:pPr>
    <w:rPr>
      <w:rFonts w:ascii="Times New Roman" w:hAnsi="Times New Roman" w:eastAsia="Times New Roman" w:cs="Times New Roman"/>
      <w:sz w:val="20"/>
      <w:szCs w:val="20"/>
    </w:rPr>
  </w:style>
  <w:style w:type="paragraph" w:styleId="default" w:customStyle="1">
    <w:name w:val="default"/>
    <w:basedOn w:val="Normal"/>
    <w:rsid w:val="00EE1801"/>
    <w:pPr>
      <w:autoSpaceDE w:val="0"/>
      <w:autoSpaceDN w:val="0"/>
      <w:spacing w:after="0" w:line="240" w:lineRule="auto"/>
    </w:pPr>
    <w:rPr>
      <w:rFonts w:ascii="Verdana" w:hAnsi="Verdana" w:eastAsia="Times New Roman" w:cs="Times New Roman"/>
      <w:color w:val="000000"/>
      <w:sz w:val="24"/>
      <w:szCs w:val="24"/>
      <w:lang w:val="en-US"/>
    </w:rPr>
  </w:style>
  <w:style w:type="character" w:styleId="ACLevel1asheadingtext" w:customStyle="1">
    <w:name w:val="AC Level 1 as heading (text)"/>
    <w:rsid w:val="00EE1801"/>
    <w:rPr>
      <w:b/>
    </w:rPr>
  </w:style>
  <w:style w:type="paragraph" w:styleId="Revision">
    <w:name w:val="Revision"/>
    <w:hidden/>
    <w:uiPriority w:val="99"/>
    <w:semiHidden/>
    <w:rsid w:val="00EE1801"/>
    <w:pPr>
      <w:spacing w:after="0" w:line="240" w:lineRule="auto"/>
    </w:pPr>
  </w:style>
  <w:style w:type="paragraph" w:styleId="aclevel2" w:customStyle="1">
    <w:name w:val="aclevel2"/>
    <w:basedOn w:val="Normal"/>
    <w:rsid w:val="00D50EBD"/>
    <w:pPr>
      <w:numPr>
        <w:ilvl w:val="1"/>
        <w:numId w:val="10"/>
      </w:numPr>
      <w:spacing w:after="240" w:line="240" w:lineRule="auto"/>
      <w:jc w:val="both"/>
    </w:pPr>
    <w:rPr>
      <w:rFonts w:ascii="Times New Roman" w:hAnsi="Times New Roman" w:eastAsia="Times New Roman" w:cs="Times New Roman"/>
      <w:sz w:val="24"/>
      <w:szCs w:val="24"/>
      <w:lang w:val="en-US"/>
    </w:rPr>
  </w:style>
  <w:style w:type="paragraph" w:styleId="ACBody2" w:customStyle="1">
    <w:name w:val="AC Body 2"/>
    <w:basedOn w:val="Normal"/>
    <w:rsid w:val="00FC6FEF"/>
    <w:pPr>
      <w:adjustRightInd w:val="0"/>
      <w:spacing w:after="240" w:line="240" w:lineRule="auto"/>
      <w:ind w:left="1440"/>
      <w:jc w:val="both"/>
    </w:pPr>
    <w:rPr>
      <w:rFonts w:ascii="Times New Roman" w:hAnsi="Times New Roman" w:eastAsia="Times New Roman" w:cs="Times New Roman"/>
      <w:sz w:val="24"/>
      <w:szCs w:val="20"/>
    </w:rPr>
  </w:style>
  <w:style w:type="character" w:styleId="apple-converted-space" w:customStyle="1">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15"/>
      </w:numPr>
      <w:spacing w:after="120" w:line="240" w:lineRule="auto"/>
    </w:pPr>
    <w:rPr>
      <w:rFonts w:ascii="Franklin Gothic Book" w:hAnsi="Franklin Gothic Book" w:eastAsia="Times New Roman" w:cs="Times New Roman"/>
      <w:sz w:val="20"/>
      <w:szCs w:val="20"/>
      <w:lang w:val="en-US"/>
    </w:rPr>
  </w:style>
  <w:style w:type="paragraph" w:styleId="StyleListContinueBold" w:customStyle="1">
    <w:name w:val="Style List Continue + Bold"/>
    <w:basedOn w:val="ListContinue"/>
    <w:link w:val="StyleListContinueBoldChar"/>
    <w:rsid w:val="00B274A6"/>
    <w:pPr>
      <w:spacing w:before="120"/>
    </w:pPr>
    <w:rPr>
      <w:b/>
      <w:bCs/>
      <w:sz w:val="24"/>
    </w:rPr>
  </w:style>
  <w:style w:type="character" w:styleId="ListContinueChar" w:customStyle="1">
    <w:name w:val="List Continue Char"/>
    <w:link w:val="ListContinue"/>
    <w:rsid w:val="00B274A6"/>
    <w:rPr>
      <w:rFonts w:ascii="Franklin Gothic Book" w:hAnsi="Franklin Gothic Book" w:eastAsia="Times New Roman" w:cs="Times New Roman"/>
      <w:sz w:val="20"/>
      <w:szCs w:val="20"/>
      <w:lang w:val="en-US"/>
    </w:rPr>
  </w:style>
  <w:style w:type="character" w:styleId="StyleListContinueBoldChar" w:customStyle="1">
    <w:name w:val="Style List Continue + Bold Char"/>
    <w:link w:val="StyleListContinueBold"/>
    <w:rsid w:val="00B274A6"/>
    <w:rPr>
      <w:rFonts w:ascii="Franklin Gothic Book" w:hAnsi="Franklin Gothic Book" w:eastAsia="Times New Roman"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styleId="MSGENFONTSTYLENAMETEMPLATEROLENUMBERMSGENFONTSTYLENAMEBYROLETEXT2" w:customStyle="1">
    <w:name w:val="MSG_EN_FONT_STYLE_NAME_TEMPLATE_ROLE_NUMBER MSG_EN_FONT_STYLE_NAME_BY_ROLE_TEXT 2_"/>
    <w:basedOn w:val="DefaultParagraphFont"/>
    <w:link w:val="MSGENFONTSTYLENAMETEMPLATEROLENUMBERMSGENFONTSTYLENAMEBYROLETEXT20"/>
    <w:rsid w:val="0050112B"/>
    <w:rPr>
      <w:rFonts w:ascii="Arial" w:hAnsi="Arial" w:eastAsia="Arial" w:cs="Arial"/>
      <w:sz w:val="16"/>
      <w:szCs w:val="16"/>
      <w:shd w:val="clear" w:color="auto" w:fill="FFFFFF"/>
    </w:rPr>
  </w:style>
  <w:style w:type="paragraph" w:styleId="MSGENFONTSTYLENAMETEMPLATEROLENUMBERMSGENFONTSTYLENAMEBYROLETEXT20" w:customStyle="1">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hAnsi="Arial" w:eastAsia="Arial" w:cs="Arial"/>
      <w:sz w:val="16"/>
      <w:szCs w:val="16"/>
    </w:rPr>
  </w:style>
  <w:style w:type="character" w:styleId="MSGENFONTSTYLENAMETEMPLATEROLENUMBERMSGENFONTSTYLENAMEBYROLETEXT2MSGENFONTSTYLEMODIFERSIZE10" w:customStyle="1">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hAnsi="Arial" w:eastAsia="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normaltextrun" w:customStyle="1">
    <w:name w:val="normaltextrun"/>
    <w:basedOn w:val="DefaultParagraphFont"/>
    <w:rsid w:val="5CE2776C"/>
  </w:style>
  <w:style w:type="character" w:styleId="eop" w:customStyle="1">
    <w:name w:val="eop"/>
    <w:basedOn w:val="DefaultParagraphFont"/>
    <w:rsid w:val="5CE2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160;goal@safecall.co.uk" TargetMode="Externa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www.safecall.co.uk/report" TargetMode="External" Id="rId12" /><Relationship Type="http://schemas.openxmlformats.org/officeDocument/2006/relationships/hyperlink" Target="mailto:procurementfreetown@sl.goal.ie" TargetMode="External" Id="rId17" /><Relationship Type="http://schemas.openxmlformats.org/officeDocument/2006/relationships/customXml" Target="../customXml/item2.xml" Id="rId2" /><Relationship Type="http://schemas.openxmlformats.org/officeDocument/2006/relationships/hyperlink" Target="mailto:HQTenders@goal.ie"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Clarifications@goal.ie" TargetMode="Externa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alglobal.org/" TargetMode="External" Id="rId14" /><Relationship Type="http://schemas.openxmlformats.org/officeDocument/2006/relationships/theme" Target="theme/theme1.xml" Id="rId22" /><Relationship Type="http://schemas.openxmlformats.org/officeDocument/2006/relationships/hyperlink" Target="http://ec.europa.eu/budget/contracts_grants/info_contracts/inforeuro/index_en.cfm)" TargetMode="External" Id="R92605d7b8db7403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A7D665C6B5D48458DF117A399479E8C" ma:contentTypeVersion="14" ma:contentTypeDescription="Create a new document." ma:contentTypeScope="" ma:versionID="5984260807f03b00410b03c758d9d7c5">
  <xsd:schema xmlns:xsd="http://www.w3.org/2001/XMLSchema" xmlns:xs="http://www.w3.org/2001/XMLSchema" xmlns:p="http://schemas.microsoft.com/office/2006/metadata/properties" xmlns:ns2="b04ff16b-3e68-472e-8967-a45215877f42" xmlns:ns3="2ecb8476-1e9b-4db3-95ad-8b11df23d601" targetNamespace="http://schemas.microsoft.com/office/2006/metadata/properties" ma:root="true" ma:fieldsID="a1f93f2069d7993c029012f198a65c25" ns2:_="" ns3:_="">
    <xsd:import namespace="b04ff16b-3e68-472e-8967-a45215877f42"/>
    <xsd:import namespace="2ecb8476-1e9b-4db3-95ad-8b11df23d6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4ff16b-3e68-472e-8967-a45215877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cb8476-1e9b-4db3-95ad-8b11df23d6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393717-ed30-43b3-9e11-31c3bb90a7b5}" ma:internalName="TaxCatchAll" ma:showField="CatchAllData" ma:web="2ecb8476-1e9b-4db3-95ad-8b11df23d60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SharedWithUsers xmlns="2ecb8476-1e9b-4db3-95ad-8b11df23d601">
      <UserInfo>
        <DisplayName>SP_Workflow</DisplayName>
        <AccountId>1538</AccountId>
        <AccountType/>
      </UserInfo>
    </SharedWithUsers>
    <lcf76f155ced4ddcb4097134ff3c332f xmlns="b04ff16b-3e68-472e-8967-a45215877f42">
      <Terms xmlns="http://schemas.microsoft.com/office/infopath/2007/PartnerControls"/>
    </lcf76f155ced4ddcb4097134ff3c332f>
    <TaxCatchAll xmlns="2ecb8476-1e9b-4db3-95ad-8b11df23d60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2.xml><?xml version="1.0" encoding="utf-8"?>
<ds:datastoreItem xmlns:ds="http://schemas.openxmlformats.org/officeDocument/2006/customXml" ds:itemID="{B27AE519-2432-4955-AA7F-1BFAC1A45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4ff16b-3e68-472e-8967-a45215877f42"/>
    <ds:schemaRef ds:uri="2ecb8476-1e9b-4db3-95ad-8b11df23d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2ecb8476-1e9b-4db3-95ad-8b11df23d601"/>
    <ds:schemaRef ds:uri="b04ff16b-3e68-472e-8967-a45215877f42"/>
  </ds:schemaRefs>
</ds:datastoreItem>
</file>

<file path=customXml/itemProps4.xml><?xml version="1.0" encoding="utf-8"?>
<ds:datastoreItem xmlns:ds="http://schemas.openxmlformats.org/officeDocument/2006/customXml" ds:itemID="{A0A15E03-ACB9-4222-8017-9B5274480CF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Grizli777</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Cillian O'Kelly</dc:creator>
  <keywords/>
  <lastModifiedBy>Hafeez Ur Rehman</lastModifiedBy>
  <revision>102</revision>
  <dcterms:created xsi:type="dcterms:W3CDTF">2026-09-28T11:29:00.0000000Z</dcterms:created>
  <dcterms:modified xsi:type="dcterms:W3CDTF">2026-10-28T12:58:14.8430456Z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LeafRef">
    <vt:lpwstr>2. ITT draft.docx</vt:lpwstr>
  </property>
  <property fmtid="{D5CDD505-2E9C-101B-9397-08002B2CF9AE}" pid="3" name="MediaServiceImageTags">
    <vt:lpwstr/>
  </property>
  <property fmtid="{D5CDD505-2E9C-101B-9397-08002B2CF9AE}" pid="4" name="Order">
    <vt:r8>123900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0x0101001A7D665C6B5D48458DF117A399479E8C</vt:lpwstr>
  </property>
</Properties>
</file>