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5F765" w14:textId="77777777" w:rsidR="0063117B" w:rsidRDefault="5825013F" w:rsidP="15B7ED85">
      <w:r>
        <w:rPr>
          <w:noProof/>
        </w:rPr>
        <w:drawing>
          <wp:inline distT="0" distB="0" distL="0" distR="0" wp14:anchorId="4F6041D2" wp14:editId="00F3A636">
            <wp:extent cx="2286000" cy="723900"/>
            <wp:effectExtent l="0" t="0" r="0" b="0"/>
            <wp:docPr id="1273051157" name="Picture 127305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86000" cy="723900"/>
                    </a:xfrm>
                    <a:prstGeom prst="rect">
                      <a:avLst/>
                    </a:prstGeom>
                  </pic:spPr>
                </pic:pic>
              </a:graphicData>
            </a:graphic>
          </wp:inline>
        </w:drawing>
      </w:r>
      <w:r>
        <w:tab/>
      </w:r>
    </w:p>
    <w:p w14:paraId="2A628EF0" w14:textId="3080C9BD" w:rsidR="11594D9F" w:rsidRPr="0063117B" w:rsidRDefault="5825013F" w:rsidP="15B7ED85">
      <w:pPr>
        <w:rPr>
          <w:rFonts w:eastAsiaTheme="minorEastAsia" w:hint="eastAsia"/>
          <w:b/>
          <w:bCs/>
          <w:sz w:val="40"/>
          <w:szCs w:val="40"/>
        </w:rPr>
      </w:pPr>
      <w:r w:rsidRPr="15B7ED85">
        <w:rPr>
          <w:rFonts w:eastAsiaTheme="minorEastAsia"/>
          <w:b/>
          <w:bCs/>
          <w:sz w:val="40"/>
          <w:szCs w:val="40"/>
        </w:rPr>
        <w:t>Appendix 2: Technical Questionnaire</w:t>
      </w:r>
    </w:p>
    <w:p w14:paraId="22EFBAB3" w14:textId="00854304" w:rsidR="61EB3006" w:rsidRPr="0063117B" w:rsidRDefault="44FEC50A" w:rsidP="0063117B">
      <w:pPr>
        <w:rPr>
          <w:rFonts w:eastAsiaTheme="minorEastAsia" w:hint="eastAsia"/>
          <w:b/>
          <w:bCs/>
          <w:lang w:val="en-US"/>
        </w:rPr>
      </w:pPr>
      <w:r w:rsidRPr="15B7ED85">
        <w:rPr>
          <w:rFonts w:eastAsiaTheme="minorEastAsia"/>
          <w:b/>
          <w:bCs/>
          <w:lang w:val="en-US"/>
        </w:rPr>
        <w:t>Instructions for Bidders:</w:t>
      </w:r>
      <w:r>
        <w:br/>
      </w:r>
      <w:r w:rsidRPr="15B7ED85">
        <w:rPr>
          <w:rFonts w:eastAsiaTheme="minorEastAsia"/>
          <w:lang w:val="en-US"/>
        </w:rPr>
        <w:t xml:space="preserve"> Please complete the following questionnaire in full. Ensure that all responses are supported by appropriate documentation where applicable. Responses will be evaluated against the criteria set out in the ITT document.</w:t>
      </w:r>
    </w:p>
    <w:p w14:paraId="03321053" w14:textId="09FFB20F" w:rsidR="000C5B88" w:rsidRDefault="35012545" w:rsidP="0063117B">
      <w:pPr>
        <w:pStyle w:val="ListParagraph"/>
        <w:numPr>
          <w:ilvl w:val="0"/>
          <w:numId w:val="10"/>
        </w:numPr>
        <w:rPr>
          <w:rFonts w:eastAsiaTheme="minorEastAsia" w:hint="eastAsia"/>
          <w:b/>
          <w:bCs/>
          <w:u w:val="single"/>
          <w:lang w:val="en-US"/>
        </w:rPr>
      </w:pPr>
      <w:r w:rsidRPr="0063117B">
        <w:rPr>
          <w:rFonts w:eastAsiaTheme="minorEastAsia"/>
          <w:b/>
          <w:bCs/>
          <w:u w:val="single"/>
          <w:lang w:val="en-US"/>
        </w:rPr>
        <w:t>General Information</w:t>
      </w:r>
    </w:p>
    <w:tbl>
      <w:tblPr>
        <w:tblStyle w:val="TableGrid"/>
        <w:tblW w:w="0" w:type="auto"/>
        <w:tblInd w:w="137" w:type="dxa"/>
        <w:tblLook w:val="04A0" w:firstRow="1" w:lastRow="0" w:firstColumn="1" w:lastColumn="0" w:noHBand="0" w:noVBand="1"/>
      </w:tblPr>
      <w:tblGrid>
        <w:gridCol w:w="567"/>
        <w:gridCol w:w="2835"/>
        <w:gridCol w:w="6917"/>
      </w:tblGrid>
      <w:tr w:rsidR="00B424F2" w14:paraId="2BA0F9B7" w14:textId="77777777" w:rsidTr="00B424F2">
        <w:trPr>
          <w:trHeight w:val="650"/>
        </w:trPr>
        <w:tc>
          <w:tcPr>
            <w:tcW w:w="567" w:type="dxa"/>
          </w:tcPr>
          <w:p w14:paraId="0AED8673" w14:textId="42D40A5D" w:rsidR="00B424F2" w:rsidRDefault="00B424F2" w:rsidP="00B424F2">
            <w:pPr>
              <w:rPr>
                <w:rFonts w:eastAsiaTheme="minorEastAsia" w:hint="eastAsia"/>
                <w:b/>
                <w:bCs/>
                <w:u w:val="single"/>
                <w:lang w:val="en-US"/>
              </w:rPr>
            </w:pPr>
            <w:r>
              <w:rPr>
                <w:rFonts w:eastAsiaTheme="minorEastAsia"/>
              </w:rPr>
              <w:t>a)</w:t>
            </w:r>
          </w:p>
        </w:tc>
        <w:tc>
          <w:tcPr>
            <w:tcW w:w="2835" w:type="dxa"/>
          </w:tcPr>
          <w:p w14:paraId="554BAC76" w14:textId="7872933E" w:rsidR="00B424F2" w:rsidRDefault="00B424F2" w:rsidP="00B424F2">
            <w:pPr>
              <w:rPr>
                <w:rFonts w:eastAsiaTheme="minorEastAsia" w:hint="eastAsia"/>
                <w:b/>
                <w:bCs/>
                <w:u w:val="single"/>
                <w:lang w:val="en-US"/>
              </w:rPr>
            </w:pPr>
            <w:r>
              <w:rPr>
                <w:rFonts w:eastAsiaTheme="minorEastAsia"/>
              </w:rPr>
              <w:t>Supplier Name</w:t>
            </w:r>
          </w:p>
        </w:tc>
        <w:tc>
          <w:tcPr>
            <w:tcW w:w="6917" w:type="dxa"/>
          </w:tcPr>
          <w:p w14:paraId="53241E08" w14:textId="77777777" w:rsidR="00B424F2" w:rsidRDefault="00B424F2" w:rsidP="00B424F2">
            <w:pPr>
              <w:rPr>
                <w:rFonts w:eastAsiaTheme="minorEastAsia" w:hint="eastAsia"/>
                <w:b/>
                <w:bCs/>
                <w:u w:val="single"/>
                <w:lang w:val="en-US"/>
              </w:rPr>
            </w:pPr>
          </w:p>
        </w:tc>
      </w:tr>
      <w:tr w:rsidR="00B424F2" w14:paraId="083392F4" w14:textId="77777777" w:rsidTr="00B424F2">
        <w:trPr>
          <w:trHeight w:val="1270"/>
        </w:trPr>
        <w:tc>
          <w:tcPr>
            <w:tcW w:w="567" w:type="dxa"/>
          </w:tcPr>
          <w:p w14:paraId="5998AF08" w14:textId="20609FF2" w:rsidR="00B424F2" w:rsidRDefault="00B424F2" w:rsidP="00B424F2">
            <w:pPr>
              <w:rPr>
                <w:rFonts w:eastAsiaTheme="minorEastAsia" w:hint="eastAsia"/>
                <w:b/>
                <w:bCs/>
                <w:u w:val="single"/>
                <w:lang w:val="en-US"/>
              </w:rPr>
            </w:pPr>
            <w:r>
              <w:rPr>
                <w:rFonts w:eastAsiaTheme="minorEastAsia"/>
              </w:rPr>
              <w:t>b)</w:t>
            </w:r>
          </w:p>
        </w:tc>
        <w:tc>
          <w:tcPr>
            <w:tcW w:w="2835" w:type="dxa"/>
          </w:tcPr>
          <w:p w14:paraId="1358D38F" w14:textId="77777777" w:rsidR="00B424F2" w:rsidRDefault="00B424F2" w:rsidP="00B424F2">
            <w:pPr>
              <w:rPr>
                <w:rFonts w:eastAsiaTheme="minorEastAsia" w:hint="eastAsia"/>
              </w:rPr>
            </w:pPr>
            <w:r>
              <w:rPr>
                <w:rFonts w:eastAsiaTheme="minorEastAsia"/>
              </w:rPr>
              <w:t>Which services are you bidding to supply</w:t>
            </w:r>
          </w:p>
          <w:p w14:paraId="517F9FAB" w14:textId="77777777" w:rsidR="00B424F2" w:rsidRDefault="00B424F2" w:rsidP="00B424F2">
            <w:pPr>
              <w:rPr>
                <w:rFonts w:eastAsiaTheme="minorEastAsia" w:hint="eastAsia"/>
                <w:b/>
                <w:bCs/>
                <w:u w:val="single"/>
                <w:lang w:val="en-US"/>
              </w:rPr>
            </w:pPr>
          </w:p>
        </w:tc>
        <w:tc>
          <w:tcPr>
            <w:tcW w:w="6917" w:type="dxa"/>
          </w:tcPr>
          <w:p w14:paraId="51B8CFFE" w14:textId="77777777" w:rsidR="00B424F2" w:rsidRDefault="00B424F2" w:rsidP="00B424F2">
            <w:pPr>
              <w:rPr>
                <w:rFonts w:eastAsiaTheme="minorEastAsia" w:hint="eastAsia"/>
              </w:rPr>
            </w:pPr>
            <w:r w:rsidRPr="66502D7A">
              <w:rPr>
                <w:rFonts w:eastAsiaTheme="minorEastAsia"/>
                <w:sz w:val="40"/>
                <w:szCs w:val="40"/>
              </w:rPr>
              <w:t>☐</w:t>
            </w:r>
            <w:r w:rsidRPr="66502D7A">
              <w:rPr>
                <w:rFonts w:eastAsiaTheme="minorEastAsia"/>
              </w:rPr>
              <w:t xml:space="preserve"> </w:t>
            </w:r>
            <w:r>
              <w:rPr>
                <w:rFonts w:eastAsiaTheme="minorEastAsia"/>
              </w:rPr>
              <w:t>Microsoft 365 Tenant Backup</w:t>
            </w:r>
          </w:p>
          <w:p w14:paraId="3A102235" w14:textId="77777777" w:rsidR="00B424F2" w:rsidRDefault="00B424F2" w:rsidP="00B424F2">
            <w:pPr>
              <w:rPr>
                <w:rFonts w:eastAsiaTheme="minorEastAsia" w:hint="eastAsia"/>
              </w:rPr>
            </w:pPr>
            <w:r w:rsidRPr="15B7ED85">
              <w:rPr>
                <w:rFonts w:eastAsiaTheme="minorEastAsia"/>
                <w:sz w:val="40"/>
                <w:szCs w:val="40"/>
              </w:rPr>
              <w:t xml:space="preserve">☐ </w:t>
            </w:r>
            <w:r>
              <w:rPr>
                <w:rFonts w:eastAsiaTheme="minorEastAsia"/>
              </w:rPr>
              <w:t>Server Backup of On Premise and Cloud Servers</w:t>
            </w:r>
          </w:p>
          <w:p w14:paraId="281D5431" w14:textId="77777777" w:rsidR="00B424F2" w:rsidRDefault="00B424F2" w:rsidP="00B424F2">
            <w:pPr>
              <w:rPr>
                <w:rFonts w:eastAsiaTheme="minorEastAsia" w:hint="eastAsia"/>
                <w:b/>
                <w:bCs/>
                <w:u w:val="single"/>
                <w:lang w:val="en-US"/>
              </w:rPr>
            </w:pPr>
          </w:p>
        </w:tc>
      </w:tr>
      <w:tr w:rsidR="00B424F2" w14:paraId="0A3B11BF" w14:textId="77777777" w:rsidTr="00B424F2">
        <w:trPr>
          <w:trHeight w:val="705"/>
        </w:trPr>
        <w:tc>
          <w:tcPr>
            <w:tcW w:w="567" w:type="dxa"/>
          </w:tcPr>
          <w:p w14:paraId="3D994221" w14:textId="419D43D8" w:rsidR="00B424F2" w:rsidRDefault="00B424F2" w:rsidP="00B424F2">
            <w:pPr>
              <w:rPr>
                <w:rFonts w:eastAsiaTheme="minorEastAsia" w:hint="eastAsia"/>
                <w:b/>
                <w:bCs/>
                <w:u w:val="single"/>
                <w:lang w:val="en-US"/>
              </w:rPr>
            </w:pPr>
            <w:r>
              <w:rPr>
                <w:rFonts w:eastAsiaTheme="minorEastAsia"/>
              </w:rPr>
              <w:t>c)</w:t>
            </w:r>
          </w:p>
        </w:tc>
        <w:tc>
          <w:tcPr>
            <w:tcW w:w="2835" w:type="dxa"/>
          </w:tcPr>
          <w:p w14:paraId="3B8ABB43" w14:textId="20C57B34" w:rsidR="00B424F2" w:rsidRDefault="00AA207E" w:rsidP="00B424F2">
            <w:pPr>
              <w:rPr>
                <w:rFonts w:eastAsiaTheme="minorEastAsia" w:hint="eastAsia"/>
                <w:b/>
                <w:bCs/>
                <w:u w:val="single"/>
                <w:lang w:val="en-US"/>
              </w:rPr>
            </w:pPr>
            <w:r>
              <w:rPr>
                <w:rFonts w:eastAsiaTheme="minorEastAsia"/>
              </w:rPr>
              <w:t xml:space="preserve">Proposed </w:t>
            </w:r>
            <w:r w:rsidR="00B424F2">
              <w:rPr>
                <w:rFonts w:eastAsiaTheme="minorEastAsia"/>
              </w:rPr>
              <w:t>Backup Storage Locations</w:t>
            </w:r>
          </w:p>
        </w:tc>
        <w:tc>
          <w:tcPr>
            <w:tcW w:w="6917" w:type="dxa"/>
          </w:tcPr>
          <w:p w14:paraId="543ED9EC" w14:textId="77777777" w:rsidR="00B424F2" w:rsidRDefault="00B424F2" w:rsidP="00B424F2">
            <w:pPr>
              <w:rPr>
                <w:rFonts w:eastAsiaTheme="minorEastAsia" w:hint="eastAsia"/>
                <w:b/>
                <w:bCs/>
                <w:u w:val="single"/>
                <w:lang w:val="en-US"/>
              </w:rPr>
            </w:pPr>
          </w:p>
        </w:tc>
      </w:tr>
    </w:tbl>
    <w:p w14:paraId="36139D82" w14:textId="77777777" w:rsidR="00B424F2" w:rsidRDefault="00B424F2" w:rsidP="00B424F2">
      <w:pPr>
        <w:pStyle w:val="ListParagraph"/>
        <w:ind w:left="360"/>
        <w:rPr>
          <w:rFonts w:eastAsiaTheme="minorEastAsia" w:hint="eastAsia"/>
          <w:b/>
          <w:bCs/>
          <w:lang w:val="en-US"/>
        </w:rPr>
      </w:pPr>
    </w:p>
    <w:p w14:paraId="51FAE94A" w14:textId="1723527E" w:rsidR="00B424F2" w:rsidRPr="00B424F2" w:rsidRDefault="00B424F2" w:rsidP="752A5A5C">
      <w:pPr>
        <w:pStyle w:val="ListParagraph"/>
        <w:numPr>
          <w:ilvl w:val="0"/>
          <w:numId w:val="10"/>
        </w:numPr>
        <w:rPr>
          <w:rFonts w:eastAsiaTheme="minorEastAsia" w:hint="eastAsia"/>
          <w:b/>
          <w:bCs/>
          <w:lang w:val="en-US"/>
        </w:rPr>
      </w:pPr>
      <w:r w:rsidRPr="752A5A5C">
        <w:rPr>
          <w:rFonts w:eastAsiaTheme="minorEastAsia"/>
          <w:b/>
          <w:bCs/>
          <w:lang w:val="en-US"/>
        </w:rPr>
        <w:t>Certifications</w:t>
      </w:r>
    </w:p>
    <w:p w14:paraId="0036BDA3" w14:textId="3AAE9A0A" w:rsidR="752A5A5C" w:rsidRPr="002841DF" w:rsidRDefault="752A5A5C" w:rsidP="002841DF">
      <w:pPr>
        <w:pStyle w:val="ListParagraph"/>
        <w:ind w:left="426"/>
        <w:rPr>
          <w:rFonts w:eastAsiaTheme="minorEastAsia" w:hint="eastAsia"/>
          <w:lang w:val="en-US"/>
        </w:rPr>
      </w:pPr>
    </w:p>
    <w:p w14:paraId="02D98FC6" w14:textId="4AEADF03" w:rsidR="0063117B" w:rsidRPr="00B424F2" w:rsidRDefault="00B424F2" w:rsidP="002841DF">
      <w:pPr>
        <w:pStyle w:val="ListParagraph"/>
        <w:numPr>
          <w:ilvl w:val="0"/>
          <w:numId w:val="11"/>
        </w:numPr>
        <w:ind w:left="426"/>
        <w:rPr>
          <w:rFonts w:eastAsiaTheme="minorEastAsia" w:hint="eastAsia"/>
          <w:lang w:val="en-US"/>
        </w:rPr>
      </w:pPr>
      <w:r w:rsidRPr="752A5A5C">
        <w:rPr>
          <w:rFonts w:eastAsiaTheme="minorEastAsia"/>
          <w:lang w:val="en-US"/>
        </w:rPr>
        <w:t>Please</w:t>
      </w:r>
      <w:r w:rsidR="69F3FE11" w:rsidRPr="752A5A5C">
        <w:rPr>
          <w:rFonts w:eastAsiaTheme="minorEastAsia"/>
          <w:lang w:val="en-US"/>
        </w:rPr>
        <w:t xml:space="preserve"> outline below which Information Security certifications your company has achieved:</w:t>
      </w:r>
    </w:p>
    <w:tbl>
      <w:tblPr>
        <w:tblStyle w:val="TableGrid"/>
        <w:tblW w:w="10348" w:type="dxa"/>
        <w:tblInd w:w="137" w:type="dxa"/>
        <w:tblLook w:val="04A0" w:firstRow="1" w:lastRow="0" w:firstColumn="1" w:lastColumn="0" w:noHBand="0" w:noVBand="1"/>
      </w:tblPr>
      <w:tblGrid>
        <w:gridCol w:w="5103"/>
        <w:gridCol w:w="1276"/>
        <w:gridCol w:w="1276"/>
        <w:gridCol w:w="2693"/>
      </w:tblGrid>
      <w:tr w:rsidR="00B424F2" w14:paraId="75208A6D" w14:textId="77777777" w:rsidTr="002841DF">
        <w:trPr>
          <w:trHeight w:val="300"/>
        </w:trPr>
        <w:tc>
          <w:tcPr>
            <w:tcW w:w="5103" w:type="dxa"/>
            <w:shd w:val="clear" w:color="auto" w:fill="F2F2F2" w:themeFill="background1" w:themeFillShade="F2"/>
            <w:vAlign w:val="center"/>
          </w:tcPr>
          <w:p w14:paraId="3D23BBE0" w14:textId="595125E8" w:rsidR="00B424F2" w:rsidRDefault="791E5151" w:rsidP="752A5A5C">
            <w:pPr>
              <w:rPr>
                <w:rFonts w:eastAsiaTheme="minorEastAsia" w:hint="eastAsia"/>
                <w:b/>
                <w:bCs/>
                <w:lang w:val="en-US"/>
              </w:rPr>
            </w:pPr>
            <w:r w:rsidRPr="752A5A5C">
              <w:rPr>
                <w:rFonts w:eastAsiaTheme="minorEastAsia"/>
                <w:b/>
                <w:bCs/>
                <w:lang w:val="en-US"/>
              </w:rPr>
              <w:t>Certification</w:t>
            </w:r>
          </w:p>
        </w:tc>
        <w:tc>
          <w:tcPr>
            <w:tcW w:w="1276" w:type="dxa"/>
            <w:shd w:val="clear" w:color="auto" w:fill="F2F2F2" w:themeFill="background1" w:themeFillShade="F2"/>
            <w:vAlign w:val="center"/>
          </w:tcPr>
          <w:p w14:paraId="1EEB5C2A" w14:textId="573AB53D" w:rsidR="00B424F2" w:rsidRDefault="00B424F2" w:rsidP="752A5A5C">
            <w:pPr>
              <w:jc w:val="center"/>
              <w:rPr>
                <w:rFonts w:eastAsiaTheme="minorEastAsia" w:hint="eastAsia"/>
                <w:b/>
                <w:bCs/>
                <w:lang w:val="en-US"/>
              </w:rPr>
            </w:pPr>
            <w:r w:rsidRPr="752A5A5C">
              <w:rPr>
                <w:rFonts w:eastAsiaTheme="minorEastAsia"/>
                <w:b/>
                <w:bCs/>
                <w:lang w:val="en-US"/>
              </w:rPr>
              <w:t>YES</w:t>
            </w:r>
          </w:p>
        </w:tc>
        <w:tc>
          <w:tcPr>
            <w:tcW w:w="1276" w:type="dxa"/>
            <w:shd w:val="clear" w:color="auto" w:fill="F2F2F2" w:themeFill="background1" w:themeFillShade="F2"/>
            <w:vAlign w:val="center"/>
          </w:tcPr>
          <w:p w14:paraId="463B89C1" w14:textId="1945A8D5" w:rsidR="00B424F2" w:rsidRDefault="00B424F2" w:rsidP="752A5A5C">
            <w:pPr>
              <w:jc w:val="center"/>
              <w:rPr>
                <w:rFonts w:eastAsiaTheme="minorEastAsia" w:hint="eastAsia"/>
                <w:b/>
                <w:bCs/>
                <w:lang w:val="en-US"/>
              </w:rPr>
            </w:pPr>
            <w:r w:rsidRPr="752A5A5C">
              <w:rPr>
                <w:rFonts w:eastAsiaTheme="minorEastAsia"/>
                <w:b/>
                <w:bCs/>
                <w:lang w:val="en-US"/>
              </w:rPr>
              <w:t>NO</w:t>
            </w:r>
          </w:p>
        </w:tc>
        <w:tc>
          <w:tcPr>
            <w:tcW w:w="2693" w:type="dxa"/>
            <w:shd w:val="clear" w:color="auto" w:fill="F2F2F2" w:themeFill="background1" w:themeFillShade="F2"/>
          </w:tcPr>
          <w:p w14:paraId="3101D4C7" w14:textId="2C809BA9" w:rsidR="46D8DBCD" w:rsidRDefault="46D8DBCD" w:rsidP="752A5A5C">
            <w:pPr>
              <w:jc w:val="center"/>
              <w:rPr>
                <w:rFonts w:eastAsiaTheme="minorEastAsia" w:hint="eastAsia"/>
                <w:b/>
                <w:bCs/>
                <w:lang w:val="en-US"/>
              </w:rPr>
            </w:pPr>
            <w:r w:rsidRPr="752A5A5C">
              <w:rPr>
                <w:rFonts w:eastAsiaTheme="minorEastAsia"/>
                <w:b/>
                <w:bCs/>
                <w:lang w:val="en-US"/>
              </w:rPr>
              <w:t xml:space="preserve">Date </w:t>
            </w:r>
            <w:r w:rsidR="06A17D04" w:rsidRPr="752A5A5C">
              <w:rPr>
                <w:rFonts w:eastAsiaTheme="minorEastAsia"/>
                <w:b/>
                <w:bCs/>
                <w:lang w:val="en-US"/>
              </w:rPr>
              <w:t>Achieved</w:t>
            </w:r>
          </w:p>
        </w:tc>
      </w:tr>
      <w:tr w:rsidR="00B424F2" w14:paraId="50315214" w14:textId="77777777" w:rsidTr="002841DF">
        <w:trPr>
          <w:trHeight w:val="300"/>
        </w:trPr>
        <w:tc>
          <w:tcPr>
            <w:tcW w:w="5103" w:type="dxa"/>
          </w:tcPr>
          <w:p w14:paraId="594364F8" w14:textId="58A1BA52" w:rsidR="752A5A5C" w:rsidRDefault="752A5A5C" w:rsidP="752A5A5C">
            <w:pPr>
              <w:rPr>
                <w:rFonts w:eastAsiaTheme="minorEastAsia" w:hint="eastAsia"/>
                <w:lang w:val="en-US"/>
              </w:rPr>
            </w:pPr>
            <w:r w:rsidRPr="752A5A5C">
              <w:rPr>
                <w:rFonts w:eastAsiaTheme="minorEastAsia"/>
                <w:lang w:val="en-US"/>
              </w:rPr>
              <w:t>ISO 27001 Information Security Management</w:t>
            </w:r>
          </w:p>
        </w:tc>
        <w:tc>
          <w:tcPr>
            <w:tcW w:w="1276" w:type="dxa"/>
          </w:tcPr>
          <w:p w14:paraId="3F16E54B" w14:textId="4D5365BA" w:rsidR="00B424F2" w:rsidRDefault="00B424F2" w:rsidP="752A5A5C">
            <w:pPr>
              <w:jc w:val="center"/>
              <w:rPr>
                <w:rFonts w:eastAsiaTheme="minorEastAsia" w:hint="eastAsia"/>
                <w:lang w:val="en-US"/>
              </w:rPr>
            </w:pPr>
            <w:r w:rsidRPr="752A5A5C">
              <w:rPr>
                <w:rFonts w:ascii="MS Gothic" w:eastAsia="MS Gothic" w:hAnsi="MS Gothic"/>
                <w:lang w:val="en-US"/>
              </w:rPr>
              <w:t>☐</w:t>
            </w:r>
          </w:p>
        </w:tc>
        <w:tc>
          <w:tcPr>
            <w:tcW w:w="1276" w:type="dxa"/>
          </w:tcPr>
          <w:p w14:paraId="6C6740E4" w14:textId="3714D99B" w:rsidR="00B424F2" w:rsidRDefault="00B424F2" w:rsidP="752A5A5C">
            <w:pPr>
              <w:jc w:val="center"/>
              <w:rPr>
                <w:rFonts w:eastAsiaTheme="minorEastAsia" w:hint="eastAsia"/>
                <w:lang w:val="en-US"/>
              </w:rPr>
            </w:pPr>
            <w:r w:rsidRPr="752A5A5C">
              <w:rPr>
                <w:rFonts w:ascii="MS Gothic" w:eastAsia="MS Gothic" w:hAnsi="MS Gothic"/>
                <w:lang w:val="en-US"/>
              </w:rPr>
              <w:t>☐</w:t>
            </w:r>
          </w:p>
        </w:tc>
        <w:tc>
          <w:tcPr>
            <w:tcW w:w="2693" w:type="dxa"/>
          </w:tcPr>
          <w:p w14:paraId="12A0B094" w14:textId="17BC2BD8" w:rsidR="752A5A5C" w:rsidRDefault="752A5A5C" w:rsidP="752A5A5C">
            <w:pPr>
              <w:jc w:val="center"/>
              <w:rPr>
                <w:rFonts w:ascii="MS Gothic" w:eastAsia="MS Gothic" w:hAnsi="MS Gothic"/>
                <w:lang w:val="en-US"/>
              </w:rPr>
            </w:pPr>
          </w:p>
        </w:tc>
      </w:tr>
      <w:tr w:rsidR="00B424F2" w14:paraId="071D62C3" w14:textId="77777777" w:rsidTr="002841DF">
        <w:trPr>
          <w:trHeight w:val="300"/>
        </w:trPr>
        <w:tc>
          <w:tcPr>
            <w:tcW w:w="5103" w:type="dxa"/>
          </w:tcPr>
          <w:p w14:paraId="67DCB25E" w14:textId="24331E4F" w:rsidR="752A5A5C" w:rsidRDefault="752A5A5C" w:rsidP="752A5A5C">
            <w:pPr>
              <w:rPr>
                <w:rFonts w:eastAsiaTheme="minorEastAsia" w:hint="eastAsia"/>
                <w:lang w:val="en-US"/>
              </w:rPr>
            </w:pPr>
            <w:r w:rsidRPr="752A5A5C">
              <w:rPr>
                <w:rFonts w:eastAsiaTheme="minorEastAsia"/>
                <w:lang w:val="en-US"/>
              </w:rPr>
              <w:t>ISO 27017 Information Security Management</w:t>
            </w:r>
          </w:p>
        </w:tc>
        <w:tc>
          <w:tcPr>
            <w:tcW w:w="1276" w:type="dxa"/>
          </w:tcPr>
          <w:p w14:paraId="5A0C804E" w14:textId="1CB13C70" w:rsidR="00B424F2" w:rsidRDefault="00B424F2" w:rsidP="752A5A5C">
            <w:pPr>
              <w:jc w:val="center"/>
              <w:rPr>
                <w:rFonts w:eastAsiaTheme="minorEastAsia" w:hint="eastAsia"/>
                <w:lang w:val="en-US"/>
              </w:rPr>
            </w:pPr>
            <w:r w:rsidRPr="752A5A5C">
              <w:rPr>
                <w:rFonts w:ascii="MS Gothic" w:eastAsia="MS Gothic" w:hAnsi="MS Gothic"/>
                <w:lang w:val="en-US"/>
              </w:rPr>
              <w:t>☐</w:t>
            </w:r>
          </w:p>
        </w:tc>
        <w:tc>
          <w:tcPr>
            <w:tcW w:w="1276" w:type="dxa"/>
          </w:tcPr>
          <w:p w14:paraId="2CA31305" w14:textId="195D092D" w:rsidR="00B424F2" w:rsidRDefault="00B424F2" w:rsidP="752A5A5C">
            <w:pPr>
              <w:jc w:val="center"/>
              <w:rPr>
                <w:rFonts w:eastAsiaTheme="minorEastAsia" w:hint="eastAsia"/>
                <w:lang w:val="en-US"/>
              </w:rPr>
            </w:pPr>
            <w:r w:rsidRPr="752A5A5C">
              <w:rPr>
                <w:rFonts w:ascii="MS Gothic" w:eastAsia="MS Gothic" w:hAnsi="MS Gothic"/>
                <w:lang w:val="en-US"/>
              </w:rPr>
              <w:t>☐</w:t>
            </w:r>
          </w:p>
        </w:tc>
        <w:tc>
          <w:tcPr>
            <w:tcW w:w="2693" w:type="dxa"/>
          </w:tcPr>
          <w:p w14:paraId="3B6E5781" w14:textId="081474BF" w:rsidR="752A5A5C" w:rsidRDefault="752A5A5C" w:rsidP="752A5A5C">
            <w:pPr>
              <w:jc w:val="center"/>
              <w:rPr>
                <w:rFonts w:ascii="MS Gothic" w:eastAsia="MS Gothic" w:hAnsi="MS Gothic"/>
                <w:lang w:val="en-US"/>
              </w:rPr>
            </w:pPr>
          </w:p>
        </w:tc>
      </w:tr>
      <w:tr w:rsidR="00B424F2" w14:paraId="227E43A0" w14:textId="77777777" w:rsidTr="002841DF">
        <w:trPr>
          <w:trHeight w:val="300"/>
        </w:trPr>
        <w:tc>
          <w:tcPr>
            <w:tcW w:w="5103" w:type="dxa"/>
          </w:tcPr>
          <w:p w14:paraId="529E827E" w14:textId="1A2D4186" w:rsidR="752A5A5C" w:rsidRDefault="752A5A5C" w:rsidP="752A5A5C">
            <w:pPr>
              <w:rPr>
                <w:rFonts w:eastAsiaTheme="minorEastAsia" w:hint="eastAsia"/>
                <w:lang w:val="en-US"/>
              </w:rPr>
            </w:pPr>
            <w:r w:rsidRPr="752A5A5C">
              <w:rPr>
                <w:rFonts w:eastAsiaTheme="minorEastAsia"/>
                <w:lang w:val="en-US"/>
              </w:rPr>
              <w:t>ISO 27701 Information Privacy Management</w:t>
            </w:r>
          </w:p>
        </w:tc>
        <w:sdt>
          <w:sdtPr>
            <w:rPr>
              <w:rFonts w:eastAsiaTheme="minorEastAsia"/>
              <w:lang w:val="en-US"/>
            </w:rPr>
            <w:id w:val="-1395591018"/>
            <w14:checkbox>
              <w14:checked w14:val="0"/>
              <w14:checkedState w14:val="2612" w14:font="MS Gothic"/>
              <w14:uncheckedState w14:val="2610" w14:font="MS Gothic"/>
            </w14:checkbox>
          </w:sdtPr>
          <w:sdtContent>
            <w:tc>
              <w:tcPr>
                <w:tcW w:w="1276" w:type="dxa"/>
              </w:tcPr>
              <w:p w14:paraId="19938E68" w14:textId="7D3BD60B" w:rsidR="00B424F2" w:rsidRDefault="00B424F2" w:rsidP="00B424F2">
                <w:pPr>
                  <w:jc w:val="center"/>
                  <w:rPr>
                    <w:rFonts w:eastAsiaTheme="minorEastAsia" w:hint="eastAsia"/>
                    <w:lang w:val="en-US"/>
                  </w:rPr>
                </w:pPr>
                <w:r>
                  <w:rPr>
                    <w:rFonts w:ascii="MS Gothic" w:eastAsia="MS Gothic" w:hAnsi="MS Gothic" w:hint="eastAsia"/>
                    <w:lang w:val="en-US"/>
                  </w:rPr>
                  <w:t>☐</w:t>
                </w:r>
              </w:p>
            </w:tc>
          </w:sdtContent>
        </w:sdt>
        <w:sdt>
          <w:sdtPr>
            <w:rPr>
              <w:rFonts w:eastAsiaTheme="minorEastAsia"/>
              <w:lang w:val="en-US"/>
            </w:rPr>
            <w:id w:val="1114327278"/>
            <w14:checkbox>
              <w14:checked w14:val="0"/>
              <w14:checkedState w14:val="2612" w14:font="MS Gothic"/>
              <w14:uncheckedState w14:val="2610" w14:font="MS Gothic"/>
            </w14:checkbox>
          </w:sdtPr>
          <w:sdtContent>
            <w:tc>
              <w:tcPr>
                <w:tcW w:w="1276" w:type="dxa"/>
              </w:tcPr>
              <w:p w14:paraId="4CCAFDFA" w14:textId="0BA12FD7" w:rsidR="00B424F2" w:rsidRDefault="00B424F2" w:rsidP="00B424F2">
                <w:pPr>
                  <w:jc w:val="center"/>
                  <w:rPr>
                    <w:rFonts w:eastAsiaTheme="minorEastAsia" w:hint="eastAsia"/>
                    <w:lang w:val="en-US"/>
                  </w:rPr>
                </w:pPr>
                <w:r>
                  <w:rPr>
                    <w:rFonts w:ascii="MS Gothic" w:eastAsia="MS Gothic" w:hAnsi="MS Gothic" w:hint="eastAsia"/>
                    <w:lang w:val="en-US"/>
                  </w:rPr>
                  <w:t>☐</w:t>
                </w:r>
              </w:p>
            </w:tc>
          </w:sdtContent>
        </w:sdt>
        <w:tc>
          <w:tcPr>
            <w:tcW w:w="2693" w:type="dxa"/>
          </w:tcPr>
          <w:p w14:paraId="17A4E449" w14:textId="0BB4244F" w:rsidR="752A5A5C" w:rsidRDefault="752A5A5C" w:rsidP="752A5A5C">
            <w:pPr>
              <w:jc w:val="center"/>
              <w:rPr>
                <w:rFonts w:ascii="MS Gothic" w:eastAsia="MS Gothic" w:hAnsi="MS Gothic"/>
                <w:lang w:val="en-US"/>
              </w:rPr>
            </w:pPr>
          </w:p>
        </w:tc>
      </w:tr>
      <w:tr w:rsidR="00B424F2" w14:paraId="65C444BF" w14:textId="77777777" w:rsidTr="002841DF">
        <w:trPr>
          <w:trHeight w:val="300"/>
        </w:trPr>
        <w:tc>
          <w:tcPr>
            <w:tcW w:w="5103" w:type="dxa"/>
          </w:tcPr>
          <w:p w14:paraId="60F528DD" w14:textId="0103475C" w:rsidR="00B424F2" w:rsidRDefault="0055090F" w:rsidP="5373404B">
            <w:pPr>
              <w:rPr>
                <w:rFonts w:eastAsiaTheme="minorEastAsia" w:hint="eastAsia"/>
                <w:lang w:val="en-US"/>
              </w:rPr>
            </w:pPr>
            <w:r>
              <w:rPr>
                <w:rFonts w:eastAsiaTheme="minorEastAsia"/>
                <w:lang w:val="en-US"/>
              </w:rPr>
              <w:t>AICPA SOC 2</w:t>
            </w:r>
          </w:p>
        </w:tc>
        <w:sdt>
          <w:sdtPr>
            <w:rPr>
              <w:rFonts w:eastAsiaTheme="minorEastAsia"/>
              <w:lang w:val="en-US"/>
            </w:rPr>
            <w:id w:val="-149058030"/>
            <w14:checkbox>
              <w14:checked w14:val="0"/>
              <w14:checkedState w14:val="2612" w14:font="MS Gothic"/>
              <w14:uncheckedState w14:val="2610" w14:font="MS Gothic"/>
            </w14:checkbox>
          </w:sdtPr>
          <w:sdtContent>
            <w:tc>
              <w:tcPr>
                <w:tcW w:w="1276" w:type="dxa"/>
              </w:tcPr>
              <w:p w14:paraId="382D9B06" w14:textId="540093A5" w:rsidR="00B424F2" w:rsidRDefault="00B424F2" w:rsidP="00B424F2">
                <w:pPr>
                  <w:jc w:val="center"/>
                  <w:rPr>
                    <w:rFonts w:eastAsiaTheme="minorEastAsia" w:hint="eastAsia"/>
                    <w:lang w:val="en-US"/>
                  </w:rPr>
                </w:pPr>
                <w:r>
                  <w:rPr>
                    <w:rFonts w:ascii="MS Gothic" w:eastAsia="MS Gothic" w:hAnsi="MS Gothic" w:hint="eastAsia"/>
                    <w:lang w:val="en-US"/>
                  </w:rPr>
                  <w:t>☐</w:t>
                </w:r>
              </w:p>
            </w:tc>
          </w:sdtContent>
        </w:sdt>
        <w:sdt>
          <w:sdtPr>
            <w:rPr>
              <w:rFonts w:eastAsiaTheme="minorEastAsia"/>
              <w:lang w:val="en-US"/>
            </w:rPr>
            <w:id w:val="-2090224426"/>
            <w14:checkbox>
              <w14:checked w14:val="0"/>
              <w14:checkedState w14:val="2612" w14:font="MS Gothic"/>
              <w14:uncheckedState w14:val="2610" w14:font="MS Gothic"/>
            </w14:checkbox>
          </w:sdtPr>
          <w:sdtContent>
            <w:tc>
              <w:tcPr>
                <w:tcW w:w="1276" w:type="dxa"/>
              </w:tcPr>
              <w:p w14:paraId="48A10EDE" w14:textId="745FAD4E" w:rsidR="00B424F2" w:rsidRDefault="00B424F2" w:rsidP="00B424F2">
                <w:pPr>
                  <w:jc w:val="center"/>
                  <w:rPr>
                    <w:rFonts w:eastAsiaTheme="minorEastAsia" w:hint="eastAsia"/>
                    <w:lang w:val="en-US"/>
                  </w:rPr>
                </w:pPr>
                <w:r>
                  <w:rPr>
                    <w:rFonts w:ascii="MS Gothic" w:eastAsia="MS Gothic" w:hAnsi="MS Gothic" w:hint="eastAsia"/>
                    <w:lang w:val="en-US"/>
                  </w:rPr>
                  <w:t>☐</w:t>
                </w:r>
              </w:p>
            </w:tc>
          </w:sdtContent>
        </w:sdt>
        <w:tc>
          <w:tcPr>
            <w:tcW w:w="2693" w:type="dxa"/>
          </w:tcPr>
          <w:p w14:paraId="2AABAFB0" w14:textId="6014C979" w:rsidR="752A5A5C" w:rsidRDefault="752A5A5C" w:rsidP="752A5A5C">
            <w:pPr>
              <w:jc w:val="center"/>
              <w:rPr>
                <w:rFonts w:ascii="MS Gothic" w:eastAsia="MS Gothic" w:hAnsi="MS Gothic"/>
                <w:lang w:val="en-US"/>
              </w:rPr>
            </w:pPr>
          </w:p>
        </w:tc>
      </w:tr>
      <w:tr w:rsidR="00C707F1" w14:paraId="5D6D73A5" w14:textId="77777777" w:rsidTr="002841DF">
        <w:trPr>
          <w:trHeight w:val="300"/>
        </w:trPr>
        <w:tc>
          <w:tcPr>
            <w:tcW w:w="5103" w:type="dxa"/>
          </w:tcPr>
          <w:p w14:paraId="3DB9755A" w14:textId="6A3E6274" w:rsidR="00C707F1" w:rsidRDefault="00C707F1" w:rsidP="00C707F1">
            <w:pPr>
              <w:rPr>
                <w:rFonts w:eastAsiaTheme="minorEastAsia" w:hint="eastAsia"/>
                <w:lang w:val="en-US"/>
              </w:rPr>
            </w:pPr>
            <w:r>
              <w:rPr>
                <w:rFonts w:eastAsiaTheme="minorEastAsia"/>
                <w:lang w:val="en-US"/>
              </w:rPr>
              <w:t>Cyber Essentials</w:t>
            </w:r>
          </w:p>
        </w:tc>
        <w:tc>
          <w:tcPr>
            <w:tcW w:w="1276" w:type="dxa"/>
          </w:tcPr>
          <w:p w14:paraId="359B3B40" w14:textId="07247328" w:rsidR="00C707F1" w:rsidRDefault="00C707F1" w:rsidP="00C707F1">
            <w:pPr>
              <w:jc w:val="center"/>
              <w:rPr>
                <w:rFonts w:ascii="MS Gothic" w:eastAsia="MS Gothic" w:hAnsi="MS Gothic"/>
                <w:lang w:val="en-US"/>
              </w:rPr>
            </w:pPr>
            <w:r w:rsidRPr="752A5A5C">
              <w:rPr>
                <w:rFonts w:ascii="MS Gothic" w:eastAsia="MS Gothic" w:hAnsi="MS Gothic"/>
                <w:lang w:val="en-US"/>
              </w:rPr>
              <w:t>☐</w:t>
            </w:r>
          </w:p>
        </w:tc>
        <w:tc>
          <w:tcPr>
            <w:tcW w:w="1276" w:type="dxa"/>
          </w:tcPr>
          <w:p w14:paraId="176E2D18" w14:textId="1C627809" w:rsidR="00C707F1" w:rsidRDefault="00C707F1" w:rsidP="00C707F1">
            <w:pPr>
              <w:jc w:val="center"/>
              <w:rPr>
                <w:rFonts w:ascii="MS Gothic" w:eastAsia="MS Gothic" w:hAnsi="MS Gothic"/>
                <w:lang w:val="en-US"/>
              </w:rPr>
            </w:pPr>
            <w:r w:rsidRPr="752A5A5C">
              <w:rPr>
                <w:rFonts w:ascii="MS Gothic" w:eastAsia="MS Gothic" w:hAnsi="MS Gothic"/>
                <w:lang w:val="en-US"/>
              </w:rPr>
              <w:t>☐</w:t>
            </w:r>
          </w:p>
        </w:tc>
        <w:tc>
          <w:tcPr>
            <w:tcW w:w="2693" w:type="dxa"/>
          </w:tcPr>
          <w:p w14:paraId="518668D1" w14:textId="1AB3EF08" w:rsidR="00C707F1" w:rsidRDefault="00C707F1" w:rsidP="00C707F1">
            <w:pPr>
              <w:jc w:val="center"/>
              <w:rPr>
                <w:rFonts w:ascii="MS Gothic" w:eastAsia="MS Gothic" w:hAnsi="MS Gothic"/>
                <w:lang w:val="en-US"/>
              </w:rPr>
            </w:pPr>
          </w:p>
        </w:tc>
      </w:tr>
      <w:tr w:rsidR="00C707F1" w14:paraId="77614CFA" w14:textId="77777777" w:rsidTr="002841DF">
        <w:trPr>
          <w:trHeight w:val="300"/>
        </w:trPr>
        <w:tc>
          <w:tcPr>
            <w:tcW w:w="5103" w:type="dxa"/>
          </w:tcPr>
          <w:p w14:paraId="715A932B" w14:textId="61FB6DA0" w:rsidR="00C707F1" w:rsidRDefault="009259EC" w:rsidP="00C707F1">
            <w:pPr>
              <w:rPr>
                <w:rFonts w:eastAsiaTheme="minorEastAsia" w:hint="eastAsia"/>
                <w:lang w:val="en-US"/>
              </w:rPr>
            </w:pPr>
            <w:r>
              <w:rPr>
                <w:rFonts w:eastAsiaTheme="minorEastAsia"/>
                <w:lang w:val="en-US"/>
              </w:rPr>
              <w:t>NIS2 Compliant</w:t>
            </w:r>
          </w:p>
        </w:tc>
        <w:sdt>
          <w:sdtPr>
            <w:rPr>
              <w:rFonts w:eastAsiaTheme="minorEastAsia"/>
              <w:lang w:val="en-US"/>
            </w:rPr>
            <w:id w:val="-513233477"/>
            <w14:checkbox>
              <w14:checked w14:val="0"/>
              <w14:checkedState w14:val="2612" w14:font="MS Gothic"/>
              <w14:uncheckedState w14:val="2610" w14:font="MS Gothic"/>
            </w14:checkbox>
          </w:sdtPr>
          <w:sdtContent>
            <w:tc>
              <w:tcPr>
                <w:tcW w:w="1276" w:type="dxa"/>
              </w:tcPr>
              <w:p w14:paraId="5C1A4046" w14:textId="08A3B515" w:rsidR="00C707F1" w:rsidRDefault="00C707F1" w:rsidP="00C707F1">
                <w:pPr>
                  <w:jc w:val="center"/>
                  <w:rPr>
                    <w:rFonts w:ascii="MS Gothic" w:eastAsia="MS Gothic" w:hAnsi="MS Gothic"/>
                    <w:lang w:val="en-US"/>
                  </w:rPr>
                </w:pPr>
                <w:r>
                  <w:rPr>
                    <w:rFonts w:ascii="MS Gothic" w:eastAsia="MS Gothic" w:hAnsi="MS Gothic" w:hint="eastAsia"/>
                    <w:lang w:val="en-US"/>
                  </w:rPr>
                  <w:t>☐</w:t>
                </w:r>
              </w:p>
            </w:tc>
          </w:sdtContent>
        </w:sdt>
        <w:sdt>
          <w:sdtPr>
            <w:rPr>
              <w:rFonts w:eastAsiaTheme="minorEastAsia"/>
              <w:lang w:val="en-US"/>
            </w:rPr>
            <w:id w:val="1383370322"/>
            <w14:checkbox>
              <w14:checked w14:val="0"/>
              <w14:checkedState w14:val="2612" w14:font="MS Gothic"/>
              <w14:uncheckedState w14:val="2610" w14:font="MS Gothic"/>
            </w14:checkbox>
          </w:sdtPr>
          <w:sdtContent>
            <w:tc>
              <w:tcPr>
                <w:tcW w:w="1276" w:type="dxa"/>
              </w:tcPr>
              <w:p w14:paraId="509A323B" w14:textId="0B66A8DE" w:rsidR="00C707F1" w:rsidRDefault="00C707F1" w:rsidP="00C707F1">
                <w:pPr>
                  <w:jc w:val="center"/>
                  <w:rPr>
                    <w:rFonts w:ascii="MS Gothic" w:eastAsia="MS Gothic" w:hAnsi="MS Gothic"/>
                    <w:lang w:val="en-US"/>
                  </w:rPr>
                </w:pPr>
                <w:r>
                  <w:rPr>
                    <w:rFonts w:ascii="MS Gothic" w:eastAsia="MS Gothic" w:hAnsi="MS Gothic" w:hint="eastAsia"/>
                    <w:lang w:val="en-US"/>
                  </w:rPr>
                  <w:t>☐</w:t>
                </w:r>
              </w:p>
            </w:tc>
          </w:sdtContent>
        </w:sdt>
        <w:tc>
          <w:tcPr>
            <w:tcW w:w="2693" w:type="dxa"/>
          </w:tcPr>
          <w:p w14:paraId="505E7968" w14:textId="4EDF41C0" w:rsidR="00C707F1" w:rsidRDefault="00C707F1" w:rsidP="00C707F1">
            <w:pPr>
              <w:jc w:val="center"/>
              <w:rPr>
                <w:rFonts w:ascii="MS Gothic" w:eastAsia="MS Gothic" w:hAnsi="MS Gothic"/>
                <w:lang w:val="en-US"/>
              </w:rPr>
            </w:pPr>
          </w:p>
        </w:tc>
      </w:tr>
      <w:tr w:rsidR="00C707F1" w14:paraId="13488A6D" w14:textId="77777777" w:rsidTr="002841DF">
        <w:trPr>
          <w:trHeight w:val="300"/>
        </w:trPr>
        <w:tc>
          <w:tcPr>
            <w:tcW w:w="5103" w:type="dxa"/>
          </w:tcPr>
          <w:p w14:paraId="28B4A896" w14:textId="4FCEE93F" w:rsidR="00C707F1" w:rsidRDefault="00B542C2" w:rsidP="00C707F1">
            <w:pPr>
              <w:rPr>
                <w:rFonts w:eastAsiaTheme="minorEastAsia" w:hint="eastAsia"/>
                <w:lang w:val="en-US"/>
              </w:rPr>
            </w:pPr>
            <w:r w:rsidRPr="00B542C2">
              <w:rPr>
                <w:rFonts w:eastAsiaTheme="minorEastAsia"/>
              </w:rPr>
              <w:t>ISAE 3402</w:t>
            </w:r>
            <w:r w:rsidR="00B279AB">
              <w:rPr>
                <w:rFonts w:eastAsiaTheme="minorEastAsia"/>
              </w:rPr>
              <w:t xml:space="preserve"> Compliant</w:t>
            </w:r>
          </w:p>
        </w:tc>
        <w:sdt>
          <w:sdtPr>
            <w:rPr>
              <w:rFonts w:eastAsiaTheme="minorEastAsia"/>
              <w:lang w:val="en-US"/>
            </w:rPr>
            <w:id w:val="1279920997"/>
            <w14:checkbox>
              <w14:checked w14:val="0"/>
              <w14:checkedState w14:val="2612" w14:font="MS Gothic"/>
              <w14:uncheckedState w14:val="2610" w14:font="MS Gothic"/>
            </w14:checkbox>
          </w:sdtPr>
          <w:sdtContent>
            <w:tc>
              <w:tcPr>
                <w:tcW w:w="1276" w:type="dxa"/>
              </w:tcPr>
              <w:p w14:paraId="58FC8E56" w14:textId="7C691600" w:rsidR="00C707F1" w:rsidRDefault="00C707F1" w:rsidP="00C707F1">
                <w:pPr>
                  <w:jc w:val="center"/>
                  <w:rPr>
                    <w:rFonts w:ascii="MS Gothic" w:eastAsia="MS Gothic" w:hAnsi="MS Gothic"/>
                    <w:lang w:val="en-US"/>
                  </w:rPr>
                </w:pPr>
                <w:r>
                  <w:rPr>
                    <w:rFonts w:ascii="MS Gothic" w:eastAsia="MS Gothic" w:hAnsi="MS Gothic" w:hint="eastAsia"/>
                    <w:lang w:val="en-US"/>
                  </w:rPr>
                  <w:t>☐</w:t>
                </w:r>
              </w:p>
            </w:tc>
          </w:sdtContent>
        </w:sdt>
        <w:sdt>
          <w:sdtPr>
            <w:rPr>
              <w:rFonts w:eastAsiaTheme="minorEastAsia"/>
              <w:lang w:val="en-US"/>
            </w:rPr>
            <w:id w:val="2095118948"/>
            <w14:checkbox>
              <w14:checked w14:val="0"/>
              <w14:checkedState w14:val="2612" w14:font="MS Gothic"/>
              <w14:uncheckedState w14:val="2610" w14:font="MS Gothic"/>
            </w14:checkbox>
          </w:sdtPr>
          <w:sdtContent>
            <w:tc>
              <w:tcPr>
                <w:tcW w:w="1276" w:type="dxa"/>
              </w:tcPr>
              <w:p w14:paraId="3BAEB7A7" w14:textId="667DF788" w:rsidR="00C707F1" w:rsidRDefault="00C707F1" w:rsidP="00C707F1">
                <w:pPr>
                  <w:jc w:val="center"/>
                  <w:rPr>
                    <w:rFonts w:ascii="MS Gothic" w:eastAsia="MS Gothic" w:hAnsi="MS Gothic"/>
                    <w:lang w:val="en-US"/>
                  </w:rPr>
                </w:pPr>
                <w:r>
                  <w:rPr>
                    <w:rFonts w:ascii="MS Gothic" w:eastAsia="MS Gothic" w:hAnsi="MS Gothic" w:hint="eastAsia"/>
                    <w:lang w:val="en-US"/>
                  </w:rPr>
                  <w:t>☐</w:t>
                </w:r>
              </w:p>
            </w:tc>
          </w:sdtContent>
        </w:sdt>
        <w:tc>
          <w:tcPr>
            <w:tcW w:w="2693" w:type="dxa"/>
          </w:tcPr>
          <w:p w14:paraId="666EDAE8" w14:textId="1B31CA4C" w:rsidR="00C707F1" w:rsidRDefault="00C707F1" w:rsidP="00C707F1">
            <w:pPr>
              <w:jc w:val="center"/>
              <w:rPr>
                <w:rFonts w:ascii="MS Gothic" w:eastAsia="MS Gothic" w:hAnsi="MS Gothic"/>
                <w:lang w:val="en-US"/>
              </w:rPr>
            </w:pPr>
          </w:p>
        </w:tc>
      </w:tr>
    </w:tbl>
    <w:p w14:paraId="51C0C9C0" w14:textId="77777777" w:rsidR="00B424F2" w:rsidRDefault="00B424F2" w:rsidP="00B424F2">
      <w:pPr>
        <w:spacing w:after="0"/>
        <w:rPr>
          <w:rFonts w:eastAsiaTheme="minorEastAsia" w:hint="eastAsia"/>
          <w:b/>
          <w:bCs/>
          <w:lang w:val="en-US"/>
        </w:rPr>
      </w:pPr>
    </w:p>
    <w:p w14:paraId="4C10BB8B" w14:textId="132E47A2" w:rsidR="00B424F2" w:rsidRPr="00B424F2" w:rsidRDefault="00B424F2" w:rsidP="002841DF">
      <w:pPr>
        <w:pStyle w:val="ListParagraph"/>
        <w:numPr>
          <w:ilvl w:val="0"/>
          <w:numId w:val="11"/>
        </w:numPr>
        <w:ind w:left="426"/>
        <w:rPr>
          <w:rFonts w:eastAsiaTheme="minorEastAsia" w:hint="eastAsia"/>
          <w:lang w:val="en-US"/>
        </w:rPr>
      </w:pPr>
      <w:r w:rsidRPr="00B424F2">
        <w:rPr>
          <w:rFonts w:eastAsiaTheme="minorEastAsia"/>
          <w:lang w:val="en-US"/>
        </w:rPr>
        <w:t xml:space="preserve">Please </w:t>
      </w:r>
      <w:r w:rsidR="00A96BC3">
        <w:rPr>
          <w:rFonts w:eastAsiaTheme="minorEastAsia"/>
          <w:lang w:val="en-US"/>
        </w:rPr>
        <w:t>state any other relevant certifications of qualifications relevant to the Cloud Backup Services being provided:</w:t>
      </w:r>
    </w:p>
    <w:tbl>
      <w:tblPr>
        <w:tblStyle w:val="TableGrid"/>
        <w:tblW w:w="10348" w:type="dxa"/>
        <w:tblInd w:w="137" w:type="dxa"/>
        <w:tblLook w:val="04A0" w:firstRow="1" w:lastRow="0" w:firstColumn="1" w:lastColumn="0" w:noHBand="0" w:noVBand="1"/>
      </w:tblPr>
      <w:tblGrid>
        <w:gridCol w:w="10348"/>
      </w:tblGrid>
      <w:tr w:rsidR="00B424F2" w14:paraId="5119E287" w14:textId="77777777" w:rsidTr="002841DF">
        <w:trPr>
          <w:trHeight w:val="1642"/>
        </w:trPr>
        <w:tc>
          <w:tcPr>
            <w:tcW w:w="10348" w:type="dxa"/>
          </w:tcPr>
          <w:p w14:paraId="118C5EB4" w14:textId="5F283646" w:rsidR="00B424F2" w:rsidRDefault="00B424F2">
            <w:pPr>
              <w:jc w:val="center"/>
              <w:rPr>
                <w:rFonts w:eastAsiaTheme="minorEastAsia" w:hint="eastAsia"/>
                <w:lang w:val="en-US"/>
              </w:rPr>
            </w:pPr>
          </w:p>
        </w:tc>
      </w:tr>
    </w:tbl>
    <w:p w14:paraId="7C773632" w14:textId="77777777" w:rsidR="00B424F2" w:rsidRPr="00B424F2" w:rsidRDefault="00B424F2" w:rsidP="00B424F2">
      <w:pPr>
        <w:rPr>
          <w:rFonts w:eastAsiaTheme="minorEastAsia" w:hint="eastAsia"/>
          <w:b/>
          <w:bCs/>
          <w:lang w:val="en-US"/>
        </w:rPr>
      </w:pPr>
    </w:p>
    <w:p w14:paraId="5DDF44CE" w14:textId="4323FBBC" w:rsidR="25C9D68C" w:rsidRDefault="0063117B" w:rsidP="0063117B">
      <w:pPr>
        <w:pStyle w:val="ListParagraph"/>
        <w:numPr>
          <w:ilvl w:val="0"/>
          <w:numId w:val="10"/>
        </w:numPr>
        <w:rPr>
          <w:rFonts w:eastAsiaTheme="minorEastAsia" w:hint="eastAsia"/>
          <w:b/>
          <w:bCs/>
          <w:lang w:val="en-US"/>
        </w:rPr>
      </w:pPr>
      <w:r>
        <w:rPr>
          <w:rFonts w:eastAsiaTheme="minorEastAsia"/>
          <w:b/>
          <w:bCs/>
          <w:lang w:val="en-US"/>
        </w:rPr>
        <w:t xml:space="preserve">Past </w:t>
      </w:r>
      <w:r w:rsidRPr="0063117B">
        <w:rPr>
          <w:rFonts w:eastAsiaTheme="minorEastAsia"/>
          <w:b/>
          <w:bCs/>
          <w:lang w:val="en-US"/>
        </w:rPr>
        <w:t>Experience</w:t>
      </w:r>
    </w:p>
    <w:p w14:paraId="3431638E" w14:textId="11920D67" w:rsidR="0063117B" w:rsidRPr="00B424F2" w:rsidRDefault="00B424F2" w:rsidP="006D34DA">
      <w:pPr>
        <w:jc w:val="both"/>
        <w:rPr>
          <w:rFonts w:eastAsiaTheme="minorEastAsia" w:hint="eastAsia"/>
          <w:lang w:val="en-US"/>
        </w:rPr>
      </w:pPr>
      <w:r w:rsidRPr="00B424F2">
        <w:rPr>
          <w:rFonts w:eastAsiaTheme="minorEastAsia"/>
          <w:lang w:val="en-US"/>
        </w:rPr>
        <w:t>Please</w:t>
      </w:r>
      <w:r>
        <w:rPr>
          <w:rFonts w:eastAsiaTheme="minorEastAsia"/>
          <w:lang w:val="en-US"/>
        </w:rPr>
        <w:t xml:space="preserve"> provide evidence of your experience of providing Cloud Backup Services. Contract examples should ideally be relevant to GOAL’s requirements</w:t>
      </w:r>
      <w:r w:rsidR="00043286">
        <w:rPr>
          <w:rFonts w:eastAsiaTheme="minorEastAsia"/>
          <w:lang w:val="en-US"/>
        </w:rPr>
        <w:t xml:space="preserve"> covering similar </w:t>
      </w:r>
      <w:r w:rsidR="006D34DA">
        <w:rPr>
          <w:rFonts w:eastAsiaTheme="minorEastAsia"/>
          <w:lang w:val="en-US"/>
        </w:rPr>
        <w:t>scope and scale of backup services.</w:t>
      </w:r>
      <w:r>
        <w:rPr>
          <w:rFonts w:eastAsiaTheme="minorEastAsia"/>
          <w:lang w:val="en-US"/>
        </w:rPr>
        <w:t xml:space="preserve">  </w:t>
      </w:r>
      <w:r w:rsidRPr="00B424F2">
        <w:rPr>
          <w:rFonts w:eastAsiaTheme="minorEastAsia"/>
          <w:lang w:val="en-US"/>
        </w:rPr>
        <w:t xml:space="preserve"> </w:t>
      </w:r>
    </w:p>
    <w:tbl>
      <w:tblPr>
        <w:tblStyle w:val="TableGrid"/>
        <w:tblW w:w="0" w:type="auto"/>
        <w:tblInd w:w="137" w:type="dxa"/>
        <w:tblLook w:val="04A0" w:firstRow="1" w:lastRow="0" w:firstColumn="1" w:lastColumn="0" w:noHBand="0" w:noVBand="1"/>
      </w:tblPr>
      <w:tblGrid>
        <w:gridCol w:w="2477"/>
        <w:gridCol w:w="2614"/>
        <w:gridCol w:w="2614"/>
        <w:gridCol w:w="2614"/>
      </w:tblGrid>
      <w:tr w:rsidR="0063117B" w14:paraId="076E2EBF" w14:textId="77777777" w:rsidTr="00B424F2">
        <w:tc>
          <w:tcPr>
            <w:tcW w:w="2477" w:type="dxa"/>
          </w:tcPr>
          <w:p w14:paraId="68E74855" w14:textId="77777777" w:rsidR="0063117B" w:rsidRDefault="0063117B" w:rsidP="0063117B">
            <w:pPr>
              <w:rPr>
                <w:rFonts w:eastAsiaTheme="minorEastAsia" w:hint="eastAsia"/>
                <w:b/>
                <w:bCs/>
                <w:lang w:val="en-US"/>
              </w:rPr>
            </w:pPr>
          </w:p>
        </w:tc>
        <w:tc>
          <w:tcPr>
            <w:tcW w:w="2614" w:type="dxa"/>
          </w:tcPr>
          <w:p w14:paraId="0BCEC82A" w14:textId="4C61F889" w:rsidR="0063117B" w:rsidRDefault="0063117B" w:rsidP="0063117B">
            <w:pPr>
              <w:jc w:val="center"/>
              <w:rPr>
                <w:rFonts w:eastAsiaTheme="minorEastAsia" w:hint="eastAsia"/>
                <w:b/>
                <w:bCs/>
                <w:lang w:val="en-US"/>
              </w:rPr>
            </w:pPr>
            <w:r>
              <w:rPr>
                <w:rFonts w:eastAsiaTheme="minorEastAsia"/>
                <w:b/>
                <w:bCs/>
                <w:lang w:val="en-US"/>
              </w:rPr>
              <w:t>Contract Example 1</w:t>
            </w:r>
          </w:p>
        </w:tc>
        <w:tc>
          <w:tcPr>
            <w:tcW w:w="2614" w:type="dxa"/>
          </w:tcPr>
          <w:p w14:paraId="16E19A39" w14:textId="697F29F7" w:rsidR="0063117B" w:rsidRDefault="0063117B" w:rsidP="0063117B">
            <w:pPr>
              <w:jc w:val="center"/>
              <w:rPr>
                <w:rFonts w:eastAsiaTheme="minorEastAsia" w:hint="eastAsia"/>
                <w:b/>
                <w:bCs/>
                <w:lang w:val="en-US"/>
              </w:rPr>
            </w:pPr>
            <w:r>
              <w:rPr>
                <w:rFonts w:eastAsiaTheme="minorEastAsia"/>
                <w:b/>
                <w:bCs/>
                <w:lang w:val="en-US"/>
              </w:rPr>
              <w:t>Contract Example 2</w:t>
            </w:r>
          </w:p>
        </w:tc>
        <w:tc>
          <w:tcPr>
            <w:tcW w:w="2614" w:type="dxa"/>
          </w:tcPr>
          <w:p w14:paraId="67E64190" w14:textId="53A55029" w:rsidR="0063117B" w:rsidRDefault="0063117B" w:rsidP="0063117B">
            <w:pPr>
              <w:jc w:val="center"/>
              <w:rPr>
                <w:rFonts w:eastAsiaTheme="minorEastAsia" w:hint="eastAsia"/>
                <w:b/>
                <w:bCs/>
                <w:lang w:val="en-US"/>
              </w:rPr>
            </w:pPr>
            <w:r>
              <w:rPr>
                <w:rFonts w:eastAsiaTheme="minorEastAsia"/>
                <w:b/>
                <w:bCs/>
                <w:lang w:val="en-US"/>
              </w:rPr>
              <w:t>Contract Example 3</w:t>
            </w:r>
          </w:p>
        </w:tc>
      </w:tr>
      <w:tr w:rsidR="0063117B" w14:paraId="5FAD10AB" w14:textId="77777777" w:rsidTr="00B424F2">
        <w:trPr>
          <w:trHeight w:val="634"/>
        </w:trPr>
        <w:tc>
          <w:tcPr>
            <w:tcW w:w="2477" w:type="dxa"/>
            <w:vAlign w:val="center"/>
          </w:tcPr>
          <w:p w14:paraId="29040B69" w14:textId="71967716" w:rsidR="0063117B" w:rsidRDefault="0063117B" w:rsidP="0063117B">
            <w:pPr>
              <w:rPr>
                <w:rFonts w:eastAsiaTheme="minorEastAsia" w:hint="eastAsia"/>
                <w:b/>
                <w:bCs/>
                <w:lang w:val="en-US"/>
              </w:rPr>
            </w:pPr>
            <w:r>
              <w:rPr>
                <w:rFonts w:eastAsiaTheme="minorEastAsia"/>
                <w:b/>
                <w:bCs/>
                <w:lang w:val="en-US"/>
              </w:rPr>
              <w:t>Customer Name</w:t>
            </w:r>
          </w:p>
        </w:tc>
        <w:tc>
          <w:tcPr>
            <w:tcW w:w="2614" w:type="dxa"/>
            <w:vAlign w:val="center"/>
          </w:tcPr>
          <w:p w14:paraId="1B369390" w14:textId="77777777" w:rsidR="0063117B" w:rsidRDefault="0063117B" w:rsidP="0063117B">
            <w:pPr>
              <w:jc w:val="center"/>
              <w:rPr>
                <w:rFonts w:eastAsiaTheme="minorEastAsia" w:hint="eastAsia"/>
                <w:b/>
                <w:bCs/>
                <w:lang w:val="en-US"/>
              </w:rPr>
            </w:pPr>
          </w:p>
        </w:tc>
        <w:tc>
          <w:tcPr>
            <w:tcW w:w="2614" w:type="dxa"/>
            <w:vAlign w:val="center"/>
          </w:tcPr>
          <w:p w14:paraId="17C7BBAE" w14:textId="77777777" w:rsidR="0063117B" w:rsidRDefault="0063117B" w:rsidP="0063117B">
            <w:pPr>
              <w:jc w:val="center"/>
              <w:rPr>
                <w:rFonts w:eastAsiaTheme="minorEastAsia" w:hint="eastAsia"/>
                <w:b/>
                <w:bCs/>
                <w:lang w:val="en-US"/>
              </w:rPr>
            </w:pPr>
          </w:p>
        </w:tc>
        <w:tc>
          <w:tcPr>
            <w:tcW w:w="2614" w:type="dxa"/>
            <w:vAlign w:val="center"/>
          </w:tcPr>
          <w:p w14:paraId="6477B6CF" w14:textId="77777777" w:rsidR="0063117B" w:rsidRDefault="0063117B" w:rsidP="0063117B">
            <w:pPr>
              <w:jc w:val="center"/>
              <w:rPr>
                <w:rFonts w:eastAsiaTheme="minorEastAsia" w:hint="eastAsia"/>
                <w:b/>
                <w:bCs/>
                <w:lang w:val="en-US"/>
              </w:rPr>
            </w:pPr>
          </w:p>
        </w:tc>
      </w:tr>
      <w:tr w:rsidR="0063117B" w14:paraId="19CA08C1" w14:textId="77777777" w:rsidTr="00B424F2">
        <w:trPr>
          <w:trHeight w:val="634"/>
        </w:trPr>
        <w:tc>
          <w:tcPr>
            <w:tcW w:w="2477" w:type="dxa"/>
            <w:vAlign w:val="center"/>
          </w:tcPr>
          <w:p w14:paraId="0D65586D" w14:textId="3FBA37F3" w:rsidR="0063117B" w:rsidRDefault="0063117B" w:rsidP="0063117B">
            <w:pPr>
              <w:rPr>
                <w:rFonts w:eastAsiaTheme="minorEastAsia" w:hint="eastAsia"/>
                <w:b/>
                <w:bCs/>
                <w:lang w:val="en-US"/>
              </w:rPr>
            </w:pPr>
            <w:r>
              <w:rPr>
                <w:rFonts w:eastAsiaTheme="minorEastAsia"/>
                <w:b/>
                <w:bCs/>
                <w:lang w:val="en-US"/>
              </w:rPr>
              <w:t>Customer Industry</w:t>
            </w:r>
          </w:p>
        </w:tc>
        <w:tc>
          <w:tcPr>
            <w:tcW w:w="2614" w:type="dxa"/>
            <w:vAlign w:val="center"/>
          </w:tcPr>
          <w:p w14:paraId="03FDFB15" w14:textId="77777777" w:rsidR="0063117B" w:rsidRDefault="0063117B" w:rsidP="0063117B">
            <w:pPr>
              <w:jc w:val="center"/>
              <w:rPr>
                <w:rFonts w:eastAsiaTheme="minorEastAsia" w:hint="eastAsia"/>
                <w:b/>
                <w:bCs/>
                <w:lang w:val="en-US"/>
              </w:rPr>
            </w:pPr>
          </w:p>
        </w:tc>
        <w:tc>
          <w:tcPr>
            <w:tcW w:w="2614" w:type="dxa"/>
            <w:vAlign w:val="center"/>
          </w:tcPr>
          <w:p w14:paraId="419611EC" w14:textId="77777777" w:rsidR="0063117B" w:rsidRDefault="0063117B" w:rsidP="0063117B">
            <w:pPr>
              <w:jc w:val="center"/>
              <w:rPr>
                <w:rFonts w:eastAsiaTheme="minorEastAsia" w:hint="eastAsia"/>
                <w:b/>
                <w:bCs/>
                <w:lang w:val="en-US"/>
              </w:rPr>
            </w:pPr>
          </w:p>
        </w:tc>
        <w:tc>
          <w:tcPr>
            <w:tcW w:w="2614" w:type="dxa"/>
            <w:vAlign w:val="center"/>
          </w:tcPr>
          <w:p w14:paraId="353A548A" w14:textId="77777777" w:rsidR="0063117B" w:rsidRDefault="0063117B" w:rsidP="0063117B">
            <w:pPr>
              <w:jc w:val="center"/>
              <w:rPr>
                <w:rFonts w:eastAsiaTheme="minorEastAsia" w:hint="eastAsia"/>
                <w:b/>
                <w:bCs/>
                <w:lang w:val="en-US"/>
              </w:rPr>
            </w:pPr>
          </w:p>
        </w:tc>
      </w:tr>
      <w:tr w:rsidR="0063117B" w14:paraId="2DD17D54" w14:textId="77777777" w:rsidTr="00B424F2">
        <w:trPr>
          <w:trHeight w:val="634"/>
        </w:trPr>
        <w:tc>
          <w:tcPr>
            <w:tcW w:w="2477" w:type="dxa"/>
            <w:vAlign w:val="center"/>
          </w:tcPr>
          <w:p w14:paraId="76BE86B0" w14:textId="3B62E725" w:rsidR="0063117B" w:rsidRDefault="0063117B" w:rsidP="0063117B">
            <w:pPr>
              <w:rPr>
                <w:rFonts w:eastAsiaTheme="minorEastAsia" w:hint="eastAsia"/>
                <w:b/>
                <w:bCs/>
                <w:lang w:val="en-US"/>
              </w:rPr>
            </w:pPr>
            <w:r>
              <w:rPr>
                <w:rFonts w:eastAsiaTheme="minorEastAsia"/>
                <w:b/>
                <w:bCs/>
                <w:lang w:val="en-US"/>
              </w:rPr>
              <w:t>Customer Locations</w:t>
            </w:r>
          </w:p>
        </w:tc>
        <w:tc>
          <w:tcPr>
            <w:tcW w:w="2614" w:type="dxa"/>
            <w:vAlign w:val="center"/>
          </w:tcPr>
          <w:p w14:paraId="0641FF15" w14:textId="77777777" w:rsidR="0063117B" w:rsidRDefault="0063117B" w:rsidP="0063117B">
            <w:pPr>
              <w:jc w:val="center"/>
              <w:rPr>
                <w:rFonts w:eastAsiaTheme="minorEastAsia" w:hint="eastAsia"/>
                <w:b/>
                <w:bCs/>
                <w:lang w:val="en-US"/>
              </w:rPr>
            </w:pPr>
          </w:p>
        </w:tc>
        <w:tc>
          <w:tcPr>
            <w:tcW w:w="2614" w:type="dxa"/>
            <w:vAlign w:val="center"/>
          </w:tcPr>
          <w:p w14:paraId="2CE386E5" w14:textId="77777777" w:rsidR="0063117B" w:rsidRDefault="0063117B" w:rsidP="0063117B">
            <w:pPr>
              <w:jc w:val="center"/>
              <w:rPr>
                <w:rFonts w:eastAsiaTheme="minorEastAsia" w:hint="eastAsia"/>
                <w:b/>
                <w:bCs/>
                <w:lang w:val="en-US"/>
              </w:rPr>
            </w:pPr>
          </w:p>
        </w:tc>
        <w:tc>
          <w:tcPr>
            <w:tcW w:w="2614" w:type="dxa"/>
            <w:vAlign w:val="center"/>
          </w:tcPr>
          <w:p w14:paraId="2FBAD6DC" w14:textId="77777777" w:rsidR="0063117B" w:rsidRDefault="0063117B" w:rsidP="0063117B">
            <w:pPr>
              <w:jc w:val="center"/>
              <w:rPr>
                <w:rFonts w:eastAsiaTheme="minorEastAsia" w:hint="eastAsia"/>
                <w:b/>
                <w:bCs/>
                <w:lang w:val="en-US"/>
              </w:rPr>
            </w:pPr>
          </w:p>
        </w:tc>
      </w:tr>
      <w:tr w:rsidR="0063117B" w14:paraId="5536F58C" w14:textId="77777777" w:rsidTr="00B424F2">
        <w:trPr>
          <w:trHeight w:val="634"/>
        </w:trPr>
        <w:tc>
          <w:tcPr>
            <w:tcW w:w="2477" w:type="dxa"/>
            <w:vAlign w:val="center"/>
          </w:tcPr>
          <w:p w14:paraId="58C1DD53" w14:textId="57A48838" w:rsidR="0063117B" w:rsidRDefault="0063117B" w:rsidP="0063117B">
            <w:pPr>
              <w:rPr>
                <w:rFonts w:eastAsiaTheme="minorEastAsia" w:hint="eastAsia"/>
                <w:b/>
                <w:bCs/>
                <w:lang w:val="en-US"/>
              </w:rPr>
            </w:pPr>
            <w:r>
              <w:rPr>
                <w:rFonts w:eastAsiaTheme="minorEastAsia"/>
                <w:b/>
                <w:bCs/>
                <w:lang w:val="en-US"/>
              </w:rPr>
              <w:t>Contract Start Date</w:t>
            </w:r>
          </w:p>
        </w:tc>
        <w:tc>
          <w:tcPr>
            <w:tcW w:w="2614" w:type="dxa"/>
            <w:vAlign w:val="center"/>
          </w:tcPr>
          <w:p w14:paraId="2054A2E1" w14:textId="77777777" w:rsidR="0063117B" w:rsidRDefault="0063117B" w:rsidP="0063117B">
            <w:pPr>
              <w:jc w:val="center"/>
              <w:rPr>
                <w:rFonts w:eastAsiaTheme="minorEastAsia" w:hint="eastAsia"/>
                <w:b/>
                <w:bCs/>
                <w:lang w:val="en-US"/>
              </w:rPr>
            </w:pPr>
          </w:p>
        </w:tc>
        <w:tc>
          <w:tcPr>
            <w:tcW w:w="2614" w:type="dxa"/>
            <w:vAlign w:val="center"/>
          </w:tcPr>
          <w:p w14:paraId="69F95087" w14:textId="77777777" w:rsidR="0063117B" w:rsidRDefault="0063117B" w:rsidP="0063117B">
            <w:pPr>
              <w:jc w:val="center"/>
              <w:rPr>
                <w:rFonts w:eastAsiaTheme="minorEastAsia" w:hint="eastAsia"/>
                <w:b/>
                <w:bCs/>
                <w:lang w:val="en-US"/>
              </w:rPr>
            </w:pPr>
          </w:p>
        </w:tc>
        <w:tc>
          <w:tcPr>
            <w:tcW w:w="2614" w:type="dxa"/>
            <w:vAlign w:val="center"/>
          </w:tcPr>
          <w:p w14:paraId="1C932D20" w14:textId="77777777" w:rsidR="0063117B" w:rsidRDefault="0063117B" w:rsidP="0063117B">
            <w:pPr>
              <w:jc w:val="center"/>
              <w:rPr>
                <w:rFonts w:eastAsiaTheme="minorEastAsia" w:hint="eastAsia"/>
                <w:b/>
                <w:bCs/>
                <w:lang w:val="en-US"/>
              </w:rPr>
            </w:pPr>
          </w:p>
        </w:tc>
      </w:tr>
      <w:tr w:rsidR="0063117B" w14:paraId="287DD34F" w14:textId="77777777" w:rsidTr="00B424F2">
        <w:trPr>
          <w:trHeight w:val="634"/>
        </w:trPr>
        <w:tc>
          <w:tcPr>
            <w:tcW w:w="2477" w:type="dxa"/>
            <w:vAlign w:val="center"/>
          </w:tcPr>
          <w:p w14:paraId="3876DC4B" w14:textId="45BCC3B3" w:rsidR="0063117B" w:rsidRDefault="0063117B" w:rsidP="0063117B">
            <w:pPr>
              <w:rPr>
                <w:rFonts w:eastAsiaTheme="minorEastAsia" w:hint="eastAsia"/>
                <w:b/>
                <w:bCs/>
                <w:lang w:val="en-US"/>
              </w:rPr>
            </w:pPr>
            <w:r>
              <w:rPr>
                <w:rFonts w:eastAsiaTheme="minorEastAsia"/>
                <w:b/>
                <w:bCs/>
                <w:lang w:val="en-US"/>
              </w:rPr>
              <w:t>Contract End Date</w:t>
            </w:r>
          </w:p>
        </w:tc>
        <w:tc>
          <w:tcPr>
            <w:tcW w:w="2614" w:type="dxa"/>
            <w:vAlign w:val="center"/>
          </w:tcPr>
          <w:p w14:paraId="42EDFA52" w14:textId="77777777" w:rsidR="0063117B" w:rsidRDefault="0063117B" w:rsidP="0063117B">
            <w:pPr>
              <w:jc w:val="center"/>
              <w:rPr>
                <w:rFonts w:eastAsiaTheme="minorEastAsia" w:hint="eastAsia"/>
                <w:b/>
                <w:bCs/>
                <w:lang w:val="en-US"/>
              </w:rPr>
            </w:pPr>
          </w:p>
        </w:tc>
        <w:tc>
          <w:tcPr>
            <w:tcW w:w="2614" w:type="dxa"/>
            <w:vAlign w:val="center"/>
          </w:tcPr>
          <w:p w14:paraId="3EA8E3CC" w14:textId="77777777" w:rsidR="0063117B" w:rsidRDefault="0063117B" w:rsidP="0063117B">
            <w:pPr>
              <w:jc w:val="center"/>
              <w:rPr>
                <w:rFonts w:eastAsiaTheme="minorEastAsia" w:hint="eastAsia"/>
                <w:b/>
                <w:bCs/>
                <w:lang w:val="en-US"/>
              </w:rPr>
            </w:pPr>
          </w:p>
        </w:tc>
        <w:tc>
          <w:tcPr>
            <w:tcW w:w="2614" w:type="dxa"/>
            <w:vAlign w:val="center"/>
          </w:tcPr>
          <w:p w14:paraId="7037D1F0" w14:textId="77777777" w:rsidR="0063117B" w:rsidRDefault="0063117B" w:rsidP="0063117B">
            <w:pPr>
              <w:jc w:val="center"/>
              <w:rPr>
                <w:rFonts w:eastAsiaTheme="minorEastAsia" w:hint="eastAsia"/>
                <w:b/>
                <w:bCs/>
                <w:lang w:val="en-US"/>
              </w:rPr>
            </w:pPr>
          </w:p>
        </w:tc>
      </w:tr>
      <w:tr w:rsidR="0063117B" w14:paraId="7CE75A75" w14:textId="77777777" w:rsidTr="00B424F2">
        <w:trPr>
          <w:trHeight w:val="634"/>
        </w:trPr>
        <w:tc>
          <w:tcPr>
            <w:tcW w:w="2477" w:type="dxa"/>
            <w:vAlign w:val="center"/>
          </w:tcPr>
          <w:p w14:paraId="6567C79F" w14:textId="5CCB4435" w:rsidR="0063117B" w:rsidRDefault="0063117B" w:rsidP="0063117B">
            <w:pPr>
              <w:rPr>
                <w:rFonts w:eastAsiaTheme="minorEastAsia" w:hint="eastAsia"/>
                <w:b/>
                <w:bCs/>
                <w:lang w:val="en-US"/>
              </w:rPr>
            </w:pPr>
            <w:r>
              <w:rPr>
                <w:rFonts w:eastAsiaTheme="minorEastAsia"/>
                <w:b/>
                <w:bCs/>
                <w:lang w:val="en-US"/>
              </w:rPr>
              <w:t>Number of Users</w:t>
            </w:r>
          </w:p>
        </w:tc>
        <w:tc>
          <w:tcPr>
            <w:tcW w:w="2614" w:type="dxa"/>
            <w:vAlign w:val="center"/>
          </w:tcPr>
          <w:p w14:paraId="5961FA06" w14:textId="77777777" w:rsidR="0063117B" w:rsidRDefault="0063117B" w:rsidP="0063117B">
            <w:pPr>
              <w:jc w:val="center"/>
              <w:rPr>
                <w:rFonts w:eastAsiaTheme="minorEastAsia" w:hint="eastAsia"/>
                <w:b/>
                <w:bCs/>
                <w:lang w:val="en-US"/>
              </w:rPr>
            </w:pPr>
          </w:p>
        </w:tc>
        <w:tc>
          <w:tcPr>
            <w:tcW w:w="2614" w:type="dxa"/>
            <w:vAlign w:val="center"/>
          </w:tcPr>
          <w:p w14:paraId="1EC19B2A" w14:textId="77777777" w:rsidR="0063117B" w:rsidRDefault="0063117B" w:rsidP="0063117B">
            <w:pPr>
              <w:jc w:val="center"/>
              <w:rPr>
                <w:rFonts w:eastAsiaTheme="minorEastAsia" w:hint="eastAsia"/>
                <w:b/>
                <w:bCs/>
                <w:lang w:val="en-US"/>
              </w:rPr>
            </w:pPr>
          </w:p>
        </w:tc>
        <w:tc>
          <w:tcPr>
            <w:tcW w:w="2614" w:type="dxa"/>
            <w:vAlign w:val="center"/>
          </w:tcPr>
          <w:p w14:paraId="046A4BB7" w14:textId="77777777" w:rsidR="0063117B" w:rsidRDefault="0063117B" w:rsidP="0063117B">
            <w:pPr>
              <w:jc w:val="center"/>
              <w:rPr>
                <w:rFonts w:eastAsiaTheme="minorEastAsia" w:hint="eastAsia"/>
                <w:b/>
                <w:bCs/>
                <w:lang w:val="en-US"/>
              </w:rPr>
            </w:pPr>
          </w:p>
        </w:tc>
      </w:tr>
      <w:tr w:rsidR="0063117B" w14:paraId="3771D2D7" w14:textId="77777777" w:rsidTr="00B424F2">
        <w:trPr>
          <w:trHeight w:val="634"/>
        </w:trPr>
        <w:tc>
          <w:tcPr>
            <w:tcW w:w="2477" w:type="dxa"/>
            <w:vAlign w:val="center"/>
          </w:tcPr>
          <w:p w14:paraId="5286366F" w14:textId="26AB593A" w:rsidR="0063117B" w:rsidRDefault="0063117B" w:rsidP="0063117B">
            <w:pPr>
              <w:rPr>
                <w:rFonts w:eastAsiaTheme="minorEastAsia" w:hint="eastAsia"/>
                <w:b/>
                <w:bCs/>
                <w:lang w:val="en-US"/>
              </w:rPr>
            </w:pPr>
            <w:r>
              <w:rPr>
                <w:rFonts w:eastAsiaTheme="minorEastAsia"/>
                <w:b/>
                <w:bCs/>
                <w:lang w:val="en-US"/>
              </w:rPr>
              <w:t>Total Backup Storage</w:t>
            </w:r>
            <w:r w:rsidR="00A96BC3">
              <w:rPr>
                <w:rFonts w:eastAsiaTheme="minorEastAsia"/>
                <w:b/>
                <w:bCs/>
                <w:lang w:val="en-US"/>
              </w:rPr>
              <w:t xml:space="preserve"> (TB)</w:t>
            </w:r>
          </w:p>
        </w:tc>
        <w:tc>
          <w:tcPr>
            <w:tcW w:w="2614" w:type="dxa"/>
            <w:vAlign w:val="center"/>
          </w:tcPr>
          <w:p w14:paraId="01E32AF4" w14:textId="77777777" w:rsidR="0063117B" w:rsidRDefault="0063117B" w:rsidP="0063117B">
            <w:pPr>
              <w:jc w:val="center"/>
              <w:rPr>
                <w:rFonts w:eastAsiaTheme="minorEastAsia" w:hint="eastAsia"/>
                <w:b/>
                <w:bCs/>
                <w:lang w:val="en-US"/>
              </w:rPr>
            </w:pPr>
          </w:p>
        </w:tc>
        <w:tc>
          <w:tcPr>
            <w:tcW w:w="2614" w:type="dxa"/>
            <w:vAlign w:val="center"/>
          </w:tcPr>
          <w:p w14:paraId="02F371F7" w14:textId="77777777" w:rsidR="0063117B" w:rsidRDefault="0063117B" w:rsidP="0063117B">
            <w:pPr>
              <w:jc w:val="center"/>
              <w:rPr>
                <w:rFonts w:eastAsiaTheme="minorEastAsia" w:hint="eastAsia"/>
                <w:b/>
                <w:bCs/>
                <w:lang w:val="en-US"/>
              </w:rPr>
            </w:pPr>
          </w:p>
        </w:tc>
        <w:tc>
          <w:tcPr>
            <w:tcW w:w="2614" w:type="dxa"/>
            <w:vAlign w:val="center"/>
          </w:tcPr>
          <w:p w14:paraId="5067C15C" w14:textId="77777777" w:rsidR="0063117B" w:rsidRDefault="0063117B" w:rsidP="0063117B">
            <w:pPr>
              <w:jc w:val="center"/>
              <w:rPr>
                <w:rFonts w:eastAsiaTheme="minorEastAsia" w:hint="eastAsia"/>
                <w:b/>
                <w:bCs/>
                <w:lang w:val="en-US"/>
              </w:rPr>
            </w:pPr>
          </w:p>
        </w:tc>
      </w:tr>
    </w:tbl>
    <w:p w14:paraId="6499E6B3" w14:textId="77777777" w:rsidR="0063117B" w:rsidRDefault="0063117B" w:rsidP="00EA25E8">
      <w:pPr>
        <w:spacing w:after="0"/>
        <w:rPr>
          <w:rFonts w:eastAsiaTheme="minorEastAsia"/>
          <w:b/>
          <w:bCs/>
          <w:lang w:val="en-US"/>
        </w:rPr>
      </w:pPr>
    </w:p>
    <w:p w14:paraId="123D6E9D" w14:textId="4CEC1FE8" w:rsidR="00EA25E8" w:rsidRPr="00EA25E8" w:rsidRDefault="00EA25E8" w:rsidP="00EA25E8">
      <w:pPr>
        <w:jc w:val="both"/>
        <w:rPr>
          <w:rFonts w:eastAsiaTheme="minorEastAsia" w:hint="eastAsia"/>
          <w:lang w:val="en-US"/>
        </w:rPr>
      </w:pPr>
      <w:r w:rsidRPr="00EA25E8">
        <w:rPr>
          <w:rFonts w:eastAsiaTheme="minorEastAsia"/>
          <w:lang w:val="en-US"/>
        </w:rPr>
        <w:t xml:space="preserve">Please note that bidders may subsequently be required to provide documentary evidence or references to validate the contract examples provided.  </w:t>
      </w:r>
    </w:p>
    <w:p w14:paraId="6265D1DB" w14:textId="4AB1BBF9" w:rsidR="15616B85" w:rsidRDefault="0063117B" w:rsidP="0063117B">
      <w:pPr>
        <w:pStyle w:val="ListParagraph"/>
        <w:numPr>
          <w:ilvl w:val="0"/>
          <w:numId w:val="10"/>
        </w:numPr>
        <w:spacing w:before="240" w:after="240"/>
        <w:rPr>
          <w:rFonts w:eastAsiaTheme="minorEastAsia" w:hint="eastAsia"/>
          <w:b/>
          <w:bCs/>
        </w:rPr>
      </w:pPr>
      <w:r w:rsidRPr="0063117B">
        <w:rPr>
          <w:rFonts w:eastAsiaTheme="minorEastAsia"/>
          <w:b/>
          <w:bCs/>
        </w:rPr>
        <w:t>Value Add</w:t>
      </w:r>
      <w:r w:rsidR="00B424F2">
        <w:rPr>
          <w:rFonts w:eastAsiaTheme="minorEastAsia"/>
          <w:b/>
          <w:bCs/>
        </w:rPr>
        <w:t xml:space="preserve"> Services</w:t>
      </w:r>
    </w:p>
    <w:p w14:paraId="14BE0085" w14:textId="64DE747A" w:rsidR="0063117B" w:rsidRPr="00B424F2" w:rsidRDefault="002841DF" w:rsidP="0063117B">
      <w:pPr>
        <w:spacing w:before="240" w:after="240"/>
        <w:rPr>
          <w:rFonts w:eastAsiaTheme="minorEastAsia" w:hint="eastAsia"/>
        </w:rPr>
      </w:pPr>
      <w:r>
        <w:rPr>
          <w:rFonts w:eastAsiaTheme="minorEastAsia"/>
        </w:rPr>
        <w:t xml:space="preserve">Please provide details of any added value services that you can provide, including any additional capabilities not already covered by GOAL’s Statement of Requirements or Technical </w:t>
      </w:r>
      <w:r w:rsidR="69C33E53" w:rsidRPr="0CB90CEF">
        <w:rPr>
          <w:rFonts w:eastAsiaTheme="minorEastAsia"/>
        </w:rPr>
        <w:t>Questionnaire</w:t>
      </w:r>
      <w:r>
        <w:rPr>
          <w:rFonts w:eastAsiaTheme="minorEastAsia"/>
        </w:rPr>
        <w:t>.</w:t>
      </w:r>
      <w:r w:rsidR="00B424F2" w:rsidRPr="00B424F2">
        <w:rPr>
          <w:rFonts w:eastAsiaTheme="minorEastAsia"/>
        </w:rPr>
        <w:t xml:space="preserve"> </w:t>
      </w:r>
    </w:p>
    <w:tbl>
      <w:tblPr>
        <w:tblStyle w:val="TableGrid"/>
        <w:tblW w:w="0" w:type="auto"/>
        <w:tblInd w:w="-5" w:type="dxa"/>
        <w:tblLayout w:type="fixed"/>
        <w:tblLook w:val="06A0" w:firstRow="1" w:lastRow="0" w:firstColumn="1" w:lastColumn="0" w:noHBand="1" w:noVBand="1"/>
      </w:tblPr>
      <w:tblGrid>
        <w:gridCol w:w="10348"/>
      </w:tblGrid>
      <w:tr w:rsidR="15B7ED85" w14:paraId="512F7FC1" w14:textId="77777777" w:rsidTr="00EA25E8">
        <w:trPr>
          <w:trHeight w:val="4319"/>
        </w:trPr>
        <w:tc>
          <w:tcPr>
            <w:tcW w:w="10348" w:type="dxa"/>
          </w:tcPr>
          <w:p w14:paraId="515AB450" w14:textId="0C06F6B7" w:rsidR="2460C543" w:rsidRPr="0063117B" w:rsidRDefault="0063117B" w:rsidP="0063117B">
            <w:pPr>
              <w:rPr>
                <w:rFonts w:eastAsiaTheme="minorEastAsia" w:hint="eastAsia"/>
              </w:rPr>
            </w:pPr>
            <w:r>
              <w:rPr>
                <w:rFonts w:eastAsiaTheme="minorEastAsia"/>
              </w:rPr>
              <w:t>Enter Response Here</w:t>
            </w:r>
          </w:p>
        </w:tc>
      </w:tr>
    </w:tbl>
    <w:p w14:paraId="63136874" w14:textId="3256F742" w:rsidR="00816056" w:rsidRPr="00FE5FB6" w:rsidRDefault="135D1509" w:rsidP="15B7ED85">
      <w:pPr>
        <w:pStyle w:val="Heading3"/>
        <w:rPr>
          <w:rFonts w:eastAsiaTheme="minorEastAsia" w:cstheme="minorBidi" w:hint="eastAsia"/>
          <w:b/>
          <w:bCs/>
          <w:color w:val="auto"/>
          <w:sz w:val="32"/>
          <w:szCs w:val="32"/>
          <w:lang w:val="en-US"/>
        </w:rPr>
      </w:pPr>
      <w:r w:rsidRPr="15B7ED85">
        <w:rPr>
          <w:rFonts w:eastAsiaTheme="minorEastAsia" w:cstheme="minorBidi"/>
          <w:b/>
          <w:bCs/>
          <w:color w:val="auto"/>
          <w:sz w:val="32"/>
          <w:szCs w:val="32"/>
          <w:lang w:val="en-US"/>
        </w:rPr>
        <w:lastRenderedPageBreak/>
        <w:t>Declaration Statements</w:t>
      </w:r>
    </w:p>
    <w:p w14:paraId="40A41EFA" w14:textId="356063F6" w:rsidR="00816056" w:rsidRPr="00FE5FB6" w:rsidRDefault="135D1509" w:rsidP="15B7ED85">
      <w:pPr>
        <w:spacing w:before="240" w:after="240"/>
        <w:rPr>
          <w:rFonts w:eastAsiaTheme="minorEastAsia" w:hint="eastAsia"/>
          <w:lang w:val="en-US"/>
        </w:rPr>
      </w:pPr>
      <w:r w:rsidRPr="15B7ED85">
        <w:rPr>
          <w:rFonts w:eastAsiaTheme="minorEastAsia"/>
          <w:lang w:val="en-US"/>
        </w:rPr>
        <w:t>As part of our submission to this Invitation to Tender, we hereby confirm the following:</w:t>
      </w:r>
    </w:p>
    <w:p w14:paraId="6DC19175" w14:textId="6F8E5C0F" w:rsidR="00816056" w:rsidRDefault="135D1509" w:rsidP="0063117B">
      <w:pPr>
        <w:pStyle w:val="ListParagraph"/>
        <w:numPr>
          <w:ilvl w:val="0"/>
          <w:numId w:val="7"/>
        </w:numPr>
        <w:spacing w:before="240" w:after="240"/>
        <w:rPr>
          <w:rFonts w:eastAsiaTheme="minorEastAsia" w:hint="eastAsia"/>
          <w:lang w:val="en-US"/>
        </w:rPr>
      </w:pPr>
      <w:r w:rsidRPr="15B7ED85">
        <w:rPr>
          <w:rFonts w:eastAsiaTheme="minorEastAsia"/>
          <w:b/>
          <w:bCs/>
          <w:lang w:val="en-US"/>
        </w:rPr>
        <w:t>Compliance with Specifications</w:t>
      </w:r>
      <w:r>
        <w:br/>
      </w:r>
      <w:r w:rsidRPr="15B7ED85">
        <w:rPr>
          <w:rFonts w:eastAsiaTheme="minorEastAsia"/>
          <w:lang w:val="en-US"/>
        </w:rPr>
        <w:t xml:space="preserve"> We confirm that all </w:t>
      </w:r>
      <w:r w:rsidR="0063117B">
        <w:rPr>
          <w:rFonts w:eastAsiaTheme="minorEastAsia"/>
          <w:lang w:val="en-US"/>
        </w:rPr>
        <w:t>services</w:t>
      </w:r>
      <w:r w:rsidRPr="15B7ED85">
        <w:rPr>
          <w:rFonts w:eastAsiaTheme="minorEastAsia"/>
          <w:lang w:val="en-US"/>
        </w:rPr>
        <w:t xml:space="preserve"> offered in this tender comply with the </w:t>
      </w:r>
      <w:r w:rsidR="00B424F2">
        <w:rPr>
          <w:rFonts w:eastAsiaTheme="minorEastAsia"/>
          <w:lang w:val="en-US"/>
        </w:rPr>
        <w:t xml:space="preserve">Statement of Requirements </w:t>
      </w:r>
      <w:r w:rsidRPr="15B7ED85">
        <w:rPr>
          <w:rFonts w:eastAsiaTheme="minorEastAsia"/>
          <w:lang w:val="en-US"/>
        </w:rPr>
        <w:t xml:space="preserve">outlined in </w:t>
      </w:r>
      <w:r w:rsidR="00B424F2" w:rsidRPr="00D8CB11">
        <w:rPr>
          <w:rFonts w:eastAsiaTheme="minorEastAsia"/>
          <w:lang w:val="en-US"/>
        </w:rPr>
        <w:t>A</w:t>
      </w:r>
      <w:r w:rsidR="36EC6381" w:rsidRPr="00D8CB11">
        <w:rPr>
          <w:rFonts w:eastAsiaTheme="minorEastAsia"/>
          <w:lang w:val="en-US"/>
        </w:rPr>
        <w:t>nne</w:t>
      </w:r>
      <w:r w:rsidR="00B424F2" w:rsidRPr="00D8CB11">
        <w:rPr>
          <w:rFonts w:eastAsiaTheme="minorEastAsia"/>
          <w:lang w:val="en-US"/>
        </w:rPr>
        <w:t>x</w:t>
      </w:r>
      <w:r w:rsidR="00B424F2">
        <w:rPr>
          <w:rFonts w:eastAsiaTheme="minorEastAsia"/>
          <w:lang w:val="en-US"/>
        </w:rPr>
        <w:t xml:space="preserve"> 1 and any variations to the Statement of Requirements have been clearly declared in our completed Appendix 3 submitted with this Tender response.</w:t>
      </w:r>
    </w:p>
    <w:p w14:paraId="43930FCD" w14:textId="77777777" w:rsidR="0063117B" w:rsidRPr="0063117B" w:rsidRDefault="0063117B" w:rsidP="0063117B">
      <w:pPr>
        <w:pStyle w:val="ListParagraph"/>
        <w:spacing w:before="240" w:after="240"/>
        <w:rPr>
          <w:rFonts w:eastAsiaTheme="minorEastAsia" w:hint="eastAsia"/>
          <w:lang w:val="en-US"/>
        </w:rPr>
      </w:pPr>
    </w:p>
    <w:p w14:paraId="37D33EE8" w14:textId="68CC8C63" w:rsidR="00816056" w:rsidRPr="00FE5FB6" w:rsidRDefault="135D1509" w:rsidP="15B7ED85">
      <w:pPr>
        <w:pStyle w:val="ListParagraph"/>
        <w:numPr>
          <w:ilvl w:val="0"/>
          <w:numId w:val="7"/>
        </w:numPr>
        <w:spacing w:before="240" w:after="240"/>
        <w:rPr>
          <w:rFonts w:eastAsiaTheme="minorEastAsia" w:hint="eastAsia"/>
          <w:lang w:val="en-US"/>
        </w:rPr>
      </w:pPr>
      <w:r w:rsidRPr="15B7ED85">
        <w:rPr>
          <w:rFonts w:eastAsiaTheme="minorEastAsia"/>
          <w:b/>
          <w:bCs/>
          <w:lang w:val="en-US"/>
        </w:rPr>
        <w:t>Authenticity and Accuracy</w:t>
      </w:r>
      <w:r>
        <w:br/>
      </w:r>
      <w:r w:rsidRPr="15B7ED85">
        <w:rPr>
          <w:rFonts w:eastAsiaTheme="minorEastAsia"/>
          <w:lang w:val="en-US"/>
        </w:rPr>
        <w:t xml:space="preserve"> We confirm that all information provided in this tender response is accurate, complete, and truthful, and we understand that any false declaration may result in disqualification.</w:t>
      </w:r>
    </w:p>
    <w:tbl>
      <w:tblPr>
        <w:tblStyle w:val="TableGrid"/>
        <w:tblW w:w="0" w:type="auto"/>
        <w:tblInd w:w="137" w:type="dxa"/>
        <w:tblLook w:val="04A0" w:firstRow="1" w:lastRow="0" w:firstColumn="1" w:lastColumn="0" w:noHBand="0" w:noVBand="1"/>
      </w:tblPr>
      <w:tblGrid>
        <w:gridCol w:w="2835"/>
        <w:gridCol w:w="6917"/>
      </w:tblGrid>
      <w:tr w:rsidR="00B424F2" w14:paraId="7836616C" w14:textId="77777777">
        <w:trPr>
          <w:trHeight w:val="650"/>
        </w:trPr>
        <w:tc>
          <w:tcPr>
            <w:tcW w:w="9752" w:type="dxa"/>
            <w:gridSpan w:val="2"/>
          </w:tcPr>
          <w:p w14:paraId="7B33404A" w14:textId="35F06099" w:rsidR="00B424F2" w:rsidRDefault="00B424F2">
            <w:pPr>
              <w:rPr>
                <w:rFonts w:eastAsiaTheme="minorEastAsia" w:hint="eastAsia"/>
                <w:b/>
                <w:bCs/>
                <w:u w:val="single"/>
                <w:lang w:val="en-US"/>
              </w:rPr>
            </w:pPr>
            <w:r>
              <w:rPr>
                <w:rFonts w:eastAsiaTheme="minorEastAsia"/>
                <w:b/>
                <w:bCs/>
                <w:u w:val="single"/>
                <w:lang w:val="en-US"/>
              </w:rPr>
              <w:t>Declaration Box</w:t>
            </w:r>
          </w:p>
        </w:tc>
      </w:tr>
      <w:tr w:rsidR="00B424F2" w14:paraId="71B6F99B" w14:textId="77777777" w:rsidTr="00B424F2">
        <w:trPr>
          <w:trHeight w:val="871"/>
        </w:trPr>
        <w:tc>
          <w:tcPr>
            <w:tcW w:w="2835" w:type="dxa"/>
          </w:tcPr>
          <w:p w14:paraId="1FBE26F3" w14:textId="679FF508" w:rsidR="00B424F2" w:rsidRPr="00B424F2" w:rsidRDefault="00B424F2">
            <w:pPr>
              <w:rPr>
                <w:rFonts w:eastAsiaTheme="minorEastAsia" w:hint="eastAsia"/>
                <w:b/>
                <w:bCs/>
                <w:u w:val="single"/>
                <w:lang w:val="en-US"/>
              </w:rPr>
            </w:pPr>
            <w:r w:rsidRPr="00B424F2">
              <w:rPr>
                <w:rFonts w:eastAsiaTheme="minorEastAsia"/>
                <w:b/>
                <w:bCs/>
              </w:rPr>
              <w:t>Name</w:t>
            </w:r>
          </w:p>
        </w:tc>
        <w:tc>
          <w:tcPr>
            <w:tcW w:w="6917" w:type="dxa"/>
          </w:tcPr>
          <w:p w14:paraId="5CE90022" w14:textId="77777777" w:rsidR="00B424F2" w:rsidRDefault="00B424F2">
            <w:pPr>
              <w:rPr>
                <w:rFonts w:eastAsiaTheme="minorEastAsia" w:hint="eastAsia"/>
                <w:b/>
                <w:bCs/>
                <w:u w:val="single"/>
                <w:lang w:val="en-US"/>
              </w:rPr>
            </w:pPr>
          </w:p>
        </w:tc>
      </w:tr>
      <w:tr w:rsidR="00B424F2" w14:paraId="63A54CB8" w14:textId="77777777" w:rsidTr="00B424F2">
        <w:trPr>
          <w:trHeight w:val="871"/>
        </w:trPr>
        <w:tc>
          <w:tcPr>
            <w:tcW w:w="2835" w:type="dxa"/>
          </w:tcPr>
          <w:p w14:paraId="7C10D598" w14:textId="73EF328B" w:rsidR="00B424F2" w:rsidRPr="00B424F2" w:rsidRDefault="00B424F2">
            <w:pPr>
              <w:rPr>
                <w:rFonts w:eastAsiaTheme="minorEastAsia" w:hint="eastAsia"/>
                <w:b/>
                <w:bCs/>
              </w:rPr>
            </w:pPr>
            <w:r w:rsidRPr="00B424F2">
              <w:rPr>
                <w:rFonts w:eastAsiaTheme="minorEastAsia"/>
                <w:b/>
                <w:bCs/>
              </w:rPr>
              <w:t>Signature</w:t>
            </w:r>
          </w:p>
          <w:p w14:paraId="2CDF2281" w14:textId="77777777" w:rsidR="00B424F2" w:rsidRPr="00B424F2" w:rsidRDefault="00B424F2">
            <w:pPr>
              <w:rPr>
                <w:rFonts w:eastAsiaTheme="minorEastAsia" w:hint="eastAsia"/>
                <w:b/>
                <w:bCs/>
                <w:u w:val="single"/>
                <w:lang w:val="en-US"/>
              </w:rPr>
            </w:pPr>
          </w:p>
        </w:tc>
        <w:tc>
          <w:tcPr>
            <w:tcW w:w="6917" w:type="dxa"/>
          </w:tcPr>
          <w:p w14:paraId="6A94A5B0" w14:textId="77777777" w:rsidR="00B424F2" w:rsidRDefault="00B424F2">
            <w:pPr>
              <w:rPr>
                <w:rFonts w:eastAsiaTheme="minorEastAsia" w:hint="eastAsia"/>
                <w:b/>
                <w:bCs/>
                <w:u w:val="single"/>
                <w:lang w:val="en-US"/>
              </w:rPr>
            </w:pPr>
          </w:p>
        </w:tc>
      </w:tr>
      <w:tr w:rsidR="00B424F2" w14:paraId="1739671A" w14:textId="77777777" w:rsidTr="00B424F2">
        <w:trPr>
          <w:trHeight w:val="871"/>
        </w:trPr>
        <w:tc>
          <w:tcPr>
            <w:tcW w:w="2835" w:type="dxa"/>
          </w:tcPr>
          <w:p w14:paraId="1FE7F7BA" w14:textId="44BC0A6A" w:rsidR="00B424F2" w:rsidRPr="00B424F2" w:rsidRDefault="00B424F2">
            <w:pPr>
              <w:rPr>
                <w:rFonts w:eastAsiaTheme="minorEastAsia" w:hint="eastAsia"/>
                <w:b/>
                <w:bCs/>
              </w:rPr>
            </w:pPr>
            <w:r w:rsidRPr="00B424F2">
              <w:rPr>
                <w:rFonts w:eastAsiaTheme="minorEastAsia"/>
                <w:b/>
                <w:bCs/>
              </w:rPr>
              <w:t>Date</w:t>
            </w:r>
          </w:p>
        </w:tc>
        <w:tc>
          <w:tcPr>
            <w:tcW w:w="6917" w:type="dxa"/>
          </w:tcPr>
          <w:p w14:paraId="2117558B" w14:textId="77777777" w:rsidR="00B424F2" w:rsidRPr="66502D7A" w:rsidRDefault="00B424F2">
            <w:pPr>
              <w:rPr>
                <w:rFonts w:eastAsiaTheme="minorEastAsia" w:hint="eastAsia"/>
                <w:sz w:val="40"/>
                <w:szCs w:val="40"/>
              </w:rPr>
            </w:pPr>
          </w:p>
        </w:tc>
      </w:tr>
    </w:tbl>
    <w:p w14:paraId="4C8CCC03" w14:textId="67CFDEDE" w:rsidR="00816056" w:rsidRPr="00FE5FB6" w:rsidRDefault="00816056" w:rsidP="15B7ED85">
      <w:pPr>
        <w:rPr>
          <w:rFonts w:eastAsiaTheme="minorEastAsia" w:hint="eastAsia"/>
          <w:lang w:val="en-US"/>
        </w:rPr>
      </w:pPr>
    </w:p>
    <w:sectPr w:rsidR="00816056" w:rsidRPr="00FE5FB6" w:rsidSect="000C5B8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56DAD" w14:textId="77777777" w:rsidR="00A45CB6" w:rsidRDefault="00A45CB6" w:rsidP="006158E9">
      <w:pPr>
        <w:spacing w:after="0" w:line="240" w:lineRule="auto"/>
      </w:pPr>
      <w:r>
        <w:separator/>
      </w:r>
    </w:p>
  </w:endnote>
  <w:endnote w:type="continuationSeparator" w:id="0">
    <w:p w14:paraId="195366F6" w14:textId="77777777" w:rsidR="00A45CB6" w:rsidRDefault="00A45CB6" w:rsidP="0061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1EB3006" w14:paraId="5310A594" w14:textId="77777777" w:rsidTr="61EB3006">
      <w:trPr>
        <w:trHeight w:val="300"/>
      </w:trPr>
      <w:tc>
        <w:tcPr>
          <w:tcW w:w="3485" w:type="dxa"/>
        </w:tcPr>
        <w:p w14:paraId="44071F75" w14:textId="24C8A668" w:rsidR="61EB3006" w:rsidRDefault="61EB3006" w:rsidP="61EB3006">
          <w:pPr>
            <w:pStyle w:val="Header"/>
            <w:ind w:left="-115"/>
          </w:pPr>
        </w:p>
      </w:tc>
      <w:tc>
        <w:tcPr>
          <w:tcW w:w="3485" w:type="dxa"/>
        </w:tcPr>
        <w:p w14:paraId="38A45416" w14:textId="1E21E961" w:rsidR="61EB3006" w:rsidRDefault="61EB3006" w:rsidP="61EB3006">
          <w:pPr>
            <w:pStyle w:val="Header"/>
            <w:jc w:val="center"/>
          </w:pPr>
        </w:p>
      </w:tc>
      <w:tc>
        <w:tcPr>
          <w:tcW w:w="3485" w:type="dxa"/>
        </w:tcPr>
        <w:p w14:paraId="731A1724" w14:textId="211CB152" w:rsidR="61EB3006" w:rsidRDefault="61EB3006" w:rsidP="61EB3006">
          <w:pPr>
            <w:pStyle w:val="Header"/>
            <w:ind w:right="-115"/>
            <w:jc w:val="right"/>
          </w:pPr>
        </w:p>
      </w:tc>
    </w:tr>
  </w:tbl>
  <w:p w14:paraId="31AF7F85" w14:textId="4DB1685D" w:rsidR="61EB3006" w:rsidRDefault="61EB3006" w:rsidP="61EB3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EA24C" w14:textId="77777777" w:rsidR="00A45CB6" w:rsidRDefault="00A45CB6" w:rsidP="006158E9">
      <w:pPr>
        <w:spacing w:after="0" w:line="240" w:lineRule="auto"/>
      </w:pPr>
      <w:r>
        <w:separator/>
      </w:r>
    </w:p>
  </w:footnote>
  <w:footnote w:type="continuationSeparator" w:id="0">
    <w:p w14:paraId="28B5F385" w14:textId="77777777" w:rsidR="00A45CB6" w:rsidRDefault="00A45CB6" w:rsidP="0061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C39E" w14:textId="24FBC0AB" w:rsidR="006158E9" w:rsidRDefault="61EB3006" w:rsidP="61EB3006">
    <w:pPr>
      <w:pStyle w:val="Header"/>
      <w:ind w:left="-180"/>
    </w:pPr>
    <w:r>
      <w:rPr>
        <w:noProof/>
      </w:rPr>
      <w:drawing>
        <wp:inline distT="0" distB="0" distL="0" distR="0" wp14:anchorId="034DD82F" wp14:editId="1294BB91">
          <wp:extent cx="1234440" cy="342900"/>
          <wp:effectExtent l="0" t="0" r="3810" b="0"/>
          <wp:docPr id="127531928" name="Picture 1" descr="A green globe with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4440" cy="342900"/>
                  </a:xfrm>
                  <a:prstGeom prst="rect">
                    <a:avLst/>
                  </a:prstGeom>
                </pic:spPr>
              </pic:pic>
            </a:graphicData>
          </a:graphic>
        </wp:inline>
      </w:drawing>
    </w:r>
    <w:r w:rsidR="006158E9">
      <w:tab/>
    </w:r>
    <w:r w:rsidRPr="61EB3006">
      <w:rPr>
        <w:b/>
        <w:bCs/>
        <w:color w:val="087838"/>
        <w:sz w:val="36"/>
        <w:szCs w:val="36"/>
      </w:rPr>
      <w:t xml:space="preserve">    Appendix 2 – Technical Questionnaire</w:t>
    </w:r>
  </w:p>
  <w:p w14:paraId="6E73DFA0" w14:textId="77777777" w:rsidR="006158E9" w:rsidRDefault="006158E9">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efWBrZrh">
      <int2:state int2:value="Rejected" int2:type="spell"/>
    </int2:textHash>
    <int2:textHash int2:hashCode="5XDRCdvPuC+WfK" int2:id="fgxbHOha">
      <int2:state int2:value="Rejected" int2:type="spell"/>
    </int2:textHash>
    <int2:textHash int2:hashCode="8NZJsw6rMrlfaW" int2:id="mzvP9mwQ">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7B2D"/>
    <w:multiLevelType w:val="hybridMultilevel"/>
    <w:tmpl w:val="F28C8110"/>
    <w:lvl w:ilvl="0" w:tplc="A42CCA32">
      <w:start w:val="1"/>
      <w:numFmt w:val="decimal"/>
      <w:lvlText w:val="%1."/>
      <w:lvlJc w:val="left"/>
      <w:pPr>
        <w:ind w:left="1080" w:hanging="360"/>
      </w:pPr>
    </w:lvl>
    <w:lvl w:ilvl="1" w:tplc="9782D67E">
      <w:start w:val="1"/>
      <w:numFmt w:val="lowerLetter"/>
      <w:lvlText w:val="%2."/>
      <w:lvlJc w:val="left"/>
      <w:pPr>
        <w:ind w:left="1800" w:hanging="360"/>
      </w:pPr>
    </w:lvl>
    <w:lvl w:ilvl="2" w:tplc="60425A12">
      <w:start w:val="1"/>
      <w:numFmt w:val="lowerRoman"/>
      <w:lvlText w:val="%3."/>
      <w:lvlJc w:val="right"/>
      <w:pPr>
        <w:ind w:left="2520" w:hanging="180"/>
      </w:pPr>
    </w:lvl>
    <w:lvl w:ilvl="3" w:tplc="CC66098E">
      <w:start w:val="1"/>
      <w:numFmt w:val="decimal"/>
      <w:lvlText w:val="%4."/>
      <w:lvlJc w:val="left"/>
      <w:pPr>
        <w:ind w:left="3240" w:hanging="360"/>
      </w:pPr>
    </w:lvl>
    <w:lvl w:ilvl="4" w:tplc="CD70DDE8">
      <w:start w:val="1"/>
      <w:numFmt w:val="lowerLetter"/>
      <w:lvlText w:val="%5."/>
      <w:lvlJc w:val="left"/>
      <w:pPr>
        <w:ind w:left="3960" w:hanging="360"/>
      </w:pPr>
    </w:lvl>
    <w:lvl w:ilvl="5" w:tplc="8DE05CB6">
      <w:start w:val="1"/>
      <w:numFmt w:val="lowerRoman"/>
      <w:lvlText w:val="%6."/>
      <w:lvlJc w:val="right"/>
      <w:pPr>
        <w:ind w:left="4680" w:hanging="180"/>
      </w:pPr>
    </w:lvl>
    <w:lvl w:ilvl="6" w:tplc="123AC308">
      <w:start w:val="1"/>
      <w:numFmt w:val="decimal"/>
      <w:lvlText w:val="%7."/>
      <w:lvlJc w:val="left"/>
      <w:pPr>
        <w:ind w:left="5400" w:hanging="360"/>
      </w:pPr>
    </w:lvl>
    <w:lvl w:ilvl="7" w:tplc="9D900F34">
      <w:start w:val="1"/>
      <w:numFmt w:val="lowerLetter"/>
      <w:lvlText w:val="%8."/>
      <w:lvlJc w:val="left"/>
      <w:pPr>
        <w:ind w:left="6120" w:hanging="360"/>
      </w:pPr>
    </w:lvl>
    <w:lvl w:ilvl="8" w:tplc="8EC228E2">
      <w:start w:val="1"/>
      <w:numFmt w:val="lowerRoman"/>
      <w:lvlText w:val="%9."/>
      <w:lvlJc w:val="right"/>
      <w:pPr>
        <w:ind w:left="6840" w:hanging="180"/>
      </w:pPr>
    </w:lvl>
  </w:abstractNum>
  <w:abstractNum w:abstractNumId="1" w15:restartNumberingAfterBreak="0">
    <w:nsid w:val="128F716A"/>
    <w:multiLevelType w:val="hybridMultilevel"/>
    <w:tmpl w:val="B68CAA50"/>
    <w:lvl w:ilvl="0" w:tplc="31F27B5A">
      <w:start w:val="1"/>
      <w:numFmt w:val="bullet"/>
      <w:lvlText w:val="-"/>
      <w:lvlJc w:val="left"/>
      <w:pPr>
        <w:ind w:left="720" w:hanging="360"/>
      </w:pPr>
      <w:rPr>
        <w:rFonts w:ascii="Aptos" w:hAnsi="Aptos" w:hint="default"/>
      </w:rPr>
    </w:lvl>
    <w:lvl w:ilvl="1" w:tplc="C6D2F46C">
      <w:start w:val="1"/>
      <w:numFmt w:val="bullet"/>
      <w:lvlText w:val="o"/>
      <w:lvlJc w:val="left"/>
      <w:pPr>
        <w:ind w:left="1440" w:hanging="360"/>
      </w:pPr>
      <w:rPr>
        <w:rFonts w:ascii="Courier New" w:hAnsi="Courier New" w:hint="default"/>
      </w:rPr>
    </w:lvl>
    <w:lvl w:ilvl="2" w:tplc="88D60E28">
      <w:start w:val="1"/>
      <w:numFmt w:val="bullet"/>
      <w:lvlText w:val=""/>
      <w:lvlJc w:val="left"/>
      <w:pPr>
        <w:ind w:left="2160" w:hanging="360"/>
      </w:pPr>
      <w:rPr>
        <w:rFonts w:ascii="Wingdings" w:hAnsi="Wingdings" w:hint="default"/>
      </w:rPr>
    </w:lvl>
    <w:lvl w:ilvl="3" w:tplc="8D9E872C">
      <w:start w:val="1"/>
      <w:numFmt w:val="bullet"/>
      <w:lvlText w:val=""/>
      <w:lvlJc w:val="left"/>
      <w:pPr>
        <w:ind w:left="2880" w:hanging="360"/>
      </w:pPr>
      <w:rPr>
        <w:rFonts w:ascii="Symbol" w:hAnsi="Symbol" w:hint="default"/>
      </w:rPr>
    </w:lvl>
    <w:lvl w:ilvl="4" w:tplc="0B484B7A">
      <w:start w:val="1"/>
      <w:numFmt w:val="bullet"/>
      <w:lvlText w:val="o"/>
      <w:lvlJc w:val="left"/>
      <w:pPr>
        <w:ind w:left="3600" w:hanging="360"/>
      </w:pPr>
      <w:rPr>
        <w:rFonts w:ascii="Courier New" w:hAnsi="Courier New" w:hint="default"/>
      </w:rPr>
    </w:lvl>
    <w:lvl w:ilvl="5" w:tplc="1D92D134">
      <w:start w:val="1"/>
      <w:numFmt w:val="bullet"/>
      <w:lvlText w:val=""/>
      <w:lvlJc w:val="left"/>
      <w:pPr>
        <w:ind w:left="4320" w:hanging="360"/>
      </w:pPr>
      <w:rPr>
        <w:rFonts w:ascii="Wingdings" w:hAnsi="Wingdings" w:hint="default"/>
      </w:rPr>
    </w:lvl>
    <w:lvl w:ilvl="6" w:tplc="52783D0E">
      <w:start w:val="1"/>
      <w:numFmt w:val="bullet"/>
      <w:lvlText w:val=""/>
      <w:lvlJc w:val="left"/>
      <w:pPr>
        <w:ind w:left="5040" w:hanging="360"/>
      </w:pPr>
      <w:rPr>
        <w:rFonts w:ascii="Symbol" w:hAnsi="Symbol" w:hint="default"/>
      </w:rPr>
    </w:lvl>
    <w:lvl w:ilvl="7" w:tplc="9DE87D2A">
      <w:start w:val="1"/>
      <w:numFmt w:val="bullet"/>
      <w:lvlText w:val="o"/>
      <w:lvlJc w:val="left"/>
      <w:pPr>
        <w:ind w:left="5760" w:hanging="360"/>
      </w:pPr>
      <w:rPr>
        <w:rFonts w:ascii="Courier New" w:hAnsi="Courier New" w:hint="default"/>
      </w:rPr>
    </w:lvl>
    <w:lvl w:ilvl="8" w:tplc="2EDC0AEA">
      <w:start w:val="1"/>
      <w:numFmt w:val="bullet"/>
      <w:lvlText w:val=""/>
      <w:lvlJc w:val="left"/>
      <w:pPr>
        <w:ind w:left="6480" w:hanging="360"/>
      </w:pPr>
      <w:rPr>
        <w:rFonts w:ascii="Wingdings" w:hAnsi="Wingdings" w:hint="default"/>
      </w:rPr>
    </w:lvl>
  </w:abstractNum>
  <w:abstractNum w:abstractNumId="2" w15:restartNumberingAfterBreak="0">
    <w:nsid w:val="1E902749"/>
    <w:multiLevelType w:val="hybridMultilevel"/>
    <w:tmpl w:val="DBAC052E"/>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37049F6"/>
    <w:multiLevelType w:val="hybridMultilevel"/>
    <w:tmpl w:val="C200339A"/>
    <w:lvl w:ilvl="0" w:tplc="E2AEC432">
      <w:start w:val="1"/>
      <w:numFmt w:val="bullet"/>
      <w:lvlText w:val="-"/>
      <w:lvlJc w:val="left"/>
      <w:pPr>
        <w:ind w:left="720" w:hanging="360"/>
      </w:pPr>
      <w:rPr>
        <w:rFonts w:ascii="Aptos" w:hAnsi="Aptos" w:hint="default"/>
      </w:rPr>
    </w:lvl>
    <w:lvl w:ilvl="1" w:tplc="5A560348">
      <w:start w:val="1"/>
      <w:numFmt w:val="bullet"/>
      <w:lvlText w:val="o"/>
      <w:lvlJc w:val="left"/>
      <w:pPr>
        <w:ind w:left="1440" w:hanging="360"/>
      </w:pPr>
      <w:rPr>
        <w:rFonts w:ascii="Courier New" w:hAnsi="Courier New" w:hint="default"/>
      </w:rPr>
    </w:lvl>
    <w:lvl w:ilvl="2" w:tplc="31DE8244">
      <w:start w:val="1"/>
      <w:numFmt w:val="bullet"/>
      <w:lvlText w:val=""/>
      <w:lvlJc w:val="left"/>
      <w:pPr>
        <w:ind w:left="2160" w:hanging="360"/>
      </w:pPr>
      <w:rPr>
        <w:rFonts w:ascii="Wingdings" w:hAnsi="Wingdings" w:hint="default"/>
      </w:rPr>
    </w:lvl>
    <w:lvl w:ilvl="3" w:tplc="CB7C0640">
      <w:start w:val="1"/>
      <w:numFmt w:val="bullet"/>
      <w:lvlText w:val=""/>
      <w:lvlJc w:val="left"/>
      <w:pPr>
        <w:ind w:left="2880" w:hanging="360"/>
      </w:pPr>
      <w:rPr>
        <w:rFonts w:ascii="Symbol" w:hAnsi="Symbol" w:hint="default"/>
      </w:rPr>
    </w:lvl>
    <w:lvl w:ilvl="4" w:tplc="3686201A">
      <w:start w:val="1"/>
      <w:numFmt w:val="bullet"/>
      <w:lvlText w:val="o"/>
      <w:lvlJc w:val="left"/>
      <w:pPr>
        <w:ind w:left="3600" w:hanging="360"/>
      </w:pPr>
      <w:rPr>
        <w:rFonts w:ascii="Courier New" w:hAnsi="Courier New" w:hint="default"/>
      </w:rPr>
    </w:lvl>
    <w:lvl w:ilvl="5" w:tplc="EFB21FC4">
      <w:start w:val="1"/>
      <w:numFmt w:val="bullet"/>
      <w:lvlText w:val=""/>
      <w:lvlJc w:val="left"/>
      <w:pPr>
        <w:ind w:left="4320" w:hanging="360"/>
      </w:pPr>
      <w:rPr>
        <w:rFonts w:ascii="Wingdings" w:hAnsi="Wingdings" w:hint="default"/>
      </w:rPr>
    </w:lvl>
    <w:lvl w:ilvl="6" w:tplc="0526F644">
      <w:start w:val="1"/>
      <w:numFmt w:val="bullet"/>
      <w:lvlText w:val=""/>
      <w:lvlJc w:val="left"/>
      <w:pPr>
        <w:ind w:left="5040" w:hanging="360"/>
      </w:pPr>
      <w:rPr>
        <w:rFonts w:ascii="Symbol" w:hAnsi="Symbol" w:hint="default"/>
      </w:rPr>
    </w:lvl>
    <w:lvl w:ilvl="7" w:tplc="1302910E">
      <w:start w:val="1"/>
      <w:numFmt w:val="bullet"/>
      <w:lvlText w:val="o"/>
      <w:lvlJc w:val="left"/>
      <w:pPr>
        <w:ind w:left="5760" w:hanging="360"/>
      </w:pPr>
      <w:rPr>
        <w:rFonts w:ascii="Courier New" w:hAnsi="Courier New" w:hint="default"/>
      </w:rPr>
    </w:lvl>
    <w:lvl w:ilvl="8" w:tplc="644C3E22">
      <w:start w:val="1"/>
      <w:numFmt w:val="bullet"/>
      <w:lvlText w:val=""/>
      <w:lvlJc w:val="left"/>
      <w:pPr>
        <w:ind w:left="6480" w:hanging="360"/>
      </w:pPr>
      <w:rPr>
        <w:rFonts w:ascii="Wingdings" w:hAnsi="Wingdings" w:hint="default"/>
      </w:rPr>
    </w:lvl>
  </w:abstractNum>
  <w:abstractNum w:abstractNumId="4" w15:restartNumberingAfterBreak="0">
    <w:nsid w:val="44FD65C7"/>
    <w:multiLevelType w:val="hybridMultilevel"/>
    <w:tmpl w:val="8F0C287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958EF46"/>
    <w:multiLevelType w:val="hybridMultilevel"/>
    <w:tmpl w:val="0B82E59A"/>
    <w:lvl w:ilvl="0" w:tplc="E51A92BC">
      <w:start w:val="1"/>
      <w:numFmt w:val="bullet"/>
      <w:lvlText w:val=""/>
      <w:lvlJc w:val="left"/>
      <w:pPr>
        <w:ind w:left="720" w:hanging="360"/>
      </w:pPr>
      <w:rPr>
        <w:rFonts w:ascii="Symbol" w:hAnsi="Symbol" w:hint="default"/>
      </w:rPr>
    </w:lvl>
    <w:lvl w:ilvl="1" w:tplc="E130A2A6">
      <w:start w:val="1"/>
      <w:numFmt w:val="bullet"/>
      <w:lvlText w:val="o"/>
      <w:lvlJc w:val="left"/>
      <w:pPr>
        <w:ind w:left="1440" w:hanging="360"/>
      </w:pPr>
      <w:rPr>
        <w:rFonts w:ascii="Courier New" w:hAnsi="Courier New" w:hint="default"/>
      </w:rPr>
    </w:lvl>
    <w:lvl w:ilvl="2" w:tplc="59A8D350">
      <w:start w:val="1"/>
      <w:numFmt w:val="bullet"/>
      <w:lvlText w:val=""/>
      <w:lvlJc w:val="left"/>
      <w:pPr>
        <w:ind w:left="2160" w:hanging="360"/>
      </w:pPr>
      <w:rPr>
        <w:rFonts w:ascii="Wingdings" w:hAnsi="Wingdings" w:hint="default"/>
      </w:rPr>
    </w:lvl>
    <w:lvl w:ilvl="3" w:tplc="44FC01D0">
      <w:start w:val="1"/>
      <w:numFmt w:val="bullet"/>
      <w:lvlText w:val=""/>
      <w:lvlJc w:val="left"/>
      <w:pPr>
        <w:ind w:left="2880" w:hanging="360"/>
      </w:pPr>
      <w:rPr>
        <w:rFonts w:ascii="Symbol" w:hAnsi="Symbol" w:hint="default"/>
      </w:rPr>
    </w:lvl>
    <w:lvl w:ilvl="4" w:tplc="06703E1A">
      <w:start w:val="1"/>
      <w:numFmt w:val="bullet"/>
      <w:lvlText w:val="o"/>
      <w:lvlJc w:val="left"/>
      <w:pPr>
        <w:ind w:left="3600" w:hanging="360"/>
      </w:pPr>
      <w:rPr>
        <w:rFonts w:ascii="Courier New" w:hAnsi="Courier New" w:hint="default"/>
      </w:rPr>
    </w:lvl>
    <w:lvl w:ilvl="5" w:tplc="EE98D2BE">
      <w:start w:val="1"/>
      <w:numFmt w:val="bullet"/>
      <w:lvlText w:val=""/>
      <w:lvlJc w:val="left"/>
      <w:pPr>
        <w:ind w:left="4320" w:hanging="360"/>
      </w:pPr>
      <w:rPr>
        <w:rFonts w:ascii="Wingdings" w:hAnsi="Wingdings" w:hint="default"/>
      </w:rPr>
    </w:lvl>
    <w:lvl w:ilvl="6" w:tplc="531E099C">
      <w:start w:val="1"/>
      <w:numFmt w:val="bullet"/>
      <w:lvlText w:val=""/>
      <w:lvlJc w:val="left"/>
      <w:pPr>
        <w:ind w:left="5040" w:hanging="360"/>
      </w:pPr>
      <w:rPr>
        <w:rFonts w:ascii="Symbol" w:hAnsi="Symbol" w:hint="default"/>
      </w:rPr>
    </w:lvl>
    <w:lvl w:ilvl="7" w:tplc="1CBCAE4C">
      <w:start w:val="1"/>
      <w:numFmt w:val="bullet"/>
      <w:lvlText w:val="o"/>
      <w:lvlJc w:val="left"/>
      <w:pPr>
        <w:ind w:left="5760" w:hanging="360"/>
      </w:pPr>
      <w:rPr>
        <w:rFonts w:ascii="Courier New" w:hAnsi="Courier New" w:hint="default"/>
      </w:rPr>
    </w:lvl>
    <w:lvl w:ilvl="8" w:tplc="1BFACB30">
      <w:start w:val="1"/>
      <w:numFmt w:val="bullet"/>
      <w:lvlText w:val=""/>
      <w:lvlJc w:val="left"/>
      <w:pPr>
        <w:ind w:left="6480" w:hanging="360"/>
      </w:pPr>
      <w:rPr>
        <w:rFonts w:ascii="Wingdings" w:hAnsi="Wingdings" w:hint="default"/>
      </w:rPr>
    </w:lvl>
  </w:abstractNum>
  <w:abstractNum w:abstractNumId="6" w15:restartNumberingAfterBreak="0">
    <w:nsid w:val="605815B4"/>
    <w:multiLevelType w:val="hybridMultilevel"/>
    <w:tmpl w:val="7654DE96"/>
    <w:lvl w:ilvl="0" w:tplc="9D88E916">
      <w:start w:val="1"/>
      <w:numFmt w:val="decimal"/>
      <w:lvlText w:val="%1."/>
      <w:lvlJc w:val="left"/>
      <w:pPr>
        <w:ind w:left="720" w:hanging="360"/>
      </w:pPr>
    </w:lvl>
    <w:lvl w:ilvl="1" w:tplc="B2888CA8">
      <w:start w:val="1"/>
      <w:numFmt w:val="lowerLetter"/>
      <w:lvlText w:val="%2."/>
      <w:lvlJc w:val="left"/>
      <w:pPr>
        <w:ind w:left="1440" w:hanging="360"/>
      </w:pPr>
    </w:lvl>
    <w:lvl w:ilvl="2" w:tplc="8A94D7B2">
      <w:start w:val="1"/>
      <w:numFmt w:val="lowerRoman"/>
      <w:lvlText w:val="%3."/>
      <w:lvlJc w:val="right"/>
      <w:pPr>
        <w:ind w:left="2160" w:hanging="180"/>
      </w:pPr>
    </w:lvl>
    <w:lvl w:ilvl="3" w:tplc="476ED3CE">
      <w:start w:val="1"/>
      <w:numFmt w:val="decimal"/>
      <w:lvlText w:val="%4."/>
      <w:lvlJc w:val="left"/>
      <w:pPr>
        <w:ind w:left="2880" w:hanging="360"/>
      </w:pPr>
    </w:lvl>
    <w:lvl w:ilvl="4" w:tplc="125E1E8E">
      <w:start w:val="1"/>
      <w:numFmt w:val="lowerLetter"/>
      <w:lvlText w:val="%5."/>
      <w:lvlJc w:val="left"/>
      <w:pPr>
        <w:ind w:left="3600" w:hanging="360"/>
      </w:pPr>
    </w:lvl>
    <w:lvl w:ilvl="5" w:tplc="AAA85946">
      <w:start w:val="1"/>
      <w:numFmt w:val="lowerRoman"/>
      <w:lvlText w:val="%6."/>
      <w:lvlJc w:val="right"/>
      <w:pPr>
        <w:ind w:left="4320" w:hanging="180"/>
      </w:pPr>
    </w:lvl>
    <w:lvl w:ilvl="6" w:tplc="4B8A3B3A">
      <w:start w:val="1"/>
      <w:numFmt w:val="decimal"/>
      <w:lvlText w:val="%7."/>
      <w:lvlJc w:val="left"/>
      <w:pPr>
        <w:ind w:left="5040" w:hanging="360"/>
      </w:pPr>
    </w:lvl>
    <w:lvl w:ilvl="7" w:tplc="6FF8ECCC">
      <w:start w:val="1"/>
      <w:numFmt w:val="lowerLetter"/>
      <w:lvlText w:val="%8."/>
      <w:lvlJc w:val="left"/>
      <w:pPr>
        <w:ind w:left="5760" w:hanging="360"/>
      </w:pPr>
    </w:lvl>
    <w:lvl w:ilvl="8" w:tplc="CD82866C">
      <w:start w:val="1"/>
      <w:numFmt w:val="lowerRoman"/>
      <w:lvlText w:val="%9."/>
      <w:lvlJc w:val="right"/>
      <w:pPr>
        <w:ind w:left="6480" w:hanging="180"/>
      </w:pPr>
    </w:lvl>
  </w:abstractNum>
  <w:abstractNum w:abstractNumId="7" w15:restartNumberingAfterBreak="0">
    <w:nsid w:val="61ACA323"/>
    <w:multiLevelType w:val="hybridMultilevel"/>
    <w:tmpl w:val="ACFE02AC"/>
    <w:lvl w:ilvl="0" w:tplc="D1AE7E2E">
      <w:start w:val="1"/>
      <w:numFmt w:val="bullet"/>
      <w:lvlText w:val="-"/>
      <w:lvlJc w:val="left"/>
      <w:pPr>
        <w:ind w:left="720" w:hanging="360"/>
      </w:pPr>
      <w:rPr>
        <w:rFonts w:ascii="Aptos" w:hAnsi="Aptos" w:hint="default"/>
      </w:rPr>
    </w:lvl>
    <w:lvl w:ilvl="1" w:tplc="4046298E">
      <w:start w:val="1"/>
      <w:numFmt w:val="bullet"/>
      <w:lvlText w:val="o"/>
      <w:lvlJc w:val="left"/>
      <w:pPr>
        <w:ind w:left="1440" w:hanging="360"/>
      </w:pPr>
      <w:rPr>
        <w:rFonts w:ascii="Courier New" w:hAnsi="Courier New" w:hint="default"/>
      </w:rPr>
    </w:lvl>
    <w:lvl w:ilvl="2" w:tplc="B5FACC66">
      <w:start w:val="1"/>
      <w:numFmt w:val="bullet"/>
      <w:lvlText w:val=""/>
      <w:lvlJc w:val="left"/>
      <w:pPr>
        <w:ind w:left="2160" w:hanging="360"/>
      </w:pPr>
      <w:rPr>
        <w:rFonts w:ascii="Wingdings" w:hAnsi="Wingdings" w:hint="default"/>
      </w:rPr>
    </w:lvl>
    <w:lvl w:ilvl="3" w:tplc="E9E4962C">
      <w:start w:val="1"/>
      <w:numFmt w:val="bullet"/>
      <w:lvlText w:val=""/>
      <w:lvlJc w:val="left"/>
      <w:pPr>
        <w:ind w:left="2880" w:hanging="360"/>
      </w:pPr>
      <w:rPr>
        <w:rFonts w:ascii="Symbol" w:hAnsi="Symbol" w:hint="default"/>
      </w:rPr>
    </w:lvl>
    <w:lvl w:ilvl="4" w:tplc="921004D8">
      <w:start w:val="1"/>
      <w:numFmt w:val="bullet"/>
      <w:lvlText w:val="o"/>
      <w:lvlJc w:val="left"/>
      <w:pPr>
        <w:ind w:left="3600" w:hanging="360"/>
      </w:pPr>
      <w:rPr>
        <w:rFonts w:ascii="Courier New" w:hAnsi="Courier New" w:hint="default"/>
      </w:rPr>
    </w:lvl>
    <w:lvl w:ilvl="5" w:tplc="2DF44C10">
      <w:start w:val="1"/>
      <w:numFmt w:val="bullet"/>
      <w:lvlText w:val=""/>
      <w:lvlJc w:val="left"/>
      <w:pPr>
        <w:ind w:left="4320" w:hanging="360"/>
      </w:pPr>
      <w:rPr>
        <w:rFonts w:ascii="Wingdings" w:hAnsi="Wingdings" w:hint="default"/>
      </w:rPr>
    </w:lvl>
    <w:lvl w:ilvl="6" w:tplc="962223A8">
      <w:start w:val="1"/>
      <w:numFmt w:val="bullet"/>
      <w:lvlText w:val=""/>
      <w:lvlJc w:val="left"/>
      <w:pPr>
        <w:ind w:left="5040" w:hanging="360"/>
      </w:pPr>
      <w:rPr>
        <w:rFonts w:ascii="Symbol" w:hAnsi="Symbol" w:hint="default"/>
      </w:rPr>
    </w:lvl>
    <w:lvl w:ilvl="7" w:tplc="68948EB4">
      <w:start w:val="1"/>
      <w:numFmt w:val="bullet"/>
      <w:lvlText w:val="o"/>
      <w:lvlJc w:val="left"/>
      <w:pPr>
        <w:ind w:left="5760" w:hanging="360"/>
      </w:pPr>
      <w:rPr>
        <w:rFonts w:ascii="Courier New" w:hAnsi="Courier New" w:hint="default"/>
      </w:rPr>
    </w:lvl>
    <w:lvl w:ilvl="8" w:tplc="28E07A78">
      <w:start w:val="1"/>
      <w:numFmt w:val="bullet"/>
      <w:lvlText w:val=""/>
      <w:lvlJc w:val="left"/>
      <w:pPr>
        <w:ind w:left="6480" w:hanging="360"/>
      </w:pPr>
      <w:rPr>
        <w:rFonts w:ascii="Wingdings" w:hAnsi="Wingdings" w:hint="default"/>
      </w:rPr>
    </w:lvl>
  </w:abstractNum>
  <w:abstractNum w:abstractNumId="8" w15:restartNumberingAfterBreak="0">
    <w:nsid w:val="6B22ADB0"/>
    <w:multiLevelType w:val="hybridMultilevel"/>
    <w:tmpl w:val="01BA8756"/>
    <w:lvl w:ilvl="0" w:tplc="939A18CC">
      <w:start w:val="1"/>
      <w:numFmt w:val="bullet"/>
      <w:lvlText w:val="-"/>
      <w:lvlJc w:val="left"/>
      <w:pPr>
        <w:ind w:left="360" w:hanging="360"/>
      </w:pPr>
      <w:rPr>
        <w:rFonts w:ascii="Aptos" w:hAnsi="Aptos" w:hint="default"/>
      </w:rPr>
    </w:lvl>
    <w:lvl w:ilvl="1" w:tplc="AA5AED64">
      <w:start w:val="1"/>
      <w:numFmt w:val="bullet"/>
      <w:lvlText w:val="o"/>
      <w:lvlJc w:val="left"/>
      <w:pPr>
        <w:ind w:left="1080" w:hanging="360"/>
      </w:pPr>
      <w:rPr>
        <w:rFonts w:ascii="Courier New" w:hAnsi="Courier New" w:hint="default"/>
      </w:rPr>
    </w:lvl>
    <w:lvl w:ilvl="2" w:tplc="A23679F2">
      <w:start w:val="1"/>
      <w:numFmt w:val="bullet"/>
      <w:lvlText w:val=""/>
      <w:lvlJc w:val="left"/>
      <w:pPr>
        <w:ind w:left="1800" w:hanging="360"/>
      </w:pPr>
      <w:rPr>
        <w:rFonts w:ascii="Wingdings" w:hAnsi="Wingdings" w:hint="default"/>
      </w:rPr>
    </w:lvl>
    <w:lvl w:ilvl="3" w:tplc="DAFA5866">
      <w:start w:val="1"/>
      <w:numFmt w:val="bullet"/>
      <w:lvlText w:val=""/>
      <w:lvlJc w:val="left"/>
      <w:pPr>
        <w:ind w:left="2520" w:hanging="360"/>
      </w:pPr>
      <w:rPr>
        <w:rFonts w:ascii="Symbol" w:hAnsi="Symbol" w:hint="default"/>
      </w:rPr>
    </w:lvl>
    <w:lvl w:ilvl="4" w:tplc="9BA82856">
      <w:start w:val="1"/>
      <w:numFmt w:val="bullet"/>
      <w:lvlText w:val="o"/>
      <w:lvlJc w:val="left"/>
      <w:pPr>
        <w:ind w:left="3240" w:hanging="360"/>
      </w:pPr>
      <w:rPr>
        <w:rFonts w:ascii="Courier New" w:hAnsi="Courier New" w:hint="default"/>
      </w:rPr>
    </w:lvl>
    <w:lvl w:ilvl="5" w:tplc="E2D4719A">
      <w:start w:val="1"/>
      <w:numFmt w:val="bullet"/>
      <w:lvlText w:val=""/>
      <w:lvlJc w:val="left"/>
      <w:pPr>
        <w:ind w:left="3960" w:hanging="360"/>
      </w:pPr>
      <w:rPr>
        <w:rFonts w:ascii="Wingdings" w:hAnsi="Wingdings" w:hint="default"/>
      </w:rPr>
    </w:lvl>
    <w:lvl w:ilvl="6" w:tplc="8FC8786A">
      <w:start w:val="1"/>
      <w:numFmt w:val="bullet"/>
      <w:lvlText w:val=""/>
      <w:lvlJc w:val="left"/>
      <w:pPr>
        <w:ind w:left="4680" w:hanging="360"/>
      </w:pPr>
      <w:rPr>
        <w:rFonts w:ascii="Symbol" w:hAnsi="Symbol" w:hint="default"/>
      </w:rPr>
    </w:lvl>
    <w:lvl w:ilvl="7" w:tplc="D5D874EC">
      <w:start w:val="1"/>
      <w:numFmt w:val="bullet"/>
      <w:lvlText w:val="o"/>
      <w:lvlJc w:val="left"/>
      <w:pPr>
        <w:ind w:left="5400" w:hanging="360"/>
      </w:pPr>
      <w:rPr>
        <w:rFonts w:ascii="Courier New" w:hAnsi="Courier New" w:hint="default"/>
      </w:rPr>
    </w:lvl>
    <w:lvl w:ilvl="8" w:tplc="2390D6EE">
      <w:start w:val="1"/>
      <w:numFmt w:val="bullet"/>
      <w:lvlText w:val=""/>
      <w:lvlJc w:val="left"/>
      <w:pPr>
        <w:ind w:left="6120" w:hanging="360"/>
      </w:pPr>
      <w:rPr>
        <w:rFonts w:ascii="Wingdings" w:hAnsi="Wingdings" w:hint="default"/>
      </w:rPr>
    </w:lvl>
  </w:abstractNum>
  <w:abstractNum w:abstractNumId="9" w15:restartNumberingAfterBreak="0">
    <w:nsid w:val="6BE2BE2C"/>
    <w:multiLevelType w:val="hybridMultilevel"/>
    <w:tmpl w:val="3380FF56"/>
    <w:lvl w:ilvl="0" w:tplc="3762225C">
      <w:start w:val="1"/>
      <w:numFmt w:val="bullet"/>
      <w:lvlText w:val="-"/>
      <w:lvlJc w:val="left"/>
      <w:pPr>
        <w:ind w:left="720" w:hanging="360"/>
      </w:pPr>
      <w:rPr>
        <w:rFonts w:ascii="Aptos" w:hAnsi="Aptos" w:hint="default"/>
      </w:rPr>
    </w:lvl>
    <w:lvl w:ilvl="1" w:tplc="7AF6B98A">
      <w:start w:val="1"/>
      <w:numFmt w:val="bullet"/>
      <w:lvlText w:val="o"/>
      <w:lvlJc w:val="left"/>
      <w:pPr>
        <w:ind w:left="1440" w:hanging="360"/>
      </w:pPr>
      <w:rPr>
        <w:rFonts w:ascii="Courier New" w:hAnsi="Courier New" w:hint="default"/>
      </w:rPr>
    </w:lvl>
    <w:lvl w:ilvl="2" w:tplc="92F4059C">
      <w:start w:val="1"/>
      <w:numFmt w:val="bullet"/>
      <w:lvlText w:val=""/>
      <w:lvlJc w:val="left"/>
      <w:pPr>
        <w:ind w:left="2160" w:hanging="360"/>
      </w:pPr>
      <w:rPr>
        <w:rFonts w:ascii="Wingdings" w:hAnsi="Wingdings" w:hint="default"/>
      </w:rPr>
    </w:lvl>
    <w:lvl w:ilvl="3" w:tplc="7E227824">
      <w:start w:val="1"/>
      <w:numFmt w:val="bullet"/>
      <w:lvlText w:val=""/>
      <w:lvlJc w:val="left"/>
      <w:pPr>
        <w:ind w:left="2880" w:hanging="360"/>
      </w:pPr>
      <w:rPr>
        <w:rFonts w:ascii="Symbol" w:hAnsi="Symbol" w:hint="default"/>
      </w:rPr>
    </w:lvl>
    <w:lvl w:ilvl="4" w:tplc="8EFCC45E">
      <w:start w:val="1"/>
      <w:numFmt w:val="bullet"/>
      <w:lvlText w:val="o"/>
      <w:lvlJc w:val="left"/>
      <w:pPr>
        <w:ind w:left="3600" w:hanging="360"/>
      </w:pPr>
      <w:rPr>
        <w:rFonts w:ascii="Courier New" w:hAnsi="Courier New" w:hint="default"/>
      </w:rPr>
    </w:lvl>
    <w:lvl w:ilvl="5" w:tplc="E098AE2E">
      <w:start w:val="1"/>
      <w:numFmt w:val="bullet"/>
      <w:lvlText w:val=""/>
      <w:lvlJc w:val="left"/>
      <w:pPr>
        <w:ind w:left="4320" w:hanging="360"/>
      </w:pPr>
      <w:rPr>
        <w:rFonts w:ascii="Wingdings" w:hAnsi="Wingdings" w:hint="default"/>
      </w:rPr>
    </w:lvl>
    <w:lvl w:ilvl="6" w:tplc="C938FD9E">
      <w:start w:val="1"/>
      <w:numFmt w:val="bullet"/>
      <w:lvlText w:val=""/>
      <w:lvlJc w:val="left"/>
      <w:pPr>
        <w:ind w:left="5040" w:hanging="360"/>
      </w:pPr>
      <w:rPr>
        <w:rFonts w:ascii="Symbol" w:hAnsi="Symbol" w:hint="default"/>
      </w:rPr>
    </w:lvl>
    <w:lvl w:ilvl="7" w:tplc="6270F62C">
      <w:start w:val="1"/>
      <w:numFmt w:val="bullet"/>
      <w:lvlText w:val="o"/>
      <w:lvlJc w:val="left"/>
      <w:pPr>
        <w:ind w:left="5760" w:hanging="360"/>
      </w:pPr>
      <w:rPr>
        <w:rFonts w:ascii="Courier New" w:hAnsi="Courier New" w:hint="default"/>
      </w:rPr>
    </w:lvl>
    <w:lvl w:ilvl="8" w:tplc="9C1C6294">
      <w:start w:val="1"/>
      <w:numFmt w:val="bullet"/>
      <w:lvlText w:val=""/>
      <w:lvlJc w:val="left"/>
      <w:pPr>
        <w:ind w:left="6480" w:hanging="360"/>
      </w:pPr>
      <w:rPr>
        <w:rFonts w:ascii="Wingdings" w:hAnsi="Wingdings" w:hint="default"/>
      </w:rPr>
    </w:lvl>
  </w:abstractNum>
  <w:abstractNum w:abstractNumId="10" w15:restartNumberingAfterBreak="0">
    <w:nsid w:val="7A88EE76"/>
    <w:multiLevelType w:val="hybridMultilevel"/>
    <w:tmpl w:val="4790DF66"/>
    <w:lvl w:ilvl="0" w:tplc="009244AA">
      <w:start w:val="1"/>
      <w:numFmt w:val="bullet"/>
      <w:lvlText w:val=""/>
      <w:lvlJc w:val="left"/>
      <w:pPr>
        <w:ind w:left="720" w:hanging="360"/>
      </w:pPr>
      <w:rPr>
        <w:rFonts w:ascii="Symbol" w:hAnsi="Symbol" w:hint="default"/>
      </w:rPr>
    </w:lvl>
    <w:lvl w:ilvl="1" w:tplc="A7AE5154">
      <w:start w:val="1"/>
      <w:numFmt w:val="bullet"/>
      <w:lvlText w:val="o"/>
      <w:lvlJc w:val="left"/>
      <w:pPr>
        <w:ind w:left="1440" w:hanging="360"/>
      </w:pPr>
      <w:rPr>
        <w:rFonts w:ascii="Courier New" w:hAnsi="Courier New" w:hint="default"/>
      </w:rPr>
    </w:lvl>
    <w:lvl w:ilvl="2" w:tplc="536A6C46">
      <w:start w:val="1"/>
      <w:numFmt w:val="bullet"/>
      <w:lvlText w:val=""/>
      <w:lvlJc w:val="left"/>
      <w:pPr>
        <w:ind w:left="2160" w:hanging="360"/>
      </w:pPr>
      <w:rPr>
        <w:rFonts w:ascii="Wingdings" w:hAnsi="Wingdings" w:hint="default"/>
      </w:rPr>
    </w:lvl>
    <w:lvl w:ilvl="3" w:tplc="4F28303E">
      <w:start w:val="1"/>
      <w:numFmt w:val="bullet"/>
      <w:lvlText w:val=""/>
      <w:lvlJc w:val="left"/>
      <w:pPr>
        <w:ind w:left="2880" w:hanging="360"/>
      </w:pPr>
      <w:rPr>
        <w:rFonts w:ascii="Symbol" w:hAnsi="Symbol" w:hint="default"/>
      </w:rPr>
    </w:lvl>
    <w:lvl w:ilvl="4" w:tplc="10FCDBA0">
      <w:start w:val="1"/>
      <w:numFmt w:val="bullet"/>
      <w:lvlText w:val="o"/>
      <w:lvlJc w:val="left"/>
      <w:pPr>
        <w:ind w:left="3600" w:hanging="360"/>
      </w:pPr>
      <w:rPr>
        <w:rFonts w:ascii="Courier New" w:hAnsi="Courier New" w:hint="default"/>
      </w:rPr>
    </w:lvl>
    <w:lvl w:ilvl="5" w:tplc="3320D4B4">
      <w:start w:val="1"/>
      <w:numFmt w:val="bullet"/>
      <w:lvlText w:val=""/>
      <w:lvlJc w:val="left"/>
      <w:pPr>
        <w:ind w:left="4320" w:hanging="360"/>
      </w:pPr>
      <w:rPr>
        <w:rFonts w:ascii="Wingdings" w:hAnsi="Wingdings" w:hint="default"/>
      </w:rPr>
    </w:lvl>
    <w:lvl w:ilvl="6" w:tplc="77AC7302">
      <w:start w:val="1"/>
      <w:numFmt w:val="bullet"/>
      <w:lvlText w:val=""/>
      <w:lvlJc w:val="left"/>
      <w:pPr>
        <w:ind w:left="5040" w:hanging="360"/>
      </w:pPr>
      <w:rPr>
        <w:rFonts w:ascii="Symbol" w:hAnsi="Symbol" w:hint="default"/>
      </w:rPr>
    </w:lvl>
    <w:lvl w:ilvl="7" w:tplc="A146A1B4">
      <w:start w:val="1"/>
      <w:numFmt w:val="bullet"/>
      <w:lvlText w:val="o"/>
      <w:lvlJc w:val="left"/>
      <w:pPr>
        <w:ind w:left="5760" w:hanging="360"/>
      </w:pPr>
      <w:rPr>
        <w:rFonts w:ascii="Courier New" w:hAnsi="Courier New" w:hint="default"/>
      </w:rPr>
    </w:lvl>
    <w:lvl w:ilvl="8" w:tplc="16147DBC">
      <w:start w:val="1"/>
      <w:numFmt w:val="bullet"/>
      <w:lvlText w:val=""/>
      <w:lvlJc w:val="left"/>
      <w:pPr>
        <w:ind w:left="6480" w:hanging="360"/>
      </w:pPr>
      <w:rPr>
        <w:rFonts w:ascii="Wingdings" w:hAnsi="Wingdings" w:hint="default"/>
      </w:rPr>
    </w:lvl>
  </w:abstractNum>
  <w:num w:numId="1" w16cid:durableId="836918308">
    <w:abstractNumId w:val="7"/>
  </w:num>
  <w:num w:numId="2" w16cid:durableId="247229732">
    <w:abstractNumId w:val="3"/>
  </w:num>
  <w:num w:numId="3" w16cid:durableId="994912455">
    <w:abstractNumId w:val="5"/>
  </w:num>
  <w:num w:numId="4" w16cid:durableId="1101804531">
    <w:abstractNumId w:val="1"/>
  </w:num>
  <w:num w:numId="5" w16cid:durableId="747927323">
    <w:abstractNumId w:val="9"/>
  </w:num>
  <w:num w:numId="6" w16cid:durableId="1564288114">
    <w:abstractNumId w:val="8"/>
  </w:num>
  <w:num w:numId="7" w16cid:durableId="411395146">
    <w:abstractNumId w:val="6"/>
  </w:num>
  <w:num w:numId="8" w16cid:durableId="799106238">
    <w:abstractNumId w:val="10"/>
  </w:num>
  <w:num w:numId="9" w16cid:durableId="1073039825">
    <w:abstractNumId w:val="0"/>
  </w:num>
  <w:num w:numId="10" w16cid:durableId="873032963">
    <w:abstractNumId w:val="2"/>
  </w:num>
  <w:num w:numId="11" w16cid:durableId="1968929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E9"/>
    <w:rsid w:val="00001E2E"/>
    <w:rsid w:val="00033A69"/>
    <w:rsid w:val="00043286"/>
    <w:rsid w:val="000511CA"/>
    <w:rsid w:val="000904D3"/>
    <w:rsid w:val="000A1DD5"/>
    <w:rsid w:val="000B113E"/>
    <w:rsid w:val="000C5B88"/>
    <w:rsid w:val="000F235A"/>
    <w:rsid w:val="00137171"/>
    <w:rsid w:val="001520F6"/>
    <w:rsid w:val="00190AFE"/>
    <w:rsid w:val="00192662"/>
    <w:rsid w:val="001A68C7"/>
    <w:rsid w:val="001C7F29"/>
    <w:rsid w:val="001D1111"/>
    <w:rsid w:val="001F312C"/>
    <w:rsid w:val="00201973"/>
    <w:rsid w:val="002841DF"/>
    <w:rsid w:val="002D1B67"/>
    <w:rsid w:val="002D7CF6"/>
    <w:rsid w:val="003208B6"/>
    <w:rsid w:val="00324991"/>
    <w:rsid w:val="00365E8A"/>
    <w:rsid w:val="003A6F54"/>
    <w:rsid w:val="003C6E3A"/>
    <w:rsid w:val="00415DFC"/>
    <w:rsid w:val="004205D2"/>
    <w:rsid w:val="00435CE3"/>
    <w:rsid w:val="004442A7"/>
    <w:rsid w:val="00455CCC"/>
    <w:rsid w:val="00463555"/>
    <w:rsid w:val="004760C7"/>
    <w:rsid w:val="004A2409"/>
    <w:rsid w:val="004B8BAF"/>
    <w:rsid w:val="004D70AF"/>
    <w:rsid w:val="004F6D6F"/>
    <w:rsid w:val="004F7ACE"/>
    <w:rsid w:val="00532BF7"/>
    <w:rsid w:val="00534847"/>
    <w:rsid w:val="0055090F"/>
    <w:rsid w:val="00567D6E"/>
    <w:rsid w:val="00583C61"/>
    <w:rsid w:val="005E04D0"/>
    <w:rsid w:val="005E679A"/>
    <w:rsid w:val="006158E9"/>
    <w:rsid w:val="00630103"/>
    <w:rsid w:val="0063117B"/>
    <w:rsid w:val="0063B834"/>
    <w:rsid w:val="00681EA8"/>
    <w:rsid w:val="006925C8"/>
    <w:rsid w:val="006B1CD0"/>
    <w:rsid w:val="006C0CBA"/>
    <w:rsid w:val="006D34DA"/>
    <w:rsid w:val="006D491D"/>
    <w:rsid w:val="0072726C"/>
    <w:rsid w:val="0072A232"/>
    <w:rsid w:val="00730D4D"/>
    <w:rsid w:val="007362E6"/>
    <w:rsid w:val="0077488F"/>
    <w:rsid w:val="00782ACB"/>
    <w:rsid w:val="007C4E2E"/>
    <w:rsid w:val="007F4CCD"/>
    <w:rsid w:val="00816056"/>
    <w:rsid w:val="00844BD5"/>
    <w:rsid w:val="008619A5"/>
    <w:rsid w:val="008C23D1"/>
    <w:rsid w:val="008C325B"/>
    <w:rsid w:val="008C7D5D"/>
    <w:rsid w:val="009016AE"/>
    <w:rsid w:val="009249A9"/>
    <w:rsid w:val="009259EC"/>
    <w:rsid w:val="00934975"/>
    <w:rsid w:val="00935AB0"/>
    <w:rsid w:val="009812D0"/>
    <w:rsid w:val="009B0EA4"/>
    <w:rsid w:val="009C29CB"/>
    <w:rsid w:val="009E2710"/>
    <w:rsid w:val="009E583B"/>
    <w:rsid w:val="00A00A15"/>
    <w:rsid w:val="00A15877"/>
    <w:rsid w:val="00A43840"/>
    <w:rsid w:val="00A45CB6"/>
    <w:rsid w:val="00A7031E"/>
    <w:rsid w:val="00A833BA"/>
    <w:rsid w:val="00A86017"/>
    <w:rsid w:val="00A96BC3"/>
    <w:rsid w:val="00AA0C5C"/>
    <w:rsid w:val="00AA207E"/>
    <w:rsid w:val="00AA585A"/>
    <w:rsid w:val="00AE308A"/>
    <w:rsid w:val="00B0622B"/>
    <w:rsid w:val="00B279AB"/>
    <w:rsid w:val="00B424F2"/>
    <w:rsid w:val="00B542C2"/>
    <w:rsid w:val="00B7663A"/>
    <w:rsid w:val="00B836D0"/>
    <w:rsid w:val="00B90B56"/>
    <w:rsid w:val="00B94F4D"/>
    <w:rsid w:val="00B96139"/>
    <w:rsid w:val="00BB0E5A"/>
    <w:rsid w:val="00BB4EA8"/>
    <w:rsid w:val="00BC5C01"/>
    <w:rsid w:val="00BD725A"/>
    <w:rsid w:val="00C139B2"/>
    <w:rsid w:val="00C44781"/>
    <w:rsid w:val="00C707F1"/>
    <w:rsid w:val="00C871BD"/>
    <w:rsid w:val="00C92568"/>
    <w:rsid w:val="00CA5C36"/>
    <w:rsid w:val="00CF6951"/>
    <w:rsid w:val="00D047BC"/>
    <w:rsid w:val="00D103F3"/>
    <w:rsid w:val="00D31611"/>
    <w:rsid w:val="00D5384A"/>
    <w:rsid w:val="00D5689E"/>
    <w:rsid w:val="00D8CB11"/>
    <w:rsid w:val="00DC4718"/>
    <w:rsid w:val="00DF3281"/>
    <w:rsid w:val="00E02609"/>
    <w:rsid w:val="00E0677F"/>
    <w:rsid w:val="00E07F27"/>
    <w:rsid w:val="00E210C4"/>
    <w:rsid w:val="00E36EDA"/>
    <w:rsid w:val="00E504DE"/>
    <w:rsid w:val="00E54EB4"/>
    <w:rsid w:val="00E965D2"/>
    <w:rsid w:val="00EA1F85"/>
    <w:rsid w:val="00EA25E8"/>
    <w:rsid w:val="00EB3325"/>
    <w:rsid w:val="00EB72BE"/>
    <w:rsid w:val="00EB7F84"/>
    <w:rsid w:val="00EC189D"/>
    <w:rsid w:val="00EC529B"/>
    <w:rsid w:val="00F00085"/>
    <w:rsid w:val="00F234E0"/>
    <w:rsid w:val="00FA2169"/>
    <w:rsid w:val="00FC08EC"/>
    <w:rsid w:val="00FC7508"/>
    <w:rsid w:val="00FE5FB6"/>
    <w:rsid w:val="00FF2F39"/>
    <w:rsid w:val="0126D594"/>
    <w:rsid w:val="013C7B37"/>
    <w:rsid w:val="01440E54"/>
    <w:rsid w:val="015FB07E"/>
    <w:rsid w:val="0169FF30"/>
    <w:rsid w:val="0175D765"/>
    <w:rsid w:val="01AE02FD"/>
    <w:rsid w:val="01B96C79"/>
    <w:rsid w:val="01FA3002"/>
    <w:rsid w:val="02088A90"/>
    <w:rsid w:val="022CB70B"/>
    <w:rsid w:val="024FEF78"/>
    <w:rsid w:val="027F350C"/>
    <w:rsid w:val="029CB749"/>
    <w:rsid w:val="02A0C65E"/>
    <w:rsid w:val="02BEFB58"/>
    <w:rsid w:val="02E532A5"/>
    <w:rsid w:val="03295A01"/>
    <w:rsid w:val="0344433A"/>
    <w:rsid w:val="03449F73"/>
    <w:rsid w:val="035558ED"/>
    <w:rsid w:val="035E7CB1"/>
    <w:rsid w:val="035E9FEC"/>
    <w:rsid w:val="03759670"/>
    <w:rsid w:val="038AF876"/>
    <w:rsid w:val="03A9A4B2"/>
    <w:rsid w:val="03AD2D18"/>
    <w:rsid w:val="03B75EFF"/>
    <w:rsid w:val="03C39A87"/>
    <w:rsid w:val="03E15BB8"/>
    <w:rsid w:val="03FFA51E"/>
    <w:rsid w:val="04475B54"/>
    <w:rsid w:val="0485A495"/>
    <w:rsid w:val="04A405BC"/>
    <w:rsid w:val="04C4FE14"/>
    <w:rsid w:val="04D1C0E4"/>
    <w:rsid w:val="04E0F53B"/>
    <w:rsid w:val="0521AB6B"/>
    <w:rsid w:val="057708FB"/>
    <w:rsid w:val="0591D103"/>
    <w:rsid w:val="05BA924B"/>
    <w:rsid w:val="05BEA9BC"/>
    <w:rsid w:val="05C1F3CC"/>
    <w:rsid w:val="05D48BB1"/>
    <w:rsid w:val="05F57676"/>
    <w:rsid w:val="063C007F"/>
    <w:rsid w:val="069022F3"/>
    <w:rsid w:val="0692EDD2"/>
    <w:rsid w:val="06A17D04"/>
    <w:rsid w:val="06A87BD1"/>
    <w:rsid w:val="06D4DD80"/>
    <w:rsid w:val="06EEBF04"/>
    <w:rsid w:val="06FF6D1C"/>
    <w:rsid w:val="070CC43F"/>
    <w:rsid w:val="070F66E7"/>
    <w:rsid w:val="0741B883"/>
    <w:rsid w:val="07BDD71C"/>
    <w:rsid w:val="07D5065D"/>
    <w:rsid w:val="07E1AEEA"/>
    <w:rsid w:val="0868F5C0"/>
    <w:rsid w:val="08DAD626"/>
    <w:rsid w:val="091C5D6F"/>
    <w:rsid w:val="09374F41"/>
    <w:rsid w:val="0938C07C"/>
    <w:rsid w:val="095DE48B"/>
    <w:rsid w:val="0987BBF3"/>
    <w:rsid w:val="09A1A170"/>
    <w:rsid w:val="09B52991"/>
    <w:rsid w:val="09BD96A7"/>
    <w:rsid w:val="09FE0283"/>
    <w:rsid w:val="0A2B566E"/>
    <w:rsid w:val="0A739DD6"/>
    <w:rsid w:val="0A75D5AE"/>
    <w:rsid w:val="0AB83B61"/>
    <w:rsid w:val="0AF0D68E"/>
    <w:rsid w:val="0AF4BB35"/>
    <w:rsid w:val="0B00E6B5"/>
    <w:rsid w:val="0B1D2A0A"/>
    <w:rsid w:val="0B4AE847"/>
    <w:rsid w:val="0B761BA1"/>
    <w:rsid w:val="0C1465E1"/>
    <w:rsid w:val="0C160121"/>
    <w:rsid w:val="0C24A194"/>
    <w:rsid w:val="0C37725E"/>
    <w:rsid w:val="0C48FD86"/>
    <w:rsid w:val="0C9E50D4"/>
    <w:rsid w:val="0CA3299F"/>
    <w:rsid w:val="0CB5C141"/>
    <w:rsid w:val="0CB90CEF"/>
    <w:rsid w:val="0CDED68B"/>
    <w:rsid w:val="0D3E2509"/>
    <w:rsid w:val="0D5AB78A"/>
    <w:rsid w:val="0DBB4BC2"/>
    <w:rsid w:val="0DFB939F"/>
    <w:rsid w:val="0E183B5D"/>
    <w:rsid w:val="0E28089A"/>
    <w:rsid w:val="0E329A23"/>
    <w:rsid w:val="0E5ABE34"/>
    <w:rsid w:val="0E67C02D"/>
    <w:rsid w:val="0EBBC712"/>
    <w:rsid w:val="0EEAFF67"/>
    <w:rsid w:val="0F0525D4"/>
    <w:rsid w:val="0F1F1C3B"/>
    <w:rsid w:val="0F2B4BB1"/>
    <w:rsid w:val="0F46F468"/>
    <w:rsid w:val="0F587EA7"/>
    <w:rsid w:val="0F722A06"/>
    <w:rsid w:val="0F8C0BC0"/>
    <w:rsid w:val="0F91872D"/>
    <w:rsid w:val="0F924A66"/>
    <w:rsid w:val="0FAE3382"/>
    <w:rsid w:val="0FB6DDCD"/>
    <w:rsid w:val="0FD41CE4"/>
    <w:rsid w:val="0FFCB4BE"/>
    <w:rsid w:val="105927B1"/>
    <w:rsid w:val="1063B8E2"/>
    <w:rsid w:val="10670ED9"/>
    <w:rsid w:val="1073AD5E"/>
    <w:rsid w:val="107462D7"/>
    <w:rsid w:val="1081BAA4"/>
    <w:rsid w:val="10C4A0F9"/>
    <w:rsid w:val="10FF1B16"/>
    <w:rsid w:val="11286C5D"/>
    <w:rsid w:val="11594D9F"/>
    <w:rsid w:val="11CB93CF"/>
    <w:rsid w:val="11EF7546"/>
    <w:rsid w:val="12141FE3"/>
    <w:rsid w:val="12512447"/>
    <w:rsid w:val="1261C59B"/>
    <w:rsid w:val="128AEF18"/>
    <w:rsid w:val="12AF7CA9"/>
    <w:rsid w:val="12BE318B"/>
    <w:rsid w:val="12D6E673"/>
    <w:rsid w:val="12E4854D"/>
    <w:rsid w:val="133AB716"/>
    <w:rsid w:val="135D1509"/>
    <w:rsid w:val="13763943"/>
    <w:rsid w:val="13B77780"/>
    <w:rsid w:val="13BFB580"/>
    <w:rsid w:val="13D9A565"/>
    <w:rsid w:val="13E853FC"/>
    <w:rsid w:val="13F03C02"/>
    <w:rsid w:val="1420195E"/>
    <w:rsid w:val="145AAAA4"/>
    <w:rsid w:val="14CB4234"/>
    <w:rsid w:val="1505334F"/>
    <w:rsid w:val="15616B85"/>
    <w:rsid w:val="156B2DBB"/>
    <w:rsid w:val="157DDAA4"/>
    <w:rsid w:val="1591D299"/>
    <w:rsid w:val="15B7ED85"/>
    <w:rsid w:val="15F0D59D"/>
    <w:rsid w:val="1607461D"/>
    <w:rsid w:val="16395D29"/>
    <w:rsid w:val="16539604"/>
    <w:rsid w:val="16A5557A"/>
    <w:rsid w:val="17323BF7"/>
    <w:rsid w:val="1732D75B"/>
    <w:rsid w:val="178728BD"/>
    <w:rsid w:val="179220D8"/>
    <w:rsid w:val="179D4CEF"/>
    <w:rsid w:val="17BEA0F8"/>
    <w:rsid w:val="17CE9909"/>
    <w:rsid w:val="181A9C40"/>
    <w:rsid w:val="18BD3A4A"/>
    <w:rsid w:val="18C232A4"/>
    <w:rsid w:val="18F44126"/>
    <w:rsid w:val="191FFE14"/>
    <w:rsid w:val="1954A081"/>
    <w:rsid w:val="19595E2A"/>
    <w:rsid w:val="19878C5E"/>
    <w:rsid w:val="19A201BB"/>
    <w:rsid w:val="19A71D3D"/>
    <w:rsid w:val="19B4406C"/>
    <w:rsid w:val="19F17D32"/>
    <w:rsid w:val="1A1C4209"/>
    <w:rsid w:val="1A37CF77"/>
    <w:rsid w:val="1A69A02C"/>
    <w:rsid w:val="1A88A575"/>
    <w:rsid w:val="1AA9EE6B"/>
    <w:rsid w:val="1AC110CF"/>
    <w:rsid w:val="1AC6E2C5"/>
    <w:rsid w:val="1AD439B6"/>
    <w:rsid w:val="1B008459"/>
    <w:rsid w:val="1B2B33BC"/>
    <w:rsid w:val="1B771C8E"/>
    <w:rsid w:val="1B771FDE"/>
    <w:rsid w:val="1BA94DF1"/>
    <w:rsid w:val="1BB38A79"/>
    <w:rsid w:val="1BD9857C"/>
    <w:rsid w:val="1BF1DE86"/>
    <w:rsid w:val="1C48EBEB"/>
    <w:rsid w:val="1C531CF2"/>
    <w:rsid w:val="1C548602"/>
    <w:rsid w:val="1CB7C105"/>
    <w:rsid w:val="1CC1E93F"/>
    <w:rsid w:val="1D568286"/>
    <w:rsid w:val="1D7FBDD0"/>
    <w:rsid w:val="1DA6F952"/>
    <w:rsid w:val="1DF386BD"/>
    <w:rsid w:val="1E3EB4F6"/>
    <w:rsid w:val="1E4B09DC"/>
    <w:rsid w:val="1E82901E"/>
    <w:rsid w:val="1E907181"/>
    <w:rsid w:val="1E9A1FCF"/>
    <w:rsid w:val="1EC27C79"/>
    <w:rsid w:val="1ECA0B8F"/>
    <w:rsid w:val="1ED51223"/>
    <w:rsid w:val="1EE17AF4"/>
    <w:rsid w:val="1EE4B33F"/>
    <w:rsid w:val="1EE5FE12"/>
    <w:rsid w:val="1EE8449B"/>
    <w:rsid w:val="1EE883CD"/>
    <w:rsid w:val="1EF96C87"/>
    <w:rsid w:val="1F3C8171"/>
    <w:rsid w:val="1F46FB1A"/>
    <w:rsid w:val="1F60A66D"/>
    <w:rsid w:val="1F6EF26E"/>
    <w:rsid w:val="1F79E47F"/>
    <w:rsid w:val="1F869E79"/>
    <w:rsid w:val="1FC001AB"/>
    <w:rsid w:val="2006206A"/>
    <w:rsid w:val="200C479E"/>
    <w:rsid w:val="203587D1"/>
    <w:rsid w:val="20468FE9"/>
    <w:rsid w:val="206D9962"/>
    <w:rsid w:val="208CA9D5"/>
    <w:rsid w:val="216080EF"/>
    <w:rsid w:val="21B32582"/>
    <w:rsid w:val="21DF1FE5"/>
    <w:rsid w:val="229162BB"/>
    <w:rsid w:val="22BA8B00"/>
    <w:rsid w:val="22BAB198"/>
    <w:rsid w:val="22BFA34A"/>
    <w:rsid w:val="2302211F"/>
    <w:rsid w:val="234B0D10"/>
    <w:rsid w:val="2355BF3C"/>
    <w:rsid w:val="2371F42B"/>
    <w:rsid w:val="23865B0E"/>
    <w:rsid w:val="23A61325"/>
    <w:rsid w:val="23A9335F"/>
    <w:rsid w:val="23A96522"/>
    <w:rsid w:val="23AFCF06"/>
    <w:rsid w:val="23C95C68"/>
    <w:rsid w:val="23DFFE09"/>
    <w:rsid w:val="241B2BF6"/>
    <w:rsid w:val="2430D1A6"/>
    <w:rsid w:val="2435D4C9"/>
    <w:rsid w:val="2460C543"/>
    <w:rsid w:val="24712287"/>
    <w:rsid w:val="247BEE92"/>
    <w:rsid w:val="24E84CE8"/>
    <w:rsid w:val="24EC35F7"/>
    <w:rsid w:val="259A66D3"/>
    <w:rsid w:val="25A75A0A"/>
    <w:rsid w:val="25C9D68C"/>
    <w:rsid w:val="260FAE9D"/>
    <w:rsid w:val="2640ED07"/>
    <w:rsid w:val="268C4B3A"/>
    <w:rsid w:val="269845CA"/>
    <w:rsid w:val="269FA591"/>
    <w:rsid w:val="26BADCFA"/>
    <w:rsid w:val="26BE7D10"/>
    <w:rsid w:val="26C4460E"/>
    <w:rsid w:val="271330C0"/>
    <w:rsid w:val="2741FE67"/>
    <w:rsid w:val="27437BD5"/>
    <w:rsid w:val="2744FE20"/>
    <w:rsid w:val="278999FF"/>
    <w:rsid w:val="2796538C"/>
    <w:rsid w:val="27A13985"/>
    <w:rsid w:val="27C5C4CE"/>
    <w:rsid w:val="280739FF"/>
    <w:rsid w:val="286C28EF"/>
    <w:rsid w:val="288FD607"/>
    <w:rsid w:val="28BCEE12"/>
    <w:rsid w:val="28F6F17F"/>
    <w:rsid w:val="2920DDC6"/>
    <w:rsid w:val="29A1CD55"/>
    <w:rsid w:val="2A050081"/>
    <w:rsid w:val="2A3C54F6"/>
    <w:rsid w:val="2A415E73"/>
    <w:rsid w:val="2A628AF7"/>
    <w:rsid w:val="2A901D77"/>
    <w:rsid w:val="2A9BEC89"/>
    <w:rsid w:val="2B023F9D"/>
    <w:rsid w:val="2B04541D"/>
    <w:rsid w:val="2B16AF03"/>
    <w:rsid w:val="2B519F63"/>
    <w:rsid w:val="2B53DF6F"/>
    <w:rsid w:val="2B5D36FD"/>
    <w:rsid w:val="2B6A42AB"/>
    <w:rsid w:val="2BBD0DDF"/>
    <w:rsid w:val="2BBD7A2B"/>
    <w:rsid w:val="2BF9F63B"/>
    <w:rsid w:val="2C1C05F0"/>
    <w:rsid w:val="2C4A8E81"/>
    <w:rsid w:val="2C6F02CC"/>
    <w:rsid w:val="2C7535AE"/>
    <w:rsid w:val="2C783DC4"/>
    <w:rsid w:val="2CC334DE"/>
    <w:rsid w:val="2CDDBFD2"/>
    <w:rsid w:val="2CE89708"/>
    <w:rsid w:val="2D3979AA"/>
    <w:rsid w:val="2D58ADCB"/>
    <w:rsid w:val="2D6E8651"/>
    <w:rsid w:val="2D8037DE"/>
    <w:rsid w:val="2DBB888B"/>
    <w:rsid w:val="2DBD8D89"/>
    <w:rsid w:val="2DD94FC9"/>
    <w:rsid w:val="2E099DCC"/>
    <w:rsid w:val="2E1061D0"/>
    <w:rsid w:val="2E28262E"/>
    <w:rsid w:val="2E89845A"/>
    <w:rsid w:val="2ECADA64"/>
    <w:rsid w:val="2F124DC3"/>
    <w:rsid w:val="2F12C9DC"/>
    <w:rsid w:val="2F1AC08A"/>
    <w:rsid w:val="2F37C1F1"/>
    <w:rsid w:val="2FF37106"/>
    <w:rsid w:val="300A8744"/>
    <w:rsid w:val="304B0C47"/>
    <w:rsid w:val="306FD0BF"/>
    <w:rsid w:val="30BC301A"/>
    <w:rsid w:val="30E87CFB"/>
    <w:rsid w:val="310C134E"/>
    <w:rsid w:val="310DEA73"/>
    <w:rsid w:val="311C9629"/>
    <w:rsid w:val="31717E7A"/>
    <w:rsid w:val="3185C886"/>
    <w:rsid w:val="318786E3"/>
    <w:rsid w:val="31A04EEF"/>
    <w:rsid w:val="31A629C3"/>
    <w:rsid w:val="31F883E2"/>
    <w:rsid w:val="3235E804"/>
    <w:rsid w:val="324902C4"/>
    <w:rsid w:val="324E2A2C"/>
    <w:rsid w:val="325CFAFE"/>
    <w:rsid w:val="327B0602"/>
    <w:rsid w:val="3293735D"/>
    <w:rsid w:val="32BA6169"/>
    <w:rsid w:val="32DB0E83"/>
    <w:rsid w:val="33064498"/>
    <w:rsid w:val="331F9C8E"/>
    <w:rsid w:val="3323716C"/>
    <w:rsid w:val="336D8623"/>
    <w:rsid w:val="33AE33F1"/>
    <w:rsid w:val="34257FE3"/>
    <w:rsid w:val="343272D5"/>
    <w:rsid w:val="346EFB42"/>
    <w:rsid w:val="3471C733"/>
    <w:rsid w:val="348830C9"/>
    <w:rsid w:val="3495E638"/>
    <w:rsid w:val="34F55F25"/>
    <w:rsid w:val="34FFBAE5"/>
    <w:rsid w:val="35012545"/>
    <w:rsid w:val="3503D4EC"/>
    <w:rsid w:val="350CACA5"/>
    <w:rsid w:val="35595D33"/>
    <w:rsid w:val="355E01A1"/>
    <w:rsid w:val="3561887E"/>
    <w:rsid w:val="357565BF"/>
    <w:rsid w:val="359DA084"/>
    <w:rsid w:val="35D31B18"/>
    <w:rsid w:val="35F356A9"/>
    <w:rsid w:val="36014D11"/>
    <w:rsid w:val="364FBC78"/>
    <w:rsid w:val="365E00FB"/>
    <w:rsid w:val="36EA502B"/>
    <w:rsid w:val="36EC6381"/>
    <w:rsid w:val="371538A3"/>
    <w:rsid w:val="372F6824"/>
    <w:rsid w:val="3737EFF0"/>
    <w:rsid w:val="37380C79"/>
    <w:rsid w:val="37472CB5"/>
    <w:rsid w:val="376CE1C5"/>
    <w:rsid w:val="3778F50B"/>
    <w:rsid w:val="37C16191"/>
    <w:rsid w:val="380CF29C"/>
    <w:rsid w:val="3831147F"/>
    <w:rsid w:val="3859DCE4"/>
    <w:rsid w:val="388287DE"/>
    <w:rsid w:val="38952CE8"/>
    <w:rsid w:val="38C577CE"/>
    <w:rsid w:val="38DA216E"/>
    <w:rsid w:val="38E99E5C"/>
    <w:rsid w:val="38FE5B1B"/>
    <w:rsid w:val="393FDDC8"/>
    <w:rsid w:val="3942BF3B"/>
    <w:rsid w:val="395B5632"/>
    <w:rsid w:val="3990D324"/>
    <w:rsid w:val="39B3CFA4"/>
    <w:rsid w:val="39BA3E7B"/>
    <w:rsid w:val="3A184D26"/>
    <w:rsid w:val="3A314B9E"/>
    <w:rsid w:val="3A54577E"/>
    <w:rsid w:val="3A5F84B9"/>
    <w:rsid w:val="3A6830C9"/>
    <w:rsid w:val="3A6E31C1"/>
    <w:rsid w:val="3A8954C3"/>
    <w:rsid w:val="3AB46763"/>
    <w:rsid w:val="3B0C00F1"/>
    <w:rsid w:val="3BBD2C29"/>
    <w:rsid w:val="3BE71F76"/>
    <w:rsid w:val="3C167819"/>
    <w:rsid w:val="3C1C0FF3"/>
    <w:rsid w:val="3C4FEEE5"/>
    <w:rsid w:val="3C64669E"/>
    <w:rsid w:val="3CC416A6"/>
    <w:rsid w:val="3D260474"/>
    <w:rsid w:val="3D39C35B"/>
    <w:rsid w:val="3D687B2A"/>
    <w:rsid w:val="3D7BB234"/>
    <w:rsid w:val="3D81FFAC"/>
    <w:rsid w:val="3D90A1A8"/>
    <w:rsid w:val="3D97F241"/>
    <w:rsid w:val="3DCCFCDB"/>
    <w:rsid w:val="3DDCF968"/>
    <w:rsid w:val="3E068237"/>
    <w:rsid w:val="3E8DA2A3"/>
    <w:rsid w:val="3F0D0190"/>
    <w:rsid w:val="3F37310E"/>
    <w:rsid w:val="3F70981F"/>
    <w:rsid w:val="3F82B3DA"/>
    <w:rsid w:val="3FB7F0BB"/>
    <w:rsid w:val="3FBEB9D7"/>
    <w:rsid w:val="3FCE6798"/>
    <w:rsid w:val="3FCE9685"/>
    <w:rsid w:val="3FF93699"/>
    <w:rsid w:val="3FFB1B96"/>
    <w:rsid w:val="401DDB26"/>
    <w:rsid w:val="40554944"/>
    <w:rsid w:val="4068CEE1"/>
    <w:rsid w:val="4083745A"/>
    <w:rsid w:val="4085942A"/>
    <w:rsid w:val="40968434"/>
    <w:rsid w:val="40CF45C3"/>
    <w:rsid w:val="40D932DC"/>
    <w:rsid w:val="40E8A89A"/>
    <w:rsid w:val="40F52D71"/>
    <w:rsid w:val="411870EF"/>
    <w:rsid w:val="411ED6E4"/>
    <w:rsid w:val="416AE85E"/>
    <w:rsid w:val="41870A7B"/>
    <w:rsid w:val="418B44CD"/>
    <w:rsid w:val="41BA5D96"/>
    <w:rsid w:val="41BD95A8"/>
    <w:rsid w:val="41D055C2"/>
    <w:rsid w:val="420A2C7F"/>
    <w:rsid w:val="422CC7F4"/>
    <w:rsid w:val="4239645D"/>
    <w:rsid w:val="4262EEF5"/>
    <w:rsid w:val="42FBDA6C"/>
    <w:rsid w:val="431B81C4"/>
    <w:rsid w:val="43265BE0"/>
    <w:rsid w:val="4326E74A"/>
    <w:rsid w:val="43277BDB"/>
    <w:rsid w:val="434E8C11"/>
    <w:rsid w:val="4364A1D5"/>
    <w:rsid w:val="437CEAB2"/>
    <w:rsid w:val="43A0999D"/>
    <w:rsid w:val="43DAB7E6"/>
    <w:rsid w:val="43E38583"/>
    <w:rsid w:val="43E97A03"/>
    <w:rsid w:val="44110644"/>
    <w:rsid w:val="4421723A"/>
    <w:rsid w:val="44332F66"/>
    <w:rsid w:val="44FEC50A"/>
    <w:rsid w:val="45185842"/>
    <w:rsid w:val="451CF03F"/>
    <w:rsid w:val="45481FA8"/>
    <w:rsid w:val="4577BB2B"/>
    <w:rsid w:val="45DFFE36"/>
    <w:rsid w:val="463ABE1B"/>
    <w:rsid w:val="463CE89B"/>
    <w:rsid w:val="463E2C75"/>
    <w:rsid w:val="46636C14"/>
    <w:rsid w:val="46828787"/>
    <w:rsid w:val="46CDEF9C"/>
    <w:rsid w:val="46D8DBCD"/>
    <w:rsid w:val="46F5B085"/>
    <w:rsid w:val="46FE713E"/>
    <w:rsid w:val="472F6F2A"/>
    <w:rsid w:val="474B678D"/>
    <w:rsid w:val="477F8BFF"/>
    <w:rsid w:val="47BABFD9"/>
    <w:rsid w:val="47BE6462"/>
    <w:rsid w:val="47DF70ED"/>
    <w:rsid w:val="485CAB05"/>
    <w:rsid w:val="48E91420"/>
    <w:rsid w:val="4907D2E3"/>
    <w:rsid w:val="4927BCC5"/>
    <w:rsid w:val="4937BE8F"/>
    <w:rsid w:val="49471D9B"/>
    <w:rsid w:val="4971911C"/>
    <w:rsid w:val="499D1DCE"/>
    <w:rsid w:val="49A5440E"/>
    <w:rsid w:val="4A0C5FE2"/>
    <w:rsid w:val="4A32626C"/>
    <w:rsid w:val="4A7E3FC3"/>
    <w:rsid w:val="4A9E7C4D"/>
    <w:rsid w:val="4AC6D2AF"/>
    <w:rsid w:val="4B103706"/>
    <w:rsid w:val="4B28C620"/>
    <w:rsid w:val="4B293D1F"/>
    <w:rsid w:val="4B2FE633"/>
    <w:rsid w:val="4B449E01"/>
    <w:rsid w:val="4B82632D"/>
    <w:rsid w:val="4B8AE124"/>
    <w:rsid w:val="4BA80B0E"/>
    <w:rsid w:val="4BE0D51C"/>
    <w:rsid w:val="4BE50FFF"/>
    <w:rsid w:val="4C100626"/>
    <w:rsid w:val="4C1D57BA"/>
    <w:rsid w:val="4C21AA51"/>
    <w:rsid w:val="4C5CD281"/>
    <w:rsid w:val="4C91B1C6"/>
    <w:rsid w:val="4CC61D89"/>
    <w:rsid w:val="4CC9C25F"/>
    <w:rsid w:val="4CD6F33F"/>
    <w:rsid w:val="4D0BA73E"/>
    <w:rsid w:val="4D15406B"/>
    <w:rsid w:val="4D1D321E"/>
    <w:rsid w:val="4D331786"/>
    <w:rsid w:val="4D525754"/>
    <w:rsid w:val="4D8133FE"/>
    <w:rsid w:val="4D875FC9"/>
    <w:rsid w:val="4D8939C4"/>
    <w:rsid w:val="4D9D1780"/>
    <w:rsid w:val="4DB7A32F"/>
    <w:rsid w:val="4E0A59C7"/>
    <w:rsid w:val="4E7A82C1"/>
    <w:rsid w:val="4EC18E73"/>
    <w:rsid w:val="4EC38051"/>
    <w:rsid w:val="4EE23BF1"/>
    <w:rsid w:val="4EF5305D"/>
    <w:rsid w:val="4F073367"/>
    <w:rsid w:val="4F22A91A"/>
    <w:rsid w:val="4F496AED"/>
    <w:rsid w:val="4F63A377"/>
    <w:rsid w:val="4F7726BA"/>
    <w:rsid w:val="4F9CAE29"/>
    <w:rsid w:val="4FB7E824"/>
    <w:rsid w:val="4FEEC41F"/>
    <w:rsid w:val="5062090F"/>
    <w:rsid w:val="50689B55"/>
    <w:rsid w:val="50695F81"/>
    <w:rsid w:val="509A6AE0"/>
    <w:rsid w:val="50C9CDB2"/>
    <w:rsid w:val="50DE74DF"/>
    <w:rsid w:val="50FAF52E"/>
    <w:rsid w:val="51342402"/>
    <w:rsid w:val="515679A6"/>
    <w:rsid w:val="518221BF"/>
    <w:rsid w:val="5188B2DD"/>
    <w:rsid w:val="51DFD0D8"/>
    <w:rsid w:val="51FACBF3"/>
    <w:rsid w:val="5219B956"/>
    <w:rsid w:val="52480856"/>
    <w:rsid w:val="525C1C9E"/>
    <w:rsid w:val="526B652F"/>
    <w:rsid w:val="528BD6D3"/>
    <w:rsid w:val="529AECE6"/>
    <w:rsid w:val="52A3D509"/>
    <w:rsid w:val="52BA3AAB"/>
    <w:rsid w:val="52C9672A"/>
    <w:rsid w:val="52D6C0F9"/>
    <w:rsid w:val="52F931F4"/>
    <w:rsid w:val="5325E8D2"/>
    <w:rsid w:val="53433192"/>
    <w:rsid w:val="5344A4C8"/>
    <w:rsid w:val="53561D96"/>
    <w:rsid w:val="5369994D"/>
    <w:rsid w:val="5373404B"/>
    <w:rsid w:val="5386B85B"/>
    <w:rsid w:val="538F3DB6"/>
    <w:rsid w:val="53A50796"/>
    <w:rsid w:val="53D8DC44"/>
    <w:rsid w:val="5406D588"/>
    <w:rsid w:val="544A16EA"/>
    <w:rsid w:val="54EBF8FE"/>
    <w:rsid w:val="55324455"/>
    <w:rsid w:val="55439D98"/>
    <w:rsid w:val="55471C5B"/>
    <w:rsid w:val="5563126A"/>
    <w:rsid w:val="559ABB09"/>
    <w:rsid w:val="55C1A5C9"/>
    <w:rsid w:val="55E8C96C"/>
    <w:rsid w:val="562E0377"/>
    <w:rsid w:val="56355F72"/>
    <w:rsid w:val="566BD317"/>
    <w:rsid w:val="56882886"/>
    <w:rsid w:val="56A37161"/>
    <w:rsid w:val="56E05260"/>
    <w:rsid w:val="56EA0C20"/>
    <w:rsid w:val="56ED7161"/>
    <w:rsid w:val="5725F3F6"/>
    <w:rsid w:val="5744C413"/>
    <w:rsid w:val="576D610E"/>
    <w:rsid w:val="57AE998F"/>
    <w:rsid w:val="57AF6C01"/>
    <w:rsid w:val="57B27BB5"/>
    <w:rsid w:val="57C479E7"/>
    <w:rsid w:val="5825013F"/>
    <w:rsid w:val="58564458"/>
    <w:rsid w:val="586C9EA9"/>
    <w:rsid w:val="5872340E"/>
    <w:rsid w:val="5876E7B3"/>
    <w:rsid w:val="59568E8B"/>
    <w:rsid w:val="5981BEFB"/>
    <w:rsid w:val="59A77B48"/>
    <w:rsid w:val="59AD8DE6"/>
    <w:rsid w:val="5A0BAD83"/>
    <w:rsid w:val="5A17D2C4"/>
    <w:rsid w:val="5A2C780A"/>
    <w:rsid w:val="5A7AA0BC"/>
    <w:rsid w:val="5AE47C6A"/>
    <w:rsid w:val="5AEBE9B2"/>
    <w:rsid w:val="5B897365"/>
    <w:rsid w:val="5BA0AA63"/>
    <w:rsid w:val="5BAEB259"/>
    <w:rsid w:val="5BB44319"/>
    <w:rsid w:val="5BB8D851"/>
    <w:rsid w:val="5BBE6F71"/>
    <w:rsid w:val="5BBF11B0"/>
    <w:rsid w:val="5BD58899"/>
    <w:rsid w:val="5C0C2AE3"/>
    <w:rsid w:val="5C17339A"/>
    <w:rsid w:val="5C5532BC"/>
    <w:rsid w:val="5C583D2F"/>
    <w:rsid w:val="5C9E83F9"/>
    <w:rsid w:val="5CA78106"/>
    <w:rsid w:val="5CA7F49F"/>
    <w:rsid w:val="5CAFE8AF"/>
    <w:rsid w:val="5CB6ACF5"/>
    <w:rsid w:val="5CF3696A"/>
    <w:rsid w:val="5D04A627"/>
    <w:rsid w:val="5D44F4BD"/>
    <w:rsid w:val="5D4A5315"/>
    <w:rsid w:val="5D4C28EE"/>
    <w:rsid w:val="5D55DAB4"/>
    <w:rsid w:val="5DAA3036"/>
    <w:rsid w:val="5E42CB0B"/>
    <w:rsid w:val="5E8B4959"/>
    <w:rsid w:val="5E92DCF2"/>
    <w:rsid w:val="5EA6E305"/>
    <w:rsid w:val="5EE9A417"/>
    <w:rsid w:val="5F1F4378"/>
    <w:rsid w:val="5F64C6F2"/>
    <w:rsid w:val="5F79735E"/>
    <w:rsid w:val="5F945EB1"/>
    <w:rsid w:val="5FD255B9"/>
    <w:rsid w:val="5FE546AE"/>
    <w:rsid w:val="5FFD6A71"/>
    <w:rsid w:val="6018E85A"/>
    <w:rsid w:val="602D913C"/>
    <w:rsid w:val="60314C5B"/>
    <w:rsid w:val="6042AE15"/>
    <w:rsid w:val="606CEE2D"/>
    <w:rsid w:val="609CCEDC"/>
    <w:rsid w:val="60BFC622"/>
    <w:rsid w:val="60C6EB1E"/>
    <w:rsid w:val="60D695DB"/>
    <w:rsid w:val="60E5F68D"/>
    <w:rsid w:val="60EF367B"/>
    <w:rsid w:val="60F155CA"/>
    <w:rsid w:val="6124D572"/>
    <w:rsid w:val="615CD6E0"/>
    <w:rsid w:val="6174600F"/>
    <w:rsid w:val="617958A6"/>
    <w:rsid w:val="618EAB4D"/>
    <w:rsid w:val="6191D2F3"/>
    <w:rsid w:val="619A2D3E"/>
    <w:rsid w:val="61EB3006"/>
    <w:rsid w:val="6205EF74"/>
    <w:rsid w:val="622EBAC8"/>
    <w:rsid w:val="623DF10B"/>
    <w:rsid w:val="6255AC53"/>
    <w:rsid w:val="62E33237"/>
    <w:rsid w:val="62E93621"/>
    <w:rsid w:val="62EC8617"/>
    <w:rsid w:val="62FB67D8"/>
    <w:rsid w:val="631E7715"/>
    <w:rsid w:val="63339545"/>
    <w:rsid w:val="63387868"/>
    <w:rsid w:val="635AC0BB"/>
    <w:rsid w:val="63724B71"/>
    <w:rsid w:val="6381D3D3"/>
    <w:rsid w:val="643010E5"/>
    <w:rsid w:val="64837234"/>
    <w:rsid w:val="64C21554"/>
    <w:rsid w:val="64C54CA1"/>
    <w:rsid w:val="64F3BA42"/>
    <w:rsid w:val="6509807D"/>
    <w:rsid w:val="652E9F38"/>
    <w:rsid w:val="65786A69"/>
    <w:rsid w:val="659AE706"/>
    <w:rsid w:val="65DEBF2F"/>
    <w:rsid w:val="664DD573"/>
    <w:rsid w:val="66502D7A"/>
    <w:rsid w:val="66580421"/>
    <w:rsid w:val="6659DBEE"/>
    <w:rsid w:val="66C40A4D"/>
    <w:rsid w:val="66E544B3"/>
    <w:rsid w:val="674C3A6C"/>
    <w:rsid w:val="67673337"/>
    <w:rsid w:val="6782C31E"/>
    <w:rsid w:val="678C1D5C"/>
    <w:rsid w:val="679701E4"/>
    <w:rsid w:val="67A0B0B7"/>
    <w:rsid w:val="67D04B58"/>
    <w:rsid w:val="67DD646F"/>
    <w:rsid w:val="67FD2FC1"/>
    <w:rsid w:val="681577CD"/>
    <w:rsid w:val="6816738D"/>
    <w:rsid w:val="6842039E"/>
    <w:rsid w:val="68591AEC"/>
    <w:rsid w:val="686D44CC"/>
    <w:rsid w:val="689119E7"/>
    <w:rsid w:val="68BD59A5"/>
    <w:rsid w:val="68CC3201"/>
    <w:rsid w:val="68D5A57E"/>
    <w:rsid w:val="68DE55C4"/>
    <w:rsid w:val="68E9A33C"/>
    <w:rsid w:val="68F96EED"/>
    <w:rsid w:val="6927D3F5"/>
    <w:rsid w:val="694C9406"/>
    <w:rsid w:val="6953B6AD"/>
    <w:rsid w:val="6980637B"/>
    <w:rsid w:val="69881C15"/>
    <w:rsid w:val="69BE5FEB"/>
    <w:rsid w:val="69C33E53"/>
    <w:rsid w:val="69C3DEB9"/>
    <w:rsid w:val="69C771F1"/>
    <w:rsid w:val="69F3FE11"/>
    <w:rsid w:val="6A32E9B7"/>
    <w:rsid w:val="6A4FBC8D"/>
    <w:rsid w:val="6A83D4E8"/>
    <w:rsid w:val="6ADA3144"/>
    <w:rsid w:val="6AE2505D"/>
    <w:rsid w:val="6B0579A3"/>
    <w:rsid w:val="6B42C11D"/>
    <w:rsid w:val="6B71DC04"/>
    <w:rsid w:val="6B8E6FC7"/>
    <w:rsid w:val="6B94154E"/>
    <w:rsid w:val="6BA42155"/>
    <w:rsid w:val="6BEDAD4F"/>
    <w:rsid w:val="6BEF396D"/>
    <w:rsid w:val="6C2544FC"/>
    <w:rsid w:val="6C27B330"/>
    <w:rsid w:val="6C5036BA"/>
    <w:rsid w:val="6C5E123F"/>
    <w:rsid w:val="6CA727D6"/>
    <w:rsid w:val="6D24964B"/>
    <w:rsid w:val="6D58EF67"/>
    <w:rsid w:val="6D700D59"/>
    <w:rsid w:val="6D744CE3"/>
    <w:rsid w:val="6D9E3E6E"/>
    <w:rsid w:val="6DE2EC7C"/>
    <w:rsid w:val="6E01F5A6"/>
    <w:rsid w:val="6E033559"/>
    <w:rsid w:val="6E1587A1"/>
    <w:rsid w:val="6E38EA26"/>
    <w:rsid w:val="6E844F30"/>
    <w:rsid w:val="6EC5CD56"/>
    <w:rsid w:val="6ECD9D5E"/>
    <w:rsid w:val="6EEB6EC9"/>
    <w:rsid w:val="6F48002C"/>
    <w:rsid w:val="6F6C2C25"/>
    <w:rsid w:val="6FDCED3F"/>
    <w:rsid w:val="6FDDAA95"/>
    <w:rsid w:val="703199D2"/>
    <w:rsid w:val="7053CEF7"/>
    <w:rsid w:val="705E09C0"/>
    <w:rsid w:val="70635AB7"/>
    <w:rsid w:val="709BB42D"/>
    <w:rsid w:val="70C8FDC1"/>
    <w:rsid w:val="70DEB920"/>
    <w:rsid w:val="7103C7F0"/>
    <w:rsid w:val="71342FA7"/>
    <w:rsid w:val="7153011C"/>
    <w:rsid w:val="7165A073"/>
    <w:rsid w:val="717177B0"/>
    <w:rsid w:val="71C3A5BB"/>
    <w:rsid w:val="71E61DDE"/>
    <w:rsid w:val="71EC31BA"/>
    <w:rsid w:val="728607E6"/>
    <w:rsid w:val="72DD7681"/>
    <w:rsid w:val="732E7151"/>
    <w:rsid w:val="737626C7"/>
    <w:rsid w:val="73A04D4E"/>
    <w:rsid w:val="73C06C1C"/>
    <w:rsid w:val="73C37F4D"/>
    <w:rsid w:val="73EEA274"/>
    <w:rsid w:val="741E75D8"/>
    <w:rsid w:val="743A928C"/>
    <w:rsid w:val="74635E70"/>
    <w:rsid w:val="74810498"/>
    <w:rsid w:val="748DE8B5"/>
    <w:rsid w:val="749CFAF0"/>
    <w:rsid w:val="74B05B18"/>
    <w:rsid w:val="74EF4EAD"/>
    <w:rsid w:val="74F7C2ED"/>
    <w:rsid w:val="751863B3"/>
    <w:rsid w:val="752A5A5C"/>
    <w:rsid w:val="752F5EEB"/>
    <w:rsid w:val="7547E38D"/>
    <w:rsid w:val="756BD85E"/>
    <w:rsid w:val="756DAB41"/>
    <w:rsid w:val="7576B0BE"/>
    <w:rsid w:val="75800A67"/>
    <w:rsid w:val="758A36A9"/>
    <w:rsid w:val="75E86D0B"/>
    <w:rsid w:val="75FD0994"/>
    <w:rsid w:val="760112CA"/>
    <w:rsid w:val="76259D27"/>
    <w:rsid w:val="765A23B1"/>
    <w:rsid w:val="76738578"/>
    <w:rsid w:val="76791C13"/>
    <w:rsid w:val="76B0C9C1"/>
    <w:rsid w:val="76C5660F"/>
    <w:rsid w:val="76D478E7"/>
    <w:rsid w:val="76DC02A6"/>
    <w:rsid w:val="76E4DAE4"/>
    <w:rsid w:val="76F98934"/>
    <w:rsid w:val="773575B7"/>
    <w:rsid w:val="773AE5D0"/>
    <w:rsid w:val="7745FDDF"/>
    <w:rsid w:val="77499062"/>
    <w:rsid w:val="776E2945"/>
    <w:rsid w:val="77A367D9"/>
    <w:rsid w:val="77A8EA21"/>
    <w:rsid w:val="780391D1"/>
    <w:rsid w:val="7826FFAA"/>
    <w:rsid w:val="7856598B"/>
    <w:rsid w:val="7860BE33"/>
    <w:rsid w:val="78E0ECBD"/>
    <w:rsid w:val="78FB6E5F"/>
    <w:rsid w:val="7900A8B6"/>
    <w:rsid w:val="791E5151"/>
    <w:rsid w:val="7938ED5F"/>
    <w:rsid w:val="794009CB"/>
    <w:rsid w:val="794E3215"/>
    <w:rsid w:val="79600591"/>
    <w:rsid w:val="7986B3C1"/>
    <w:rsid w:val="79947876"/>
    <w:rsid w:val="79B2938F"/>
    <w:rsid w:val="79B87D8D"/>
    <w:rsid w:val="79DA79C4"/>
    <w:rsid w:val="7A0B56F5"/>
    <w:rsid w:val="7A4BB840"/>
    <w:rsid w:val="7A6E9F7C"/>
    <w:rsid w:val="7A9CC08D"/>
    <w:rsid w:val="7AACB75D"/>
    <w:rsid w:val="7AE1F07F"/>
    <w:rsid w:val="7AE73AE1"/>
    <w:rsid w:val="7AF49624"/>
    <w:rsid w:val="7B112A12"/>
    <w:rsid w:val="7B3D21E1"/>
    <w:rsid w:val="7B450C0F"/>
    <w:rsid w:val="7B83D7A2"/>
    <w:rsid w:val="7BB02482"/>
    <w:rsid w:val="7BF71DC1"/>
    <w:rsid w:val="7C287F06"/>
    <w:rsid w:val="7C3A82CC"/>
    <w:rsid w:val="7C4A2BFC"/>
    <w:rsid w:val="7C66F03D"/>
    <w:rsid w:val="7C6F6A50"/>
    <w:rsid w:val="7CA2C00F"/>
    <w:rsid w:val="7CAD2674"/>
    <w:rsid w:val="7CBB0B4D"/>
    <w:rsid w:val="7D03FC2B"/>
    <w:rsid w:val="7D554A6E"/>
    <w:rsid w:val="7D7705E5"/>
    <w:rsid w:val="7DC2959D"/>
    <w:rsid w:val="7DC31A80"/>
    <w:rsid w:val="7E0B2863"/>
    <w:rsid w:val="7E12FBD9"/>
    <w:rsid w:val="7E364201"/>
    <w:rsid w:val="7E49F040"/>
    <w:rsid w:val="7E87EC04"/>
    <w:rsid w:val="7EA8F29B"/>
    <w:rsid w:val="7EB969E3"/>
    <w:rsid w:val="7F17BFBF"/>
    <w:rsid w:val="7F3D9A28"/>
    <w:rsid w:val="7F3E4512"/>
    <w:rsid w:val="7F89401B"/>
    <w:rsid w:val="7FA64270"/>
    <w:rsid w:val="7FC1214A"/>
    <w:rsid w:val="7FF1F5F1"/>
    <w:rsid w:val="7FF26FC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68C1"/>
  <w15:chartTrackingRefBased/>
  <w15:docId w15:val="{56ACB31D-A0C4-4C3B-A4DA-6ACE2C8C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8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8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8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8E9"/>
    <w:rPr>
      <w:rFonts w:eastAsiaTheme="majorEastAsia" w:cstheme="majorBidi"/>
      <w:color w:val="272727" w:themeColor="text1" w:themeTint="D8"/>
    </w:rPr>
  </w:style>
  <w:style w:type="paragraph" w:styleId="Title">
    <w:name w:val="Title"/>
    <w:basedOn w:val="Normal"/>
    <w:next w:val="Normal"/>
    <w:link w:val="TitleChar"/>
    <w:uiPriority w:val="10"/>
    <w:qFormat/>
    <w:rsid w:val="00615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8E9"/>
    <w:pPr>
      <w:spacing w:before="160"/>
      <w:jc w:val="center"/>
    </w:pPr>
    <w:rPr>
      <w:i/>
      <w:iCs/>
      <w:color w:val="404040" w:themeColor="text1" w:themeTint="BF"/>
    </w:rPr>
  </w:style>
  <w:style w:type="character" w:customStyle="1" w:styleId="QuoteChar">
    <w:name w:val="Quote Char"/>
    <w:basedOn w:val="DefaultParagraphFont"/>
    <w:link w:val="Quote"/>
    <w:uiPriority w:val="29"/>
    <w:rsid w:val="006158E9"/>
    <w:rPr>
      <w:i/>
      <w:iCs/>
      <w:color w:val="404040" w:themeColor="text1" w:themeTint="BF"/>
    </w:rPr>
  </w:style>
  <w:style w:type="paragraph" w:styleId="ListParagraph">
    <w:name w:val="List Paragraph"/>
    <w:basedOn w:val="Normal"/>
    <w:uiPriority w:val="34"/>
    <w:qFormat/>
    <w:rsid w:val="006158E9"/>
    <w:pPr>
      <w:ind w:left="720"/>
      <w:contextualSpacing/>
    </w:pPr>
  </w:style>
  <w:style w:type="character" w:styleId="IntenseEmphasis">
    <w:name w:val="Intense Emphasis"/>
    <w:basedOn w:val="DefaultParagraphFont"/>
    <w:uiPriority w:val="21"/>
    <w:qFormat/>
    <w:rsid w:val="006158E9"/>
    <w:rPr>
      <w:i/>
      <w:iCs/>
      <w:color w:val="0F4761" w:themeColor="accent1" w:themeShade="BF"/>
    </w:rPr>
  </w:style>
  <w:style w:type="paragraph" w:styleId="IntenseQuote">
    <w:name w:val="Intense Quote"/>
    <w:basedOn w:val="Normal"/>
    <w:next w:val="Normal"/>
    <w:link w:val="IntenseQuoteChar"/>
    <w:uiPriority w:val="30"/>
    <w:qFormat/>
    <w:rsid w:val="00615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8E9"/>
    <w:rPr>
      <w:i/>
      <w:iCs/>
      <w:color w:val="0F4761" w:themeColor="accent1" w:themeShade="BF"/>
    </w:rPr>
  </w:style>
  <w:style w:type="character" w:styleId="IntenseReference">
    <w:name w:val="Intense Reference"/>
    <w:basedOn w:val="DefaultParagraphFont"/>
    <w:uiPriority w:val="32"/>
    <w:qFormat/>
    <w:rsid w:val="006158E9"/>
    <w:rPr>
      <w:b/>
      <w:bCs/>
      <w:smallCaps/>
      <w:color w:val="0F4761" w:themeColor="accent1" w:themeShade="BF"/>
      <w:spacing w:val="5"/>
    </w:rPr>
  </w:style>
  <w:style w:type="paragraph" w:styleId="Header">
    <w:name w:val="header"/>
    <w:basedOn w:val="Normal"/>
    <w:link w:val="HeaderChar"/>
    <w:uiPriority w:val="99"/>
    <w:unhideWhenUsed/>
    <w:rsid w:val="00615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8E9"/>
  </w:style>
  <w:style w:type="paragraph" w:styleId="Footer">
    <w:name w:val="footer"/>
    <w:basedOn w:val="Normal"/>
    <w:link w:val="FooterChar"/>
    <w:uiPriority w:val="99"/>
    <w:unhideWhenUsed/>
    <w:rsid w:val="00615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8E9"/>
  </w:style>
  <w:style w:type="table" w:styleId="TableGrid">
    <w:name w:val="Table Grid"/>
    <w:basedOn w:val="TableNormal"/>
    <w:uiPriority w:val="39"/>
    <w:rsid w:val="00FE5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0677F"/>
    <w:pPr>
      <w:spacing w:after="0" w:line="240" w:lineRule="auto"/>
    </w:pPr>
  </w:style>
  <w:style w:type="character" w:customStyle="1" w:styleId="normaltextrun">
    <w:name w:val="normaltextrun"/>
    <w:basedOn w:val="DefaultParagraphFont"/>
    <w:rsid w:val="000F235A"/>
  </w:style>
  <w:style w:type="character" w:customStyle="1" w:styleId="eop">
    <w:name w:val="eop"/>
    <w:basedOn w:val="DefaultParagraphFont"/>
    <w:rsid w:val="000F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C41CAFBE15A4D965029491896D049" ma:contentTypeVersion="20" ma:contentTypeDescription="Create a new document." ma:contentTypeScope="" ma:versionID="115f5bcbac81f5c8313c2ab2987ae695">
  <xsd:schema xmlns:xsd="http://www.w3.org/2001/XMLSchema" xmlns:xs="http://www.w3.org/2001/XMLSchema" xmlns:p="http://schemas.microsoft.com/office/2006/metadata/properties" xmlns:ns1="http://schemas.microsoft.com/sharepoint/v3" xmlns:ns2="5cbdab3b-54b6-4563-8405-ea6ff6b08fac" xmlns:ns3="fe982361-0c24-47c9-9eb4-92041be8c047" targetNamespace="http://schemas.microsoft.com/office/2006/metadata/properties" ma:root="true" ma:fieldsID="e400ec4f8cee0e5600bc106806d561cc" ns1:_="" ns2:_="" ns3:_="">
    <xsd:import namespace="http://schemas.microsoft.com/sharepoint/v3"/>
    <xsd:import namespace="5cbdab3b-54b6-4563-8405-ea6ff6b08fac"/>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dab3b-54b6-4563-8405-ea6ff6b0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f70317-abfa-4127-9870-dceea45278de}" ma:internalName="TaxCatchAll" ma:showField="CatchAllData" ma:web="fe982361-0c24-47c9-9eb4-92041be8c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bdab3b-54b6-4563-8405-ea6ff6b08fac">
      <Terms xmlns="http://schemas.microsoft.com/office/infopath/2007/PartnerControls"/>
    </lcf76f155ced4ddcb4097134ff3c332f>
    <_ip_UnifiedCompliancePolicyUIAction xmlns="http://schemas.microsoft.com/sharepoint/v3" xsi:nil="true"/>
    <TaxCatchAll xmlns="fe982361-0c24-47c9-9eb4-92041be8c047"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8767D-2E86-43CB-A0AD-1FD033FF0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bdab3b-54b6-4563-8405-ea6ff6b08fac"/>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58A57-E1E3-4FCA-886B-0C128F8E9393}">
  <ds:schemaRefs>
    <ds:schemaRef ds:uri="http://schemas.microsoft.com/office/2006/metadata/properties"/>
    <ds:schemaRef ds:uri="http://schemas.microsoft.com/office/infopath/2007/PartnerControls"/>
    <ds:schemaRef ds:uri="5cbdab3b-54b6-4563-8405-ea6ff6b08fac"/>
    <ds:schemaRef ds:uri="http://schemas.microsoft.com/sharepoint/v3"/>
    <ds:schemaRef ds:uri="fe982361-0c24-47c9-9eb4-92041be8c047"/>
  </ds:schemaRefs>
</ds:datastoreItem>
</file>

<file path=customXml/itemProps3.xml><?xml version="1.0" encoding="utf-8"?>
<ds:datastoreItem xmlns:ds="http://schemas.openxmlformats.org/officeDocument/2006/customXml" ds:itemID="{108FCCD6-FA2F-4668-9E1F-54D2F7EE8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Gallagher</dc:creator>
  <cp:keywords/>
  <dc:description/>
  <cp:lastModifiedBy>Nick Saunders</cp:lastModifiedBy>
  <cp:revision>83</cp:revision>
  <dcterms:created xsi:type="dcterms:W3CDTF">2025-07-31T17:07:00Z</dcterms:created>
  <dcterms:modified xsi:type="dcterms:W3CDTF">2025-09-09T06:45:00Z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0x0101000A1C41CAFBE15A4D965029491896D049</vt:lpwstr>
  </property>
  <property fmtid="{D5CDD505-2E9C-101B-9397-08002B2CF9AE}" pid="3" name="MediaServiceImageTags">
    <vt:lpwstr/>
  </property>
</Properties>
</file>