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29EAA63E" w:rsidR="00EA7AC6" w:rsidRDefault="00EA7AC6" w:rsidP="00EA7AC6">
      <w:pPr>
        <w:jc w:val="center"/>
      </w:pPr>
      <w:bookmarkStart w:id="0" w:name="_Toc466022932"/>
      <w:bookmarkStart w:id="1" w:name="_Toc451341923"/>
      <w:r w:rsidRPr="00A744F9">
        <w:rPr>
          <w:noProof/>
          <w:color w:val="2B579A"/>
          <w:shd w:val="clear" w:color="auto" w:fill="E6E6E6"/>
          <w:lang w:eastAsia="en-IE"/>
        </w:rPr>
        <w:drawing>
          <wp:inline distT="0" distB="0" distL="0" distR="0" wp14:anchorId="29F84ED9" wp14:editId="35F5A8C2">
            <wp:extent cx="2152650" cy="668332"/>
            <wp:effectExtent l="0" t="0" r="0" b="0"/>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188" cy="669431"/>
                    </a:xfrm>
                    <a:prstGeom prst="rect">
                      <a:avLst/>
                    </a:prstGeom>
                    <a:noFill/>
                    <a:ln>
                      <a:noFill/>
                    </a:ln>
                  </pic:spPr>
                </pic:pic>
              </a:graphicData>
            </a:graphic>
          </wp:inline>
        </w:drawing>
      </w:r>
    </w:p>
    <w:p w14:paraId="783233B3" w14:textId="619BC8E2" w:rsidR="00EA7AC6" w:rsidRPr="00EA7AC6" w:rsidRDefault="0C5D61C2" w:rsidP="64E3A81C">
      <w:pPr>
        <w:jc w:val="center"/>
        <w:rPr>
          <w:b/>
          <w:bCs/>
          <w:sz w:val="32"/>
          <w:szCs w:val="32"/>
        </w:rPr>
      </w:pPr>
      <w:r w:rsidRPr="64E3A81C">
        <w:rPr>
          <w:b/>
          <w:bCs/>
          <w:sz w:val="32"/>
          <w:szCs w:val="32"/>
        </w:rPr>
        <w:t xml:space="preserve">Request for </w:t>
      </w:r>
      <w:r w:rsidR="72E1315E" w:rsidRPr="0722B8DE">
        <w:rPr>
          <w:b/>
          <w:bCs/>
          <w:sz w:val="32"/>
          <w:szCs w:val="32"/>
        </w:rPr>
        <w:t>Expression of Interest (EOI)</w:t>
      </w:r>
      <w:r w:rsidR="279ACA5E" w:rsidRPr="64E3A81C">
        <w:rPr>
          <w:b/>
          <w:bCs/>
          <w:sz w:val="32"/>
          <w:szCs w:val="32"/>
        </w:rPr>
        <w:t xml:space="preserve"> </w:t>
      </w:r>
    </w:p>
    <w:p w14:paraId="2C57F0B8" w14:textId="695AC5C2" w:rsidR="00EA7AC6" w:rsidRPr="00EA7AC6" w:rsidRDefault="00EC7023" w:rsidP="00EA7AC6">
      <w:pPr>
        <w:jc w:val="center"/>
        <w:rPr>
          <w:b/>
          <w:bCs/>
          <w:sz w:val="32"/>
          <w:szCs w:val="32"/>
        </w:rPr>
      </w:pPr>
      <w:r w:rsidRPr="0722B8DE">
        <w:rPr>
          <w:b/>
          <w:bCs/>
          <w:sz w:val="32"/>
          <w:szCs w:val="32"/>
        </w:rPr>
        <w:t xml:space="preserve">for </w:t>
      </w:r>
    </w:p>
    <w:p w14:paraId="04AC99FB" w14:textId="52BDB18B" w:rsidR="00C83AF0" w:rsidRPr="00057D30" w:rsidRDefault="00E96FF9" w:rsidP="00E43380">
      <w:pPr>
        <w:jc w:val="center"/>
        <w:rPr>
          <w:rFonts w:eastAsia="Calibri" w:cstheme="minorHAnsi"/>
          <w:b/>
          <w:bCs/>
          <w:sz w:val="28"/>
          <w:szCs w:val="28"/>
        </w:rPr>
      </w:pPr>
      <w:r w:rsidRPr="00057D30">
        <w:rPr>
          <w:rFonts w:eastAsia="Calibri" w:cstheme="minorHAnsi"/>
          <w:b/>
          <w:bCs/>
          <w:sz w:val="28"/>
          <w:szCs w:val="28"/>
        </w:rPr>
        <w:t>DESIGN AND OPERATION OF A CONTROLLED PARKING ZONE IN THE C</w:t>
      </w:r>
      <w:r w:rsidR="00821075">
        <w:rPr>
          <w:rFonts w:eastAsia="Calibri" w:cstheme="minorHAnsi"/>
          <w:b/>
          <w:bCs/>
          <w:sz w:val="28"/>
          <w:szCs w:val="28"/>
        </w:rPr>
        <w:t xml:space="preserve">entral </w:t>
      </w:r>
      <w:r w:rsidRPr="00057D30">
        <w:rPr>
          <w:rFonts w:eastAsia="Calibri" w:cstheme="minorHAnsi"/>
          <w:b/>
          <w:bCs/>
          <w:sz w:val="28"/>
          <w:szCs w:val="28"/>
        </w:rPr>
        <w:t>B</w:t>
      </w:r>
      <w:r w:rsidR="00821075">
        <w:rPr>
          <w:rFonts w:eastAsia="Calibri" w:cstheme="minorHAnsi"/>
          <w:b/>
          <w:bCs/>
          <w:sz w:val="28"/>
          <w:szCs w:val="28"/>
        </w:rPr>
        <w:t xml:space="preserve">usiness </w:t>
      </w:r>
      <w:r w:rsidRPr="00057D30">
        <w:rPr>
          <w:rFonts w:eastAsia="Calibri" w:cstheme="minorHAnsi"/>
          <w:b/>
          <w:bCs/>
          <w:sz w:val="28"/>
          <w:szCs w:val="28"/>
        </w:rPr>
        <w:t>D</w:t>
      </w:r>
      <w:r w:rsidR="00821075">
        <w:rPr>
          <w:rFonts w:eastAsia="Calibri" w:cstheme="minorHAnsi"/>
          <w:b/>
          <w:bCs/>
          <w:sz w:val="28"/>
          <w:szCs w:val="28"/>
        </w:rPr>
        <w:t xml:space="preserve">istrict </w:t>
      </w:r>
    </w:p>
    <w:p w14:paraId="473F84DA" w14:textId="6A39B681" w:rsidR="00E43380" w:rsidRPr="00B9324D" w:rsidRDefault="00EC7023" w:rsidP="00E43380">
      <w:pPr>
        <w:jc w:val="center"/>
        <w:rPr>
          <w:b/>
          <w:bCs/>
          <w:sz w:val="28"/>
          <w:szCs w:val="28"/>
        </w:rPr>
      </w:pPr>
      <w:r w:rsidRPr="00057D30">
        <w:rPr>
          <w:b/>
          <w:bCs/>
          <w:sz w:val="28"/>
          <w:szCs w:val="28"/>
        </w:rPr>
        <w:t xml:space="preserve">REF: </w:t>
      </w:r>
      <w:bookmarkStart w:id="2" w:name="_Hlk188955395"/>
      <w:bookmarkStart w:id="3" w:name="_Hlk166592335"/>
      <w:r w:rsidR="00C83AF0" w:rsidRPr="00057D30">
        <w:rPr>
          <w:b/>
          <w:bCs/>
          <w:sz w:val="28"/>
          <w:szCs w:val="28"/>
        </w:rPr>
        <w:t>SL EOI 202</w:t>
      </w:r>
      <w:r w:rsidR="007E308D" w:rsidRPr="00057D30">
        <w:rPr>
          <w:b/>
          <w:bCs/>
          <w:sz w:val="28"/>
          <w:szCs w:val="28"/>
        </w:rPr>
        <w:t>5</w:t>
      </w:r>
      <w:r w:rsidR="00C83AF0" w:rsidRPr="00057D30">
        <w:rPr>
          <w:b/>
          <w:bCs/>
          <w:sz w:val="28"/>
          <w:szCs w:val="28"/>
        </w:rPr>
        <w:t xml:space="preserve"> 00</w:t>
      </w:r>
      <w:r w:rsidR="00183FA3">
        <w:rPr>
          <w:b/>
          <w:bCs/>
          <w:sz w:val="28"/>
          <w:szCs w:val="28"/>
        </w:rPr>
        <w:t>4</w:t>
      </w:r>
      <w:r w:rsidR="00C83AF0" w:rsidRPr="00057D30">
        <w:rPr>
          <w:b/>
          <w:bCs/>
          <w:sz w:val="28"/>
          <w:szCs w:val="28"/>
        </w:rPr>
        <w:t xml:space="preserve"> </w:t>
      </w:r>
      <w:r w:rsidR="007E308D">
        <w:rPr>
          <w:b/>
          <w:bCs/>
          <w:sz w:val="28"/>
          <w:szCs w:val="28"/>
        </w:rPr>
        <w:t>Design and operation of a controlled parking zone in the CBD</w:t>
      </w:r>
      <w:bookmarkEnd w:id="2"/>
    </w:p>
    <w:tbl>
      <w:tblPr>
        <w:tblStyle w:val="TableGrid"/>
        <w:tblW w:w="0" w:type="auto"/>
        <w:shd w:val="clear" w:color="auto" w:fill="F2F2F2" w:themeFill="background1" w:themeFillShade="F2"/>
        <w:tblLook w:val="04A0" w:firstRow="1" w:lastRow="0" w:firstColumn="1" w:lastColumn="0" w:noHBand="0" w:noVBand="1"/>
      </w:tblPr>
      <w:tblGrid>
        <w:gridCol w:w="10184"/>
      </w:tblGrid>
      <w:tr w:rsidR="00B47A66" w:rsidRPr="00433873" w14:paraId="0180CC97" w14:textId="77777777" w:rsidTr="445F407D">
        <w:trPr>
          <w:trHeight w:val="871"/>
        </w:trPr>
        <w:tc>
          <w:tcPr>
            <w:tcW w:w="10184" w:type="dxa"/>
            <w:shd w:val="clear" w:color="auto" w:fill="F2F2F2" w:themeFill="background1" w:themeFillShade="F2"/>
          </w:tcPr>
          <w:bookmarkEnd w:id="3"/>
          <w:p w14:paraId="2E134776" w14:textId="7FE1AD5E" w:rsidR="00B47A66" w:rsidRDefault="001449B2" w:rsidP="008858A7">
            <w:pPr>
              <w:jc w:val="center"/>
              <w:rPr>
                <w:b/>
              </w:rPr>
            </w:pPr>
            <w:r>
              <w:rPr>
                <w:b/>
              </w:rPr>
              <w:t>GOAL</w:t>
            </w:r>
            <w:r w:rsidR="00B47A66" w:rsidRPr="00433873">
              <w:rPr>
                <w:b/>
              </w:rPr>
              <w:t xml:space="preserve"> is completely against fraud, </w:t>
            </w:r>
            <w:r w:rsidR="00E43380" w:rsidRPr="00433873">
              <w:rPr>
                <w:b/>
              </w:rPr>
              <w:t>bribery,</w:t>
            </w:r>
            <w:r w:rsidR="00B47A66" w:rsidRPr="00433873">
              <w:rPr>
                <w:b/>
              </w:rPr>
              <w:t xml:space="preserve"> and corruption</w:t>
            </w:r>
            <w:r w:rsidR="00B47A66">
              <w:rPr>
                <w:b/>
              </w:rPr>
              <w:t>.</w:t>
            </w:r>
          </w:p>
          <w:p w14:paraId="34A94A44" w14:textId="77777777" w:rsidR="00B47A66" w:rsidRPr="00433873" w:rsidRDefault="00B47A66" w:rsidP="008858A7">
            <w:pPr>
              <w:jc w:val="center"/>
              <w:rPr>
                <w:b/>
              </w:rPr>
            </w:pPr>
          </w:p>
          <w:p w14:paraId="5D92E8B8" w14:textId="111C41A6" w:rsidR="00B47A66" w:rsidRPr="00433873" w:rsidRDefault="001449B2" w:rsidP="008858A7">
            <w:pPr>
              <w:jc w:val="center"/>
              <w:rPr>
                <w:b/>
                <w:bCs/>
              </w:rPr>
            </w:pPr>
            <w:r>
              <w:rPr>
                <w:b/>
                <w:bCs/>
              </w:rPr>
              <w:t>GOAL</w:t>
            </w:r>
            <w:r w:rsidR="00B47A66" w:rsidRPr="445F407D">
              <w:rPr>
                <w:b/>
                <w:bCs/>
              </w:rPr>
              <w:t xml:space="preserve"> does not ask for money for </w:t>
            </w:r>
            <w:r w:rsidR="007042F5" w:rsidRPr="445F407D">
              <w:rPr>
                <w:b/>
                <w:bCs/>
              </w:rPr>
              <w:t>submission</w:t>
            </w:r>
            <w:r w:rsidR="00B47A66" w:rsidRPr="445F407D">
              <w:rPr>
                <w:b/>
                <w:bCs/>
              </w:rPr>
              <w:t xml:space="preserve">s.  </w:t>
            </w:r>
          </w:p>
          <w:p w14:paraId="67F6C8C3" w14:textId="1115B180" w:rsidR="00B47A66" w:rsidRPr="00433873" w:rsidRDefault="00B47A66" w:rsidP="008858A7">
            <w:pPr>
              <w:jc w:val="center"/>
              <w:rPr>
                <w:rFonts w:ascii="Calibri" w:eastAsia="Calibri" w:hAnsi="Calibri" w:cs="Calibri"/>
                <w:b/>
                <w:bCs/>
              </w:rPr>
            </w:pPr>
            <w:r w:rsidRPr="5FC033BF">
              <w:rPr>
                <w:rFonts w:ascii="Calibri" w:eastAsia="Calibri" w:hAnsi="Calibri" w:cs="Calibri"/>
                <w:b/>
                <w:bCs/>
              </w:rPr>
              <w:t>If you have any serious concern</w:t>
            </w:r>
            <w:r w:rsidR="00821075">
              <w:rPr>
                <w:rFonts w:ascii="Calibri" w:eastAsia="Calibri" w:hAnsi="Calibri" w:cs="Calibri"/>
                <w:b/>
                <w:bCs/>
              </w:rPr>
              <w:t>s</w:t>
            </w:r>
            <w:r w:rsidRPr="5FC033BF">
              <w:rPr>
                <w:rFonts w:ascii="Calibri" w:eastAsia="Calibri" w:hAnsi="Calibri" w:cs="Calibri"/>
                <w:b/>
                <w:bCs/>
              </w:rPr>
              <w:t xml:space="preserve">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xml:space="preserve"> or email </w:t>
            </w:r>
            <w:hyperlink r:id="rId13" w:history="1">
              <w:r w:rsidR="001B68C7" w:rsidRPr="00E06D29">
                <w:rPr>
                  <w:rStyle w:val="Hyperlink"/>
                  <w:rFonts w:ascii="Calibri" w:eastAsia="Calibri" w:hAnsi="Calibri" w:cs="Calibri"/>
                  <w:b/>
                  <w:bCs/>
                </w:rPr>
                <w:t> goal@safecall.co.uk</w:t>
              </w:r>
            </w:hyperlink>
            <w:r w:rsidRPr="5FC033BF">
              <w:rPr>
                <w:rFonts w:ascii="Calibri" w:eastAsia="Calibri" w:hAnsi="Calibri" w:cs="Calibri"/>
                <w:b/>
                <w:bCs/>
              </w:rPr>
              <w:t xml:space="preserve"> . All information is treated confidentially by </w:t>
            </w:r>
            <w:r w:rsidR="007F4FF1" w:rsidRPr="5FC033BF">
              <w:rPr>
                <w:rFonts w:ascii="Calibri" w:eastAsia="Calibri" w:hAnsi="Calibri" w:cs="Calibri"/>
                <w:b/>
                <w:bCs/>
              </w:rPr>
              <w:t>Safecall,</w:t>
            </w:r>
            <w:r w:rsidRPr="5FC033BF">
              <w:rPr>
                <w:rFonts w:ascii="Calibri" w:eastAsia="Calibri" w:hAnsi="Calibri" w:cs="Calibri"/>
                <w:b/>
                <w:bCs/>
              </w:rPr>
              <w:t xml:space="preserve"> and you may remain anonymous if you wish</w:t>
            </w:r>
          </w:p>
        </w:tc>
      </w:tr>
    </w:tbl>
    <w:p w14:paraId="562FDD57" w14:textId="7C2B7BE4" w:rsidR="00B47A66" w:rsidRDefault="002E5809" w:rsidP="002E5809">
      <w:pPr>
        <w:tabs>
          <w:tab w:val="left" w:pos="7690"/>
        </w:tabs>
        <w:rPr>
          <w:b/>
          <w:bCs/>
          <w:sz w:val="28"/>
          <w:szCs w:val="28"/>
        </w:rPr>
      </w:pPr>
      <w:r>
        <w:rPr>
          <w:b/>
          <w:bCs/>
          <w:sz w:val="28"/>
          <w:szCs w:val="28"/>
        </w:rPr>
        <w:tab/>
      </w:r>
    </w:p>
    <w:p w14:paraId="2A0133BC" w14:textId="77777777" w:rsidR="00B30690" w:rsidRPr="00805C27" w:rsidRDefault="00B30690" w:rsidP="00B30690">
      <w:pPr>
        <w:pStyle w:val="Heading1"/>
      </w:pPr>
      <w:bookmarkStart w:id="4" w:name="_Toc466022933"/>
      <w:bookmarkEnd w:id="0"/>
      <w:bookmarkEnd w:id="1"/>
      <w:r w:rsidRPr="00805C27">
        <w:t xml:space="preserve">About </w:t>
      </w:r>
      <w:r>
        <w:t>the project</w:t>
      </w:r>
    </w:p>
    <w:p w14:paraId="3AD016FE" w14:textId="7EB32537" w:rsidR="0032634D" w:rsidRDefault="00B30690" w:rsidP="0032634D">
      <w:pPr>
        <w:pStyle w:val="ListParagraph"/>
        <w:numPr>
          <w:ilvl w:val="0"/>
          <w:numId w:val="17"/>
        </w:numPr>
        <w:spacing w:before="120" w:after="120" w:line="240" w:lineRule="auto"/>
        <w:jc w:val="both"/>
      </w:pPr>
      <w:r w:rsidRPr="000606AD">
        <w:t xml:space="preserve">The </w:t>
      </w:r>
      <w:r>
        <w:t>Freetown City Council (FCC)</w:t>
      </w:r>
      <w:r w:rsidRPr="000606AD">
        <w:t xml:space="preserve"> has received </w:t>
      </w:r>
      <w:r>
        <w:t xml:space="preserve">an indirect </w:t>
      </w:r>
      <w:r w:rsidRPr="000606AD">
        <w:t>financing</w:t>
      </w:r>
      <w:r>
        <w:t xml:space="preserve"> grant (No funds will be remitted directly to the </w:t>
      </w:r>
      <w:r w:rsidR="0020614D">
        <w:t>FREETOWN CITY COUNCIL</w:t>
      </w:r>
      <w:r>
        <w:t xml:space="preserve">) of 2.5 million Swiss Francs spread over a period of five (5) years </w:t>
      </w:r>
      <w:r w:rsidRPr="000606AD">
        <w:t xml:space="preserve">from the </w:t>
      </w:r>
      <w:r>
        <w:t>City of Zurich</w:t>
      </w:r>
      <w:r w:rsidRPr="000606AD">
        <w:t xml:space="preserve"> towards </w:t>
      </w:r>
      <w:r>
        <w:t>the implementation of the City-to-City(C2CC) Urban Regeneration Project</w:t>
      </w:r>
      <w:r w:rsidRPr="000606AD">
        <w:t xml:space="preserve">. </w:t>
      </w:r>
      <w:bookmarkStart w:id="5" w:name="_Hlk198798158"/>
      <w:r>
        <w:t xml:space="preserve">In collaboration with the </w:t>
      </w:r>
      <w:r w:rsidR="0032634D">
        <w:t xml:space="preserve">Sierra Leone Roads Safety Authority, </w:t>
      </w:r>
      <w:r>
        <w:t>Sierra Leone Roads Authority and other urban actors at both national and local level in the Project Implementation Unit (PIU), the Freetown City Council</w:t>
      </w:r>
      <w:r w:rsidRPr="000606AD">
        <w:t xml:space="preserve"> intends to apply part of the approved amount</w:t>
      </w:r>
      <w:r>
        <w:t xml:space="preserve"> </w:t>
      </w:r>
      <w:r w:rsidRPr="000606AD">
        <w:t xml:space="preserve">for </w:t>
      </w:r>
      <w:r>
        <w:t xml:space="preserve">eligible </w:t>
      </w:r>
      <w:r w:rsidRPr="000606AD">
        <w:t>payments under the contract</w:t>
      </w:r>
      <w:r>
        <w:t>(s)</w:t>
      </w:r>
      <w:r w:rsidRPr="000606AD">
        <w:t xml:space="preserve"> for</w:t>
      </w:r>
      <w:r w:rsidRPr="00C61F0D">
        <w:t xml:space="preserve"> the</w:t>
      </w:r>
      <w:r>
        <w:t xml:space="preserve"> </w:t>
      </w:r>
      <w:r w:rsidR="0017094A">
        <w:t xml:space="preserve">development of software, procurement of hardware and operations of a controlled parking zone </w:t>
      </w:r>
      <w:r>
        <w:t xml:space="preserve">in the Central Business District of Freetown. </w:t>
      </w:r>
      <w:bookmarkStart w:id="6" w:name="_Hlk198975586"/>
      <w:r w:rsidR="0032634D">
        <w:t xml:space="preserve">The targeted streets within the project area </w:t>
      </w:r>
      <w:r w:rsidR="007F4FF1">
        <w:t>include</w:t>
      </w:r>
      <w:r w:rsidR="0032634D">
        <w:t xml:space="preserve"> Wallace-Johnson Street, Wilberforce Street, Rawdon Street, Howe Street, Charlotte Street, Gloucester Street, George Street, Lamina Sankoh Street, Walpole Street and parts of Siaka Stevens Street and Lightfoot Boston Street. (See project map attached).</w:t>
      </w:r>
      <w:bookmarkEnd w:id="5"/>
      <w:bookmarkEnd w:id="6"/>
    </w:p>
    <w:p w14:paraId="216DC433" w14:textId="35373441" w:rsidR="00B30690" w:rsidRPr="0032634D" w:rsidRDefault="00B30690" w:rsidP="0032634D">
      <w:pPr>
        <w:pStyle w:val="ListParagraph"/>
        <w:numPr>
          <w:ilvl w:val="0"/>
          <w:numId w:val="17"/>
        </w:numPr>
        <w:spacing w:before="120" w:after="120" w:line="240" w:lineRule="auto"/>
        <w:jc w:val="both"/>
        <w:rPr>
          <w:rFonts w:ascii="Calibri" w:eastAsia="Calibri" w:hAnsi="Calibri" w:cs="Times New Roman"/>
        </w:rPr>
      </w:pPr>
      <w:r>
        <w:t xml:space="preserve">The </w:t>
      </w:r>
      <w:r w:rsidRPr="00613246">
        <w:t>United Nations Human Settlements Programme (</w:t>
      </w:r>
      <w:r>
        <w:t>UN-Habitat</w:t>
      </w:r>
      <w:r w:rsidRPr="00613246">
        <w:t>) is the coordinating agency within the United Nations System for human settlements activities</w:t>
      </w:r>
      <w:r>
        <w:t>.</w:t>
      </w:r>
      <w:r w:rsidRPr="005B067F">
        <w:t xml:space="preserve"> </w:t>
      </w:r>
      <w:r>
        <w:t>The</w:t>
      </w:r>
      <w:r w:rsidRPr="00613246">
        <w:t xml:space="preserve"> UN-Habitat, is responsible for promoting and consolidating collaboration with all partners, including national and sub-national governments, local authorities, private and non-governmental organizations in the implementation of the Sustainable Development </w:t>
      </w:r>
      <w:r w:rsidR="001449B2">
        <w:t>Goal</w:t>
      </w:r>
      <w:r w:rsidRPr="00613246">
        <w:t xml:space="preserve">s (SDGs), in particular, </w:t>
      </w:r>
      <w:r w:rsidR="001449B2">
        <w:t>Goal</w:t>
      </w:r>
      <w:r w:rsidRPr="00613246">
        <w:t xml:space="preserve"> 11 of “Making cities and human settlements inclusive, safe, resilient and sustainable.</w:t>
      </w:r>
      <w:r>
        <w:t xml:space="preserve"> With that mandate in view, the UN-Habitat </w:t>
      </w:r>
      <w:r w:rsidRPr="00613246">
        <w:t xml:space="preserve">will </w:t>
      </w:r>
      <w:r w:rsidRPr="001E71EC">
        <w:t>act as an overall enabler and facilitator</w:t>
      </w:r>
      <w:r>
        <w:t xml:space="preserve">, </w:t>
      </w:r>
      <w:r w:rsidRPr="001E71EC">
        <w:t>coordinat</w:t>
      </w:r>
      <w:r>
        <w:t xml:space="preserve">or and also provide technical assistance </w:t>
      </w:r>
      <w:r w:rsidRPr="001E71EC">
        <w:t xml:space="preserve">for the C2CC </w:t>
      </w:r>
      <w:r>
        <w:t xml:space="preserve">project </w:t>
      </w:r>
      <w:r w:rsidRPr="001E71EC">
        <w:t xml:space="preserve">on behalf of </w:t>
      </w:r>
      <w:r>
        <w:t>the City of Freetown and City of Zurich</w:t>
      </w:r>
      <w:r w:rsidRPr="001E71EC">
        <w:t>, including financial and fiduciary responsibilitie</w:t>
      </w:r>
      <w:r>
        <w:t>s</w:t>
      </w:r>
      <w:r w:rsidR="0032634D">
        <w:t>.</w:t>
      </w:r>
    </w:p>
    <w:p w14:paraId="48D6BB33" w14:textId="568501FB" w:rsidR="0032634D" w:rsidRPr="00C6640C" w:rsidRDefault="0032634D" w:rsidP="00C6640C">
      <w:pPr>
        <w:pStyle w:val="ListParagraph"/>
        <w:numPr>
          <w:ilvl w:val="0"/>
          <w:numId w:val="17"/>
        </w:numPr>
        <w:spacing w:before="120" w:after="120" w:line="240" w:lineRule="auto"/>
        <w:jc w:val="both"/>
      </w:pPr>
      <w:r>
        <w:t>The Sierra Leone Roads Safety Authority (SLRSA</w:t>
      </w:r>
      <w:r w:rsidR="001449B2">
        <w:t>),</w:t>
      </w:r>
      <w:r>
        <w:t xml:space="preserve"> established by an act of Parliament in 1996</w:t>
      </w:r>
      <w:r w:rsidR="001449B2">
        <w:t>,</w:t>
      </w:r>
      <w:r w:rsidR="00ED1CFE">
        <w:t xml:space="preserve"> is focused on regulating and developing the road transport industry to enhance road safety and improve the sector’s contribution to economic deve</w:t>
      </w:r>
      <w:r w:rsidR="001449B2">
        <w:t>l</w:t>
      </w:r>
      <w:r w:rsidR="00ED1CFE">
        <w:t xml:space="preserve">opment. </w:t>
      </w:r>
      <w:r w:rsidR="00B56D4E">
        <w:t>The Sierra Leone Road Safety Authority, often in collaboration with the Freetown City Counci</w:t>
      </w:r>
      <w:r w:rsidR="00C6640C">
        <w:t>l</w:t>
      </w:r>
      <w:r w:rsidR="00B56D4E">
        <w:t xml:space="preserve"> and the Sierra Leone Police enforce regulations that manage and prohibit parking in certain areas.</w:t>
      </w:r>
    </w:p>
    <w:p w14:paraId="062C2E29" w14:textId="5FA78997" w:rsidR="0032634D" w:rsidRPr="0032634D" w:rsidRDefault="0032634D" w:rsidP="0032634D">
      <w:pPr>
        <w:pStyle w:val="ListParagraph"/>
        <w:numPr>
          <w:ilvl w:val="0"/>
          <w:numId w:val="17"/>
        </w:numPr>
        <w:spacing w:before="120" w:after="120" w:line="240" w:lineRule="auto"/>
        <w:jc w:val="both"/>
      </w:pPr>
      <w:r>
        <w:t>The Sierra Leone Roads Authority (</w:t>
      </w:r>
      <w:r w:rsidR="007F0E97">
        <w:t>S</w:t>
      </w:r>
      <w:r w:rsidR="00A1357C">
        <w:t>LRA</w:t>
      </w:r>
      <w:r>
        <w:t xml:space="preserve">) is the primary Government Agency responsible for the development, rehabilitation and maintenance of Sierra Leone’s national Road Network. Established by the </w:t>
      </w:r>
      <w:r w:rsidR="007F0E97">
        <w:t>S</w:t>
      </w:r>
      <w:r w:rsidR="00FB2277">
        <w:t>ierra</w:t>
      </w:r>
      <w:r w:rsidR="007F0E97">
        <w:t xml:space="preserve"> L</w:t>
      </w:r>
      <w:r w:rsidR="00FB2277">
        <w:t>eone</w:t>
      </w:r>
      <w:r w:rsidR="007F0E97">
        <w:t xml:space="preserve"> R</w:t>
      </w:r>
      <w:r w:rsidR="00FB2277">
        <w:t>ads</w:t>
      </w:r>
      <w:r w:rsidR="007F0E97">
        <w:t xml:space="preserve"> A</w:t>
      </w:r>
      <w:r w:rsidR="00FB2277">
        <w:t>uthority</w:t>
      </w:r>
      <w:r>
        <w:t xml:space="preserve"> </w:t>
      </w:r>
      <w:r w:rsidR="00FB2277">
        <w:t>A</w:t>
      </w:r>
      <w:r>
        <w:t>ct of 1992 (and later amended) its core commitment is to provide a safe, reliable and sustainable road system that facilitates socio-economic development across the country.</w:t>
      </w:r>
      <w:r w:rsidR="00ED1CFE">
        <w:t xml:space="preserve"> </w:t>
      </w:r>
    </w:p>
    <w:p w14:paraId="79C8DE09" w14:textId="1647EA9E" w:rsidR="000B52D5" w:rsidRDefault="001449B2" w:rsidP="001E74B3">
      <w:pPr>
        <w:pStyle w:val="ListParagraph"/>
        <w:numPr>
          <w:ilvl w:val="0"/>
          <w:numId w:val="17"/>
        </w:numPr>
        <w:spacing w:before="120" w:after="120" w:line="240" w:lineRule="auto"/>
        <w:jc w:val="both"/>
      </w:pPr>
      <w:r>
        <w:t>GOAL</w:t>
      </w:r>
      <w:r w:rsidR="00B30690">
        <w:t>,</w:t>
      </w:r>
      <w:r w:rsidR="00B30690" w:rsidRPr="00FC7BC6">
        <w:t xml:space="preserve"> </w:t>
      </w:r>
      <w:r w:rsidR="00B30690">
        <w:t xml:space="preserve">through an Agreement of Cooperation (AoC) with UN-Habitat, is the Implementing Partner (IP). </w:t>
      </w:r>
      <w:r>
        <w:t>GOAL</w:t>
      </w:r>
      <w:r w:rsidR="00B30690">
        <w:t xml:space="preserve"> will support the development of concrete projects with inputs from the Project Implementation Unit </w:t>
      </w:r>
      <w:r w:rsidR="00B30690">
        <w:lastRenderedPageBreak/>
        <w:t>and suppliers through a design and</w:t>
      </w:r>
      <w:r w:rsidR="000B52D5">
        <w:t xml:space="preserve"> implement</w:t>
      </w:r>
      <w:r w:rsidR="00B30690">
        <w:t xml:space="preserve"> procurement approach. </w:t>
      </w:r>
      <w:bookmarkStart w:id="7" w:name="_Hlk198799156"/>
      <w:r w:rsidR="0020614D">
        <w:t>F</w:t>
      </w:r>
      <w:r w:rsidR="00C6640C">
        <w:t>reetown</w:t>
      </w:r>
      <w:r w:rsidR="0020614D">
        <w:t xml:space="preserve"> C</w:t>
      </w:r>
      <w:r w:rsidR="00C6640C">
        <w:t>ity</w:t>
      </w:r>
      <w:r w:rsidR="0020614D">
        <w:t xml:space="preserve"> C</w:t>
      </w:r>
      <w:r w:rsidR="00C6640C">
        <w:t>ouncil</w:t>
      </w:r>
      <w:r w:rsidR="0017094A" w:rsidRPr="00DC5857">
        <w:t xml:space="preserve">, through UN Habitat and </w:t>
      </w:r>
      <w:r>
        <w:t>GOAL</w:t>
      </w:r>
      <w:bookmarkEnd w:id="7"/>
      <w:r w:rsidR="0017094A">
        <w:t xml:space="preserve"> </w:t>
      </w:r>
      <w:r w:rsidR="00B30690">
        <w:t>will deploy sound procurement procedures, practices and contract management throughout the implementation period.</w:t>
      </w:r>
    </w:p>
    <w:p w14:paraId="68E6D010" w14:textId="31F5FFE8" w:rsidR="000B52D5" w:rsidRDefault="000B52D5" w:rsidP="0032634D">
      <w:pPr>
        <w:pStyle w:val="ListParagraph"/>
        <w:numPr>
          <w:ilvl w:val="0"/>
          <w:numId w:val="17"/>
        </w:numPr>
        <w:spacing w:before="120" w:after="120" w:line="240" w:lineRule="auto"/>
        <w:jc w:val="both"/>
      </w:pPr>
      <w:r>
        <w:t>The Council along with its partners S</w:t>
      </w:r>
      <w:r w:rsidR="00C6640C">
        <w:t xml:space="preserve">ierra </w:t>
      </w:r>
      <w:r>
        <w:t>L</w:t>
      </w:r>
      <w:r w:rsidR="00C6640C">
        <w:t xml:space="preserve">eone </w:t>
      </w:r>
      <w:r>
        <w:t>R</w:t>
      </w:r>
      <w:r w:rsidR="00C6640C">
        <w:t xml:space="preserve">oad </w:t>
      </w:r>
      <w:r>
        <w:t>S</w:t>
      </w:r>
      <w:r w:rsidR="00C6640C">
        <w:t xml:space="preserve">afety </w:t>
      </w:r>
      <w:r>
        <w:t>A</w:t>
      </w:r>
      <w:r w:rsidR="00C6640C">
        <w:t>uthority</w:t>
      </w:r>
      <w:r>
        <w:t xml:space="preserve"> and </w:t>
      </w:r>
      <w:r w:rsidR="007F0E97">
        <w:t>S</w:t>
      </w:r>
      <w:r w:rsidR="00C6640C">
        <w:t>ierra</w:t>
      </w:r>
      <w:r w:rsidR="007F0E97">
        <w:t xml:space="preserve"> L</w:t>
      </w:r>
      <w:r w:rsidR="00C6640C">
        <w:t>eone</w:t>
      </w:r>
      <w:r w:rsidR="007F0E97">
        <w:t xml:space="preserve"> R</w:t>
      </w:r>
      <w:r w:rsidR="00C6640C">
        <w:t>oads</w:t>
      </w:r>
      <w:r w:rsidR="007F0E97">
        <w:t xml:space="preserve"> A</w:t>
      </w:r>
      <w:r w:rsidR="00C6640C">
        <w:t>uthority</w:t>
      </w:r>
      <w:r>
        <w:t xml:space="preserve"> </w:t>
      </w:r>
      <w:r w:rsidR="0017094A">
        <w:t>is</w:t>
      </w:r>
      <w:r>
        <w:t xml:space="preserve"> seeking to implement a controlled parking zone within the CBD. This parking zone w</w:t>
      </w:r>
      <w:r w:rsidR="0017094A">
        <w:t xml:space="preserve">ill </w:t>
      </w:r>
      <w:r w:rsidR="00BB2C23">
        <w:t xml:space="preserve">initially be piloted between Walpole Street and Wilberforce Street and between Siaka Stevens Steet and Wallace Johnson Street and then be gradually expanded to cover other areas of the </w:t>
      </w:r>
      <w:r w:rsidR="00DA40F1">
        <w:t>central business district</w:t>
      </w:r>
      <w:r w:rsidR="00BB2C23">
        <w:t xml:space="preserve">. </w:t>
      </w:r>
    </w:p>
    <w:p w14:paraId="73C5C3C0" w14:textId="77777777" w:rsidR="00B30690" w:rsidRDefault="00B30690" w:rsidP="00B30690">
      <w:pPr>
        <w:pStyle w:val="ListParagraph"/>
      </w:pPr>
    </w:p>
    <w:p w14:paraId="7BF66D70" w14:textId="0DD064C5" w:rsidR="00B30690" w:rsidRPr="00805C27" w:rsidRDefault="00B30690" w:rsidP="00B30690">
      <w:pPr>
        <w:pStyle w:val="Heading1"/>
      </w:pPr>
      <w:r w:rsidRPr="00805C27">
        <w:t xml:space="preserve">About </w:t>
      </w:r>
      <w:r w:rsidR="001449B2">
        <w:t>GOAL</w:t>
      </w:r>
    </w:p>
    <w:p w14:paraId="37D14F15" w14:textId="131DD7F5" w:rsidR="00B30690" w:rsidRDefault="00B30690" w:rsidP="00B30690">
      <w:pPr>
        <w:spacing w:after="0"/>
        <w:jc w:val="both"/>
      </w:pPr>
      <w:r w:rsidRPr="00253BA0">
        <w:t xml:space="preserve">Established in 1977, </w:t>
      </w:r>
      <w:r w:rsidR="001449B2">
        <w:t>GOAL</w:t>
      </w:r>
      <w:r w:rsidRPr="00253BA0">
        <w:t xml:space="preserve"> is an international humanitarian and development agency committed to working with communities to achieve sustainable and innovative early response in crises and to assist them to build lasting solutions to mitigate poverty and vulnerability. </w:t>
      </w:r>
      <w:r w:rsidRPr="00805C27">
        <w:t xml:space="preserve">For more information on </w:t>
      </w:r>
      <w:r w:rsidR="001449B2">
        <w:t>GOAL</w:t>
      </w:r>
      <w:r w:rsidRPr="00805C27">
        <w:t xml:space="preserve"> and its operations please visit</w:t>
      </w:r>
      <w:r>
        <w:t xml:space="preserve"> </w:t>
      </w:r>
      <w:hyperlink r:id="rId14" w:history="1">
        <w:r w:rsidR="001B68C7" w:rsidRPr="00E06D29">
          <w:rPr>
            <w:rStyle w:val="Hyperlink"/>
          </w:rPr>
          <w:t>https://www.goalglobal.org/</w:t>
        </w:r>
      </w:hyperlink>
      <w:r>
        <w:t>.</w:t>
      </w:r>
    </w:p>
    <w:p w14:paraId="73D3B9F5" w14:textId="77777777" w:rsidR="00B30690" w:rsidRPr="00805C27" w:rsidRDefault="00B30690" w:rsidP="00B30690">
      <w:pPr>
        <w:spacing w:after="0"/>
        <w:jc w:val="both"/>
        <w:rPr>
          <w:rFonts w:ascii="Calibri" w:eastAsia="Calibri" w:hAnsi="Calibri" w:cs="Times New Roman"/>
        </w:rPr>
      </w:pPr>
      <w:r>
        <w:t xml:space="preserve"> </w:t>
      </w:r>
    </w:p>
    <w:p w14:paraId="1C91EA56" w14:textId="365D0B50" w:rsidR="00B30690" w:rsidRDefault="001449B2" w:rsidP="00B30690">
      <w:pPr>
        <w:jc w:val="both"/>
        <w:rPr>
          <w:rFonts w:cs="Arial"/>
          <w:color w:val="FF0000"/>
        </w:rPr>
      </w:pPr>
      <w:r>
        <w:t>GOAL</w:t>
      </w:r>
      <w:r w:rsidR="00B30690" w:rsidRPr="00FC7BC6">
        <w:t xml:space="preserve"> has a 1</w:t>
      </w:r>
      <w:r w:rsidR="00B30690">
        <w:t>9</w:t>
      </w:r>
      <w:r w:rsidR="00B30690" w:rsidRPr="00FC7BC6">
        <w:t xml:space="preserve">-year presence in Sierra Leone with activities in Freetown Western Area, Kenema, Bombali, </w:t>
      </w:r>
      <w:r w:rsidR="00B30690">
        <w:t>Moyamba,</w:t>
      </w:r>
      <w:r w:rsidR="00B30690" w:rsidRPr="00FC7BC6">
        <w:t xml:space="preserve"> and Kambia Districts. The </w:t>
      </w:r>
      <w:r>
        <w:t>GOAL</w:t>
      </w:r>
      <w:r w:rsidR="00B30690" w:rsidRPr="00FC7BC6">
        <w:t xml:space="preserve"> Sierra Leone programme contributes to poverty and vulnerability reduction through the implementation of multi-sectorial, integrated programmes. The SL programmes specifically focus on systems strengthening and community level behaviour change programming, targeting improved maternal &amp; child health through nutrition and hygiene, sanitation, and water activities as well as child protection and empowerment interventions</w:t>
      </w:r>
      <w:r w:rsidR="00B30690">
        <w:t xml:space="preserve"> and urban regeneration</w:t>
      </w:r>
      <w:r w:rsidR="00B30690" w:rsidRPr="00FC7BC6">
        <w:t>.</w:t>
      </w:r>
      <w:r w:rsidR="00B30690">
        <w:t xml:space="preserve"> This prequalification process will be beneficial to all projects across the </w:t>
      </w:r>
      <w:r>
        <w:t>GOAL</w:t>
      </w:r>
      <w:r w:rsidR="00B30690">
        <w:t xml:space="preserve"> Sierra Leone.</w:t>
      </w:r>
    </w:p>
    <w:p w14:paraId="5793D386" w14:textId="235F1CC3" w:rsidR="0040589C" w:rsidRPr="00805C27" w:rsidRDefault="00334B91" w:rsidP="00B349E9">
      <w:pPr>
        <w:pStyle w:val="Heading1"/>
      </w:pPr>
      <w:r w:rsidRPr="00805C27">
        <w:t>Proposed Timelines</w:t>
      </w:r>
      <w:bookmarkEnd w:id="4"/>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505"/>
        <w:gridCol w:w="5086"/>
      </w:tblGrid>
      <w:tr w:rsidR="00B05726" w:rsidRPr="00805C27" w14:paraId="732621B1" w14:textId="77777777" w:rsidTr="0042252F">
        <w:trPr>
          <w:trHeight w:val="261"/>
        </w:trPr>
        <w:tc>
          <w:tcPr>
            <w:tcW w:w="291" w:type="pct"/>
            <w:shd w:val="clear" w:color="auto" w:fill="D9D9D9" w:themeFill="background1" w:themeFillShade="D9"/>
          </w:tcPr>
          <w:p w14:paraId="50545BA9" w14:textId="77777777" w:rsidR="00B05726" w:rsidRPr="00805C27" w:rsidRDefault="00B05726" w:rsidP="0042252F">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2212" w:type="pct"/>
            <w:shd w:val="clear" w:color="auto" w:fill="D9D9D9" w:themeFill="background1" w:themeFillShade="D9"/>
          </w:tcPr>
          <w:p w14:paraId="4F4D3018" w14:textId="77777777" w:rsidR="00B05726" w:rsidRPr="00805C27" w:rsidRDefault="00B05726" w:rsidP="0042252F">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2497" w:type="pct"/>
            <w:shd w:val="clear" w:color="auto" w:fill="D9D9D9" w:themeFill="background1" w:themeFillShade="D9"/>
          </w:tcPr>
          <w:p w14:paraId="5F3AF06B" w14:textId="77777777" w:rsidR="00B05726" w:rsidRPr="007F1D6E" w:rsidRDefault="00B05726" w:rsidP="0042252F">
            <w:pPr>
              <w:spacing w:after="0" w:line="240" w:lineRule="auto"/>
              <w:rPr>
                <w:rFonts w:ascii="Calibri" w:eastAsia="Calibri" w:hAnsi="Calibri" w:cs="Calibri"/>
                <w:b/>
                <w:bCs/>
                <w:color w:val="000000"/>
                <w:lang w:val="en-US"/>
              </w:rPr>
            </w:pPr>
            <w:r w:rsidRPr="007F1D6E">
              <w:rPr>
                <w:rFonts w:ascii="Calibri" w:eastAsia="Times New Roman" w:hAnsi="Calibri" w:cs="Times New Roman"/>
                <w:b/>
                <w:bCs/>
                <w:color w:val="000000" w:themeColor="text1"/>
                <w:lang w:val="en-US"/>
              </w:rPr>
              <w:t>Date</w:t>
            </w:r>
            <w:r w:rsidRPr="007F1D6E">
              <w:rPr>
                <w:rFonts w:ascii="Calibri" w:eastAsia="Calibri" w:hAnsi="Calibri" w:cs="Calibri"/>
                <w:b/>
                <w:bCs/>
                <w:lang w:val="en-US"/>
              </w:rPr>
              <w:t>, Time and Time Zone</w:t>
            </w:r>
          </w:p>
        </w:tc>
      </w:tr>
      <w:tr w:rsidR="008F323E" w:rsidRPr="00805C27" w14:paraId="3FE5E4DD" w14:textId="77777777" w:rsidTr="0042252F">
        <w:trPr>
          <w:trHeight w:val="261"/>
        </w:trPr>
        <w:tc>
          <w:tcPr>
            <w:tcW w:w="291" w:type="pct"/>
            <w:shd w:val="clear" w:color="auto" w:fill="D9D9D9" w:themeFill="background1" w:themeFillShade="D9"/>
          </w:tcPr>
          <w:p w14:paraId="18E787ED"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2212" w:type="pct"/>
            <w:shd w:val="clear" w:color="auto" w:fill="F2F2F2" w:themeFill="background1" w:themeFillShade="F2"/>
          </w:tcPr>
          <w:p w14:paraId="0556560F"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sidRPr="0722B8DE">
              <w:rPr>
                <w:rFonts w:ascii="Calibri" w:hAnsi="Calibri"/>
                <w:color w:val="000000" w:themeColor="text1"/>
                <w:sz w:val="22"/>
                <w:szCs w:val="22"/>
                <w:lang w:val="en-GB" w:eastAsia="en-GB"/>
              </w:rPr>
              <w:t xml:space="preserve">EOI published </w:t>
            </w:r>
          </w:p>
        </w:tc>
        <w:tc>
          <w:tcPr>
            <w:tcW w:w="2497" w:type="pct"/>
          </w:tcPr>
          <w:p w14:paraId="5C303173" w14:textId="52EC915D" w:rsidR="008F323E" w:rsidRPr="007F1D6E" w:rsidRDefault="008F323E" w:rsidP="008F323E">
            <w:pPr>
              <w:pStyle w:val="ACBody2"/>
              <w:tabs>
                <w:tab w:val="left" w:pos="7722"/>
              </w:tabs>
              <w:spacing w:after="0"/>
              <w:ind w:left="0"/>
              <w:jc w:val="left"/>
              <w:rPr>
                <w:color w:val="000000" w:themeColor="text1"/>
                <w:szCs w:val="24"/>
              </w:rPr>
            </w:pPr>
            <w:r>
              <w:rPr>
                <w:color w:val="000000" w:themeColor="text1"/>
                <w:szCs w:val="24"/>
              </w:rPr>
              <w:t>17</w:t>
            </w:r>
            <w:r w:rsidRPr="007F1D6E">
              <w:rPr>
                <w:color w:val="000000" w:themeColor="text1"/>
                <w:szCs w:val="24"/>
                <w:vertAlign w:val="superscript"/>
              </w:rPr>
              <w:t>th</w:t>
            </w:r>
            <w:r w:rsidRPr="007F1D6E">
              <w:rPr>
                <w:color w:val="000000" w:themeColor="text1"/>
                <w:szCs w:val="24"/>
              </w:rPr>
              <w:t xml:space="preserve"> June 2025</w:t>
            </w:r>
          </w:p>
        </w:tc>
      </w:tr>
      <w:tr w:rsidR="008F323E" w:rsidRPr="00805C27" w14:paraId="02CC00A2" w14:textId="77777777" w:rsidTr="0042252F">
        <w:trPr>
          <w:trHeight w:val="261"/>
        </w:trPr>
        <w:tc>
          <w:tcPr>
            <w:tcW w:w="291" w:type="pct"/>
            <w:shd w:val="clear" w:color="auto" w:fill="D9D9D9" w:themeFill="background1" w:themeFillShade="D9"/>
          </w:tcPr>
          <w:p w14:paraId="7189D530"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2212" w:type="pct"/>
            <w:shd w:val="clear" w:color="auto" w:fill="F2F2F2" w:themeFill="background1" w:themeFillShade="F2"/>
          </w:tcPr>
          <w:p w14:paraId="4FC489A6"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Site Visit and Information Session Date and Time</w:t>
            </w:r>
          </w:p>
        </w:tc>
        <w:tc>
          <w:tcPr>
            <w:tcW w:w="2497" w:type="pct"/>
          </w:tcPr>
          <w:p w14:paraId="41E17ED8" w14:textId="62076CB2" w:rsidR="008F323E" w:rsidRPr="007F1D6E" w:rsidRDefault="008F323E" w:rsidP="008F323E">
            <w:pPr>
              <w:pStyle w:val="ACBody2"/>
              <w:tabs>
                <w:tab w:val="left" w:pos="7722"/>
              </w:tabs>
              <w:spacing w:after="0"/>
              <w:ind w:left="0"/>
              <w:jc w:val="left"/>
              <w:rPr>
                <w:color w:val="000000" w:themeColor="text1"/>
                <w:szCs w:val="24"/>
              </w:rPr>
            </w:pPr>
            <w:r>
              <w:rPr>
                <w:color w:val="000000" w:themeColor="text1"/>
                <w:szCs w:val="24"/>
              </w:rPr>
              <w:t>23</w:t>
            </w:r>
            <w:r>
              <w:rPr>
                <w:color w:val="000000" w:themeColor="text1"/>
                <w:szCs w:val="24"/>
                <w:vertAlign w:val="superscript"/>
              </w:rPr>
              <w:t>rd</w:t>
            </w:r>
            <w:r w:rsidRPr="007F1D6E">
              <w:rPr>
                <w:color w:val="000000" w:themeColor="text1"/>
                <w:szCs w:val="24"/>
              </w:rPr>
              <w:t xml:space="preserve"> Ju</w:t>
            </w:r>
            <w:r>
              <w:rPr>
                <w:color w:val="000000" w:themeColor="text1"/>
                <w:szCs w:val="24"/>
              </w:rPr>
              <w:t>ne</w:t>
            </w:r>
            <w:r w:rsidRPr="007F1D6E">
              <w:rPr>
                <w:color w:val="000000" w:themeColor="text1"/>
                <w:szCs w:val="24"/>
              </w:rPr>
              <w:t xml:space="preserve"> 2025 </w:t>
            </w:r>
          </w:p>
        </w:tc>
      </w:tr>
      <w:tr w:rsidR="008F323E" w:rsidRPr="00805C27" w14:paraId="267D42EE" w14:textId="77777777" w:rsidTr="0042252F">
        <w:trPr>
          <w:trHeight w:val="261"/>
        </w:trPr>
        <w:tc>
          <w:tcPr>
            <w:tcW w:w="291" w:type="pct"/>
            <w:shd w:val="clear" w:color="auto" w:fill="D9D9D9" w:themeFill="background1" w:themeFillShade="D9"/>
          </w:tcPr>
          <w:p w14:paraId="67410A5C"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2212" w:type="pct"/>
            <w:shd w:val="clear" w:color="auto" w:fill="F2F2F2" w:themeFill="background1" w:themeFillShade="F2"/>
          </w:tcPr>
          <w:p w14:paraId="45375E84" w14:textId="77777777" w:rsidR="008F323E" w:rsidRPr="00805C27" w:rsidRDefault="008F323E" w:rsidP="008F323E">
            <w:pPr>
              <w:pStyle w:val="ACBody2"/>
              <w:tabs>
                <w:tab w:val="left" w:pos="7722"/>
              </w:tabs>
              <w:spacing w:after="0"/>
              <w:ind w:left="0"/>
              <w:jc w:val="left"/>
              <w:rPr>
                <w:rStyle w:val="FootnoteReference"/>
                <w:rFonts w:ascii="Calibri" w:hAnsi="Calibri"/>
                <w:color w:val="000000"/>
                <w:sz w:val="22"/>
                <w:szCs w:val="22"/>
                <w:lang w:val="en-GB" w:eastAsia="en-GB"/>
              </w:rPr>
            </w:pPr>
            <w:r w:rsidRPr="00805C27">
              <w:rPr>
                <w:rFonts w:ascii="Calibri" w:hAnsi="Calibri"/>
                <w:color w:val="000000"/>
                <w:sz w:val="22"/>
                <w:szCs w:val="22"/>
                <w:lang w:val="en-GB" w:eastAsia="en-GB"/>
              </w:rPr>
              <w:t>Closing date for clarifications</w:t>
            </w:r>
          </w:p>
        </w:tc>
        <w:tc>
          <w:tcPr>
            <w:tcW w:w="2497" w:type="pct"/>
          </w:tcPr>
          <w:p w14:paraId="7831B86E" w14:textId="61A40A59" w:rsidR="008F323E" w:rsidRPr="007F1D6E" w:rsidRDefault="008F323E" w:rsidP="008F323E">
            <w:pPr>
              <w:pStyle w:val="ACBody2"/>
              <w:tabs>
                <w:tab w:val="left" w:pos="7722"/>
              </w:tabs>
              <w:spacing w:after="0"/>
              <w:ind w:left="0"/>
              <w:jc w:val="left"/>
              <w:rPr>
                <w:color w:val="000000" w:themeColor="text1"/>
                <w:szCs w:val="24"/>
              </w:rPr>
            </w:pPr>
            <w:r>
              <w:rPr>
                <w:color w:val="000000" w:themeColor="text1"/>
                <w:szCs w:val="24"/>
              </w:rPr>
              <w:t>30</w:t>
            </w:r>
            <w:r w:rsidRPr="00A076F5">
              <w:rPr>
                <w:color w:val="000000" w:themeColor="text1"/>
                <w:szCs w:val="24"/>
                <w:vertAlign w:val="superscript"/>
              </w:rPr>
              <w:t>th</w:t>
            </w:r>
            <w:r w:rsidRPr="007F1D6E">
              <w:rPr>
                <w:color w:val="000000" w:themeColor="text1"/>
                <w:szCs w:val="24"/>
              </w:rPr>
              <w:t xml:space="preserve"> Ju</w:t>
            </w:r>
            <w:r>
              <w:rPr>
                <w:color w:val="000000" w:themeColor="text1"/>
                <w:szCs w:val="24"/>
              </w:rPr>
              <w:t>ne</w:t>
            </w:r>
            <w:r w:rsidRPr="007F1D6E">
              <w:rPr>
                <w:color w:val="000000" w:themeColor="text1"/>
                <w:szCs w:val="24"/>
              </w:rPr>
              <w:t xml:space="preserve"> 2025</w:t>
            </w:r>
          </w:p>
        </w:tc>
      </w:tr>
      <w:tr w:rsidR="008F323E" w:rsidRPr="00805C27" w14:paraId="128DBC53" w14:textId="77777777" w:rsidTr="0042252F">
        <w:trPr>
          <w:trHeight w:val="278"/>
        </w:trPr>
        <w:tc>
          <w:tcPr>
            <w:tcW w:w="291" w:type="pct"/>
            <w:shd w:val="clear" w:color="auto" w:fill="D9D9D9" w:themeFill="background1" w:themeFillShade="D9"/>
          </w:tcPr>
          <w:p w14:paraId="2E7D7EC0"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2212" w:type="pct"/>
            <w:shd w:val="clear" w:color="auto" w:fill="F2F2F2" w:themeFill="background1" w:themeFillShade="F2"/>
          </w:tcPr>
          <w:p w14:paraId="1F7460DF"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sidRPr="445F407D">
              <w:rPr>
                <w:rFonts w:ascii="Calibri" w:hAnsi="Calibri"/>
                <w:color w:val="000000" w:themeColor="text1"/>
                <w:sz w:val="22"/>
                <w:szCs w:val="22"/>
                <w:lang w:val="en-GB" w:eastAsia="en-GB"/>
              </w:rPr>
              <w:t>Closing date and time for receipt of offers</w:t>
            </w:r>
          </w:p>
        </w:tc>
        <w:tc>
          <w:tcPr>
            <w:tcW w:w="2497" w:type="pct"/>
          </w:tcPr>
          <w:p w14:paraId="4EB50BAD" w14:textId="11C51515" w:rsidR="008F323E" w:rsidRPr="007F1D6E" w:rsidRDefault="008F323E" w:rsidP="008F323E">
            <w:pPr>
              <w:pStyle w:val="ACBody2"/>
              <w:tabs>
                <w:tab w:val="left" w:pos="7722"/>
              </w:tabs>
              <w:spacing w:after="0"/>
              <w:ind w:left="0"/>
              <w:jc w:val="left"/>
              <w:rPr>
                <w:color w:val="000000" w:themeColor="text1"/>
                <w:szCs w:val="24"/>
              </w:rPr>
            </w:pPr>
            <w:r>
              <w:rPr>
                <w:color w:val="000000" w:themeColor="text1"/>
                <w:szCs w:val="24"/>
              </w:rPr>
              <w:t>8</w:t>
            </w:r>
            <w:r w:rsidRPr="0037643D">
              <w:rPr>
                <w:color w:val="000000" w:themeColor="text1"/>
                <w:szCs w:val="24"/>
                <w:vertAlign w:val="superscript"/>
              </w:rPr>
              <w:t>th</w:t>
            </w:r>
            <w:r>
              <w:rPr>
                <w:color w:val="000000" w:themeColor="text1"/>
                <w:szCs w:val="24"/>
              </w:rPr>
              <w:t xml:space="preserve"> </w:t>
            </w:r>
            <w:r w:rsidRPr="007F1D6E">
              <w:rPr>
                <w:color w:val="000000" w:themeColor="text1"/>
                <w:szCs w:val="24"/>
              </w:rPr>
              <w:t>J</w:t>
            </w:r>
            <w:r>
              <w:rPr>
                <w:color w:val="000000" w:themeColor="text1"/>
                <w:szCs w:val="24"/>
              </w:rPr>
              <w:t>uly</w:t>
            </w:r>
            <w:r w:rsidRPr="007F1D6E">
              <w:rPr>
                <w:color w:val="000000" w:themeColor="text1"/>
                <w:szCs w:val="24"/>
              </w:rPr>
              <w:t xml:space="preserve"> 2025 @ 1</w:t>
            </w:r>
            <w:r>
              <w:rPr>
                <w:color w:val="000000" w:themeColor="text1"/>
                <w:szCs w:val="24"/>
              </w:rPr>
              <w:t>7</w:t>
            </w:r>
            <w:r w:rsidRPr="007F1D6E">
              <w:rPr>
                <w:color w:val="000000" w:themeColor="text1"/>
                <w:szCs w:val="24"/>
              </w:rPr>
              <w:t xml:space="preserve">:00 hours </w:t>
            </w:r>
          </w:p>
        </w:tc>
      </w:tr>
      <w:tr w:rsidR="008F323E" w:rsidRPr="00805C27" w14:paraId="22135A43" w14:textId="77777777" w:rsidTr="0042252F">
        <w:trPr>
          <w:trHeight w:val="278"/>
        </w:trPr>
        <w:tc>
          <w:tcPr>
            <w:tcW w:w="291" w:type="pct"/>
            <w:shd w:val="clear" w:color="auto" w:fill="D9D9D9" w:themeFill="background1" w:themeFillShade="D9"/>
          </w:tcPr>
          <w:p w14:paraId="627E72C6"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5</w:t>
            </w:r>
          </w:p>
        </w:tc>
        <w:tc>
          <w:tcPr>
            <w:tcW w:w="2212" w:type="pct"/>
            <w:shd w:val="clear" w:color="auto" w:fill="F2F2F2" w:themeFill="background1" w:themeFillShade="F2"/>
          </w:tcPr>
          <w:p w14:paraId="2805FFBB" w14:textId="77777777" w:rsidR="008F323E" w:rsidRPr="00805C27" w:rsidRDefault="008F323E" w:rsidP="008F323E">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EOI Opening Date and time </w:t>
            </w:r>
          </w:p>
        </w:tc>
        <w:tc>
          <w:tcPr>
            <w:tcW w:w="2497" w:type="pct"/>
          </w:tcPr>
          <w:p w14:paraId="09306EB2" w14:textId="6A442419" w:rsidR="008F323E" w:rsidRPr="007F1D6E" w:rsidRDefault="008F323E" w:rsidP="008F323E">
            <w:pPr>
              <w:pStyle w:val="ACBody2"/>
              <w:tabs>
                <w:tab w:val="left" w:pos="7722"/>
              </w:tabs>
              <w:spacing w:after="0"/>
              <w:ind w:left="0"/>
              <w:jc w:val="left"/>
              <w:rPr>
                <w:color w:val="000000" w:themeColor="text1"/>
                <w:szCs w:val="24"/>
              </w:rPr>
            </w:pPr>
            <w:r>
              <w:rPr>
                <w:color w:val="000000" w:themeColor="text1"/>
                <w:szCs w:val="24"/>
              </w:rPr>
              <w:t>9</w:t>
            </w:r>
            <w:r w:rsidRPr="0037643D">
              <w:rPr>
                <w:color w:val="000000" w:themeColor="text1"/>
                <w:szCs w:val="24"/>
                <w:vertAlign w:val="superscript"/>
              </w:rPr>
              <w:t>th</w:t>
            </w:r>
            <w:r>
              <w:rPr>
                <w:color w:val="000000" w:themeColor="text1"/>
                <w:szCs w:val="24"/>
              </w:rPr>
              <w:t xml:space="preserve"> </w:t>
            </w:r>
            <w:r w:rsidRPr="007F1D6E">
              <w:rPr>
                <w:color w:val="000000" w:themeColor="text1"/>
                <w:szCs w:val="24"/>
              </w:rPr>
              <w:t>Ju</w:t>
            </w:r>
            <w:r>
              <w:rPr>
                <w:color w:val="000000" w:themeColor="text1"/>
                <w:szCs w:val="24"/>
              </w:rPr>
              <w:t>ly</w:t>
            </w:r>
            <w:r w:rsidRPr="007F1D6E">
              <w:rPr>
                <w:color w:val="000000" w:themeColor="text1"/>
                <w:szCs w:val="24"/>
              </w:rPr>
              <w:t xml:space="preserve"> 2025 @ 11:0</w:t>
            </w:r>
            <w:r>
              <w:rPr>
                <w:color w:val="000000" w:themeColor="text1"/>
                <w:szCs w:val="24"/>
              </w:rPr>
              <w:t>0 hours</w:t>
            </w:r>
          </w:p>
        </w:tc>
      </w:tr>
    </w:tbl>
    <w:p w14:paraId="21CB9A5B" w14:textId="7E728E68" w:rsidR="009218AC" w:rsidRPr="00805C27" w:rsidRDefault="009218AC" w:rsidP="00334B91">
      <w:pPr>
        <w:pStyle w:val="Heading1"/>
      </w:pPr>
      <w:bookmarkStart w:id="8" w:name="_Toc466022934"/>
      <w:r w:rsidRPr="00805C27">
        <w:t>Overview</w:t>
      </w:r>
      <w:r w:rsidR="006D1397" w:rsidRPr="00805C27">
        <w:t xml:space="preserve"> of require</w:t>
      </w:r>
      <w:bookmarkEnd w:id="8"/>
      <w:r w:rsidR="00700457">
        <w:t>ments</w:t>
      </w:r>
    </w:p>
    <w:p w14:paraId="3CD22014" w14:textId="3CF1DEAE" w:rsidR="00EB2A26" w:rsidRPr="00675A15" w:rsidRDefault="00B05726" w:rsidP="00215980">
      <w:pPr>
        <w:rPr>
          <w:rFonts w:eastAsia="Calibri" w:cstheme="minorHAnsi"/>
          <w:b/>
          <w:bCs/>
          <w:sz w:val="28"/>
          <w:szCs w:val="28"/>
        </w:rPr>
      </w:pPr>
      <w:r w:rsidRPr="001B495B">
        <w:t>Th</w:t>
      </w:r>
      <w:r>
        <w:t>e purpose of this request for</w:t>
      </w:r>
      <w:r w:rsidRPr="001B495B">
        <w:t xml:space="preserve"> Expression of Interest (EOI) </w:t>
      </w:r>
      <w:r>
        <w:t>is to identify suppliers with verified financial and technical capacity to</w:t>
      </w:r>
      <w:r w:rsidRPr="00C61F0D">
        <w:t xml:space="preserve"> create</w:t>
      </w:r>
      <w:r>
        <w:t xml:space="preserve"> </w:t>
      </w:r>
      <w:r w:rsidR="009934DA" w:rsidRPr="00C61F0D">
        <w:t xml:space="preserve">a </w:t>
      </w:r>
      <w:r w:rsidR="00A13439" w:rsidRPr="00C61F0D">
        <w:t xml:space="preserve">prequalified </w:t>
      </w:r>
      <w:r w:rsidR="009934DA" w:rsidRPr="00C61F0D">
        <w:t>suppliers list</w:t>
      </w:r>
      <w:r w:rsidR="00CB3631" w:rsidRPr="00C61F0D">
        <w:t xml:space="preserve"> for the</w:t>
      </w:r>
      <w:r w:rsidR="00EB2A26">
        <w:t xml:space="preserve"> </w:t>
      </w:r>
      <w:r w:rsidR="00E96FF9">
        <w:t>design of a</w:t>
      </w:r>
      <w:r w:rsidR="00201C4A">
        <w:t xml:space="preserve"> cashless</w:t>
      </w:r>
      <w:r w:rsidR="00E96FF9">
        <w:t xml:space="preserve"> payment system for a controlled parking zone (CPZ) in</w:t>
      </w:r>
      <w:r w:rsidR="00EB2A26">
        <w:t xml:space="preserve"> the c</w:t>
      </w:r>
      <w:r w:rsidR="002478D2">
        <w:t xml:space="preserve">entral </w:t>
      </w:r>
      <w:r w:rsidR="00EB2A26">
        <w:t>b</w:t>
      </w:r>
      <w:r w:rsidR="002478D2">
        <w:t xml:space="preserve">usiness </w:t>
      </w:r>
      <w:r w:rsidR="00EB2A26">
        <w:t>d</w:t>
      </w:r>
      <w:r w:rsidR="002478D2">
        <w:t>istrict of Freetown</w:t>
      </w:r>
      <w:r w:rsidR="00E96FF9">
        <w:t xml:space="preserve"> as well as the operation of the system once it comes into effect</w:t>
      </w:r>
      <w:r>
        <w:t>, including the procurement of hardware for the operators and enforcers</w:t>
      </w:r>
      <w:r w:rsidR="00EB2A26">
        <w:t xml:space="preserve">. </w:t>
      </w:r>
    </w:p>
    <w:p w14:paraId="7D882706" w14:textId="77777777" w:rsidR="00ED4C73" w:rsidRPr="008C2AAE" w:rsidRDefault="00ED4C73" w:rsidP="00ED4C73">
      <w:pPr>
        <w:jc w:val="both"/>
        <w:rPr>
          <w:b/>
          <w:bCs/>
          <w:i/>
          <w:iCs/>
        </w:rPr>
      </w:pPr>
      <w:r w:rsidRPr="008C2AAE">
        <w:rPr>
          <w:b/>
          <w:bCs/>
          <w:i/>
          <w:iCs/>
        </w:rPr>
        <w:t>The list will be valid for a maximum period of 3 years.</w:t>
      </w:r>
    </w:p>
    <w:p w14:paraId="53F7F7F0" w14:textId="04D21141" w:rsidR="001B495B" w:rsidRDefault="00C61F0D" w:rsidP="006E5C39">
      <w:r>
        <w:t>Prequalified suppliers</w:t>
      </w:r>
      <w:r w:rsidR="001B495B" w:rsidRPr="001B495B">
        <w:t xml:space="preserve"> will then be issued</w:t>
      </w:r>
      <w:r w:rsidR="00296922">
        <w:t xml:space="preserve"> an</w:t>
      </w:r>
      <w:r w:rsidR="001B495B" w:rsidRPr="001B495B">
        <w:t xml:space="preserve"> Invitation to </w:t>
      </w:r>
      <w:r w:rsidR="004978E5">
        <w:t>R</w:t>
      </w:r>
      <w:r w:rsidR="00023F10">
        <w:t xml:space="preserve">estricted </w:t>
      </w:r>
      <w:r w:rsidR="00296922">
        <w:t>C</w:t>
      </w:r>
      <w:r w:rsidR="00023F10">
        <w:t xml:space="preserve">ompetition (IRC) </w:t>
      </w:r>
      <w:r w:rsidR="001B495B" w:rsidRPr="001B495B">
        <w:t>document and invited to submit offers</w:t>
      </w:r>
      <w:r w:rsidR="00925CE2">
        <w:t xml:space="preserve"> including a financial offer at </w:t>
      </w:r>
      <w:r w:rsidR="13202F88">
        <w:t>a later</w:t>
      </w:r>
      <w:r w:rsidR="00925CE2">
        <w:t xml:space="preserve"> stage</w:t>
      </w:r>
      <w:r w:rsidR="006E5C39">
        <w:t>.</w:t>
      </w:r>
      <w:r w:rsidR="00925CE2">
        <w:t xml:space="preserve"> </w:t>
      </w:r>
      <w:r w:rsidR="001B495B" w:rsidRPr="001B495B">
        <w:t xml:space="preserve">This EOI itself is NOT a Request for Offer (RFO) or an Invitation to Tender (ITT). </w:t>
      </w:r>
      <w:r w:rsidR="006E5C39">
        <w:t>N</w:t>
      </w:r>
      <w:r w:rsidR="001B495B" w:rsidRPr="001B495B">
        <w:t xml:space="preserve">o financial offers are requested or should be submitted </w:t>
      </w:r>
      <w:r w:rsidR="006E5C39">
        <w:t>at this stage</w:t>
      </w:r>
      <w:r w:rsidR="0007734A" w:rsidRPr="001B495B">
        <w:t>.</w:t>
      </w:r>
    </w:p>
    <w:p w14:paraId="7047A08C" w14:textId="67A123D9" w:rsidR="008F1DEF" w:rsidRDefault="00E96FF9" w:rsidP="00215980">
      <w:pPr>
        <w:rPr>
          <w:rFonts w:ascii="Calibri" w:hAnsi="Calibri" w:cs="Calibri"/>
        </w:rPr>
      </w:pPr>
      <w:r>
        <w:rPr>
          <w:rFonts w:ascii="Calibri" w:hAnsi="Calibri" w:cs="Calibri"/>
        </w:rPr>
        <w:t>P</w:t>
      </w:r>
      <w:r w:rsidR="006633F2" w:rsidRPr="16A56748">
        <w:rPr>
          <w:rFonts w:ascii="Calibri" w:hAnsi="Calibri" w:cs="Calibri"/>
        </w:rPr>
        <w:t xml:space="preserve">requalified suppliers will be invited to participate in restricted competitive bidding for </w:t>
      </w:r>
      <w:r w:rsidR="009E1069">
        <w:rPr>
          <w:rFonts w:ascii="Calibri" w:hAnsi="Calibri" w:cs="Calibri"/>
        </w:rPr>
        <w:t xml:space="preserve">one, two or all of </w:t>
      </w:r>
      <w:r>
        <w:rPr>
          <w:rFonts w:ascii="Calibri" w:hAnsi="Calibri" w:cs="Calibri"/>
        </w:rPr>
        <w:t>the</w:t>
      </w:r>
      <w:r w:rsidR="009E1069">
        <w:rPr>
          <w:rFonts w:ascii="Calibri" w:hAnsi="Calibri" w:cs="Calibri"/>
        </w:rPr>
        <w:t xml:space="preserve"> following:</w:t>
      </w:r>
      <w:r>
        <w:rPr>
          <w:rFonts w:ascii="Calibri" w:hAnsi="Calibri" w:cs="Calibri"/>
        </w:rPr>
        <w:t xml:space="preserve"> </w:t>
      </w:r>
    </w:p>
    <w:p w14:paraId="7AD1BAAD" w14:textId="204F7B60" w:rsidR="008F1DEF" w:rsidRPr="008F1DEF" w:rsidRDefault="008F1DEF" w:rsidP="001E4540">
      <w:pPr>
        <w:pStyle w:val="ListParagraph"/>
        <w:numPr>
          <w:ilvl w:val="0"/>
          <w:numId w:val="18"/>
        </w:numPr>
        <w:rPr>
          <w:rFonts w:ascii="Calibri" w:hAnsi="Calibri" w:cs="Calibri"/>
          <w:color w:val="4F81BD" w:themeColor="accent1"/>
        </w:rPr>
      </w:pPr>
      <w:r>
        <w:rPr>
          <w:rFonts w:ascii="Calibri" w:hAnsi="Calibri" w:cs="Calibri"/>
        </w:rPr>
        <w:t xml:space="preserve">LOT </w:t>
      </w:r>
      <w:r w:rsidR="009E1069">
        <w:rPr>
          <w:rFonts w:ascii="Calibri" w:hAnsi="Calibri" w:cs="Calibri"/>
        </w:rPr>
        <w:t>1</w:t>
      </w:r>
    </w:p>
    <w:p w14:paraId="7BC9B5FF" w14:textId="636F2672" w:rsidR="009E1069" w:rsidRPr="009E1069" w:rsidRDefault="009E1069" w:rsidP="009E1069">
      <w:pPr>
        <w:pStyle w:val="ListParagraph"/>
        <w:ind w:left="1080"/>
        <w:rPr>
          <w:rFonts w:ascii="Calibri" w:hAnsi="Calibri" w:cs="Calibri"/>
        </w:rPr>
      </w:pPr>
      <w:r>
        <w:rPr>
          <w:rFonts w:ascii="Calibri" w:hAnsi="Calibri" w:cs="Calibri"/>
        </w:rPr>
        <w:lastRenderedPageBreak/>
        <w:t>T</w:t>
      </w:r>
      <w:r w:rsidR="00132B71" w:rsidRPr="001E4540">
        <w:rPr>
          <w:rFonts w:ascii="Calibri" w:hAnsi="Calibri" w:cs="Calibri"/>
        </w:rPr>
        <w:t xml:space="preserve">he </w:t>
      </w:r>
      <w:r w:rsidR="001E4540">
        <w:rPr>
          <w:rFonts w:ascii="Calibri" w:hAnsi="Calibri" w:cs="Calibri"/>
        </w:rPr>
        <w:t xml:space="preserve">design of the </w:t>
      </w:r>
      <w:r w:rsidR="00132B71" w:rsidRPr="001E4540">
        <w:rPr>
          <w:rFonts w:ascii="Calibri" w:hAnsi="Calibri" w:cs="Calibri"/>
        </w:rPr>
        <w:t xml:space="preserve">software </w:t>
      </w:r>
      <w:r w:rsidR="001E4540">
        <w:rPr>
          <w:rFonts w:ascii="Calibri" w:hAnsi="Calibri" w:cs="Calibri"/>
        </w:rPr>
        <w:t xml:space="preserve">(including training the </w:t>
      </w:r>
      <w:r>
        <w:rPr>
          <w:rFonts w:ascii="Calibri" w:hAnsi="Calibri" w:cs="Calibri"/>
        </w:rPr>
        <w:t xml:space="preserve">successful </w:t>
      </w:r>
      <w:r w:rsidR="001E4540">
        <w:rPr>
          <w:rFonts w:ascii="Calibri" w:hAnsi="Calibri" w:cs="Calibri"/>
        </w:rPr>
        <w:t>operator on its use)</w:t>
      </w:r>
      <w:r>
        <w:rPr>
          <w:rFonts w:ascii="Calibri" w:hAnsi="Calibri" w:cs="Calibri"/>
        </w:rPr>
        <w:t xml:space="preserve"> for a payment </w:t>
      </w:r>
      <w:r w:rsidR="003244AB">
        <w:rPr>
          <w:rFonts w:ascii="Calibri" w:hAnsi="Calibri" w:cs="Calibri"/>
        </w:rPr>
        <w:t xml:space="preserve">and </w:t>
      </w:r>
      <w:r w:rsidR="003437B4">
        <w:rPr>
          <w:rFonts w:ascii="Calibri" w:hAnsi="Calibri" w:cs="Calibri"/>
        </w:rPr>
        <w:t>operations</w:t>
      </w:r>
      <w:r w:rsidR="003244AB">
        <w:rPr>
          <w:rFonts w:ascii="Calibri" w:hAnsi="Calibri" w:cs="Calibri"/>
        </w:rPr>
        <w:t xml:space="preserve"> software </w:t>
      </w:r>
      <w:r>
        <w:rPr>
          <w:rFonts w:ascii="Calibri" w:hAnsi="Calibri" w:cs="Calibri"/>
        </w:rPr>
        <w:t>system for a controlled parking zone in the central business district of Freetown</w:t>
      </w:r>
    </w:p>
    <w:p w14:paraId="5850EE7D" w14:textId="1DE81B0C" w:rsidR="008F1DEF" w:rsidRPr="009E1069" w:rsidRDefault="008F1DEF" w:rsidP="009E1069">
      <w:pPr>
        <w:pStyle w:val="ListParagraph"/>
        <w:numPr>
          <w:ilvl w:val="0"/>
          <w:numId w:val="18"/>
        </w:numPr>
        <w:rPr>
          <w:rFonts w:ascii="Calibri" w:hAnsi="Calibri" w:cs="Calibri"/>
        </w:rPr>
      </w:pPr>
      <w:r w:rsidRPr="009E1069">
        <w:rPr>
          <w:rFonts w:ascii="Calibri" w:hAnsi="Calibri" w:cs="Calibri"/>
        </w:rPr>
        <w:t>LOT 2</w:t>
      </w:r>
    </w:p>
    <w:p w14:paraId="500D0418" w14:textId="51043C6B" w:rsidR="00BB461D" w:rsidRPr="00BB461D" w:rsidRDefault="003244AB" w:rsidP="00BB461D">
      <w:pPr>
        <w:pStyle w:val="ListParagraph"/>
        <w:ind w:left="1080"/>
        <w:rPr>
          <w:rFonts w:ascii="Calibri" w:hAnsi="Calibri" w:cs="Calibri"/>
          <w:color w:val="4F81BD" w:themeColor="accent1"/>
        </w:rPr>
      </w:pPr>
      <w:r>
        <w:rPr>
          <w:rFonts w:ascii="Calibri" w:hAnsi="Calibri" w:cs="Calibri"/>
        </w:rPr>
        <w:t>The p</w:t>
      </w:r>
      <w:r w:rsidR="009E1069">
        <w:rPr>
          <w:rFonts w:ascii="Calibri" w:hAnsi="Calibri" w:cs="Calibri"/>
        </w:rPr>
        <w:t>rocurement of the h</w:t>
      </w:r>
      <w:r w:rsidR="00BB461D">
        <w:rPr>
          <w:rFonts w:ascii="Calibri" w:hAnsi="Calibri" w:cs="Calibri"/>
        </w:rPr>
        <w:t xml:space="preserve">ardware for </w:t>
      </w:r>
      <w:r>
        <w:rPr>
          <w:rFonts w:ascii="Calibri" w:hAnsi="Calibri" w:cs="Calibri"/>
        </w:rPr>
        <w:t xml:space="preserve">integration with the software for </w:t>
      </w:r>
      <w:r w:rsidR="00BB461D">
        <w:rPr>
          <w:rFonts w:ascii="Calibri" w:hAnsi="Calibri" w:cs="Calibri"/>
        </w:rPr>
        <w:t>the operat</w:t>
      </w:r>
      <w:r w:rsidR="003437B4">
        <w:rPr>
          <w:rFonts w:ascii="Calibri" w:hAnsi="Calibri" w:cs="Calibri"/>
        </w:rPr>
        <w:t>ion of the controlled parking zone</w:t>
      </w:r>
    </w:p>
    <w:p w14:paraId="44A64CD9" w14:textId="0103C231" w:rsidR="00BB461D" w:rsidRPr="008F1DEF" w:rsidRDefault="00BB461D" w:rsidP="001E4540">
      <w:pPr>
        <w:pStyle w:val="ListParagraph"/>
        <w:numPr>
          <w:ilvl w:val="0"/>
          <w:numId w:val="18"/>
        </w:numPr>
        <w:rPr>
          <w:rFonts w:ascii="Calibri" w:hAnsi="Calibri" w:cs="Calibri"/>
          <w:color w:val="4F81BD" w:themeColor="accent1"/>
        </w:rPr>
      </w:pPr>
      <w:r>
        <w:rPr>
          <w:rFonts w:ascii="Calibri" w:hAnsi="Calibri" w:cs="Calibri"/>
        </w:rPr>
        <w:t>LOT 3</w:t>
      </w:r>
    </w:p>
    <w:p w14:paraId="5FF282C1" w14:textId="70F340C1" w:rsidR="00215980" w:rsidRPr="001E4540" w:rsidRDefault="009E1069" w:rsidP="008F1DEF">
      <w:pPr>
        <w:pStyle w:val="ListParagraph"/>
        <w:ind w:left="1080"/>
        <w:rPr>
          <w:rFonts w:ascii="Calibri" w:hAnsi="Calibri" w:cs="Calibri"/>
          <w:color w:val="4F81BD" w:themeColor="accent1"/>
        </w:rPr>
      </w:pPr>
      <w:r>
        <w:rPr>
          <w:rFonts w:ascii="Calibri" w:hAnsi="Calibri" w:cs="Calibri"/>
        </w:rPr>
        <w:t>T</w:t>
      </w:r>
      <w:r w:rsidR="001E4540">
        <w:rPr>
          <w:rFonts w:ascii="Calibri" w:hAnsi="Calibri" w:cs="Calibri"/>
        </w:rPr>
        <w:t xml:space="preserve">he </w:t>
      </w:r>
      <w:r w:rsidR="00132B71" w:rsidRPr="001E4540">
        <w:rPr>
          <w:rFonts w:ascii="Calibri" w:hAnsi="Calibri" w:cs="Calibri"/>
        </w:rPr>
        <w:t>operation</w:t>
      </w:r>
      <w:r w:rsidR="003437B4">
        <w:rPr>
          <w:rFonts w:ascii="Calibri" w:hAnsi="Calibri" w:cs="Calibri"/>
        </w:rPr>
        <w:t>s</w:t>
      </w:r>
      <w:r w:rsidR="001E4540">
        <w:rPr>
          <w:rFonts w:ascii="Calibri" w:hAnsi="Calibri" w:cs="Calibri"/>
        </w:rPr>
        <w:t xml:space="preserve"> of the </w:t>
      </w:r>
      <w:r w:rsidR="003437B4">
        <w:rPr>
          <w:rFonts w:ascii="Calibri" w:hAnsi="Calibri" w:cs="Calibri"/>
        </w:rPr>
        <w:t xml:space="preserve">controlled parking zone </w:t>
      </w:r>
    </w:p>
    <w:p w14:paraId="217C0F9B" w14:textId="4249A856" w:rsidR="00293505" w:rsidRPr="00805C27" w:rsidRDefault="00293505" w:rsidP="00334B91">
      <w:pPr>
        <w:pStyle w:val="Heading1"/>
      </w:pPr>
      <w:bookmarkStart w:id="9" w:name="_Toc466022939"/>
      <w:r w:rsidRPr="00805C27">
        <w:t xml:space="preserve">Terms of </w:t>
      </w:r>
      <w:bookmarkEnd w:id="9"/>
      <w:r w:rsidR="00034C4D">
        <w:t xml:space="preserve">the Procurement </w:t>
      </w:r>
    </w:p>
    <w:p w14:paraId="3BADA2BC" w14:textId="3FD3D04F" w:rsidR="00293505" w:rsidRPr="00805C27" w:rsidRDefault="007F4FF1" w:rsidP="00E249FC">
      <w:pPr>
        <w:pStyle w:val="Heading2"/>
        <w:keepNext w:val="0"/>
      </w:pPr>
      <w:bookmarkStart w:id="10" w:name="_Toc115690175"/>
      <w:bookmarkStart w:id="11" w:name="_Toc118102638"/>
      <w:bookmarkStart w:id="12" w:name="_Toc118102814"/>
      <w:bookmarkEnd w:id="10"/>
      <w:bookmarkEnd w:id="11"/>
      <w:bookmarkEnd w:id="12"/>
      <w:r w:rsidRPr="00805C27">
        <w:t>Pr</w:t>
      </w:r>
      <w:r>
        <w:t>eamble</w:t>
      </w:r>
    </w:p>
    <w:p w14:paraId="0805B50F" w14:textId="7C3365B7" w:rsidR="0054632A" w:rsidRPr="00805C27" w:rsidRDefault="0054632A" w:rsidP="0054632A">
      <w:pPr>
        <w:pStyle w:val="Heading3"/>
        <w:keepNext w:val="0"/>
        <w:numPr>
          <w:ilvl w:val="0"/>
          <w:numId w:val="0"/>
        </w:numPr>
        <w:spacing w:before="0"/>
        <w:ind w:left="708"/>
      </w:pPr>
      <w:r w:rsidRPr="00805C27">
        <w:t xml:space="preserve">This competition is being conducted under </w:t>
      </w:r>
      <w:r w:rsidR="001449B2">
        <w:t>GOAL</w:t>
      </w:r>
      <w:r>
        <w:t>’s Expression of Interest (EOI) p</w:t>
      </w:r>
      <w:r w:rsidRPr="00805C27">
        <w:t>rocedure</w:t>
      </w:r>
      <w:r>
        <w:t xml:space="preserve"> in collaboration with F</w:t>
      </w:r>
      <w:r w:rsidR="00C8337D">
        <w:t xml:space="preserve">reetown </w:t>
      </w:r>
      <w:r>
        <w:t>C</w:t>
      </w:r>
      <w:r w:rsidR="00C8337D">
        <w:t xml:space="preserve">ity </w:t>
      </w:r>
      <w:r>
        <w:t>C</w:t>
      </w:r>
      <w:r w:rsidR="00C8337D">
        <w:t>ouncil</w:t>
      </w:r>
      <w:r>
        <w:t>, S</w:t>
      </w:r>
      <w:r w:rsidR="00C8337D">
        <w:t xml:space="preserve">ierra </w:t>
      </w:r>
      <w:r>
        <w:t>L</w:t>
      </w:r>
      <w:r w:rsidR="00C8337D">
        <w:t xml:space="preserve">eone </w:t>
      </w:r>
      <w:r>
        <w:t>R</w:t>
      </w:r>
      <w:r w:rsidR="00C8337D">
        <w:t>oads</w:t>
      </w:r>
      <w:r w:rsidR="00BD794C">
        <w:t xml:space="preserve"> </w:t>
      </w:r>
      <w:r>
        <w:t>A</w:t>
      </w:r>
      <w:r w:rsidR="00BD794C">
        <w:t>uthority</w:t>
      </w:r>
      <w:r>
        <w:t xml:space="preserve"> and UN-Habitat</w:t>
      </w:r>
      <w:r w:rsidRPr="00805C27">
        <w:t>.</w:t>
      </w:r>
    </w:p>
    <w:p w14:paraId="5DFFBCFD" w14:textId="6419360A" w:rsidR="0054632A" w:rsidRDefault="0054632A" w:rsidP="0054632A">
      <w:pPr>
        <w:pStyle w:val="Heading3"/>
        <w:keepNext w:val="0"/>
        <w:numPr>
          <w:ilvl w:val="0"/>
          <w:numId w:val="0"/>
        </w:numPr>
        <w:spacing w:before="0"/>
        <w:ind w:left="720"/>
      </w:pPr>
      <w:r w:rsidRPr="00805C27">
        <w:t xml:space="preserve">The Contracting Authority for this procurement is </w:t>
      </w:r>
      <w:r w:rsidR="001449B2">
        <w:t>GOAL</w:t>
      </w:r>
      <w:r w:rsidRPr="00805C27">
        <w:t>.</w:t>
      </w:r>
    </w:p>
    <w:p w14:paraId="37022D1F" w14:textId="77777777" w:rsidR="0054632A" w:rsidRPr="00E47583" w:rsidRDefault="0054632A" w:rsidP="0054632A">
      <w:pPr>
        <w:pStyle w:val="Heading3"/>
        <w:keepNext w:val="0"/>
        <w:numPr>
          <w:ilvl w:val="0"/>
          <w:numId w:val="0"/>
        </w:numPr>
        <w:spacing w:before="0"/>
        <w:ind w:left="720"/>
      </w:pPr>
      <w:r>
        <w:t>This procurement is funded by the City of</w:t>
      </w:r>
      <w:r w:rsidRPr="64E3A81C">
        <w:rPr>
          <w:color w:val="auto"/>
        </w:rPr>
        <w:t xml:space="preserve"> </w:t>
      </w:r>
      <w:r>
        <w:rPr>
          <w:color w:val="auto"/>
        </w:rPr>
        <w:t>Zurich with the UN-Habitat as cooperating partner between the cities of Zurich and Freetown</w:t>
      </w:r>
      <w:r w:rsidRPr="64E3A81C">
        <w:rPr>
          <w:color w:val="auto"/>
        </w:rPr>
        <w:t xml:space="preserve"> </w:t>
      </w:r>
      <w:r>
        <w:t xml:space="preserve">and any offer or any contracts or agreements that may arise from it are bound by the regulations of the cooperating partner. </w:t>
      </w:r>
    </w:p>
    <w:p w14:paraId="6989D7B9" w14:textId="77777777" w:rsidR="0054632A" w:rsidRPr="00805C27" w:rsidRDefault="0054632A" w:rsidP="0054632A">
      <w:pPr>
        <w:pStyle w:val="Heading2"/>
        <w:keepNext w:val="0"/>
      </w:pPr>
      <w:bookmarkStart w:id="13" w:name="_Toc229548506"/>
      <w:bookmarkStart w:id="14" w:name="_Toc231810370"/>
      <w:bookmarkStart w:id="15" w:name="_Toc466022942"/>
      <w:r w:rsidRPr="00805C27">
        <w:rPr>
          <w:sz w:val="24"/>
        </w:rPr>
        <w:t>C</w:t>
      </w:r>
      <w:r w:rsidRPr="00805C27">
        <w:t>larifications and Query Handling</w:t>
      </w:r>
      <w:bookmarkEnd w:id="13"/>
      <w:bookmarkEnd w:id="14"/>
      <w:bookmarkEnd w:id="15"/>
    </w:p>
    <w:p w14:paraId="6825CFC3" w14:textId="44B93C79" w:rsidR="0054632A" w:rsidRPr="00805C27" w:rsidRDefault="001449B2" w:rsidP="0054632A">
      <w:pPr>
        <w:pStyle w:val="Heading3"/>
        <w:keepNext w:val="0"/>
        <w:numPr>
          <w:ilvl w:val="0"/>
          <w:numId w:val="0"/>
        </w:numPr>
      </w:pPr>
      <w:r>
        <w:t>GOAL</w:t>
      </w:r>
      <w:r w:rsidR="0054632A">
        <w:t xml:space="preserve"> has taken care to be as clear as possible in the language and terms it has used in compiling this EOI. Where any ambiguity or confusion arises from the meaning or interpretation of any word or term used in this document or any other document relating to this EOI, the meaning and interpretation attributed to that word or term by </w:t>
      </w:r>
      <w:r>
        <w:t>GOAL</w:t>
      </w:r>
      <w:r w:rsidR="0054632A">
        <w:t xml:space="preserve"> will be final. </w:t>
      </w:r>
      <w:r>
        <w:t>GOAL</w:t>
      </w:r>
      <w:r w:rsidR="0054632A">
        <w:t xml:space="preserve"> will not accept responsibility for any misunderstanding of this document or any others relating to this EOI.</w:t>
      </w:r>
    </w:p>
    <w:p w14:paraId="039A37AD" w14:textId="7E7FA641" w:rsidR="009A6626" w:rsidRPr="00805C27" w:rsidRDefault="00293505" w:rsidP="445F407D">
      <w:pPr>
        <w:pStyle w:val="Heading3"/>
        <w:keepNext w:val="0"/>
        <w:numPr>
          <w:ilvl w:val="0"/>
          <w:numId w:val="0"/>
        </w:numPr>
        <w:rPr>
          <w:rStyle w:val="Hyperlink"/>
          <w:color w:val="auto"/>
          <w:u w:val="none"/>
        </w:rPr>
      </w:pPr>
      <w:r w:rsidRPr="00805C27">
        <w:t xml:space="preserve">Requests for additional information or clarifications </w:t>
      </w:r>
      <w:r w:rsidR="001B7249" w:rsidRPr="00805C27">
        <w:t xml:space="preserve">can </w:t>
      </w:r>
      <w:r w:rsidRPr="00805C27">
        <w:t xml:space="preserve">be made </w:t>
      </w:r>
      <w:r w:rsidR="00037560">
        <w:t>before</w:t>
      </w:r>
      <w:r w:rsidRPr="00805C27">
        <w:t xml:space="preserve"> </w:t>
      </w:r>
      <w:r w:rsidR="003B0C0E">
        <w:t>the deadline noted in section 2 above</w:t>
      </w:r>
      <w:r w:rsidR="001B7249" w:rsidRPr="00805C27">
        <w:t>, and no later</w:t>
      </w:r>
      <w:r w:rsidR="009A6626" w:rsidRPr="00805C27">
        <w:t>.</w:t>
      </w:r>
      <w:r w:rsidRPr="00805C27">
        <w:t xml:space="preserve">  </w:t>
      </w:r>
      <w:r w:rsidR="009A6626" w:rsidRPr="00805C27">
        <w:t xml:space="preserve">Any queries about this </w:t>
      </w:r>
      <w:r w:rsidR="380BD4FB" w:rsidRPr="00805C27">
        <w:t>EOI</w:t>
      </w:r>
      <w:r w:rsidR="52A45BC3" w:rsidRPr="00805C27">
        <w:t xml:space="preserve"> </w:t>
      </w:r>
      <w:r w:rsidR="009A6626" w:rsidRPr="00805C27">
        <w:t xml:space="preserve">should be addressed in writing to </w:t>
      </w:r>
      <w:r w:rsidR="001449B2">
        <w:t>GOAL</w:t>
      </w:r>
      <w:r w:rsidR="002E1B16">
        <w:t xml:space="preserve"> via email at </w:t>
      </w:r>
      <w:hyperlink r:id="rId15" w:history="1">
        <w:r w:rsidR="00BD794C" w:rsidRPr="00E06D29">
          <w:rPr>
            <w:rStyle w:val="Hyperlink"/>
          </w:rPr>
          <w:t>clarifications@goal.ie</w:t>
        </w:r>
      </w:hyperlink>
      <w:r w:rsidR="00E249FC" w:rsidRPr="00034C4D">
        <w:rPr>
          <w:rStyle w:val="Hyperlink"/>
          <w:color w:val="auto"/>
          <w:u w:val="none"/>
        </w:rPr>
        <w:t xml:space="preserve"> </w:t>
      </w:r>
      <w:r w:rsidR="002E1B16" w:rsidRPr="002E1B16">
        <w:rPr>
          <w:rStyle w:val="Hyperlink"/>
          <w:color w:val="auto"/>
          <w:u w:val="none"/>
        </w:rPr>
        <w:t xml:space="preserve">with the </w:t>
      </w:r>
      <w:r w:rsidR="00173ED8" w:rsidRPr="002E1B16">
        <w:rPr>
          <w:rStyle w:val="Hyperlink"/>
          <w:color w:val="auto"/>
          <w:u w:val="none"/>
        </w:rPr>
        <w:t xml:space="preserve">reference </w:t>
      </w:r>
      <w:r w:rsidR="007E308D" w:rsidRPr="00057D30">
        <w:rPr>
          <w:b/>
          <w:bCs w:val="0"/>
        </w:rPr>
        <w:t>SL EOI 2025 00</w:t>
      </w:r>
      <w:r w:rsidR="0054632A">
        <w:rPr>
          <w:b/>
          <w:bCs w:val="0"/>
        </w:rPr>
        <w:t>4</w:t>
      </w:r>
      <w:r w:rsidR="007E308D" w:rsidRPr="00057D30">
        <w:rPr>
          <w:b/>
          <w:bCs w:val="0"/>
        </w:rPr>
        <w:t xml:space="preserve"> Design and operation of a controlled parking zone in the CBD</w:t>
      </w:r>
      <w:r w:rsidR="005A023C" w:rsidRPr="00057D30">
        <w:rPr>
          <w:b/>
          <w:bCs w:val="0"/>
        </w:rPr>
        <w:t>.</w:t>
      </w:r>
      <w:r w:rsidR="002E1B16" w:rsidRPr="00716FF0">
        <w:rPr>
          <w:rStyle w:val="Hyperlink"/>
          <w:color w:val="auto"/>
          <w:u w:val="none"/>
        </w:rPr>
        <w:t xml:space="preserve"> Clarifications</w:t>
      </w:r>
      <w:r w:rsidR="00716FF0">
        <w:rPr>
          <w:rStyle w:val="Hyperlink"/>
          <w:color w:val="auto"/>
          <w:u w:val="none"/>
        </w:rPr>
        <w:t xml:space="preserve"> and</w:t>
      </w:r>
      <w:r w:rsidR="009A6626" w:rsidRPr="00805C27">
        <w:rPr>
          <w:rStyle w:val="Hyperlink"/>
          <w:color w:val="auto"/>
          <w:u w:val="none"/>
        </w:rPr>
        <w:t xml:space="preserve"> </w:t>
      </w:r>
      <w:r w:rsidR="002C3B7B" w:rsidRPr="00805C27">
        <w:rPr>
          <w:rStyle w:val="Hyperlink"/>
          <w:color w:val="auto"/>
          <w:u w:val="none"/>
        </w:rPr>
        <w:t xml:space="preserve">answers </w:t>
      </w:r>
      <w:r w:rsidR="009A6626" w:rsidRPr="00805C27">
        <w:rPr>
          <w:rStyle w:val="Hyperlink"/>
          <w:color w:val="auto"/>
          <w:u w:val="none"/>
        </w:rPr>
        <w:t xml:space="preserve">shall be </w:t>
      </w:r>
      <w:r w:rsidR="002C3B7B" w:rsidRPr="00805C27">
        <w:rPr>
          <w:rStyle w:val="Hyperlink"/>
          <w:color w:val="auto"/>
          <w:u w:val="none"/>
        </w:rPr>
        <w:t xml:space="preserve">collated and </w:t>
      </w:r>
      <w:r w:rsidR="009A6626" w:rsidRPr="00805C27">
        <w:rPr>
          <w:rStyle w:val="Hyperlink"/>
          <w:color w:val="auto"/>
          <w:u w:val="none"/>
        </w:rPr>
        <w:t xml:space="preserve">published online at </w:t>
      </w:r>
      <w:hyperlink r:id="rId16" w:history="1">
        <w:r w:rsidR="0020346E" w:rsidRPr="00E06D29">
          <w:rPr>
            <w:rStyle w:val="Hyperlink"/>
          </w:rPr>
          <w:t>https://www.goalglobal.org/tenders</w:t>
        </w:r>
      </w:hyperlink>
      <w:r w:rsidR="008E0737" w:rsidRPr="00805C27">
        <w:rPr>
          <w:rStyle w:val="Hyperlink"/>
          <w:u w:val="none"/>
        </w:rPr>
        <w:t xml:space="preserve"> </w:t>
      </w:r>
      <w:r w:rsidR="00232EF8" w:rsidRPr="00805C27">
        <w:rPr>
          <w:rStyle w:val="Hyperlink"/>
          <w:color w:val="auto"/>
          <w:u w:val="none"/>
        </w:rPr>
        <w:t>in a timely manner.</w:t>
      </w:r>
    </w:p>
    <w:p w14:paraId="3CDE7629" w14:textId="77777777" w:rsidR="00A23BC3" w:rsidRPr="00805C27" w:rsidRDefault="00A23BC3" w:rsidP="00A23BC3">
      <w:pPr>
        <w:pStyle w:val="Heading2"/>
      </w:pPr>
      <w:bookmarkStart w:id="16" w:name="_Toc229548507"/>
      <w:bookmarkStart w:id="17" w:name="_Toc231810371"/>
      <w:bookmarkStart w:id="18" w:name="_Toc466022943"/>
      <w:r>
        <w:t>Conditions of EOI Submission</w:t>
      </w:r>
      <w:bookmarkEnd w:id="16"/>
      <w:bookmarkEnd w:id="17"/>
      <w:bookmarkEnd w:id="18"/>
    </w:p>
    <w:p w14:paraId="3D67E640" w14:textId="77777777" w:rsidR="00A23BC3" w:rsidRPr="00805C27" w:rsidRDefault="00A23BC3" w:rsidP="00A23BC3">
      <w:pPr>
        <w:pStyle w:val="Heading3"/>
        <w:keepNext w:val="0"/>
        <w:numPr>
          <w:ilvl w:val="0"/>
          <w:numId w:val="0"/>
        </w:numPr>
        <w:spacing w:before="0"/>
        <w:ind w:left="720" w:hanging="720"/>
      </w:pPr>
      <w:r>
        <w:t xml:space="preserve">5.3.1. Submissions must be completed in English. </w:t>
      </w:r>
    </w:p>
    <w:p w14:paraId="55F8F98B" w14:textId="77777777" w:rsidR="00A23BC3" w:rsidRPr="00805C27" w:rsidRDefault="00A23BC3" w:rsidP="00A23BC3">
      <w:pPr>
        <w:pStyle w:val="Heading3"/>
        <w:keepNext w:val="0"/>
        <w:numPr>
          <w:ilvl w:val="2"/>
          <w:numId w:val="0"/>
        </w:numPr>
        <w:spacing w:before="0"/>
      </w:pPr>
      <w:r>
        <w:t>5.3.2. Submissions must respond to all requirements set out in this EOI and complete their offer in the Response Format as outlined in Section 6.</w:t>
      </w:r>
    </w:p>
    <w:p w14:paraId="4B8A3099" w14:textId="77777777" w:rsidR="00A23BC3" w:rsidRPr="00805C27" w:rsidRDefault="00A23BC3" w:rsidP="00A23BC3">
      <w:pPr>
        <w:pStyle w:val="Heading3"/>
        <w:keepNext w:val="0"/>
        <w:numPr>
          <w:ilvl w:val="2"/>
          <w:numId w:val="0"/>
        </w:numPr>
        <w:spacing w:before="0"/>
      </w:pPr>
      <w:r>
        <w:t>5.3.3. Failure to submit applications in the required format will, in almost all circumstances, result in the rejection of the offer.  Failure to resubmit a correctly formatted application, within an imposed timeframe of such a request will result in disqualification.</w:t>
      </w:r>
    </w:p>
    <w:p w14:paraId="0F773507" w14:textId="599DFCDE" w:rsidR="00A23BC3" w:rsidRPr="00805C27" w:rsidRDefault="00A23BC3" w:rsidP="00A23BC3">
      <w:pPr>
        <w:pStyle w:val="Heading3"/>
        <w:keepNext w:val="0"/>
        <w:numPr>
          <w:ilvl w:val="0"/>
          <w:numId w:val="0"/>
        </w:numPr>
        <w:spacing w:before="0"/>
      </w:pPr>
      <w:r>
        <w:t xml:space="preserve">5.3.4. Applicants must disclose all relevant information to ensure that all submissions are fairly and legally evaluated.  Additionally, applicants must provide details of any implications they know or believe their response will have on the successful operation of the contract or on the normal day-to-day operations with </w:t>
      </w:r>
      <w:r w:rsidR="001449B2">
        <w:t>GOAL</w:t>
      </w:r>
      <w:r>
        <w:t xml:space="preserve">. Any attempt to withhold any information that the applicant knows to be relevant or to mislead </w:t>
      </w:r>
      <w:r w:rsidR="001449B2">
        <w:t>GOAL</w:t>
      </w:r>
      <w:r>
        <w:t xml:space="preserve"> and/or its evaluation team in any way will result in the disqualification of the submission.</w:t>
      </w:r>
    </w:p>
    <w:p w14:paraId="6B3A000B" w14:textId="777C8E6D" w:rsidR="00A23BC3" w:rsidRPr="00CC08B4" w:rsidRDefault="00A23BC3" w:rsidP="00A23BC3">
      <w:pPr>
        <w:pStyle w:val="Heading3"/>
        <w:keepNext w:val="0"/>
        <w:numPr>
          <w:ilvl w:val="0"/>
          <w:numId w:val="0"/>
        </w:numPr>
        <w:spacing w:before="0"/>
      </w:pPr>
      <w:r>
        <w:t xml:space="preserve">5.3.5. </w:t>
      </w:r>
      <w:r w:rsidRPr="00CC08B4">
        <w:t xml:space="preserve">Any conflicts of interest (including any family relations to </w:t>
      </w:r>
      <w:r w:rsidR="001449B2">
        <w:t>GOAL</w:t>
      </w:r>
      <w:r>
        <w:t>, F</w:t>
      </w:r>
      <w:r w:rsidR="0020346E">
        <w:t xml:space="preserve">reetown </w:t>
      </w:r>
      <w:r>
        <w:t>C</w:t>
      </w:r>
      <w:r w:rsidR="0020346E">
        <w:t xml:space="preserve">ity </w:t>
      </w:r>
      <w:r>
        <w:t>C</w:t>
      </w:r>
      <w:r w:rsidR="0020346E">
        <w:t>ouncil</w:t>
      </w:r>
      <w:r>
        <w:t>, UN Habitat or S</w:t>
      </w:r>
      <w:r w:rsidR="0020346E">
        <w:t xml:space="preserve">ierra </w:t>
      </w:r>
      <w:r>
        <w:t>L</w:t>
      </w:r>
      <w:r w:rsidR="0020346E">
        <w:t xml:space="preserve">eone </w:t>
      </w:r>
      <w:r>
        <w:t>R</w:t>
      </w:r>
      <w:r w:rsidR="0020346E">
        <w:t xml:space="preserve">oads </w:t>
      </w:r>
      <w:r>
        <w:t>A</w:t>
      </w:r>
      <w:r w:rsidR="0020346E">
        <w:t>uthority</w:t>
      </w:r>
      <w:r>
        <w:t xml:space="preserve"> </w:t>
      </w:r>
      <w:r w:rsidRPr="00CC08B4">
        <w:t>staff) involving a</w:t>
      </w:r>
      <w:r>
        <w:t>n</w:t>
      </w:r>
      <w:r w:rsidRPr="00CC08B4">
        <w:t xml:space="preserve"> </w:t>
      </w:r>
      <w:r>
        <w:t>applicant</w:t>
      </w:r>
      <w:r w:rsidRPr="00CC08B4">
        <w:t xml:space="preserve"> must be fully disclosed to </w:t>
      </w:r>
      <w:r w:rsidR="001449B2">
        <w:t>GOAL</w:t>
      </w:r>
      <w:r w:rsidRPr="00CC08B4">
        <w:t xml:space="preserve"> particularly where there is a conflict of interest in relation to any recommendations or proposals put forward by the </w:t>
      </w:r>
      <w:r>
        <w:t>applicant</w:t>
      </w:r>
      <w:r w:rsidRPr="00CC08B4">
        <w:t>.</w:t>
      </w:r>
    </w:p>
    <w:p w14:paraId="2B20902C" w14:textId="774E01F9" w:rsidR="00A23BC3" w:rsidRPr="00716FF0" w:rsidRDefault="00A23BC3" w:rsidP="00A23BC3">
      <w:pPr>
        <w:pStyle w:val="Heading3"/>
        <w:keepNext w:val="0"/>
        <w:numPr>
          <w:ilvl w:val="0"/>
          <w:numId w:val="0"/>
        </w:numPr>
        <w:spacing w:before="0"/>
        <w:rPr>
          <w:color w:val="auto"/>
        </w:rPr>
      </w:pPr>
      <w:r>
        <w:t>5</w:t>
      </w:r>
      <w:r w:rsidRPr="00CC08B4">
        <w:t xml:space="preserve">.3.6. </w:t>
      </w:r>
      <w:r w:rsidR="001449B2">
        <w:t>GOAL</w:t>
      </w:r>
      <w:r w:rsidRPr="00CC08B4">
        <w:t xml:space="preserve"> will not be liable in respect of any</w:t>
      </w:r>
      <w:r w:rsidRPr="445F407D">
        <w:rPr>
          <w:color w:val="auto"/>
        </w:rPr>
        <w:t xml:space="preserve"> costs incurred by respondents in the preparation and submission of </w:t>
      </w:r>
      <w:r>
        <w:rPr>
          <w:color w:val="auto"/>
        </w:rPr>
        <w:t>application</w:t>
      </w:r>
      <w:r w:rsidRPr="445F407D">
        <w:rPr>
          <w:color w:val="auto"/>
        </w:rPr>
        <w:t xml:space="preserve">s or any associated work effort. </w:t>
      </w:r>
    </w:p>
    <w:p w14:paraId="275CF5EF" w14:textId="1C3B5A37" w:rsidR="00A23BC3" w:rsidRPr="00716FF0" w:rsidRDefault="00A23BC3" w:rsidP="007A77F8">
      <w:pPr>
        <w:pStyle w:val="Heading3"/>
        <w:keepNext w:val="0"/>
        <w:numPr>
          <w:ilvl w:val="0"/>
          <w:numId w:val="0"/>
        </w:numPr>
        <w:spacing w:before="0"/>
        <w:ind w:left="567" w:hanging="567"/>
        <w:rPr>
          <w:color w:val="auto"/>
        </w:rPr>
      </w:pPr>
      <w:r>
        <w:rPr>
          <w:color w:val="auto"/>
        </w:rPr>
        <w:lastRenderedPageBreak/>
        <w:t xml:space="preserve">5.3.7. </w:t>
      </w:r>
      <w:r w:rsidR="001449B2">
        <w:rPr>
          <w:color w:val="auto"/>
        </w:rPr>
        <w:t>GOAL</w:t>
      </w:r>
      <w:r>
        <w:rPr>
          <w:color w:val="auto"/>
        </w:rPr>
        <w:t xml:space="preserve"> in collaboration with F</w:t>
      </w:r>
      <w:r w:rsidR="0020346E">
        <w:rPr>
          <w:color w:val="auto"/>
        </w:rPr>
        <w:t xml:space="preserve">reetown </w:t>
      </w:r>
      <w:r>
        <w:rPr>
          <w:color w:val="auto"/>
        </w:rPr>
        <w:t>C</w:t>
      </w:r>
      <w:r w:rsidR="0020346E">
        <w:rPr>
          <w:color w:val="auto"/>
        </w:rPr>
        <w:t xml:space="preserve">ity </w:t>
      </w:r>
      <w:r>
        <w:rPr>
          <w:color w:val="auto"/>
        </w:rPr>
        <w:t>C</w:t>
      </w:r>
      <w:r w:rsidR="0020346E">
        <w:rPr>
          <w:color w:val="auto"/>
        </w:rPr>
        <w:t>ouncil</w:t>
      </w:r>
      <w:r>
        <w:rPr>
          <w:color w:val="auto"/>
        </w:rPr>
        <w:t>, S</w:t>
      </w:r>
      <w:r w:rsidR="0020346E">
        <w:rPr>
          <w:color w:val="auto"/>
        </w:rPr>
        <w:t xml:space="preserve">ierra </w:t>
      </w:r>
      <w:r>
        <w:rPr>
          <w:color w:val="auto"/>
        </w:rPr>
        <w:t>L</w:t>
      </w:r>
      <w:r w:rsidR="0020346E">
        <w:rPr>
          <w:color w:val="auto"/>
        </w:rPr>
        <w:t xml:space="preserve">eone </w:t>
      </w:r>
      <w:r>
        <w:rPr>
          <w:color w:val="auto"/>
        </w:rPr>
        <w:t>R</w:t>
      </w:r>
      <w:r w:rsidR="0020346E">
        <w:rPr>
          <w:color w:val="auto"/>
        </w:rPr>
        <w:t xml:space="preserve">oads </w:t>
      </w:r>
      <w:r>
        <w:rPr>
          <w:color w:val="auto"/>
        </w:rPr>
        <w:t>A</w:t>
      </w:r>
      <w:r w:rsidR="0020346E">
        <w:rPr>
          <w:color w:val="auto"/>
        </w:rPr>
        <w:t>uthority</w:t>
      </w:r>
      <w:r>
        <w:rPr>
          <w:color w:val="auto"/>
        </w:rPr>
        <w:t xml:space="preserve"> and UN-Habitat</w:t>
      </w:r>
      <w:r w:rsidRPr="445F407D">
        <w:rPr>
          <w:color w:val="auto"/>
        </w:rPr>
        <w:t xml:space="preserve"> will </w:t>
      </w:r>
      <w:r>
        <w:rPr>
          <w:color w:val="auto"/>
        </w:rPr>
        <w:t>conduct</w:t>
      </w:r>
      <w:r w:rsidRPr="445F407D">
        <w:rPr>
          <w:color w:val="auto"/>
        </w:rPr>
        <w:t xml:space="preserve"> this EOI</w:t>
      </w:r>
      <w:r>
        <w:rPr>
          <w:color w:val="auto"/>
        </w:rPr>
        <w:t xml:space="preserve"> process</w:t>
      </w:r>
      <w:r w:rsidRPr="445F407D">
        <w:rPr>
          <w:color w:val="auto"/>
        </w:rPr>
        <w:t>, including the evaluatio</w:t>
      </w:r>
      <w:r>
        <w:rPr>
          <w:color w:val="auto"/>
        </w:rPr>
        <w:t xml:space="preserve">n </w:t>
      </w:r>
      <w:r w:rsidRPr="445F407D">
        <w:rPr>
          <w:color w:val="auto"/>
        </w:rPr>
        <w:t xml:space="preserve">of responses and final </w:t>
      </w:r>
      <w:r>
        <w:rPr>
          <w:color w:val="auto"/>
        </w:rPr>
        <w:t>shortlisting in</w:t>
      </w:r>
      <w:r w:rsidRPr="445F407D">
        <w:rPr>
          <w:color w:val="auto"/>
        </w:rPr>
        <w:t xml:space="preserve"> accordance with the detail</w:t>
      </w:r>
      <w:r>
        <w:rPr>
          <w:color w:val="auto"/>
        </w:rPr>
        <w:t>s</w:t>
      </w:r>
      <w:r w:rsidRPr="445F407D">
        <w:rPr>
          <w:color w:val="auto"/>
        </w:rPr>
        <w:t xml:space="preserve"> set out</w:t>
      </w:r>
      <w:r>
        <w:rPr>
          <w:color w:val="auto"/>
        </w:rPr>
        <w:t xml:space="preserve"> </w:t>
      </w:r>
      <w:r w:rsidRPr="445F407D">
        <w:rPr>
          <w:color w:val="auto"/>
        </w:rPr>
        <w:t xml:space="preserve">in the Evaluation process. Offers will be opened by at least three designated officers of </w:t>
      </w:r>
      <w:r w:rsidR="001449B2">
        <w:rPr>
          <w:color w:val="auto"/>
        </w:rPr>
        <w:t>GOAL</w:t>
      </w:r>
      <w:r>
        <w:rPr>
          <w:color w:val="auto"/>
        </w:rPr>
        <w:t xml:space="preserve"> </w:t>
      </w:r>
      <w:r w:rsidRPr="00A2181C">
        <w:rPr>
          <w:color w:val="auto"/>
        </w:rPr>
        <w:t>as well as at least one designated officer from F</w:t>
      </w:r>
      <w:r w:rsidR="0020346E">
        <w:rPr>
          <w:color w:val="auto"/>
        </w:rPr>
        <w:t xml:space="preserve">reetown </w:t>
      </w:r>
      <w:r w:rsidRPr="00A2181C">
        <w:rPr>
          <w:color w:val="auto"/>
        </w:rPr>
        <w:t>C</w:t>
      </w:r>
      <w:r w:rsidR="0020346E">
        <w:rPr>
          <w:color w:val="auto"/>
        </w:rPr>
        <w:t xml:space="preserve">ity </w:t>
      </w:r>
      <w:r w:rsidRPr="00A2181C">
        <w:rPr>
          <w:color w:val="auto"/>
        </w:rPr>
        <w:t>C</w:t>
      </w:r>
      <w:r w:rsidR="0020346E">
        <w:rPr>
          <w:color w:val="auto"/>
        </w:rPr>
        <w:t>ouncil</w:t>
      </w:r>
      <w:r w:rsidRPr="00A2181C">
        <w:rPr>
          <w:color w:val="auto"/>
        </w:rPr>
        <w:t xml:space="preserve"> and S</w:t>
      </w:r>
      <w:r w:rsidR="0020346E">
        <w:rPr>
          <w:color w:val="auto"/>
        </w:rPr>
        <w:t xml:space="preserve">ierra </w:t>
      </w:r>
      <w:r w:rsidRPr="00A2181C">
        <w:rPr>
          <w:color w:val="auto"/>
        </w:rPr>
        <w:t>L</w:t>
      </w:r>
      <w:r w:rsidR="0020346E">
        <w:rPr>
          <w:color w:val="auto"/>
        </w:rPr>
        <w:t xml:space="preserve">eone </w:t>
      </w:r>
      <w:r w:rsidRPr="00A2181C">
        <w:rPr>
          <w:color w:val="auto"/>
        </w:rPr>
        <w:t>R</w:t>
      </w:r>
      <w:r w:rsidR="0020346E">
        <w:rPr>
          <w:color w:val="auto"/>
        </w:rPr>
        <w:t xml:space="preserve">oads </w:t>
      </w:r>
      <w:r w:rsidRPr="00A2181C">
        <w:rPr>
          <w:color w:val="auto"/>
        </w:rPr>
        <w:t>A</w:t>
      </w:r>
      <w:r w:rsidR="0020346E">
        <w:rPr>
          <w:color w:val="auto"/>
        </w:rPr>
        <w:t>uth</w:t>
      </w:r>
      <w:r w:rsidR="00073DB3">
        <w:rPr>
          <w:color w:val="auto"/>
        </w:rPr>
        <w:t>o</w:t>
      </w:r>
      <w:r w:rsidR="0020346E">
        <w:rPr>
          <w:color w:val="auto"/>
        </w:rPr>
        <w:t>rity</w:t>
      </w:r>
      <w:r w:rsidRPr="00A2181C">
        <w:rPr>
          <w:color w:val="auto"/>
        </w:rPr>
        <w:t>.</w:t>
      </w:r>
    </w:p>
    <w:p w14:paraId="3453A0E0" w14:textId="01A9477D" w:rsidR="00A23BC3" w:rsidRPr="00EE1490" w:rsidRDefault="00A23BC3" w:rsidP="00A23BC3">
      <w:pPr>
        <w:pStyle w:val="Heading3"/>
        <w:keepNext w:val="0"/>
        <w:numPr>
          <w:ilvl w:val="0"/>
          <w:numId w:val="0"/>
        </w:numPr>
        <w:spacing w:before="0"/>
        <w:rPr>
          <w:color w:val="auto"/>
        </w:rPr>
      </w:pPr>
      <w:r>
        <w:rPr>
          <w:rFonts w:ascii="Calibri" w:eastAsia="Calibri" w:hAnsi="Calibri" w:cs="Calibri"/>
          <w:color w:val="auto"/>
        </w:rPr>
        <w:t xml:space="preserve">5.3.8. </w:t>
      </w:r>
      <w:r w:rsidR="001449B2">
        <w:rPr>
          <w:rFonts w:ascii="Calibri" w:eastAsia="Calibri" w:hAnsi="Calibri" w:cs="Calibri"/>
          <w:color w:val="auto"/>
        </w:rPr>
        <w:t>GOAL</w:t>
      </w:r>
      <w:r w:rsidRPr="445F407D">
        <w:rPr>
          <w:rFonts w:ascii="Calibri" w:eastAsia="Calibri" w:hAnsi="Calibri" w:cs="Calibri"/>
          <w:color w:val="auto"/>
        </w:rPr>
        <w:t xml:space="preserve"> is under no obligation to </w:t>
      </w:r>
      <w:r>
        <w:rPr>
          <w:rFonts w:ascii="Calibri" w:eastAsia="Calibri" w:hAnsi="Calibri" w:cs="Calibri"/>
          <w:color w:val="auto"/>
        </w:rPr>
        <w:t>shortlist</w:t>
      </w:r>
      <w:r w:rsidRPr="445F407D">
        <w:rPr>
          <w:rFonts w:ascii="Calibri" w:eastAsia="Calibri" w:hAnsi="Calibri" w:cs="Calibri"/>
          <w:color w:val="auto"/>
        </w:rPr>
        <w:t xml:space="preserve"> any </w:t>
      </w:r>
      <w:r>
        <w:rPr>
          <w:rFonts w:ascii="Calibri" w:eastAsia="Calibri" w:hAnsi="Calibri" w:cs="Calibri"/>
          <w:color w:val="auto"/>
        </w:rPr>
        <w:t>application</w:t>
      </w:r>
      <w:r w:rsidRPr="445F407D">
        <w:rPr>
          <w:rFonts w:ascii="Calibri" w:eastAsia="Calibri" w:hAnsi="Calibri" w:cs="Calibri"/>
          <w:color w:val="auto"/>
        </w:rPr>
        <w:t xml:space="preserve"> received in response to this EOI </w:t>
      </w:r>
      <w:r>
        <w:rPr>
          <w:rFonts w:ascii="Calibri" w:eastAsia="Calibri" w:hAnsi="Calibri" w:cs="Calibri"/>
          <w:color w:val="auto"/>
        </w:rPr>
        <w:t xml:space="preserve">and subsequent processes </w:t>
      </w:r>
      <w:r w:rsidRPr="445F407D">
        <w:rPr>
          <w:rFonts w:ascii="Calibri" w:eastAsia="Calibri" w:hAnsi="Calibri" w:cs="Calibri"/>
          <w:color w:val="auto"/>
        </w:rPr>
        <w:t xml:space="preserve">and reserves its right to reject any or all </w:t>
      </w:r>
      <w:r>
        <w:rPr>
          <w:rFonts w:ascii="Calibri" w:eastAsia="Calibri" w:hAnsi="Calibri" w:cs="Calibri"/>
          <w:color w:val="auto"/>
        </w:rPr>
        <w:t>application(</w:t>
      </w:r>
      <w:r w:rsidRPr="445F407D">
        <w:rPr>
          <w:rFonts w:ascii="Calibri" w:eastAsia="Calibri" w:hAnsi="Calibri" w:cs="Calibri"/>
          <w:color w:val="auto"/>
        </w:rPr>
        <w:t>s</w:t>
      </w:r>
      <w:r>
        <w:rPr>
          <w:rFonts w:ascii="Calibri" w:eastAsia="Calibri" w:hAnsi="Calibri" w:cs="Calibri"/>
          <w:color w:val="auto"/>
        </w:rPr>
        <w:t xml:space="preserve">) </w:t>
      </w:r>
      <w:r w:rsidRPr="445F407D">
        <w:rPr>
          <w:rFonts w:ascii="Calibri" w:eastAsia="Calibri" w:hAnsi="Calibri" w:cs="Calibri"/>
          <w:color w:val="auto"/>
        </w:rPr>
        <w:t>(part/full) including incomplete offers without assigning reason whatsoever.</w:t>
      </w:r>
    </w:p>
    <w:p w14:paraId="074F7D0E" w14:textId="5E787FB3" w:rsidR="00A23BC3" w:rsidRDefault="00A23BC3" w:rsidP="00A23BC3">
      <w:pPr>
        <w:pStyle w:val="Heading3"/>
        <w:keepNext w:val="0"/>
        <w:numPr>
          <w:ilvl w:val="2"/>
          <w:numId w:val="0"/>
        </w:numPr>
        <w:spacing w:before="0"/>
      </w:pPr>
      <w:r>
        <w:t xml:space="preserve">5.3.9. </w:t>
      </w:r>
      <w:r w:rsidR="001449B2">
        <w:t>GOAL</w:t>
      </w:r>
      <w:r>
        <w:t xml:space="preserve"> and its partners reserve the right to prequalify multiple suppliers as a result of this EOI, at its sole discretion.</w:t>
      </w:r>
    </w:p>
    <w:p w14:paraId="0F7D4719" w14:textId="419AB102" w:rsidR="00A23BC3" w:rsidRDefault="00A23BC3" w:rsidP="00A23BC3">
      <w:pPr>
        <w:pStyle w:val="Heading3"/>
        <w:keepNext w:val="0"/>
        <w:numPr>
          <w:ilvl w:val="0"/>
          <w:numId w:val="0"/>
        </w:numPr>
        <w:spacing w:before="0"/>
      </w:pPr>
      <w:r>
        <w:t xml:space="preserve">5.3.10. The applicant shall seek written approval from </w:t>
      </w:r>
      <w:r w:rsidR="001449B2">
        <w:t>GOAL</w:t>
      </w:r>
      <w:r>
        <w:t xml:space="preserve"> before entering into any sub-contracts for the purpose of fulfilling a futur</w:t>
      </w:r>
      <w:r w:rsidRPr="00145A2E">
        <w:t>e contract. Full details of the proposed subcontracting company and the nature of their services shall be included in the written request for approval. Written requests for approval must be submitted to the contract</w:t>
      </w:r>
      <w:r>
        <w:t xml:space="preserve"> focal point identified in Section 5.</w:t>
      </w:r>
    </w:p>
    <w:p w14:paraId="541D48B9" w14:textId="277EA10F" w:rsidR="00A23BC3" w:rsidRPr="00060AAD" w:rsidRDefault="00A23BC3" w:rsidP="00A23BC3">
      <w:pPr>
        <w:pStyle w:val="Heading3"/>
        <w:keepNext w:val="0"/>
        <w:numPr>
          <w:ilvl w:val="0"/>
          <w:numId w:val="0"/>
        </w:numPr>
        <w:spacing w:before="0"/>
      </w:pPr>
      <w:r>
        <w:t xml:space="preserve">5.3.11. </w:t>
      </w:r>
      <w:r w:rsidR="001449B2">
        <w:t>GOAL</w:t>
      </w:r>
      <w:r>
        <w:t xml:space="preserve"> reserves the right to refuse any subcontractor that is proposed by the applicant.</w:t>
      </w:r>
    </w:p>
    <w:p w14:paraId="027BB55B" w14:textId="47FB8FF0" w:rsidR="00A23BC3" w:rsidRPr="00805C27" w:rsidRDefault="00A23BC3" w:rsidP="00A23BC3">
      <w:pPr>
        <w:pStyle w:val="Heading3"/>
        <w:keepNext w:val="0"/>
        <w:numPr>
          <w:ilvl w:val="0"/>
          <w:numId w:val="0"/>
        </w:numPr>
        <w:spacing w:before="0"/>
      </w:pPr>
      <w:r>
        <w:t xml:space="preserve">5.3.12. Information supplied by applicants will be treated as contractually binding.  However, </w:t>
      </w:r>
      <w:r w:rsidR="001449B2">
        <w:t>GOAL</w:t>
      </w:r>
      <w:r>
        <w:t xml:space="preserve"> reserves the right to seek clarification or verification of any such information. </w:t>
      </w:r>
    </w:p>
    <w:p w14:paraId="5EE916DC" w14:textId="2AFCBA29" w:rsidR="00A23BC3" w:rsidRPr="00805C27" w:rsidRDefault="00A23BC3" w:rsidP="00A23BC3">
      <w:pPr>
        <w:pStyle w:val="Heading3"/>
        <w:keepNext w:val="0"/>
        <w:numPr>
          <w:ilvl w:val="0"/>
          <w:numId w:val="0"/>
        </w:numPr>
        <w:spacing w:before="0"/>
      </w:pPr>
      <w:r>
        <w:t xml:space="preserve">5.3.13. </w:t>
      </w:r>
      <w:r w:rsidR="001449B2">
        <w:t>GOAL</w:t>
      </w:r>
      <w:r>
        <w:t xml:space="preserve"> and its partners reserve the right to terminate this competition at any stage.</w:t>
      </w:r>
    </w:p>
    <w:p w14:paraId="2F1ED59C" w14:textId="77777777" w:rsidR="00A23BC3" w:rsidRPr="00805C27" w:rsidRDefault="00A23BC3" w:rsidP="00A23BC3">
      <w:pPr>
        <w:pStyle w:val="Heading3"/>
        <w:keepNext w:val="0"/>
        <w:numPr>
          <w:ilvl w:val="0"/>
          <w:numId w:val="0"/>
        </w:numPr>
        <w:spacing w:before="0"/>
      </w:pPr>
      <w:r>
        <w:t xml:space="preserve">5.3.14. Unsuccessful applicants will be notified.  </w:t>
      </w:r>
    </w:p>
    <w:p w14:paraId="4CF58A6D" w14:textId="0DDE3016" w:rsidR="00A23BC3" w:rsidRPr="00805C27" w:rsidRDefault="00A23BC3" w:rsidP="00A23BC3">
      <w:pPr>
        <w:pStyle w:val="Heading3"/>
        <w:numPr>
          <w:ilvl w:val="0"/>
          <w:numId w:val="0"/>
        </w:numPr>
        <w:spacing w:before="0"/>
        <w:rPr>
          <w:rFonts w:eastAsia="Arial Unicode MS"/>
        </w:rPr>
      </w:pPr>
      <w:r>
        <w:t xml:space="preserve">5.3.15. </w:t>
      </w:r>
      <w:r w:rsidR="001449B2">
        <w:t>GOAL</w:t>
      </w:r>
      <w:r>
        <w:t>’</w:t>
      </w:r>
      <w:r w:rsidRPr="445F407D">
        <w:rPr>
          <w:rFonts w:eastAsia="Arial Unicode MS"/>
        </w:rPr>
        <w:t xml:space="preserve">s standard payment terms are by bank transfer within 30 days after satisfactory implementation and receipt of documents in order. Satisfactory implementation is decided by </w:t>
      </w:r>
      <w:r w:rsidR="001449B2">
        <w:rPr>
          <w:rFonts w:eastAsia="Arial Unicode MS"/>
        </w:rPr>
        <w:t>GOAL</w:t>
      </w:r>
      <w:r>
        <w:rPr>
          <w:rFonts w:eastAsia="Arial Unicode MS"/>
        </w:rPr>
        <w:t xml:space="preserve"> and its partners</w:t>
      </w:r>
      <w:r w:rsidRPr="445F407D">
        <w:rPr>
          <w:rFonts w:eastAsia="Arial Unicode MS"/>
        </w:rPr>
        <w:t>.</w:t>
      </w:r>
    </w:p>
    <w:p w14:paraId="02CC5FC1" w14:textId="0E330EAE" w:rsidR="00A23BC3" w:rsidRPr="00805C27" w:rsidRDefault="00A23BC3" w:rsidP="00A23BC3">
      <w:pPr>
        <w:pStyle w:val="Heading3"/>
        <w:keepNext w:val="0"/>
        <w:numPr>
          <w:ilvl w:val="2"/>
          <w:numId w:val="0"/>
        </w:numPr>
        <w:spacing w:before="0"/>
        <w:rPr>
          <w:rFonts w:eastAsia="Arial Unicode MS"/>
        </w:rPr>
      </w:pPr>
      <w:r>
        <w:rPr>
          <w:rFonts w:eastAsia="Arial Unicode MS"/>
        </w:rPr>
        <w:t xml:space="preserve">5.3.16. </w:t>
      </w:r>
      <w:r w:rsidRPr="445F407D">
        <w:rPr>
          <w:rFonts w:eastAsia="Arial Unicode MS"/>
        </w:rPr>
        <w:t>This document is not construed in any way as an offer to contract</w:t>
      </w:r>
      <w:r>
        <w:rPr>
          <w:rFonts w:eastAsia="Arial Unicode MS"/>
        </w:rPr>
        <w:t xml:space="preserve"> or an obligation on the part of </w:t>
      </w:r>
      <w:r w:rsidR="001449B2">
        <w:rPr>
          <w:rFonts w:eastAsia="Arial Unicode MS"/>
        </w:rPr>
        <w:t>GOAL</w:t>
      </w:r>
      <w:r>
        <w:rPr>
          <w:rFonts w:eastAsia="Arial Unicode MS"/>
        </w:rPr>
        <w:t xml:space="preserve"> to invite any offers from any </w:t>
      </w:r>
      <w:r w:rsidR="001449B2">
        <w:rPr>
          <w:rFonts w:eastAsia="Arial Unicode MS"/>
        </w:rPr>
        <w:t>applicant</w:t>
      </w:r>
      <w:r>
        <w:rPr>
          <w:rFonts w:eastAsia="Arial Unicode MS"/>
        </w:rPr>
        <w:t>s who have taken part in this process.</w:t>
      </w:r>
    </w:p>
    <w:p w14:paraId="75820EA8" w14:textId="0E5DD261" w:rsidR="00A23BC3" w:rsidRDefault="00A23BC3" w:rsidP="00A23BC3">
      <w:pPr>
        <w:pStyle w:val="Heading3"/>
        <w:numPr>
          <w:ilvl w:val="0"/>
          <w:numId w:val="0"/>
        </w:numPr>
        <w:spacing w:before="0"/>
        <w:rPr>
          <w:lang w:val="en-GB"/>
        </w:rPr>
      </w:pPr>
      <w:r>
        <w:t xml:space="preserve">5.3.17. </w:t>
      </w:r>
      <w:r w:rsidR="001449B2">
        <w:t>GOAL</w:t>
      </w:r>
      <w:r>
        <w:t xml:space="preserve"> and all contracted suppliers must act in all its procurement and other activities in full compliance with donor </w:t>
      </w:r>
      <w:r w:rsidRPr="445F407D">
        <w:rPr>
          <w:color w:val="auto"/>
        </w:rPr>
        <w:t xml:space="preserve">requirements. </w:t>
      </w:r>
      <w:r>
        <w:t xml:space="preserve">Any </w:t>
      </w:r>
      <w:r w:rsidRPr="445F407D">
        <w:rPr>
          <w:lang w:val="en-GB"/>
        </w:rPr>
        <w:t xml:space="preserve">contract(s) that arise from this EOI may be financed by multiple donors and those donors and/or their agents have rights of access to </w:t>
      </w:r>
      <w:r w:rsidR="001449B2">
        <w:rPr>
          <w:lang w:val="en-GB"/>
        </w:rPr>
        <w:t>GOAL</w:t>
      </w:r>
      <w:r w:rsidRPr="445F407D">
        <w:rPr>
          <w:lang w:val="en-GB"/>
        </w:rPr>
        <w:t xml:space="preserve"> and/or any of its suppliers or contractors for audit purposes. These donors may also have additional regulations that it is not practical to list here. Submission of an offer under this EOI assumes Service Provider acceptance of these conditions. </w:t>
      </w:r>
    </w:p>
    <w:p w14:paraId="19792EEF" w14:textId="553BA2ED" w:rsidR="00A23BC3" w:rsidRPr="004E5714" w:rsidRDefault="00A23BC3" w:rsidP="00A23BC3">
      <w:pPr>
        <w:pStyle w:val="Heading3"/>
        <w:numPr>
          <w:ilvl w:val="0"/>
          <w:numId w:val="0"/>
        </w:numPr>
        <w:spacing w:before="0"/>
        <w:rPr>
          <w:lang w:val="en-GB"/>
        </w:rPr>
      </w:pPr>
      <w:r w:rsidRPr="00864F82">
        <w:rPr>
          <w:b/>
        </w:rPr>
        <w:t xml:space="preserve">5.3.18. </w:t>
      </w:r>
      <w:r w:rsidRPr="445F407D">
        <w:rPr>
          <w:b/>
          <w:u w:val="single"/>
        </w:rPr>
        <w:t>Terrorism and Sanctions:</w:t>
      </w:r>
      <w:r>
        <w:t xml:space="preserve">  </w:t>
      </w:r>
      <w:r w:rsidR="001449B2">
        <w:t>GOAL</w:t>
      </w:r>
      <w:r>
        <w:t xml:space="preserve"> does not engage in transactions with any terrorist group or individual or entity involved with or associated with terrorism or individuals or entities that have active exclusion orders and/or sanctions against them.  </w:t>
      </w:r>
      <w:r w:rsidR="001449B2">
        <w:t>GOAL</w:t>
      </w:r>
      <w:r>
        <w:t xml:space="preserve"> shall therefore not knowingly purchase supplies or services from companies that are associated in any way with terrorism and/or are the subject of any relevant international exclusion orders and/or sanctions. If you submit an offer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590A4098" w14:textId="77777777" w:rsidR="00A23BC3" w:rsidRPr="00805C27" w:rsidRDefault="00A23BC3" w:rsidP="00A23BC3">
      <w:pPr>
        <w:pStyle w:val="Heading2"/>
      </w:pPr>
      <w:bookmarkStart w:id="19" w:name="_Toc466022938"/>
      <w:r w:rsidRPr="00805C27">
        <w:t>Quality Control</w:t>
      </w:r>
      <w:bookmarkEnd w:id="19"/>
    </w:p>
    <w:p w14:paraId="795CE2C7" w14:textId="7CB5488F" w:rsidR="00A23BC3" w:rsidRPr="00805C27" w:rsidRDefault="00A23BC3" w:rsidP="00A23BC3">
      <w:pPr>
        <w:rPr>
          <w:rFonts w:ascii="Calibri" w:eastAsia="Calibri" w:hAnsi="Calibri" w:cs="Calibri"/>
          <w:color w:val="000000" w:themeColor="text1"/>
        </w:rPr>
      </w:pPr>
      <w:r w:rsidRPr="6991849D">
        <w:rPr>
          <w:rFonts w:ascii="Calibri" w:eastAsia="Calibri" w:hAnsi="Calibri" w:cs="Calibri"/>
          <w:color w:val="000000" w:themeColor="text1"/>
        </w:rPr>
        <w:t>3</w:t>
      </w:r>
      <w:r w:rsidRPr="6991849D">
        <w:rPr>
          <w:rFonts w:ascii="Calibri" w:eastAsia="Calibri" w:hAnsi="Calibri" w:cs="Calibri"/>
          <w:color w:val="000000" w:themeColor="text1"/>
          <w:vertAlign w:val="superscript"/>
        </w:rPr>
        <w:t>rd</w:t>
      </w:r>
      <w:r w:rsidRPr="6991849D">
        <w:rPr>
          <w:rFonts w:ascii="Calibri" w:eastAsia="Calibri" w:hAnsi="Calibri" w:cs="Calibri"/>
          <w:color w:val="000000" w:themeColor="text1"/>
        </w:rPr>
        <w:t xml:space="preserve"> party companies may be contracted by </w:t>
      </w:r>
      <w:r w:rsidR="001449B2">
        <w:rPr>
          <w:rFonts w:ascii="Calibri" w:eastAsia="Calibri" w:hAnsi="Calibri" w:cs="Calibri"/>
          <w:color w:val="000000" w:themeColor="text1"/>
        </w:rPr>
        <w:t>GOAL</w:t>
      </w:r>
      <w:r w:rsidRPr="6991849D">
        <w:rPr>
          <w:rFonts w:ascii="Calibri" w:eastAsia="Calibri" w:hAnsi="Calibri" w:cs="Calibri"/>
          <w:color w:val="000000" w:themeColor="text1"/>
        </w:rPr>
        <w:t xml:space="preserve"> </w:t>
      </w:r>
      <w:r>
        <w:rPr>
          <w:rFonts w:ascii="Calibri" w:eastAsia="Calibri" w:hAnsi="Calibri" w:cs="Calibri"/>
          <w:color w:val="000000" w:themeColor="text1"/>
        </w:rPr>
        <w:t xml:space="preserve">and its partners </w:t>
      </w:r>
      <w:r w:rsidRPr="6991849D">
        <w:rPr>
          <w:rFonts w:ascii="Calibri" w:eastAsia="Calibri" w:hAnsi="Calibri" w:cs="Calibri"/>
          <w:color w:val="000000" w:themeColor="text1"/>
        </w:rPr>
        <w:t xml:space="preserve">to carry out random quality inspections of work carried out by the contracted party. The cost of the quality control inspections will be covered by </w:t>
      </w:r>
      <w:r w:rsidR="001449B2">
        <w:rPr>
          <w:rFonts w:ascii="Calibri" w:eastAsia="Calibri" w:hAnsi="Calibri" w:cs="Calibri"/>
          <w:color w:val="000000" w:themeColor="text1"/>
        </w:rPr>
        <w:t>GOAL</w:t>
      </w:r>
      <w:r w:rsidRPr="6991849D">
        <w:rPr>
          <w:rFonts w:ascii="Calibri" w:eastAsia="Calibri" w:hAnsi="Calibri" w:cs="Calibri"/>
          <w:color w:val="000000" w:themeColor="text1"/>
        </w:rPr>
        <w:t>.</w:t>
      </w:r>
    </w:p>
    <w:p w14:paraId="7B74EB25" w14:textId="07CB7182" w:rsidR="00A23BC3" w:rsidRPr="00805C27" w:rsidRDefault="001449B2" w:rsidP="00A23BC3">
      <w:r>
        <w:rPr>
          <w:rFonts w:ascii="Calibri" w:eastAsia="Calibri" w:hAnsi="Calibri" w:cs="Calibri"/>
          <w:color w:val="000000" w:themeColor="text1"/>
        </w:rPr>
        <w:t>GOAL</w:t>
      </w:r>
      <w:r w:rsidR="00A23BC3" w:rsidRPr="6991849D">
        <w:rPr>
          <w:rFonts w:ascii="Calibri" w:eastAsia="Calibri" w:hAnsi="Calibri" w:cs="Calibri"/>
          <w:color w:val="000000" w:themeColor="text1"/>
        </w:rPr>
        <w:t xml:space="preserve"> </w:t>
      </w:r>
      <w:r w:rsidR="00A23BC3">
        <w:rPr>
          <w:rFonts w:ascii="Calibri" w:eastAsia="Calibri" w:hAnsi="Calibri" w:cs="Calibri"/>
          <w:color w:val="000000" w:themeColor="text1"/>
        </w:rPr>
        <w:t xml:space="preserve">and its partners </w:t>
      </w:r>
      <w:r w:rsidR="00A23BC3" w:rsidRPr="6991849D">
        <w:rPr>
          <w:rFonts w:ascii="Calibri" w:eastAsia="Calibri" w:hAnsi="Calibri" w:cs="Calibri"/>
          <w:color w:val="000000" w:themeColor="text1"/>
        </w:rPr>
        <w:t xml:space="preserve">may choose to visit </w:t>
      </w:r>
      <w:r w:rsidR="00A23BC3">
        <w:rPr>
          <w:rFonts w:ascii="Calibri" w:eastAsia="Calibri" w:hAnsi="Calibri" w:cs="Calibri"/>
          <w:color w:val="000000" w:themeColor="text1"/>
        </w:rPr>
        <w:t>applicants</w:t>
      </w:r>
      <w:r w:rsidR="00A23BC3" w:rsidRPr="6991849D">
        <w:rPr>
          <w:rFonts w:ascii="Calibri" w:eastAsia="Calibri" w:hAnsi="Calibri" w:cs="Calibri"/>
          <w:color w:val="000000" w:themeColor="text1"/>
        </w:rPr>
        <w:t xml:space="preserve">' premises, including sub-contractors (if any) to perform additional checks as part of the evaluation process. </w:t>
      </w:r>
      <w:r w:rsidR="00A23BC3">
        <w:rPr>
          <w:rFonts w:ascii="Calibri" w:eastAsia="Calibri" w:hAnsi="Calibri" w:cs="Calibri"/>
          <w:color w:val="000000" w:themeColor="text1"/>
        </w:rPr>
        <w:t>Applicants</w:t>
      </w:r>
      <w:r w:rsidR="00A23BC3" w:rsidRPr="6991849D">
        <w:rPr>
          <w:rFonts w:ascii="Calibri" w:eastAsia="Calibri" w:hAnsi="Calibri" w:cs="Calibri"/>
          <w:color w:val="000000" w:themeColor="text1"/>
        </w:rPr>
        <w:t xml:space="preserve"> will be notified in advance of a visit.</w:t>
      </w:r>
      <w:bookmarkStart w:id="20" w:name="_Toc466022944"/>
      <w:bookmarkEnd w:id="20"/>
    </w:p>
    <w:p w14:paraId="512CF911" w14:textId="41EC5735" w:rsidR="00B66695" w:rsidRPr="00CC4587" w:rsidRDefault="00CE3BE3" w:rsidP="00CE3BE3">
      <w:pPr>
        <w:pStyle w:val="Heading2"/>
      </w:pPr>
      <w:r w:rsidRPr="00CC4587">
        <w:t xml:space="preserve">Submission </w:t>
      </w:r>
      <w:r w:rsidR="00AA19CD">
        <w:t>method</w:t>
      </w:r>
    </w:p>
    <w:p w14:paraId="3675106C" w14:textId="3D3D9AB1" w:rsidR="00CE3BE3" w:rsidRDefault="00203B74" w:rsidP="00AA19CD">
      <w:bookmarkStart w:id="21" w:name="_Toc465864399"/>
      <w:bookmarkStart w:id="22" w:name="_Toc465869570"/>
      <w:bookmarkStart w:id="23" w:name="_Toc466022946"/>
      <w:r>
        <w:t>Submission</w:t>
      </w:r>
      <w:r w:rsidR="00CE3BE3">
        <w:t>s</w:t>
      </w:r>
      <w:r w:rsidR="00316DF2">
        <w:t xml:space="preserve"> must be delivered</w:t>
      </w:r>
      <w:r w:rsidR="00CE3BE3">
        <w:t xml:space="preserve"> in the following way:</w:t>
      </w:r>
    </w:p>
    <w:p w14:paraId="2CDEA3AD" w14:textId="6E480777" w:rsidR="0090620B" w:rsidRPr="00CE3BE3" w:rsidRDefault="0090620B" w:rsidP="0090620B">
      <w:pPr>
        <w:pStyle w:val="ListParagraph"/>
        <w:numPr>
          <w:ilvl w:val="0"/>
          <w:numId w:val="5"/>
        </w:numPr>
        <w:rPr>
          <w:b/>
          <w:bCs/>
          <w:smallCaps/>
        </w:rPr>
      </w:pPr>
      <w:r>
        <w:t>Electronically</w:t>
      </w:r>
      <w:r w:rsidRPr="00805C27">
        <w:t xml:space="preserve"> </w:t>
      </w:r>
      <w:hyperlink r:id="rId17" w:history="1">
        <w:r w:rsidR="001D696F" w:rsidRPr="00E06D29">
          <w:rPr>
            <w:rStyle w:val="Hyperlink"/>
          </w:rPr>
          <w:t>tenders@goal.ie</w:t>
        </w:r>
      </w:hyperlink>
      <w:r w:rsidRPr="00805C27">
        <w:t xml:space="preserve"> and in the subject field state:</w:t>
      </w:r>
    </w:p>
    <w:p w14:paraId="191911A6" w14:textId="0F2DA7D4" w:rsidR="008F1DEF" w:rsidRPr="008F1DEF" w:rsidRDefault="003579D3" w:rsidP="0090620B">
      <w:pPr>
        <w:pStyle w:val="ListParagraph"/>
        <w:numPr>
          <w:ilvl w:val="1"/>
          <w:numId w:val="5"/>
        </w:numPr>
        <w:jc w:val="both"/>
        <w:rPr>
          <w:b/>
        </w:rPr>
      </w:pPr>
      <w:r w:rsidRPr="003579D3">
        <w:rPr>
          <w:b/>
          <w:bCs/>
          <w:i/>
          <w:iCs/>
        </w:rPr>
        <w:t>SL EOI 2025 00</w:t>
      </w:r>
      <w:r w:rsidR="00BC7C5C">
        <w:rPr>
          <w:b/>
          <w:bCs/>
          <w:i/>
          <w:iCs/>
        </w:rPr>
        <w:t>4</w:t>
      </w:r>
      <w:r w:rsidRPr="003579D3">
        <w:rPr>
          <w:b/>
          <w:bCs/>
          <w:i/>
          <w:iCs/>
        </w:rPr>
        <w:t xml:space="preserve"> Design and operation of a controlled parking zone in the CBD</w:t>
      </w:r>
      <w:r w:rsidR="008F1DEF">
        <w:rPr>
          <w:b/>
          <w:bCs/>
          <w:i/>
          <w:iCs/>
        </w:rPr>
        <w:t xml:space="preserve"> – LOT 1</w:t>
      </w:r>
    </w:p>
    <w:p w14:paraId="1942CFC5" w14:textId="77777777" w:rsidR="008F1DEF" w:rsidRDefault="008F1DEF" w:rsidP="008F1DEF">
      <w:pPr>
        <w:pStyle w:val="ListParagraph"/>
        <w:jc w:val="both"/>
        <w:rPr>
          <w:b/>
          <w:bCs/>
          <w:i/>
          <w:iCs/>
        </w:rPr>
      </w:pPr>
      <w:r>
        <w:rPr>
          <w:b/>
          <w:bCs/>
          <w:i/>
          <w:iCs/>
        </w:rPr>
        <w:t>OR</w:t>
      </w:r>
    </w:p>
    <w:p w14:paraId="2E106DE9" w14:textId="4BD00F3B" w:rsidR="003579D3" w:rsidRDefault="008F1DEF" w:rsidP="008F1DEF">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2</w:t>
      </w:r>
    </w:p>
    <w:p w14:paraId="5AF5A64D" w14:textId="0671F09C" w:rsidR="008F1DEF" w:rsidRDefault="008F1DEF" w:rsidP="008F1DEF">
      <w:pPr>
        <w:pStyle w:val="ListParagraph"/>
        <w:jc w:val="both"/>
        <w:rPr>
          <w:b/>
          <w:bCs/>
          <w:i/>
          <w:iCs/>
        </w:rPr>
      </w:pPr>
      <w:r>
        <w:rPr>
          <w:b/>
          <w:bCs/>
          <w:i/>
          <w:iCs/>
        </w:rPr>
        <w:t>OR</w:t>
      </w:r>
    </w:p>
    <w:p w14:paraId="3B2DD338" w14:textId="7C76C58E" w:rsidR="00D706F7" w:rsidRDefault="00D706F7" w:rsidP="00D706F7">
      <w:pPr>
        <w:pStyle w:val="ListParagraph"/>
        <w:jc w:val="both"/>
        <w:rPr>
          <w:b/>
          <w:bCs/>
          <w:i/>
          <w:iCs/>
        </w:rPr>
      </w:pPr>
      <w:r w:rsidRPr="003579D3">
        <w:rPr>
          <w:b/>
          <w:bCs/>
          <w:i/>
          <w:iCs/>
        </w:rPr>
        <w:lastRenderedPageBreak/>
        <w:t>SL EOI 2025 00</w:t>
      </w:r>
      <w:r w:rsidR="00BC7C5C">
        <w:rPr>
          <w:b/>
          <w:bCs/>
          <w:i/>
          <w:iCs/>
        </w:rPr>
        <w:t>4</w:t>
      </w:r>
      <w:r w:rsidRPr="003579D3">
        <w:rPr>
          <w:b/>
          <w:bCs/>
          <w:i/>
          <w:iCs/>
        </w:rPr>
        <w:t xml:space="preserve"> Design and operation of a controlled parking zone in the CBD</w:t>
      </w:r>
      <w:r>
        <w:rPr>
          <w:b/>
          <w:bCs/>
          <w:i/>
          <w:iCs/>
        </w:rPr>
        <w:t xml:space="preserve"> – LOT 3</w:t>
      </w:r>
    </w:p>
    <w:p w14:paraId="6F09941F" w14:textId="448930C8" w:rsidR="00D706F7" w:rsidRDefault="00D706F7" w:rsidP="008F1DEF">
      <w:pPr>
        <w:pStyle w:val="ListParagraph"/>
        <w:jc w:val="both"/>
        <w:rPr>
          <w:b/>
          <w:bCs/>
          <w:i/>
          <w:iCs/>
        </w:rPr>
      </w:pPr>
      <w:r>
        <w:rPr>
          <w:b/>
          <w:bCs/>
          <w:i/>
          <w:iCs/>
        </w:rPr>
        <w:t>OR</w:t>
      </w:r>
    </w:p>
    <w:p w14:paraId="127D1871" w14:textId="7105AD43" w:rsidR="008F1DEF" w:rsidRDefault="008F1DEF" w:rsidP="008F1DEF">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1 AND LOT 2</w:t>
      </w:r>
    </w:p>
    <w:p w14:paraId="3C7F79A1" w14:textId="5709A6F4" w:rsidR="00D706F7" w:rsidRDefault="00D706F7" w:rsidP="008F1DEF">
      <w:pPr>
        <w:pStyle w:val="ListParagraph"/>
        <w:jc w:val="both"/>
        <w:rPr>
          <w:b/>
          <w:bCs/>
          <w:i/>
          <w:iCs/>
        </w:rPr>
      </w:pPr>
      <w:r>
        <w:rPr>
          <w:b/>
          <w:bCs/>
          <w:i/>
          <w:iCs/>
        </w:rPr>
        <w:t>OR</w:t>
      </w:r>
    </w:p>
    <w:p w14:paraId="2303B68F" w14:textId="5DAEAE50" w:rsidR="00D706F7" w:rsidRDefault="00D706F7" w:rsidP="00D706F7">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1, LOT 2 AND LOT 3</w:t>
      </w:r>
    </w:p>
    <w:p w14:paraId="0226BBEA" w14:textId="77777777" w:rsidR="00D706F7" w:rsidRPr="008F1DEF" w:rsidRDefault="00D706F7" w:rsidP="008F1DEF">
      <w:pPr>
        <w:pStyle w:val="ListParagraph"/>
        <w:jc w:val="both"/>
        <w:rPr>
          <w:b/>
        </w:rPr>
      </w:pPr>
    </w:p>
    <w:p w14:paraId="6F89BD53" w14:textId="4FBA02F6" w:rsidR="0090620B" w:rsidRPr="00805C27" w:rsidRDefault="0090620B" w:rsidP="0090620B">
      <w:pPr>
        <w:pStyle w:val="ListParagraph"/>
        <w:numPr>
          <w:ilvl w:val="1"/>
          <w:numId w:val="5"/>
        </w:numPr>
        <w:jc w:val="both"/>
        <w:rPr>
          <w:b/>
        </w:rPr>
      </w:pPr>
      <w:r w:rsidRPr="00805C27">
        <w:rPr>
          <w:b/>
          <w:i/>
        </w:rPr>
        <w:t>Name of your firm with the title of the attachment</w:t>
      </w:r>
    </w:p>
    <w:p w14:paraId="1230FC6F" w14:textId="77777777" w:rsidR="0090620B" w:rsidRPr="00BF23F3" w:rsidRDefault="0090620B" w:rsidP="0090620B">
      <w:pPr>
        <w:pStyle w:val="ListParagraph"/>
        <w:numPr>
          <w:ilvl w:val="1"/>
          <w:numId w:val="5"/>
        </w:numPr>
        <w:jc w:val="both"/>
        <w:rPr>
          <w:b/>
          <w:i/>
        </w:rPr>
      </w:pPr>
      <w:r w:rsidRPr="00805C27">
        <w:rPr>
          <w:b/>
          <w:i/>
        </w:rPr>
        <w:t xml:space="preserve">Number of emails that are sent e.g. </w:t>
      </w:r>
      <w:r w:rsidRPr="00BF23F3">
        <w:rPr>
          <w:b/>
          <w:i/>
        </w:rPr>
        <w:t>1 of 3, 2 of 3, 3 of 3.</w:t>
      </w:r>
    </w:p>
    <w:p w14:paraId="7C50FBB9" w14:textId="77777777" w:rsidR="0090620B" w:rsidRDefault="0090620B" w:rsidP="0090620B">
      <w:pPr>
        <w:jc w:val="both"/>
        <w:rPr>
          <w:b/>
          <w:iCs/>
        </w:rPr>
      </w:pPr>
      <w:r w:rsidRPr="00D52F1B">
        <w:rPr>
          <w:b/>
          <w:iCs/>
        </w:rPr>
        <w:t xml:space="preserve">All documents attached to emails must be in PDF or scan form. Any excel or word documents must be accompanied by a PDF or scan version of the document. </w:t>
      </w:r>
    </w:p>
    <w:p w14:paraId="45FF6DC3" w14:textId="4EE72737" w:rsidR="00245D58" w:rsidRPr="005E0062" w:rsidRDefault="00245D58" w:rsidP="00245D58">
      <w:pPr>
        <w:jc w:val="both"/>
        <w:rPr>
          <w:rFonts w:eastAsia="Calibri" w:cstheme="minorHAnsi"/>
          <w:b/>
          <w:bCs/>
          <w:color w:val="000000" w:themeColor="text1"/>
        </w:rPr>
      </w:pPr>
      <w:r>
        <w:rPr>
          <w:rStyle w:val="normaltextrun"/>
          <w:rFonts w:ascii="Calibri" w:hAnsi="Calibri" w:cs="Calibri"/>
          <w:color w:val="000000"/>
          <w:shd w:val="clear" w:color="auto" w:fill="FFFFFF"/>
        </w:rPr>
        <w:t xml:space="preserve">Links to share drives will not be accepted unless it is necessary due to file size. All documents submitted via links to shared drive must not be modified after the closing date and time for the receipt of </w:t>
      </w:r>
      <w:r w:rsidR="00840B34">
        <w:rPr>
          <w:rStyle w:val="normaltextrun"/>
          <w:rFonts w:ascii="Calibri" w:hAnsi="Calibri" w:cs="Calibri"/>
          <w:color w:val="000000"/>
          <w:shd w:val="clear" w:color="auto" w:fill="FFFFFF"/>
        </w:rPr>
        <w:t>offer</w:t>
      </w:r>
      <w:r>
        <w:rPr>
          <w:rStyle w:val="normaltextrun"/>
          <w:rFonts w:ascii="Calibri" w:hAnsi="Calibri" w:cs="Calibri"/>
          <w:color w:val="000000"/>
          <w:shd w:val="clear" w:color="auto" w:fill="FFFFFF"/>
        </w:rPr>
        <w:t>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49D5DA66" w14:textId="5F151B8B" w:rsidR="0090620B" w:rsidRPr="00B9324D" w:rsidRDefault="0090620B" w:rsidP="0090620B">
      <w:pPr>
        <w:jc w:val="both"/>
        <w:rPr>
          <w:b/>
          <w:iCs/>
        </w:rPr>
      </w:pPr>
      <w:r w:rsidRPr="00B9324D">
        <w:rPr>
          <w:b/>
          <w:iCs/>
        </w:rPr>
        <w:t>OR</w:t>
      </w:r>
    </w:p>
    <w:p w14:paraId="3670594A" w14:textId="77777777" w:rsidR="008F1DEF" w:rsidRDefault="0090620B" w:rsidP="445F407D">
      <w:pPr>
        <w:pStyle w:val="ListParagraph"/>
        <w:numPr>
          <w:ilvl w:val="0"/>
          <w:numId w:val="5"/>
        </w:numPr>
      </w:pPr>
      <w:r>
        <w:t xml:space="preserve">Physical </w:t>
      </w:r>
      <w:r w:rsidR="6F635DF6">
        <w:t>submissions</w:t>
      </w:r>
      <w:r>
        <w:t xml:space="preserve">- please submit </w:t>
      </w:r>
      <w:bookmarkStart w:id="24" w:name="_Toc465864398"/>
      <w:bookmarkStart w:id="25" w:name="_Toc465869569"/>
      <w:bookmarkStart w:id="26" w:name="_Toc466022945"/>
      <w:r>
        <w:t xml:space="preserve">in a sealed envelope marked </w:t>
      </w:r>
    </w:p>
    <w:p w14:paraId="5A0A138A" w14:textId="7B986B71" w:rsidR="008F1DEF" w:rsidRPr="008F1DEF" w:rsidRDefault="008F1DEF" w:rsidP="008F1DEF">
      <w:pPr>
        <w:pStyle w:val="ListParagraph"/>
        <w:numPr>
          <w:ilvl w:val="1"/>
          <w:numId w:val="5"/>
        </w:numPr>
        <w:jc w:val="both"/>
        <w:rPr>
          <w:b/>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1</w:t>
      </w:r>
    </w:p>
    <w:p w14:paraId="4F9C7052" w14:textId="77777777" w:rsidR="008F1DEF" w:rsidRDefault="008F1DEF" w:rsidP="008F1DEF">
      <w:pPr>
        <w:pStyle w:val="ListParagraph"/>
        <w:jc w:val="both"/>
        <w:rPr>
          <w:b/>
          <w:bCs/>
          <w:i/>
          <w:iCs/>
        </w:rPr>
      </w:pPr>
      <w:r>
        <w:rPr>
          <w:b/>
          <w:bCs/>
          <w:i/>
          <w:iCs/>
        </w:rPr>
        <w:t>OR</w:t>
      </w:r>
    </w:p>
    <w:p w14:paraId="3F8DD5CD" w14:textId="4A5E04EA" w:rsidR="008F1DEF" w:rsidRDefault="008F1DEF" w:rsidP="008F1DEF">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2</w:t>
      </w:r>
    </w:p>
    <w:p w14:paraId="3F4FF569" w14:textId="77777777" w:rsidR="008F1DEF" w:rsidRDefault="008F1DEF" w:rsidP="008F1DEF">
      <w:pPr>
        <w:pStyle w:val="ListParagraph"/>
        <w:jc w:val="both"/>
        <w:rPr>
          <w:b/>
          <w:bCs/>
          <w:i/>
          <w:iCs/>
        </w:rPr>
      </w:pPr>
      <w:r>
        <w:rPr>
          <w:b/>
          <w:bCs/>
          <w:i/>
          <w:iCs/>
        </w:rPr>
        <w:t>OR</w:t>
      </w:r>
    </w:p>
    <w:p w14:paraId="7986921C" w14:textId="63470349" w:rsidR="008F1DEF" w:rsidRDefault="008F1DEF" w:rsidP="008F1DEF">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1 AND LOT 2</w:t>
      </w:r>
    </w:p>
    <w:p w14:paraId="212D0F87" w14:textId="77777777" w:rsidR="00D706F7" w:rsidRDefault="00D706F7" w:rsidP="00D706F7">
      <w:pPr>
        <w:pStyle w:val="ListParagraph"/>
        <w:jc w:val="both"/>
        <w:rPr>
          <w:b/>
          <w:bCs/>
          <w:i/>
          <w:iCs/>
        </w:rPr>
      </w:pPr>
      <w:r>
        <w:rPr>
          <w:b/>
          <w:bCs/>
          <w:i/>
          <w:iCs/>
        </w:rPr>
        <w:t>OR</w:t>
      </w:r>
    </w:p>
    <w:p w14:paraId="58B979CB" w14:textId="17EFB561" w:rsidR="00D706F7" w:rsidRDefault="00D706F7" w:rsidP="00D706F7">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3</w:t>
      </w:r>
    </w:p>
    <w:p w14:paraId="5E825316" w14:textId="77777777" w:rsidR="00D706F7" w:rsidRDefault="00D706F7" w:rsidP="00D706F7">
      <w:pPr>
        <w:pStyle w:val="ListParagraph"/>
        <w:jc w:val="both"/>
        <w:rPr>
          <w:b/>
          <w:bCs/>
          <w:i/>
          <w:iCs/>
        </w:rPr>
      </w:pPr>
      <w:r>
        <w:rPr>
          <w:b/>
          <w:bCs/>
          <w:i/>
          <w:iCs/>
        </w:rPr>
        <w:t>OR</w:t>
      </w:r>
    </w:p>
    <w:p w14:paraId="48BA53E0" w14:textId="520116A8" w:rsidR="00D706F7" w:rsidRDefault="00D706F7" w:rsidP="00D706F7">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1 AND LOT 2</w:t>
      </w:r>
    </w:p>
    <w:p w14:paraId="2F308CE5" w14:textId="77777777" w:rsidR="00D706F7" w:rsidRDefault="00D706F7" w:rsidP="00D706F7">
      <w:pPr>
        <w:pStyle w:val="ListParagraph"/>
        <w:jc w:val="both"/>
        <w:rPr>
          <w:b/>
          <w:bCs/>
          <w:i/>
          <w:iCs/>
        </w:rPr>
      </w:pPr>
      <w:r>
        <w:rPr>
          <w:b/>
          <w:bCs/>
          <w:i/>
          <w:iCs/>
        </w:rPr>
        <w:t>OR</w:t>
      </w:r>
    </w:p>
    <w:p w14:paraId="749A02D5" w14:textId="3548A436" w:rsidR="00D706F7" w:rsidRDefault="00D706F7" w:rsidP="00D706F7">
      <w:pPr>
        <w:pStyle w:val="ListParagraph"/>
        <w:jc w:val="both"/>
        <w:rPr>
          <w:b/>
          <w:bCs/>
          <w:i/>
          <w:iCs/>
        </w:rPr>
      </w:pPr>
      <w:r w:rsidRPr="003579D3">
        <w:rPr>
          <w:b/>
          <w:bCs/>
          <w:i/>
          <w:iCs/>
        </w:rPr>
        <w:t>SL EOI 2025 00</w:t>
      </w:r>
      <w:r w:rsidR="00BC7C5C">
        <w:rPr>
          <w:b/>
          <w:bCs/>
          <w:i/>
          <w:iCs/>
        </w:rPr>
        <w:t>4</w:t>
      </w:r>
      <w:r w:rsidRPr="003579D3">
        <w:rPr>
          <w:b/>
          <w:bCs/>
          <w:i/>
          <w:iCs/>
        </w:rPr>
        <w:t xml:space="preserve"> Design and operation of a controlled parking zone in the CBD</w:t>
      </w:r>
      <w:r>
        <w:rPr>
          <w:b/>
          <w:bCs/>
          <w:i/>
          <w:iCs/>
        </w:rPr>
        <w:t xml:space="preserve"> – LOT 1, LOT 2 AND LOT 3</w:t>
      </w:r>
    </w:p>
    <w:p w14:paraId="6DC106C1" w14:textId="77777777" w:rsidR="00D706F7" w:rsidRPr="008F1DEF" w:rsidRDefault="00D706F7" w:rsidP="008F1DEF">
      <w:pPr>
        <w:pStyle w:val="ListParagraph"/>
        <w:jc w:val="both"/>
        <w:rPr>
          <w:b/>
        </w:rPr>
      </w:pPr>
    </w:p>
    <w:p w14:paraId="2C284E00" w14:textId="087CD3B1" w:rsidR="0090620B" w:rsidRPr="00B9324D" w:rsidRDefault="0090620B" w:rsidP="008F1DEF">
      <w:pPr>
        <w:pStyle w:val="ListParagraph"/>
        <w:ind w:left="360"/>
      </w:pPr>
      <w:r>
        <w:t>with the words ‘</w:t>
      </w:r>
      <w:r w:rsidRPr="300F58B0">
        <w:rPr>
          <w:i/>
          <w:iCs/>
        </w:rPr>
        <w:t>not</w:t>
      </w:r>
      <w:r w:rsidR="008F1DEF">
        <w:rPr>
          <w:i/>
          <w:iCs/>
        </w:rPr>
        <w:t xml:space="preserve"> to</w:t>
      </w:r>
      <w:r w:rsidRPr="300F58B0">
        <w:rPr>
          <w:i/>
          <w:iCs/>
        </w:rPr>
        <w:t xml:space="preserve"> be opened before the deadline </w:t>
      </w:r>
      <w:r w:rsidR="002A2912">
        <w:rPr>
          <w:i/>
          <w:iCs/>
        </w:rPr>
        <w:t>8</w:t>
      </w:r>
      <w:r w:rsidR="4E64B2D8" w:rsidRPr="300F58B0">
        <w:rPr>
          <w:i/>
          <w:iCs/>
          <w:vertAlign w:val="superscript"/>
        </w:rPr>
        <w:t>th</w:t>
      </w:r>
      <w:r w:rsidR="002A2912">
        <w:rPr>
          <w:i/>
          <w:iCs/>
        </w:rPr>
        <w:t>July</w:t>
      </w:r>
      <w:r w:rsidR="005C1CD2" w:rsidRPr="300F58B0">
        <w:rPr>
          <w:i/>
          <w:iCs/>
        </w:rPr>
        <w:t xml:space="preserve"> 202</w:t>
      </w:r>
      <w:r w:rsidR="007F68FE">
        <w:rPr>
          <w:i/>
          <w:iCs/>
        </w:rPr>
        <w:t>5</w:t>
      </w:r>
      <w:r w:rsidR="005C1CD2" w:rsidRPr="300F58B0">
        <w:rPr>
          <w:i/>
          <w:iCs/>
        </w:rPr>
        <w:t xml:space="preserve"> @ 11:00am</w:t>
      </w:r>
      <w:r w:rsidR="00294422" w:rsidRPr="300F58B0">
        <w:rPr>
          <w:i/>
          <w:iCs/>
        </w:rPr>
        <w:t xml:space="preserve"> </w:t>
      </w:r>
      <w:r w:rsidRPr="300F58B0">
        <w:rPr>
          <w:i/>
          <w:iCs/>
        </w:rPr>
        <w:t xml:space="preserve">by the tender committee’ </w:t>
      </w:r>
      <w:r>
        <w:t xml:space="preserve">to the Private Tender Box </w:t>
      </w:r>
      <w:bookmarkEnd w:id="24"/>
      <w:bookmarkEnd w:id="25"/>
      <w:bookmarkEnd w:id="26"/>
      <w:r w:rsidR="001449B2">
        <w:t>GOAL</w:t>
      </w:r>
      <w:r w:rsidR="00294422">
        <w:t xml:space="preserve"> Sierra Leone Head Office, 6 The Maze, Off King Street Freetown, Sierra Leone.   </w:t>
      </w:r>
      <w:r>
        <w:t xml:space="preserve">  </w:t>
      </w:r>
    </w:p>
    <w:p w14:paraId="214532C3" w14:textId="48853399" w:rsidR="0090620B" w:rsidRPr="00B9324D" w:rsidRDefault="0090620B" w:rsidP="0090620B">
      <w:pPr>
        <w:pStyle w:val="ListParagraph"/>
        <w:ind w:left="360"/>
        <w:rPr>
          <w:b/>
          <w:bCs/>
          <w:u w:val="single"/>
        </w:rPr>
      </w:pPr>
      <w:r w:rsidRPr="00B9324D">
        <w:t xml:space="preserve">Please note that the </w:t>
      </w:r>
      <w:r w:rsidR="001449B2">
        <w:t>GOAL</w:t>
      </w:r>
      <w:r w:rsidRPr="00B9324D">
        <w:t xml:space="preserve"> office will not be open during weekends or public holidays.</w:t>
      </w:r>
    </w:p>
    <w:p w14:paraId="76B937BB" w14:textId="77777777" w:rsidR="0090620B" w:rsidRPr="00B9324D" w:rsidRDefault="0090620B" w:rsidP="0090620B">
      <w:pPr>
        <w:pStyle w:val="ListParagraph"/>
        <w:ind w:left="360"/>
      </w:pPr>
    </w:p>
    <w:p w14:paraId="3A9BF96B" w14:textId="098F69F6" w:rsidR="0090620B" w:rsidRPr="00B9324D" w:rsidRDefault="0090620B" w:rsidP="0090620B">
      <w:pPr>
        <w:pStyle w:val="ListParagraph"/>
        <w:numPr>
          <w:ilvl w:val="0"/>
          <w:numId w:val="12"/>
        </w:numPr>
        <w:spacing w:line="256" w:lineRule="auto"/>
        <w:ind w:left="284" w:hanging="284"/>
        <w:rPr>
          <w:b/>
          <w:bCs/>
        </w:rPr>
      </w:pPr>
      <w:r w:rsidRPr="00B9324D">
        <w:rPr>
          <w:b/>
          <w:bCs/>
        </w:rPr>
        <w:t xml:space="preserve">Proof of sending is not proof of reception, either electronically or with post/courier/other physical service. Late delivery will result in your </w:t>
      </w:r>
      <w:r w:rsidR="50D323E8" w:rsidRPr="00B9324D">
        <w:rPr>
          <w:b/>
          <w:bCs/>
        </w:rPr>
        <w:t>offer</w:t>
      </w:r>
      <w:r w:rsidRPr="00B9324D">
        <w:rPr>
          <w:b/>
          <w:bCs/>
        </w:rPr>
        <w:t xml:space="preserve"> being rejected. Envelopes found open at the </w:t>
      </w:r>
      <w:r w:rsidR="607047F3" w:rsidRPr="00B9324D">
        <w:rPr>
          <w:b/>
          <w:bCs/>
        </w:rPr>
        <w:t>EOI</w:t>
      </w:r>
      <w:r w:rsidRPr="00B9324D">
        <w:rPr>
          <w:b/>
          <w:bCs/>
        </w:rPr>
        <w:t xml:space="preserve"> opening will be rejected. All information provided must be perfectly legible. </w:t>
      </w:r>
    </w:p>
    <w:bookmarkEnd w:id="21"/>
    <w:bookmarkEnd w:id="22"/>
    <w:bookmarkEnd w:id="23"/>
    <w:p w14:paraId="2D1C2AFB" w14:textId="56E3A774" w:rsidR="00316DF2" w:rsidRPr="00B9324D" w:rsidRDefault="00203B74" w:rsidP="00322CE2">
      <w:pPr>
        <w:pStyle w:val="Heading2"/>
        <w:rPr>
          <w:color w:val="auto"/>
        </w:rPr>
      </w:pPr>
      <w:r w:rsidRPr="00B9324D">
        <w:rPr>
          <w:color w:val="auto"/>
        </w:rPr>
        <w:t>EOI</w:t>
      </w:r>
      <w:r w:rsidR="00322CE2" w:rsidRPr="00B9324D">
        <w:rPr>
          <w:color w:val="auto"/>
        </w:rPr>
        <w:t xml:space="preserve"> </w:t>
      </w:r>
      <w:r w:rsidR="00316DF2" w:rsidRPr="00B9324D">
        <w:rPr>
          <w:color w:val="auto"/>
        </w:rPr>
        <w:t>Opening Meeting</w:t>
      </w:r>
    </w:p>
    <w:p w14:paraId="4B202F72" w14:textId="776FD7A3" w:rsidR="00CE3BE3" w:rsidRPr="00B9324D" w:rsidRDefault="00CE3BE3" w:rsidP="00CE3BE3">
      <w:pPr>
        <w:tabs>
          <w:tab w:val="left" w:pos="-142"/>
        </w:tabs>
        <w:spacing w:before="100" w:beforeAutospacing="1" w:after="120"/>
        <w:jc w:val="both"/>
      </w:pPr>
      <w:r w:rsidRPr="00B9324D">
        <w:t>Tenders will be opened a</w:t>
      </w:r>
      <w:r w:rsidR="00025C8D" w:rsidRPr="00B9324D">
        <w:t xml:space="preserve">s per Section 2 Proposed Timelines above </w:t>
      </w:r>
      <w:r w:rsidRPr="00B9324D">
        <w:t>at the following location:</w:t>
      </w:r>
    </w:p>
    <w:p w14:paraId="1AA14FC5" w14:textId="4A7596AE" w:rsidR="004B1CA6" w:rsidRPr="00B9324D" w:rsidRDefault="001449B2" w:rsidP="445F407D">
      <w:pPr>
        <w:pBdr>
          <w:top w:val="single" w:sz="6" w:space="0" w:color="auto"/>
          <w:left w:val="single" w:sz="6" w:space="1" w:color="auto"/>
          <w:bottom w:val="single" w:sz="6" w:space="0" w:color="auto"/>
          <w:right w:val="single" w:sz="6" w:space="1" w:color="auto"/>
        </w:pBdr>
        <w:jc w:val="center"/>
        <w:rPr>
          <w:b/>
          <w:bCs/>
        </w:rPr>
      </w:pPr>
      <w:r>
        <w:rPr>
          <w:b/>
          <w:bCs/>
          <w:shd w:val="clear" w:color="auto" w:fill="E6E6E6"/>
        </w:rPr>
        <w:t>GOAL</w:t>
      </w:r>
      <w:r w:rsidR="005E7B9F" w:rsidRPr="00B9324D">
        <w:rPr>
          <w:b/>
          <w:bCs/>
          <w:shd w:val="clear" w:color="auto" w:fill="E6E6E6"/>
        </w:rPr>
        <w:t xml:space="preserve"> Sierra Leone Head Office, 6 The Maze, Off King Street Freetown, Sierra Leone.     </w:t>
      </w:r>
    </w:p>
    <w:p w14:paraId="4D02DCF7" w14:textId="31328F5C" w:rsidR="00CE3BE3" w:rsidRDefault="00CE3BE3" w:rsidP="00CE3BE3">
      <w:r>
        <w:t xml:space="preserve">One </w:t>
      </w:r>
      <w:r w:rsidRPr="445F407D">
        <w:rPr>
          <w:b/>
          <w:bCs/>
        </w:rPr>
        <w:t>authorised representative</w:t>
      </w:r>
      <w:r>
        <w:t xml:space="preserve"> of each </w:t>
      </w:r>
      <w:r w:rsidR="001449B2">
        <w:t>applicant</w:t>
      </w:r>
      <w:r>
        <w:t xml:space="preserve"> may attend the opening of the </w:t>
      </w:r>
      <w:r w:rsidR="41859F46">
        <w:t>offers</w:t>
      </w:r>
      <w:r>
        <w:t>.</w:t>
      </w:r>
      <w:r w:rsidRPr="445F407D">
        <w:rPr>
          <w:color w:val="000000" w:themeColor="text1"/>
        </w:rPr>
        <w:t xml:space="preserve"> </w:t>
      </w:r>
      <w:r>
        <w:t xml:space="preserve">Companies wishing to attend are requested to notify their intention by sending an e-mail at least 48 hours in advance to the following e-mail address: </w:t>
      </w:r>
      <w:hyperlink r:id="rId18" w:history="1">
        <w:r w:rsidR="007F68FE" w:rsidRPr="00E06D29">
          <w:rPr>
            <w:rStyle w:val="Hyperlink"/>
          </w:rPr>
          <w:t>procurementfreetown@sl.goal.ie</w:t>
        </w:r>
      </w:hyperlink>
      <w:r>
        <w:t>.</w:t>
      </w:r>
      <w:r w:rsidRPr="445F407D">
        <w:rPr>
          <w:color w:val="000000" w:themeColor="text1"/>
        </w:rPr>
        <w:t xml:space="preserve"> </w:t>
      </w:r>
      <w:r>
        <w:t xml:space="preserve">This notification must be signed by an authorised officer of the </w:t>
      </w:r>
      <w:r w:rsidR="001449B2">
        <w:t>applicant</w:t>
      </w:r>
      <w:r>
        <w:t xml:space="preserve"> and specify the name of the person who will attend the opening of the </w:t>
      </w:r>
      <w:r w:rsidR="09A9458D">
        <w:t>offers</w:t>
      </w:r>
      <w:r>
        <w:t xml:space="preserve"> on the </w:t>
      </w:r>
      <w:r w:rsidR="001449B2">
        <w:t>applicant</w:t>
      </w:r>
      <w:r>
        <w:t>'s behalf.</w:t>
      </w:r>
    </w:p>
    <w:p w14:paraId="6A0CA197" w14:textId="3E2A932F" w:rsidR="005076AF" w:rsidRPr="00805C27" w:rsidRDefault="00A23BC3" w:rsidP="1950DBB1">
      <w:pPr>
        <w:rPr>
          <w:rFonts w:ascii="Calibri" w:eastAsia="Calibri" w:hAnsi="Calibri" w:cs="Calibri"/>
          <w:b/>
          <w:bCs/>
          <w:color w:val="FF0000"/>
          <w:u w:val="single"/>
        </w:rPr>
      </w:pPr>
      <w:r>
        <w:t>Applicant</w:t>
      </w:r>
      <w:r w:rsidR="5651743C">
        <w:t>s</w:t>
      </w:r>
      <w:r w:rsidR="005076AF">
        <w:t xml:space="preserve"> are invited to attend the </w:t>
      </w:r>
      <w:r w:rsidR="32F8C2DE">
        <w:t>EOI</w:t>
      </w:r>
      <w:r w:rsidR="00322CE2">
        <w:t xml:space="preserve"> </w:t>
      </w:r>
      <w:r w:rsidR="005076AF">
        <w:t xml:space="preserve">Opening Meeting at their own cost. </w:t>
      </w:r>
    </w:p>
    <w:p w14:paraId="6CBF0E36" w14:textId="6DDEFFDE" w:rsidR="00EE1801" w:rsidRDefault="00636464" w:rsidP="00E249FC">
      <w:pPr>
        <w:pStyle w:val="Heading1"/>
        <w:keepNext w:val="0"/>
      </w:pPr>
      <w:bookmarkStart w:id="27" w:name="_Toc466022947"/>
      <w:r w:rsidRPr="00805C27">
        <w:lastRenderedPageBreak/>
        <w:t xml:space="preserve">Evaluation Process </w:t>
      </w:r>
      <w:bookmarkEnd w:id="27"/>
    </w:p>
    <w:p w14:paraId="5D9A30D2" w14:textId="23BBDB5E" w:rsidR="00C61CAB" w:rsidRDefault="00D6489C" w:rsidP="00C61CAB">
      <w:pPr>
        <w:pStyle w:val="Heading2"/>
      </w:pPr>
      <w:r>
        <w:t xml:space="preserve">Evaluation </w:t>
      </w:r>
      <w:r w:rsidR="00C61CAB">
        <w:t>stages</w:t>
      </w:r>
    </w:p>
    <w:p w14:paraId="2B1E4AE2" w14:textId="6167296E" w:rsidR="00CB7698" w:rsidRPr="00805C27" w:rsidRDefault="00A23BC3" w:rsidP="00C61CAB">
      <w:r>
        <w:t>Applicant</w:t>
      </w:r>
      <w:r w:rsidR="369EBE2D">
        <w:t>s</w:t>
      </w:r>
      <w:r w:rsidR="00CB7698">
        <w:t xml:space="preserve"> will be considered for participation subject to the following qualification process:  </w:t>
      </w:r>
    </w:p>
    <w:tbl>
      <w:tblPr>
        <w:tblStyle w:val="TableGrid"/>
        <w:tblW w:w="0" w:type="auto"/>
        <w:tblLook w:val="04A0" w:firstRow="1" w:lastRow="0" w:firstColumn="1" w:lastColumn="0" w:noHBand="0" w:noVBand="1"/>
      </w:tblPr>
      <w:tblGrid>
        <w:gridCol w:w="759"/>
        <w:gridCol w:w="2117"/>
        <w:gridCol w:w="7308"/>
      </w:tblGrid>
      <w:tr w:rsidR="00C4717E" w14:paraId="3804D375" w14:textId="77777777" w:rsidTr="445F407D">
        <w:tc>
          <w:tcPr>
            <w:tcW w:w="759"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2117"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1B7A3CB7" w:rsidR="00C61CAB" w:rsidRPr="00C61CAB" w:rsidRDefault="00C61CAB" w:rsidP="00CB7698">
            <w:pPr>
              <w:rPr>
                <w:b/>
              </w:rPr>
            </w:pPr>
            <w:r w:rsidRPr="00C61CAB">
              <w:rPr>
                <w:rFonts w:ascii="Calibri" w:hAnsi="Calibri"/>
                <w:b/>
              </w:rPr>
              <w:t>The basic requirements with which proposals must comply with</w:t>
            </w:r>
          </w:p>
        </w:tc>
      </w:tr>
      <w:tr w:rsidR="007F7D73" w14:paraId="4FE27C9E" w14:textId="77777777" w:rsidTr="445F407D">
        <w:tc>
          <w:tcPr>
            <w:tcW w:w="10184" w:type="dxa"/>
            <w:gridSpan w:val="3"/>
            <w:shd w:val="clear" w:color="auto" w:fill="D9D9D9" w:themeFill="background1" w:themeFillShade="D9"/>
          </w:tcPr>
          <w:p w14:paraId="3B052829" w14:textId="3337A590" w:rsidR="007F7D73" w:rsidRPr="00A73AED" w:rsidRDefault="583A3BAF" w:rsidP="445F407D">
            <w:pPr>
              <w:rPr>
                <w:rFonts w:ascii="Calibri" w:hAnsi="Calibri"/>
                <w:b/>
                <w:bCs/>
                <w:i/>
                <w:iCs/>
              </w:rPr>
            </w:pPr>
            <w:r w:rsidRPr="445F407D">
              <w:rPr>
                <w:i/>
                <w:iCs/>
                <w:shd w:val="clear" w:color="auto" w:fill="D9D9D9" w:themeFill="background1" w:themeFillShade="D9"/>
              </w:rPr>
              <w:t xml:space="preserve">The first phase of evaluation of the responses will determine whether the </w:t>
            </w:r>
            <w:r w:rsidR="293812E2" w:rsidRPr="64E3A81C">
              <w:rPr>
                <w:i/>
                <w:iCs/>
              </w:rPr>
              <w:t>offer</w:t>
            </w:r>
            <w:r w:rsidRPr="445F407D">
              <w:rPr>
                <w:i/>
                <w:iCs/>
                <w:shd w:val="clear" w:color="auto" w:fill="D9D9D9" w:themeFill="background1" w:themeFillShade="D9"/>
              </w:rPr>
              <w:t xml:space="preserve"> </w:t>
            </w:r>
            <w:r w:rsidR="3C575569" w:rsidRPr="445F407D">
              <w:rPr>
                <w:i/>
                <w:iCs/>
                <w:shd w:val="clear" w:color="auto" w:fill="D9D9D9" w:themeFill="background1" w:themeFillShade="D9"/>
              </w:rPr>
              <w:t xml:space="preserve">has been submitted in line with the administrative </w:t>
            </w:r>
            <w:r w:rsidR="22B1D82A" w:rsidRPr="445F407D">
              <w:rPr>
                <w:i/>
                <w:iCs/>
                <w:shd w:val="clear" w:color="auto" w:fill="D9D9D9" w:themeFill="background1" w:themeFillShade="D9"/>
              </w:rPr>
              <w:t>instructions</w:t>
            </w:r>
            <w:r w:rsidR="77C53109" w:rsidRPr="445F407D">
              <w:rPr>
                <w:i/>
                <w:iCs/>
                <w:shd w:val="clear" w:color="auto" w:fill="D9D9D9" w:themeFill="background1" w:themeFillShade="D9"/>
              </w:rPr>
              <w:t xml:space="preserve"> and</w:t>
            </w:r>
            <w:r w:rsidR="3C575569" w:rsidRPr="445F407D">
              <w:rPr>
                <w:i/>
                <w:iCs/>
                <w:shd w:val="clear" w:color="auto" w:fill="D9D9D9" w:themeFill="background1" w:themeFillShade="D9"/>
              </w:rPr>
              <w:t xml:space="preserve"> </w:t>
            </w:r>
            <w:r w:rsidRPr="445F407D">
              <w:rPr>
                <w:i/>
                <w:iCs/>
                <w:shd w:val="clear" w:color="auto" w:fill="D9D9D9" w:themeFill="background1" w:themeFillShade="D9"/>
              </w:rPr>
              <w:t>meets the</w:t>
            </w:r>
            <w:r w:rsidR="38AF8494" w:rsidRPr="445F407D">
              <w:rPr>
                <w:i/>
                <w:iCs/>
                <w:shd w:val="clear" w:color="auto" w:fill="D9D9D9" w:themeFill="background1" w:themeFillShade="D9"/>
              </w:rPr>
              <w:t xml:space="preserve"> exclusion and</w:t>
            </w:r>
            <w:r w:rsidRPr="445F407D">
              <w:rPr>
                <w:i/>
                <w:iCs/>
                <w:shd w:val="clear" w:color="auto" w:fill="D9D9D9" w:themeFill="background1" w:themeFillShade="D9"/>
              </w:rPr>
              <w:t xml:space="preserve"> essential</w:t>
            </w:r>
            <w:r w:rsidR="48E8BDE2" w:rsidRPr="445F407D">
              <w:rPr>
                <w:i/>
                <w:iCs/>
                <w:shd w:val="clear" w:color="auto" w:fill="D9D9D9" w:themeFill="background1" w:themeFillShade="D9"/>
              </w:rPr>
              <w:t xml:space="preserve"> criteria</w:t>
            </w:r>
            <w:r w:rsidR="77C53109" w:rsidRPr="445F407D">
              <w:rPr>
                <w:i/>
                <w:iCs/>
                <w:shd w:val="clear" w:color="auto" w:fill="D9D9D9" w:themeFill="background1" w:themeFillShade="D9"/>
              </w:rPr>
              <w:t>.</w:t>
            </w:r>
            <w:r w:rsidR="48E8BDE2" w:rsidRPr="445F407D">
              <w:rPr>
                <w:i/>
                <w:iCs/>
                <w:shd w:val="clear" w:color="auto" w:fill="D9D9D9" w:themeFill="background1" w:themeFillShade="D9"/>
              </w:rPr>
              <w:t xml:space="preserve"> </w:t>
            </w:r>
            <w:r w:rsidR="77C53109" w:rsidRPr="445F407D">
              <w:rPr>
                <w:i/>
                <w:iCs/>
                <w:shd w:val="clear" w:color="auto" w:fill="D9D9D9" w:themeFill="background1" w:themeFillShade="D9"/>
              </w:rPr>
              <w:t>O</w:t>
            </w:r>
            <w:r w:rsidRPr="445F407D">
              <w:rPr>
                <w:i/>
                <w:iCs/>
                <w:shd w:val="clear" w:color="auto" w:fill="D9D9D9" w:themeFill="background1" w:themeFillShade="D9"/>
              </w:rPr>
              <w:t xml:space="preserve">nly those </w:t>
            </w:r>
            <w:r w:rsidR="253CD8FE" w:rsidRPr="64E3A81C">
              <w:rPr>
                <w:i/>
                <w:iCs/>
              </w:rPr>
              <w:t>offers</w:t>
            </w:r>
            <w:r w:rsidRPr="445F407D">
              <w:rPr>
                <w:i/>
                <w:iCs/>
                <w:shd w:val="clear" w:color="auto" w:fill="D9D9D9" w:themeFill="background1" w:themeFillShade="D9"/>
              </w:rPr>
              <w:t xml:space="preserve"> meeting the </w:t>
            </w:r>
            <w:r w:rsidR="38AF8494" w:rsidRPr="445F407D">
              <w:rPr>
                <w:i/>
                <w:iCs/>
                <w:shd w:val="clear" w:color="auto" w:fill="D9D9D9" w:themeFill="background1" w:themeFillShade="D9"/>
              </w:rPr>
              <w:t xml:space="preserve">exclusion and </w:t>
            </w:r>
            <w:r w:rsidRPr="445F407D">
              <w:rPr>
                <w:i/>
                <w:iCs/>
                <w:shd w:val="clear" w:color="auto" w:fill="D9D9D9" w:themeFill="background1" w:themeFillShade="D9"/>
              </w:rPr>
              <w:t>essential criteria will go forward to the second phase of the evaluation</w:t>
            </w:r>
            <w:r w:rsidR="009B40AF">
              <w:rPr>
                <w:i/>
                <w:iCs/>
                <w:shd w:val="clear" w:color="auto" w:fill="D9D9D9" w:themeFill="background1" w:themeFillShade="D9"/>
              </w:rPr>
              <w:t>- due diligence checks</w:t>
            </w:r>
            <w:r w:rsidRPr="445F407D">
              <w:rPr>
                <w:i/>
                <w:iCs/>
                <w:shd w:val="clear" w:color="auto" w:fill="D9D9D9" w:themeFill="background1" w:themeFillShade="D9"/>
              </w:rPr>
              <w:t>.</w:t>
            </w:r>
          </w:p>
        </w:tc>
      </w:tr>
      <w:tr w:rsidR="008D3A4E" w14:paraId="6F2D0D7A" w14:textId="14BAAB46" w:rsidTr="445F407D">
        <w:tc>
          <w:tcPr>
            <w:tcW w:w="759" w:type="dxa"/>
            <w:shd w:val="clear" w:color="auto" w:fill="D9D9D9" w:themeFill="background1" w:themeFillShade="D9"/>
          </w:tcPr>
          <w:p w14:paraId="2934F1CD" w14:textId="35F0CC4F" w:rsidR="008D3A4E" w:rsidRPr="00304072" w:rsidRDefault="008D3A4E" w:rsidP="008D3A4E">
            <w:pPr>
              <w:rPr>
                <w:iCs/>
                <w:shd w:val="clear" w:color="auto" w:fill="D9D9D9" w:themeFill="background1" w:themeFillShade="D9"/>
              </w:rPr>
            </w:pPr>
            <w:r>
              <w:rPr>
                <w:iCs/>
                <w:shd w:val="clear" w:color="auto" w:fill="D9D9D9" w:themeFill="background1" w:themeFillShade="D9"/>
              </w:rPr>
              <w:t>1</w:t>
            </w:r>
          </w:p>
        </w:tc>
        <w:tc>
          <w:tcPr>
            <w:tcW w:w="2117" w:type="dxa"/>
            <w:shd w:val="clear" w:color="auto" w:fill="F2F2F2" w:themeFill="background1" w:themeFillShade="F2"/>
          </w:tcPr>
          <w:p w14:paraId="584951DA" w14:textId="4E5407FD" w:rsidR="008D3A4E" w:rsidRPr="008A58D3" w:rsidRDefault="008D3A4E" w:rsidP="008D3A4E">
            <w:pPr>
              <w:rPr>
                <w:b/>
                <w:bCs/>
              </w:rPr>
            </w:pPr>
            <w:r w:rsidRPr="008A58D3">
              <w:rPr>
                <w:b/>
                <w:bCs/>
              </w:rPr>
              <w:t>Administrative instructions</w:t>
            </w:r>
          </w:p>
        </w:tc>
        <w:tc>
          <w:tcPr>
            <w:tcW w:w="7308" w:type="dxa"/>
            <w:shd w:val="clear" w:color="auto" w:fill="F2F2F2" w:themeFill="background1" w:themeFillShade="F2"/>
          </w:tcPr>
          <w:p w14:paraId="327E3BB4" w14:textId="77777777" w:rsidR="008D3A4E" w:rsidRPr="003F1BBC" w:rsidRDefault="008D3A4E" w:rsidP="008D3A4E">
            <w:pPr>
              <w:pStyle w:val="ListParagraph"/>
              <w:numPr>
                <w:ilvl w:val="0"/>
                <w:numId w:val="8"/>
              </w:numPr>
              <w:ind w:left="318"/>
              <w:rPr>
                <w:b/>
              </w:rPr>
            </w:pPr>
            <w:r w:rsidRPr="003F1BBC">
              <w:rPr>
                <w:b/>
              </w:rPr>
              <w:t xml:space="preserve">Closing Date: </w:t>
            </w:r>
          </w:p>
          <w:p w14:paraId="2FC52BD4" w14:textId="4783BFF1" w:rsidR="008D3A4E" w:rsidRPr="00805C27" w:rsidRDefault="008D3A4E" w:rsidP="008D3A4E">
            <w:pPr>
              <w:ind w:left="318"/>
            </w:pPr>
            <w:r>
              <w:t xml:space="preserve">Proposals must have met the deadline stated in section 3 of this EOI, or such revised deadline as may be notified to </w:t>
            </w:r>
            <w:r w:rsidR="001449B2">
              <w:t>applicant</w:t>
            </w:r>
            <w:r>
              <w:t xml:space="preserve">s by </w:t>
            </w:r>
            <w:r w:rsidR="001449B2">
              <w:t>GOAL</w:t>
            </w:r>
            <w:r>
              <w:t xml:space="preserve">. </w:t>
            </w:r>
            <w:r w:rsidR="001449B2">
              <w:t>Applicant</w:t>
            </w:r>
            <w:r>
              <w:t xml:space="preserve">s must note that </w:t>
            </w:r>
            <w:r w:rsidR="001449B2">
              <w:t>GOAL</w:t>
            </w:r>
            <w:r>
              <w:t xml:space="preserve"> is prohibited from accepting any proposals after that deadline.</w:t>
            </w:r>
          </w:p>
          <w:p w14:paraId="3A2F29C6" w14:textId="77777777" w:rsidR="008D3A4E" w:rsidRPr="003F1BBC" w:rsidRDefault="008D3A4E" w:rsidP="008D3A4E">
            <w:pPr>
              <w:pStyle w:val="ListParagraph"/>
              <w:numPr>
                <w:ilvl w:val="0"/>
                <w:numId w:val="8"/>
              </w:numPr>
              <w:ind w:left="318"/>
              <w:rPr>
                <w:b/>
              </w:rPr>
            </w:pPr>
            <w:r>
              <w:rPr>
                <w:b/>
              </w:rPr>
              <w:t>Submission</w:t>
            </w:r>
            <w:r w:rsidRPr="003F1BBC">
              <w:rPr>
                <w:b/>
              </w:rPr>
              <w:t xml:space="preserve"> Method: </w:t>
            </w:r>
          </w:p>
          <w:p w14:paraId="3E626EE4" w14:textId="2DD80AEC" w:rsidR="008D3A4E" w:rsidRDefault="008D3A4E" w:rsidP="008D3A4E">
            <w:pPr>
              <w:ind w:left="318"/>
            </w:pPr>
            <w:r>
              <w:t xml:space="preserve">Proposals must be delivered in the method specified in section 5.5 of this document. </w:t>
            </w:r>
            <w:r w:rsidR="001449B2">
              <w:t>GOAL</w:t>
            </w:r>
            <w:r>
              <w:t xml:space="preserve"> will not accept responsibility for offers delivered by any other method. Responses delivered in any other method may be rejected.</w:t>
            </w:r>
          </w:p>
          <w:p w14:paraId="6144F220" w14:textId="77777777" w:rsidR="008D3A4E" w:rsidRPr="003F1BBC" w:rsidRDefault="008D3A4E" w:rsidP="008D3A4E">
            <w:pPr>
              <w:pStyle w:val="ListParagraph"/>
              <w:numPr>
                <w:ilvl w:val="0"/>
                <w:numId w:val="8"/>
              </w:numPr>
              <w:ind w:left="318"/>
              <w:rPr>
                <w:b/>
              </w:rPr>
            </w:pPr>
            <w:r w:rsidRPr="003F1BBC">
              <w:rPr>
                <w:b/>
              </w:rPr>
              <w:t xml:space="preserve">Format and Structure of the Proposals: </w:t>
            </w:r>
          </w:p>
          <w:p w14:paraId="2D09928A" w14:textId="14D3309B" w:rsidR="008D3A4E" w:rsidRPr="00DD097B" w:rsidRDefault="008D3A4E" w:rsidP="008D3A4E">
            <w:pPr>
              <w:ind w:left="318"/>
              <w:rPr>
                <w:rFonts w:ascii="Calibri" w:hAnsi="Calibri"/>
                <w:sz w:val="24"/>
                <w:szCs w:val="24"/>
              </w:rPr>
            </w:pPr>
            <w:r>
              <w:t xml:space="preserve">Proposals must conform to the Response Format laid out in section 7 of this EOI or such revised format and structure as may be notified to Tenderers by </w:t>
            </w:r>
            <w:r w:rsidR="001449B2">
              <w:t>GOAL</w:t>
            </w:r>
            <w:r>
              <w:t xml:space="preserve">. </w:t>
            </w:r>
            <w:r w:rsidRPr="445F407D">
              <w:rPr>
                <w:b/>
                <w:bCs/>
                <w:u w:val="single"/>
              </w:rPr>
              <w:t>Failure to comply with the prescribed format and structure may result in your response being rejected at this stage</w:t>
            </w:r>
            <w:r w:rsidRPr="445F407D">
              <w:rPr>
                <w:rFonts w:ascii="Calibri" w:hAnsi="Calibri"/>
                <w:b/>
                <w:bCs/>
                <w:sz w:val="24"/>
                <w:szCs w:val="24"/>
                <w:u w:val="single"/>
              </w:rPr>
              <w:t>.</w:t>
            </w:r>
            <w:r w:rsidRPr="445F407D">
              <w:rPr>
                <w:rFonts w:ascii="Calibri" w:hAnsi="Calibri"/>
                <w:sz w:val="24"/>
                <w:szCs w:val="24"/>
              </w:rPr>
              <w:t xml:space="preserve"> </w:t>
            </w:r>
          </w:p>
          <w:p w14:paraId="63477499" w14:textId="77777777" w:rsidR="008D3A4E" w:rsidRPr="003F1BBC" w:rsidRDefault="008D3A4E" w:rsidP="008D3A4E">
            <w:pPr>
              <w:pStyle w:val="ListParagraph"/>
              <w:numPr>
                <w:ilvl w:val="0"/>
                <w:numId w:val="8"/>
              </w:numPr>
              <w:ind w:left="318"/>
              <w:rPr>
                <w:b/>
              </w:rPr>
            </w:pPr>
            <w:r w:rsidRPr="003F1BBC">
              <w:rPr>
                <w:b/>
              </w:rPr>
              <w:t xml:space="preserve">Confirmation of validity of your proposal: </w:t>
            </w:r>
          </w:p>
          <w:p w14:paraId="0FD60598" w14:textId="475101D3" w:rsidR="008D3A4E" w:rsidRPr="00304072" w:rsidRDefault="008D3A4E" w:rsidP="008D3A4E">
            <w:pPr>
              <w:ind w:left="318"/>
              <w:rPr>
                <w:rFonts w:ascii="Calibri" w:hAnsi="Calibri"/>
                <w:lang w:val="en-GB"/>
              </w:rPr>
            </w:pPr>
            <w:r w:rsidRPr="445F407D">
              <w:rPr>
                <w:rFonts w:ascii="Calibri" w:hAnsi="Calibri"/>
                <w:lang w:val="en-GB"/>
              </w:rPr>
              <w:t xml:space="preserve">The </w:t>
            </w:r>
            <w:r>
              <w:rPr>
                <w:rFonts w:ascii="Calibri" w:hAnsi="Calibri"/>
                <w:lang w:val="en-GB"/>
              </w:rPr>
              <w:t>Applicant</w:t>
            </w:r>
            <w:r w:rsidRPr="445F407D">
              <w:rPr>
                <w:rFonts w:ascii="Calibri" w:hAnsi="Calibri"/>
                <w:lang w:val="en-GB"/>
              </w:rPr>
              <w:t xml:space="preserve">s must confirm that the period of validity of their proposal is not less than </w:t>
            </w:r>
            <w:r w:rsidRPr="00DF3718">
              <w:rPr>
                <w:rFonts w:ascii="Calibri" w:hAnsi="Calibri"/>
                <w:color w:val="FF0000"/>
                <w:lang w:val="en-GB"/>
              </w:rPr>
              <w:t>90 (ninety)</w:t>
            </w:r>
            <w:r w:rsidRPr="445F407D">
              <w:rPr>
                <w:rFonts w:ascii="Calibri" w:hAnsi="Calibri"/>
                <w:lang w:val="en-GB"/>
              </w:rPr>
              <w:t xml:space="preserve"> days.</w:t>
            </w:r>
          </w:p>
        </w:tc>
      </w:tr>
      <w:tr w:rsidR="008D3A4E" w14:paraId="15C0C099" w14:textId="77777777" w:rsidTr="445F407D">
        <w:tc>
          <w:tcPr>
            <w:tcW w:w="759" w:type="dxa"/>
            <w:shd w:val="clear" w:color="auto" w:fill="D9D9D9" w:themeFill="background1" w:themeFillShade="D9"/>
          </w:tcPr>
          <w:p w14:paraId="2C30F544" w14:textId="7DA904DA" w:rsidR="008D3A4E" w:rsidRPr="00EF3D37" w:rsidRDefault="008D3A4E" w:rsidP="008D3A4E">
            <w:pPr>
              <w:rPr>
                <w:b/>
              </w:rPr>
            </w:pPr>
            <w:r>
              <w:rPr>
                <w:b/>
              </w:rPr>
              <w:t>2</w:t>
            </w:r>
          </w:p>
        </w:tc>
        <w:tc>
          <w:tcPr>
            <w:tcW w:w="2117" w:type="dxa"/>
            <w:shd w:val="clear" w:color="auto" w:fill="F2F2F2" w:themeFill="background1" w:themeFillShade="F2"/>
          </w:tcPr>
          <w:p w14:paraId="3153F53E" w14:textId="77777777" w:rsidR="008D3A4E" w:rsidRPr="007E2651" w:rsidRDefault="008D3A4E" w:rsidP="008D3A4E">
            <w:pPr>
              <w:pStyle w:val="Heading4"/>
              <w:numPr>
                <w:ilvl w:val="0"/>
                <w:numId w:val="0"/>
              </w:numPr>
              <w:spacing w:before="0"/>
              <w:ind w:left="864" w:hanging="864"/>
              <w:rPr>
                <w:b/>
              </w:rPr>
            </w:pPr>
            <w:r w:rsidRPr="007E2651">
              <w:rPr>
                <w:b/>
              </w:rPr>
              <w:t>Essential Criteria</w:t>
            </w:r>
          </w:p>
          <w:p w14:paraId="02D408EE" w14:textId="621F25B3" w:rsidR="008D3A4E" w:rsidRPr="00382AD1" w:rsidRDefault="008D3A4E" w:rsidP="008D3A4E">
            <w:pPr>
              <w:rPr>
                <w:b/>
              </w:rPr>
            </w:pPr>
            <w:r w:rsidRPr="00DF3718">
              <w:rPr>
                <w:b/>
                <w:bCs/>
              </w:rPr>
              <w:t>(Pass/Fail)</w:t>
            </w:r>
          </w:p>
          <w:p w14:paraId="7B2C0044" w14:textId="77777777" w:rsidR="008D3A4E" w:rsidRPr="00DF3718" w:rsidRDefault="008D3A4E" w:rsidP="008D3A4E">
            <w:pPr>
              <w:rPr>
                <w:b/>
                <w:bCs/>
              </w:rPr>
            </w:pPr>
          </w:p>
        </w:tc>
        <w:tc>
          <w:tcPr>
            <w:tcW w:w="7308" w:type="dxa"/>
            <w:shd w:val="clear" w:color="auto" w:fill="F2F2F2" w:themeFill="background1" w:themeFillShade="F2"/>
          </w:tcPr>
          <w:p w14:paraId="392D27EE" w14:textId="29D63834" w:rsidR="008D3A4E" w:rsidRPr="00176DCE" w:rsidRDefault="008D3A4E" w:rsidP="008D3A4E">
            <w:pPr>
              <w:shd w:val="clear" w:color="auto" w:fill="F2F2F2" w:themeFill="background1" w:themeFillShade="F2"/>
              <w:rPr>
                <w:rFonts w:ascii="Calibri" w:hAnsi="Calibri"/>
                <w:bCs/>
                <w:lang w:val="en-GB"/>
              </w:rPr>
            </w:pPr>
            <w:r w:rsidRPr="00176DCE">
              <w:rPr>
                <w:rFonts w:ascii="Calibri" w:hAnsi="Calibri"/>
                <w:bCs/>
                <w:lang w:val="en-GB"/>
              </w:rPr>
              <w:t>1.</w:t>
            </w:r>
            <w:r w:rsidR="00A33146">
              <w:rPr>
                <w:rFonts w:ascii="Calibri" w:hAnsi="Calibri"/>
                <w:bCs/>
                <w:lang w:val="en-GB"/>
              </w:rPr>
              <w:t xml:space="preserve">    </w:t>
            </w:r>
            <w:r w:rsidRPr="00176DCE">
              <w:rPr>
                <w:rFonts w:ascii="Calibri" w:hAnsi="Calibri"/>
                <w:bCs/>
                <w:lang w:val="en-GB"/>
              </w:rPr>
              <w:t>Valid Business Registration document.</w:t>
            </w:r>
          </w:p>
          <w:p w14:paraId="14619527" w14:textId="1602B1A4" w:rsidR="008D3A4E" w:rsidRPr="00176DCE" w:rsidRDefault="008D3A4E" w:rsidP="008D3A4E">
            <w:pPr>
              <w:shd w:val="clear" w:color="auto" w:fill="F2F2F2" w:themeFill="background1" w:themeFillShade="F2"/>
              <w:rPr>
                <w:rFonts w:ascii="Calibri" w:hAnsi="Calibri"/>
                <w:bCs/>
                <w:lang w:val="en-GB"/>
              </w:rPr>
            </w:pPr>
            <w:r w:rsidRPr="00176DCE">
              <w:rPr>
                <w:rFonts w:ascii="Calibri" w:hAnsi="Calibri"/>
                <w:bCs/>
                <w:lang w:val="en-GB"/>
              </w:rPr>
              <w:t>2</w:t>
            </w:r>
            <w:r w:rsidR="00A33146">
              <w:rPr>
                <w:rFonts w:ascii="Calibri" w:hAnsi="Calibri"/>
                <w:bCs/>
                <w:lang w:val="en-GB"/>
              </w:rPr>
              <w:t xml:space="preserve">.    </w:t>
            </w:r>
            <w:r w:rsidRPr="00176DCE">
              <w:rPr>
                <w:rFonts w:ascii="Calibri" w:hAnsi="Calibri"/>
                <w:bCs/>
                <w:lang w:val="en-GB"/>
              </w:rPr>
              <w:t>Valid Tax Clearance certificate</w:t>
            </w:r>
            <w:r w:rsidR="00DD4F3C">
              <w:rPr>
                <w:rFonts w:ascii="Calibri" w:hAnsi="Calibri"/>
                <w:bCs/>
                <w:lang w:val="en-GB"/>
              </w:rPr>
              <w:t xml:space="preserve"> from the National Revenue Authority</w:t>
            </w:r>
            <w:r w:rsidRPr="00176DCE">
              <w:rPr>
                <w:rFonts w:ascii="Calibri" w:hAnsi="Calibri"/>
                <w:bCs/>
                <w:lang w:val="en-GB"/>
              </w:rPr>
              <w:t>.</w:t>
            </w:r>
          </w:p>
          <w:p w14:paraId="58F2EFB6" w14:textId="01D34492" w:rsidR="008D3A4E" w:rsidRDefault="008D3A4E" w:rsidP="008D3A4E">
            <w:pPr>
              <w:shd w:val="clear" w:color="auto" w:fill="F2F2F2" w:themeFill="background1" w:themeFillShade="F2"/>
              <w:rPr>
                <w:rFonts w:ascii="Calibri" w:hAnsi="Calibri"/>
                <w:bCs/>
                <w:lang w:val="en-GB"/>
              </w:rPr>
            </w:pPr>
            <w:r w:rsidRPr="00176DCE">
              <w:rPr>
                <w:rFonts w:ascii="Calibri" w:hAnsi="Calibri"/>
                <w:bCs/>
                <w:lang w:val="en-GB"/>
              </w:rPr>
              <w:t>3.</w:t>
            </w:r>
            <w:r w:rsidR="00A33146">
              <w:rPr>
                <w:rFonts w:ascii="Calibri" w:hAnsi="Calibri"/>
                <w:bCs/>
                <w:lang w:val="en-GB"/>
              </w:rPr>
              <w:t xml:space="preserve">    </w:t>
            </w:r>
            <w:r>
              <w:rPr>
                <w:rFonts w:ascii="Calibri" w:hAnsi="Calibri"/>
                <w:bCs/>
                <w:lang w:val="en-GB"/>
              </w:rPr>
              <w:t>Valid F</w:t>
            </w:r>
            <w:r w:rsidR="00BF2560">
              <w:rPr>
                <w:rFonts w:ascii="Calibri" w:hAnsi="Calibri"/>
                <w:bCs/>
                <w:lang w:val="en-GB"/>
              </w:rPr>
              <w:t xml:space="preserve">reetown </w:t>
            </w:r>
            <w:r>
              <w:rPr>
                <w:rFonts w:ascii="Calibri" w:hAnsi="Calibri"/>
                <w:bCs/>
                <w:lang w:val="en-GB"/>
              </w:rPr>
              <w:t>C</w:t>
            </w:r>
            <w:r w:rsidR="00BF2560">
              <w:rPr>
                <w:rFonts w:ascii="Calibri" w:hAnsi="Calibri"/>
                <w:bCs/>
                <w:lang w:val="en-GB"/>
              </w:rPr>
              <w:t xml:space="preserve">ity </w:t>
            </w:r>
            <w:r>
              <w:rPr>
                <w:rFonts w:ascii="Calibri" w:hAnsi="Calibri"/>
                <w:bCs/>
                <w:lang w:val="en-GB"/>
              </w:rPr>
              <w:t>C</w:t>
            </w:r>
            <w:r w:rsidR="00BF2560">
              <w:rPr>
                <w:rFonts w:ascii="Calibri" w:hAnsi="Calibri"/>
                <w:bCs/>
                <w:lang w:val="en-GB"/>
              </w:rPr>
              <w:t>ouncil</w:t>
            </w:r>
            <w:r>
              <w:rPr>
                <w:rFonts w:ascii="Calibri" w:hAnsi="Calibri"/>
                <w:bCs/>
                <w:lang w:val="en-GB"/>
              </w:rPr>
              <w:t xml:space="preserve"> registration certificate</w:t>
            </w:r>
          </w:p>
          <w:p w14:paraId="6213340D" w14:textId="58F995D1" w:rsidR="008D3A4E" w:rsidRPr="00D63AC9" w:rsidRDefault="008D3A4E" w:rsidP="008D3A4E">
            <w:pPr>
              <w:shd w:val="clear" w:color="auto" w:fill="F2F2F2" w:themeFill="background1" w:themeFillShade="F2"/>
              <w:rPr>
                <w:rFonts w:ascii="Calibri" w:hAnsi="Calibri"/>
                <w:bCs/>
                <w:lang w:val="en-GB"/>
              </w:rPr>
            </w:pPr>
            <w:r>
              <w:rPr>
                <w:rFonts w:ascii="Calibri" w:hAnsi="Calibri"/>
                <w:bCs/>
                <w:lang w:val="en-GB"/>
              </w:rPr>
              <w:t>4.    Valid Na</w:t>
            </w:r>
            <w:r w:rsidR="00BF2560">
              <w:rPr>
                <w:rFonts w:ascii="Calibri" w:hAnsi="Calibri"/>
                <w:bCs/>
                <w:lang w:val="en-GB"/>
              </w:rPr>
              <w:t xml:space="preserve">tional Social Security </w:t>
            </w:r>
            <w:r w:rsidR="00DD4F3C">
              <w:rPr>
                <w:rFonts w:ascii="Calibri" w:hAnsi="Calibri"/>
                <w:bCs/>
                <w:lang w:val="en-GB"/>
              </w:rPr>
              <w:t>and Insurance Trust</w:t>
            </w:r>
            <w:r>
              <w:rPr>
                <w:rFonts w:ascii="Calibri" w:hAnsi="Calibri"/>
                <w:bCs/>
                <w:lang w:val="en-GB"/>
              </w:rPr>
              <w:t xml:space="preserve"> clearance</w:t>
            </w:r>
          </w:p>
        </w:tc>
      </w:tr>
      <w:tr w:rsidR="008D3A4E" w14:paraId="77D21CF6" w14:textId="77777777" w:rsidTr="445F407D">
        <w:tc>
          <w:tcPr>
            <w:tcW w:w="759" w:type="dxa"/>
            <w:shd w:val="clear" w:color="auto" w:fill="D9D9D9" w:themeFill="background1" w:themeFillShade="D9"/>
          </w:tcPr>
          <w:p w14:paraId="15BCB3D9" w14:textId="31D9C57D" w:rsidR="008D3A4E" w:rsidRPr="00EF3D37" w:rsidRDefault="008D3A4E" w:rsidP="008D3A4E">
            <w:pPr>
              <w:rPr>
                <w:b/>
              </w:rPr>
            </w:pPr>
            <w:r>
              <w:rPr>
                <w:b/>
              </w:rPr>
              <w:t>3</w:t>
            </w:r>
          </w:p>
        </w:tc>
        <w:tc>
          <w:tcPr>
            <w:tcW w:w="2117" w:type="dxa"/>
            <w:shd w:val="clear" w:color="auto" w:fill="F2F2F2" w:themeFill="background1" w:themeFillShade="F2"/>
          </w:tcPr>
          <w:p w14:paraId="11DC464B" w14:textId="7CFE3DCC" w:rsidR="008D3A4E" w:rsidRPr="009464D9" w:rsidRDefault="008D3A4E" w:rsidP="008D3A4E">
            <w:pPr>
              <w:spacing w:line="259" w:lineRule="auto"/>
              <w:rPr>
                <w:rFonts w:ascii="Calibri" w:eastAsia="Calibri" w:hAnsi="Calibri" w:cs="Calibri"/>
                <w:color w:val="000000" w:themeColor="text1"/>
              </w:rPr>
            </w:pPr>
            <w:r w:rsidRPr="009464D9">
              <w:rPr>
                <w:rFonts w:ascii="Calibri" w:eastAsia="Calibri" w:hAnsi="Calibri" w:cs="Calibri"/>
                <w:b/>
                <w:bCs/>
              </w:rPr>
              <w:t>Due Diligence Checks</w:t>
            </w:r>
          </w:p>
        </w:tc>
        <w:tc>
          <w:tcPr>
            <w:tcW w:w="7308" w:type="dxa"/>
            <w:shd w:val="clear" w:color="auto" w:fill="F2F2F2" w:themeFill="background1" w:themeFillShade="F2"/>
          </w:tcPr>
          <w:p w14:paraId="1F47A4B3" w14:textId="406546D2" w:rsidR="008D3A4E" w:rsidRDefault="008D3A4E" w:rsidP="008D3A4E">
            <w:pPr>
              <w:spacing w:line="259" w:lineRule="auto"/>
              <w:rPr>
                <w:rFonts w:ascii="Calibri" w:eastAsia="Calibri" w:hAnsi="Calibri" w:cs="Calibri"/>
                <w:color w:val="D13438"/>
              </w:rPr>
            </w:pPr>
            <w:r w:rsidRPr="378B38D9">
              <w:rPr>
                <w:rFonts w:ascii="Calibri" w:eastAsia="Calibri" w:hAnsi="Calibri" w:cs="Calibri"/>
                <w:color w:val="000000" w:themeColor="text1"/>
              </w:rPr>
              <w:t>References and other checks are found to be clear, and quality is assessed.</w:t>
            </w:r>
          </w:p>
          <w:p w14:paraId="73B72B66" w14:textId="68FCCCA5" w:rsidR="008D3A4E" w:rsidRPr="008D2B79" w:rsidRDefault="008D3A4E" w:rsidP="008D3A4E">
            <w:pPr>
              <w:spacing w:line="259" w:lineRule="auto"/>
              <w:rPr>
                <w:rFonts w:ascii="Calibri" w:eastAsia="Calibri" w:hAnsi="Calibri" w:cs="Calibri"/>
              </w:rPr>
            </w:pPr>
            <w:r w:rsidRPr="008D2B79">
              <w:rPr>
                <w:rFonts w:ascii="Calibri" w:eastAsia="Calibri" w:hAnsi="Calibri" w:cs="Calibri"/>
              </w:rPr>
              <w:t xml:space="preserve">In-depth review of </w:t>
            </w:r>
            <w:r>
              <w:rPr>
                <w:rFonts w:ascii="Calibri" w:eastAsia="Calibri" w:hAnsi="Calibri" w:cs="Calibri"/>
              </w:rPr>
              <w:t xml:space="preserve">audited </w:t>
            </w:r>
            <w:r w:rsidRPr="008D2B79">
              <w:rPr>
                <w:rFonts w:ascii="Calibri" w:eastAsia="Calibri" w:hAnsi="Calibri" w:cs="Calibri"/>
              </w:rPr>
              <w:t>financial accounts and other documents submitted; supplier is judged to have requisite financial stability and legal status.</w:t>
            </w:r>
          </w:p>
          <w:p w14:paraId="2D4E6CCC" w14:textId="781E5E2B" w:rsidR="008D3A4E" w:rsidRDefault="008D3A4E" w:rsidP="008D3A4E">
            <w:pPr>
              <w:rPr>
                <w:rFonts w:ascii="Calibri" w:eastAsia="Calibri" w:hAnsi="Calibri" w:cs="Calibri"/>
              </w:rPr>
            </w:pPr>
            <w:r>
              <w:t xml:space="preserve">Suppliers will be screened in line with Anti-Terrorism and Sanction checks. </w:t>
            </w:r>
          </w:p>
          <w:p w14:paraId="412EC89A" w14:textId="5718B5A5" w:rsidR="008D3A4E" w:rsidRDefault="008D3A4E" w:rsidP="008D3A4E">
            <w:pPr>
              <w:spacing w:line="259" w:lineRule="auto"/>
              <w:rPr>
                <w:rFonts w:ascii="Calibri" w:eastAsia="Calibri" w:hAnsi="Calibri" w:cs="Calibri"/>
                <w:color w:val="000000" w:themeColor="text1"/>
              </w:rPr>
            </w:pPr>
          </w:p>
        </w:tc>
      </w:tr>
    </w:tbl>
    <w:p w14:paraId="3434EF5B" w14:textId="77777777" w:rsidR="00B7394F" w:rsidRDefault="00B7394F" w:rsidP="00881F7C">
      <w:pPr>
        <w:pStyle w:val="Heading1"/>
        <w:keepNext w:val="0"/>
        <w:numPr>
          <w:ilvl w:val="0"/>
          <w:numId w:val="0"/>
        </w:numPr>
        <w:ind w:left="432"/>
      </w:pPr>
    </w:p>
    <w:p w14:paraId="1401D3EC" w14:textId="77777777" w:rsidR="00D74B69" w:rsidRDefault="00D74B69" w:rsidP="00D74B69">
      <w:pPr>
        <w:pStyle w:val="Heading1"/>
        <w:keepNext w:val="0"/>
        <w:numPr>
          <w:ilvl w:val="0"/>
          <w:numId w:val="0"/>
        </w:numPr>
        <w:ind w:left="432"/>
      </w:pPr>
      <w:r>
        <w:t>PRE-QUALIFICATION CRITERIA</w:t>
      </w:r>
    </w:p>
    <w:tbl>
      <w:tblPr>
        <w:tblStyle w:val="TableGrid"/>
        <w:tblW w:w="0" w:type="auto"/>
        <w:tblLook w:val="04A0" w:firstRow="1" w:lastRow="0" w:firstColumn="1" w:lastColumn="0" w:noHBand="0" w:noVBand="1"/>
      </w:tblPr>
      <w:tblGrid>
        <w:gridCol w:w="955"/>
        <w:gridCol w:w="4605"/>
        <w:gridCol w:w="4606"/>
      </w:tblGrid>
      <w:tr w:rsidR="00000787" w14:paraId="11402969" w14:textId="77777777" w:rsidTr="00A33146">
        <w:trPr>
          <w:trHeight w:val="816"/>
        </w:trPr>
        <w:tc>
          <w:tcPr>
            <w:tcW w:w="955" w:type="dxa"/>
            <w:shd w:val="clear" w:color="auto" w:fill="D9D9D9" w:themeFill="background1" w:themeFillShade="D9"/>
          </w:tcPr>
          <w:p w14:paraId="618B3F29" w14:textId="77777777" w:rsidR="00000787" w:rsidRPr="00304072" w:rsidRDefault="00000787" w:rsidP="007C7FB6">
            <w:pPr>
              <w:rPr>
                <w:iCs/>
                <w:shd w:val="clear" w:color="auto" w:fill="D9D9D9" w:themeFill="background1" w:themeFillShade="D9"/>
              </w:rPr>
            </w:pPr>
            <w:r>
              <w:rPr>
                <w:iCs/>
                <w:shd w:val="clear" w:color="auto" w:fill="D9D9D9" w:themeFill="background1" w:themeFillShade="D9"/>
              </w:rPr>
              <w:t>1</w:t>
            </w:r>
          </w:p>
        </w:tc>
        <w:tc>
          <w:tcPr>
            <w:tcW w:w="9211" w:type="dxa"/>
            <w:gridSpan w:val="2"/>
            <w:shd w:val="clear" w:color="auto" w:fill="F2F2F2" w:themeFill="background1" w:themeFillShade="F2"/>
          </w:tcPr>
          <w:p w14:paraId="49B3C959" w14:textId="38F1AA40" w:rsidR="00000787" w:rsidRPr="00CD670F" w:rsidRDefault="00000787" w:rsidP="007C7FB6">
            <w:pPr>
              <w:ind w:left="318"/>
              <w:rPr>
                <w:rFonts w:ascii="Calibri" w:hAnsi="Calibri"/>
                <w:lang w:val="en-GB"/>
              </w:rPr>
            </w:pPr>
            <w:r w:rsidRPr="00CD670F">
              <w:rPr>
                <w:rFonts w:ascii="Calibri" w:hAnsi="Calibri"/>
                <w:lang w:val="en-GB"/>
              </w:rPr>
              <w:t xml:space="preserve">Evidence of executing similar </w:t>
            </w:r>
            <w:r w:rsidR="007E0E21">
              <w:rPr>
                <w:rFonts w:ascii="Calibri" w:hAnsi="Calibri"/>
                <w:lang w:val="en-GB"/>
              </w:rPr>
              <w:t>service</w:t>
            </w:r>
            <w:r w:rsidRPr="00CD670F">
              <w:rPr>
                <w:rFonts w:ascii="Calibri" w:hAnsi="Calibri"/>
                <w:lang w:val="en-GB"/>
              </w:rPr>
              <w:t>s</w:t>
            </w:r>
            <w:r w:rsidR="007E0E21">
              <w:rPr>
                <w:rFonts w:ascii="Calibri" w:hAnsi="Calibri"/>
                <w:lang w:val="en-GB"/>
              </w:rPr>
              <w:t>, works and supplies</w:t>
            </w:r>
            <w:r w:rsidRPr="00CD670F">
              <w:rPr>
                <w:rFonts w:ascii="Calibri" w:hAnsi="Calibri"/>
                <w:lang w:val="en-GB"/>
              </w:rPr>
              <w:t xml:space="preserve">; Provide examples of the works from the last 3 years: Certificates of completion (minimum of </w:t>
            </w:r>
            <w:r w:rsidR="007F4FF1" w:rsidRPr="00CD670F">
              <w:rPr>
                <w:rFonts w:ascii="Calibri" w:hAnsi="Calibri"/>
                <w:lang w:val="en-GB"/>
              </w:rPr>
              <w:t>three</w:t>
            </w:r>
            <w:r w:rsidRPr="00CD670F">
              <w:rPr>
                <w:rFonts w:ascii="Calibri" w:hAnsi="Calibri"/>
                <w:lang w:val="en-GB"/>
              </w:rPr>
              <w:t xml:space="preserve"> completed works). </w:t>
            </w:r>
          </w:p>
        </w:tc>
      </w:tr>
      <w:tr w:rsidR="00000787" w14:paraId="079F2409" w14:textId="77777777" w:rsidTr="00A33146">
        <w:trPr>
          <w:trHeight w:val="806"/>
        </w:trPr>
        <w:tc>
          <w:tcPr>
            <w:tcW w:w="955" w:type="dxa"/>
            <w:shd w:val="clear" w:color="auto" w:fill="D9D9D9" w:themeFill="background1" w:themeFillShade="D9"/>
          </w:tcPr>
          <w:p w14:paraId="444118FE" w14:textId="77777777" w:rsidR="00CD670F" w:rsidRDefault="00CD670F" w:rsidP="007C7FB6">
            <w:pPr>
              <w:rPr>
                <w:iCs/>
                <w:shd w:val="clear" w:color="auto" w:fill="D9D9D9" w:themeFill="background1" w:themeFillShade="D9"/>
              </w:rPr>
            </w:pPr>
          </w:p>
          <w:p w14:paraId="1E6991DC" w14:textId="530D674F" w:rsidR="00000787" w:rsidRDefault="00CD670F" w:rsidP="007C7FB6">
            <w:pPr>
              <w:rPr>
                <w:iCs/>
                <w:shd w:val="clear" w:color="auto" w:fill="D9D9D9" w:themeFill="background1" w:themeFillShade="D9"/>
              </w:rPr>
            </w:pPr>
            <w:r>
              <w:rPr>
                <w:iCs/>
                <w:shd w:val="clear" w:color="auto" w:fill="D9D9D9" w:themeFill="background1" w:themeFillShade="D9"/>
              </w:rPr>
              <w:t>2</w:t>
            </w:r>
          </w:p>
          <w:p w14:paraId="0829FFCA" w14:textId="072E5C23" w:rsidR="00CD670F" w:rsidRDefault="00CD670F" w:rsidP="007C7FB6">
            <w:pPr>
              <w:rPr>
                <w:iCs/>
                <w:shd w:val="clear" w:color="auto" w:fill="D9D9D9" w:themeFill="background1" w:themeFillShade="D9"/>
              </w:rPr>
            </w:pPr>
          </w:p>
        </w:tc>
        <w:tc>
          <w:tcPr>
            <w:tcW w:w="9211" w:type="dxa"/>
            <w:gridSpan w:val="2"/>
            <w:shd w:val="clear" w:color="auto" w:fill="F2F2F2" w:themeFill="background1" w:themeFillShade="F2"/>
          </w:tcPr>
          <w:p w14:paraId="4E46A7C6" w14:textId="7960CB0B" w:rsidR="00000787" w:rsidRPr="00CD670F" w:rsidRDefault="00000787" w:rsidP="007C7FB6">
            <w:pPr>
              <w:ind w:left="318"/>
              <w:rPr>
                <w:rFonts w:ascii="Calibri" w:hAnsi="Calibri"/>
                <w:lang w:val="en-GB"/>
              </w:rPr>
            </w:pPr>
            <w:r w:rsidRPr="00CD670F">
              <w:rPr>
                <w:rFonts w:ascii="Calibri" w:hAnsi="Calibri"/>
                <w:lang w:val="en-GB"/>
              </w:rPr>
              <w:t xml:space="preserve">Evidence of trained and qualified personnel; </w:t>
            </w:r>
            <w:r w:rsidR="00A33146">
              <w:rPr>
                <w:rFonts w:ascii="Calibri" w:hAnsi="Calibri"/>
                <w:lang w:val="en-GB"/>
              </w:rPr>
              <w:t>CV</w:t>
            </w:r>
            <w:r w:rsidRPr="00CD670F">
              <w:rPr>
                <w:rFonts w:ascii="Calibri" w:hAnsi="Calibri"/>
                <w:lang w:val="en-GB"/>
              </w:rPr>
              <w:t>s and certificates provided for skilled workers that will be assigned to the project</w:t>
            </w:r>
          </w:p>
        </w:tc>
      </w:tr>
      <w:tr w:rsidR="008D3A4E" w14:paraId="2E9E939F" w14:textId="77777777" w:rsidTr="00A33146">
        <w:trPr>
          <w:trHeight w:val="790"/>
        </w:trPr>
        <w:tc>
          <w:tcPr>
            <w:tcW w:w="955" w:type="dxa"/>
            <w:vMerge w:val="restart"/>
            <w:shd w:val="clear" w:color="auto" w:fill="D9D9D9" w:themeFill="background1" w:themeFillShade="D9"/>
          </w:tcPr>
          <w:p w14:paraId="3F7E5409" w14:textId="77777777" w:rsidR="008D3A4E" w:rsidRDefault="008D3A4E" w:rsidP="007C7FB6">
            <w:pPr>
              <w:rPr>
                <w:iCs/>
                <w:shd w:val="clear" w:color="auto" w:fill="D9D9D9" w:themeFill="background1" w:themeFillShade="D9"/>
              </w:rPr>
            </w:pPr>
          </w:p>
          <w:p w14:paraId="62D4AB5F" w14:textId="16E3FDF2" w:rsidR="008D3A4E" w:rsidRDefault="008D3A4E" w:rsidP="007C7FB6">
            <w:pPr>
              <w:rPr>
                <w:iCs/>
                <w:shd w:val="clear" w:color="auto" w:fill="D9D9D9" w:themeFill="background1" w:themeFillShade="D9"/>
              </w:rPr>
            </w:pPr>
            <w:r>
              <w:rPr>
                <w:iCs/>
                <w:shd w:val="clear" w:color="auto" w:fill="D9D9D9" w:themeFill="background1" w:themeFillShade="D9"/>
              </w:rPr>
              <w:t>3</w:t>
            </w:r>
          </w:p>
        </w:tc>
        <w:tc>
          <w:tcPr>
            <w:tcW w:w="9211" w:type="dxa"/>
            <w:gridSpan w:val="2"/>
            <w:shd w:val="clear" w:color="auto" w:fill="F2F2F2" w:themeFill="background1" w:themeFillShade="F2"/>
          </w:tcPr>
          <w:p w14:paraId="7F5C09BA" w14:textId="77777777" w:rsidR="00E249DB" w:rsidRDefault="00E249DB" w:rsidP="00E249DB">
            <w:pPr>
              <w:rPr>
                <w:rFonts w:ascii="Calibri" w:hAnsi="Calibri"/>
                <w:lang w:val="en-GB"/>
              </w:rPr>
            </w:pPr>
          </w:p>
          <w:p w14:paraId="13BF57F8" w14:textId="3C435D38" w:rsidR="008D3A4E" w:rsidRPr="00050DCA" w:rsidRDefault="008D3A4E" w:rsidP="00E249DB">
            <w:pPr>
              <w:rPr>
                <w:rFonts w:ascii="Calibri" w:hAnsi="Calibri"/>
                <w:i/>
                <w:iCs/>
                <w:lang w:val="en-GB"/>
              </w:rPr>
            </w:pPr>
            <w:r w:rsidRPr="00E249DB">
              <w:rPr>
                <w:rFonts w:ascii="Calibri" w:hAnsi="Calibri"/>
                <w:b/>
                <w:bCs/>
                <w:lang w:val="en-GB"/>
              </w:rPr>
              <w:t>Strength of Technical Proposal</w:t>
            </w:r>
            <w:r w:rsidRPr="00CD670F">
              <w:rPr>
                <w:rFonts w:ascii="Calibri" w:hAnsi="Calibri"/>
                <w:lang w:val="en-GB"/>
              </w:rPr>
              <w:t xml:space="preserve">: </w:t>
            </w:r>
          </w:p>
        </w:tc>
      </w:tr>
      <w:tr w:rsidR="008D3A4E" w14:paraId="129568B7" w14:textId="77777777" w:rsidTr="00A33146">
        <w:trPr>
          <w:trHeight w:val="1623"/>
        </w:trPr>
        <w:tc>
          <w:tcPr>
            <w:tcW w:w="955" w:type="dxa"/>
            <w:vMerge/>
            <w:shd w:val="clear" w:color="auto" w:fill="D9D9D9" w:themeFill="background1" w:themeFillShade="D9"/>
          </w:tcPr>
          <w:p w14:paraId="06292783" w14:textId="77777777" w:rsidR="008D3A4E" w:rsidRDefault="008D3A4E" w:rsidP="007C7FB6">
            <w:pPr>
              <w:rPr>
                <w:iCs/>
                <w:shd w:val="clear" w:color="auto" w:fill="D9D9D9" w:themeFill="background1" w:themeFillShade="D9"/>
              </w:rPr>
            </w:pPr>
          </w:p>
        </w:tc>
        <w:tc>
          <w:tcPr>
            <w:tcW w:w="4605" w:type="dxa"/>
            <w:shd w:val="clear" w:color="auto" w:fill="F2F2F2" w:themeFill="background1" w:themeFillShade="F2"/>
          </w:tcPr>
          <w:p w14:paraId="1C57FA5C" w14:textId="77777777" w:rsidR="00E249DB" w:rsidRDefault="00E249DB" w:rsidP="008D3A4E">
            <w:pPr>
              <w:ind w:left="318"/>
              <w:rPr>
                <w:rFonts w:ascii="Calibri" w:hAnsi="Calibri"/>
                <w:b/>
                <w:bCs/>
                <w:lang w:val="en-GB"/>
              </w:rPr>
            </w:pPr>
          </w:p>
          <w:p w14:paraId="4BA50DFE" w14:textId="77777777" w:rsidR="00E249DB" w:rsidRDefault="00E249DB" w:rsidP="008D3A4E">
            <w:pPr>
              <w:ind w:left="318"/>
              <w:rPr>
                <w:rFonts w:ascii="Calibri" w:hAnsi="Calibri"/>
                <w:b/>
                <w:bCs/>
                <w:lang w:val="en-GB"/>
              </w:rPr>
            </w:pPr>
            <w:r>
              <w:rPr>
                <w:rFonts w:ascii="Calibri" w:hAnsi="Calibri"/>
                <w:b/>
                <w:bCs/>
                <w:lang w:val="en-GB"/>
              </w:rPr>
              <w:t xml:space="preserve">               </w:t>
            </w:r>
          </w:p>
          <w:p w14:paraId="2A5CFF29" w14:textId="77777777" w:rsidR="00E249DB" w:rsidRDefault="00E249DB" w:rsidP="00E249DB">
            <w:pPr>
              <w:ind w:left="318"/>
              <w:rPr>
                <w:rFonts w:ascii="Calibri" w:hAnsi="Calibri"/>
                <w:b/>
                <w:bCs/>
                <w:lang w:val="en-GB"/>
              </w:rPr>
            </w:pPr>
            <w:r>
              <w:rPr>
                <w:rFonts w:ascii="Calibri" w:hAnsi="Calibri"/>
                <w:b/>
                <w:bCs/>
                <w:lang w:val="en-GB"/>
              </w:rPr>
              <w:t xml:space="preserve">               </w:t>
            </w:r>
            <w:r w:rsidR="008D3A4E" w:rsidRPr="00F67814">
              <w:rPr>
                <w:rFonts w:ascii="Calibri" w:hAnsi="Calibri"/>
                <w:b/>
                <w:bCs/>
                <w:lang w:val="en-GB"/>
              </w:rPr>
              <w:t>LOT 1</w:t>
            </w:r>
          </w:p>
          <w:p w14:paraId="77117316" w14:textId="25A81D21" w:rsidR="008D3A4E" w:rsidRPr="008D3A4E" w:rsidRDefault="00E249DB" w:rsidP="00E249DB">
            <w:pPr>
              <w:ind w:left="318"/>
              <w:rPr>
                <w:rFonts w:ascii="Calibri" w:hAnsi="Calibri"/>
                <w:b/>
                <w:bCs/>
                <w:lang w:val="en-GB"/>
              </w:rPr>
            </w:pPr>
            <w:r>
              <w:rPr>
                <w:rFonts w:ascii="Calibri" w:hAnsi="Calibri"/>
                <w:b/>
                <w:bCs/>
                <w:lang w:val="en-GB"/>
              </w:rPr>
              <w:t xml:space="preserve">             </w:t>
            </w:r>
            <w:r w:rsidR="008D3A4E">
              <w:rPr>
                <w:rFonts w:ascii="Calibri" w:hAnsi="Calibri"/>
                <w:b/>
                <w:bCs/>
                <w:lang w:val="en-GB"/>
              </w:rPr>
              <w:t xml:space="preserve"> A</w:t>
            </w:r>
            <w:r w:rsidR="008D3A4E" w:rsidRPr="008D3A4E">
              <w:rPr>
                <w:rFonts w:ascii="Calibri" w:hAnsi="Calibri"/>
                <w:b/>
                <w:bCs/>
                <w:lang w:val="en-GB"/>
              </w:rPr>
              <w:t>ND/OR</w:t>
            </w:r>
          </w:p>
          <w:p w14:paraId="73791B6F" w14:textId="77777777" w:rsidR="008D3A4E" w:rsidRDefault="008D3A4E" w:rsidP="008D3A4E">
            <w:pPr>
              <w:ind w:left="318"/>
              <w:rPr>
                <w:rFonts w:ascii="Calibri" w:hAnsi="Calibri"/>
                <w:b/>
                <w:bCs/>
                <w:lang w:val="en-GB"/>
              </w:rPr>
            </w:pPr>
          </w:p>
          <w:p w14:paraId="04C04736" w14:textId="77777777" w:rsidR="008D3A4E" w:rsidRPr="00CD670F" w:rsidRDefault="008D3A4E" w:rsidP="007C7FB6">
            <w:pPr>
              <w:ind w:left="318"/>
              <w:rPr>
                <w:rFonts w:ascii="Calibri" w:hAnsi="Calibri"/>
                <w:lang w:val="en-GB"/>
              </w:rPr>
            </w:pPr>
          </w:p>
        </w:tc>
        <w:tc>
          <w:tcPr>
            <w:tcW w:w="4606" w:type="dxa"/>
            <w:shd w:val="clear" w:color="auto" w:fill="F2F2F2" w:themeFill="background1" w:themeFillShade="F2"/>
          </w:tcPr>
          <w:p w14:paraId="05337C35" w14:textId="22018894" w:rsidR="008D3A4E" w:rsidRDefault="00E249DB" w:rsidP="00E249DB">
            <w:pPr>
              <w:rPr>
                <w:lang w:val="en-GB"/>
              </w:rPr>
            </w:pPr>
            <w:r w:rsidRPr="00E249DB">
              <w:rPr>
                <w:lang w:val="en-GB"/>
              </w:rPr>
              <w:t xml:space="preserve">Provide a detailed written </w:t>
            </w:r>
            <w:r>
              <w:rPr>
                <w:lang w:val="en-GB"/>
              </w:rPr>
              <w:t xml:space="preserve">procedure on how the software will be developed and integrated with the software as well as a proposal to train </w:t>
            </w:r>
            <w:r w:rsidR="007F4FF1">
              <w:rPr>
                <w:lang w:val="en-GB"/>
              </w:rPr>
              <w:t>users.</w:t>
            </w:r>
          </w:p>
          <w:p w14:paraId="73DD79C5" w14:textId="76EC1551" w:rsidR="00E249DB" w:rsidRPr="00E249DB" w:rsidRDefault="00E249DB" w:rsidP="00E249DB">
            <w:pPr>
              <w:rPr>
                <w:lang w:val="en-GB"/>
              </w:rPr>
            </w:pPr>
          </w:p>
        </w:tc>
      </w:tr>
      <w:tr w:rsidR="00E249DB" w14:paraId="2B08E34E" w14:textId="77777777" w:rsidTr="00A33146">
        <w:trPr>
          <w:trHeight w:val="1623"/>
        </w:trPr>
        <w:tc>
          <w:tcPr>
            <w:tcW w:w="955" w:type="dxa"/>
            <w:shd w:val="clear" w:color="auto" w:fill="D9D9D9" w:themeFill="background1" w:themeFillShade="D9"/>
          </w:tcPr>
          <w:p w14:paraId="5BBB832C" w14:textId="77777777" w:rsidR="00E249DB" w:rsidRDefault="00E249DB" w:rsidP="007C7FB6">
            <w:pPr>
              <w:rPr>
                <w:iCs/>
                <w:shd w:val="clear" w:color="auto" w:fill="D9D9D9" w:themeFill="background1" w:themeFillShade="D9"/>
              </w:rPr>
            </w:pPr>
          </w:p>
        </w:tc>
        <w:tc>
          <w:tcPr>
            <w:tcW w:w="4605" w:type="dxa"/>
            <w:shd w:val="clear" w:color="auto" w:fill="F2F2F2" w:themeFill="background1" w:themeFillShade="F2"/>
          </w:tcPr>
          <w:p w14:paraId="44E24E79" w14:textId="77777777" w:rsidR="00E249DB" w:rsidRDefault="00E249DB" w:rsidP="008D3A4E">
            <w:pPr>
              <w:ind w:left="318"/>
              <w:rPr>
                <w:rFonts w:ascii="Calibri" w:hAnsi="Calibri"/>
                <w:b/>
                <w:bCs/>
                <w:lang w:val="en-GB"/>
              </w:rPr>
            </w:pPr>
            <w:r>
              <w:rPr>
                <w:rFonts w:ascii="Calibri" w:hAnsi="Calibri"/>
                <w:b/>
                <w:bCs/>
                <w:lang w:val="en-GB"/>
              </w:rPr>
              <w:t xml:space="preserve">      </w:t>
            </w:r>
          </w:p>
          <w:p w14:paraId="2B557EE1" w14:textId="21BF25D9" w:rsidR="00E249DB" w:rsidRDefault="00E249DB" w:rsidP="008D3A4E">
            <w:pPr>
              <w:ind w:left="318"/>
              <w:rPr>
                <w:rFonts w:ascii="Calibri" w:hAnsi="Calibri"/>
                <w:b/>
                <w:bCs/>
                <w:lang w:val="en-GB"/>
              </w:rPr>
            </w:pPr>
            <w:r>
              <w:rPr>
                <w:rFonts w:ascii="Calibri" w:hAnsi="Calibri"/>
                <w:b/>
                <w:bCs/>
                <w:lang w:val="en-GB"/>
              </w:rPr>
              <w:t xml:space="preserve">                 LOT 2</w:t>
            </w:r>
          </w:p>
          <w:p w14:paraId="43A40381" w14:textId="549CFD23" w:rsidR="00E249DB" w:rsidRDefault="00E249DB" w:rsidP="008D3A4E">
            <w:pPr>
              <w:ind w:left="318"/>
              <w:rPr>
                <w:rFonts w:ascii="Calibri" w:hAnsi="Calibri"/>
                <w:b/>
                <w:bCs/>
                <w:lang w:val="en-GB"/>
              </w:rPr>
            </w:pPr>
            <w:r>
              <w:rPr>
                <w:rFonts w:ascii="Calibri" w:hAnsi="Calibri"/>
                <w:b/>
                <w:bCs/>
                <w:lang w:val="en-GB"/>
              </w:rPr>
              <w:t xml:space="preserve">               AND/OR</w:t>
            </w:r>
          </w:p>
        </w:tc>
        <w:tc>
          <w:tcPr>
            <w:tcW w:w="4606" w:type="dxa"/>
            <w:shd w:val="clear" w:color="auto" w:fill="F2F2F2" w:themeFill="background1" w:themeFillShade="F2"/>
          </w:tcPr>
          <w:p w14:paraId="06274183" w14:textId="02174239" w:rsidR="00E249DB" w:rsidRPr="00E249DB" w:rsidRDefault="00E249DB" w:rsidP="00E249DB">
            <w:pPr>
              <w:rPr>
                <w:lang w:val="en-GB"/>
              </w:rPr>
            </w:pPr>
            <w:r>
              <w:rPr>
                <w:lang w:val="en-GB"/>
              </w:rPr>
              <w:t xml:space="preserve">Provide detailed written technical specifications on the hardware that will be deployed to the enforcers and operators of the proposed system </w:t>
            </w:r>
          </w:p>
        </w:tc>
      </w:tr>
      <w:tr w:rsidR="00E249DB" w14:paraId="2174AC36" w14:textId="77777777" w:rsidTr="00A33146">
        <w:trPr>
          <w:trHeight w:val="1623"/>
        </w:trPr>
        <w:tc>
          <w:tcPr>
            <w:tcW w:w="955" w:type="dxa"/>
            <w:shd w:val="clear" w:color="auto" w:fill="D9D9D9" w:themeFill="background1" w:themeFillShade="D9"/>
          </w:tcPr>
          <w:p w14:paraId="333FA82F" w14:textId="77777777" w:rsidR="00E249DB" w:rsidRDefault="00E249DB" w:rsidP="007C7FB6">
            <w:pPr>
              <w:rPr>
                <w:iCs/>
                <w:shd w:val="clear" w:color="auto" w:fill="D9D9D9" w:themeFill="background1" w:themeFillShade="D9"/>
              </w:rPr>
            </w:pPr>
          </w:p>
        </w:tc>
        <w:tc>
          <w:tcPr>
            <w:tcW w:w="4605" w:type="dxa"/>
            <w:shd w:val="clear" w:color="auto" w:fill="F2F2F2" w:themeFill="background1" w:themeFillShade="F2"/>
          </w:tcPr>
          <w:p w14:paraId="457F1C8F" w14:textId="77777777" w:rsidR="00E249DB" w:rsidRDefault="00E249DB" w:rsidP="008D3A4E">
            <w:pPr>
              <w:ind w:left="318"/>
              <w:rPr>
                <w:rFonts w:ascii="Calibri" w:hAnsi="Calibri"/>
                <w:b/>
                <w:bCs/>
                <w:lang w:val="en-GB"/>
              </w:rPr>
            </w:pPr>
          </w:p>
          <w:p w14:paraId="5BB88600" w14:textId="77777777" w:rsidR="00E249DB" w:rsidRDefault="00E249DB" w:rsidP="008D3A4E">
            <w:pPr>
              <w:ind w:left="318"/>
              <w:rPr>
                <w:rFonts w:ascii="Calibri" w:hAnsi="Calibri"/>
                <w:b/>
                <w:bCs/>
                <w:lang w:val="en-GB"/>
              </w:rPr>
            </w:pPr>
          </w:p>
          <w:p w14:paraId="657F5CAF" w14:textId="77777777" w:rsidR="00E249DB" w:rsidRDefault="00E249DB" w:rsidP="008D3A4E">
            <w:pPr>
              <w:ind w:left="318"/>
              <w:rPr>
                <w:rFonts w:ascii="Calibri" w:hAnsi="Calibri"/>
                <w:b/>
                <w:bCs/>
                <w:lang w:val="en-GB"/>
              </w:rPr>
            </w:pPr>
            <w:r>
              <w:rPr>
                <w:rFonts w:ascii="Calibri" w:hAnsi="Calibri"/>
                <w:b/>
                <w:bCs/>
                <w:lang w:val="en-GB"/>
              </w:rPr>
              <w:t xml:space="preserve">               LOT 3</w:t>
            </w:r>
          </w:p>
          <w:p w14:paraId="2C23EA71" w14:textId="1044C8A0" w:rsidR="00E249DB" w:rsidRDefault="00E249DB" w:rsidP="008D3A4E">
            <w:pPr>
              <w:ind w:left="318"/>
              <w:rPr>
                <w:rFonts w:ascii="Calibri" w:hAnsi="Calibri"/>
                <w:b/>
                <w:bCs/>
                <w:lang w:val="en-GB"/>
              </w:rPr>
            </w:pPr>
            <w:r>
              <w:rPr>
                <w:rFonts w:ascii="Calibri" w:hAnsi="Calibri"/>
                <w:b/>
                <w:bCs/>
                <w:lang w:val="en-GB"/>
              </w:rPr>
              <w:t xml:space="preserve">              </w:t>
            </w:r>
          </w:p>
        </w:tc>
        <w:tc>
          <w:tcPr>
            <w:tcW w:w="4606" w:type="dxa"/>
            <w:shd w:val="clear" w:color="auto" w:fill="F2F2F2" w:themeFill="background1" w:themeFillShade="F2"/>
          </w:tcPr>
          <w:p w14:paraId="78E5C2F2" w14:textId="21A2279A" w:rsidR="00E249DB" w:rsidRDefault="00E249DB" w:rsidP="00E249DB">
            <w:pPr>
              <w:rPr>
                <w:lang w:val="en-GB"/>
              </w:rPr>
            </w:pPr>
            <w:r>
              <w:rPr>
                <w:lang w:val="en-GB"/>
              </w:rPr>
              <w:t xml:space="preserve"> Provide </w:t>
            </w:r>
            <w:r w:rsidR="008A375F">
              <w:rPr>
                <w:lang w:val="en-GB"/>
              </w:rPr>
              <w:t xml:space="preserve">a detailed written procedure on the operation of the system to ensure 100% compliance of vehicle users, incorporating partnership with the </w:t>
            </w:r>
            <w:r w:rsidR="007F4FF1">
              <w:rPr>
                <w:lang w:val="en-GB"/>
              </w:rPr>
              <w:t>Traffic</w:t>
            </w:r>
            <w:r w:rsidR="008A375F">
              <w:rPr>
                <w:lang w:val="en-GB"/>
              </w:rPr>
              <w:t xml:space="preserve"> Wardens of SLRSA and the Metropolitan Police of </w:t>
            </w:r>
            <w:r w:rsidR="007F0E97">
              <w:rPr>
                <w:lang w:val="en-GB"/>
              </w:rPr>
              <w:t xml:space="preserve">FREETOWN CITY </w:t>
            </w:r>
            <w:proofErr w:type="spellStart"/>
            <w:r w:rsidR="007F0E97">
              <w:rPr>
                <w:lang w:val="en-GB"/>
              </w:rPr>
              <w:t>COUNCIL</w:t>
            </w:r>
            <w:r w:rsidR="008A375F">
              <w:rPr>
                <w:lang w:val="en-GB"/>
              </w:rPr>
              <w:t>as</w:t>
            </w:r>
            <w:proofErr w:type="spellEnd"/>
            <w:r w:rsidR="008A375F">
              <w:rPr>
                <w:lang w:val="en-GB"/>
              </w:rPr>
              <w:t xml:space="preserve"> the enforcement arm of the operations. </w:t>
            </w:r>
          </w:p>
        </w:tc>
      </w:tr>
      <w:tr w:rsidR="00D74B69" w14:paraId="4F398A66" w14:textId="77777777" w:rsidTr="00A33146">
        <w:trPr>
          <w:trHeight w:val="534"/>
        </w:trPr>
        <w:tc>
          <w:tcPr>
            <w:tcW w:w="955" w:type="dxa"/>
            <w:shd w:val="clear" w:color="auto" w:fill="D9D9D9" w:themeFill="background1" w:themeFillShade="D9"/>
          </w:tcPr>
          <w:p w14:paraId="6D1DB9ED" w14:textId="77777777" w:rsidR="00D74B69" w:rsidRDefault="00D74B69" w:rsidP="007C7FB6">
            <w:pPr>
              <w:rPr>
                <w:iCs/>
                <w:shd w:val="clear" w:color="auto" w:fill="D9D9D9" w:themeFill="background1" w:themeFillShade="D9"/>
              </w:rPr>
            </w:pPr>
          </w:p>
        </w:tc>
        <w:tc>
          <w:tcPr>
            <w:tcW w:w="9211" w:type="dxa"/>
            <w:gridSpan w:val="2"/>
            <w:shd w:val="clear" w:color="auto" w:fill="F2F2F2" w:themeFill="background1" w:themeFillShade="F2"/>
          </w:tcPr>
          <w:p w14:paraId="287297E2" w14:textId="26BF5223" w:rsidR="00D74B69" w:rsidRPr="00CD670F" w:rsidRDefault="00E249DB" w:rsidP="007C7FB6">
            <w:pPr>
              <w:ind w:left="318"/>
              <w:rPr>
                <w:rFonts w:ascii="Calibri" w:hAnsi="Calibri"/>
                <w:lang w:val="en-GB"/>
              </w:rPr>
            </w:pPr>
            <w:r w:rsidRPr="00050DCA">
              <w:rPr>
                <w:rFonts w:ascii="Calibri" w:hAnsi="Calibri"/>
                <w:i/>
                <w:iCs/>
                <w:lang w:val="en-GB"/>
              </w:rPr>
              <w:t xml:space="preserve">Note: Bidders interested in the design of software, supply of hardware and operation of the system </w:t>
            </w:r>
            <w:r w:rsidRPr="00050DCA">
              <w:rPr>
                <w:rFonts w:ascii="Calibri" w:hAnsi="Calibri"/>
                <w:b/>
                <w:bCs/>
                <w:i/>
                <w:iCs/>
                <w:lang w:val="en-GB"/>
              </w:rPr>
              <w:t xml:space="preserve">must </w:t>
            </w:r>
            <w:r w:rsidRPr="00050DCA">
              <w:rPr>
                <w:rFonts w:ascii="Calibri" w:hAnsi="Calibri"/>
                <w:i/>
                <w:iCs/>
                <w:lang w:val="en-GB"/>
              </w:rPr>
              <w:t xml:space="preserve">respond to </w:t>
            </w:r>
            <w:r w:rsidR="008A375F">
              <w:rPr>
                <w:rFonts w:ascii="Calibri" w:hAnsi="Calibri"/>
                <w:i/>
                <w:iCs/>
                <w:lang w:val="en-GB"/>
              </w:rPr>
              <w:t xml:space="preserve">all the Lots they are interested in. </w:t>
            </w:r>
          </w:p>
        </w:tc>
      </w:tr>
    </w:tbl>
    <w:p w14:paraId="7046C525" w14:textId="7C7DAF9F" w:rsidR="00881F7C" w:rsidRDefault="00881F7C" w:rsidP="00881F7C"/>
    <w:p w14:paraId="7081EBE6" w14:textId="77777777" w:rsidR="008D3A4E" w:rsidRPr="008D3A4E" w:rsidRDefault="008D3A4E" w:rsidP="008D3A4E">
      <w:pPr>
        <w:ind w:left="2880"/>
        <w:rPr>
          <w:rFonts w:ascii="Calibri" w:hAnsi="Calibri"/>
          <w:b/>
          <w:bCs/>
          <w:lang w:val="en-GB"/>
        </w:rPr>
      </w:pPr>
    </w:p>
    <w:p w14:paraId="5FA00E4A" w14:textId="26DA7E9B" w:rsidR="00EE1801" w:rsidRPr="00805C27" w:rsidRDefault="00E35563" w:rsidP="00E249FC">
      <w:pPr>
        <w:pStyle w:val="Heading1"/>
        <w:keepNext w:val="0"/>
      </w:pPr>
      <w:r>
        <w:t>Response Format</w:t>
      </w:r>
    </w:p>
    <w:p w14:paraId="1A5112A3" w14:textId="77777777" w:rsidR="00EE1801" w:rsidRPr="00805C27" w:rsidRDefault="00EE1801" w:rsidP="00E249FC">
      <w:pPr>
        <w:pStyle w:val="Heading2"/>
        <w:keepNext w:val="0"/>
      </w:pPr>
      <w:bookmarkStart w:id="28" w:name="_Toc115690190"/>
      <w:bookmarkStart w:id="29" w:name="_Toc115693452"/>
      <w:bookmarkStart w:id="30" w:name="_Toc115694784"/>
      <w:bookmarkStart w:id="31" w:name="_Toc118102670"/>
      <w:bookmarkStart w:id="32" w:name="_Toc118102846"/>
      <w:bookmarkStart w:id="33" w:name="_Toc231810402"/>
      <w:bookmarkStart w:id="34" w:name="_Toc466022953"/>
      <w:r w:rsidRPr="00805C27">
        <w:t>Introduction</w:t>
      </w:r>
      <w:bookmarkEnd w:id="28"/>
      <w:bookmarkEnd w:id="29"/>
      <w:bookmarkEnd w:id="30"/>
      <w:bookmarkEnd w:id="31"/>
      <w:bookmarkEnd w:id="32"/>
      <w:bookmarkEnd w:id="33"/>
      <w:bookmarkEnd w:id="34"/>
    </w:p>
    <w:p w14:paraId="3FC14583" w14:textId="77777777" w:rsidR="008A375F" w:rsidRPr="00805C27" w:rsidRDefault="008A375F" w:rsidP="008A375F">
      <w:pPr>
        <w:rPr>
          <w:rFonts w:ascii="Calibri" w:hAnsi="Calibri"/>
        </w:rPr>
      </w:pPr>
      <w:bookmarkStart w:id="35" w:name="_Toc466022956"/>
      <w:bookmarkStart w:id="36" w:name="_Toc466022957"/>
      <w:bookmarkEnd w:id="35"/>
      <w:bookmarkEnd w:id="36"/>
      <w:r w:rsidRPr="445F407D">
        <w:rPr>
          <w:rFonts w:ascii="Calibri" w:hAnsi="Calibri"/>
        </w:rPr>
        <w:t xml:space="preserve">All proposals must conform to the response format laid out below. Where an offer does not conform to the required format the </w:t>
      </w:r>
      <w:r>
        <w:rPr>
          <w:rFonts w:ascii="Calibri" w:hAnsi="Calibri"/>
        </w:rPr>
        <w:t>applicant</w:t>
      </w:r>
      <w:r w:rsidRPr="445F407D">
        <w:rPr>
          <w:rFonts w:ascii="Calibri" w:hAnsi="Calibri"/>
        </w:rPr>
        <w:t xml:space="preserve"> may be requested to resubmit it in the correct format, on the understanding that the resubmission cannot contain any material change from the original. Failure to resubmit in the correct format within </w:t>
      </w:r>
      <w:r>
        <w:rPr>
          <w:rFonts w:ascii="Calibri" w:hAnsi="Calibri"/>
        </w:rPr>
        <w:t>imposed timeframe</w:t>
      </w:r>
      <w:r w:rsidRPr="445F407D">
        <w:rPr>
          <w:rFonts w:ascii="Calibri" w:hAnsi="Calibri"/>
        </w:rPr>
        <w:t xml:space="preserve"> may result in disqualification.  </w:t>
      </w:r>
    </w:p>
    <w:p w14:paraId="749487EF" w14:textId="6480AD55" w:rsidR="008A375F" w:rsidRPr="00805C27" w:rsidRDefault="008A375F" w:rsidP="008A375F">
      <w:r>
        <w:t xml:space="preserve">By responding to this EOI each applicant is required to accept the terms and conditions of this EOI and to acknowledge and confirm their acceptance by returning a signed copy with its response.  Should an applicant not comply with these requirements, </w:t>
      </w:r>
      <w:r w:rsidR="001449B2">
        <w:t>GOAL</w:t>
      </w:r>
      <w:r>
        <w:t xml:space="preserve"> and its partners may, at their sole discretion, reject the response.</w:t>
      </w:r>
    </w:p>
    <w:p w14:paraId="012FC866" w14:textId="77777777" w:rsidR="008A375F" w:rsidRPr="00805C27" w:rsidRDefault="008A375F" w:rsidP="008A375F">
      <w:r>
        <w:t>If the applicant wishes to supplement their Response to any section of the EOI specifications with a reference to further supporting material, this reference must be clearly identified, including section and page number.</w:t>
      </w:r>
    </w:p>
    <w:p w14:paraId="442E84B6" w14:textId="13287C14" w:rsidR="00BF4E8A" w:rsidRDefault="00E35563" w:rsidP="00E249FC">
      <w:pPr>
        <w:pStyle w:val="Heading2"/>
        <w:keepNext w:val="0"/>
      </w:pPr>
      <w:r>
        <w:t>Submission Checklist</w:t>
      </w:r>
    </w:p>
    <w:tbl>
      <w:tblPr>
        <w:tblStyle w:val="TableGrid"/>
        <w:tblW w:w="0" w:type="auto"/>
        <w:tblLayout w:type="fixed"/>
        <w:tblLook w:val="04A0" w:firstRow="1" w:lastRow="0" w:firstColumn="1" w:lastColumn="0" w:noHBand="0" w:noVBand="1"/>
      </w:tblPr>
      <w:tblGrid>
        <w:gridCol w:w="704"/>
        <w:gridCol w:w="3521"/>
        <w:gridCol w:w="4950"/>
        <w:gridCol w:w="990"/>
      </w:tblGrid>
      <w:tr w:rsidR="00F308EC" w:rsidRPr="00EF3D37" w14:paraId="0C6F500E" w14:textId="77777777" w:rsidTr="008858A7">
        <w:tc>
          <w:tcPr>
            <w:tcW w:w="704" w:type="dxa"/>
            <w:shd w:val="clear" w:color="auto" w:fill="D9D9D9" w:themeFill="background1" w:themeFillShade="D9"/>
          </w:tcPr>
          <w:p w14:paraId="445EDFE7" w14:textId="77777777" w:rsidR="00F308EC" w:rsidRPr="00EF3D37" w:rsidRDefault="00F308EC" w:rsidP="008858A7">
            <w:pPr>
              <w:rPr>
                <w:b/>
                <w:sz w:val="20"/>
                <w:szCs w:val="20"/>
              </w:rPr>
            </w:pPr>
            <w:r w:rsidRPr="00EF3D37">
              <w:rPr>
                <w:b/>
                <w:sz w:val="20"/>
                <w:szCs w:val="20"/>
              </w:rPr>
              <w:t>Line</w:t>
            </w:r>
          </w:p>
          <w:p w14:paraId="06C070CC" w14:textId="77777777" w:rsidR="00F308EC" w:rsidRPr="00EF3D37" w:rsidRDefault="00F308EC" w:rsidP="008858A7">
            <w:pPr>
              <w:rPr>
                <w:b/>
                <w:sz w:val="20"/>
                <w:szCs w:val="20"/>
              </w:rPr>
            </w:pPr>
          </w:p>
        </w:tc>
        <w:tc>
          <w:tcPr>
            <w:tcW w:w="3521" w:type="dxa"/>
            <w:shd w:val="clear" w:color="auto" w:fill="D9D9D9" w:themeFill="background1" w:themeFillShade="D9"/>
          </w:tcPr>
          <w:p w14:paraId="1FB3E75A" w14:textId="0C6DB655" w:rsidR="00F308EC" w:rsidRPr="00EF3D37" w:rsidRDefault="00F308EC" w:rsidP="008858A7">
            <w:pPr>
              <w:rPr>
                <w:b/>
                <w:sz w:val="20"/>
                <w:szCs w:val="20"/>
              </w:rPr>
            </w:pPr>
            <w:r w:rsidRPr="00EF3D37">
              <w:rPr>
                <w:b/>
                <w:sz w:val="20"/>
                <w:szCs w:val="20"/>
              </w:rPr>
              <w:t>Item</w:t>
            </w:r>
          </w:p>
          <w:p w14:paraId="53BF25BC" w14:textId="77777777" w:rsidR="00F308EC" w:rsidRPr="00EF3D37" w:rsidRDefault="00F308EC" w:rsidP="008858A7">
            <w:pPr>
              <w:rPr>
                <w:b/>
                <w:sz w:val="20"/>
                <w:szCs w:val="20"/>
              </w:rPr>
            </w:pPr>
          </w:p>
        </w:tc>
        <w:tc>
          <w:tcPr>
            <w:tcW w:w="4950" w:type="dxa"/>
            <w:shd w:val="clear" w:color="auto" w:fill="D9D9D9" w:themeFill="background1" w:themeFillShade="D9"/>
          </w:tcPr>
          <w:p w14:paraId="6717866B" w14:textId="77777777" w:rsidR="00F308EC" w:rsidRPr="00EF3D37" w:rsidRDefault="00F308EC" w:rsidP="008858A7">
            <w:pPr>
              <w:rPr>
                <w:b/>
                <w:sz w:val="20"/>
                <w:szCs w:val="20"/>
              </w:rPr>
            </w:pPr>
            <w:r w:rsidRPr="00EF3D37">
              <w:rPr>
                <w:b/>
                <w:sz w:val="20"/>
                <w:szCs w:val="20"/>
              </w:rPr>
              <w:t xml:space="preserve">How to submit </w:t>
            </w:r>
          </w:p>
        </w:tc>
        <w:tc>
          <w:tcPr>
            <w:tcW w:w="990" w:type="dxa"/>
            <w:shd w:val="clear" w:color="auto" w:fill="D9D9D9" w:themeFill="background1" w:themeFillShade="D9"/>
          </w:tcPr>
          <w:p w14:paraId="0C8CB102" w14:textId="77777777" w:rsidR="00F308EC" w:rsidRPr="00EF3D37" w:rsidRDefault="00F308EC" w:rsidP="008858A7">
            <w:pPr>
              <w:rPr>
                <w:b/>
                <w:sz w:val="20"/>
                <w:szCs w:val="20"/>
              </w:rPr>
            </w:pPr>
            <w:r w:rsidRPr="00EF3D37">
              <w:rPr>
                <w:b/>
                <w:sz w:val="20"/>
                <w:szCs w:val="20"/>
              </w:rPr>
              <w:t xml:space="preserve">Tick attached </w:t>
            </w:r>
          </w:p>
        </w:tc>
      </w:tr>
      <w:tr w:rsidR="00F308EC" w:rsidRPr="00EF3D37" w14:paraId="099E8C98" w14:textId="77777777" w:rsidTr="008858A7">
        <w:tc>
          <w:tcPr>
            <w:tcW w:w="704" w:type="dxa"/>
            <w:shd w:val="clear" w:color="auto" w:fill="D9D9D9" w:themeFill="background1" w:themeFillShade="D9"/>
          </w:tcPr>
          <w:p w14:paraId="255ED0A6" w14:textId="77777777" w:rsidR="00F308EC" w:rsidRPr="00EF3D37" w:rsidRDefault="00F308EC" w:rsidP="008858A7">
            <w:pPr>
              <w:jc w:val="center"/>
              <w:rPr>
                <w:sz w:val="20"/>
                <w:szCs w:val="20"/>
              </w:rPr>
            </w:pPr>
            <w:r w:rsidRPr="5025E0B5">
              <w:rPr>
                <w:sz w:val="20"/>
                <w:szCs w:val="20"/>
              </w:rPr>
              <w:t>1</w:t>
            </w:r>
          </w:p>
        </w:tc>
        <w:tc>
          <w:tcPr>
            <w:tcW w:w="3521" w:type="dxa"/>
            <w:shd w:val="clear" w:color="auto" w:fill="F2F2F2" w:themeFill="background1" w:themeFillShade="F2"/>
          </w:tcPr>
          <w:p w14:paraId="4177468C" w14:textId="77777777" w:rsidR="00F308EC" w:rsidRPr="00EF3D37" w:rsidRDefault="00F308EC" w:rsidP="008858A7">
            <w:pPr>
              <w:rPr>
                <w:sz w:val="20"/>
                <w:szCs w:val="20"/>
              </w:rPr>
            </w:pPr>
            <w:r>
              <w:rPr>
                <w:sz w:val="20"/>
                <w:szCs w:val="20"/>
              </w:rPr>
              <w:t xml:space="preserve">Appendix 1- </w:t>
            </w:r>
            <w:r w:rsidRPr="69E858FC">
              <w:rPr>
                <w:sz w:val="20"/>
                <w:szCs w:val="20"/>
              </w:rPr>
              <w:t xml:space="preserve">Company </w:t>
            </w:r>
            <w:r>
              <w:rPr>
                <w:sz w:val="20"/>
                <w:szCs w:val="20"/>
              </w:rPr>
              <w:t>Information</w:t>
            </w:r>
            <w:r w:rsidRPr="69E858FC">
              <w:rPr>
                <w:sz w:val="20"/>
                <w:szCs w:val="20"/>
              </w:rPr>
              <w:t xml:space="preserve"> </w:t>
            </w:r>
          </w:p>
        </w:tc>
        <w:tc>
          <w:tcPr>
            <w:tcW w:w="4950" w:type="dxa"/>
            <w:shd w:val="clear" w:color="auto" w:fill="F2F2F2" w:themeFill="background1" w:themeFillShade="F2"/>
          </w:tcPr>
          <w:p w14:paraId="17DA4553" w14:textId="77777777" w:rsidR="00F308EC" w:rsidRPr="00EF3D37" w:rsidRDefault="00F308EC" w:rsidP="008858A7">
            <w:pPr>
              <w:rPr>
                <w:sz w:val="20"/>
                <w:szCs w:val="20"/>
              </w:rPr>
            </w:pPr>
            <w:r>
              <w:rPr>
                <w:sz w:val="20"/>
                <w:szCs w:val="20"/>
              </w:rPr>
              <w:t xml:space="preserve">Complete, sign, stamp and submit titled </w:t>
            </w:r>
            <w:r w:rsidRPr="00EF3D37">
              <w:rPr>
                <w:sz w:val="20"/>
                <w:szCs w:val="20"/>
              </w:rPr>
              <w:t>‘</w:t>
            </w:r>
            <w:r>
              <w:rPr>
                <w:sz w:val="20"/>
                <w:szCs w:val="20"/>
              </w:rPr>
              <w:t>Company Information</w:t>
            </w:r>
            <w:r w:rsidRPr="00EF3D37">
              <w:rPr>
                <w:sz w:val="20"/>
                <w:szCs w:val="20"/>
              </w:rPr>
              <w:t>’</w:t>
            </w:r>
            <w:r>
              <w:rPr>
                <w:sz w:val="20"/>
                <w:szCs w:val="20"/>
              </w:rPr>
              <w:t>.</w:t>
            </w:r>
          </w:p>
        </w:tc>
        <w:tc>
          <w:tcPr>
            <w:tcW w:w="990" w:type="dxa"/>
          </w:tcPr>
          <w:p w14:paraId="2BA23A2D" w14:textId="77777777" w:rsidR="00F308EC" w:rsidRPr="00EF3D37" w:rsidRDefault="00F308EC" w:rsidP="008858A7">
            <w:pPr>
              <w:rPr>
                <w:sz w:val="20"/>
                <w:szCs w:val="20"/>
              </w:rPr>
            </w:pPr>
          </w:p>
        </w:tc>
      </w:tr>
      <w:tr w:rsidR="00F308EC" w:rsidRPr="00EF3D37" w14:paraId="71118765" w14:textId="77777777" w:rsidTr="008858A7">
        <w:tc>
          <w:tcPr>
            <w:tcW w:w="704" w:type="dxa"/>
            <w:shd w:val="clear" w:color="auto" w:fill="D9D9D9" w:themeFill="background1" w:themeFillShade="D9"/>
          </w:tcPr>
          <w:p w14:paraId="22845832" w14:textId="77777777" w:rsidR="00F308EC" w:rsidRPr="00EF3D37" w:rsidRDefault="00F308EC" w:rsidP="008858A7">
            <w:pPr>
              <w:jc w:val="center"/>
              <w:rPr>
                <w:sz w:val="20"/>
                <w:szCs w:val="20"/>
              </w:rPr>
            </w:pPr>
            <w:r w:rsidRPr="5025E0B5">
              <w:rPr>
                <w:sz w:val="20"/>
                <w:szCs w:val="20"/>
              </w:rPr>
              <w:t>2</w:t>
            </w:r>
          </w:p>
        </w:tc>
        <w:tc>
          <w:tcPr>
            <w:tcW w:w="3521" w:type="dxa"/>
            <w:shd w:val="clear" w:color="auto" w:fill="F2F2F2" w:themeFill="background1" w:themeFillShade="F2"/>
          </w:tcPr>
          <w:p w14:paraId="4A3839C0" w14:textId="77777777" w:rsidR="00F308EC" w:rsidRPr="00EF3D37" w:rsidRDefault="00F308EC" w:rsidP="008858A7">
            <w:pPr>
              <w:rPr>
                <w:sz w:val="20"/>
                <w:szCs w:val="20"/>
              </w:rPr>
            </w:pPr>
            <w:r w:rsidRPr="69E858FC">
              <w:rPr>
                <w:sz w:val="20"/>
                <w:szCs w:val="20"/>
              </w:rPr>
              <w:t>Appendix 2 - Technical Offer</w:t>
            </w:r>
          </w:p>
        </w:tc>
        <w:tc>
          <w:tcPr>
            <w:tcW w:w="4950" w:type="dxa"/>
            <w:shd w:val="clear" w:color="auto" w:fill="F2F2F2" w:themeFill="background1" w:themeFillShade="F2"/>
          </w:tcPr>
          <w:p w14:paraId="6A0C4E71" w14:textId="77777777" w:rsidR="00F308EC" w:rsidRPr="00EF3D37" w:rsidRDefault="00F308EC" w:rsidP="008858A7">
            <w:pPr>
              <w:rPr>
                <w:sz w:val="20"/>
                <w:szCs w:val="20"/>
              </w:rPr>
            </w:pPr>
            <w:r>
              <w:rPr>
                <w:sz w:val="20"/>
                <w:szCs w:val="20"/>
              </w:rPr>
              <w:t>Complete, sign, stamp and submit titled ‘Technical offer’.</w:t>
            </w:r>
          </w:p>
        </w:tc>
        <w:tc>
          <w:tcPr>
            <w:tcW w:w="990" w:type="dxa"/>
          </w:tcPr>
          <w:p w14:paraId="752A4121" w14:textId="77777777" w:rsidR="00F308EC" w:rsidRPr="00EF3D37" w:rsidRDefault="00F308EC" w:rsidP="008858A7">
            <w:pPr>
              <w:rPr>
                <w:sz w:val="20"/>
                <w:szCs w:val="20"/>
              </w:rPr>
            </w:pPr>
          </w:p>
        </w:tc>
      </w:tr>
      <w:tr w:rsidR="00314654" w:rsidRPr="00EF3D37" w14:paraId="263E2A56" w14:textId="77777777" w:rsidTr="008858A7">
        <w:tc>
          <w:tcPr>
            <w:tcW w:w="704" w:type="dxa"/>
            <w:shd w:val="clear" w:color="auto" w:fill="D9D9D9" w:themeFill="background1" w:themeFillShade="D9"/>
          </w:tcPr>
          <w:p w14:paraId="22FEB1F8" w14:textId="242C9FA4" w:rsidR="00314654" w:rsidRDefault="00C9549C" w:rsidP="00314654">
            <w:pPr>
              <w:jc w:val="center"/>
              <w:rPr>
                <w:sz w:val="20"/>
                <w:szCs w:val="20"/>
              </w:rPr>
            </w:pPr>
            <w:r>
              <w:rPr>
                <w:sz w:val="20"/>
                <w:szCs w:val="20"/>
              </w:rPr>
              <w:t>3</w:t>
            </w:r>
          </w:p>
        </w:tc>
        <w:tc>
          <w:tcPr>
            <w:tcW w:w="3521" w:type="dxa"/>
            <w:shd w:val="clear" w:color="auto" w:fill="F2F2F2" w:themeFill="background1" w:themeFillShade="F2"/>
          </w:tcPr>
          <w:p w14:paraId="1FFE45D8" w14:textId="71C8D4D4" w:rsidR="00314654" w:rsidRPr="009B6A77" w:rsidRDefault="00314654" w:rsidP="00314654">
            <w:pPr>
              <w:rPr>
                <w:color w:val="FF0000"/>
                <w:sz w:val="20"/>
                <w:szCs w:val="20"/>
              </w:rPr>
            </w:pPr>
            <w:r>
              <w:rPr>
                <w:sz w:val="20"/>
                <w:szCs w:val="20"/>
              </w:rPr>
              <w:t>Valid Business Registration Certificate</w:t>
            </w:r>
          </w:p>
        </w:tc>
        <w:tc>
          <w:tcPr>
            <w:tcW w:w="4950" w:type="dxa"/>
            <w:shd w:val="clear" w:color="auto" w:fill="F2F2F2" w:themeFill="background1" w:themeFillShade="F2"/>
          </w:tcPr>
          <w:p w14:paraId="78CA45A2" w14:textId="4099BC68" w:rsidR="00314654" w:rsidRDefault="00314654" w:rsidP="00314654">
            <w:pPr>
              <w:rPr>
                <w:sz w:val="20"/>
                <w:szCs w:val="20"/>
              </w:rPr>
            </w:pPr>
            <w:r>
              <w:rPr>
                <w:sz w:val="20"/>
                <w:szCs w:val="20"/>
              </w:rPr>
              <w:t>Attach a copy of Valid Business Registration Certificate</w:t>
            </w:r>
          </w:p>
        </w:tc>
        <w:tc>
          <w:tcPr>
            <w:tcW w:w="990" w:type="dxa"/>
          </w:tcPr>
          <w:p w14:paraId="02DE53B6" w14:textId="77777777" w:rsidR="00314654" w:rsidRPr="00EF3D37" w:rsidRDefault="00314654" w:rsidP="00314654">
            <w:pPr>
              <w:rPr>
                <w:sz w:val="20"/>
                <w:szCs w:val="20"/>
              </w:rPr>
            </w:pPr>
          </w:p>
        </w:tc>
      </w:tr>
      <w:tr w:rsidR="00314654" w:rsidRPr="00EF3D37" w14:paraId="21F9DB87" w14:textId="77777777" w:rsidTr="008858A7">
        <w:tc>
          <w:tcPr>
            <w:tcW w:w="704" w:type="dxa"/>
            <w:shd w:val="clear" w:color="auto" w:fill="D9D9D9" w:themeFill="background1" w:themeFillShade="D9"/>
          </w:tcPr>
          <w:p w14:paraId="21FCF386" w14:textId="7B727707" w:rsidR="00314654" w:rsidRDefault="00C9549C" w:rsidP="00314654">
            <w:pPr>
              <w:jc w:val="center"/>
              <w:rPr>
                <w:sz w:val="20"/>
                <w:szCs w:val="20"/>
              </w:rPr>
            </w:pPr>
            <w:r>
              <w:rPr>
                <w:sz w:val="20"/>
                <w:szCs w:val="20"/>
              </w:rPr>
              <w:t>4</w:t>
            </w:r>
          </w:p>
        </w:tc>
        <w:tc>
          <w:tcPr>
            <w:tcW w:w="3521" w:type="dxa"/>
            <w:shd w:val="clear" w:color="auto" w:fill="F2F2F2" w:themeFill="background1" w:themeFillShade="F2"/>
          </w:tcPr>
          <w:p w14:paraId="0017118F" w14:textId="44F5F03C" w:rsidR="00314654" w:rsidRPr="009B6A77" w:rsidRDefault="00314654" w:rsidP="00314654">
            <w:pPr>
              <w:rPr>
                <w:color w:val="FF0000"/>
                <w:sz w:val="20"/>
                <w:szCs w:val="20"/>
              </w:rPr>
            </w:pPr>
            <w:r>
              <w:rPr>
                <w:sz w:val="20"/>
                <w:szCs w:val="20"/>
              </w:rPr>
              <w:t>Updated Tax Clearance Certificate</w:t>
            </w:r>
            <w:r w:rsidR="00D34A11">
              <w:rPr>
                <w:sz w:val="20"/>
                <w:szCs w:val="20"/>
              </w:rPr>
              <w:t xml:space="preserve"> from the National Revenue Authority</w:t>
            </w:r>
          </w:p>
        </w:tc>
        <w:tc>
          <w:tcPr>
            <w:tcW w:w="4950" w:type="dxa"/>
            <w:shd w:val="clear" w:color="auto" w:fill="F2F2F2" w:themeFill="background1" w:themeFillShade="F2"/>
          </w:tcPr>
          <w:p w14:paraId="10093F11" w14:textId="03905706" w:rsidR="00314654" w:rsidRDefault="00314654" w:rsidP="00314654">
            <w:pPr>
              <w:rPr>
                <w:sz w:val="20"/>
                <w:szCs w:val="20"/>
              </w:rPr>
            </w:pPr>
            <w:r>
              <w:rPr>
                <w:sz w:val="20"/>
                <w:szCs w:val="20"/>
              </w:rPr>
              <w:t>Attach copy of Updated Tax clearance certificate</w:t>
            </w:r>
          </w:p>
        </w:tc>
        <w:tc>
          <w:tcPr>
            <w:tcW w:w="990" w:type="dxa"/>
          </w:tcPr>
          <w:p w14:paraId="4DC537C8" w14:textId="77777777" w:rsidR="00314654" w:rsidRPr="00EF3D37" w:rsidRDefault="00314654" w:rsidP="00314654">
            <w:pPr>
              <w:rPr>
                <w:sz w:val="20"/>
                <w:szCs w:val="20"/>
              </w:rPr>
            </w:pPr>
          </w:p>
        </w:tc>
      </w:tr>
      <w:tr w:rsidR="00C43D9C" w:rsidRPr="00EF3D37" w14:paraId="15E4C22C" w14:textId="77777777" w:rsidTr="008858A7">
        <w:tc>
          <w:tcPr>
            <w:tcW w:w="704" w:type="dxa"/>
            <w:shd w:val="clear" w:color="auto" w:fill="D9D9D9" w:themeFill="background1" w:themeFillShade="D9"/>
          </w:tcPr>
          <w:p w14:paraId="730747A0" w14:textId="03F9D067" w:rsidR="00C43D9C" w:rsidRDefault="00C43D9C" w:rsidP="00314654">
            <w:pPr>
              <w:jc w:val="center"/>
              <w:rPr>
                <w:sz w:val="20"/>
                <w:szCs w:val="20"/>
              </w:rPr>
            </w:pPr>
            <w:r>
              <w:rPr>
                <w:sz w:val="20"/>
                <w:szCs w:val="20"/>
              </w:rPr>
              <w:t>5</w:t>
            </w:r>
          </w:p>
        </w:tc>
        <w:tc>
          <w:tcPr>
            <w:tcW w:w="3521" w:type="dxa"/>
            <w:shd w:val="clear" w:color="auto" w:fill="F2F2F2" w:themeFill="background1" w:themeFillShade="F2"/>
          </w:tcPr>
          <w:p w14:paraId="7953BC8F" w14:textId="403E88D6" w:rsidR="00C43D9C" w:rsidRDefault="00C43D9C" w:rsidP="00314654">
            <w:pPr>
              <w:rPr>
                <w:sz w:val="20"/>
                <w:szCs w:val="20"/>
              </w:rPr>
            </w:pPr>
            <w:r>
              <w:rPr>
                <w:sz w:val="20"/>
                <w:szCs w:val="20"/>
              </w:rPr>
              <w:t xml:space="preserve">Updated </w:t>
            </w:r>
            <w:r w:rsidR="00D3424C">
              <w:rPr>
                <w:sz w:val="20"/>
                <w:szCs w:val="20"/>
              </w:rPr>
              <w:t>Professional Engineers Regulatory Council</w:t>
            </w:r>
            <w:r w:rsidR="0083535D">
              <w:rPr>
                <w:sz w:val="20"/>
                <w:szCs w:val="20"/>
              </w:rPr>
              <w:t xml:space="preserve"> (PERC)</w:t>
            </w:r>
            <w:r>
              <w:rPr>
                <w:sz w:val="20"/>
                <w:szCs w:val="20"/>
              </w:rPr>
              <w:t xml:space="preserve"> Certificate</w:t>
            </w:r>
          </w:p>
        </w:tc>
        <w:tc>
          <w:tcPr>
            <w:tcW w:w="4950" w:type="dxa"/>
            <w:shd w:val="clear" w:color="auto" w:fill="F2F2F2" w:themeFill="background1" w:themeFillShade="F2"/>
          </w:tcPr>
          <w:p w14:paraId="1C75A879" w14:textId="698805D8" w:rsidR="00C43D9C" w:rsidRDefault="00C43D9C" w:rsidP="00314654">
            <w:pPr>
              <w:rPr>
                <w:sz w:val="20"/>
                <w:szCs w:val="20"/>
              </w:rPr>
            </w:pPr>
            <w:r>
              <w:rPr>
                <w:sz w:val="20"/>
                <w:szCs w:val="20"/>
              </w:rPr>
              <w:t>Attach copy of your Perc certificate</w:t>
            </w:r>
          </w:p>
        </w:tc>
        <w:tc>
          <w:tcPr>
            <w:tcW w:w="990" w:type="dxa"/>
          </w:tcPr>
          <w:p w14:paraId="68CCDA6F" w14:textId="77777777" w:rsidR="00C43D9C" w:rsidRPr="00EF3D37" w:rsidRDefault="00C43D9C" w:rsidP="00314654">
            <w:pPr>
              <w:rPr>
                <w:sz w:val="20"/>
                <w:szCs w:val="20"/>
              </w:rPr>
            </w:pPr>
          </w:p>
        </w:tc>
      </w:tr>
      <w:tr w:rsidR="00D14162" w:rsidRPr="00EF3D37" w14:paraId="5945ECC8" w14:textId="77777777" w:rsidTr="008858A7">
        <w:tc>
          <w:tcPr>
            <w:tcW w:w="704" w:type="dxa"/>
            <w:shd w:val="clear" w:color="auto" w:fill="D9D9D9" w:themeFill="background1" w:themeFillShade="D9"/>
          </w:tcPr>
          <w:p w14:paraId="7A1DE28A" w14:textId="489F9EC3" w:rsidR="00D14162" w:rsidRDefault="00D14162" w:rsidP="00D14162">
            <w:pPr>
              <w:jc w:val="center"/>
              <w:rPr>
                <w:sz w:val="20"/>
                <w:szCs w:val="20"/>
              </w:rPr>
            </w:pPr>
            <w:r>
              <w:rPr>
                <w:sz w:val="20"/>
                <w:szCs w:val="20"/>
              </w:rPr>
              <w:t>6</w:t>
            </w:r>
          </w:p>
        </w:tc>
        <w:tc>
          <w:tcPr>
            <w:tcW w:w="3521" w:type="dxa"/>
            <w:shd w:val="clear" w:color="auto" w:fill="F2F2F2" w:themeFill="background1" w:themeFillShade="F2"/>
          </w:tcPr>
          <w:p w14:paraId="6788CB1B" w14:textId="6489BA9D" w:rsidR="00D14162" w:rsidRDefault="00D14162" w:rsidP="00D14162">
            <w:pPr>
              <w:rPr>
                <w:sz w:val="20"/>
                <w:szCs w:val="20"/>
              </w:rPr>
            </w:pPr>
            <w:r>
              <w:rPr>
                <w:sz w:val="20"/>
                <w:szCs w:val="20"/>
              </w:rPr>
              <w:t>Updated license from Ministry of Works</w:t>
            </w:r>
            <w:r w:rsidR="0083535D">
              <w:rPr>
                <w:sz w:val="20"/>
                <w:szCs w:val="20"/>
              </w:rPr>
              <w:t xml:space="preserve"> and Public Assets (</w:t>
            </w:r>
            <w:proofErr w:type="spellStart"/>
            <w:r w:rsidR="0083535D">
              <w:rPr>
                <w:sz w:val="20"/>
                <w:szCs w:val="20"/>
              </w:rPr>
              <w:t>M</w:t>
            </w:r>
            <w:r w:rsidR="00B2723B">
              <w:rPr>
                <w:sz w:val="20"/>
                <w:szCs w:val="20"/>
              </w:rPr>
              <w:t>o</w:t>
            </w:r>
            <w:r w:rsidR="0083535D">
              <w:rPr>
                <w:sz w:val="20"/>
                <w:szCs w:val="20"/>
              </w:rPr>
              <w:t>WPA</w:t>
            </w:r>
            <w:proofErr w:type="spellEnd"/>
            <w:r w:rsidR="0083535D">
              <w:rPr>
                <w:sz w:val="20"/>
                <w:szCs w:val="20"/>
              </w:rPr>
              <w:t>)</w:t>
            </w:r>
          </w:p>
        </w:tc>
        <w:tc>
          <w:tcPr>
            <w:tcW w:w="4950" w:type="dxa"/>
            <w:shd w:val="clear" w:color="auto" w:fill="F2F2F2" w:themeFill="background1" w:themeFillShade="F2"/>
          </w:tcPr>
          <w:p w14:paraId="05E4B822" w14:textId="4B6A2B0E" w:rsidR="00D14162" w:rsidRDefault="00D14162" w:rsidP="00D14162">
            <w:pPr>
              <w:rPr>
                <w:sz w:val="20"/>
                <w:szCs w:val="20"/>
              </w:rPr>
            </w:pPr>
            <w:r>
              <w:rPr>
                <w:sz w:val="20"/>
                <w:szCs w:val="20"/>
              </w:rPr>
              <w:t xml:space="preserve">Attach copy of your </w:t>
            </w:r>
            <w:proofErr w:type="spellStart"/>
            <w:r>
              <w:rPr>
                <w:sz w:val="20"/>
                <w:szCs w:val="20"/>
              </w:rPr>
              <w:t>M</w:t>
            </w:r>
            <w:r w:rsidR="00D52B0E">
              <w:rPr>
                <w:sz w:val="20"/>
                <w:szCs w:val="20"/>
              </w:rPr>
              <w:t>o</w:t>
            </w:r>
            <w:r w:rsidR="00B2723B">
              <w:rPr>
                <w:sz w:val="20"/>
                <w:szCs w:val="20"/>
              </w:rPr>
              <w:t>WPA</w:t>
            </w:r>
            <w:proofErr w:type="spellEnd"/>
            <w:r>
              <w:rPr>
                <w:sz w:val="20"/>
                <w:szCs w:val="20"/>
              </w:rPr>
              <w:t xml:space="preserve"> license</w:t>
            </w:r>
          </w:p>
        </w:tc>
        <w:tc>
          <w:tcPr>
            <w:tcW w:w="990" w:type="dxa"/>
          </w:tcPr>
          <w:p w14:paraId="3278A45A" w14:textId="77777777" w:rsidR="00D14162" w:rsidRPr="00EF3D37" w:rsidRDefault="00D14162" w:rsidP="00D14162">
            <w:pPr>
              <w:rPr>
                <w:sz w:val="20"/>
                <w:szCs w:val="20"/>
              </w:rPr>
            </w:pPr>
          </w:p>
        </w:tc>
      </w:tr>
      <w:tr w:rsidR="00D14162" w:rsidRPr="00EF3D37" w14:paraId="0A8507B8" w14:textId="77777777" w:rsidTr="008858A7">
        <w:tc>
          <w:tcPr>
            <w:tcW w:w="704" w:type="dxa"/>
            <w:shd w:val="clear" w:color="auto" w:fill="D9D9D9" w:themeFill="background1" w:themeFillShade="D9"/>
          </w:tcPr>
          <w:p w14:paraId="261869FA" w14:textId="2E9A82A5" w:rsidR="00D14162" w:rsidRDefault="00D14162" w:rsidP="00D14162">
            <w:pPr>
              <w:jc w:val="center"/>
              <w:rPr>
                <w:sz w:val="20"/>
                <w:szCs w:val="20"/>
              </w:rPr>
            </w:pPr>
            <w:r>
              <w:rPr>
                <w:sz w:val="20"/>
                <w:szCs w:val="20"/>
              </w:rPr>
              <w:lastRenderedPageBreak/>
              <w:t>7</w:t>
            </w:r>
          </w:p>
        </w:tc>
        <w:tc>
          <w:tcPr>
            <w:tcW w:w="3521" w:type="dxa"/>
            <w:shd w:val="clear" w:color="auto" w:fill="F2F2F2" w:themeFill="background1" w:themeFillShade="F2"/>
          </w:tcPr>
          <w:p w14:paraId="11A65AFD" w14:textId="04BE71C4" w:rsidR="00D14162" w:rsidRDefault="00D14162" w:rsidP="00D14162">
            <w:pPr>
              <w:rPr>
                <w:sz w:val="20"/>
                <w:szCs w:val="20"/>
              </w:rPr>
            </w:pPr>
            <w:r>
              <w:rPr>
                <w:sz w:val="20"/>
                <w:szCs w:val="20"/>
              </w:rPr>
              <w:t>Updated F</w:t>
            </w:r>
            <w:r w:rsidR="00D52B0E">
              <w:rPr>
                <w:sz w:val="20"/>
                <w:szCs w:val="20"/>
              </w:rPr>
              <w:t xml:space="preserve">reetown </w:t>
            </w:r>
            <w:r>
              <w:rPr>
                <w:sz w:val="20"/>
                <w:szCs w:val="20"/>
              </w:rPr>
              <w:t>C</w:t>
            </w:r>
            <w:r w:rsidR="00D52B0E">
              <w:rPr>
                <w:sz w:val="20"/>
                <w:szCs w:val="20"/>
              </w:rPr>
              <w:t xml:space="preserve">ity </w:t>
            </w:r>
            <w:r>
              <w:rPr>
                <w:sz w:val="20"/>
                <w:szCs w:val="20"/>
              </w:rPr>
              <w:t>C</w:t>
            </w:r>
            <w:r w:rsidR="00D52B0E">
              <w:rPr>
                <w:sz w:val="20"/>
                <w:szCs w:val="20"/>
              </w:rPr>
              <w:t>ouncil</w:t>
            </w:r>
            <w:r>
              <w:rPr>
                <w:sz w:val="20"/>
                <w:szCs w:val="20"/>
              </w:rPr>
              <w:t xml:space="preserve"> certificate </w:t>
            </w:r>
          </w:p>
        </w:tc>
        <w:tc>
          <w:tcPr>
            <w:tcW w:w="4950" w:type="dxa"/>
            <w:shd w:val="clear" w:color="auto" w:fill="F2F2F2" w:themeFill="background1" w:themeFillShade="F2"/>
          </w:tcPr>
          <w:p w14:paraId="35FD541B" w14:textId="077F7F9D" w:rsidR="00D14162" w:rsidRDefault="00D14162" w:rsidP="00D14162">
            <w:pPr>
              <w:rPr>
                <w:sz w:val="20"/>
                <w:szCs w:val="20"/>
              </w:rPr>
            </w:pPr>
            <w:r>
              <w:rPr>
                <w:sz w:val="20"/>
                <w:szCs w:val="20"/>
              </w:rPr>
              <w:t xml:space="preserve">Attach copy of your </w:t>
            </w:r>
            <w:r w:rsidR="007F0E97">
              <w:rPr>
                <w:sz w:val="20"/>
                <w:szCs w:val="20"/>
              </w:rPr>
              <w:t>F</w:t>
            </w:r>
            <w:r w:rsidR="00A11CAE">
              <w:rPr>
                <w:sz w:val="20"/>
                <w:szCs w:val="20"/>
              </w:rPr>
              <w:t>reetown</w:t>
            </w:r>
            <w:r w:rsidR="007F0E97">
              <w:rPr>
                <w:sz w:val="20"/>
                <w:szCs w:val="20"/>
              </w:rPr>
              <w:t xml:space="preserve"> C</w:t>
            </w:r>
            <w:r w:rsidR="002D52EB">
              <w:rPr>
                <w:sz w:val="20"/>
                <w:szCs w:val="20"/>
              </w:rPr>
              <w:t>ity</w:t>
            </w:r>
            <w:r w:rsidR="007F0E97">
              <w:rPr>
                <w:sz w:val="20"/>
                <w:szCs w:val="20"/>
              </w:rPr>
              <w:t xml:space="preserve"> C</w:t>
            </w:r>
            <w:r w:rsidR="002D52EB">
              <w:rPr>
                <w:sz w:val="20"/>
                <w:szCs w:val="20"/>
              </w:rPr>
              <w:t xml:space="preserve">ouncil </w:t>
            </w:r>
            <w:r>
              <w:rPr>
                <w:sz w:val="20"/>
                <w:szCs w:val="20"/>
              </w:rPr>
              <w:t>Certificate</w:t>
            </w:r>
          </w:p>
        </w:tc>
        <w:tc>
          <w:tcPr>
            <w:tcW w:w="990" w:type="dxa"/>
          </w:tcPr>
          <w:p w14:paraId="5290727D" w14:textId="77777777" w:rsidR="00D14162" w:rsidRPr="00EF3D37" w:rsidRDefault="00D14162" w:rsidP="00D14162">
            <w:pPr>
              <w:rPr>
                <w:sz w:val="20"/>
                <w:szCs w:val="20"/>
              </w:rPr>
            </w:pPr>
          </w:p>
        </w:tc>
      </w:tr>
      <w:tr w:rsidR="00D14162" w:rsidRPr="00EF3D37" w14:paraId="46734016" w14:textId="77777777" w:rsidTr="008858A7">
        <w:tc>
          <w:tcPr>
            <w:tcW w:w="704" w:type="dxa"/>
            <w:shd w:val="clear" w:color="auto" w:fill="D9D9D9" w:themeFill="background1" w:themeFillShade="D9"/>
          </w:tcPr>
          <w:p w14:paraId="0596886B" w14:textId="3CC60B1B" w:rsidR="00D14162" w:rsidRDefault="00D14162" w:rsidP="00D14162">
            <w:pPr>
              <w:jc w:val="center"/>
              <w:rPr>
                <w:sz w:val="20"/>
                <w:szCs w:val="20"/>
              </w:rPr>
            </w:pPr>
            <w:r>
              <w:rPr>
                <w:sz w:val="20"/>
                <w:szCs w:val="20"/>
              </w:rPr>
              <w:t>8</w:t>
            </w:r>
          </w:p>
        </w:tc>
        <w:tc>
          <w:tcPr>
            <w:tcW w:w="3521" w:type="dxa"/>
            <w:shd w:val="clear" w:color="auto" w:fill="F2F2F2" w:themeFill="background1" w:themeFillShade="F2"/>
          </w:tcPr>
          <w:p w14:paraId="3B41ACD9" w14:textId="16CB0A6C" w:rsidR="00D14162" w:rsidRPr="00EF3D37" w:rsidRDefault="00D14162" w:rsidP="00D14162">
            <w:pPr>
              <w:rPr>
                <w:sz w:val="20"/>
                <w:szCs w:val="20"/>
              </w:rPr>
            </w:pPr>
            <w:r w:rsidRPr="00EF3D37">
              <w:rPr>
                <w:sz w:val="20"/>
                <w:szCs w:val="20"/>
              </w:rPr>
              <w:t xml:space="preserve">Copies of the last </w:t>
            </w:r>
            <w:r>
              <w:rPr>
                <w:sz w:val="20"/>
                <w:szCs w:val="20"/>
              </w:rPr>
              <w:t xml:space="preserve">3 </w:t>
            </w:r>
            <w:r w:rsidRPr="00EF3D37">
              <w:rPr>
                <w:sz w:val="20"/>
                <w:szCs w:val="20"/>
              </w:rPr>
              <w:t xml:space="preserve">financial </w:t>
            </w:r>
            <w:r w:rsidR="007F4FF1" w:rsidRPr="00EF3D37">
              <w:rPr>
                <w:sz w:val="20"/>
                <w:szCs w:val="20"/>
              </w:rPr>
              <w:t>years</w:t>
            </w:r>
            <w:r w:rsidRPr="00EF3D37">
              <w:rPr>
                <w:sz w:val="20"/>
                <w:szCs w:val="20"/>
              </w:rPr>
              <w:t xml:space="preserve"> AUDITED financial accounts, including details of profit and loss and cash flow. These must be audited by an external independent party</w:t>
            </w:r>
            <w:r>
              <w:rPr>
                <w:sz w:val="20"/>
                <w:szCs w:val="20"/>
              </w:rPr>
              <w:t xml:space="preserve"> (either a company or an Independent Accountant)</w:t>
            </w:r>
            <w:r w:rsidRPr="00EF3D37">
              <w:rPr>
                <w:sz w:val="20"/>
                <w:szCs w:val="20"/>
              </w:rPr>
              <w:t xml:space="preserve"> </w:t>
            </w:r>
          </w:p>
          <w:p w14:paraId="7AFC20F9" w14:textId="77777777" w:rsidR="00D14162" w:rsidRPr="009B6A77" w:rsidRDefault="00D14162" w:rsidP="00D14162">
            <w:pPr>
              <w:rPr>
                <w:color w:val="FF0000"/>
                <w:sz w:val="20"/>
                <w:szCs w:val="20"/>
              </w:rPr>
            </w:pPr>
          </w:p>
        </w:tc>
        <w:tc>
          <w:tcPr>
            <w:tcW w:w="4950" w:type="dxa"/>
            <w:shd w:val="clear" w:color="auto" w:fill="F2F2F2" w:themeFill="background1" w:themeFillShade="F2"/>
          </w:tcPr>
          <w:p w14:paraId="3589E1D3" w14:textId="6190D44D" w:rsidR="00D14162" w:rsidRDefault="00D14162" w:rsidP="00D14162">
            <w:pPr>
              <w:rPr>
                <w:sz w:val="20"/>
                <w:szCs w:val="20"/>
              </w:rPr>
            </w:pPr>
            <w:r w:rsidRPr="00EF3D37">
              <w:rPr>
                <w:sz w:val="20"/>
                <w:szCs w:val="20"/>
              </w:rPr>
              <w:t>Attach copies of audited accounts and save as ‘</w:t>
            </w:r>
            <w:r>
              <w:rPr>
                <w:sz w:val="20"/>
                <w:szCs w:val="20"/>
              </w:rPr>
              <w:t>Financial</w:t>
            </w:r>
            <w:r w:rsidRPr="00EF3D37">
              <w:rPr>
                <w:sz w:val="20"/>
                <w:szCs w:val="20"/>
              </w:rPr>
              <w:t xml:space="preserve"> Accounts’</w:t>
            </w:r>
          </w:p>
        </w:tc>
        <w:tc>
          <w:tcPr>
            <w:tcW w:w="990" w:type="dxa"/>
          </w:tcPr>
          <w:p w14:paraId="05A92EC0" w14:textId="77777777" w:rsidR="00D14162" w:rsidRPr="00EF3D37" w:rsidRDefault="00D14162" w:rsidP="00D14162">
            <w:pPr>
              <w:rPr>
                <w:sz w:val="20"/>
                <w:szCs w:val="20"/>
              </w:rPr>
            </w:pPr>
          </w:p>
        </w:tc>
      </w:tr>
      <w:tr w:rsidR="00D14162" w:rsidRPr="00EF3D37" w14:paraId="36DA3BB9" w14:textId="77777777" w:rsidTr="008858A7">
        <w:tc>
          <w:tcPr>
            <w:tcW w:w="704" w:type="dxa"/>
            <w:shd w:val="clear" w:color="auto" w:fill="D9D9D9" w:themeFill="background1" w:themeFillShade="D9"/>
          </w:tcPr>
          <w:p w14:paraId="0C824856" w14:textId="1560206B" w:rsidR="00D14162" w:rsidRDefault="00D14162" w:rsidP="00D14162">
            <w:pPr>
              <w:jc w:val="center"/>
              <w:rPr>
                <w:sz w:val="20"/>
                <w:szCs w:val="20"/>
              </w:rPr>
            </w:pPr>
            <w:r>
              <w:rPr>
                <w:sz w:val="20"/>
                <w:szCs w:val="20"/>
              </w:rPr>
              <w:t>9</w:t>
            </w:r>
          </w:p>
        </w:tc>
        <w:tc>
          <w:tcPr>
            <w:tcW w:w="3521" w:type="dxa"/>
            <w:shd w:val="clear" w:color="auto" w:fill="F2F2F2" w:themeFill="background1" w:themeFillShade="F2"/>
          </w:tcPr>
          <w:p w14:paraId="7D1DB546" w14:textId="46F41137" w:rsidR="00D14162" w:rsidRPr="009B6A77" w:rsidRDefault="00D14162" w:rsidP="00D14162">
            <w:pPr>
              <w:rPr>
                <w:color w:val="FF0000"/>
                <w:sz w:val="20"/>
                <w:szCs w:val="20"/>
              </w:rPr>
            </w:pPr>
            <w:r>
              <w:rPr>
                <w:rStyle w:val="normaltextrun"/>
                <w:rFonts w:ascii="Calibri" w:hAnsi="Calibri" w:cs="Calibri"/>
                <w:color w:val="000000"/>
                <w:sz w:val="20"/>
                <w:szCs w:val="20"/>
                <w:bdr w:val="none" w:sz="0" w:space="0" w:color="auto" w:frame="1"/>
              </w:rPr>
              <w:t>Ownership or lease agreements for any machinery and equipment</w:t>
            </w:r>
          </w:p>
        </w:tc>
        <w:tc>
          <w:tcPr>
            <w:tcW w:w="4950" w:type="dxa"/>
            <w:shd w:val="clear" w:color="auto" w:fill="F2F2F2" w:themeFill="background1" w:themeFillShade="F2"/>
          </w:tcPr>
          <w:p w14:paraId="77C03ACF" w14:textId="1C453FBA" w:rsidR="00D14162" w:rsidRDefault="00D14162" w:rsidP="00D14162">
            <w:pPr>
              <w:rPr>
                <w:sz w:val="20"/>
                <w:szCs w:val="20"/>
              </w:rPr>
            </w:pPr>
            <w:r>
              <w:rPr>
                <w:rStyle w:val="normaltextrun"/>
                <w:rFonts w:ascii="Calibri" w:hAnsi="Calibri" w:cs="Calibri"/>
                <w:color w:val="000000"/>
                <w:sz w:val="20"/>
                <w:szCs w:val="20"/>
                <w:bdr w:val="none" w:sz="0" w:space="0" w:color="auto" w:frame="1"/>
              </w:rPr>
              <w:t>Attach copies of Ownership or lease agreements for any machinery and equipment</w:t>
            </w:r>
          </w:p>
        </w:tc>
        <w:tc>
          <w:tcPr>
            <w:tcW w:w="990" w:type="dxa"/>
          </w:tcPr>
          <w:p w14:paraId="249D051F" w14:textId="77777777" w:rsidR="00D14162" w:rsidRPr="00EF3D37" w:rsidRDefault="00D14162" w:rsidP="00D14162">
            <w:pPr>
              <w:rPr>
                <w:sz w:val="20"/>
                <w:szCs w:val="20"/>
              </w:rPr>
            </w:pPr>
          </w:p>
        </w:tc>
      </w:tr>
      <w:tr w:rsidR="00D14162" w:rsidRPr="00EF3D37" w14:paraId="38E5D941" w14:textId="77777777" w:rsidTr="008858A7">
        <w:tc>
          <w:tcPr>
            <w:tcW w:w="704" w:type="dxa"/>
            <w:shd w:val="clear" w:color="auto" w:fill="D9D9D9" w:themeFill="background1" w:themeFillShade="D9"/>
          </w:tcPr>
          <w:p w14:paraId="202AF443" w14:textId="67B5F116" w:rsidR="00D14162" w:rsidRDefault="00D14162" w:rsidP="00D14162">
            <w:pPr>
              <w:jc w:val="center"/>
              <w:rPr>
                <w:sz w:val="20"/>
                <w:szCs w:val="20"/>
              </w:rPr>
            </w:pPr>
            <w:r>
              <w:rPr>
                <w:sz w:val="20"/>
                <w:szCs w:val="20"/>
              </w:rPr>
              <w:t>10</w:t>
            </w:r>
          </w:p>
        </w:tc>
        <w:tc>
          <w:tcPr>
            <w:tcW w:w="3521" w:type="dxa"/>
            <w:shd w:val="clear" w:color="auto" w:fill="F2F2F2" w:themeFill="background1" w:themeFillShade="F2"/>
          </w:tcPr>
          <w:p w14:paraId="54007F31" w14:textId="77777777" w:rsidR="00D14162" w:rsidRDefault="00D14162" w:rsidP="00D14162">
            <w:pPr>
              <w:rPr>
                <w:rStyle w:val="normaltextrun"/>
                <w:rFonts w:ascii="Calibri" w:hAnsi="Calibri" w:cs="Calibri"/>
                <w:color w:val="000000"/>
                <w:sz w:val="20"/>
                <w:szCs w:val="20"/>
                <w:bdr w:val="none" w:sz="0" w:space="0" w:color="auto" w:frame="1"/>
              </w:rPr>
            </w:pPr>
            <w:r>
              <w:rPr>
                <w:rStyle w:val="normaltextrun"/>
                <w:rFonts w:ascii="Calibri" w:hAnsi="Calibri" w:cs="Calibri"/>
                <w:color w:val="000000"/>
                <w:sz w:val="20"/>
                <w:szCs w:val="20"/>
                <w:bdr w:val="none" w:sz="0" w:space="0" w:color="auto" w:frame="1"/>
              </w:rPr>
              <w:t>Personnel Qualifications.</w:t>
            </w:r>
          </w:p>
          <w:p w14:paraId="2AE96676" w14:textId="77777777" w:rsidR="00D14162" w:rsidRPr="009B6A77" w:rsidRDefault="00D14162" w:rsidP="00D14162">
            <w:pPr>
              <w:rPr>
                <w:color w:val="FF0000"/>
                <w:sz w:val="20"/>
                <w:szCs w:val="20"/>
              </w:rPr>
            </w:pPr>
          </w:p>
        </w:tc>
        <w:tc>
          <w:tcPr>
            <w:tcW w:w="4950" w:type="dxa"/>
            <w:shd w:val="clear" w:color="auto" w:fill="F2F2F2" w:themeFill="background1" w:themeFillShade="F2"/>
          </w:tcPr>
          <w:p w14:paraId="570C9894" w14:textId="321C55EA" w:rsidR="00D14162" w:rsidRDefault="00D14162" w:rsidP="00D14162">
            <w:pPr>
              <w:rPr>
                <w:sz w:val="20"/>
                <w:szCs w:val="20"/>
              </w:rPr>
            </w:pPr>
            <w:r w:rsidRPr="7BA46385">
              <w:rPr>
                <w:sz w:val="20"/>
                <w:szCs w:val="20"/>
              </w:rPr>
              <w:t>Attach detail C.V.s of all permanent employees</w:t>
            </w:r>
            <w:r>
              <w:rPr>
                <w:sz w:val="20"/>
                <w:szCs w:val="20"/>
              </w:rPr>
              <w:t>.</w:t>
            </w:r>
          </w:p>
        </w:tc>
        <w:tc>
          <w:tcPr>
            <w:tcW w:w="990" w:type="dxa"/>
          </w:tcPr>
          <w:p w14:paraId="19464C32" w14:textId="77777777" w:rsidR="00D14162" w:rsidRPr="00EF3D37" w:rsidRDefault="00D14162" w:rsidP="00D14162">
            <w:pPr>
              <w:rPr>
                <w:sz w:val="20"/>
                <w:szCs w:val="20"/>
              </w:rPr>
            </w:pPr>
          </w:p>
        </w:tc>
      </w:tr>
      <w:tr w:rsidR="00D14162" w:rsidRPr="00EF3D37" w14:paraId="067A0517" w14:textId="77777777" w:rsidTr="008858A7">
        <w:tc>
          <w:tcPr>
            <w:tcW w:w="704" w:type="dxa"/>
            <w:shd w:val="clear" w:color="auto" w:fill="D9D9D9" w:themeFill="background1" w:themeFillShade="D9"/>
          </w:tcPr>
          <w:p w14:paraId="68EF01D1" w14:textId="72A834B7" w:rsidR="00D14162" w:rsidRDefault="00D14162" w:rsidP="00D14162">
            <w:pPr>
              <w:jc w:val="center"/>
              <w:rPr>
                <w:sz w:val="20"/>
                <w:szCs w:val="20"/>
              </w:rPr>
            </w:pPr>
            <w:r>
              <w:rPr>
                <w:sz w:val="20"/>
                <w:szCs w:val="20"/>
              </w:rPr>
              <w:t>11</w:t>
            </w:r>
          </w:p>
        </w:tc>
        <w:tc>
          <w:tcPr>
            <w:tcW w:w="3521" w:type="dxa"/>
            <w:shd w:val="clear" w:color="auto" w:fill="F2F2F2" w:themeFill="background1" w:themeFillShade="F2"/>
          </w:tcPr>
          <w:p w14:paraId="3425A577" w14:textId="5BED8D3F" w:rsidR="00D14162" w:rsidRPr="009B6A77" w:rsidRDefault="00D14162" w:rsidP="00D14162">
            <w:pPr>
              <w:rPr>
                <w:color w:val="FF0000"/>
                <w:sz w:val="20"/>
                <w:szCs w:val="20"/>
              </w:rPr>
            </w:pPr>
            <w:r>
              <w:rPr>
                <w:rStyle w:val="normaltextrun"/>
                <w:rFonts w:ascii="Calibri" w:hAnsi="Calibri" w:cs="Calibri"/>
                <w:color w:val="000000"/>
                <w:sz w:val="20"/>
                <w:szCs w:val="20"/>
                <w:bdr w:val="none" w:sz="0" w:space="0" w:color="auto" w:frame="1"/>
              </w:rPr>
              <w:t xml:space="preserve">References </w:t>
            </w:r>
          </w:p>
        </w:tc>
        <w:tc>
          <w:tcPr>
            <w:tcW w:w="4950" w:type="dxa"/>
            <w:shd w:val="clear" w:color="auto" w:fill="F2F2F2" w:themeFill="background1" w:themeFillShade="F2"/>
          </w:tcPr>
          <w:p w14:paraId="23498758" w14:textId="1E185641" w:rsidR="00D14162" w:rsidRDefault="00D14162" w:rsidP="00D14162">
            <w:pPr>
              <w:rPr>
                <w:sz w:val="20"/>
                <w:szCs w:val="20"/>
              </w:rPr>
            </w:pPr>
            <w:r>
              <w:rPr>
                <w:sz w:val="20"/>
                <w:szCs w:val="20"/>
              </w:rPr>
              <w:t>Attach minimum four references</w:t>
            </w:r>
          </w:p>
        </w:tc>
        <w:tc>
          <w:tcPr>
            <w:tcW w:w="990" w:type="dxa"/>
          </w:tcPr>
          <w:p w14:paraId="56DA0EE3" w14:textId="77777777" w:rsidR="00D14162" w:rsidRPr="00EF3D37" w:rsidRDefault="00D14162" w:rsidP="00D14162">
            <w:pPr>
              <w:rPr>
                <w:sz w:val="20"/>
                <w:szCs w:val="20"/>
              </w:rPr>
            </w:pPr>
          </w:p>
        </w:tc>
      </w:tr>
    </w:tbl>
    <w:p w14:paraId="45F6F788" w14:textId="77777777" w:rsidR="00171D21" w:rsidRDefault="00171D21" w:rsidP="1F8A9F18"/>
    <w:p w14:paraId="6F540434" w14:textId="732C6668" w:rsidR="2602DD68" w:rsidRDefault="2602DD68" w:rsidP="6991849D">
      <w:pPr>
        <w:pStyle w:val="Heading1"/>
        <w:numPr>
          <w:ilvl w:val="0"/>
          <w:numId w:val="0"/>
        </w:numPr>
        <w:rPr>
          <w:rFonts w:ascii="Calibri" w:eastAsia="Calibri" w:hAnsi="Calibri" w:cs="Calibri"/>
        </w:rPr>
      </w:pPr>
      <w:r>
        <w:t>Appendix 1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0026224A" w14:paraId="77F7B28B"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0A4C39A"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BF097AE"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0333B32D"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4897182" w14:textId="2206EE44" w:rsidR="0026224A" w:rsidRDefault="11A0FFCD" w:rsidP="008858A7">
            <w:pPr>
              <w:pStyle w:val="BodyText"/>
              <w:spacing w:after="0"/>
              <w:rPr>
                <w:rFonts w:ascii="Calibri" w:eastAsia="Calibri" w:hAnsi="Calibri" w:cs="Calibri"/>
                <w:color w:val="000000" w:themeColor="text1"/>
                <w:sz w:val="20"/>
                <w:szCs w:val="20"/>
              </w:rPr>
            </w:pPr>
            <w:r w:rsidRPr="445F407D">
              <w:rPr>
                <w:rStyle w:val="normaltextrun"/>
                <w:rFonts w:asciiTheme="minorHAnsi" w:eastAsiaTheme="minorEastAsia" w:hAnsiTheme="minorHAnsi" w:cstheme="minorBidi"/>
                <w:color w:val="000000" w:themeColor="text1"/>
                <w:sz w:val="20"/>
                <w:szCs w:val="20"/>
                <w:lang w:eastAsia="en-US"/>
              </w:rPr>
              <w:t xml:space="preserve">Registered address of the </w:t>
            </w:r>
            <w:r w:rsidR="001449B2">
              <w:rPr>
                <w:rStyle w:val="normaltextrun"/>
                <w:rFonts w:asciiTheme="minorHAnsi" w:eastAsiaTheme="minorEastAsia" w:hAnsiTheme="minorHAnsi" w:cstheme="minorBidi"/>
                <w:color w:val="000000" w:themeColor="text1"/>
                <w:sz w:val="20"/>
                <w:szCs w:val="20"/>
                <w:lang w:eastAsia="en-US"/>
              </w:rPr>
              <w:t>applicant</w:t>
            </w:r>
          </w:p>
          <w:p w14:paraId="57D48189"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E7A419C"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6BF3EDE4"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6D6CFB" w14:textId="77777777" w:rsidR="0026224A" w:rsidRDefault="0026224A" w:rsidP="008858A7">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DFADCC3" w14:textId="77777777" w:rsidR="0026224A" w:rsidRDefault="0026224A" w:rsidP="008858A7">
            <w:pPr>
              <w:spacing w:line="240" w:lineRule="auto"/>
              <w:rPr>
                <w:rFonts w:ascii="Calibri" w:eastAsia="Calibri" w:hAnsi="Calibri" w:cs="Calibri"/>
                <w:color w:val="000000" w:themeColor="text1"/>
                <w:sz w:val="20"/>
                <w:szCs w:val="20"/>
              </w:rPr>
            </w:pPr>
          </w:p>
        </w:tc>
      </w:tr>
      <w:tr w:rsidR="0026224A" w14:paraId="3F92B75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FA47DB" w14:textId="3C4A8E13" w:rsidR="0026224A" w:rsidRDefault="0026224A" w:rsidP="008858A7">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Pr>
                <w:rStyle w:val="normaltextrun"/>
                <w:rFonts w:ascii="Calibri" w:eastAsia="Calibri" w:hAnsi="Calibri" w:cs="Calibri"/>
                <w:color w:val="000000" w:themeColor="text1"/>
                <w:sz w:val="20"/>
                <w:szCs w:val="20"/>
              </w:rPr>
              <w:t>the</w:t>
            </w:r>
            <w:r w:rsidRPr="69E858FC">
              <w:rPr>
                <w:rStyle w:val="normaltextrun"/>
                <w:rFonts w:ascii="Calibri" w:eastAsia="Calibri" w:hAnsi="Calibri" w:cs="Calibri"/>
                <w:color w:val="000000" w:themeColor="text1"/>
                <w:sz w:val="20"/>
                <w:szCs w:val="20"/>
              </w:rPr>
              <w:t xml:space="preserve"> name of any other persons/organisations (except </w:t>
            </w:r>
            <w:r>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w:t>
            </w:r>
            <w:r w:rsidR="001449B2">
              <w:rPr>
                <w:rStyle w:val="normaltextrun"/>
                <w:rFonts w:ascii="Calibri" w:eastAsia="Calibri" w:hAnsi="Calibri" w:cs="Calibri"/>
                <w:color w:val="000000" w:themeColor="text1"/>
                <w:sz w:val="20"/>
                <w:szCs w:val="20"/>
              </w:rPr>
              <w:t>GOAL</w:t>
            </w:r>
            <w:r w:rsidRPr="69E858FC">
              <w:rPr>
                <w:rStyle w:val="normaltextrun"/>
                <w:rFonts w:ascii="Calibri" w:eastAsia="Calibri" w:hAnsi="Calibri" w:cs="Calibri"/>
                <w:color w:val="000000" w:themeColor="text1"/>
                <w:sz w:val="20"/>
                <w:szCs w:val="20"/>
              </w:rPr>
              <w:t xml:space="preserve">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A35222"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4913D361" w14:textId="77777777" w:rsidTr="445F407D">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A8F9DE0"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A89973"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985D8E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8A0FACB"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C20D51"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83A1280" w14:textId="77777777" w:rsidTr="00DF3718">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EDE24B4" w14:textId="50115088" w:rsidR="0026224A" w:rsidRDefault="006A086F" w:rsidP="008858A7">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9B6A77">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32D59F" w14:textId="77777777" w:rsidR="0026224A" w:rsidRDefault="0026224A" w:rsidP="00DA648E">
            <w:pPr>
              <w:pStyle w:val="BodyText"/>
              <w:spacing w:after="0"/>
              <w:jc w:val="center"/>
            </w:pPr>
            <w:r w:rsidRPr="00DA648E">
              <w:rPr>
                <w:rFonts w:asciiTheme="minorHAnsi" w:hAnsiTheme="minorHAnsi" w:cstheme="minorHAnsi"/>
                <w:sz w:val="20"/>
                <w:szCs w:val="22"/>
              </w:rPr>
              <w:t>Yes/No</w:t>
            </w:r>
          </w:p>
        </w:tc>
      </w:tr>
      <w:tr w:rsidR="0026224A" w14:paraId="056C890C" w14:textId="77777777" w:rsidTr="445F407D">
        <w:trPr>
          <w:trHeight w:val="408"/>
        </w:trPr>
        <w:tc>
          <w:tcPr>
            <w:tcW w:w="3390" w:type="dxa"/>
            <w:vMerge/>
            <w:tcMar>
              <w:left w:w="105" w:type="dxa"/>
              <w:right w:w="105" w:type="dxa"/>
            </w:tcMar>
          </w:tcPr>
          <w:p w14:paraId="06E474F9" w14:textId="77777777" w:rsidR="0026224A" w:rsidRPr="69E858FC" w:rsidRDefault="0026224A" w:rsidP="008858A7">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56817FA" w14:textId="77777777" w:rsidR="0026224A" w:rsidRDefault="0026224A" w:rsidP="008858A7">
            <w:pPr>
              <w:pStyle w:val="BodyText"/>
              <w:spacing w:after="0"/>
              <w:ind w:left="720"/>
            </w:pPr>
          </w:p>
        </w:tc>
      </w:tr>
      <w:tr w:rsidR="0026224A" w14:paraId="4BFAE039" w14:textId="77777777" w:rsidTr="445F407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FD23FD1" w14:textId="77777777"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E70015" w14:textId="77777777" w:rsidR="0026224A" w:rsidRPr="009B6A77" w:rsidRDefault="0026224A" w:rsidP="008858A7">
            <w:pPr>
              <w:pStyle w:val="BodyText"/>
              <w:spacing w:after="0"/>
              <w:ind w:left="720"/>
              <w:rPr>
                <w:lang w:val="en-IE"/>
              </w:rPr>
            </w:pPr>
          </w:p>
        </w:tc>
      </w:tr>
      <w:tr w:rsidR="0026224A" w14:paraId="440956CC" w14:textId="77777777" w:rsidTr="445F407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7278C631" w14:textId="18800900"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work under </w:t>
            </w:r>
            <w:r w:rsidR="001449B2">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1E583DB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35464"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27D85D33" w14:textId="77777777" w:rsidTr="445F407D">
        <w:trPr>
          <w:trHeight w:val="304"/>
        </w:trPr>
        <w:tc>
          <w:tcPr>
            <w:tcW w:w="3390" w:type="dxa"/>
            <w:vMerge/>
            <w:tcMar>
              <w:left w:w="105" w:type="dxa"/>
              <w:right w:w="105" w:type="dxa"/>
            </w:tcMar>
          </w:tcPr>
          <w:p w14:paraId="35539B1D"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63727A8E"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6" w:space="0" w:color="auto"/>
              <w:bottom w:val="single" w:sz="4" w:space="0" w:color="auto"/>
              <w:right w:val="single" w:sz="6" w:space="0" w:color="auto"/>
            </w:tcBorders>
          </w:tcPr>
          <w:p w14:paraId="39D47D51"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619F5C90" w14:textId="77777777" w:rsidTr="445F407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27C4006" w14:textId="4B159685"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sign the contract as per </w:t>
            </w:r>
            <w:r w:rsidR="001449B2">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3B0FF7E"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67265"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5927D7A7" w14:textId="77777777" w:rsidTr="445F407D">
        <w:trPr>
          <w:trHeight w:val="304"/>
        </w:trPr>
        <w:tc>
          <w:tcPr>
            <w:tcW w:w="3390" w:type="dxa"/>
            <w:vMerge/>
            <w:tcMar>
              <w:left w:w="105" w:type="dxa"/>
              <w:right w:w="105" w:type="dxa"/>
            </w:tcMar>
          </w:tcPr>
          <w:p w14:paraId="39AEF247"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07917233"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4" w:space="0" w:color="auto"/>
              <w:bottom w:val="single" w:sz="4" w:space="0" w:color="auto"/>
              <w:right w:val="single" w:sz="4" w:space="0" w:color="auto"/>
            </w:tcBorders>
          </w:tcPr>
          <w:p w14:paraId="71D6D149"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7FBC9896" w14:textId="77777777" w:rsidTr="445F407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6888FE81" w14:textId="1FE985E4"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abide by </w:t>
            </w:r>
            <w:r w:rsidR="001449B2">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Supplier code of conduct for the delivery of goods/services/works?</w:t>
            </w:r>
          </w:p>
          <w:p w14:paraId="6A9876B9" w14:textId="77777777"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760F8B91"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A3D4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19A96861" w14:textId="77777777" w:rsidTr="445F407D">
        <w:trPr>
          <w:trHeight w:val="408"/>
        </w:trPr>
        <w:tc>
          <w:tcPr>
            <w:tcW w:w="3390" w:type="dxa"/>
            <w:vMerge/>
            <w:tcMar>
              <w:left w:w="105" w:type="dxa"/>
              <w:right w:w="105" w:type="dxa"/>
            </w:tcMar>
          </w:tcPr>
          <w:p w14:paraId="0136B89E"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2B553E45" w14:textId="77777777" w:rsidR="0026224A" w:rsidRDefault="0026224A" w:rsidP="008858A7">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0042B1BE" w14:textId="77777777" w:rsidR="0026224A" w:rsidRDefault="0026224A" w:rsidP="008858A7">
            <w:pPr>
              <w:pStyle w:val="BodyText"/>
              <w:spacing w:after="0"/>
              <w:jc w:val="center"/>
            </w:pPr>
          </w:p>
        </w:tc>
      </w:tr>
    </w:tbl>
    <w:p w14:paraId="51576E9B" w14:textId="483C7BEF" w:rsidR="6991849D" w:rsidRDefault="6991849D" w:rsidP="6991849D">
      <w:pPr>
        <w:rPr>
          <w:rFonts w:ascii="Calibri" w:eastAsia="Calibri" w:hAnsi="Calibri" w:cs="Calibri"/>
          <w:color w:val="000000" w:themeColor="text1"/>
        </w:rPr>
      </w:pPr>
    </w:p>
    <w:p w14:paraId="379E3768" w14:textId="4296A386" w:rsidR="00203B74" w:rsidRDefault="00450ED9" w:rsidP="6991849D">
      <w:r>
        <w:t xml:space="preserve">Note that </w:t>
      </w:r>
      <w:r w:rsidR="23E9C588">
        <w:t xml:space="preserve">successful </w:t>
      </w:r>
      <w:r w:rsidR="001449B2">
        <w:t>applicant</w:t>
      </w:r>
      <w:r w:rsidR="23E9C588">
        <w:t>s</w:t>
      </w:r>
      <w:r>
        <w:t xml:space="preserve"> will be required to submit further information as part of supplier registration process before finalisation of contract award.</w:t>
      </w:r>
    </w:p>
    <w:p w14:paraId="3D7046F8" w14:textId="194102AD" w:rsidR="00C31558" w:rsidRPr="00C31558" w:rsidRDefault="003F5DAD" w:rsidP="00C31558">
      <w:pPr>
        <w:keepNext/>
        <w:keepLines/>
        <w:pBdr>
          <w:bottom w:val="single" w:sz="4" w:space="1" w:color="595959" w:themeColor="text1" w:themeTint="A6"/>
        </w:pBdr>
        <w:spacing w:before="360"/>
        <w:outlineLvl w:val="0"/>
        <w:rPr>
          <w:rFonts w:eastAsiaTheme="majorEastAsia" w:cstheme="majorBidi"/>
          <w:b/>
          <w:bCs/>
          <w:smallCaps/>
          <w:color w:val="000000" w:themeColor="text1"/>
          <w:sz w:val="36"/>
          <w:szCs w:val="36"/>
        </w:rPr>
      </w:pPr>
      <w:bookmarkStart w:id="37" w:name="_Hlk109219853"/>
      <w:r>
        <w:rPr>
          <w:rFonts w:eastAsiaTheme="majorEastAsia" w:cstheme="majorBidi"/>
          <w:b/>
          <w:bCs/>
          <w:smallCaps/>
          <w:color w:val="000000" w:themeColor="text1"/>
          <w:sz w:val="36"/>
          <w:szCs w:val="36"/>
        </w:rPr>
        <w:lastRenderedPageBreak/>
        <w:t>1.1</w:t>
      </w:r>
      <w:r w:rsidR="00C31558" w:rsidRPr="00C31558">
        <w:rPr>
          <w:rFonts w:eastAsiaTheme="majorEastAsia" w:cstheme="majorBidi"/>
          <w:b/>
          <w:bCs/>
          <w:smallCaps/>
          <w:color w:val="000000" w:themeColor="text1"/>
          <w:sz w:val="36"/>
          <w:szCs w:val="36"/>
        </w:rPr>
        <w:t xml:space="preserve"> </w:t>
      </w:r>
      <w:bookmarkEnd w:id="37"/>
      <w:r w:rsidR="00C31558" w:rsidRPr="00C31558">
        <w:rPr>
          <w:rFonts w:eastAsiaTheme="majorEastAsia" w:cstheme="majorBidi"/>
          <w:b/>
          <w:bCs/>
          <w:smallCaps/>
          <w:color w:val="000000" w:themeColor="text1"/>
          <w:sz w:val="36"/>
          <w:szCs w:val="36"/>
        </w:rPr>
        <w:t>- self-declaration of finance and tax</w:t>
      </w:r>
    </w:p>
    <w:tbl>
      <w:tblPr>
        <w:tblStyle w:val="TableGrid"/>
        <w:tblW w:w="4933" w:type="pct"/>
        <w:tblInd w:w="137" w:type="dxa"/>
        <w:tblLook w:val="04A0" w:firstRow="1" w:lastRow="0" w:firstColumn="1" w:lastColumn="0" w:noHBand="0" w:noVBand="1"/>
      </w:tblPr>
      <w:tblGrid>
        <w:gridCol w:w="3305"/>
        <w:gridCol w:w="6752"/>
      </w:tblGrid>
      <w:tr w:rsidR="00C31558" w:rsidRPr="00C31558" w14:paraId="1C00B108" w14:textId="77777777" w:rsidTr="00D76089">
        <w:tc>
          <w:tcPr>
            <w:tcW w:w="5000" w:type="pct"/>
            <w:gridSpan w:val="2"/>
            <w:tcBorders>
              <w:top w:val="nil"/>
              <w:left w:val="nil"/>
              <w:bottom w:val="nil"/>
              <w:right w:val="nil"/>
            </w:tcBorders>
          </w:tcPr>
          <w:p w14:paraId="175F7455" w14:textId="77777777" w:rsidR="00C31558" w:rsidRPr="00C31558" w:rsidRDefault="00C31558" w:rsidP="00C31558">
            <w:pPr>
              <w:numPr>
                <w:ilvl w:val="6"/>
                <w:numId w:val="11"/>
              </w:numPr>
              <w:ind w:left="426" w:firstLine="0"/>
              <w:contextualSpacing/>
              <w:rPr>
                <w:b/>
                <w:bCs/>
              </w:rPr>
            </w:pPr>
            <w:r w:rsidRPr="00C31558">
              <w:rPr>
                <w:b/>
                <w:bCs/>
              </w:rPr>
              <w:t>Turnover history</w:t>
            </w:r>
          </w:p>
          <w:p w14:paraId="43FEAB5C" w14:textId="77777777" w:rsidR="00C31558" w:rsidRPr="00C31558" w:rsidRDefault="00C31558" w:rsidP="00C31558">
            <w:pPr>
              <w:rPr>
                <w:b/>
                <w:bCs/>
              </w:rPr>
            </w:pPr>
          </w:p>
        </w:tc>
      </w:tr>
      <w:tr w:rsidR="00C31558" w:rsidRPr="00C31558" w14:paraId="087A5D88" w14:textId="77777777" w:rsidTr="00D76089">
        <w:tc>
          <w:tcPr>
            <w:tcW w:w="5000" w:type="pct"/>
            <w:gridSpan w:val="2"/>
            <w:tcBorders>
              <w:top w:val="nil"/>
              <w:left w:val="nil"/>
              <w:right w:val="nil"/>
            </w:tcBorders>
          </w:tcPr>
          <w:p w14:paraId="619433C1" w14:textId="1C9117B8" w:rsidR="00C31558" w:rsidRPr="00C31558" w:rsidRDefault="00C31558" w:rsidP="00C31558">
            <w:pPr>
              <w:rPr>
                <w:b/>
                <w:bCs/>
              </w:rPr>
            </w:pPr>
            <w:r w:rsidRPr="00C31558">
              <w:rPr>
                <w:b/>
                <w:bCs/>
              </w:rPr>
              <w:t xml:space="preserve">Turnover figures entered into the table must be the total sales value before any </w:t>
            </w:r>
            <w:r w:rsidR="00B16175" w:rsidRPr="00C31558">
              <w:rPr>
                <w:b/>
                <w:bCs/>
              </w:rPr>
              <w:t>deductions.</w:t>
            </w:r>
          </w:p>
          <w:p w14:paraId="0D9267A1" w14:textId="77777777" w:rsidR="00C31558" w:rsidRPr="00C31558" w:rsidRDefault="00C31558" w:rsidP="00C31558">
            <w:r w:rsidRPr="00C31558">
              <w:t xml:space="preserve">‘Turnover of related products’ is for companies that provide items or services in multiple sectors. Please enter information on turnover of items or services that are similar in nature to the items or services requested under this EOI. </w:t>
            </w:r>
          </w:p>
          <w:p w14:paraId="449E5046" w14:textId="77777777" w:rsidR="00C31558" w:rsidRPr="00C31558" w:rsidRDefault="00C31558" w:rsidP="00C31558"/>
        </w:tc>
      </w:tr>
      <w:tr w:rsidR="00C31558" w:rsidRPr="00C31558" w14:paraId="7142030F" w14:textId="77777777" w:rsidTr="00D76089">
        <w:tc>
          <w:tcPr>
            <w:tcW w:w="1643" w:type="pct"/>
            <w:shd w:val="clear" w:color="auto" w:fill="D9D9D9" w:themeFill="background1" w:themeFillShade="D9"/>
          </w:tcPr>
          <w:p w14:paraId="5962E48D" w14:textId="77777777" w:rsidR="00C31558" w:rsidRPr="00C31558" w:rsidRDefault="00C31558" w:rsidP="00C31558">
            <w:pPr>
              <w:rPr>
                <w:b/>
                <w:bCs/>
              </w:rPr>
            </w:pPr>
            <w:r w:rsidRPr="00C31558">
              <w:rPr>
                <w:b/>
                <w:bCs/>
              </w:rPr>
              <w:t>Trading year</w:t>
            </w:r>
          </w:p>
        </w:tc>
        <w:tc>
          <w:tcPr>
            <w:tcW w:w="3357" w:type="pct"/>
            <w:shd w:val="clear" w:color="auto" w:fill="F2F2F2" w:themeFill="background1" w:themeFillShade="F2"/>
          </w:tcPr>
          <w:p w14:paraId="41E6CD43" w14:textId="77777777" w:rsidR="00C31558" w:rsidRPr="00C31558" w:rsidRDefault="00C31558" w:rsidP="00C31558">
            <w:pPr>
              <w:jc w:val="center"/>
              <w:rPr>
                <w:b/>
                <w:bCs/>
              </w:rPr>
            </w:pPr>
            <w:r w:rsidRPr="00C31558">
              <w:rPr>
                <w:b/>
                <w:bCs/>
              </w:rPr>
              <w:t>Total Turnover (indicate currency)</w:t>
            </w:r>
          </w:p>
          <w:p w14:paraId="4E5D6D96" w14:textId="77777777" w:rsidR="00C31558" w:rsidRPr="00C31558" w:rsidRDefault="00C31558" w:rsidP="00C31558">
            <w:pPr>
              <w:rPr>
                <w:b/>
                <w:bCs/>
              </w:rPr>
            </w:pPr>
          </w:p>
        </w:tc>
      </w:tr>
      <w:tr w:rsidR="00C31558" w:rsidRPr="00C31558" w14:paraId="63632110" w14:textId="77777777" w:rsidTr="00D76089">
        <w:tc>
          <w:tcPr>
            <w:tcW w:w="1643" w:type="pct"/>
            <w:shd w:val="clear" w:color="auto" w:fill="D9D9D9" w:themeFill="background1" w:themeFillShade="D9"/>
          </w:tcPr>
          <w:p w14:paraId="0C7C420D" w14:textId="1126AAF0" w:rsidR="00C31558" w:rsidRPr="00C31558" w:rsidRDefault="00C31558" w:rsidP="00C31558">
            <w:pPr>
              <w:rPr>
                <w:b/>
                <w:bCs/>
              </w:rPr>
            </w:pPr>
            <w:r w:rsidRPr="00C31558">
              <w:rPr>
                <w:b/>
                <w:bCs/>
              </w:rPr>
              <w:t>202</w:t>
            </w:r>
            <w:r w:rsidR="00FE0E4F">
              <w:rPr>
                <w:b/>
                <w:bCs/>
              </w:rPr>
              <w:t>3</w:t>
            </w:r>
            <w:r w:rsidRPr="00C31558">
              <w:rPr>
                <w:b/>
                <w:bCs/>
              </w:rPr>
              <w:t xml:space="preserve"> if available</w:t>
            </w:r>
          </w:p>
        </w:tc>
        <w:tc>
          <w:tcPr>
            <w:tcW w:w="3357" w:type="pct"/>
          </w:tcPr>
          <w:p w14:paraId="15FE99E8" w14:textId="77777777" w:rsidR="00C31558" w:rsidRPr="00C31558" w:rsidRDefault="00C31558" w:rsidP="00C31558"/>
        </w:tc>
      </w:tr>
      <w:tr w:rsidR="00C31558" w:rsidRPr="00C31558" w14:paraId="42C2F257" w14:textId="77777777" w:rsidTr="00D76089">
        <w:tc>
          <w:tcPr>
            <w:tcW w:w="1643" w:type="pct"/>
            <w:shd w:val="clear" w:color="auto" w:fill="D9D9D9" w:themeFill="background1" w:themeFillShade="D9"/>
          </w:tcPr>
          <w:p w14:paraId="6CF83D19" w14:textId="0E328454" w:rsidR="00C31558" w:rsidRPr="00C31558" w:rsidRDefault="00C31558" w:rsidP="00C31558">
            <w:pPr>
              <w:rPr>
                <w:b/>
                <w:bCs/>
              </w:rPr>
            </w:pPr>
            <w:r w:rsidRPr="00C31558">
              <w:rPr>
                <w:b/>
                <w:bCs/>
              </w:rPr>
              <w:t>202</w:t>
            </w:r>
            <w:r w:rsidR="00FE0E4F">
              <w:rPr>
                <w:b/>
                <w:bCs/>
              </w:rPr>
              <w:t>2</w:t>
            </w:r>
          </w:p>
        </w:tc>
        <w:tc>
          <w:tcPr>
            <w:tcW w:w="3357" w:type="pct"/>
          </w:tcPr>
          <w:p w14:paraId="0A4CE391" w14:textId="77777777" w:rsidR="00C31558" w:rsidRPr="00C31558" w:rsidRDefault="00C31558" w:rsidP="00C31558"/>
        </w:tc>
      </w:tr>
      <w:tr w:rsidR="00C31558" w:rsidRPr="00C31558" w14:paraId="5E9E510C" w14:textId="77777777" w:rsidTr="00D76089">
        <w:tc>
          <w:tcPr>
            <w:tcW w:w="1643" w:type="pct"/>
            <w:tcBorders>
              <w:bottom w:val="single" w:sz="4" w:space="0" w:color="auto"/>
            </w:tcBorders>
            <w:shd w:val="clear" w:color="auto" w:fill="D9D9D9" w:themeFill="background1" w:themeFillShade="D9"/>
          </w:tcPr>
          <w:p w14:paraId="4BD7C414" w14:textId="22C7AC25" w:rsidR="00C31558" w:rsidRPr="00C31558" w:rsidRDefault="00C31558" w:rsidP="00C31558">
            <w:pPr>
              <w:rPr>
                <w:b/>
                <w:bCs/>
              </w:rPr>
            </w:pPr>
            <w:r w:rsidRPr="00C31558">
              <w:rPr>
                <w:b/>
                <w:bCs/>
              </w:rPr>
              <w:t>20</w:t>
            </w:r>
            <w:r w:rsidR="00FE0E4F">
              <w:rPr>
                <w:b/>
                <w:bCs/>
              </w:rPr>
              <w:t>21</w:t>
            </w:r>
          </w:p>
        </w:tc>
        <w:tc>
          <w:tcPr>
            <w:tcW w:w="3357" w:type="pct"/>
            <w:tcBorders>
              <w:bottom w:val="single" w:sz="4" w:space="0" w:color="auto"/>
            </w:tcBorders>
          </w:tcPr>
          <w:p w14:paraId="2F8A1041" w14:textId="77777777" w:rsidR="00C31558" w:rsidRPr="00C31558" w:rsidRDefault="00C31558" w:rsidP="00C31558"/>
        </w:tc>
      </w:tr>
      <w:tr w:rsidR="00C31558" w:rsidRPr="00C31558" w14:paraId="4A923463" w14:textId="77777777" w:rsidTr="00D76089">
        <w:tc>
          <w:tcPr>
            <w:tcW w:w="1643" w:type="pct"/>
            <w:tcBorders>
              <w:bottom w:val="single" w:sz="4" w:space="0" w:color="auto"/>
            </w:tcBorders>
            <w:shd w:val="clear" w:color="auto" w:fill="D9D9D9" w:themeFill="background1" w:themeFillShade="D9"/>
          </w:tcPr>
          <w:p w14:paraId="7A98257A" w14:textId="18721F80" w:rsidR="00C31558" w:rsidRPr="00C31558" w:rsidRDefault="00C31558" w:rsidP="00C31558">
            <w:pPr>
              <w:rPr>
                <w:b/>
                <w:bCs/>
              </w:rPr>
            </w:pPr>
            <w:r w:rsidRPr="00C31558">
              <w:rPr>
                <w:b/>
                <w:bCs/>
              </w:rPr>
              <w:t>20</w:t>
            </w:r>
            <w:r w:rsidR="00FE0E4F">
              <w:rPr>
                <w:b/>
                <w:bCs/>
              </w:rPr>
              <w:t>20</w:t>
            </w:r>
          </w:p>
        </w:tc>
        <w:tc>
          <w:tcPr>
            <w:tcW w:w="3357" w:type="pct"/>
            <w:tcBorders>
              <w:bottom w:val="single" w:sz="4" w:space="0" w:color="auto"/>
            </w:tcBorders>
          </w:tcPr>
          <w:p w14:paraId="39E2BDA5" w14:textId="77777777" w:rsidR="00C31558" w:rsidRPr="00C31558" w:rsidRDefault="00C31558" w:rsidP="00C31558"/>
        </w:tc>
      </w:tr>
      <w:tr w:rsidR="00C31558" w:rsidRPr="00C31558" w14:paraId="2ECE2CA7" w14:textId="77777777" w:rsidTr="00D76089">
        <w:tc>
          <w:tcPr>
            <w:tcW w:w="5000" w:type="pct"/>
            <w:gridSpan w:val="2"/>
            <w:tcBorders>
              <w:left w:val="nil"/>
              <w:right w:val="nil"/>
            </w:tcBorders>
          </w:tcPr>
          <w:p w14:paraId="65F0A4D0" w14:textId="77777777" w:rsidR="00C31558" w:rsidRPr="00C31558" w:rsidRDefault="00C31558" w:rsidP="00C31558"/>
          <w:p w14:paraId="5BEF9A26" w14:textId="75592150" w:rsidR="00C31558" w:rsidRPr="00C31558" w:rsidRDefault="00C31558" w:rsidP="00C31558">
            <w:r w:rsidRPr="00C31558">
              <w:t xml:space="preserve">Include a short narrative below to explain any trends year to </w:t>
            </w:r>
            <w:r w:rsidR="0018184D" w:rsidRPr="00C31558">
              <w:t>year.</w:t>
            </w:r>
          </w:p>
          <w:p w14:paraId="11F994CD" w14:textId="77777777" w:rsidR="00C31558" w:rsidRPr="00C31558" w:rsidRDefault="00C31558" w:rsidP="00C31558"/>
        </w:tc>
      </w:tr>
      <w:tr w:rsidR="00C31558" w:rsidRPr="00C31558" w14:paraId="3EB25504" w14:textId="77777777" w:rsidTr="00D76089">
        <w:tc>
          <w:tcPr>
            <w:tcW w:w="5000" w:type="pct"/>
            <w:gridSpan w:val="2"/>
            <w:tcBorders>
              <w:bottom w:val="single" w:sz="4" w:space="0" w:color="auto"/>
            </w:tcBorders>
          </w:tcPr>
          <w:p w14:paraId="3693D4A4" w14:textId="77777777" w:rsidR="00C31558" w:rsidRPr="00C31558" w:rsidRDefault="00C31558" w:rsidP="00C31558"/>
          <w:p w14:paraId="6051667A" w14:textId="77777777" w:rsidR="00C31558" w:rsidRPr="00C31558" w:rsidRDefault="00C31558" w:rsidP="00C31558"/>
          <w:p w14:paraId="2DD53A6D" w14:textId="77777777" w:rsidR="00C31558" w:rsidRPr="00C31558" w:rsidRDefault="00C31558" w:rsidP="00C31558"/>
          <w:p w14:paraId="682F34D9" w14:textId="77777777" w:rsidR="00C31558" w:rsidRPr="00C31558" w:rsidRDefault="00C31558" w:rsidP="00C31558"/>
          <w:p w14:paraId="760B4D15" w14:textId="77777777" w:rsidR="00C31558" w:rsidRPr="00C31558" w:rsidRDefault="00C31558" w:rsidP="00C31558"/>
          <w:p w14:paraId="2A99202E" w14:textId="77777777" w:rsidR="00C31558" w:rsidRPr="00C31558" w:rsidRDefault="00C31558" w:rsidP="00C31558"/>
          <w:p w14:paraId="4F7460CC" w14:textId="77777777" w:rsidR="00C31558" w:rsidRPr="00C31558" w:rsidRDefault="00C31558" w:rsidP="00C31558"/>
        </w:tc>
      </w:tr>
      <w:tr w:rsidR="00C31558" w:rsidRPr="00C31558" w14:paraId="6E58E0BB" w14:textId="77777777" w:rsidTr="00D76089">
        <w:tc>
          <w:tcPr>
            <w:tcW w:w="5000" w:type="pct"/>
            <w:gridSpan w:val="2"/>
            <w:tcBorders>
              <w:left w:val="nil"/>
              <w:right w:val="nil"/>
            </w:tcBorders>
          </w:tcPr>
          <w:p w14:paraId="5A744B4D" w14:textId="77777777" w:rsidR="00C31558" w:rsidRPr="00C31558" w:rsidRDefault="00C31558" w:rsidP="00C31558">
            <w:pPr>
              <w:ind w:left="459"/>
              <w:contextualSpacing/>
              <w:rPr>
                <w:b/>
                <w:bCs/>
              </w:rPr>
            </w:pPr>
          </w:p>
          <w:p w14:paraId="3A79A270" w14:textId="09849307" w:rsidR="00C31558" w:rsidRPr="00C31558" w:rsidRDefault="001449B2" w:rsidP="00C31558">
            <w:pPr>
              <w:numPr>
                <w:ilvl w:val="0"/>
                <w:numId w:val="11"/>
              </w:numPr>
              <w:ind w:left="459" w:firstLine="0"/>
              <w:contextualSpacing/>
              <w:rPr>
                <w:b/>
                <w:bCs/>
              </w:rPr>
            </w:pPr>
            <w:r>
              <w:rPr>
                <w:b/>
                <w:bCs/>
              </w:rPr>
              <w:t>GOAL</w:t>
            </w:r>
            <w:r w:rsidR="00C31558" w:rsidRPr="00C31558">
              <w:rPr>
                <w:b/>
                <w:bCs/>
              </w:rPr>
              <w:t xml:space="preserve"> operates within the law of the country of operation and within international legal requirements. </w:t>
            </w:r>
            <w:r>
              <w:rPr>
                <w:b/>
                <w:bCs/>
              </w:rPr>
              <w:t>GOAL</w:t>
            </w:r>
            <w:r w:rsidR="00C31558" w:rsidRPr="00C31558">
              <w:rPr>
                <w:b/>
                <w:bCs/>
              </w:rPr>
              <w:t xml:space="preserve"> expects all companies to fulfil their legal obligations, including meeting their tax liabilities and duties in accordance with the relevant tax legislation. Please comment below if you feel there are any matters you need to bring to </w:t>
            </w:r>
            <w:r>
              <w:rPr>
                <w:b/>
                <w:bCs/>
              </w:rPr>
              <w:t>GOAL</w:t>
            </w:r>
            <w:r w:rsidR="00C31558" w:rsidRPr="00C31558">
              <w:rPr>
                <w:b/>
                <w:bCs/>
              </w:rPr>
              <w:t>’s attention.</w:t>
            </w:r>
          </w:p>
          <w:p w14:paraId="675977E1" w14:textId="77777777" w:rsidR="00C31558" w:rsidRPr="00C31558" w:rsidRDefault="00C31558" w:rsidP="00C31558">
            <w:pPr>
              <w:rPr>
                <w:b/>
                <w:bCs/>
              </w:rPr>
            </w:pPr>
          </w:p>
        </w:tc>
      </w:tr>
      <w:tr w:rsidR="00C31558" w:rsidRPr="00C31558" w14:paraId="6DEB13E1" w14:textId="77777777" w:rsidTr="00D76089">
        <w:tc>
          <w:tcPr>
            <w:tcW w:w="5000" w:type="pct"/>
            <w:gridSpan w:val="2"/>
          </w:tcPr>
          <w:p w14:paraId="62B258A6" w14:textId="77777777" w:rsidR="00C31558" w:rsidRPr="00C31558" w:rsidRDefault="00C31558" w:rsidP="00C31558"/>
          <w:p w14:paraId="6EFFB5BD" w14:textId="77777777" w:rsidR="00C31558" w:rsidRPr="00C31558" w:rsidRDefault="00C31558" w:rsidP="00C31558"/>
          <w:p w14:paraId="62EC00E7" w14:textId="77777777" w:rsidR="00C31558" w:rsidRPr="00C31558" w:rsidRDefault="00C31558" w:rsidP="00C31558"/>
          <w:p w14:paraId="12EB97D4" w14:textId="77777777" w:rsidR="00C31558" w:rsidRPr="00C31558" w:rsidRDefault="00C31558" w:rsidP="00C31558"/>
          <w:p w14:paraId="732C67CB" w14:textId="77777777" w:rsidR="00C31558" w:rsidRPr="00C31558" w:rsidRDefault="00C31558" w:rsidP="00C31558"/>
          <w:p w14:paraId="0996D767" w14:textId="77777777" w:rsidR="00C31558" w:rsidRPr="00C31558" w:rsidRDefault="00C31558" w:rsidP="00C31558"/>
          <w:p w14:paraId="7AD2393F" w14:textId="77777777" w:rsidR="00C31558" w:rsidRPr="00C31558" w:rsidRDefault="00C31558" w:rsidP="00C31558">
            <w:pPr>
              <w:rPr>
                <w:i/>
                <w:iCs/>
              </w:rPr>
            </w:pPr>
            <w:r w:rsidRPr="00C31558">
              <w:rPr>
                <w:i/>
                <w:iCs/>
              </w:rPr>
              <w:t xml:space="preserve">Please continue on a separate sheet if necessary. </w:t>
            </w:r>
          </w:p>
        </w:tc>
      </w:tr>
    </w:tbl>
    <w:p w14:paraId="6E669173" w14:textId="77777777" w:rsidR="00C31558" w:rsidRPr="00C31558" w:rsidRDefault="00C31558" w:rsidP="00C31558"/>
    <w:p w14:paraId="6FE6EC93" w14:textId="77777777" w:rsidR="00C31558" w:rsidRPr="00C31558" w:rsidRDefault="00C31558" w:rsidP="00C31558">
      <w:pPr>
        <w:jc w:val="both"/>
      </w:pPr>
      <w:r w:rsidRPr="00C31558">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090EB0BA" w14:textId="77777777" w:rsidR="00C31558" w:rsidRPr="00C31558" w:rsidRDefault="00C31558" w:rsidP="00C31558">
      <w:pPr>
        <w:jc w:val="both"/>
      </w:pPr>
    </w:p>
    <w:p w14:paraId="139E83A6" w14:textId="34004344"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Signed: (</w:t>
      </w:r>
      <w:r w:rsidR="0018184D" w:rsidRPr="00C31558">
        <w:rPr>
          <w:rFonts w:eastAsia="Calibri" w:cs="Calibri"/>
        </w:rPr>
        <w:t xml:space="preserve">Director) </w:t>
      </w:r>
      <w:r w:rsidR="0018184D" w:rsidRPr="00C31558">
        <w:rPr>
          <w:rFonts w:eastAsia="Calibri" w:cs="Calibri"/>
        </w:rPr>
        <w:tab/>
      </w:r>
      <w:r w:rsidRPr="00C31558">
        <w:rPr>
          <w:rFonts w:eastAsia="Calibri" w:cs="Calibri"/>
          <w:color w:val="C0C0C0"/>
          <w:spacing w:val="-3"/>
        </w:rPr>
        <w:t>_________________________________________</w:t>
      </w:r>
    </w:p>
    <w:p w14:paraId="432D33FF"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Date:  </w:t>
      </w:r>
      <w:r w:rsidRPr="00C31558">
        <w:tab/>
      </w:r>
      <w:r w:rsidRPr="00C31558">
        <w:rPr>
          <w:rFonts w:eastAsia="Calibri" w:cs="Calibri"/>
          <w:color w:val="C0C0C0"/>
          <w:spacing w:val="-3"/>
        </w:rPr>
        <w:t>_________________________________________</w:t>
      </w:r>
    </w:p>
    <w:p w14:paraId="38309C6C"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Print Name:</w:t>
      </w:r>
      <w:r w:rsidRPr="00C31558">
        <w:tab/>
      </w:r>
      <w:r w:rsidRPr="00C31558">
        <w:rPr>
          <w:rFonts w:eastAsia="Calibri" w:cs="Calibri"/>
          <w:color w:val="C0C0C0"/>
          <w:spacing w:val="-3"/>
        </w:rPr>
        <w:t>_________________________________________</w:t>
      </w:r>
    </w:p>
    <w:p w14:paraId="3BEDAC75"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Company Name:  </w:t>
      </w:r>
      <w:r w:rsidRPr="00C31558">
        <w:tab/>
      </w:r>
      <w:r w:rsidRPr="00C31558">
        <w:rPr>
          <w:rFonts w:eastAsia="Calibri" w:cs="Calibri"/>
          <w:color w:val="C0C0C0"/>
          <w:spacing w:val="-3"/>
        </w:rPr>
        <w:t>_________________________________________</w:t>
      </w:r>
    </w:p>
    <w:p w14:paraId="27FDDA73"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Address:</w:t>
      </w:r>
      <w:r w:rsidRPr="00C31558">
        <w:tab/>
      </w:r>
      <w:r w:rsidRPr="00C31558">
        <w:rPr>
          <w:rFonts w:eastAsia="Calibri" w:cs="Calibri"/>
          <w:color w:val="C0C0C0"/>
          <w:spacing w:val="-3"/>
        </w:rPr>
        <w:t>_________________________________________</w:t>
      </w:r>
    </w:p>
    <w:p w14:paraId="54CECF95" w14:textId="77777777" w:rsidR="00C31558" w:rsidRDefault="00C31558" w:rsidP="6991849D">
      <w:pPr>
        <w:rPr>
          <w:rFonts w:ascii="Calibri" w:eastAsia="Calibri" w:hAnsi="Calibri" w:cs="Calibri"/>
          <w:color w:val="000000" w:themeColor="text1"/>
        </w:rPr>
      </w:pPr>
    </w:p>
    <w:p w14:paraId="063A7EBF" w14:textId="77777777" w:rsidR="003F5DAD" w:rsidRDefault="003F5DAD" w:rsidP="6991849D">
      <w:pPr>
        <w:rPr>
          <w:rFonts w:ascii="Calibri" w:eastAsia="Calibri" w:hAnsi="Calibri" w:cs="Calibri"/>
          <w:color w:val="000000" w:themeColor="text1"/>
        </w:rPr>
      </w:pPr>
    </w:p>
    <w:p w14:paraId="3312C825" w14:textId="77777777" w:rsidR="003F5DAD" w:rsidRDefault="003F5DAD" w:rsidP="6991849D">
      <w:pPr>
        <w:rPr>
          <w:rFonts w:ascii="Calibri" w:eastAsia="Calibri" w:hAnsi="Calibri" w:cs="Calibri"/>
          <w:color w:val="000000" w:themeColor="text1"/>
        </w:rPr>
      </w:pPr>
    </w:p>
    <w:p w14:paraId="70226952" w14:textId="77777777" w:rsidR="00FE0E4F" w:rsidRDefault="00FE0E4F" w:rsidP="6991849D">
      <w:pPr>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261E40" w14:paraId="20B0F4E6" w14:textId="77777777" w:rsidTr="445F407D">
        <w:trPr>
          <w:trHeight w:val="885"/>
        </w:trPr>
        <w:tc>
          <w:tcPr>
            <w:tcW w:w="10170" w:type="dxa"/>
            <w:tcBorders>
              <w:top w:val="single" w:sz="6" w:space="0" w:color="auto"/>
            </w:tcBorders>
            <w:shd w:val="clear" w:color="auto" w:fill="D9D9D9" w:themeFill="background1" w:themeFillShade="D9"/>
            <w:tcMar>
              <w:left w:w="105" w:type="dxa"/>
              <w:right w:w="105" w:type="dxa"/>
            </w:tcMar>
          </w:tcPr>
          <w:p w14:paraId="58967FC8" w14:textId="0A1EBDE1" w:rsidR="00261E40" w:rsidRPr="00B9324D" w:rsidRDefault="00261E40" w:rsidP="008858A7">
            <w:pPr>
              <w:spacing w:line="259" w:lineRule="auto"/>
              <w:rPr>
                <w:rFonts w:ascii="Calibri" w:eastAsia="Calibri" w:hAnsi="Calibri" w:cs="Calibri"/>
              </w:rPr>
            </w:pPr>
            <w:r w:rsidRPr="00B9324D">
              <w:rPr>
                <w:rFonts w:ascii="Calibri" w:eastAsia="Calibri" w:hAnsi="Calibri" w:cs="Calibri"/>
              </w:rPr>
              <w:t xml:space="preserve">By submitting </w:t>
            </w:r>
            <w:r w:rsidR="573B1FD0" w:rsidRPr="00B9324D">
              <w:rPr>
                <w:rFonts w:ascii="Calibri" w:eastAsia="Calibri" w:hAnsi="Calibri" w:cs="Calibri"/>
              </w:rPr>
              <w:t>an offer</w:t>
            </w:r>
            <w:r w:rsidRPr="00B9324D">
              <w:rPr>
                <w:rFonts w:ascii="Calibri" w:eastAsia="Calibri" w:hAnsi="Calibri" w:cs="Calibri"/>
              </w:rPr>
              <w:t xml:space="preserve"> under this </w:t>
            </w:r>
            <w:r w:rsidR="77FAE868" w:rsidRPr="00B9324D">
              <w:rPr>
                <w:rFonts w:ascii="Calibri" w:eastAsia="Calibri" w:hAnsi="Calibri" w:cs="Calibri"/>
              </w:rPr>
              <w:t>Expression of Interest (EOI</w:t>
            </w:r>
            <w:r w:rsidR="00CD670F">
              <w:rPr>
                <w:rFonts w:ascii="Calibri" w:eastAsia="Calibri" w:hAnsi="Calibri" w:cs="Calibri"/>
              </w:rPr>
              <w:t xml:space="preserve">) </w:t>
            </w:r>
            <w:r w:rsidR="00352708" w:rsidRPr="00352708">
              <w:rPr>
                <w:rFonts w:ascii="Calibri" w:eastAsia="Calibri" w:hAnsi="Calibri" w:cs="Calibri"/>
                <w:b/>
                <w:bCs/>
              </w:rPr>
              <w:t>SL EOI 2025 00</w:t>
            </w:r>
            <w:r w:rsidR="00133149">
              <w:rPr>
                <w:rFonts w:ascii="Calibri" w:eastAsia="Calibri" w:hAnsi="Calibri" w:cs="Calibri"/>
                <w:b/>
                <w:bCs/>
              </w:rPr>
              <w:t>4</w:t>
            </w:r>
            <w:r w:rsidR="00352708" w:rsidRPr="00352708">
              <w:rPr>
                <w:rFonts w:ascii="Calibri" w:eastAsia="Calibri" w:hAnsi="Calibri" w:cs="Calibri"/>
                <w:b/>
                <w:bCs/>
              </w:rPr>
              <w:t xml:space="preserve"> Design and operation of a controlled parking zone in the CBD</w:t>
            </w:r>
            <w:r w:rsidRPr="00B9324D">
              <w:rPr>
                <w:rFonts w:ascii="Calibri" w:eastAsia="Calibri" w:hAnsi="Calibri" w:cs="Calibri"/>
              </w:rPr>
              <w:t xml:space="preserve">, the </w:t>
            </w:r>
            <w:r w:rsidR="001449B2">
              <w:rPr>
                <w:rFonts w:ascii="Calibri" w:eastAsia="Calibri" w:hAnsi="Calibri" w:cs="Calibri"/>
              </w:rPr>
              <w:t>applicant</w:t>
            </w:r>
            <w:r w:rsidRPr="00B9324D">
              <w:rPr>
                <w:rFonts w:ascii="Calibri" w:eastAsia="Calibri" w:hAnsi="Calibri" w:cs="Calibri"/>
              </w:rPr>
              <w:t xml:space="preserve"> hereby asserts that the following statements are correct at the time of submission; and further undertakes to inform </w:t>
            </w:r>
            <w:r w:rsidR="001449B2">
              <w:rPr>
                <w:rFonts w:ascii="Calibri" w:eastAsia="Calibri" w:hAnsi="Calibri" w:cs="Calibri"/>
              </w:rPr>
              <w:t>GOAL</w:t>
            </w:r>
            <w:r w:rsidRPr="00B9324D">
              <w:rPr>
                <w:rFonts w:ascii="Calibri" w:eastAsia="Calibri" w:hAnsi="Calibri" w:cs="Calibri"/>
              </w:rPr>
              <w:t xml:space="preserve"> of any changes in status of these matters.  </w:t>
            </w:r>
          </w:p>
        </w:tc>
      </w:tr>
      <w:tr w:rsidR="00261E40" w14:paraId="43BB02C9" w14:textId="77777777" w:rsidTr="445F407D">
        <w:trPr>
          <w:trHeight w:val="4350"/>
        </w:trPr>
        <w:tc>
          <w:tcPr>
            <w:tcW w:w="10170" w:type="dxa"/>
            <w:shd w:val="clear" w:color="auto" w:fill="F2F2F2" w:themeFill="background1" w:themeFillShade="F2"/>
            <w:tcMar>
              <w:left w:w="105" w:type="dxa"/>
              <w:right w:w="105" w:type="dxa"/>
            </w:tcMar>
          </w:tcPr>
          <w:p w14:paraId="3FAFDBD8" w14:textId="3D950634"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1449B2">
              <w:rPr>
                <w:rFonts w:ascii="Calibri" w:eastAsia="Calibri" w:hAnsi="Calibri" w:cs="Calibri"/>
                <w:sz w:val="20"/>
                <w:szCs w:val="20"/>
              </w:rPr>
              <w:t>applicant</w:t>
            </w:r>
            <w:r w:rsidRPr="445F407D">
              <w:rPr>
                <w:rFonts w:ascii="Calibri" w:eastAsia="Calibri" w:hAnsi="Calibri" w:cs="Calibri"/>
                <w:sz w:val="20"/>
                <w:szCs w:val="20"/>
              </w:rPr>
              <w:t xml:space="preserve"> is not bankrupt or is being wound up, neither are its affairs are being administered by the court nor has entered into an arrangement with creditors or has suspended business activities or is in any analogous situation arising from a similar procedure under national laws and regulation.</w:t>
            </w:r>
          </w:p>
          <w:p w14:paraId="5891C176" w14:textId="5C86F50F"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1449B2">
              <w:rPr>
                <w:rFonts w:ascii="Calibri" w:eastAsia="Calibri" w:hAnsi="Calibri" w:cs="Calibri"/>
                <w:sz w:val="20"/>
                <w:szCs w:val="20"/>
              </w:rPr>
              <w:t>applicant</w:t>
            </w:r>
            <w:r w:rsidRPr="445F407D">
              <w:rPr>
                <w:rFonts w:ascii="Calibri" w:eastAsia="Calibri" w:hAnsi="Calibri" w:cs="Calibri"/>
                <w:sz w:val="20"/>
                <w:szCs w:val="20"/>
              </w:rPr>
              <w:t xml:space="preserve"> is not the subject of proceedings for a declaration of bankruptcy, for an order for compulsory winding up or administration by the court or for an arrangement with creditors or of any other similar proceedings under national laws and regulations.</w:t>
            </w:r>
          </w:p>
          <w:p w14:paraId="6AB7BD75" w14:textId="4465D4EC"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1449B2">
              <w:rPr>
                <w:rFonts w:ascii="Calibri" w:eastAsia="Calibri" w:hAnsi="Calibri" w:cs="Calibri"/>
                <w:sz w:val="20"/>
                <w:szCs w:val="20"/>
              </w:rPr>
              <w:t>applicant</w:t>
            </w:r>
            <w:r w:rsidRPr="445F407D">
              <w:rPr>
                <w:rFonts w:ascii="Calibri" w:eastAsia="Calibri" w:hAnsi="Calibri" w:cs="Calibri"/>
                <w:sz w:val="20"/>
                <w:szCs w:val="20"/>
              </w:rPr>
              <w:t>, a Director or Partner, has been convicted of an offence concerning his professional conduct by a judgement which has the force of res judicata nor been guilty of grave professional misconduct in the course of their business.</w:t>
            </w:r>
          </w:p>
          <w:p w14:paraId="25EC196E" w14:textId="40B0B149"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1449B2">
              <w:rPr>
                <w:rFonts w:ascii="Calibri" w:eastAsia="Calibri" w:hAnsi="Calibri" w:cs="Calibri"/>
                <w:sz w:val="20"/>
                <w:szCs w:val="20"/>
              </w:rPr>
              <w:t>applicant</w:t>
            </w:r>
            <w:r w:rsidRPr="445F407D">
              <w:rPr>
                <w:rFonts w:ascii="Calibri" w:eastAsia="Calibri" w:hAnsi="Calibri" w:cs="Calibri"/>
                <w:sz w:val="20"/>
                <w:szCs w:val="20"/>
              </w:rPr>
              <w:t xml:space="preserve"> has fulfilled all its obligations relating to the payment of taxes or social security contributions in Ireland or any other state or country in which the </w:t>
            </w:r>
            <w:r w:rsidR="001449B2">
              <w:rPr>
                <w:rFonts w:ascii="Calibri" w:eastAsia="Calibri" w:hAnsi="Calibri" w:cs="Calibri"/>
                <w:sz w:val="20"/>
                <w:szCs w:val="20"/>
              </w:rPr>
              <w:t>applicant</w:t>
            </w:r>
            <w:r w:rsidRPr="445F407D">
              <w:rPr>
                <w:rFonts w:ascii="Calibri" w:eastAsia="Calibri" w:hAnsi="Calibri" w:cs="Calibri"/>
                <w:sz w:val="20"/>
                <w:szCs w:val="20"/>
              </w:rPr>
              <w:t xml:space="preserve"> is located or doing business. </w:t>
            </w:r>
          </w:p>
          <w:p w14:paraId="6D986853" w14:textId="4AC9CFC3"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1449B2">
              <w:rPr>
                <w:rFonts w:ascii="Calibri" w:eastAsia="Calibri" w:hAnsi="Calibri" w:cs="Calibri"/>
                <w:sz w:val="20"/>
                <w:szCs w:val="20"/>
              </w:rPr>
              <w:t>applicant</w:t>
            </w:r>
            <w:r w:rsidRPr="445F407D">
              <w:rPr>
                <w:rFonts w:ascii="Calibri" w:eastAsia="Calibri" w:hAnsi="Calibri" w:cs="Calibri"/>
                <w:sz w:val="20"/>
                <w:szCs w:val="20"/>
              </w:rPr>
              <w:t xml:space="preserve">, a Director or Partner has been found guilty </w:t>
            </w:r>
            <w:r w:rsidR="007F4FF1" w:rsidRPr="445F407D">
              <w:rPr>
                <w:rFonts w:ascii="Calibri" w:eastAsia="Calibri" w:hAnsi="Calibri" w:cs="Calibri"/>
                <w:sz w:val="20"/>
                <w:szCs w:val="20"/>
              </w:rPr>
              <w:t>of</w:t>
            </w:r>
            <w:r w:rsidRPr="445F407D">
              <w:rPr>
                <w:rFonts w:ascii="Calibri" w:eastAsia="Calibri" w:hAnsi="Calibri" w:cs="Calibri"/>
                <w:sz w:val="20"/>
                <w:szCs w:val="20"/>
              </w:rPr>
              <w:t xml:space="preserve"> fraud, money laundering, corruption; convicted of being a member of a criminal organisation; nor of serious misrepresentation in providing information to a public buying agency</w:t>
            </w:r>
            <w:r w:rsidR="007F4FF1">
              <w:rPr>
                <w:rFonts w:ascii="Calibri" w:eastAsia="Calibri" w:hAnsi="Calibri" w:cs="Calibri"/>
                <w:sz w:val="20"/>
                <w:szCs w:val="20"/>
              </w:rPr>
              <w:t>.</w:t>
            </w:r>
          </w:p>
          <w:p w14:paraId="0AE7306A" w14:textId="2BF28928" w:rsidR="00261E40" w:rsidRDefault="00261E40" w:rsidP="008858A7">
            <w:pPr>
              <w:pStyle w:val="BodyText"/>
              <w:ind w:right="-342"/>
              <w:rPr>
                <w:rFonts w:ascii="Calibri" w:eastAsia="Calibri" w:hAnsi="Calibri" w:cs="Calibri"/>
                <w:sz w:val="20"/>
                <w:szCs w:val="20"/>
              </w:rPr>
            </w:pPr>
            <w:r w:rsidRPr="445F407D">
              <w:rPr>
                <w:rFonts w:ascii="Calibri" w:eastAsia="Calibri" w:hAnsi="Calibri" w:cs="Calibri"/>
                <w:sz w:val="20"/>
                <w:szCs w:val="20"/>
              </w:rPr>
              <w:t xml:space="preserve">The </w:t>
            </w:r>
            <w:r w:rsidR="001449B2">
              <w:rPr>
                <w:rFonts w:ascii="Calibri" w:eastAsia="Calibri" w:hAnsi="Calibri" w:cs="Calibri"/>
                <w:sz w:val="20"/>
                <w:szCs w:val="20"/>
              </w:rPr>
              <w:t>applicant</w:t>
            </w:r>
            <w:r w:rsidRPr="445F407D">
              <w:rPr>
                <w:rFonts w:ascii="Calibri" w:eastAsia="Calibri" w:hAnsi="Calibri" w:cs="Calibri"/>
                <w:sz w:val="20"/>
                <w:szCs w:val="20"/>
              </w:rPr>
              <w:t xml:space="preserve"> has not contrived to misrepresent its Health &amp; Safety information, Quality Assurance information, or any other information relevant to this application.</w:t>
            </w:r>
          </w:p>
          <w:p w14:paraId="62391A83" w14:textId="689DACB8" w:rsidR="00261E40" w:rsidRDefault="00261E40" w:rsidP="008858A7">
            <w:pPr>
              <w:pStyle w:val="BodyText"/>
              <w:ind w:right="157"/>
              <w:jc w:val="both"/>
              <w:rPr>
                <w:rFonts w:ascii="Calibri" w:eastAsia="Calibri" w:hAnsi="Calibri" w:cs="Calibri"/>
                <w:sz w:val="20"/>
                <w:szCs w:val="20"/>
              </w:rPr>
            </w:pPr>
            <w:r w:rsidRPr="445F407D">
              <w:rPr>
                <w:rFonts w:ascii="Calibri" w:eastAsia="Calibri" w:hAnsi="Calibri" w:cs="Calibri"/>
                <w:sz w:val="20"/>
                <w:szCs w:val="20"/>
              </w:rPr>
              <w:t xml:space="preserve">That all data subjects have specifically consented to the use and storage of their data by </w:t>
            </w:r>
            <w:r w:rsidR="001449B2">
              <w:rPr>
                <w:rFonts w:ascii="Calibri" w:eastAsia="Calibri" w:hAnsi="Calibri" w:cs="Calibri"/>
                <w:sz w:val="20"/>
                <w:szCs w:val="20"/>
              </w:rPr>
              <w:t>GOAL</w:t>
            </w:r>
            <w:r w:rsidRPr="445F407D">
              <w:rPr>
                <w:rFonts w:ascii="Calibri" w:eastAsia="Calibri" w:hAnsi="Calibri" w:cs="Calibri"/>
                <w:sz w:val="20"/>
                <w:szCs w:val="20"/>
              </w:rPr>
              <w:t xml:space="preserve"> for the purpose of analysing the </w:t>
            </w:r>
            <w:r w:rsidR="36BD139E" w:rsidRPr="445F407D">
              <w:rPr>
                <w:rFonts w:ascii="Calibri" w:eastAsia="Calibri" w:hAnsi="Calibri" w:cs="Calibri"/>
                <w:sz w:val="20"/>
                <w:szCs w:val="20"/>
              </w:rPr>
              <w:t>offers</w:t>
            </w:r>
            <w:r w:rsidRPr="445F407D">
              <w:rPr>
                <w:rFonts w:ascii="Calibri" w:eastAsia="Calibri" w:hAnsi="Calibri" w:cs="Calibri"/>
                <w:sz w:val="20"/>
                <w:szCs w:val="20"/>
              </w:rPr>
              <w:t xml:space="preserve"> and awarding a contract under this tender; and further understood that the personal data may be shared internally within </w:t>
            </w:r>
            <w:r w:rsidR="001449B2">
              <w:rPr>
                <w:rFonts w:ascii="Calibri" w:eastAsia="Calibri" w:hAnsi="Calibri" w:cs="Calibri"/>
                <w:sz w:val="20"/>
                <w:szCs w:val="20"/>
              </w:rPr>
              <w:t>GOAL</w:t>
            </w:r>
            <w:r w:rsidRPr="445F407D">
              <w:rPr>
                <w:rFonts w:ascii="Calibri" w:eastAsia="Calibri" w:hAnsi="Calibri" w:cs="Calibri"/>
                <w:sz w:val="20"/>
                <w:szCs w:val="20"/>
              </w:rPr>
              <w:t xml:space="preserve"> and externally if required by law and donor regulations; and may be stored for a period of up to 7 years from the award of contract.</w:t>
            </w:r>
          </w:p>
        </w:tc>
      </w:tr>
    </w:tbl>
    <w:p w14:paraId="7866A1C6" w14:textId="77777777" w:rsidR="00261E40" w:rsidRDefault="00261E40" w:rsidP="00261E40">
      <w:pPr>
        <w:ind w:right="-342"/>
        <w:rPr>
          <w:rFonts w:ascii="Calibri" w:eastAsia="Calibri" w:hAnsi="Calibri" w:cs="Calibri"/>
          <w:color w:val="000000" w:themeColor="text1"/>
        </w:rPr>
      </w:pPr>
    </w:p>
    <w:p w14:paraId="37F118B0" w14:textId="627B9113" w:rsidR="00261E40" w:rsidRPr="009B6A77" w:rsidRDefault="00AB1643" w:rsidP="00261E40">
      <w:pPr>
        <w:rPr>
          <w:rFonts w:ascii="Calibri" w:eastAsia="Calibri" w:hAnsi="Calibri" w:cs="Calibri"/>
          <w:color w:val="000000" w:themeColor="text1"/>
        </w:rPr>
      </w:pPr>
      <w:r w:rsidRPr="445F407D">
        <w:rPr>
          <w:rFonts w:ascii="Calibri" w:eastAsia="Calibri" w:hAnsi="Calibri" w:cs="Calibri"/>
          <w:color w:val="000000" w:themeColor="text1"/>
        </w:rPr>
        <w:t>I confirm</w:t>
      </w:r>
      <w:r w:rsidR="00261E40" w:rsidRPr="445F407D">
        <w:rPr>
          <w:rFonts w:ascii="Calibri" w:eastAsia="Calibri" w:hAnsi="Calibri" w:cs="Calibri"/>
          <w:color w:val="000000" w:themeColor="text1"/>
        </w:rPr>
        <w:t xml:space="preserve"> that I have the authority to sign on behalf of the company that is </w:t>
      </w:r>
      <w:r w:rsidR="01D1DEC9" w:rsidRPr="445F407D">
        <w:rPr>
          <w:rFonts w:ascii="Calibri" w:eastAsia="Calibri" w:hAnsi="Calibri" w:cs="Calibri"/>
          <w:color w:val="000000" w:themeColor="text1"/>
        </w:rPr>
        <w:t>submitting an offer</w:t>
      </w:r>
      <w:r w:rsidR="00261E40" w:rsidRPr="445F407D">
        <w:rPr>
          <w:rFonts w:ascii="Calibri" w:eastAsia="Calibri" w:hAnsi="Calibri" w:cs="Calibri"/>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261E40" w14:paraId="0A3FCB41" w14:textId="77777777" w:rsidTr="008858A7">
        <w:trPr>
          <w:trHeight w:val="1005"/>
        </w:trPr>
        <w:tc>
          <w:tcPr>
            <w:tcW w:w="1350" w:type="dxa"/>
            <w:tcBorders>
              <w:top w:val="nil"/>
              <w:left w:val="nil"/>
              <w:bottom w:val="nil"/>
              <w:right w:val="nil"/>
            </w:tcBorders>
            <w:tcMar>
              <w:left w:w="105" w:type="dxa"/>
              <w:right w:w="105" w:type="dxa"/>
            </w:tcMar>
            <w:vAlign w:val="center"/>
          </w:tcPr>
          <w:p w14:paraId="374CEB69"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CEFDBF6" w14:textId="77777777" w:rsidR="00261E40" w:rsidRDefault="00261E40" w:rsidP="008858A7">
            <w:pPr>
              <w:tabs>
                <w:tab w:val="left" w:pos="3402"/>
              </w:tabs>
              <w:spacing w:line="259" w:lineRule="auto"/>
              <w:rPr>
                <w:rFonts w:ascii="Calibri" w:eastAsia="Calibri" w:hAnsi="Calibri" w:cs="Calibri"/>
              </w:rPr>
            </w:pPr>
          </w:p>
          <w:p w14:paraId="38D6246A" w14:textId="77777777" w:rsidR="00261E40" w:rsidRDefault="00261E40" w:rsidP="008858A7">
            <w:pPr>
              <w:tabs>
                <w:tab w:val="left" w:pos="3402"/>
              </w:tabs>
              <w:spacing w:line="259" w:lineRule="auto"/>
              <w:rPr>
                <w:rFonts w:ascii="Calibri" w:eastAsia="Calibri" w:hAnsi="Calibri" w:cs="Calibri"/>
              </w:rPr>
            </w:pPr>
          </w:p>
        </w:tc>
      </w:tr>
      <w:tr w:rsidR="00261E40" w14:paraId="31C56DC3" w14:textId="77777777" w:rsidTr="008858A7">
        <w:trPr>
          <w:trHeight w:val="555"/>
        </w:trPr>
        <w:tc>
          <w:tcPr>
            <w:tcW w:w="1350" w:type="dxa"/>
            <w:tcBorders>
              <w:top w:val="nil"/>
              <w:left w:val="nil"/>
              <w:bottom w:val="nil"/>
              <w:right w:val="nil"/>
            </w:tcBorders>
            <w:tcMar>
              <w:left w:w="105" w:type="dxa"/>
              <w:right w:w="105" w:type="dxa"/>
            </w:tcMar>
            <w:vAlign w:val="center"/>
          </w:tcPr>
          <w:p w14:paraId="4C6540C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373B730"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6947878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78280143" w14:textId="77777777" w:rsidR="00261E40" w:rsidRDefault="00261E40" w:rsidP="008858A7">
            <w:pPr>
              <w:tabs>
                <w:tab w:val="left" w:pos="3402"/>
              </w:tabs>
              <w:spacing w:line="259" w:lineRule="auto"/>
              <w:rPr>
                <w:rFonts w:ascii="Calibri" w:eastAsia="Calibri" w:hAnsi="Calibri" w:cs="Calibri"/>
              </w:rPr>
            </w:pPr>
          </w:p>
        </w:tc>
      </w:tr>
      <w:tr w:rsidR="00261E40" w14:paraId="77971870" w14:textId="77777777" w:rsidTr="008858A7">
        <w:trPr>
          <w:trHeight w:val="675"/>
        </w:trPr>
        <w:tc>
          <w:tcPr>
            <w:tcW w:w="1350" w:type="dxa"/>
            <w:tcBorders>
              <w:top w:val="nil"/>
              <w:left w:val="nil"/>
              <w:bottom w:val="nil"/>
              <w:right w:val="nil"/>
            </w:tcBorders>
            <w:tcMar>
              <w:left w:w="105" w:type="dxa"/>
              <w:right w:w="105" w:type="dxa"/>
            </w:tcMar>
            <w:vAlign w:val="center"/>
          </w:tcPr>
          <w:p w14:paraId="7E10A695"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5FD38CAD"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1C8AE13"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ACAF7F4" w14:textId="77777777" w:rsidR="00261E40" w:rsidRDefault="00261E40" w:rsidP="008858A7">
            <w:pPr>
              <w:tabs>
                <w:tab w:val="left" w:pos="3402"/>
              </w:tabs>
              <w:spacing w:line="259" w:lineRule="auto"/>
              <w:rPr>
                <w:rFonts w:ascii="Calibri" w:eastAsia="Calibri" w:hAnsi="Calibri" w:cs="Calibri"/>
              </w:rPr>
            </w:pPr>
          </w:p>
        </w:tc>
      </w:tr>
      <w:tr w:rsidR="00261E40" w14:paraId="065EE2C9" w14:textId="77777777" w:rsidTr="008858A7">
        <w:trPr>
          <w:trHeight w:val="555"/>
        </w:trPr>
        <w:tc>
          <w:tcPr>
            <w:tcW w:w="1350" w:type="dxa"/>
            <w:tcBorders>
              <w:top w:val="nil"/>
              <w:left w:val="nil"/>
              <w:bottom w:val="nil"/>
              <w:right w:val="nil"/>
            </w:tcBorders>
            <w:tcMar>
              <w:left w:w="105" w:type="dxa"/>
              <w:right w:w="105" w:type="dxa"/>
            </w:tcMar>
            <w:vAlign w:val="center"/>
          </w:tcPr>
          <w:p w14:paraId="7A9187DB"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3C15D079" w14:textId="77777777" w:rsidR="00261E40" w:rsidRDefault="00261E40" w:rsidP="008858A7">
            <w:pPr>
              <w:tabs>
                <w:tab w:val="left" w:pos="3402"/>
              </w:tabs>
              <w:spacing w:line="259" w:lineRule="auto"/>
              <w:rPr>
                <w:rFonts w:ascii="Calibri" w:eastAsia="Calibri" w:hAnsi="Calibri" w:cs="Calibri"/>
              </w:rPr>
            </w:pPr>
          </w:p>
          <w:p w14:paraId="2BEB8BCC" w14:textId="77777777" w:rsidR="00261E40" w:rsidRDefault="00261E40" w:rsidP="008858A7">
            <w:pPr>
              <w:tabs>
                <w:tab w:val="left" w:pos="3402"/>
              </w:tabs>
              <w:spacing w:line="259" w:lineRule="auto"/>
              <w:rPr>
                <w:rFonts w:ascii="Calibri" w:eastAsia="Calibri" w:hAnsi="Calibri" w:cs="Calibri"/>
              </w:rPr>
            </w:pPr>
          </w:p>
        </w:tc>
      </w:tr>
    </w:tbl>
    <w:p w14:paraId="0D380D3E" w14:textId="77777777" w:rsidR="00E234C9" w:rsidRDefault="00E234C9" w:rsidP="6991849D"/>
    <w:p w14:paraId="0199B8B5" w14:textId="77777777" w:rsidR="004E3BDA" w:rsidRDefault="004E3BDA" w:rsidP="6991849D"/>
    <w:p w14:paraId="711B448E" w14:textId="212ECACA" w:rsidR="002C1599" w:rsidRDefault="002C1599" w:rsidP="002C1599">
      <w:pPr>
        <w:pStyle w:val="Heading1"/>
        <w:numPr>
          <w:ilvl w:val="0"/>
          <w:numId w:val="0"/>
        </w:numPr>
        <w:ind w:left="432" w:hanging="432"/>
      </w:pPr>
      <w:bookmarkStart w:id="38" w:name="_Toc466022960"/>
      <w:bookmarkStart w:id="39" w:name="_Toc466022961"/>
      <w:bookmarkStart w:id="40" w:name="_Toc465935247"/>
      <w:bookmarkStart w:id="41" w:name="_Toc466022964"/>
      <w:bookmarkStart w:id="42" w:name="_Toc463016560"/>
      <w:bookmarkStart w:id="43" w:name="_Toc466022967"/>
      <w:bookmarkEnd w:id="38"/>
      <w:bookmarkEnd w:id="39"/>
      <w:bookmarkEnd w:id="40"/>
      <w:bookmarkEnd w:id="41"/>
      <w:r>
        <w:t xml:space="preserve">Appendix 2 - </w:t>
      </w:r>
      <w:r w:rsidR="009E35C0">
        <w:t xml:space="preserve">Technical Offer </w:t>
      </w:r>
    </w:p>
    <w:p w14:paraId="5DB0DD44" w14:textId="79D98B4C" w:rsidR="007A2BD8" w:rsidRPr="007A2BD8" w:rsidRDefault="007A2BD8" w:rsidP="007A2BD8">
      <w:pPr>
        <w:keepLines/>
        <w:spacing w:before="360" w:after="0"/>
        <w:outlineLvl w:val="1"/>
        <w:rPr>
          <w:rFonts w:eastAsiaTheme="majorEastAsia" w:cstheme="majorBidi"/>
          <w:b/>
          <w:bCs/>
          <w:smallCaps/>
          <w:color w:val="000000" w:themeColor="text1"/>
          <w:sz w:val="28"/>
          <w:szCs w:val="28"/>
        </w:rPr>
      </w:pPr>
      <w:bookmarkStart w:id="44" w:name="_Hlk109222124"/>
      <w:bookmarkStart w:id="45" w:name="_Toc463016561"/>
      <w:bookmarkStart w:id="46" w:name="_Toc466022968"/>
      <w:bookmarkEnd w:id="42"/>
      <w:bookmarkEnd w:id="43"/>
      <w:r>
        <w:rPr>
          <w:rFonts w:eastAsiaTheme="majorEastAsia" w:cstheme="majorBidi"/>
          <w:b/>
          <w:bCs/>
          <w:smallCaps/>
          <w:color w:val="000000" w:themeColor="text1"/>
          <w:sz w:val="28"/>
          <w:szCs w:val="28"/>
        </w:rPr>
        <w:t>2</w:t>
      </w:r>
      <w:r w:rsidRPr="007A2BD8">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1</w:t>
      </w:r>
      <w:r w:rsidRPr="007A2BD8">
        <w:rPr>
          <w:rFonts w:eastAsiaTheme="majorEastAsia" w:cstheme="majorBidi"/>
          <w:b/>
          <w:bCs/>
          <w:smallCaps/>
          <w:color w:val="000000" w:themeColor="text1"/>
          <w:sz w:val="28"/>
          <w:szCs w:val="28"/>
        </w:rPr>
        <w:t xml:space="preserve"> PERSONNEL (PERMANENT) </w:t>
      </w:r>
      <w:bookmarkEnd w:id="44"/>
      <w:r w:rsidRPr="007A2BD8">
        <w:rPr>
          <w:rFonts w:eastAsiaTheme="majorEastAsia" w:cstheme="majorBidi"/>
          <w:b/>
          <w:bCs/>
          <w:smallCaps/>
          <w:color w:val="000000" w:themeColor="text1"/>
          <w:sz w:val="28"/>
          <w:szCs w:val="28"/>
        </w:rPr>
        <w:t>(Minimum a university qualified a Civil Engineer)</w:t>
      </w:r>
    </w:p>
    <w:tbl>
      <w:tblPr>
        <w:tblStyle w:val="TableGrid"/>
        <w:tblW w:w="10201" w:type="dxa"/>
        <w:tblLook w:val="04A0" w:firstRow="1" w:lastRow="0" w:firstColumn="1" w:lastColumn="0" w:noHBand="0" w:noVBand="1"/>
      </w:tblPr>
      <w:tblGrid>
        <w:gridCol w:w="3397"/>
        <w:gridCol w:w="2552"/>
        <w:gridCol w:w="2410"/>
        <w:gridCol w:w="1842"/>
      </w:tblGrid>
      <w:tr w:rsidR="007A2BD8" w:rsidRPr="007A2BD8" w14:paraId="674187CA" w14:textId="77777777" w:rsidTr="00D76089">
        <w:tc>
          <w:tcPr>
            <w:tcW w:w="10201" w:type="dxa"/>
            <w:gridSpan w:val="4"/>
            <w:shd w:val="clear" w:color="auto" w:fill="F2F2F2" w:themeFill="background1" w:themeFillShade="F2"/>
          </w:tcPr>
          <w:p w14:paraId="65256932" w14:textId="77777777" w:rsidR="007A2BD8" w:rsidRPr="007A2BD8" w:rsidRDefault="007A2BD8" w:rsidP="007A2BD8">
            <w:pPr>
              <w:spacing w:after="160" w:line="259" w:lineRule="auto"/>
              <w:jc w:val="center"/>
              <w:rPr>
                <w:rFonts w:eastAsia="Calibri,Times New Roman" w:cstheme="minorHAnsi"/>
                <w:lang w:eastAsia="en-GB"/>
              </w:rPr>
            </w:pPr>
            <w:r w:rsidRPr="007A2BD8">
              <w:rPr>
                <w:rFonts w:eastAsia="Calibri,Times New Roman" w:cstheme="minorHAnsi"/>
                <w:lang w:eastAsia="en-GB"/>
              </w:rPr>
              <w:lastRenderedPageBreak/>
              <w:t>Management &amp; Technical Personnel</w:t>
            </w:r>
          </w:p>
        </w:tc>
      </w:tr>
      <w:tr w:rsidR="007A2BD8" w:rsidRPr="007A2BD8" w14:paraId="11E3FFEB" w14:textId="77777777" w:rsidTr="00D76089">
        <w:tc>
          <w:tcPr>
            <w:tcW w:w="10201" w:type="dxa"/>
            <w:gridSpan w:val="4"/>
            <w:shd w:val="clear" w:color="auto" w:fill="F2F2F2" w:themeFill="background1" w:themeFillShade="F2"/>
          </w:tcPr>
          <w:p w14:paraId="58034E69" w14:textId="1381F273" w:rsidR="007A2BD8" w:rsidRPr="007A2BD8" w:rsidRDefault="007A2BD8" w:rsidP="007A2BD8">
            <w:pPr>
              <w:spacing w:after="160" w:line="259" w:lineRule="auto"/>
              <w:rPr>
                <w:rFonts w:eastAsia="Calibri,Times New Roman"/>
                <w:lang w:eastAsia="en-GB"/>
              </w:rPr>
            </w:pPr>
            <w:r w:rsidRPr="007A2BD8">
              <w:rPr>
                <w:rFonts w:eastAsia="Calibri,Times New Roman"/>
                <w:lang w:eastAsia="en-GB"/>
              </w:rPr>
              <w:t xml:space="preserve">Fill in the full name of permanent employees and workers that will be involved in the </w:t>
            </w:r>
            <w:r w:rsidR="0089606E">
              <w:rPr>
                <w:rFonts w:eastAsia="Calibri,Times New Roman"/>
                <w:lang w:eastAsia="en-GB"/>
              </w:rPr>
              <w:t>design and operation of a controlled parking zone</w:t>
            </w:r>
            <w:r w:rsidRPr="007A2BD8">
              <w:rPr>
                <w:rFonts w:eastAsia="Calibri,Times New Roman"/>
                <w:lang w:eastAsia="en-GB"/>
              </w:rPr>
              <w:t>. You must submit separately their CVs</w:t>
            </w:r>
          </w:p>
        </w:tc>
      </w:tr>
      <w:tr w:rsidR="007A2BD8" w:rsidRPr="007A2BD8" w14:paraId="587A6C74" w14:textId="77777777" w:rsidTr="00D76089">
        <w:tc>
          <w:tcPr>
            <w:tcW w:w="3397" w:type="dxa"/>
          </w:tcPr>
          <w:p w14:paraId="72DD91D1" w14:textId="77777777" w:rsidR="007A2BD8" w:rsidRPr="007A2BD8" w:rsidRDefault="007A2BD8" w:rsidP="007A2BD8">
            <w:pPr>
              <w:spacing w:after="160" w:line="259" w:lineRule="auto"/>
              <w:jc w:val="both"/>
              <w:rPr>
                <w:rFonts w:eastAsia="Calibri,Times New Roman" w:cstheme="minorHAnsi"/>
                <w:lang w:eastAsia="en-GB"/>
              </w:rPr>
            </w:pPr>
            <w:r w:rsidRPr="007A2BD8">
              <w:t>Full Name</w:t>
            </w:r>
          </w:p>
        </w:tc>
        <w:tc>
          <w:tcPr>
            <w:tcW w:w="2552" w:type="dxa"/>
          </w:tcPr>
          <w:p w14:paraId="392FE8A6" w14:textId="77777777" w:rsidR="007A2BD8" w:rsidRPr="007A2BD8" w:rsidRDefault="007A2BD8" w:rsidP="007A2BD8">
            <w:pPr>
              <w:spacing w:after="160" w:line="259" w:lineRule="auto"/>
              <w:jc w:val="both"/>
              <w:rPr>
                <w:rFonts w:eastAsia="Calibri,Times New Roman" w:cstheme="minorHAnsi"/>
                <w:lang w:eastAsia="en-GB"/>
              </w:rPr>
            </w:pPr>
            <w:r w:rsidRPr="007A2BD8">
              <w:t>Position</w:t>
            </w:r>
          </w:p>
        </w:tc>
        <w:tc>
          <w:tcPr>
            <w:tcW w:w="2410" w:type="dxa"/>
          </w:tcPr>
          <w:p w14:paraId="7DFD0D88" w14:textId="77777777" w:rsidR="007A2BD8" w:rsidRPr="007A2BD8" w:rsidRDefault="007A2BD8" w:rsidP="007A2BD8">
            <w:pPr>
              <w:spacing w:after="160" w:line="259" w:lineRule="auto"/>
              <w:jc w:val="both"/>
              <w:rPr>
                <w:rFonts w:eastAsia="Calibri,Times New Roman" w:cstheme="minorHAnsi"/>
                <w:lang w:eastAsia="en-GB"/>
              </w:rPr>
            </w:pPr>
            <w:r w:rsidRPr="007A2BD8">
              <w:t>Qualification (PhD., Meng, BEng, MSc, e.g.)</w:t>
            </w:r>
          </w:p>
        </w:tc>
        <w:tc>
          <w:tcPr>
            <w:tcW w:w="1842" w:type="dxa"/>
          </w:tcPr>
          <w:p w14:paraId="6FFD0374" w14:textId="77777777" w:rsidR="007A2BD8" w:rsidRPr="007A2BD8" w:rsidRDefault="007A2BD8" w:rsidP="007A2BD8">
            <w:pPr>
              <w:spacing w:after="160" w:line="259" w:lineRule="auto"/>
              <w:rPr>
                <w:rFonts w:eastAsia="Calibri,Times New Roman" w:cstheme="minorHAnsi"/>
                <w:lang w:eastAsia="en-GB"/>
              </w:rPr>
            </w:pPr>
            <w:r w:rsidRPr="007A2BD8">
              <w:t>Years of experience</w:t>
            </w:r>
          </w:p>
        </w:tc>
      </w:tr>
      <w:tr w:rsidR="007A2BD8" w:rsidRPr="007A2BD8" w14:paraId="3483A56A" w14:textId="77777777" w:rsidTr="00D76089">
        <w:tc>
          <w:tcPr>
            <w:tcW w:w="3397" w:type="dxa"/>
          </w:tcPr>
          <w:p w14:paraId="453C89BE" w14:textId="77777777" w:rsidR="007A2BD8" w:rsidRPr="007A2BD8" w:rsidRDefault="007A2BD8" w:rsidP="007A2BD8">
            <w:pPr>
              <w:spacing w:after="160" w:line="259" w:lineRule="auto"/>
              <w:jc w:val="both"/>
              <w:rPr>
                <w:rFonts w:eastAsia="Calibri,Times New Roman" w:cstheme="minorHAnsi"/>
                <w:lang w:eastAsia="en-GB"/>
              </w:rPr>
            </w:pPr>
          </w:p>
          <w:p w14:paraId="3E7D2247"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198D8F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FC8F132"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AD9E71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2AB22F56" w14:textId="77777777" w:rsidTr="00D76089">
        <w:tc>
          <w:tcPr>
            <w:tcW w:w="3397" w:type="dxa"/>
          </w:tcPr>
          <w:p w14:paraId="396DAC99" w14:textId="77777777" w:rsidR="007A2BD8" w:rsidRPr="007A2BD8" w:rsidRDefault="007A2BD8" w:rsidP="007A2BD8">
            <w:pPr>
              <w:spacing w:after="160" w:line="259" w:lineRule="auto"/>
              <w:jc w:val="both"/>
              <w:rPr>
                <w:rFonts w:eastAsia="Calibri,Times New Roman" w:cstheme="minorHAnsi"/>
                <w:lang w:eastAsia="en-GB"/>
              </w:rPr>
            </w:pPr>
          </w:p>
          <w:p w14:paraId="3F83424C"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99339D9"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01F0450"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0F539AC"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2973F0A" w14:textId="77777777" w:rsidTr="00D76089">
        <w:tc>
          <w:tcPr>
            <w:tcW w:w="3397" w:type="dxa"/>
          </w:tcPr>
          <w:p w14:paraId="10CEC465" w14:textId="77777777" w:rsidR="007A2BD8" w:rsidRPr="007A2BD8" w:rsidRDefault="007A2BD8" w:rsidP="007A2BD8">
            <w:pPr>
              <w:spacing w:after="160" w:line="259" w:lineRule="auto"/>
              <w:jc w:val="both"/>
              <w:rPr>
                <w:rFonts w:eastAsia="Calibri,Times New Roman" w:cstheme="minorHAnsi"/>
                <w:lang w:eastAsia="en-GB"/>
              </w:rPr>
            </w:pPr>
          </w:p>
          <w:p w14:paraId="67511B7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D97E76C"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795D46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0A016548"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56056F69" w14:textId="77777777" w:rsidTr="00D76089">
        <w:tc>
          <w:tcPr>
            <w:tcW w:w="3397" w:type="dxa"/>
          </w:tcPr>
          <w:p w14:paraId="2F5A5234" w14:textId="77777777" w:rsidR="007A2BD8" w:rsidRPr="007A2BD8" w:rsidRDefault="007A2BD8" w:rsidP="007A2BD8">
            <w:pPr>
              <w:spacing w:after="160" w:line="259" w:lineRule="auto"/>
              <w:jc w:val="both"/>
              <w:rPr>
                <w:rFonts w:eastAsia="Calibri,Times New Roman" w:cstheme="minorHAnsi"/>
                <w:lang w:eastAsia="en-GB"/>
              </w:rPr>
            </w:pPr>
          </w:p>
          <w:p w14:paraId="37105A33"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0961310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70A336A7"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074A5B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8BB5308" w14:textId="77777777" w:rsidTr="00D76089">
        <w:tc>
          <w:tcPr>
            <w:tcW w:w="3397" w:type="dxa"/>
          </w:tcPr>
          <w:p w14:paraId="298FEF81" w14:textId="77777777" w:rsidR="007A2BD8" w:rsidRPr="007A2BD8" w:rsidRDefault="007A2BD8" w:rsidP="007A2BD8">
            <w:pPr>
              <w:spacing w:after="160" w:line="259" w:lineRule="auto"/>
              <w:jc w:val="both"/>
              <w:rPr>
                <w:rFonts w:eastAsia="Calibri,Times New Roman" w:cstheme="minorHAnsi"/>
                <w:lang w:eastAsia="en-GB"/>
              </w:rPr>
            </w:pPr>
          </w:p>
          <w:p w14:paraId="11E3F1F8"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70C6833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0AA4EA2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3B8199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0A03E07C" w14:textId="77777777" w:rsidTr="00D76089">
        <w:tc>
          <w:tcPr>
            <w:tcW w:w="3397" w:type="dxa"/>
          </w:tcPr>
          <w:p w14:paraId="456D4055" w14:textId="77777777" w:rsidR="007A2BD8" w:rsidRPr="007A2BD8" w:rsidRDefault="007A2BD8" w:rsidP="007A2BD8">
            <w:pPr>
              <w:spacing w:after="160" w:line="259" w:lineRule="auto"/>
              <w:jc w:val="both"/>
              <w:rPr>
                <w:rFonts w:eastAsia="Calibri,Times New Roman" w:cstheme="minorHAnsi"/>
                <w:lang w:eastAsia="en-GB"/>
              </w:rPr>
            </w:pPr>
          </w:p>
          <w:p w14:paraId="0B49E26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C7F8E5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4848249"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5A870CD3"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D474143" w14:textId="77777777" w:rsidTr="00D76089">
        <w:tc>
          <w:tcPr>
            <w:tcW w:w="3397" w:type="dxa"/>
          </w:tcPr>
          <w:p w14:paraId="51C7A2C1" w14:textId="77777777" w:rsidR="007A2BD8" w:rsidRPr="007A2BD8" w:rsidRDefault="007A2BD8" w:rsidP="007A2BD8">
            <w:pPr>
              <w:spacing w:after="160" w:line="259" w:lineRule="auto"/>
              <w:jc w:val="both"/>
              <w:rPr>
                <w:rFonts w:eastAsia="Calibri,Times New Roman" w:cstheme="minorHAnsi"/>
                <w:lang w:eastAsia="en-GB"/>
              </w:rPr>
            </w:pPr>
          </w:p>
          <w:p w14:paraId="72BB984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1CEF28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B3A169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E8206B0"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4AD70B4A" w14:textId="77777777" w:rsidTr="00D76089">
        <w:tc>
          <w:tcPr>
            <w:tcW w:w="3397" w:type="dxa"/>
          </w:tcPr>
          <w:p w14:paraId="319F9171" w14:textId="77777777" w:rsidR="007A2BD8" w:rsidRPr="007A2BD8" w:rsidRDefault="007A2BD8" w:rsidP="007A2BD8">
            <w:pPr>
              <w:spacing w:after="160" w:line="259" w:lineRule="auto"/>
              <w:jc w:val="both"/>
              <w:rPr>
                <w:rFonts w:eastAsia="Calibri,Times New Roman" w:cstheme="minorHAnsi"/>
                <w:lang w:eastAsia="en-GB"/>
              </w:rPr>
            </w:pPr>
          </w:p>
          <w:p w14:paraId="519B5751"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F71B244"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57D0AD7F"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B9CD65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03E79C1" w14:textId="77777777" w:rsidTr="00D76089">
        <w:tc>
          <w:tcPr>
            <w:tcW w:w="3397" w:type="dxa"/>
          </w:tcPr>
          <w:p w14:paraId="36D8E755" w14:textId="77777777" w:rsidR="007A2BD8" w:rsidRPr="007A2BD8" w:rsidRDefault="007A2BD8" w:rsidP="007A2BD8">
            <w:pPr>
              <w:spacing w:after="160" w:line="259" w:lineRule="auto"/>
              <w:jc w:val="both"/>
              <w:rPr>
                <w:rFonts w:eastAsia="Calibri,Times New Roman" w:cstheme="minorHAnsi"/>
                <w:lang w:eastAsia="en-GB"/>
              </w:rPr>
            </w:pPr>
          </w:p>
          <w:p w14:paraId="3A2F6C5D"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85D0660"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3CA5B8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5253A67"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A6A0042" w14:textId="77777777" w:rsidTr="00D76089">
        <w:tc>
          <w:tcPr>
            <w:tcW w:w="3397" w:type="dxa"/>
          </w:tcPr>
          <w:p w14:paraId="67D1B029" w14:textId="77777777" w:rsidR="007A2BD8" w:rsidRPr="007A2BD8" w:rsidRDefault="007A2BD8" w:rsidP="007A2BD8">
            <w:pPr>
              <w:spacing w:after="160" w:line="259" w:lineRule="auto"/>
              <w:jc w:val="both"/>
              <w:rPr>
                <w:rFonts w:eastAsia="Calibri,Times New Roman" w:cstheme="minorHAnsi"/>
                <w:lang w:eastAsia="en-GB"/>
              </w:rPr>
            </w:pPr>
          </w:p>
          <w:p w14:paraId="726006E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8F6EA3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6383653E"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2CFD6A3" w14:textId="77777777" w:rsidR="007A2BD8" w:rsidRPr="007A2BD8" w:rsidRDefault="007A2BD8" w:rsidP="007A2BD8">
            <w:pPr>
              <w:spacing w:after="160" w:line="259" w:lineRule="auto"/>
              <w:jc w:val="both"/>
              <w:rPr>
                <w:rFonts w:eastAsia="Calibri,Times New Roman" w:cstheme="minorHAnsi"/>
                <w:lang w:eastAsia="en-GB"/>
              </w:rPr>
            </w:pPr>
          </w:p>
        </w:tc>
      </w:tr>
    </w:tbl>
    <w:p w14:paraId="219CAD36" w14:textId="77777777" w:rsidR="007A2BD8" w:rsidRDefault="007A2BD8" w:rsidP="007A2BD8"/>
    <w:p w14:paraId="4FF70FB9" w14:textId="7DEE11D0" w:rsidR="0022686E" w:rsidRPr="0022686E" w:rsidRDefault="002541C0" w:rsidP="0022686E">
      <w:pPr>
        <w:keepLines/>
        <w:spacing w:before="360" w:after="0"/>
        <w:outlineLvl w:val="1"/>
        <w:rPr>
          <w:rFonts w:eastAsiaTheme="majorEastAsia" w:cstheme="majorBidi"/>
          <w:b/>
          <w:bCs/>
          <w:smallCaps/>
          <w:color w:val="000000" w:themeColor="text1"/>
          <w:sz w:val="28"/>
          <w:szCs w:val="28"/>
        </w:rPr>
      </w:pPr>
      <w:bookmarkStart w:id="47" w:name="_Hlk109225571"/>
      <w:r>
        <w:rPr>
          <w:rFonts w:eastAsiaTheme="majorEastAsia" w:cstheme="majorBidi"/>
          <w:b/>
          <w:bCs/>
          <w:smallCaps/>
          <w:color w:val="000000" w:themeColor="text1"/>
          <w:sz w:val="28"/>
          <w:szCs w:val="28"/>
        </w:rPr>
        <w:t>2</w:t>
      </w:r>
      <w:r w:rsidR="0022686E" w:rsidRPr="0022686E">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0022686E" w:rsidRPr="0022686E">
        <w:rPr>
          <w:rFonts w:eastAsiaTheme="majorEastAsia" w:cstheme="majorBidi"/>
          <w:b/>
          <w:bCs/>
          <w:smallCaps/>
          <w:color w:val="000000" w:themeColor="text1"/>
          <w:sz w:val="28"/>
          <w:szCs w:val="28"/>
        </w:rPr>
        <w:t xml:space="preserve"> Equipment &amp; Machinery</w:t>
      </w:r>
    </w:p>
    <w:tbl>
      <w:tblPr>
        <w:tblStyle w:val="TableGrid"/>
        <w:tblW w:w="10343" w:type="dxa"/>
        <w:tblLook w:val="04A0" w:firstRow="1" w:lastRow="0" w:firstColumn="1" w:lastColumn="0" w:noHBand="0" w:noVBand="1"/>
      </w:tblPr>
      <w:tblGrid>
        <w:gridCol w:w="530"/>
        <w:gridCol w:w="5702"/>
        <w:gridCol w:w="2127"/>
        <w:gridCol w:w="1984"/>
      </w:tblGrid>
      <w:tr w:rsidR="0022686E" w:rsidRPr="0022686E" w14:paraId="5F41454E" w14:textId="77777777" w:rsidTr="00D76089">
        <w:tc>
          <w:tcPr>
            <w:tcW w:w="10343" w:type="dxa"/>
            <w:gridSpan w:val="4"/>
            <w:shd w:val="clear" w:color="auto" w:fill="F2F2F2" w:themeFill="background1" w:themeFillShade="F2"/>
          </w:tcPr>
          <w:bookmarkEnd w:id="47"/>
          <w:p w14:paraId="542309F1" w14:textId="5CCC8B07" w:rsidR="0022686E" w:rsidRPr="0022686E" w:rsidRDefault="0022686E" w:rsidP="0022686E">
            <w:r w:rsidRPr="0022686E">
              <w:t xml:space="preserve"> List any machinery and equipment your company owns or lease and that will be deployed to the </w:t>
            </w:r>
            <w:r w:rsidR="00CD670F">
              <w:t>development and/ or operation of the controlled parking zone</w:t>
            </w:r>
            <w:r w:rsidRPr="0022686E">
              <w:t>. Submit ownership documents or lease agreements. If the contractor currently do</w:t>
            </w:r>
            <w:r w:rsidR="0089606E">
              <w:t>es</w:t>
            </w:r>
            <w:r w:rsidRPr="0022686E">
              <w:t xml:space="preserve"> no own or lease any equipment or </w:t>
            </w:r>
            <w:r w:rsidR="00B16175" w:rsidRPr="0022686E">
              <w:t>machinery, should</w:t>
            </w:r>
            <w:r w:rsidRPr="0022686E">
              <w:t xml:space="preserve"> explain how </w:t>
            </w:r>
            <w:r w:rsidR="007F4FF1" w:rsidRPr="0022686E">
              <w:t>his/her company shall</w:t>
            </w:r>
            <w:r w:rsidRPr="0022686E">
              <w:t xml:space="preserve"> meet service requirements.</w:t>
            </w:r>
          </w:p>
        </w:tc>
      </w:tr>
      <w:tr w:rsidR="0022686E" w:rsidRPr="0022686E" w14:paraId="0C9B6774" w14:textId="77777777" w:rsidTr="00D76089">
        <w:tc>
          <w:tcPr>
            <w:tcW w:w="530" w:type="dxa"/>
            <w:shd w:val="clear" w:color="auto" w:fill="F2F2F2" w:themeFill="background1" w:themeFillShade="F2"/>
          </w:tcPr>
          <w:p w14:paraId="660CAA9C" w14:textId="77777777" w:rsidR="0022686E" w:rsidRPr="0022686E" w:rsidRDefault="0022686E" w:rsidP="0022686E">
            <w:r w:rsidRPr="0022686E">
              <w:t>No.</w:t>
            </w:r>
          </w:p>
        </w:tc>
        <w:tc>
          <w:tcPr>
            <w:tcW w:w="5702" w:type="dxa"/>
            <w:shd w:val="clear" w:color="auto" w:fill="F2F2F2" w:themeFill="background1" w:themeFillShade="F2"/>
          </w:tcPr>
          <w:p w14:paraId="0EFA0462" w14:textId="77777777" w:rsidR="0022686E" w:rsidRPr="0022686E" w:rsidRDefault="0022686E" w:rsidP="0022686E">
            <w:r w:rsidRPr="0022686E">
              <w:t>Type</w:t>
            </w:r>
          </w:p>
        </w:tc>
        <w:tc>
          <w:tcPr>
            <w:tcW w:w="2127" w:type="dxa"/>
            <w:shd w:val="clear" w:color="auto" w:fill="F2F2F2" w:themeFill="background1" w:themeFillShade="F2"/>
          </w:tcPr>
          <w:p w14:paraId="2886D1AF" w14:textId="77777777" w:rsidR="0022686E" w:rsidRPr="0022686E" w:rsidRDefault="0022686E" w:rsidP="0022686E">
            <w:r w:rsidRPr="0022686E">
              <w:t>Ownership (tick X below if appropriate)</w:t>
            </w:r>
          </w:p>
        </w:tc>
        <w:tc>
          <w:tcPr>
            <w:tcW w:w="1984" w:type="dxa"/>
            <w:shd w:val="clear" w:color="auto" w:fill="F2F2F2" w:themeFill="background1" w:themeFillShade="F2"/>
          </w:tcPr>
          <w:p w14:paraId="5726F53F" w14:textId="4B9A3312" w:rsidR="0022686E" w:rsidRPr="0022686E" w:rsidRDefault="0022686E" w:rsidP="0022686E">
            <w:r w:rsidRPr="0022686E">
              <w:t xml:space="preserve">Lease (tick X </w:t>
            </w:r>
            <w:r w:rsidR="00787B69" w:rsidRPr="0022686E">
              <w:t>below if</w:t>
            </w:r>
            <w:r w:rsidRPr="0022686E">
              <w:t xml:space="preserve"> appropriate)</w:t>
            </w:r>
          </w:p>
        </w:tc>
      </w:tr>
      <w:tr w:rsidR="0022686E" w:rsidRPr="0022686E" w14:paraId="08244690" w14:textId="77777777" w:rsidTr="00D76089">
        <w:tc>
          <w:tcPr>
            <w:tcW w:w="530" w:type="dxa"/>
          </w:tcPr>
          <w:p w14:paraId="40DC8064" w14:textId="77777777" w:rsidR="0022686E" w:rsidRPr="0022686E" w:rsidRDefault="0022686E" w:rsidP="0022686E"/>
          <w:p w14:paraId="66365F75" w14:textId="77777777" w:rsidR="0022686E" w:rsidRPr="0022686E" w:rsidRDefault="0022686E" w:rsidP="0022686E"/>
        </w:tc>
        <w:tc>
          <w:tcPr>
            <w:tcW w:w="5702" w:type="dxa"/>
          </w:tcPr>
          <w:p w14:paraId="4EF8F142" w14:textId="77777777" w:rsidR="0022686E" w:rsidRPr="0022686E" w:rsidRDefault="0022686E" w:rsidP="0022686E"/>
        </w:tc>
        <w:tc>
          <w:tcPr>
            <w:tcW w:w="2127" w:type="dxa"/>
          </w:tcPr>
          <w:p w14:paraId="3F4C3E14" w14:textId="77777777" w:rsidR="0022686E" w:rsidRPr="0022686E" w:rsidRDefault="0022686E" w:rsidP="0022686E"/>
        </w:tc>
        <w:tc>
          <w:tcPr>
            <w:tcW w:w="1984" w:type="dxa"/>
          </w:tcPr>
          <w:p w14:paraId="6AF65B95" w14:textId="77777777" w:rsidR="0022686E" w:rsidRPr="0022686E" w:rsidRDefault="0022686E" w:rsidP="0022686E"/>
        </w:tc>
      </w:tr>
      <w:tr w:rsidR="0022686E" w:rsidRPr="0022686E" w14:paraId="7D63DD6F" w14:textId="77777777" w:rsidTr="00D76089">
        <w:tc>
          <w:tcPr>
            <w:tcW w:w="530" w:type="dxa"/>
          </w:tcPr>
          <w:p w14:paraId="72B3B749" w14:textId="77777777" w:rsidR="0022686E" w:rsidRPr="0022686E" w:rsidRDefault="0022686E" w:rsidP="0022686E"/>
          <w:p w14:paraId="738B5577" w14:textId="77777777" w:rsidR="0022686E" w:rsidRPr="0022686E" w:rsidRDefault="0022686E" w:rsidP="0022686E"/>
        </w:tc>
        <w:tc>
          <w:tcPr>
            <w:tcW w:w="5702" w:type="dxa"/>
          </w:tcPr>
          <w:p w14:paraId="435AB070" w14:textId="77777777" w:rsidR="0022686E" w:rsidRPr="0022686E" w:rsidRDefault="0022686E" w:rsidP="0022686E"/>
        </w:tc>
        <w:tc>
          <w:tcPr>
            <w:tcW w:w="2127" w:type="dxa"/>
          </w:tcPr>
          <w:p w14:paraId="092F9C6C" w14:textId="77777777" w:rsidR="0022686E" w:rsidRPr="0022686E" w:rsidRDefault="0022686E" w:rsidP="0022686E"/>
        </w:tc>
        <w:tc>
          <w:tcPr>
            <w:tcW w:w="1984" w:type="dxa"/>
          </w:tcPr>
          <w:p w14:paraId="029085A6" w14:textId="77777777" w:rsidR="0022686E" w:rsidRPr="0022686E" w:rsidRDefault="0022686E" w:rsidP="0022686E"/>
        </w:tc>
      </w:tr>
      <w:tr w:rsidR="0022686E" w:rsidRPr="0022686E" w14:paraId="1D832863" w14:textId="77777777" w:rsidTr="00D76089">
        <w:tc>
          <w:tcPr>
            <w:tcW w:w="530" w:type="dxa"/>
          </w:tcPr>
          <w:p w14:paraId="7B32EB00" w14:textId="77777777" w:rsidR="0022686E" w:rsidRPr="0022686E" w:rsidRDefault="0022686E" w:rsidP="0022686E"/>
          <w:p w14:paraId="6B6E63B2" w14:textId="77777777" w:rsidR="0022686E" w:rsidRPr="0022686E" w:rsidRDefault="0022686E" w:rsidP="0022686E"/>
        </w:tc>
        <w:tc>
          <w:tcPr>
            <w:tcW w:w="5702" w:type="dxa"/>
          </w:tcPr>
          <w:p w14:paraId="04F397E2" w14:textId="77777777" w:rsidR="0022686E" w:rsidRPr="0022686E" w:rsidRDefault="0022686E" w:rsidP="0022686E"/>
        </w:tc>
        <w:tc>
          <w:tcPr>
            <w:tcW w:w="2127" w:type="dxa"/>
          </w:tcPr>
          <w:p w14:paraId="10166217" w14:textId="77777777" w:rsidR="0022686E" w:rsidRPr="0022686E" w:rsidRDefault="0022686E" w:rsidP="0022686E"/>
        </w:tc>
        <w:tc>
          <w:tcPr>
            <w:tcW w:w="1984" w:type="dxa"/>
          </w:tcPr>
          <w:p w14:paraId="45BDCD8B" w14:textId="77777777" w:rsidR="0022686E" w:rsidRPr="0022686E" w:rsidRDefault="0022686E" w:rsidP="0022686E"/>
        </w:tc>
      </w:tr>
      <w:tr w:rsidR="0022686E" w:rsidRPr="0022686E" w14:paraId="506858E2" w14:textId="77777777" w:rsidTr="00D76089">
        <w:tc>
          <w:tcPr>
            <w:tcW w:w="530" w:type="dxa"/>
          </w:tcPr>
          <w:p w14:paraId="4BB11E1A" w14:textId="77777777" w:rsidR="0022686E" w:rsidRPr="0022686E" w:rsidRDefault="0022686E" w:rsidP="0022686E"/>
          <w:p w14:paraId="64DCB7DD" w14:textId="77777777" w:rsidR="0022686E" w:rsidRPr="0022686E" w:rsidRDefault="0022686E" w:rsidP="0022686E"/>
        </w:tc>
        <w:tc>
          <w:tcPr>
            <w:tcW w:w="5702" w:type="dxa"/>
          </w:tcPr>
          <w:p w14:paraId="0286931F" w14:textId="77777777" w:rsidR="0022686E" w:rsidRPr="0022686E" w:rsidRDefault="0022686E" w:rsidP="0022686E"/>
        </w:tc>
        <w:tc>
          <w:tcPr>
            <w:tcW w:w="2127" w:type="dxa"/>
          </w:tcPr>
          <w:p w14:paraId="7FC6CD12" w14:textId="77777777" w:rsidR="0022686E" w:rsidRPr="0022686E" w:rsidRDefault="0022686E" w:rsidP="0022686E"/>
        </w:tc>
        <w:tc>
          <w:tcPr>
            <w:tcW w:w="1984" w:type="dxa"/>
          </w:tcPr>
          <w:p w14:paraId="08B63051" w14:textId="77777777" w:rsidR="0022686E" w:rsidRPr="0022686E" w:rsidRDefault="0022686E" w:rsidP="0022686E"/>
        </w:tc>
      </w:tr>
      <w:tr w:rsidR="0022686E" w:rsidRPr="0022686E" w14:paraId="0D14C9E1" w14:textId="77777777" w:rsidTr="00D76089">
        <w:tc>
          <w:tcPr>
            <w:tcW w:w="530" w:type="dxa"/>
          </w:tcPr>
          <w:p w14:paraId="4E26BE8D" w14:textId="77777777" w:rsidR="0022686E" w:rsidRPr="0022686E" w:rsidRDefault="0022686E" w:rsidP="0022686E"/>
          <w:p w14:paraId="3F690901" w14:textId="77777777" w:rsidR="0022686E" w:rsidRPr="0022686E" w:rsidRDefault="0022686E" w:rsidP="0022686E"/>
        </w:tc>
        <w:tc>
          <w:tcPr>
            <w:tcW w:w="5702" w:type="dxa"/>
          </w:tcPr>
          <w:p w14:paraId="3B8B46C7" w14:textId="77777777" w:rsidR="0022686E" w:rsidRPr="0022686E" w:rsidRDefault="0022686E" w:rsidP="0022686E"/>
        </w:tc>
        <w:tc>
          <w:tcPr>
            <w:tcW w:w="2127" w:type="dxa"/>
          </w:tcPr>
          <w:p w14:paraId="69270AD8" w14:textId="77777777" w:rsidR="0022686E" w:rsidRPr="0022686E" w:rsidRDefault="0022686E" w:rsidP="0022686E"/>
        </w:tc>
        <w:tc>
          <w:tcPr>
            <w:tcW w:w="1984" w:type="dxa"/>
          </w:tcPr>
          <w:p w14:paraId="19D7F669" w14:textId="77777777" w:rsidR="0022686E" w:rsidRPr="0022686E" w:rsidRDefault="0022686E" w:rsidP="0022686E"/>
        </w:tc>
      </w:tr>
      <w:tr w:rsidR="0022686E" w:rsidRPr="0022686E" w14:paraId="490C7F25" w14:textId="77777777" w:rsidTr="00D76089">
        <w:tc>
          <w:tcPr>
            <w:tcW w:w="530" w:type="dxa"/>
          </w:tcPr>
          <w:p w14:paraId="719164E6" w14:textId="77777777" w:rsidR="0022686E" w:rsidRPr="0022686E" w:rsidRDefault="0022686E" w:rsidP="0022686E"/>
          <w:p w14:paraId="71D8B32E" w14:textId="77777777" w:rsidR="0022686E" w:rsidRPr="0022686E" w:rsidRDefault="0022686E" w:rsidP="0022686E"/>
        </w:tc>
        <w:tc>
          <w:tcPr>
            <w:tcW w:w="5702" w:type="dxa"/>
          </w:tcPr>
          <w:p w14:paraId="215ECDA5" w14:textId="77777777" w:rsidR="0022686E" w:rsidRPr="0022686E" w:rsidRDefault="0022686E" w:rsidP="0022686E"/>
        </w:tc>
        <w:tc>
          <w:tcPr>
            <w:tcW w:w="2127" w:type="dxa"/>
          </w:tcPr>
          <w:p w14:paraId="4D03F600" w14:textId="77777777" w:rsidR="0022686E" w:rsidRPr="0022686E" w:rsidRDefault="0022686E" w:rsidP="0022686E"/>
        </w:tc>
        <w:tc>
          <w:tcPr>
            <w:tcW w:w="1984" w:type="dxa"/>
          </w:tcPr>
          <w:p w14:paraId="2C014DA5" w14:textId="77777777" w:rsidR="0022686E" w:rsidRPr="0022686E" w:rsidRDefault="0022686E" w:rsidP="0022686E"/>
        </w:tc>
      </w:tr>
      <w:tr w:rsidR="0022686E" w:rsidRPr="0022686E" w14:paraId="752965C2" w14:textId="77777777" w:rsidTr="00D76089">
        <w:tc>
          <w:tcPr>
            <w:tcW w:w="530" w:type="dxa"/>
          </w:tcPr>
          <w:p w14:paraId="7F767DDD" w14:textId="77777777" w:rsidR="0022686E" w:rsidRPr="0022686E" w:rsidRDefault="0022686E" w:rsidP="0022686E"/>
          <w:p w14:paraId="7FC775CD" w14:textId="77777777" w:rsidR="0022686E" w:rsidRPr="0022686E" w:rsidRDefault="0022686E" w:rsidP="0022686E"/>
        </w:tc>
        <w:tc>
          <w:tcPr>
            <w:tcW w:w="5702" w:type="dxa"/>
          </w:tcPr>
          <w:p w14:paraId="21FF36AE" w14:textId="77777777" w:rsidR="0022686E" w:rsidRPr="0022686E" w:rsidRDefault="0022686E" w:rsidP="0022686E"/>
        </w:tc>
        <w:tc>
          <w:tcPr>
            <w:tcW w:w="2127" w:type="dxa"/>
          </w:tcPr>
          <w:p w14:paraId="56E178C4" w14:textId="77777777" w:rsidR="0022686E" w:rsidRPr="0022686E" w:rsidRDefault="0022686E" w:rsidP="0022686E"/>
        </w:tc>
        <w:tc>
          <w:tcPr>
            <w:tcW w:w="1984" w:type="dxa"/>
          </w:tcPr>
          <w:p w14:paraId="22E2E2F4" w14:textId="77777777" w:rsidR="0022686E" w:rsidRPr="0022686E" w:rsidRDefault="0022686E" w:rsidP="0022686E"/>
        </w:tc>
      </w:tr>
      <w:tr w:rsidR="0022686E" w:rsidRPr="0022686E" w14:paraId="113028EF" w14:textId="77777777" w:rsidTr="00D76089">
        <w:tc>
          <w:tcPr>
            <w:tcW w:w="530" w:type="dxa"/>
          </w:tcPr>
          <w:p w14:paraId="5031A961" w14:textId="77777777" w:rsidR="0022686E" w:rsidRPr="0022686E" w:rsidRDefault="0022686E" w:rsidP="0022686E"/>
          <w:p w14:paraId="1C3BC947" w14:textId="77777777" w:rsidR="0022686E" w:rsidRPr="0022686E" w:rsidRDefault="0022686E" w:rsidP="0022686E"/>
        </w:tc>
        <w:tc>
          <w:tcPr>
            <w:tcW w:w="5702" w:type="dxa"/>
          </w:tcPr>
          <w:p w14:paraId="3CA576DE" w14:textId="77777777" w:rsidR="0022686E" w:rsidRPr="0022686E" w:rsidRDefault="0022686E" w:rsidP="0022686E"/>
        </w:tc>
        <w:tc>
          <w:tcPr>
            <w:tcW w:w="2127" w:type="dxa"/>
          </w:tcPr>
          <w:p w14:paraId="32CE06D4" w14:textId="77777777" w:rsidR="0022686E" w:rsidRPr="0022686E" w:rsidRDefault="0022686E" w:rsidP="0022686E"/>
        </w:tc>
        <w:tc>
          <w:tcPr>
            <w:tcW w:w="1984" w:type="dxa"/>
          </w:tcPr>
          <w:p w14:paraId="24E8C73D" w14:textId="77777777" w:rsidR="0022686E" w:rsidRPr="0022686E" w:rsidRDefault="0022686E" w:rsidP="0022686E"/>
        </w:tc>
      </w:tr>
      <w:tr w:rsidR="0022686E" w:rsidRPr="0022686E" w14:paraId="3E753757" w14:textId="77777777" w:rsidTr="00D76089">
        <w:tc>
          <w:tcPr>
            <w:tcW w:w="530" w:type="dxa"/>
          </w:tcPr>
          <w:p w14:paraId="7F9F0E05" w14:textId="77777777" w:rsidR="0022686E" w:rsidRPr="0022686E" w:rsidRDefault="0022686E" w:rsidP="0022686E"/>
        </w:tc>
        <w:tc>
          <w:tcPr>
            <w:tcW w:w="5702" w:type="dxa"/>
          </w:tcPr>
          <w:p w14:paraId="13E9D4AC" w14:textId="77777777" w:rsidR="0022686E" w:rsidRPr="0022686E" w:rsidRDefault="0022686E" w:rsidP="0022686E"/>
          <w:p w14:paraId="0C9091E5" w14:textId="77777777" w:rsidR="0022686E" w:rsidRPr="0022686E" w:rsidRDefault="0022686E" w:rsidP="0022686E"/>
        </w:tc>
        <w:tc>
          <w:tcPr>
            <w:tcW w:w="2127" w:type="dxa"/>
          </w:tcPr>
          <w:p w14:paraId="2139B5A4" w14:textId="77777777" w:rsidR="0022686E" w:rsidRPr="0022686E" w:rsidRDefault="0022686E" w:rsidP="0022686E"/>
        </w:tc>
        <w:tc>
          <w:tcPr>
            <w:tcW w:w="1984" w:type="dxa"/>
          </w:tcPr>
          <w:p w14:paraId="3DFA17F0" w14:textId="77777777" w:rsidR="0022686E" w:rsidRPr="0022686E" w:rsidRDefault="0022686E" w:rsidP="0022686E"/>
        </w:tc>
      </w:tr>
      <w:tr w:rsidR="0022686E" w:rsidRPr="0022686E" w14:paraId="28A4DE5B" w14:textId="77777777" w:rsidTr="00D76089">
        <w:tc>
          <w:tcPr>
            <w:tcW w:w="10343" w:type="dxa"/>
            <w:gridSpan w:val="4"/>
          </w:tcPr>
          <w:p w14:paraId="31D8E6B0" w14:textId="77777777" w:rsidR="0022686E" w:rsidRPr="0022686E" w:rsidRDefault="0022686E" w:rsidP="0022686E"/>
          <w:p w14:paraId="6916BEDC" w14:textId="77777777" w:rsidR="0022686E" w:rsidRPr="0022686E" w:rsidRDefault="0022686E" w:rsidP="0022686E">
            <w:pPr>
              <w:rPr>
                <w:b/>
                <w:bCs/>
              </w:rPr>
            </w:pPr>
            <w:r w:rsidRPr="0022686E">
              <w:rPr>
                <w:b/>
                <w:bCs/>
              </w:rPr>
              <w:t>If no equipment or machinery is currently owned or leased, please explain how your company shall meet service requirements</w:t>
            </w:r>
          </w:p>
        </w:tc>
      </w:tr>
      <w:tr w:rsidR="0022686E" w:rsidRPr="0022686E" w14:paraId="5EAB97E1" w14:textId="77777777" w:rsidTr="00D76089">
        <w:tc>
          <w:tcPr>
            <w:tcW w:w="10343" w:type="dxa"/>
            <w:gridSpan w:val="4"/>
          </w:tcPr>
          <w:p w14:paraId="57F31A21" w14:textId="77777777" w:rsidR="0022686E" w:rsidRPr="0022686E" w:rsidRDefault="0022686E" w:rsidP="0022686E"/>
          <w:p w14:paraId="243E525C" w14:textId="77777777" w:rsidR="0022686E" w:rsidRPr="0022686E" w:rsidRDefault="0022686E" w:rsidP="0022686E">
            <w:pPr>
              <w:rPr>
                <w:b/>
                <w:bCs/>
              </w:rPr>
            </w:pPr>
            <w:r w:rsidRPr="0022686E">
              <w:rPr>
                <w:b/>
                <w:bCs/>
              </w:rPr>
              <w:t>Response:</w:t>
            </w:r>
          </w:p>
          <w:p w14:paraId="05EA5C42" w14:textId="77777777" w:rsidR="0022686E" w:rsidRPr="0022686E" w:rsidRDefault="0022686E" w:rsidP="0022686E"/>
          <w:p w14:paraId="0AE1F25F" w14:textId="77777777" w:rsidR="0022686E" w:rsidRPr="0022686E" w:rsidRDefault="0022686E" w:rsidP="0022686E"/>
          <w:p w14:paraId="191BE84D" w14:textId="77777777" w:rsidR="0022686E" w:rsidRPr="0022686E" w:rsidRDefault="0022686E" w:rsidP="0022686E"/>
        </w:tc>
      </w:tr>
    </w:tbl>
    <w:p w14:paraId="2A911D7D" w14:textId="77777777" w:rsidR="007A2BD8" w:rsidRDefault="007A2BD8" w:rsidP="007A2BD8"/>
    <w:p w14:paraId="0A9C773B" w14:textId="374D7967" w:rsidR="00802D1A" w:rsidRPr="00802D1A" w:rsidRDefault="00B16175" w:rsidP="00802D1A">
      <w:pPr>
        <w:keepLines/>
        <w:spacing w:before="360" w:after="0"/>
        <w:outlineLvl w:val="1"/>
        <w:rPr>
          <w:rFonts w:eastAsiaTheme="majorEastAsia" w:cstheme="majorBidi"/>
          <w:b/>
          <w:bCs/>
          <w:smallCaps/>
          <w:color w:val="000000" w:themeColor="text1"/>
          <w:sz w:val="28"/>
          <w:szCs w:val="28"/>
        </w:rPr>
      </w:pPr>
      <w:bookmarkStart w:id="48" w:name="_Hlk109221951"/>
      <w:r>
        <w:rPr>
          <w:rFonts w:eastAsiaTheme="majorEastAsia" w:cstheme="majorBidi"/>
          <w:b/>
          <w:bCs/>
          <w:smallCaps/>
          <w:color w:val="000000" w:themeColor="text1"/>
          <w:sz w:val="28"/>
          <w:szCs w:val="28"/>
        </w:rPr>
        <w:t>2</w:t>
      </w:r>
      <w:r w:rsidRPr="00802D1A">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Pr="00802D1A">
        <w:rPr>
          <w:rFonts w:eastAsiaTheme="majorEastAsia" w:cstheme="majorBidi"/>
          <w:b/>
          <w:bCs/>
          <w:smallCaps/>
          <w:color w:val="000000" w:themeColor="text1"/>
          <w:sz w:val="28"/>
          <w:szCs w:val="28"/>
        </w:rPr>
        <w:t xml:space="preserve"> PREVIOUS</w:t>
      </w:r>
      <w:r w:rsidR="00802D1A" w:rsidRPr="00802D1A">
        <w:rPr>
          <w:rFonts w:eastAsiaTheme="majorEastAsia" w:cstheme="majorBidi"/>
          <w:b/>
          <w:bCs/>
          <w:smallCaps/>
          <w:color w:val="000000" w:themeColor="text1"/>
          <w:sz w:val="28"/>
          <w:szCs w:val="28"/>
        </w:rPr>
        <w:t xml:space="preserve"> Contracts (Minimum </w:t>
      </w:r>
      <w:r w:rsidR="00802D1A">
        <w:rPr>
          <w:rFonts w:eastAsiaTheme="majorEastAsia" w:cstheme="majorBidi"/>
          <w:b/>
          <w:bCs/>
          <w:smallCaps/>
          <w:color w:val="000000" w:themeColor="text1"/>
          <w:sz w:val="28"/>
          <w:szCs w:val="28"/>
        </w:rPr>
        <w:t>T</w:t>
      </w:r>
      <w:r w:rsidR="00D14162">
        <w:rPr>
          <w:rFonts w:eastAsiaTheme="majorEastAsia" w:cstheme="majorBidi"/>
          <w:b/>
          <w:bCs/>
          <w:smallCaps/>
          <w:color w:val="000000" w:themeColor="text1"/>
          <w:sz w:val="28"/>
          <w:szCs w:val="28"/>
        </w:rPr>
        <w:t>hree</w:t>
      </w:r>
      <w:r w:rsidR="00802D1A">
        <w:rPr>
          <w:rFonts w:eastAsiaTheme="majorEastAsia" w:cstheme="majorBidi"/>
          <w:b/>
          <w:bCs/>
          <w:smallCaps/>
          <w:color w:val="000000" w:themeColor="text1"/>
          <w:sz w:val="28"/>
          <w:szCs w:val="28"/>
        </w:rPr>
        <w:t xml:space="preserve"> </w:t>
      </w:r>
      <w:r w:rsidR="00802D1A" w:rsidRPr="00802D1A">
        <w:rPr>
          <w:rFonts w:eastAsiaTheme="majorEastAsia" w:cstheme="majorBidi"/>
          <w:b/>
          <w:bCs/>
          <w:smallCaps/>
          <w:color w:val="000000" w:themeColor="text1"/>
          <w:sz w:val="28"/>
          <w:szCs w:val="28"/>
        </w:rPr>
        <w:t>contract completion certificates are required)</w:t>
      </w:r>
    </w:p>
    <w:bookmarkEnd w:id="48"/>
    <w:p w14:paraId="2F96C563" w14:textId="77777777" w:rsidR="00802D1A" w:rsidRPr="00802D1A" w:rsidRDefault="00802D1A" w:rsidP="00802D1A">
      <w:pPr>
        <w:spacing w:after="0" w:line="240" w:lineRule="auto"/>
        <w:ind w:left="570" w:hanging="570"/>
        <w:textAlignment w:val="baseline"/>
        <w:rPr>
          <w:rFonts w:ascii="Segoe UI" w:eastAsia="Times New Roman" w:hAnsi="Segoe UI" w:cs="Segoe UI"/>
          <w:sz w:val="18"/>
          <w:szCs w:val="18"/>
          <w:lang w:val="en-GB" w:eastAsia="en-GB"/>
        </w:rPr>
      </w:pPr>
      <w:r w:rsidRPr="00802D1A">
        <w:rPr>
          <w:rFonts w:ascii="Calibri" w:eastAsia="Times New Roman" w:hAnsi="Calibri" w:cs="Calibri"/>
          <w:b/>
          <w:bCs/>
          <w:smallCaps/>
          <w:color w:val="000000"/>
          <w:sz w:val="28"/>
          <w:szCs w:val="28"/>
          <w:lang w:eastAsia="en-GB"/>
        </w:rPr>
        <w:t>Quality and Delivery</w:t>
      </w:r>
      <w:r w:rsidRPr="00802D1A">
        <w:rPr>
          <w:rFonts w:ascii="Calibri" w:eastAsia="Times New Roman" w:hAnsi="Calibri" w:cs="Calibri"/>
          <w:color w:val="000000"/>
          <w:sz w:val="28"/>
          <w:szCs w:val="28"/>
          <w:lang w:val="en-GB" w:eastAsia="en-GB"/>
        </w:rPr>
        <w:t> </w:t>
      </w:r>
    </w:p>
    <w:p w14:paraId="461F2E39"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eastAsia="en-GB"/>
        </w:rPr>
        <w:t>Please provide details below of any similar contracts in chronological order starting with the most recent. </w:t>
      </w:r>
      <w:r w:rsidRPr="00802D1A">
        <w:rPr>
          <w:rFonts w:ascii="Calibri" w:eastAsia="Times New Roman" w:hAnsi="Calibri" w:cs="Calibri"/>
          <w:lang w:val="en-GB" w:eastAsia="en-GB"/>
        </w:rPr>
        <w:t> </w:t>
      </w:r>
    </w:p>
    <w:p w14:paraId="02B1EFBC"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p w14:paraId="7F46BD55"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802D1A" w:rsidRPr="00802D1A" w14:paraId="3A83E65E" w14:textId="77777777" w:rsidTr="00D76089">
        <w:tc>
          <w:tcPr>
            <w:tcW w:w="276" w:type="pct"/>
            <w:vMerge w:val="restart"/>
            <w:shd w:val="clear" w:color="auto" w:fill="D9D9D9" w:themeFill="background1" w:themeFillShade="D9"/>
          </w:tcPr>
          <w:p w14:paraId="57DA755E"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1</w:t>
            </w:r>
          </w:p>
        </w:tc>
        <w:tc>
          <w:tcPr>
            <w:tcW w:w="2018" w:type="pct"/>
            <w:shd w:val="clear" w:color="auto" w:fill="F2F2F2" w:themeFill="background1" w:themeFillShade="F2"/>
          </w:tcPr>
          <w:p w14:paraId="72D581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03E60E5C" w14:textId="77777777" w:rsidR="00802D1A" w:rsidRPr="00802D1A" w:rsidRDefault="00802D1A" w:rsidP="00802D1A">
            <w:pPr>
              <w:spacing w:after="0" w:line="240" w:lineRule="auto"/>
              <w:rPr>
                <w:rFonts w:eastAsia="Times New Roman" w:cs="Times New Roman"/>
                <w:color w:val="000000"/>
                <w:w w:val="0"/>
                <w:sz w:val="20"/>
                <w:szCs w:val="20"/>
              </w:rPr>
            </w:pPr>
          </w:p>
          <w:p w14:paraId="2BC187CF"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A9429D9" w14:textId="77777777" w:rsidTr="00D76089">
        <w:tc>
          <w:tcPr>
            <w:tcW w:w="276" w:type="pct"/>
            <w:vMerge/>
            <w:shd w:val="clear" w:color="auto" w:fill="D9D9D9" w:themeFill="background1" w:themeFillShade="D9"/>
          </w:tcPr>
          <w:p w14:paraId="712979A4"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2C6C1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63B43DC" w14:textId="77777777" w:rsidR="00802D1A" w:rsidRPr="00802D1A" w:rsidRDefault="00802D1A" w:rsidP="00802D1A">
            <w:pPr>
              <w:spacing w:after="0" w:line="240" w:lineRule="auto"/>
              <w:rPr>
                <w:rFonts w:eastAsia="Times New Roman" w:cs="Times New Roman"/>
                <w:color w:val="000000"/>
                <w:w w:val="0"/>
                <w:sz w:val="20"/>
                <w:szCs w:val="20"/>
              </w:rPr>
            </w:pPr>
          </w:p>
          <w:p w14:paraId="6AA72DC7"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F01BDB7" w14:textId="77777777" w:rsidTr="00D76089">
        <w:tc>
          <w:tcPr>
            <w:tcW w:w="276" w:type="pct"/>
            <w:vMerge/>
            <w:shd w:val="clear" w:color="auto" w:fill="D9D9D9" w:themeFill="background1" w:themeFillShade="D9"/>
          </w:tcPr>
          <w:p w14:paraId="11163BA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FB5CF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22B689E" w14:textId="77777777" w:rsidR="00802D1A" w:rsidRPr="00802D1A" w:rsidRDefault="00802D1A" w:rsidP="00802D1A">
            <w:pPr>
              <w:spacing w:after="0" w:line="240" w:lineRule="auto"/>
              <w:rPr>
                <w:rFonts w:eastAsia="Times New Roman" w:cs="Times New Roman"/>
                <w:color w:val="000000"/>
                <w:w w:val="0"/>
                <w:sz w:val="20"/>
                <w:szCs w:val="20"/>
              </w:rPr>
            </w:pPr>
          </w:p>
          <w:p w14:paraId="0659684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D5DB596" w14:textId="77777777" w:rsidTr="00D76089">
        <w:tc>
          <w:tcPr>
            <w:tcW w:w="276" w:type="pct"/>
            <w:vMerge/>
            <w:shd w:val="clear" w:color="auto" w:fill="D9D9D9" w:themeFill="background1" w:themeFillShade="D9"/>
          </w:tcPr>
          <w:p w14:paraId="70D7D41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2F17D6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2564D806" w14:textId="77777777" w:rsidR="00802D1A" w:rsidRPr="00802D1A" w:rsidRDefault="00802D1A" w:rsidP="00802D1A">
            <w:pPr>
              <w:spacing w:after="0" w:line="240" w:lineRule="auto"/>
              <w:rPr>
                <w:rFonts w:eastAsia="Times New Roman" w:cs="Times New Roman"/>
                <w:color w:val="000000"/>
                <w:w w:val="0"/>
                <w:sz w:val="20"/>
                <w:szCs w:val="20"/>
              </w:rPr>
            </w:pPr>
          </w:p>
          <w:p w14:paraId="28C01E7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119C10" w14:textId="77777777" w:rsidTr="00D76089">
        <w:tc>
          <w:tcPr>
            <w:tcW w:w="276" w:type="pct"/>
            <w:vMerge/>
            <w:shd w:val="clear" w:color="auto" w:fill="D9D9D9" w:themeFill="background1" w:themeFillShade="D9"/>
          </w:tcPr>
          <w:p w14:paraId="3F0C2D1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12A668E"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Email</w:t>
            </w:r>
          </w:p>
        </w:tc>
        <w:tc>
          <w:tcPr>
            <w:tcW w:w="2706" w:type="pct"/>
          </w:tcPr>
          <w:p w14:paraId="62AD2CF3" w14:textId="77777777" w:rsidR="00802D1A" w:rsidRPr="00802D1A" w:rsidRDefault="00802D1A" w:rsidP="00802D1A">
            <w:pPr>
              <w:spacing w:after="0" w:line="240" w:lineRule="auto"/>
              <w:rPr>
                <w:rFonts w:eastAsia="Times New Roman" w:cs="Times New Roman"/>
                <w:color w:val="000000"/>
                <w:w w:val="0"/>
                <w:sz w:val="20"/>
                <w:szCs w:val="20"/>
              </w:rPr>
            </w:pPr>
          </w:p>
          <w:p w14:paraId="28A25E8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8EBA29" w14:textId="77777777" w:rsidTr="00D76089">
        <w:tc>
          <w:tcPr>
            <w:tcW w:w="276" w:type="pct"/>
            <w:vMerge/>
            <w:shd w:val="clear" w:color="auto" w:fill="D9D9D9" w:themeFill="background1" w:themeFillShade="D9"/>
          </w:tcPr>
          <w:p w14:paraId="569CFA0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311E9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7A6F28DF" w14:textId="77777777" w:rsidR="00802D1A" w:rsidRPr="00802D1A" w:rsidRDefault="00802D1A" w:rsidP="00802D1A">
            <w:pPr>
              <w:spacing w:after="0" w:line="240" w:lineRule="auto"/>
              <w:rPr>
                <w:rFonts w:eastAsia="Times New Roman" w:cs="Times New Roman"/>
                <w:color w:val="000000"/>
                <w:w w:val="0"/>
                <w:sz w:val="20"/>
                <w:szCs w:val="20"/>
              </w:rPr>
            </w:pPr>
          </w:p>
          <w:p w14:paraId="157FDEB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6B21133" w14:textId="77777777" w:rsidTr="00D76089">
        <w:tc>
          <w:tcPr>
            <w:tcW w:w="276" w:type="pct"/>
            <w:vMerge/>
            <w:shd w:val="clear" w:color="auto" w:fill="D9D9D9" w:themeFill="background1" w:themeFillShade="D9"/>
          </w:tcPr>
          <w:p w14:paraId="2F88A7E3"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89D860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3E2ACCB3" w14:textId="77777777" w:rsidR="00802D1A" w:rsidRPr="00802D1A" w:rsidRDefault="00802D1A" w:rsidP="00802D1A">
            <w:pPr>
              <w:spacing w:after="0" w:line="240" w:lineRule="auto"/>
              <w:rPr>
                <w:rFonts w:eastAsia="Times New Roman" w:cs="Times New Roman"/>
                <w:color w:val="000000"/>
                <w:w w:val="0"/>
                <w:sz w:val="20"/>
                <w:szCs w:val="20"/>
              </w:rPr>
            </w:pPr>
          </w:p>
          <w:p w14:paraId="0AFBBDEE"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66ABFA6" w14:textId="77777777" w:rsidTr="00D76089">
        <w:tc>
          <w:tcPr>
            <w:tcW w:w="276" w:type="pct"/>
            <w:vMerge/>
            <w:shd w:val="clear" w:color="auto" w:fill="D9D9D9" w:themeFill="background1" w:themeFillShade="D9"/>
          </w:tcPr>
          <w:p w14:paraId="284AC52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79DA6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78BCA9EF" w14:textId="77777777" w:rsidR="00802D1A" w:rsidRPr="00802D1A" w:rsidRDefault="00802D1A" w:rsidP="00802D1A">
            <w:pPr>
              <w:spacing w:after="0" w:line="240" w:lineRule="auto"/>
              <w:rPr>
                <w:rFonts w:eastAsia="Times New Roman" w:cs="Times New Roman"/>
                <w:color w:val="000000"/>
                <w:w w:val="0"/>
                <w:sz w:val="20"/>
                <w:szCs w:val="20"/>
              </w:rPr>
            </w:pPr>
          </w:p>
          <w:p w14:paraId="78D03413"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D17797D" w14:textId="77777777" w:rsidTr="00D76089">
        <w:tc>
          <w:tcPr>
            <w:tcW w:w="276" w:type="pct"/>
            <w:vMerge/>
            <w:shd w:val="clear" w:color="auto" w:fill="D9D9D9" w:themeFill="background1" w:themeFillShade="D9"/>
          </w:tcPr>
          <w:p w14:paraId="2847422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0C1E63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p>
        </w:tc>
        <w:tc>
          <w:tcPr>
            <w:tcW w:w="2706" w:type="pct"/>
          </w:tcPr>
          <w:p w14:paraId="39AA15E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37BC0D2" w14:textId="77777777" w:rsidTr="00D76089">
        <w:tc>
          <w:tcPr>
            <w:tcW w:w="276" w:type="pct"/>
            <w:vMerge/>
            <w:shd w:val="clear" w:color="auto" w:fill="D9D9D9" w:themeFill="background1" w:themeFillShade="D9"/>
          </w:tcPr>
          <w:p w14:paraId="189C9531"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14380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04B6BD2A" w14:textId="77777777" w:rsidR="00802D1A" w:rsidRPr="00802D1A" w:rsidRDefault="00802D1A" w:rsidP="00802D1A">
            <w:pPr>
              <w:spacing w:after="0" w:line="240" w:lineRule="auto"/>
              <w:rPr>
                <w:rFonts w:eastAsia="Times New Roman" w:cs="Times New Roman"/>
                <w:color w:val="000000"/>
                <w:w w:val="0"/>
                <w:sz w:val="20"/>
                <w:szCs w:val="20"/>
              </w:rPr>
            </w:pPr>
          </w:p>
          <w:p w14:paraId="7183AC7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5F4AB4" w14:textId="77777777" w:rsidTr="00D76089">
        <w:tc>
          <w:tcPr>
            <w:tcW w:w="276" w:type="pct"/>
            <w:vMerge w:val="restart"/>
            <w:shd w:val="clear" w:color="auto" w:fill="D9D9D9" w:themeFill="background1" w:themeFillShade="D9"/>
          </w:tcPr>
          <w:p w14:paraId="1DA11AAC"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2</w:t>
            </w:r>
          </w:p>
        </w:tc>
        <w:tc>
          <w:tcPr>
            <w:tcW w:w="2018" w:type="pct"/>
            <w:shd w:val="clear" w:color="auto" w:fill="F2F2F2" w:themeFill="background1" w:themeFillShade="F2"/>
          </w:tcPr>
          <w:p w14:paraId="4888FE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4AA84D52" w14:textId="77777777" w:rsidR="00802D1A" w:rsidRPr="00802D1A" w:rsidRDefault="00802D1A" w:rsidP="00802D1A">
            <w:pPr>
              <w:spacing w:after="0" w:line="240" w:lineRule="auto"/>
              <w:rPr>
                <w:rFonts w:eastAsia="Times New Roman" w:cs="Times New Roman"/>
                <w:color w:val="000000"/>
                <w:w w:val="0"/>
                <w:sz w:val="20"/>
                <w:szCs w:val="20"/>
              </w:rPr>
            </w:pPr>
          </w:p>
          <w:p w14:paraId="35AB155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99994B9" w14:textId="77777777" w:rsidTr="00D76089">
        <w:tc>
          <w:tcPr>
            <w:tcW w:w="276" w:type="pct"/>
            <w:vMerge/>
            <w:shd w:val="clear" w:color="auto" w:fill="D9D9D9" w:themeFill="background1" w:themeFillShade="D9"/>
          </w:tcPr>
          <w:p w14:paraId="05C1C4E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5AB2F1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339DA59" w14:textId="77777777" w:rsidR="00802D1A" w:rsidRPr="00802D1A" w:rsidRDefault="00802D1A" w:rsidP="00802D1A">
            <w:pPr>
              <w:spacing w:after="0" w:line="240" w:lineRule="auto"/>
              <w:rPr>
                <w:rFonts w:eastAsia="Times New Roman" w:cs="Times New Roman"/>
                <w:color w:val="000000"/>
                <w:w w:val="0"/>
                <w:sz w:val="20"/>
                <w:szCs w:val="20"/>
              </w:rPr>
            </w:pPr>
          </w:p>
          <w:p w14:paraId="1D7A584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9FF9A6F" w14:textId="77777777" w:rsidTr="00D76089">
        <w:tc>
          <w:tcPr>
            <w:tcW w:w="276" w:type="pct"/>
            <w:vMerge/>
            <w:shd w:val="clear" w:color="auto" w:fill="D9D9D9" w:themeFill="background1" w:themeFillShade="D9"/>
          </w:tcPr>
          <w:p w14:paraId="13EB83D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D2E2BC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F51FBC8" w14:textId="77777777" w:rsidR="00802D1A" w:rsidRPr="00802D1A" w:rsidRDefault="00802D1A" w:rsidP="00802D1A">
            <w:pPr>
              <w:spacing w:after="0" w:line="240" w:lineRule="auto"/>
              <w:rPr>
                <w:rFonts w:eastAsia="Times New Roman" w:cs="Times New Roman"/>
                <w:color w:val="000000"/>
                <w:w w:val="0"/>
                <w:sz w:val="20"/>
                <w:szCs w:val="20"/>
              </w:rPr>
            </w:pPr>
          </w:p>
          <w:p w14:paraId="073511F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8B42C6C" w14:textId="77777777" w:rsidTr="00D76089">
        <w:tc>
          <w:tcPr>
            <w:tcW w:w="276" w:type="pct"/>
            <w:vMerge/>
            <w:shd w:val="clear" w:color="auto" w:fill="D9D9D9" w:themeFill="background1" w:themeFillShade="D9"/>
          </w:tcPr>
          <w:p w14:paraId="7DD45C67"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6E9D194"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631A05D6" w14:textId="77777777" w:rsidR="00802D1A" w:rsidRPr="00802D1A" w:rsidRDefault="00802D1A" w:rsidP="00802D1A">
            <w:pPr>
              <w:spacing w:after="0" w:line="240" w:lineRule="auto"/>
              <w:rPr>
                <w:rFonts w:eastAsia="Times New Roman" w:cs="Times New Roman"/>
                <w:color w:val="000000"/>
                <w:w w:val="0"/>
                <w:sz w:val="20"/>
                <w:szCs w:val="20"/>
              </w:rPr>
            </w:pPr>
          </w:p>
          <w:p w14:paraId="785ED23B"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4C346CE" w14:textId="77777777" w:rsidTr="00D76089">
        <w:tc>
          <w:tcPr>
            <w:tcW w:w="276" w:type="pct"/>
            <w:vMerge/>
            <w:shd w:val="clear" w:color="auto" w:fill="D9D9D9" w:themeFill="background1" w:themeFillShade="D9"/>
          </w:tcPr>
          <w:p w14:paraId="63192956"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53BCF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4285C2DF" w14:textId="77777777" w:rsidR="00802D1A" w:rsidRPr="00802D1A" w:rsidRDefault="00802D1A" w:rsidP="00802D1A">
            <w:pPr>
              <w:spacing w:after="0" w:line="240" w:lineRule="auto"/>
              <w:rPr>
                <w:rFonts w:eastAsia="Times New Roman" w:cs="Times New Roman"/>
                <w:color w:val="000000"/>
                <w:w w:val="0"/>
                <w:sz w:val="20"/>
                <w:szCs w:val="20"/>
              </w:rPr>
            </w:pPr>
          </w:p>
          <w:p w14:paraId="2091CF1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F8AD0C" w14:textId="77777777" w:rsidTr="00D76089">
        <w:tc>
          <w:tcPr>
            <w:tcW w:w="276" w:type="pct"/>
            <w:vMerge/>
            <w:shd w:val="clear" w:color="auto" w:fill="D9D9D9" w:themeFill="background1" w:themeFillShade="D9"/>
          </w:tcPr>
          <w:p w14:paraId="22801A5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77E41D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31B163BF" w14:textId="77777777" w:rsidR="00802D1A" w:rsidRPr="00802D1A" w:rsidRDefault="00802D1A" w:rsidP="00802D1A">
            <w:pPr>
              <w:spacing w:after="0" w:line="240" w:lineRule="auto"/>
              <w:rPr>
                <w:rFonts w:eastAsia="Times New Roman" w:cs="Times New Roman"/>
                <w:color w:val="000000"/>
                <w:w w:val="0"/>
                <w:sz w:val="20"/>
                <w:szCs w:val="20"/>
              </w:rPr>
            </w:pPr>
          </w:p>
          <w:p w14:paraId="7D4C73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008D8A" w14:textId="77777777" w:rsidTr="00D76089">
        <w:tc>
          <w:tcPr>
            <w:tcW w:w="276" w:type="pct"/>
            <w:vMerge/>
            <w:shd w:val="clear" w:color="auto" w:fill="D9D9D9" w:themeFill="background1" w:themeFillShade="D9"/>
          </w:tcPr>
          <w:p w14:paraId="7713AFC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94A457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157FC03" w14:textId="77777777" w:rsidR="00802D1A" w:rsidRPr="00802D1A" w:rsidRDefault="00802D1A" w:rsidP="00802D1A">
            <w:pPr>
              <w:spacing w:after="0" w:line="240" w:lineRule="auto"/>
              <w:rPr>
                <w:rFonts w:eastAsia="Times New Roman" w:cs="Times New Roman"/>
                <w:color w:val="000000"/>
                <w:w w:val="0"/>
                <w:sz w:val="20"/>
                <w:szCs w:val="20"/>
              </w:rPr>
            </w:pPr>
          </w:p>
          <w:p w14:paraId="676BDCC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664DF5D" w14:textId="77777777" w:rsidTr="00D76089">
        <w:tc>
          <w:tcPr>
            <w:tcW w:w="276" w:type="pct"/>
            <w:vMerge/>
            <w:shd w:val="clear" w:color="auto" w:fill="D9D9D9" w:themeFill="background1" w:themeFillShade="D9"/>
          </w:tcPr>
          <w:p w14:paraId="2042AE2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20629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color w:val="000000"/>
                <w:w w:val="0"/>
                <w:sz w:val="20"/>
                <w:szCs w:val="20"/>
              </w:rPr>
              <w:t>Delivery location</w:t>
            </w:r>
          </w:p>
        </w:tc>
        <w:tc>
          <w:tcPr>
            <w:tcW w:w="2706" w:type="pct"/>
          </w:tcPr>
          <w:p w14:paraId="2A7312D3" w14:textId="77777777" w:rsidR="00802D1A" w:rsidRPr="00802D1A" w:rsidRDefault="00802D1A" w:rsidP="00802D1A">
            <w:pPr>
              <w:spacing w:after="0" w:line="240" w:lineRule="auto"/>
              <w:rPr>
                <w:rFonts w:eastAsia="Times New Roman" w:cs="Times New Roman"/>
                <w:color w:val="000000"/>
                <w:w w:val="0"/>
                <w:sz w:val="20"/>
                <w:szCs w:val="20"/>
              </w:rPr>
            </w:pPr>
          </w:p>
          <w:p w14:paraId="1BA5E5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53E9C4" w14:textId="77777777" w:rsidTr="00D76089">
        <w:tc>
          <w:tcPr>
            <w:tcW w:w="276" w:type="pct"/>
            <w:vMerge/>
            <w:shd w:val="clear" w:color="auto" w:fill="D9D9D9" w:themeFill="background1" w:themeFillShade="D9"/>
          </w:tcPr>
          <w:p w14:paraId="26D9DE02"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F26C9CC"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Contract duration (include in start and end date if possible)</w:t>
            </w:r>
            <w:r w:rsidRPr="00802D1A">
              <w:rPr>
                <w:rFonts w:ascii="Times New Roman" w:eastAsia="Times New Roman" w:hAnsi="Times New Roman" w:cs="Times New Roman"/>
                <w:color w:val="000000"/>
                <w:w w:val="0"/>
                <w:sz w:val="20"/>
                <w:szCs w:val="20"/>
              </w:rPr>
              <w:tab/>
            </w:r>
          </w:p>
        </w:tc>
        <w:tc>
          <w:tcPr>
            <w:tcW w:w="2706" w:type="pct"/>
          </w:tcPr>
          <w:p w14:paraId="5E184D2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97BB625" w14:textId="77777777" w:rsidTr="00D76089">
        <w:tc>
          <w:tcPr>
            <w:tcW w:w="276" w:type="pct"/>
            <w:vMerge/>
            <w:shd w:val="clear" w:color="auto" w:fill="D9D9D9" w:themeFill="background1" w:themeFillShade="D9"/>
          </w:tcPr>
          <w:p w14:paraId="5F3BEAE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8B0876D"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Provide any other details</w:t>
            </w:r>
          </w:p>
        </w:tc>
        <w:tc>
          <w:tcPr>
            <w:tcW w:w="2706" w:type="pct"/>
          </w:tcPr>
          <w:p w14:paraId="474827B4" w14:textId="77777777" w:rsidR="00802D1A" w:rsidRPr="00802D1A" w:rsidRDefault="00802D1A" w:rsidP="00802D1A">
            <w:pPr>
              <w:spacing w:after="0" w:line="240" w:lineRule="auto"/>
              <w:rPr>
                <w:rFonts w:eastAsia="Times New Roman" w:cs="Times New Roman"/>
                <w:color w:val="000000"/>
                <w:w w:val="0"/>
                <w:sz w:val="20"/>
                <w:szCs w:val="20"/>
              </w:rPr>
            </w:pPr>
          </w:p>
          <w:p w14:paraId="36280CB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5796A9D1" w14:textId="77777777" w:rsidTr="00D76089">
        <w:tc>
          <w:tcPr>
            <w:tcW w:w="276" w:type="pct"/>
            <w:vMerge w:val="restart"/>
            <w:shd w:val="clear" w:color="auto" w:fill="D9D9D9" w:themeFill="background1" w:themeFillShade="D9"/>
          </w:tcPr>
          <w:p w14:paraId="5A078D18"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3</w:t>
            </w:r>
          </w:p>
        </w:tc>
        <w:tc>
          <w:tcPr>
            <w:tcW w:w="2018" w:type="pct"/>
            <w:shd w:val="clear" w:color="auto" w:fill="F2F2F2" w:themeFill="background1" w:themeFillShade="F2"/>
          </w:tcPr>
          <w:p w14:paraId="6EBCC1E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5A66F815" w14:textId="77777777" w:rsidR="00802D1A" w:rsidRPr="00802D1A" w:rsidRDefault="00802D1A" w:rsidP="00802D1A">
            <w:pPr>
              <w:spacing w:after="0" w:line="240" w:lineRule="auto"/>
              <w:rPr>
                <w:rFonts w:eastAsia="Times New Roman" w:cs="Times New Roman"/>
                <w:color w:val="000000"/>
                <w:w w:val="0"/>
                <w:sz w:val="20"/>
                <w:szCs w:val="20"/>
              </w:rPr>
            </w:pPr>
          </w:p>
          <w:p w14:paraId="3B4816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54DD11D" w14:textId="77777777" w:rsidTr="00D76089">
        <w:tc>
          <w:tcPr>
            <w:tcW w:w="276" w:type="pct"/>
            <w:vMerge/>
            <w:shd w:val="clear" w:color="auto" w:fill="D9D9D9" w:themeFill="background1" w:themeFillShade="D9"/>
          </w:tcPr>
          <w:p w14:paraId="49FD9B6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13FAE8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2316A73E" w14:textId="77777777" w:rsidR="00802D1A" w:rsidRPr="00802D1A" w:rsidRDefault="00802D1A" w:rsidP="00802D1A">
            <w:pPr>
              <w:spacing w:after="0" w:line="240" w:lineRule="auto"/>
              <w:rPr>
                <w:rFonts w:eastAsia="Times New Roman" w:cs="Times New Roman"/>
                <w:color w:val="000000"/>
                <w:w w:val="0"/>
                <w:sz w:val="20"/>
                <w:szCs w:val="20"/>
              </w:rPr>
            </w:pPr>
          </w:p>
          <w:p w14:paraId="371AAC3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39CFE3" w14:textId="77777777" w:rsidTr="00D76089">
        <w:tc>
          <w:tcPr>
            <w:tcW w:w="276" w:type="pct"/>
            <w:vMerge/>
            <w:shd w:val="clear" w:color="auto" w:fill="D9D9D9" w:themeFill="background1" w:themeFillShade="D9"/>
          </w:tcPr>
          <w:p w14:paraId="655C072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68C015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141B7491" w14:textId="77777777" w:rsidR="00802D1A" w:rsidRPr="00802D1A" w:rsidRDefault="00802D1A" w:rsidP="00802D1A">
            <w:pPr>
              <w:spacing w:after="0" w:line="240" w:lineRule="auto"/>
              <w:rPr>
                <w:rFonts w:eastAsia="Times New Roman" w:cs="Times New Roman"/>
                <w:color w:val="000000"/>
                <w:w w:val="0"/>
                <w:sz w:val="20"/>
                <w:szCs w:val="20"/>
              </w:rPr>
            </w:pPr>
          </w:p>
          <w:p w14:paraId="7C53A6F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18A88F0" w14:textId="77777777" w:rsidTr="00D76089">
        <w:tc>
          <w:tcPr>
            <w:tcW w:w="276" w:type="pct"/>
            <w:vMerge/>
            <w:shd w:val="clear" w:color="auto" w:fill="D9D9D9" w:themeFill="background1" w:themeFillShade="D9"/>
          </w:tcPr>
          <w:p w14:paraId="34E9161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D01A6B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7366321E" w14:textId="77777777" w:rsidR="00802D1A" w:rsidRPr="00802D1A" w:rsidRDefault="00802D1A" w:rsidP="00802D1A">
            <w:pPr>
              <w:spacing w:after="0" w:line="240" w:lineRule="auto"/>
              <w:rPr>
                <w:rFonts w:eastAsia="Times New Roman" w:cs="Times New Roman"/>
                <w:color w:val="000000"/>
                <w:w w:val="0"/>
                <w:sz w:val="20"/>
                <w:szCs w:val="20"/>
              </w:rPr>
            </w:pPr>
          </w:p>
          <w:p w14:paraId="329D8F2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77A3940" w14:textId="77777777" w:rsidTr="00D76089">
        <w:tc>
          <w:tcPr>
            <w:tcW w:w="276" w:type="pct"/>
            <w:vMerge/>
            <w:shd w:val="clear" w:color="auto" w:fill="D9D9D9" w:themeFill="background1" w:themeFillShade="D9"/>
          </w:tcPr>
          <w:p w14:paraId="1AB445F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0EDDCD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103E0D75" w14:textId="77777777" w:rsidR="00802D1A" w:rsidRPr="00802D1A" w:rsidRDefault="00802D1A" w:rsidP="00802D1A">
            <w:pPr>
              <w:spacing w:after="0" w:line="240" w:lineRule="auto"/>
              <w:rPr>
                <w:rFonts w:eastAsia="Times New Roman" w:cs="Times New Roman"/>
                <w:color w:val="000000"/>
                <w:w w:val="0"/>
                <w:sz w:val="20"/>
                <w:szCs w:val="20"/>
              </w:rPr>
            </w:pPr>
          </w:p>
          <w:p w14:paraId="379703D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D108357" w14:textId="77777777" w:rsidTr="00D76089">
        <w:tc>
          <w:tcPr>
            <w:tcW w:w="276" w:type="pct"/>
            <w:vMerge/>
            <w:shd w:val="clear" w:color="auto" w:fill="D9D9D9" w:themeFill="background1" w:themeFillShade="D9"/>
          </w:tcPr>
          <w:p w14:paraId="66F31B4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76B24A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0469DFAE" w14:textId="77777777" w:rsidR="00802D1A" w:rsidRPr="00802D1A" w:rsidRDefault="00802D1A" w:rsidP="00802D1A">
            <w:pPr>
              <w:spacing w:after="0" w:line="240" w:lineRule="auto"/>
              <w:rPr>
                <w:rFonts w:eastAsia="Times New Roman" w:cs="Times New Roman"/>
                <w:color w:val="000000"/>
                <w:w w:val="0"/>
                <w:sz w:val="20"/>
                <w:szCs w:val="20"/>
              </w:rPr>
            </w:pPr>
          </w:p>
          <w:p w14:paraId="6CB6D4D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B068D0" w14:textId="77777777" w:rsidTr="00D76089">
        <w:tc>
          <w:tcPr>
            <w:tcW w:w="276" w:type="pct"/>
            <w:vMerge/>
            <w:shd w:val="clear" w:color="auto" w:fill="D9D9D9" w:themeFill="background1" w:themeFillShade="D9"/>
          </w:tcPr>
          <w:p w14:paraId="3D8B79D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CE3A1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4988B42" w14:textId="77777777" w:rsidR="00802D1A" w:rsidRPr="00802D1A" w:rsidRDefault="00802D1A" w:rsidP="00802D1A">
            <w:pPr>
              <w:spacing w:after="0" w:line="240" w:lineRule="auto"/>
              <w:rPr>
                <w:rFonts w:eastAsia="Times New Roman" w:cs="Times New Roman"/>
                <w:color w:val="000000"/>
                <w:w w:val="0"/>
                <w:sz w:val="20"/>
                <w:szCs w:val="20"/>
              </w:rPr>
            </w:pPr>
          </w:p>
          <w:p w14:paraId="2B232E3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E0D0AF1" w14:textId="77777777" w:rsidTr="00D76089">
        <w:tc>
          <w:tcPr>
            <w:tcW w:w="276" w:type="pct"/>
            <w:vMerge/>
            <w:shd w:val="clear" w:color="auto" w:fill="D9D9D9" w:themeFill="background1" w:themeFillShade="D9"/>
          </w:tcPr>
          <w:p w14:paraId="2DB1F14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829C4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13B2BF1E" w14:textId="77777777" w:rsidR="00802D1A" w:rsidRPr="00802D1A" w:rsidRDefault="00802D1A" w:rsidP="00802D1A">
            <w:pPr>
              <w:spacing w:after="0" w:line="240" w:lineRule="auto"/>
              <w:rPr>
                <w:rFonts w:eastAsia="Times New Roman" w:cs="Times New Roman"/>
                <w:color w:val="000000"/>
                <w:w w:val="0"/>
                <w:sz w:val="20"/>
                <w:szCs w:val="20"/>
              </w:rPr>
            </w:pPr>
          </w:p>
          <w:p w14:paraId="4B5A9B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C32971A" w14:textId="77777777" w:rsidTr="00D76089">
        <w:tc>
          <w:tcPr>
            <w:tcW w:w="276" w:type="pct"/>
            <w:vMerge/>
            <w:shd w:val="clear" w:color="auto" w:fill="D9D9D9" w:themeFill="background1" w:themeFillShade="D9"/>
          </w:tcPr>
          <w:p w14:paraId="0569A04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36D72D"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r w:rsidRPr="00802D1A">
              <w:rPr>
                <w:rFonts w:eastAsia="Times New Roman" w:cs="Times New Roman"/>
                <w:color w:val="000000"/>
                <w:w w:val="0"/>
                <w:sz w:val="20"/>
                <w:szCs w:val="20"/>
              </w:rPr>
              <w:tab/>
            </w:r>
          </w:p>
        </w:tc>
        <w:tc>
          <w:tcPr>
            <w:tcW w:w="2706" w:type="pct"/>
          </w:tcPr>
          <w:p w14:paraId="12E9BE3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B16DEA3" w14:textId="77777777" w:rsidTr="00D76089">
        <w:tc>
          <w:tcPr>
            <w:tcW w:w="276" w:type="pct"/>
            <w:vMerge/>
            <w:shd w:val="clear" w:color="auto" w:fill="D9D9D9" w:themeFill="background1" w:themeFillShade="D9"/>
          </w:tcPr>
          <w:p w14:paraId="2BDB7B7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1D495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64939420" w14:textId="77777777" w:rsidR="00802D1A" w:rsidRPr="00802D1A" w:rsidRDefault="00802D1A" w:rsidP="00802D1A">
            <w:pPr>
              <w:spacing w:after="0" w:line="240" w:lineRule="auto"/>
              <w:rPr>
                <w:rFonts w:eastAsia="Times New Roman" w:cs="Times New Roman"/>
                <w:color w:val="000000"/>
                <w:w w:val="0"/>
                <w:sz w:val="20"/>
                <w:szCs w:val="20"/>
              </w:rPr>
            </w:pPr>
          </w:p>
          <w:p w14:paraId="0CA683B1" w14:textId="77777777" w:rsidR="00802D1A" w:rsidRPr="00802D1A" w:rsidRDefault="00802D1A" w:rsidP="00802D1A">
            <w:pPr>
              <w:spacing w:after="0" w:line="240" w:lineRule="auto"/>
              <w:rPr>
                <w:rFonts w:eastAsia="Times New Roman" w:cs="Times New Roman"/>
                <w:color w:val="000000"/>
                <w:w w:val="0"/>
                <w:sz w:val="20"/>
                <w:szCs w:val="20"/>
              </w:rPr>
            </w:pPr>
          </w:p>
        </w:tc>
      </w:tr>
    </w:tbl>
    <w:p w14:paraId="52A2617D" w14:textId="77777777" w:rsidR="007A2BD8" w:rsidRDefault="007A2BD8" w:rsidP="007A2BD8"/>
    <w:p w14:paraId="1C72A95C" w14:textId="5CF90174" w:rsidR="003C6E64" w:rsidRPr="003C6E64" w:rsidRDefault="003C6E64" w:rsidP="003C6E64">
      <w:pPr>
        <w:keepNext/>
        <w:keepLines/>
        <w:spacing w:before="360" w:after="0"/>
        <w:outlineLvl w:val="1"/>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2</w:t>
      </w:r>
      <w:r w:rsidRPr="003C6E64">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4</w:t>
      </w:r>
      <w:r w:rsidRPr="003C6E64">
        <w:rPr>
          <w:rFonts w:eastAsiaTheme="majorEastAsia" w:cstheme="majorBidi"/>
          <w:b/>
          <w:bCs/>
          <w:smallCaps/>
          <w:color w:val="000000" w:themeColor="text1"/>
          <w:sz w:val="28"/>
          <w:szCs w:val="28"/>
        </w:rPr>
        <w:t xml:space="preserve"> References (Minimum four non-</w:t>
      </w:r>
      <w:r w:rsidR="001449B2">
        <w:rPr>
          <w:rFonts w:eastAsiaTheme="majorEastAsia" w:cstheme="majorBidi"/>
          <w:b/>
          <w:bCs/>
          <w:smallCaps/>
          <w:color w:val="000000" w:themeColor="text1"/>
          <w:sz w:val="28"/>
          <w:szCs w:val="28"/>
        </w:rPr>
        <w:t>GOAL</w:t>
      </w:r>
      <w:r w:rsidRPr="003C6E64">
        <w:rPr>
          <w:rFonts w:eastAsiaTheme="majorEastAsia" w:cstheme="majorBidi"/>
          <w:b/>
          <w:bCs/>
          <w:smallCaps/>
          <w:color w:val="000000" w:themeColor="text1"/>
          <w:sz w:val="28"/>
          <w:szCs w:val="28"/>
        </w:rPr>
        <w:t xml:space="preserve"> references are required)</w:t>
      </w:r>
    </w:p>
    <w:p w14:paraId="75D80184" w14:textId="107B8200" w:rsidR="003C6E64" w:rsidRPr="003C6E64" w:rsidRDefault="003C6E64" w:rsidP="003C6E64">
      <w:r w:rsidRPr="003C6E64">
        <w:t xml:space="preserve">At least 4 (four) relevant references who may be contacted on a confidential basis to verify satisfactory execution of contracts must be supplied. These references may not be </w:t>
      </w:r>
      <w:r w:rsidR="001449B2">
        <w:t>GOAL</w:t>
      </w:r>
      <w:r w:rsidRPr="003C6E64">
        <w:t xml:space="preserve"> personnel or related to a </w:t>
      </w:r>
      <w:r w:rsidR="001449B2">
        <w:t>GOAL</w:t>
      </w:r>
      <w:r w:rsidRPr="003C6E64">
        <w:t xml:space="preserve"> contract.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3C6E64" w:rsidRPr="003C6E64" w14:paraId="3749B358" w14:textId="77777777" w:rsidTr="00D76089">
        <w:tc>
          <w:tcPr>
            <w:tcW w:w="276" w:type="pct"/>
            <w:vMerge w:val="restart"/>
            <w:shd w:val="clear" w:color="auto" w:fill="D9D9D9" w:themeFill="background1" w:themeFillShade="D9"/>
          </w:tcPr>
          <w:p w14:paraId="7ABF0FA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1</w:t>
            </w:r>
          </w:p>
        </w:tc>
        <w:tc>
          <w:tcPr>
            <w:tcW w:w="2018" w:type="pct"/>
            <w:shd w:val="clear" w:color="auto" w:fill="F2F2F2" w:themeFill="background1" w:themeFillShade="F2"/>
          </w:tcPr>
          <w:p w14:paraId="0EC8465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343E8ABC" w14:textId="77777777" w:rsidR="003C6E64" w:rsidRPr="003C6E64" w:rsidRDefault="003C6E64" w:rsidP="003C6E64">
            <w:pPr>
              <w:spacing w:after="0" w:line="240" w:lineRule="auto"/>
              <w:rPr>
                <w:rFonts w:eastAsia="Times New Roman" w:cs="Times New Roman"/>
                <w:color w:val="000000"/>
                <w:w w:val="0"/>
                <w:sz w:val="20"/>
                <w:szCs w:val="20"/>
              </w:rPr>
            </w:pPr>
          </w:p>
          <w:p w14:paraId="5E5D2B0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1E0A9B1" w14:textId="77777777" w:rsidTr="00D76089">
        <w:tc>
          <w:tcPr>
            <w:tcW w:w="276" w:type="pct"/>
            <w:vMerge/>
            <w:shd w:val="clear" w:color="auto" w:fill="D9D9D9" w:themeFill="background1" w:themeFillShade="D9"/>
          </w:tcPr>
          <w:p w14:paraId="2172091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ED3943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05E8F7AB" w14:textId="77777777" w:rsidR="003C6E64" w:rsidRPr="003C6E64" w:rsidRDefault="003C6E64" w:rsidP="003C6E64">
            <w:pPr>
              <w:spacing w:after="0" w:line="240" w:lineRule="auto"/>
              <w:rPr>
                <w:rFonts w:eastAsia="Times New Roman" w:cs="Times New Roman"/>
                <w:color w:val="000000"/>
                <w:w w:val="0"/>
                <w:sz w:val="20"/>
                <w:szCs w:val="20"/>
              </w:rPr>
            </w:pPr>
          </w:p>
          <w:p w14:paraId="557202C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70E0091" w14:textId="77777777" w:rsidTr="00D76089">
        <w:tc>
          <w:tcPr>
            <w:tcW w:w="276" w:type="pct"/>
            <w:vMerge/>
            <w:shd w:val="clear" w:color="auto" w:fill="D9D9D9" w:themeFill="background1" w:themeFillShade="D9"/>
          </w:tcPr>
          <w:p w14:paraId="72DA9D4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7D08C8D"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26ACDC75" w14:textId="77777777" w:rsidR="003C6E64" w:rsidRPr="003C6E64" w:rsidRDefault="003C6E64" w:rsidP="003C6E64">
            <w:pPr>
              <w:spacing w:after="0" w:line="240" w:lineRule="auto"/>
              <w:rPr>
                <w:rFonts w:eastAsia="Times New Roman" w:cs="Times New Roman"/>
                <w:color w:val="000000"/>
                <w:w w:val="0"/>
                <w:sz w:val="20"/>
                <w:szCs w:val="20"/>
              </w:rPr>
            </w:pPr>
          </w:p>
          <w:p w14:paraId="5092492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0E4642F" w14:textId="77777777" w:rsidTr="00D76089">
        <w:tc>
          <w:tcPr>
            <w:tcW w:w="276" w:type="pct"/>
            <w:vMerge/>
            <w:shd w:val="clear" w:color="auto" w:fill="D9D9D9" w:themeFill="background1" w:themeFillShade="D9"/>
          </w:tcPr>
          <w:p w14:paraId="0F387D8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533E55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32F1A015" w14:textId="77777777" w:rsidR="003C6E64" w:rsidRPr="003C6E64" w:rsidRDefault="003C6E64" w:rsidP="003C6E64">
            <w:pPr>
              <w:spacing w:after="0" w:line="240" w:lineRule="auto"/>
              <w:rPr>
                <w:rFonts w:eastAsia="Times New Roman" w:cs="Times New Roman"/>
                <w:color w:val="000000"/>
                <w:w w:val="0"/>
                <w:sz w:val="20"/>
                <w:szCs w:val="20"/>
              </w:rPr>
            </w:pPr>
          </w:p>
          <w:p w14:paraId="7A9713E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D03032D" w14:textId="77777777" w:rsidTr="00D76089">
        <w:tc>
          <w:tcPr>
            <w:tcW w:w="276" w:type="pct"/>
            <w:vMerge/>
            <w:shd w:val="clear" w:color="auto" w:fill="D9D9D9" w:themeFill="background1" w:themeFillShade="D9"/>
          </w:tcPr>
          <w:p w14:paraId="24E426E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B659B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Email</w:t>
            </w:r>
          </w:p>
        </w:tc>
        <w:tc>
          <w:tcPr>
            <w:tcW w:w="2706" w:type="pct"/>
          </w:tcPr>
          <w:p w14:paraId="719CB8D7" w14:textId="77777777" w:rsidR="003C6E64" w:rsidRPr="003C6E64" w:rsidRDefault="003C6E64" w:rsidP="003C6E64">
            <w:pPr>
              <w:spacing w:after="0" w:line="240" w:lineRule="auto"/>
              <w:rPr>
                <w:rFonts w:eastAsia="Times New Roman" w:cs="Times New Roman"/>
                <w:color w:val="000000"/>
                <w:w w:val="0"/>
                <w:sz w:val="20"/>
                <w:szCs w:val="20"/>
              </w:rPr>
            </w:pPr>
          </w:p>
          <w:p w14:paraId="246BF7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0D75CD6" w14:textId="77777777" w:rsidTr="00D76089">
        <w:tc>
          <w:tcPr>
            <w:tcW w:w="276" w:type="pct"/>
            <w:vMerge/>
            <w:shd w:val="clear" w:color="auto" w:fill="D9D9D9" w:themeFill="background1" w:themeFillShade="D9"/>
          </w:tcPr>
          <w:p w14:paraId="579D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A78920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5E86F10E" w14:textId="77777777" w:rsidR="003C6E64" w:rsidRPr="003C6E64" w:rsidRDefault="003C6E64" w:rsidP="003C6E64">
            <w:pPr>
              <w:spacing w:after="0" w:line="240" w:lineRule="auto"/>
              <w:rPr>
                <w:rFonts w:eastAsia="Times New Roman" w:cs="Times New Roman"/>
                <w:color w:val="000000"/>
                <w:w w:val="0"/>
                <w:sz w:val="20"/>
                <w:szCs w:val="20"/>
              </w:rPr>
            </w:pPr>
          </w:p>
          <w:p w14:paraId="79DA901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F8BBA46" w14:textId="77777777" w:rsidTr="00D76089">
        <w:tc>
          <w:tcPr>
            <w:tcW w:w="276" w:type="pct"/>
            <w:vMerge/>
            <w:shd w:val="clear" w:color="auto" w:fill="D9D9D9" w:themeFill="background1" w:themeFillShade="D9"/>
          </w:tcPr>
          <w:p w14:paraId="71114F7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234EC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2591A5D3" w14:textId="77777777" w:rsidR="003C6E64" w:rsidRPr="003C6E64" w:rsidRDefault="003C6E64" w:rsidP="003C6E64">
            <w:pPr>
              <w:spacing w:after="0" w:line="240" w:lineRule="auto"/>
              <w:rPr>
                <w:rFonts w:eastAsia="Times New Roman" w:cs="Times New Roman"/>
                <w:color w:val="000000"/>
                <w:w w:val="0"/>
                <w:sz w:val="20"/>
                <w:szCs w:val="20"/>
              </w:rPr>
            </w:pPr>
          </w:p>
          <w:p w14:paraId="5F934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522A6EE" w14:textId="77777777" w:rsidTr="00D76089">
        <w:tc>
          <w:tcPr>
            <w:tcW w:w="276" w:type="pct"/>
            <w:vMerge/>
            <w:shd w:val="clear" w:color="auto" w:fill="D9D9D9" w:themeFill="background1" w:themeFillShade="D9"/>
          </w:tcPr>
          <w:p w14:paraId="1E75DC7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9743D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0812E9C0" w14:textId="77777777" w:rsidR="003C6E64" w:rsidRPr="003C6E64" w:rsidRDefault="003C6E64" w:rsidP="003C6E64">
            <w:pPr>
              <w:spacing w:after="0" w:line="240" w:lineRule="auto"/>
              <w:rPr>
                <w:rFonts w:eastAsia="Times New Roman" w:cs="Times New Roman"/>
                <w:color w:val="000000"/>
                <w:w w:val="0"/>
                <w:sz w:val="20"/>
                <w:szCs w:val="20"/>
              </w:rPr>
            </w:pPr>
          </w:p>
          <w:p w14:paraId="589E1F4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3179E12" w14:textId="77777777" w:rsidTr="00D76089">
        <w:tc>
          <w:tcPr>
            <w:tcW w:w="276" w:type="pct"/>
            <w:vMerge/>
            <w:shd w:val="clear" w:color="auto" w:fill="D9D9D9" w:themeFill="background1" w:themeFillShade="D9"/>
          </w:tcPr>
          <w:p w14:paraId="5D6AE4E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8DB8592"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48A01937" w14:textId="77777777" w:rsidR="003C6E64" w:rsidRPr="003C6E64" w:rsidRDefault="003C6E64" w:rsidP="003C6E64">
            <w:pPr>
              <w:spacing w:after="0" w:line="240" w:lineRule="auto"/>
              <w:rPr>
                <w:rFonts w:eastAsia="Times New Roman" w:cs="Times New Roman"/>
                <w:color w:val="000000"/>
                <w:w w:val="0"/>
                <w:sz w:val="20"/>
                <w:szCs w:val="20"/>
              </w:rPr>
            </w:pPr>
          </w:p>
          <w:p w14:paraId="40F4316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203BC57" w14:textId="77777777" w:rsidTr="00D76089">
        <w:tc>
          <w:tcPr>
            <w:tcW w:w="276" w:type="pct"/>
            <w:vMerge w:val="restart"/>
            <w:shd w:val="clear" w:color="auto" w:fill="D9D9D9" w:themeFill="background1" w:themeFillShade="D9"/>
          </w:tcPr>
          <w:p w14:paraId="6C18031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lastRenderedPageBreak/>
              <w:t>2</w:t>
            </w:r>
          </w:p>
        </w:tc>
        <w:tc>
          <w:tcPr>
            <w:tcW w:w="2018" w:type="pct"/>
            <w:shd w:val="clear" w:color="auto" w:fill="F2F2F2" w:themeFill="background1" w:themeFillShade="F2"/>
          </w:tcPr>
          <w:p w14:paraId="703B483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2D4E7578" w14:textId="77777777" w:rsidR="003C6E64" w:rsidRPr="003C6E64" w:rsidRDefault="003C6E64" w:rsidP="003C6E64">
            <w:pPr>
              <w:spacing w:after="0" w:line="240" w:lineRule="auto"/>
              <w:rPr>
                <w:rFonts w:eastAsia="Times New Roman" w:cs="Times New Roman"/>
                <w:color w:val="000000"/>
                <w:w w:val="0"/>
                <w:sz w:val="20"/>
                <w:szCs w:val="20"/>
              </w:rPr>
            </w:pPr>
          </w:p>
          <w:p w14:paraId="35FD5070"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CF99CE1" w14:textId="77777777" w:rsidTr="00D76089">
        <w:tc>
          <w:tcPr>
            <w:tcW w:w="276" w:type="pct"/>
            <w:vMerge/>
            <w:shd w:val="clear" w:color="auto" w:fill="D9D9D9" w:themeFill="background1" w:themeFillShade="D9"/>
          </w:tcPr>
          <w:p w14:paraId="745D45C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4A938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7D0B3ACC" w14:textId="77777777" w:rsidR="003C6E64" w:rsidRPr="003C6E64" w:rsidRDefault="003C6E64" w:rsidP="003C6E64">
            <w:pPr>
              <w:spacing w:after="0" w:line="240" w:lineRule="auto"/>
              <w:rPr>
                <w:rFonts w:eastAsia="Times New Roman" w:cs="Times New Roman"/>
                <w:color w:val="000000"/>
                <w:w w:val="0"/>
                <w:sz w:val="20"/>
                <w:szCs w:val="20"/>
              </w:rPr>
            </w:pPr>
          </w:p>
          <w:p w14:paraId="32DB954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21F24B8" w14:textId="77777777" w:rsidTr="00D76089">
        <w:tc>
          <w:tcPr>
            <w:tcW w:w="276" w:type="pct"/>
            <w:vMerge/>
            <w:shd w:val="clear" w:color="auto" w:fill="D9D9D9" w:themeFill="background1" w:themeFillShade="D9"/>
          </w:tcPr>
          <w:p w14:paraId="7F043B6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067CC30"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09112B54" w14:textId="77777777" w:rsidR="003C6E64" w:rsidRPr="003C6E64" w:rsidRDefault="003C6E64" w:rsidP="003C6E64">
            <w:pPr>
              <w:spacing w:after="0" w:line="240" w:lineRule="auto"/>
              <w:rPr>
                <w:rFonts w:eastAsia="Times New Roman" w:cs="Times New Roman"/>
                <w:color w:val="000000"/>
                <w:w w:val="0"/>
                <w:sz w:val="20"/>
                <w:szCs w:val="20"/>
              </w:rPr>
            </w:pPr>
          </w:p>
          <w:p w14:paraId="72B7D97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1E6A072" w14:textId="77777777" w:rsidTr="00D76089">
        <w:tc>
          <w:tcPr>
            <w:tcW w:w="276" w:type="pct"/>
            <w:vMerge/>
            <w:shd w:val="clear" w:color="auto" w:fill="D9D9D9" w:themeFill="background1" w:themeFillShade="D9"/>
          </w:tcPr>
          <w:p w14:paraId="4FD0630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8733E7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82FFC93" w14:textId="77777777" w:rsidR="003C6E64" w:rsidRPr="003C6E64" w:rsidRDefault="003C6E64" w:rsidP="003C6E64">
            <w:pPr>
              <w:spacing w:after="0" w:line="240" w:lineRule="auto"/>
              <w:rPr>
                <w:rFonts w:eastAsia="Times New Roman" w:cs="Times New Roman"/>
                <w:color w:val="000000"/>
                <w:w w:val="0"/>
                <w:sz w:val="20"/>
                <w:szCs w:val="20"/>
              </w:rPr>
            </w:pPr>
          </w:p>
          <w:p w14:paraId="73F966B8"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BA9D3C" w14:textId="77777777" w:rsidTr="00D76089">
        <w:tc>
          <w:tcPr>
            <w:tcW w:w="276" w:type="pct"/>
            <w:vMerge/>
            <w:shd w:val="clear" w:color="auto" w:fill="D9D9D9" w:themeFill="background1" w:themeFillShade="D9"/>
          </w:tcPr>
          <w:p w14:paraId="47A61C2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926C0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6E47A91A" w14:textId="77777777" w:rsidR="003C6E64" w:rsidRPr="003C6E64" w:rsidRDefault="003C6E64" w:rsidP="003C6E64">
            <w:pPr>
              <w:spacing w:after="0" w:line="240" w:lineRule="auto"/>
              <w:rPr>
                <w:rFonts w:eastAsia="Times New Roman" w:cs="Times New Roman"/>
                <w:color w:val="000000"/>
                <w:w w:val="0"/>
                <w:sz w:val="20"/>
                <w:szCs w:val="20"/>
              </w:rPr>
            </w:pPr>
          </w:p>
          <w:p w14:paraId="4E2F32BF"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C7AD82F" w14:textId="77777777" w:rsidTr="00D76089">
        <w:tc>
          <w:tcPr>
            <w:tcW w:w="276" w:type="pct"/>
            <w:vMerge/>
            <w:shd w:val="clear" w:color="auto" w:fill="D9D9D9" w:themeFill="background1" w:themeFillShade="D9"/>
          </w:tcPr>
          <w:p w14:paraId="292E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225702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714CAB82" w14:textId="77777777" w:rsidR="003C6E64" w:rsidRPr="003C6E64" w:rsidRDefault="003C6E64" w:rsidP="003C6E64">
            <w:pPr>
              <w:spacing w:after="0" w:line="240" w:lineRule="auto"/>
              <w:rPr>
                <w:rFonts w:eastAsia="Times New Roman" w:cs="Times New Roman"/>
                <w:color w:val="000000"/>
                <w:w w:val="0"/>
                <w:sz w:val="20"/>
                <w:szCs w:val="20"/>
              </w:rPr>
            </w:pPr>
          </w:p>
          <w:p w14:paraId="255C998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2C7728" w14:textId="77777777" w:rsidTr="00D76089">
        <w:tc>
          <w:tcPr>
            <w:tcW w:w="276" w:type="pct"/>
            <w:vMerge/>
            <w:shd w:val="clear" w:color="auto" w:fill="D9D9D9" w:themeFill="background1" w:themeFillShade="D9"/>
          </w:tcPr>
          <w:p w14:paraId="3FC484D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12969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CCABA53" w14:textId="77777777" w:rsidR="003C6E64" w:rsidRPr="003C6E64" w:rsidRDefault="003C6E64" w:rsidP="003C6E64">
            <w:pPr>
              <w:spacing w:after="0" w:line="240" w:lineRule="auto"/>
              <w:rPr>
                <w:rFonts w:eastAsia="Times New Roman" w:cs="Times New Roman"/>
                <w:color w:val="000000"/>
                <w:w w:val="0"/>
                <w:sz w:val="20"/>
                <w:szCs w:val="20"/>
              </w:rPr>
            </w:pPr>
          </w:p>
          <w:p w14:paraId="685AD86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552798" w14:textId="77777777" w:rsidTr="00D76089">
        <w:tc>
          <w:tcPr>
            <w:tcW w:w="276" w:type="pct"/>
            <w:vMerge/>
            <w:shd w:val="clear" w:color="auto" w:fill="D9D9D9" w:themeFill="background1" w:themeFillShade="D9"/>
          </w:tcPr>
          <w:p w14:paraId="44E3F28D"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7DCEDD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color w:val="000000"/>
                <w:w w:val="0"/>
                <w:sz w:val="20"/>
                <w:szCs w:val="20"/>
              </w:rPr>
              <w:t>Delivery location</w:t>
            </w:r>
          </w:p>
        </w:tc>
        <w:tc>
          <w:tcPr>
            <w:tcW w:w="2706" w:type="pct"/>
          </w:tcPr>
          <w:p w14:paraId="719CC7BD" w14:textId="77777777" w:rsidR="003C6E64" w:rsidRPr="003C6E64" w:rsidRDefault="003C6E64" w:rsidP="003C6E64">
            <w:pPr>
              <w:spacing w:after="0" w:line="240" w:lineRule="auto"/>
              <w:rPr>
                <w:rFonts w:eastAsia="Times New Roman" w:cs="Times New Roman"/>
                <w:color w:val="000000"/>
                <w:w w:val="0"/>
                <w:sz w:val="20"/>
                <w:szCs w:val="20"/>
              </w:rPr>
            </w:pPr>
          </w:p>
          <w:p w14:paraId="26A782E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EF0A90" w14:textId="77777777" w:rsidTr="00D76089">
        <w:tc>
          <w:tcPr>
            <w:tcW w:w="276" w:type="pct"/>
            <w:vMerge/>
            <w:shd w:val="clear" w:color="auto" w:fill="D9D9D9" w:themeFill="background1" w:themeFillShade="D9"/>
          </w:tcPr>
          <w:p w14:paraId="74DC9F9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EE499D0" w14:textId="77777777" w:rsidR="003C6E64" w:rsidRPr="003C6E64" w:rsidRDefault="003C6E64" w:rsidP="003C6E64">
            <w:pPr>
              <w:spacing w:after="0" w:line="240" w:lineRule="auto"/>
              <w:rPr>
                <w:rFonts w:ascii="Times New Roman" w:eastAsia="Times New Roman" w:hAnsi="Times New Roman" w:cs="Times New Roman"/>
                <w:color w:val="000000"/>
                <w:w w:val="0"/>
                <w:sz w:val="20"/>
                <w:szCs w:val="20"/>
              </w:rPr>
            </w:pPr>
            <w:r w:rsidRPr="003C6E64">
              <w:rPr>
                <w:rFonts w:ascii="Times New Roman" w:eastAsia="Times New Roman" w:hAnsi="Times New Roman" w:cs="Times New Roman"/>
                <w:color w:val="000000"/>
                <w:w w:val="0"/>
                <w:sz w:val="20"/>
                <w:szCs w:val="20"/>
              </w:rPr>
              <w:t>Provide any other details</w:t>
            </w:r>
          </w:p>
        </w:tc>
        <w:tc>
          <w:tcPr>
            <w:tcW w:w="2706" w:type="pct"/>
          </w:tcPr>
          <w:p w14:paraId="32EDA57E" w14:textId="77777777" w:rsidR="003C6E64" w:rsidRPr="003C6E64" w:rsidRDefault="003C6E64" w:rsidP="003C6E64">
            <w:pPr>
              <w:spacing w:after="0" w:line="240" w:lineRule="auto"/>
              <w:rPr>
                <w:rFonts w:eastAsia="Times New Roman" w:cs="Times New Roman"/>
                <w:color w:val="000000"/>
                <w:w w:val="0"/>
                <w:sz w:val="20"/>
                <w:szCs w:val="20"/>
              </w:rPr>
            </w:pPr>
          </w:p>
          <w:p w14:paraId="61F29FF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FEA0383" w14:textId="77777777" w:rsidTr="00D76089">
        <w:tc>
          <w:tcPr>
            <w:tcW w:w="276" w:type="pct"/>
            <w:vMerge w:val="restart"/>
            <w:shd w:val="clear" w:color="auto" w:fill="D9D9D9" w:themeFill="background1" w:themeFillShade="D9"/>
          </w:tcPr>
          <w:p w14:paraId="7475159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3</w:t>
            </w:r>
          </w:p>
        </w:tc>
        <w:tc>
          <w:tcPr>
            <w:tcW w:w="2018" w:type="pct"/>
            <w:shd w:val="clear" w:color="auto" w:fill="F2F2F2" w:themeFill="background1" w:themeFillShade="F2"/>
          </w:tcPr>
          <w:p w14:paraId="4ACB506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74D83896" w14:textId="77777777" w:rsidR="003C6E64" w:rsidRPr="003C6E64" w:rsidRDefault="003C6E64" w:rsidP="003C6E64">
            <w:pPr>
              <w:spacing w:after="0" w:line="240" w:lineRule="auto"/>
              <w:rPr>
                <w:rFonts w:eastAsia="Times New Roman" w:cs="Times New Roman"/>
                <w:color w:val="000000"/>
                <w:w w:val="0"/>
                <w:sz w:val="20"/>
                <w:szCs w:val="20"/>
              </w:rPr>
            </w:pPr>
          </w:p>
          <w:p w14:paraId="25FFC30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054E129" w14:textId="77777777" w:rsidTr="00D76089">
        <w:tc>
          <w:tcPr>
            <w:tcW w:w="276" w:type="pct"/>
            <w:vMerge/>
            <w:shd w:val="clear" w:color="auto" w:fill="D9D9D9" w:themeFill="background1" w:themeFillShade="D9"/>
          </w:tcPr>
          <w:p w14:paraId="2F95B13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BCC27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7DBC4F" w14:textId="77777777" w:rsidR="003C6E64" w:rsidRPr="003C6E64" w:rsidRDefault="003C6E64" w:rsidP="003C6E64">
            <w:pPr>
              <w:spacing w:after="0" w:line="240" w:lineRule="auto"/>
              <w:rPr>
                <w:rFonts w:eastAsia="Times New Roman" w:cs="Times New Roman"/>
                <w:color w:val="000000"/>
                <w:w w:val="0"/>
                <w:sz w:val="20"/>
                <w:szCs w:val="20"/>
              </w:rPr>
            </w:pPr>
          </w:p>
          <w:p w14:paraId="42ADCB1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6336BC7" w14:textId="77777777" w:rsidTr="00D76089">
        <w:tc>
          <w:tcPr>
            <w:tcW w:w="276" w:type="pct"/>
            <w:vMerge/>
            <w:shd w:val="clear" w:color="auto" w:fill="D9D9D9" w:themeFill="background1" w:themeFillShade="D9"/>
          </w:tcPr>
          <w:p w14:paraId="734EB76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DDE347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408FC1D3" w14:textId="77777777" w:rsidR="003C6E64" w:rsidRPr="003C6E64" w:rsidRDefault="003C6E64" w:rsidP="003C6E64">
            <w:pPr>
              <w:spacing w:after="0" w:line="240" w:lineRule="auto"/>
              <w:rPr>
                <w:rFonts w:eastAsia="Times New Roman" w:cs="Times New Roman"/>
                <w:color w:val="000000"/>
                <w:w w:val="0"/>
                <w:sz w:val="20"/>
                <w:szCs w:val="20"/>
              </w:rPr>
            </w:pPr>
          </w:p>
          <w:p w14:paraId="660B9A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4F4BE6" w14:textId="77777777" w:rsidTr="00D76089">
        <w:tc>
          <w:tcPr>
            <w:tcW w:w="276" w:type="pct"/>
            <w:vMerge/>
            <w:shd w:val="clear" w:color="auto" w:fill="D9D9D9" w:themeFill="background1" w:themeFillShade="D9"/>
          </w:tcPr>
          <w:p w14:paraId="5DBAA97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D0494A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13C76A4A" w14:textId="77777777" w:rsidR="003C6E64" w:rsidRPr="003C6E64" w:rsidRDefault="003C6E64" w:rsidP="003C6E64">
            <w:pPr>
              <w:spacing w:after="0" w:line="240" w:lineRule="auto"/>
              <w:rPr>
                <w:rFonts w:eastAsia="Times New Roman" w:cs="Times New Roman"/>
                <w:color w:val="000000"/>
                <w:w w:val="0"/>
                <w:sz w:val="20"/>
                <w:szCs w:val="20"/>
              </w:rPr>
            </w:pPr>
          </w:p>
          <w:p w14:paraId="6445656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83D0B0" w14:textId="77777777" w:rsidTr="00D76089">
        <w:tc>
          <w:tcPr>
            <w:tcW w:w="276" w:type="pct"/>
            <w:vMerge/>
            <w:shd w:val="clear" w:color="auto" w:fill="D9D9D9" w:themeFill="background1" w:themeFillShade="D9"/>
          </w:tcPr>
          <w:p w14:paraId="5E1F949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C943D1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5DF9A70D" w14:textId="77777777" w:rsidR="003C6E64" w:rsidRPr="003C6E64" w:rsidRDefault="003C6E64" w:rsidP="003C6E64">
            <w:pPr>
              <w:spacing w:after="0" w:line="240" w:lineRule="auto"/>
              <w:rPr>
                <w:rFonts w:eastAsia="Times New Roman" w:cs="Times New Roman"/>
                <w:color w:val="000000"/>
                <w:w w:val="0"/>
                <w:sz w:val="20"/>
                <w:szCs w:val="20"/>
              </w:rPr>
            </w:pPr>
          </w:p>
          <w:p w14:paraId="4D8A81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18728A4" w14:textId="77777777" w:rsidTr="00D76089">
        <w:tc>
          <w:tcPr>
            <w:tcW w:w="276" w:type="pct"/>
            <w:vMerge/>
            <w:shd w:val="clear" w:color="auto" w:fill="D9D9D9" w:themeFill="background1" w:themeFillShade="D9"/>
          </w:tcPr>
          <w:p w14:paraId="3CE9DB29"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2898AF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21A4DBC2" w14:textId="77777777" w:rsidR="003C6E64" w:rsidRPr="003C6E64" w:rsidRDefault="003C6E64" w:rsidP="003C6E64">
            <w:pPr>
              <w:spacing w:after="0" w:line="240" w:lineRule="auto"/>
              <w:rPr>
                <w:rFonts w:eastAsia="Times New Roman" w:cs="Times New Roman"/>
                <w:color w:val="000000"/>
                <w:w w:val="0"/>
                <w:sz w:val="20"/>
                <w:szCs w:val="20"/>
              </w:rPr>
            </w:pPr>
          </w:p>
          <w:p w14:paraId="4C8F539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627114C" w14:textId="77777777" w:rsidTr="00D76089">
        <w:tc>
          <w:tcPr>
            <w:tcW w:w="276" w:type="pct"/>
            <w:vMerge/>
            <w:shd w:val="clear" w:color="auto" w:fill="D9D9D9" w:themeFill="background1" w:themeFillShade="D9"/>
          </w:tcPr>
          <w:p w14:paraId="292EF26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916E0B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4DB7B142" w14:textId="77777777" w:rsidR="003C6E64" w:rsidRPr="003C6E64" w:rsidRDefault="003C6E64" w:rsidP="003C6E64">
            <w:pPr>
              <w:spacing w:after="0" w:line="240" w:lineRule="auto"/>
              <w:rPr>
                <w:rFonts w:eastAsia="Times New Roman" w:cs="Times New Roman"/>
                <w:color w:val="000000"/>
                <w:w w:val="0"/>
                <w:sz w:val="20"/>
                <w:szCs w:val="20"/>
              </w:rPr>
            </w:pPr>
          </w:p>
          <w:p w14:paraId="1B18169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44BEE9" w14:textId="77777777" w:rsidTr="00D76089">
        <w:tc>
          <w:tcPr>
            <w:tcW w:w="276" w:type="pct"/>
            <w:vMerge/>
            <w:shd w:val="clear" w:color="auto" w:fill="D9D9D9" w:themeFill="background1" w:themeFillShade="D9"/>
          </w:tcPr>
          <w:p w14:paraId="23CF48C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228E98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56934F42" w14:textId="77777777" w:rsidR="003C6E64" w:rsidRPr="003C6E64" w:rsidRDefault="003C6E64" w:rsidP="003C6E64">
            <w:pPr>
              <w:spacing w:after="0" w:line="240" w:lineRule="auto"/>
              <w:rPr>
                <w:rFonts w:eastAsia="Times New Roman" w:cs="Times New Roman"/>
                <w:color w:val="000000"/>
                <w:w w:val="0"/>
                <w:sz w:val="20"/>
                <w:szCs w:val="20"/>
              </w:rPr>
            </w:pPr>
          </w:p>
          <w:p w14:paraId="6C547CC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5A0F1E" w14:textId="77777777" w:rsidTr="00D76089">
        <w:tc>
          <w:tcPr>
            <w:tcW w:w="276" w:type="pct"/>
            <w:vMerge/>
            <w:shd w:val="clear" w:color="auto" w:fill="D9D9D9" w:themeFill="background1" w:themeFillShade="D9"/>
          </w:tcPr>
          <w:p w14:paraId="685C9CA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3F197D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265BFD89" w14:textId="77777777" w:rsidR="003C6E64" w:rsidRPr="003C6E64" w:rsidRDefault="003C6E64" w:rsidP="003C6E64">
            <w:pPr>
              <w:spacing w:after="0" w:line="240" w:lineRule="auto"/>
              <w:rPr>
                <w:rFonts w:eastAsia="Times New Roman" w:cs="Times New Roman"/>
                <w:color w:val="000000"/>
                <w:w w:val="0"/>
                <w:sz w:val="20"/>
                <w:szCs w:val="20"/>
              </w:rPr>
            </w:pPr>
          </w:p>
          <w:p w14:paraId="321A3B1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47B181" w14:textId="77777777" w:rsidTr="00D76089">
        <w:tc>
          <w:tcPr>
            <w:tcW w:w="276" w:type="pct"/>
            <w:vMerge w:val="restart"/>
            <w:shd w:val="clear" w:color="auto" w:fill="D9D9D9" w:themeFill="background1" w:themeFillShade="D9"/>
          </w:tcPr>
          <w:p w14:paraId="2102ADF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4</w:t>
            </w:r>
          </w:p>
        </w:tc>
        <w:tc>
          <w:tcPr>
            <w:tcW w:w="2018" w:type="pct"/>
            <w:shd w:val="clear" w:color="auto" w:fill="F2F2F2" w:themeFill="background1" w:themeFillShade="F2"/>
          </w:tcPr>
          <w:p w14:paraId="7ED9B6A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0141D6AE" w14:textId="77777777" w:rsidR="003C6E64" w:rsidRPr="003C6E64" w:rsidRDefault="003C6E64" w:rsidP="003C6E64">
            <w:pPr>
              <w:spacing w:after="0" w:line="240" w:lineRule="auto"/>
              <w:rPr>
                <w:rFonts w:eastAsia="Times New Roman" w:cs="Times New Roman"/>
                <w:color w:val="000000"/>
                <w:w w:val="0"/>
                <w:sz w:val="20"/>
                <w:szCs w:val="20"/>
              </w:rPr>
            </w:pPr>
          </w:p>
          <w:p w14:paraId="55D57DC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304715" w14:textId="77777777" w:rsidTr="00D76089">
        <w:tc>
          <w:tcPr>
            <w:tcW w:w="276" w:type="pct"/>
            <w:vMerge/>
            <w:shd w:val="clear" w:color="auto" w:fill="D9D9D9" w:themeFill="background1" w:themeFillShade="D9"/>
          </w:tcPr>
          <w:p w14:paraId="2B71A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25D4C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561574" w14:textId="77777777" w:rsidR="003C6E64" w:rsidRPr="003C6E64" w:rsidRDefault="003C6E64" w:rsidP="003C6E64">
            <w:pPr>
              <w:spacing w:after="0" w:line="240" w:lineRule="auto"/>
              <w:rPr>
                <w:rFonts w:eastAsia="Times New Roman" w:cs="Times New Roman"/>
                <w:color w:val="000000"/>
                <w:w w:val="0"/>
                <w:sz w:val="20"/>
                <w:szCs w:val="20"/>
              </w:rPr>
            </w:pPr>
          </w:p>
          <w:p w14:paraId="5181C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D082824" w14:textId="77777777" w:rsidTr="00D76089">
        <w:tc>
          <w:tcPr>
            <w:tcW w:w="276" w:type="pct"/>
            <w:vMerge/>
            <w:shd w:val="clear" w:color="auto" w:fill="D9D9D9" w:themeFill="background1" w:themeFillShade="D9"/>
          </w:tcPr>
          <w:p w14:paraId="2923E65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1487F3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3545DC4A" w14:textId="77777777" w:rsidR="003C6E64" w:rsidRPr="003C6E64" w:rsidRDefault="003C6E64" w:rsidP="003C6E64">
            <w:pPr>
              <w:spacing w:after="0" w:line="240" w:lineRule="auto"/>
              <w:rPr>
                <w:rFonts w:eastAsia="Times New Roman" w:cs="Times New Roman"/>
                <w:color w:val="000000"/>
                <w:w w:val="0"/>
                <w:sz w:val="20"/>
                <w:szCs w:val="20"/>
              </w:rPr>
            </w:pPr>
          </w:p>
          <w:p w14:paraId="5420E54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DB977EB" w14:textId="77777777" w:rsidTr="00D76089">
        <w:tc>
          <w:tcPr>
            <w:tcW w:w="276" w:type="pct"/>
            <w:vMerge/>
            <w:shd w:val="clear" w:color="auto" w:fill="D9D9D9" w:themeFill="background1" w:themeFillShade="D9"/>
          </w:tcPr>
          <w:p w14:paraId="0CF896AB"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7B8CA5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736D8CC" w14:textId="77777777" w:rsidR="003C6E64" w:rsidRPr="003C6E64" w:rsidRDefault="003C6E64" w:rsidP="003C6E64">
            <w:pPr>
              <w:spacing w:after="0" w:line="240" w:lineRule="auto"/>
              <w:rPr>
                <w:rFonts w:eastAsia="Times New Roman" w:cs="Times New Roman"/>
                <w:color w:val="000000"/>
                <w:w w:val="0"/>
                <w:sz w:val="20"/>
                <w:szCs w:val="20"/>
              </w:rPr>
            </w:pPr>
          </w:p>
          <w:p w14:paraId="1E27F39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AB63BBE" w14:textId="77777777" w:rsidTr="00D76089">
        <w:tc>
          <w:tcPr>
            <w:tcW w:w="276" w:type="pct"/>
            <w:vMerge/>
            <w:shd w:val="clear" w:color="auto" w:fill="D9D9D9" w:themeFill="background1" w:themeFillShade="D9"/>
          </w:tcPr>
          <w:p w14:paraId="4F3A60D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DA101E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74D1C0F1" w14:textId="77777777" w:rsidR="003C6E64" w:rsidRPr="003C6E64" w:rsidRDefault="003C6E64" w:rsidP="003C6E64">
            <w:pPr>
              <w:spacing w:after="0" w:line="240" w:lineRule="auto"/>
              <w:rPr>
                <w:rFonts w:eastAsia="Times New Roman" w:cs="Times New Roman"/>
                <w:color w:val="000000"/>
                <w:w w:val="0"/>
                <w:sz w:val="20"/>
                <w:szCs w:val="20"/>
              </w:rPr>
            </w:pPr>
          </w:p>
          <w:p w14:paraId="2DE3E43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DE45048" w14:textId="77777777" w:rsidTr="00D76089">
        <w:tc>
          <w:tcPr>
            <w:tcW w:w="276" w:type="pct"/>
            <w:vMerge/>
            <w:shd w:val="clear" w:color="auto" w:fill="D9D9D9" w:themeFill="background1" w:themeFillShade="D9"/>
          </w:tcPr>
          <w:p w14:paraId="5C1E98E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DBB3B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3389AA34" w14:textId="77777777" w:rsidR="003C6E64" w:rsidRPr="003C6E64" w:rsidRDefault="003C6E64" w:rsidP="003C6E64">
            <w:pPr>
              <w:spacing w:after="0" w:line="240" w:lineRule="auto"/>
              <w:rPr>
                <w:rFonts w:eastAsia="Times New Roman" w:cs="Times New Roman"/>
                <w:color w:val="000000"/>
                <w:w w:val="0"/>
                <w:sz w:val="20"/>
                <w:szCs w:val="20"/>
              </w:rPr>
            </w:pPr>
          </w:p>
          <w:p w14:paraId="43534E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E6CE780" w14:textId="77777777" w:rsidTr="00D76089">
        <w:tc>
          <w:tcPr>
            <w:tcW w:w="276" w:type="pct"/>
            <w:vMerge/>
            <w:shd w:val="clear" w:color="auto" w:fill="D9D9D9" w:themeFill="background1" w:themeFillShade="D9"/>
          </w:tcPr>
          <w:p w14:paraId="6AE8C4C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ED1F26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74DAA8B" w14:textId="77777777" w:rsidR="003C6E64" w:rsidRPr="003C6E64" w:rsidRDefault="003C6E64" w:rsidP="003C6E64">
            <w:pPr>
              <w:spacing w:after="0" w:line="240" w:lineRule="auto"/>
              <w:rPr>
                <w:rFonts w:eastAsia="Times New Roman" w:cs="Times New Roman"/>
                <w:color w:val="000000"/>
                <w:w w:val="0"/>
                <w:sz w:val="20"/>
                <w:szCs w:val="20"/>
              </w:rPr>
            </w:pPr>
          </w:p>
          <w:p w14:paraId="59946ED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A6DD8E" w14:textId="77777777" w:rsidTr="00D76089">
        <w:tc>
          <w:tcPr>
            <w:tcW w:w="276" w:type="pct"/>
            <w:vMerge/>
            <w:shd w:val="clear" w:color="auto" w:fill="D9D9D9" w:themeFill="background1" w:themeFillShade="D9"/>
          </w:tcPr>
          <w:p w14:paraId="22F9F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AC2593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3CE5CB88" w14:textId="77777777" w:rsidR="003C6E64" w:rsidRPr="003C6E64" w:rsidRDefault="003C6E64" w:rsidP="003C6E64">
            <w:pPr>
              <w:spacing w:after="0" w:line="240" w:lineRule="auto"/>
              <w:rPr>
                <w:rFonts w:eastAsia="Times New Roman" w:cs="Times New Roman"/>
                <w:color w:val="000000"/>
                <w:w w:val="0"/>
                <w:sz w:val="20"/>
                <w:szCs w:val="20"/>
              </w:rPr>
            </w:pPr>
          </w:p>
          <w:p w14:paraId="56BDE27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BCB782" w14:textId="77777777" w:rsidTr="00D76089">
        <w:tc>
          <w:tcPr>
            <w:tcW w:w="276" w:type="pct"/>
            <w:vMerge/>
            <w:shd w:val="clear" w:color="auto" w:fill="D9D9D9" w:themeFill="background1" w:themeFillShade="D9"/>
          </w:tcPr>
          <w:p w14:paraId="158E6C0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3D2068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7B524528" w14:textId="77777777" w:rsidR="003C6E64" w:rsidRPr="003C6E64" w:rsidRDefault="003C6E64" w:rsidP="003C6E64">
            <w:pPr>
              <w:spacing w:after="0" w:line="240" w:lineRule="auto"/>
              <w:rPr>
                <w:rFonts w:eastAsia="Times New Roman" w:cs="Times New Roman"/>
                <w:color w:val="000000"/>
                <w:w w:val="0"/>
                <w:sz w:val="20"/>
                <w:szCs w:val="20"/>
              </w:rPr>
            </w:pPr>
          </w:p>
          <w:p w14:paraId="1E340BFD" w14:textId="77777777" w:rsidR="003C6E64" w:rsidRPr="003C6E64" w:rsidRDefault="003C6E64" w:rsidP="003C6E64">
            <w:pPr>
              <w:spacing w:after="0" w:line="240" w:lineRule="auto"/>
              <w:rPr>
                <w:rFonts w:eastAsia="Times New Roman" w:cs="Times New Roman"/>
                <w:color w:val="000000"/>
                <w:w w:val="0"/>
                <w:sz w:val="20"/>
                <w:szCs w:val="20"/>
              </w:rPr>
            </w:pPr>
          </w:p>
        </w:tc>
      </w:tr>
    </w:tbl>
    <w:p w14:paraId="33AC647E" w14:textId="77777777" w:rsidR="003C6E64" w:rsidRPr="007A2BD8" w:rsidRDefault="003C6E64" w:rsidP="007A2BD8"/>
    <w:bookmarkEnd w:id="45"/>
    <w:bookmarkEnd w:id="46"/>
    <w:p w14:paraId="0576083B" w14:textId="66C7E92E" w:rsidR="00451B70" w:rsidRDefault="00451B70" w:rsidP="00451B70">
      <w:pPr>
        <w:rPr>
          <w:rFonts w:eastAsiaTheme="majorEastAsia" w:cstheme="majorBidi"/>
          <w:b/>
          <w:bCs/>
          <w:smallCaps/>
          <w:color w:val="000000" w:themeColor="text1"/>
          <w:sz w:val="28"/>
          <w:szCs w:val="28"/>
        </w:rPr>
      </w:pPr>
    </w:p>
    <w:p w14:paraId="1E496487" w14:textId="00A24838" w:rsidR="006410B0" w:rsidRDefault="006410B0" w:rsidP="00451B70">
      <w:pPr>
        <w:rPr>
          <w:rFonts w:eastAsiaTheme="majorEastAsia" w:cstheme="majorBidi"/>
          <w:b/>
          <w:bCs/>
          <w:smallCaps/>
          <w:color w:val="000000" w:themeColor="text1"/>
          <w:sz w:val="28"/>
          <w:szCs w:val="28"/>
        </w:rPr>
      </w:pPr>
    </w:p>
    <w:p w14:paraId="6CB93028" w14:textId="177967FE" w:rsidR="006410B0" w:rsidRDefault="006410B0" w:rsidP="00451B70">
      <w:pPr>
        <w:rPr>
          <w:rFonts w:eastAsiaTheme="majorEastAsia" w:cstheme="majorBidi"/>
          <w:b/>
          <w:bCs/>
          <w:smallCaps/>
          <w:color w:val="000000" w:themeColor="text1"/>
          <w:sz w:val="28"/>
          <w:szCs w:val="28"/>
        </w:rPr>
      </w:pPr>
    </w:p>
    <w:p w14:paraId="27974B39" w14:textId="722D9C46" w:rsidR="006410B0" w:rsidRDefault="006410B0" w:rsidP="00451B70">
      <w:pPr>
        <w:rPr>
          <w:rFonts w:eastAsiaTheme="majorEastAsia" w:cstheme="majorBidi"/>
          <w:b/>
          <w:bCs/>
          <w:smallCaps/>
          <w:color w:val="000000" w:themeColor="text1"/>
          <w:sz w:val="28"/>
          <w:szCs w:val="28"/>
        </w:rPr>
      </w:pPr>
    </w:p>
    <w:p w14:paraId="5AD13013" w14:textId="1EE62340" w:rsidR="006410B0" w:rsidRDefault="006410B0" w:rsidP="00451B70">
      <w:pPr>
        <w:rPr>
          <w:rFonts w:eastAsiaTheme="majorEastAsia" w:cstheme="majorBidi"/>
          <w:b/>
          <w:bCs/>
          <w:smallCaps/>
          <w:color w:val="000000" w:themeColor="text1"/>
          <w:sz w:val="28"/>
          <w:szCs w:val="28"/>
        </w:rPr>
      </w:pPr>
      <w:r>
        <w:rPr>
          <w:rFonts w:eastAsiaTheme="majorEastAsia" w:cstheme="majorBidi"/>
          <w:b/>
          <w:bCs/>
          <w:smallCaps/>
          <w:noProof/>
          <w:color w:val="000000" w:themeColor="text1"/>
          <w:sz w:val="28"/>
          <w:szCs w:val="28"/>
        </w:rPr>
        <w:drawing>
          <wp:inline distT="0" distB="0" distL="0" distR="0" wp14:anchorId="7738F717" wp14:editId="2AD74105">
            <wp:extent cx="6473190" cy="52971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 1.png"/>
                    <pic:cNvPicPr/>
                  </pic:nvPicPr>
                  <pic:blipFill>
                    <a:blip r:embed="rId19"/>
                    <a:stretch>
                      <a:fillRect/>
                    </a:stretch>
                  </pic:blipFill>
                  <pic:spPr>
                    <a:xfrm>
                      <a:off x="0" y="0"/>
                      <a:ext cx="6473190" cy="5297170"/>
                    </a:xfrm>
                    <a:prstGeom prst="rect">
                      <a:avLst/>
                    </a:prstGeom>
                  </pic:spPr>
                </pic:pic>
              </a:graphicData>
            </a:graphic>
          </wp:inline>
        </w:drawing>
      </w:r>
    </w:p>
    <w:p w14:paraId="7DE31E32" w14:textId="1535747E" w:rsidR="006410B0" w:rsidRDefault="006410B0" w:rsidP="00451B70">
      <w:pPr>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AREA 1</w:t>
      </w:r>
    </w:p>
    <w:p w14:paraId="3EC2BCFF" w14:textId="6B9F7792" w:rsidR="006410B0" w:rsidRDefault="006410B0" w:rsidP="006410B0">
      <w:r>
        <w:t>Area 1 represents the area within the CBD that will be declared the controlled parking zone in the first year of the 4 year project cycle.</w:t>
      </w:r>
    </w:p>
    <w:sectPr w:rsidR="006410B0" w:rsidSect="0078090C">
      <w:headerReference w:type="even" r:id="rId20"/>
      <w:headerReference w:type="default" r:id="rId21"/>
      <w:footerReference w:type="even" r:id="rId22"/>
      <w:footerReference w:type="default" r:id="rId23"/>
      <w:headerReference w:type="first" r:id="rId24"/>
      <w:footerReference w:type="first" r:id="rId25"/>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06AA7" w14:textId="77777777" w:rsidR="00895F4A" w:rsidRDefault="00895F4A" w:rsidP="009218AC">
      <w:pPr>
        <w:spacing w:after="0" w:line="240" w:lineRule="auto"/>
      </w:pPr>
      <w:r>
        <w:separator/>
      </w:r>
    </w:p>
  </w:endnote>
  <w:endnote w:type="continuationSeparator" w:id="0">
    <w:p w14:paraId="63A1856B" w14:textId="77777777" w:rsidR="00895F4A" w:rsidRDefault="00895F4A" w:rsidP="009218AC">
      <w:pPr>
        <w:spacing w:after="0" w:line="240" w:lineRule="auto"/>
      </w:pPr>
      <w:r>
        <w:continuationSeparator/>
      </w:r>
    </w:p>
  </w:endnote>
  <w:endnote w:type="continuationNotice" w:id="1">
    <w:p w14:paraId="742E8806" w14:textId="77777777" w:rsidR="00895F4A" w:rsidRDefault="00895F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D315" w14:textId="77777777" w:rsidR="00183FA3" w:rsidRDefault="00183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7305" w14:textId="77777777" w:rsidR="00183FA3" w:rsidRDefault="00183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AD88A" w14:textId="77777777" w:rsidR="00895F4A" w:rsidRDefault="00895F4A" w:rsidP="009218AC">
      <w:pPr>
        <w:spacing w:after="0" w:line="240" w:lineRule="auto"/>
      </w:pPr>
      <w:r>
        <w:separator/>
      </w:r>
    </w:p>
  </w:footnote>
  <w:footnote w:type="continuationSeparator" w:id="0">
    <w:p w14:paraId="671AB5CC" w14:textId="77777777" w:rsidR="00895F4A" w:rsidRDefault="00895F4A" w:rsidP="009218AC">
      <w:pPr>
        <w:spacing w:after="0" w:line="240" w:lineRule="auto"/>
      </w:pPr>
      <w:r>
        <w:continuationSeparator/>
      </w:r>
    </w:p>
  </w:footnote>
  <w:footnote w:type="continuationNotice" w:id="1">
    <w:p w14:paraId="23AE69BA" w14:textId="77777777" w:rsidR="00895F4A" w:rsidRDefault="00895F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C35F" w14:textId="77777777" w:rsidR="00183FA3" w:rsidRDefault="00183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B1EB" w14:textId="25F885AC" w:rsidR="001D2DEA" w:rsidRPr="00690D8D" w:rsidRDefault="00690D8D" w:rsidP="00690D8D">
    <w:pPr>
      <w:pStyle w:val="Header"/>
    </w:pPr>
    <w:r w:rsidRPr="00690D8D">
      <w:rPr>
        <w:b/>
        <w:bCs/>
        <w:sz w:val="20"/>
        <w:szCs w:val="20"/>
      </w:rPr>
      <w:t>SL EOI 202</w:t>
    </w:r>
    <w:r w:rsidR="007E308D">
      <w:rPr>
        <w:b/>
        <w:bCs/>
        <w:sz w:val="20"/>
        <w:szCs w:val="20"/>
      </w:rPr>
      <w:t xml:space="preserve">5 </w:t>
    </w:r>
    <w:r w:rsidRPr="00690D8D">
      <w:rPr>
        <w:b/>
        <w:bCs/>
        <w:sz w:val="20"/>
        <w:szCs w:val="20"/>
      </w:rPr>
      <w:t>00</w:t>
    </w:r>
    <w:r w:rsidR="00183FA3">
      <w:rPr>
        <w:b/>
        <w:bCs/>
        <w:sz w:val="20"/>
        <w:szCs w:val="20"/>
      </w:rPr>
      <w:t>4</w:t>
    </w:r>
    <w:r w:rsidR="00C83AF0">
      <w:rPr>
        <w:b/>
        <w:bCs/>
        <w:sz w:val="20"/>
        <w:szCs w:val="20"/>
      </w:rPr>
      <w:t xml:space="preserve"> </w:t>
    </w:r>
    <w:r w:rsidR="007E308D">
      <w:rPr>
        <w:b/>
        <w:bCs/>
        <w:sz w:val="20"/>
        <w:szCs w:val="20"/>
      </w:rPr>
      <w:t>Design and Operation of a Controlled Parking Zone in the CBD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49D2" w14:textId="77777777" w:rsidR="00183FA3" w:rsidRDefault="00183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BCA073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3AE215B"/>
    <w:multiLevelType w:val="hybridMultilevel"/>
    <w:tmpl w:val="86B66A12"/>
    <w:lvl w:ilvl="0" w:tplc="5F7A23BE">
      <w:start w:val="1"/>
      <w:numFmt w:val="lowerRoman"/>
      <w:lvlText w:val="%1."/>
      <w:lvlJc w:val="left"/>
      <w:pPr>
        <w:ind w:left="1080" w:hanging="72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BCD771F"/>
    <w:multiLevelType w:val="hybridMultilevel"/>
    <w:tmpl w:val="D828F626"/>
    <w:lvl w:ilvl="0" w:tplc="20000013">
      <w:start w:val="1"/>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99020B"/>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578C8FF0"/>
    <w:multiLevelType w:val="hybridMultilevel"/>
    <w:tmpl w:val="FFA2A5BE"/>
    <w:lvl w:ilvl="0" w:tplc="E33CFC22">
      <w:start w:val="1"/>
      <w:numFmt w:val="decimal"/>
      <w:lvlText w:val="%1."/>
      <w:lvlJc w:val="left"/>
      <w:pPr>
        <w:ind w:left="720" w:hanging="360"/>
      </w:pPr>
    </w:lvl>
    <w:lvl w:ilvl="1" w:tplc="2610C13A">
      <w:start w:val="1"/>
      <w:numFmt w:val="lowerLetter"/>
      <w:lvlText w:val="%2."/>
      <w:lvlJc w:val="left"/>
      <w:pPr>
        <w:ind w:left="1440" w:hanging="360"/>
      </w:pPr>
    </w:lvl>
    <w:lvl w:ilvl="2" w:tplc="74A8C902">
      <w:start w:val="1"/>
      <w:numFmt w:val="lowerRoman"/>
      <w:lvlText w:val="%3."/>
      <w:lvlJc w:val="right"/>
      <w:pPr>
        <w:ind w:left="2160" w:hanging="180"/>
      </w:pPr>
    </w:lvl>
    <w:lvl w:ilvl="3" w:tplc="F154EB24">
      <w:start w:val="1"/>
      <w:numFmt w:val="decimal"/>
      <w:lvlText w:val="%4."/>
      <w:lvlJc w:val="left"/>
      <w:pPr>
        <w:ind w:left="2880" w:hanging="360"/>
      </w:pPr>
    </w:lvl>
    <w:lvl w:ilvl="4" w:tplc="638A31CA">
      <w:start w:val="1"/>
      <w:numFmt w:val="lowerLetter"/>
      <w:lvlText w:val="%5."/>
      <w:lvlJc w:val="left"/>
      <w:pPr>
        <w:ind w:left="3600" w:hanging="360"/>
      </w:pPr>
    </w:lvl>
    <w:lvl w:ilvl="5" w:tplc="66A654E6">
      <w:start w:val="1"/>
      <w:numFmt w:val="lowerRoman"/>
      <w:lvlText w:val="%6."/>
      <w:lvlJc w:val="right"/>
      <w:pPr>
        <w:ind w:left="4320" w:hanging="180"/>
      </w:pPr>
    </w:lvl>
    <w:lvl w:ilvl="6" w:tplc="846E05CA">
      <w:start w:val="1"/>
      <w:numFmt w:val="decimal"/>
      <w:lvlText w:val="%7."/>
      <w:lvlJc w:val="left"/>
      <w:pPr>
        <w:ind w:left="5040" w:hanging="360"/>
      </w:pPr>
    </w:lvl>
    <w:lvl w:ilvl="7" w:tplc="929A9A3A">
      <w:start w:val="1"/>
      <w:numFmt w:val="lowerLetter"/>
      <w:lvlText w:val="%8."/>
      <w:lvlJc w:val="left"/>
      <w:pPr>
        <w:ind w:left="5760" w:hanging="360"/>
      </w:pPr>
    </w:lvl>
    <w:lvl w:ilvl="8" w:tplc="40D23B80">
      <w:start w:val="1"/>
      <w:numFmt w:val="lowerRoman"/>
      <w:lvlText w:val="%9."/>
      <w:lvlJc w:val="right"/>
      <w:pPr>
        <w:ind w:left="6480" w:hanging="180"/>
      </w:pPr>
    </w:lvl>
  </w:abstractNum>
  <w:abstractNum w:abstractNumId="10"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13"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5"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7A211E90"/>
    <w:multiLevelType w:val="hybridMultilevel"/>
    <w:tmpl w:val="DB223D54"/>
    <w:lvl w:ilvl="0" w:tplc="2F5A0AD4">
      <w:start w:val="1"/>
      <w:numFmt w:val="bullet"/>
      <w:lvlText w:val="o"/>
      <w:lvlJc w:val="left"/>
      <w:pPr>
        <w:ind w:left="720" w:hanging="360"/>
      </w:pPr>
      <w:rPr>
        <w:rFonts w:ascii="Courier New" w:hAnsi="Courier New" w:hint="default"/>
      </w:rPr>
    </w:lvl>
    <w:lvl w:ilvl="1" w:tplc="BFFCADE0">
      <w:start w:val="1"/>
      <w:numFmt w:val="bullet"/>
      <w:lvlText w:val="o"/>
      <w:lvlJc w:val="left"/>
      <w:pPr>
        <w:ind w:left="1440" w:hanging="360"/>
      </w:pPr>
      <w:rPr>
        <w:rFonts w:ascii="Courier New" w:hAnsi="Courier New" w:hint="default"/>
      </w:rPr>
    </w:lvl>
    <w:lvl w:ilvl="2" w:tplc="E6EEF33E">
      <w:start w:val="1"/>
      <w:numFmt w:val="bullet"/>
      <w:lvlText w:val=""/>
      <w:lvlJc w:val="left"/>
      <w:pPr>
        <w:ind w:left="2160" w:hanging="360"/>
      </w:pPr>
      <w:rPr>
        <w:rFonts w:ascii="Wingdings" w:hAnsi="Wingdings" w:hint="default"/>
      </w:rPr>
    </w:lvl>
    <w:lvl w:ilvl="3" w:tplc="428C6F9A">
      <w:start w:val="1"/>
      <w:numFmt w:val="bullet"/>
      <w:lvlText w:val=""/>
      <w:lvlJc w:val="left"/>
      <w:pPr>
        <w:ind w:left="2880" w:hanging="360"/>
      </w:pPr>
      <w:rPr>
        <w:rFonts w:ascii="Symbol" w:hAnsi="Symbol" w:hint="default"/>
      </w:rPr>
    </w:lvl>
    <w:lvl w:ilvl="4" w:tplc="D73E1EB8">
      <w:start w:val="1"/>
      <w:numFmt w:val="bullet"/>
      <w:lvlText w:val="o"/>
      <w:lvlJc w:val="left"/>
      <w:pPr>
        <w:ind w:left="3600" w:hanging="360"/>
      </w:pPr>
      <w:rPr>
        <w:rFonts w:ascii="Courier New" w:hAnsi="Courier New" w:hint="default"/>
      </w:rPr>
    </w:lvl>
    <w:lvl w:ilvl="5" w:tplc="C9C411DA">
      <w:start w:val="1"/>
      <w:numFmt w:val="bullet"/>
      <w:lvlText w:val=""/>
      <w:lvlJc w:val="left"/>
      <w:pPr>
        <w:ind w:left="4320" w:hanging="360"/>
      </w:pPr>
      <w:rPr>
        <w:rFonts w:ascii="Wingdings" w:hAnsi="Wingdings" w:hint="default"/>
      </w:rPr>
    </w:lvl>
    <w:lvl w:ilvl="6" w:tplc="4E1867BE">
      <w:start w:val="1"/>
      <w:numFmt w:val="bullet"/>
      <w:lvlText w:val=""/>
      <w:lvlJc w:val="left"/>
      <w:pPr>
        <w:ind w:left="5040" w:hanging="360"/>
      </w:pPr>
      <w:rPr>
        <w:rFonts w:ascii="Symbol" w:hAnsi="Symbol" w:hint="default"/>
      </w:rPr>
    </w:lvl>
    <w:lvl w:ilvl="7" w:tplc="4A6CA92E">
      <w:start w:val="1"/>
      <w:numFmt w:val="bullet"/>
      <w:lvlText w:val="o"/>
      <w:lvlJc w:val="left"/>
      <w:pPr>
        <w:ind w:left="5760" w:hanging="360"/>
      </w:pPr>
      <w:rPr>
        <w:rFonts w:ascii="Courier New" w:hAnsi="Courier New" w:hint="default"/>
      </w:rPr>
    </w:lvl>
    <w:lvl w:ilvl="8" w:tplc="D1069306">
      <w:start w:val="1"/>
      <w:numFmt w:val="bullet"/>
      <w:lvlText w:val=""/>
      <w:lvlJc w:val="left"/>
      <w:pPr>
        <w:ind w:left="6480" w:hanging="360"/>
      </w:pPr>
      <w:rPr>
        <w:rFonts w:ascii="Wingdings" w:hAnsi="Wingdings" w:hint="default"/>
      </w:rPr>
    </w:lvl>
  </w:abstractNum>
  <w:num w:numId="1" w16cid:durableId="1165509123">
    <w:abstractNumId w:val="16"/>
  </w:num>
  <w:num w:numId="2" w16cid:durableId="1730614631">
    <w:abstractNumId w:val="11"/>
  </w:num>
  <w:num w:numId="3" w16cid:durableId="2063021696">
    <w:abstractNumId w:val="1"/>
  </w:num>
  <w:num w:numId="4" w16cid:durableId="1308703389">
    <w:abstractNumId w:val="12"/>
  </w:num>
  <w:num w:numId="5" w16cid:durableId="1207332394">
    <w:abstractNumId w:val="13"/>
  </w:num>
  <w:num w:numId="6" w16cid:durableId="855998028">
    <w:abstractNumId w:val="0"/>
  </w:num>
  <w:num w:numId="7" w16cid:durableId="714085486">
    <w:abstractNumId w:val="10"/>
  </w:num>
  <w:num w:numId="8" w16cid:durableId="1260797756">
    <w:abstractNumId w:val="5"/>
  </w:num>
  <w:num w:numId="9" w16cid:durableId="353845720">
    <w:abstractNumId w:val="8"/>
  </w:num>
  <w:num w:numId="10" w16cid:durableId="1408922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7909584">
    <w:abstractNumId w:val="3"/>
  </w:num>
  <w:num w:numId="12" w16cid:durableId="1174149943">
    <w:abstractNumId w:val="14"/>
  </w:num>
  <w:num w:numId="13" w16cid:durableId="1703894211">
    <w:abstractNumId w:val="9"/>
  </w:num>
  <w:num w:numId="14" w16cid:durableId="1448084618">
    <w:abstractNumId w:val="0"/>
  </w:num>
  <w:num w:numId="15" w16cid:durableId="931741613">
    <w:abstractNumId w:val="2"/>
  </w:num>
  <w:num w:numId="16" w16cid:durableId="1858694122">
    <w:abstractNumId w:val="0"/>
  </w:num>
  <w:num w:numId="17" w16cid:durableId="407307981">
    <w:abstractNumId w:val="6"/>
  </w:num>
  <w:num w:numId="18" w16cid:durableId="2144349887">
    <w:abstractNumId w:val="4"/>
  </w:num>
  <w:num w:numId="19" w16cid:durableId="146670185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0787"/>
    <w:rsid w:val="000026C2"/>
    <w:rsid w:val="00006667"/>
    <w:rsid w:val="000109C7"/>
    <w:rsid w:val="00012B66"/>
    <w:rsid w:val="00012EDF"/>
    <w:rsid w:val="00014D4C"/>
    <w:rsid w:val="00015602"/>
    <w:rsid w:val="00015912"/>
    <w:rsid w:val="000167FA"/>
    <w:rsid w:val="00021D5B"/>
    <w:rsid w:val="000236E6"/>
    <w:rsid w:val="00023F10"/>
    <w:rsid w:val="00025C8D"/>
    <w:rsid w:val="00026315"/>
    <w:rsid w:val="000312DB"/>
    <w:rsid w:val="0003332A"/>
    <w:rsid w:val="00034C4D"/>
    <w:rsid w:val="00036EB6"/>
    <w:rsid w:val="00037560"/>
    <w:rsid w:val="00037AEF"/>
    <w:rsid w:val="00037F26"/>
    <w:rsid w:val="00040CBA"/>
    <w:rsid w:val="0004212F"/>
    <w:rsid w:val="000454C0"/>
    <w:rsid w:val="00047B01"/>
    <w:rsid w:val="00050DCA"/>
    <w:rsid w:val="0005556B"/>
    <w:rsid w:val="00055EF7"/>
    <w:rsid w:val="00057BEC"/>
    <w:rsid w:val="00057D30"/>
    <w:rsid w:val="00060AAD"/>
    <w:rsid w:val="000615FB"/>
    <w:rsid w:val="000652B5"/>
    <w:rsid w:val="000659F7"/>
    <w:rsid w:val="00065ECC"/>
    <w:rsid w:val="000705E9"/>
    <w:rsid w:val="0007149D"/>
    <w:rsid w:val="000739F0"/>
    <w:rsid w:val="00073C78"/>
    <w:rsid w:val="00073DB3"/>
    <w:rsid w:val="00075062"/>
    <w:rsid w:val="0007734A"/>
    <w:rsid w:val="0007739A"/>
    <w:rsid w:val="00081899"/>
    <w:rsid w:val="00082014"/>
    <w:rsid w:val="0008230D"/>
    <w:rsid w:val="0008500B"/>
    <w:rsid w:val="00086369"/>
    <w:rsid w:val="000876E3"/>
    <w:rsid w:val="000A15B1"/>
    <w:rsid w:val="000A770F"/>
    <w:rsid w:val="000B0657"/>
    <w:rsid w:val="000B52D5"/>
    <w:rsid w:val="000B55A6"/>
    <w:rsid w:val="000B61C7"/>
    <w:rsid w:val="000C157F"/>
    <w:rsid w:val="000C2372"/>
    <w:rsid w:val="000C3A7E"/>
    <w:rsid w:val="000D3D99"/>
    <w:rsid w:val="000D79B1"/>
    <w:rsid w:val="000D7D41"/>
    <w:rsid w:val="000E15E7"/>
    <w:rsid w:val="000E3C0F"/>
    <w:rsid w:val="000E44A5"/>
    <w:rsid w:val="000E669C"/>
    <w:rsid w:val="000E7440"/>
    <w:rsid w:val="000F355E"/>
    <w:rsid w:val="000F5AA6"/>
    <w:rsid w:val="001046E8"/>
    <w:rsid w:val="00107E29"/>
    <w:rsid w:val="00110980"/>
    <w:rsid w:val="00112758"/>
    <w:rsid w:val="0011434B"/>
    <w:rsid w:val="00116CDE"/>
    <w:rsid w:val="00121704"/>
    <w:rsid w:val="0012220F"/>
    <w:rsid w:val="001226CA"/>
    <w:rsid w:val="00123D88"/>
    <w:rsid w:val="001243B9"/>
    <w:rsid w:val="00124845"/>
    <w:rsid w:val="00126093"/>
    <w:rsid w:val="00127F96"/>
    <w:rsid w:val="00130A1B"/>
    <w:rsid w:val="00131ADC"/>
    <w:rsid w:val="00132B71"/>
    <w:rsid w:val="00133149"/>
    <w:rsid w:val="00133546"/>
    <w:rsid w:val="00133C78"/>
    <w:rsid w:val="0013404B"/>
    <w:rsid w:val="0013719A"/>
    <w:rsid w:val="001374FC"/>
    <w:rsid w:val="001449B2"/>
    <w:rsid w:val="00145A2E"/>
    <w:rsid w:val="00147CAF"/>
    <w:rsid w:val="00150526"/>
    <w:rsid w:val="00150AFC"/>
    <w:rsid w:val="00153427"/>
    <w:rsid w:val="00153CFB"/>
    <w:rsid w:val="0016035F"/>
    <w:rsid w:val="001615D3"/>
    <w:rsid w:val="001624EA"/>
    <w:rsid w:val="00163A7C"/>
    <w:rsid w:val="0016754F"/>
    <w:rsid w:val="0017079D"/>
    <w:rsid w:val="0017094A"/>
    <w:rsid w:val="00171D21"/>
    <w:rsid w:val="00172B41"/>
    <w:rsid w:val="00173ED8"/>
    <w:rsid w:val="00174EDE"/>
    <w:rsid w:val="001755F5"/>
    <w:rsid w:val="00176DCE"/>
    <w:rsid w:val="001801A6"/>
    <w:rsid w:val="0018058E"/>
    <w:rsid w:val="0018184D"/>
    <w:rsid w:val="00183FA3"/>
    <w:rsid w:val="00185C5A"/>
    <w:rsid w:val="00192116"/>
    <w:rsid w:val="00192FEE"/>
    <w:rsid w:val="0019369D"/>
    <w:rsid w:val="001A0A02"/>
    <w:rsid w:val="001A7256"/>
    <w:rsid w:val="001B2237"/>
    <w:rsid w:val="001B495B"/>
    <w:rsid w:val="001B61D1"/>
    <w:rsid w:val="001B68C7"/>
    <w:rsid w:val="001B7249"/>
    <w:rsid w:val="001C2238"/>
    <w:rsid w:val="001C2577"/>
    <w:rsid w:val="001C27E4"/>
    <w:rsid w:val="001C3146"/>
    <w:rsid w:val="001C6A02"/>
    <w:rsid w:val="001D0A63"/>
    <w:rsid w:val="001D1E39"/>
    <w:rsid w:val="001D2DEA"/>
    <w:rsid w:val="001D42C2"/>
    <w:rsid w:val="001D696F"/>
    <w:rsid w:val="001E2944"/>
    <w:rsid w:val="001E3B8A"/>
    <w:rsid w:val="001E4540"/>
    <w:rsid w:val="001E54C8"/>
    <w:rsid w:val="001E5E49"/>
    <w:rsid w:val="001E6C61"/>
    <w:rsid w:val="001F17D2"/>
    <w:rsid w:val="001F375C"/>
    <w:rsid w:val="00201C4A"/>
    <w:rsid w:val="0020248A"/>
    <w:rsid w:val="0020346E"/>
    <w:rsid w:val="00203B74"/>
    <w:rsid w:val="0020614D"/>
    <w:rsid w:val="002112B0"/>
    <w:rsid w:val="00213014"/>
    <w:rsid w:val="00214AF0"/>
    <w:rsid w:val="00215980"/>
    <w:rsid w:val="00215C61"/>
    <w:rsid w:val="00216613"/>
    <w:rsid w:val="002208C3"/>
    <w:rsid w:val="00220A39"/>
    <w:rsid w:val="0022115A"/>
    <w:rsid w:val="002240CA"/>
    <w:rsid w:val="0022664F"/>
    <w:rsid w:val="002267B9"/>
    <w:rsid w:val="0022686E"/>
    <w:rsid w:val="00232EF8"/>
    <w:rsid w:val="002369A3"/>
    <w:rsid w:val="002417E7"/>
    <w:rsid w:val="002419DC"/>
    <w:rsid w:val="00243320"/>
    <w:rsid w:val="00243EAA"/>
    <w:rsid w:val="00245D58"/>
    <w:rsid w:val="00246CD5"/>
    <w:rsid w:val="002478D2"/>
    <w:rsid w:val="002535B9"/>
    <w:rsid w:val="00253BA0"/>
    <w:rsid w:val="00253FFE"/>
    <w:rsid w:val="002541C0"/>
    <w:rsid w:val="00255378"/>
    <w:rsid w:val="00257A45"/>
    <w:rsid w:val="0026181C"/>
    <w:rsid w:val="00261E40"/>
    <w:rsid w:val="0026224A"/>
    <w:rsid w:val="00264309"/>
    <w:rsid w:val="00264586"/>
    <w:rsid w:val="00267F70"/>
    <w:rsid w:val="00274224"/>
    <w:rsid w:val="0027498B"/>
    <w:rsid w:val="00274F44"/>
    <w:rsid w:val="00277156"/>
    <w:rsid w:val="00280852"/>
    <w:rsid w:val="002849A6"/>
    <w:rsid w:val="00284FA8"/>
    <w:rsid w:val="002851BF"/>
    <w:rsid w:val="00285698"/>
    <w:rsid w:val="00285DF9"/>
    <w:rsid w:val="00286A5D"/>
    <w:rsid w:val="002909E6"/>
    <w:rsid w:val="00293505"/>
    <w:rsid w:val="00294422"/>
    <w:rsid w:val="002967DE"/>
    <w:rsid w:val="00296922"/>
    <w:rsid w:val="002A0F01"/>
    <w:rsid w:val="002A2912"/>
    <w:rsid w:val="002A7061"/>
    <w:rsid w:val="002A70AF"/>
    <w:rsid w:val="002B20F6"/>
    <w:rsid w:val="002B3E7B"/>
    <w:rsid w:val="002B65B2"/>
    <w:rsid w:val="002B675E"/>
    <w:rsid w:val="002C110E"/>
    <w:rsid w:val="002C1599"/>
    <w:rsid w:val="002C376B"/>
    <w:rsid w:val="002C3B7B"/>
    <w:rsid w:val="002C50E3"/>
    <w:rsid w:val="002D2513"/>
    <w:rsid w:val="002D3DF5"/>
    <w:rsid w:val="002D52EB"/>
    <w:rsid w:val="002E1B16"/>
    <w:rsid w:val="002E51A6"/>
    <w:rsid w:val="002E5809"/>
    <w:rsid w:val="002F2750"/>
    <w:rsid w:val="002F49BA"/>
    <w:rsid w:val="002F57DB"/>
    <w:rsid w:val="002F5E21"/>
    <w:rsid w:val="003010D7"/>
    <w:rsid w:val="00301F86"/>
    <w:rsid w:val="003024C0"/>
    <w:rsid w:val="00304072"/>
    <w:rsid w:val="003047BC"/>
    <w:rsid w:val="003072A7"/>
    <w:rsid w:val="003122B9"/>
    <w:rsid w:val="00312999"/>
    <w:rsid w:val="003133FB"/>
    <w:rsid w:val="00314654"/>
    <w:rsid w:val="00316DF2"/>
    <w:rsid w:val="00317B58"/>
    <w:rsid w:val="00322CE2"/>
    <w:rsid w:val="003244AB"/>
    <w:rsid w:val="00324C86"/>
    <w:rsid w:val="00325058"/>
    <w:rsid w:val="0032634D"/>
    <w:rsid w:val="00326502"/>
    <w:rsid w:val="003278E5"/>
    <w:rsid w:val="003325DC"/>
    <w:rsid w:val="00333665"/>
    <w:rsid w:val="00334B91"/>
    <w:rsid w:val="00336F70"/>
    <w:rsid w:val="00337D49"/>
    <w:rsid w:val="003404A2"/>
    <w:rsid w:val="00342355"/>
    <w:rsid w:val="003437B4"/>
    <w:rsid w:val="00343BF3"/>
    <w:rsid w:val="00344D93"/>
    <w:rsid w:val="0034600A"/>
    <w:rsid w:val="0034655B"/>
    <w:rsid w:val="003479BE"/>
    <w:rsid w:val="00352708"/>
    <w:rsid w:val="00352A5E"/>
    <w:rsid w:val="00353E56"/>
    <w:rsid w:val="00356B23"/>
    <w:rsid w:val="003577E2"/>
    <w:rsid w:val="003579D3"/>
    <w:rsid w:val="0036083A"/>
    <w:rsid w:val="00366478"/>
    <w:rsid w:val="0037701B"/>
    <w:rsid w:val="00377D76"/>
    <w:rsid w:val="003819BC"/>
    <w:rsid w:val="003824C2"/>
    <w:rsid w:val="00382AD1"/>
    <w:rsid w:val="00390CE6"/>
    <w:rsid w:val="00394161"/>
    <w:rsid w:val="003A4DF6"/>
    <w:rsid w:val="003B07DB"/>
    <w:rsid w:val="003B0C0E"/>
    <w:rsid w:val="003B367D"/>
    <w:rsid w:val="003C04A9"/>
    <w:rsid w:val="003C0D53"/>
    <w:rsid w:val="003C1C20"/>
    <w:rsid w:val="003C1E67"/>
    <w:rsid w:val="003C28AB"/>
    <w:rsid w:val="003C5760"/>
    <w:rsid w:val="003C5C16"/>
    <w:rsid w:val="003C6E64"/>
    <w:rsid w:val="003D4CEF"/>
    <w:rsid w:val="003D6A98"/>
    <w:rsid w:val="003D7E46"/>
    <w:rsid w:val="003E2069"/>
    <w:rsid w:val="003E26C9"/>
    <w:rsid w:val="003E40CA"/>
    <w:rsid w:val="003E650B"/>
    <w:rsid w:val="003E78E1"/>
    <w:rsid w:val="003F1BBC"/>
    <w:rsid w:val="003F5DAD"/>
    <w:rsid w:val="003F6B88"/>
    <w:rsid w:val="00400887"/>
    <w:rsid w:val="0040589C"/>
    <w:rsid w:val="00405992"/>
    <w:rsid w:val="004063B1"/>
    <w:rsid w:val="004121A3"/>
    <w:rsid w:val="00413B50"/>
    <w:rsid w:val="00416AB1"/>
    <w:rsid w:val="0041717E"/>
    <w:rsid w:val="004172EB"/>
    <w:rsid w:val="004218F4"/>
    <w:rsid w:val="00424414"/>
    <w:rsid w:val="004312B2"/>
    <w:rsid w:val="00431A67"/>
    <w:rsid w:val="00432EBC"/>
    <w:rsid w:val="00432F81"/>
    <w:rsid w:val="00433873"/>
    <w:rsid w:val="00433E7D"/>
    <w:rsid w:val="00434AC8"/>
    <w:rsid w:val="00437326"/>
    <w:rsid w:val="00440C7C"/>
    <w:rsid w:val="0044107D"/>
    <w:rsid w:val="00443195"/>
    <w:rsid w:val="00443366"/>
    <w:rsid w:val="00446460"/>
    <w:rsid w:val="00446496"/>
    <w:rsid w:val="00450ED9"/>
    <w:rsid w:val="00451418"/>
    <w:rsid w:val="00451B70"/>
    <w:rsid w:val="00454951"/>
    <w:rsid w:val="004577C9"/>
    <w:rsid w:val="00457BB3"/>
    <w:rsid w:val="004628A2"/>
    <w:rsid w:val="0046423B"/>
    <w:rsid w:val="00465D84"/>
    <w:rsid w:val="00466559"/>
    <w:rsid w:val="004672DC"/>
    <w:rsid w:val="00467CCE"/>
    <w:rsid w:val="00473126"/>
    <w:rsid w:val="0047383B"/>
    <w:rsid w:val="00473F26"/>
    <w:rsid w:val="004745C9"/>
    <w:rsid w:val="00475003"/>
    <w:rsid w:val="00475D58"/>
    <w:rsid w:val="00480EDE"/>
    <w:rsid w:val="0048599F"/>
    <w:rsid w:val="00487F9B"/>
    <w:rsid w:val="00491496"/>
    <w:rsid w:val="00491C3F"/>
    <w:rsid w:val="004978E5"/>
    <w:rsid w:val="004A014D"/>
    <w:rsid w:val="004A15BC"/>
    <w:rsid w:val="004A2FED"/>
    <w:rsid w:val="004A338A"/>
    <w:rsid w:val="004A428A"/>
    <w:rsid w:val="004B1813"/>
    <w:rsid w:val="004B1CA6"/>
    <w:rsid w:val="004B1FD2"/>
    <w:rsid w:val="004B592C"/>
    <w:rsid w:val="004B6884"/>
    <w:rsid w:val="004B6DE1"/>
    <w:rsid w:val="004B7EDD"/>
    <w:rsid w:val="004C1C26"/>
    <w:rsid w:val="004C29C2"/>
    <w:rsid w:val="004C3845"/>
    <w:rsid w:val="004C6622"/>
    <w:rsid w:val="004D515D"/>
    <w:rsid w:val="004D7C9C"/>
    <w:rsid w:val="004E3BDA"/>
    <w:rsid w:val="004E5714"/>
    <w:rsid w:val="004E5AE1"/>
    <w:rsid w:val="004F0E18"/>
    <w:rsid w:val="004F27F6"/>
    <w:rsid w:val="004F2AB0"/>
    <w:rsid w:val="004F7032"/>
    <w:rsid w:val="00500516"/>
    <w:rsid w:val="0050112B"/>
    <w:rsid w:val="00501B54"/>
    <w:rsid w:val="005020F0"/>
    <w:rsid w:val="005036AE"/>
    <w:rsid w:val="00504C2F"/>
    <w:rsid w:val="005056A1"/>
    <w:rsid w:val="005076AF"/>
    <w:rsid w:val="00515693"/>
    <w:rsid w:val="005158DF"/>
    <w:rsid w:val="005161D4"/>
    <w:rsid w:val="00520454"/>
    <w:rsid w:val="00520C88"/>
    <w:rsid w:val="00520F28"/>
    <w:rsid w:val="00520F95"/>
    <w:rsid w:val="005213A0"/>
    <w:rsid w:val="00521EE1"/>
    <w:rsid w:val="0052432D"/>
    <w:rsid w:val="00524726"/>
    <w:rsid w:val="0052748B"/>
    <w:rsid w:val="005324FD"/>
    <w:rsid w:val="005439CD"/>
    <w:rsid w:val="00543D30"/>
    <w:rsid w:val="00544E12"/>
    <w:rsid w:val="005459F1"/>
    <w:rsid w:val="0054632A"/>
    <w:rsid w:val="00550FEC"/>
    <w:rsid w:val="005521DA"/>
    <w:rsid w:val="005547D8"/>
    <w:rsid w:val="005560F8"/>
    <w:rsid w:val="00556387"/>
    <w:rsid w:val="005566D6"/>
    <w:rsid w:val="0055785C"/>
    <w:rsid w:val="00561956"/>
    <w:rsid w:val="00562232"/>
    <w:rsid w:val="00562234"/>
    <w:rsid w:val="005670B4"/>
    <w:rsid w:val="005710E6"/>
    <w:rsid w:val="0057144D"/>
    <w:rsid w:val="00573AAE"/>
    <w:rsid w:val="00586C9F"/>
    <w:rsid w:val="00590318"/>
    <w:rsid w:val="005904F5"/>
    <w:rsid w:val="00592AC1"/>
    <w:rsid w:val="00593FF8"/>
    <w:rsid w:val="0059591D"/>
    <w:rsid w:val="0059782C"/>
    <w:rsid w:val="005A023C"/>
    <w:rsid w:val="005A384B"/>
    <w:rsid w:val="005A4008"/>
    <w:rsid w:val="005A484B"/>
    <w:rsid w:val="005A5EC0"/>
    <w:rsid w:val="005B0732"/>
    <w:rsid w:val="005B6C16"/>
    <w:rsid w:val="005C1CD2"/>
    <w:rsid w:val="005C5794"/>
    <w:rsid w:val="005C6667"/>
    <w:rsid w:val="005C6A95"/>
    <w:rsid w:val="005C6DFE"/>
    <w:rsid w:val="005D0EFD"/>
    <w:rsid w:val="005D3BF4"/>
    <w:rsid w:val="005D3D22"/>
    <w:rsid w:val="005D6674"/>
    <w:rsid w:val="005E0EE1"/>
    <w:rsid w:val="005E5847"/>
    <w:rsid w:val="005E7B9F"/>
    <w:rsid w:val="005F0D0C"/>
    <w:rsid w:val="005F2144"/>
    <w:rsid w:val="005F2B0C"/>
    <w:rsid w:val="005F307D"/>
    <w:rsid w:val="005F50C2"/>
    <w:rsid w:val="005F5D98"/>
    <w:rsid w:val="005F6E93"/>
    <w:rsid w:val="005F7DBA"/>
    <w:rsid w:val="0060095F"/>
    <w:rsid w:val="006070B5"/>
    <w:rsid w:val="00612177"/>
    <w:rsid w:val="006121F8"/>
    <w:rsid w:val="00616B3A"/>
    <w:rsid w:val="0062027A"/>
    <w:rsid w:val="00621B24"/>
    <w:rsid w:val="00623CA0"/>
    <w:rsid w:val="00624B54"/>
    <w:rsid w:val="0062504C"/>
    <w:rsid w:val="00627DB5"/>
    <w:rsid w:val="00630A77"/>
    <w:rsid w:val="0063336A"/>
    <w:rsid w:val="00633C5D"/>
    <w:rsid w:val="00634038"/>
    <w:rsid w:val="006340C8"/>
    <w:rsid w:val="00636464"/>
    <w:rsid w:val="00636E2B"/>
    <w:rsid w:val="006410B0"/>
    <w:rsid w:val="006421C8"/>
    <w:rsid w:val="00643974"/>
    <w:rsid w:val="0064755B"/>
    <w:rsid w:val="00647EA3"/>
    <w:rsid w:val="0065147A"/>
    <w:rsid w:val="00655C97"/>
    <w:rsid w:val="00655CF1"/>
    <w:rsid w:val="006570AE"/>
    <w:rsid w:val="00663082"/>
    <w:rsid w:val="006633F2"/>
    <w:rsid w:val="00667529"/>
    <w:rsid w:val="00670547"/>
    <w:rsid w:val="006720DD"/>
    <w:rsid w:val="0067321E"/>
    <w:rsid w:val="00673AD0"/>
    <w:rsid w:val="00675A15"/>
    <w:rsid w:val="006848ED"/>
    <w:rsid w:val="00687F2D"/>
    <w:rsid w:val="00690D8D"/>
    <w:rsid w:val="00691BC5"/>
    <w:rsid w:val="006A086F"/>
    <w:rsid w:val="006A1F67"/>
    <w:rsid w:val="006A2989"/>
    <w:rsid w:val="006A553A"/>
    <w:rsid w:val="006A6DCD"/>
    <w:rsid w:val="006A7F73"/>
    <w:rsid w:val="006B3C99"/>
    <w:rsid w:val="006B3FA0"/>
    <w:rsid w:val="006B46AB"/>
    <w:rsid w:val="006B5E49"/>
    <w:rsid w:val="006B73E6"/>
    <w:rsid w:val="006C18F6"/>
    <w:rsid w:val="006C32A2"/>
    <w:rsid w:val="006C42ED"/>
    <w:rsid w:val="006D1397"/>
    <w:rsid w:val="006E31BE"/>
    <w:rsid w:val="006E56F6"/>
    <w:rsid w:val="006E5C39"/>
    <w:rsid w:val="006F0013"/>
    <w:rsid w:val="006F1391"/>
    <w:rsid w:val="006F274F"/>
    <w:rsid w:val="006F4F41"/>
    <w:rsid w:val="006F5D69"/>
    <w:rsid w:val="006F62DE"/>
    <w:rsid w:val="00700457"/>
    <w:rsid w:val="007016DC"/>
    <w:rsid w:val="00701B53"/>
    <w:rsid w:val="00702BA1"/>
    <w:rsid w:val="00703982"/>
    <w:rsid w:val="007040D3"/>
    <w:rsid w:val="007042F5"/>
    <w:rsid w:val="00706B1A"/>
    <w:rsid w:val="00711FBB"/>
    <w:rsid w:val="007121AE"/>
    <w:rsid w:val="007158CD"/>
    <w:rsid w:val="00716FF0"/>
    <w:rsid w:val="007176AC"/>
    <w:rsid w:val="0072339C"/>
    <w:rsid w:val="00727988"/>
    <w:rsid w:val="00730880"/>
    <w:rsid w:val="0073295F"/>
    <w:rsid w:val="007335ED"/>
    <w:rsid w:val="0073470B"/>
    <w:rsid w:val="00735E06"/>
    <w:rsid w:val="00737C1D"/>
    <w:rsid w:val="007407D1"/>
    <w:rsid w:val="00751EEE"/>
    <w:rsid w:val="00752A67"/>
    <w:rsid w:val="007552F3"/>
    <w:rsid w:val="0076085B"/>
    <w:rsid w:val="00766A6E"/>
    <w:rsid w:val="00771E58"/>
    <w:rsid w:val="00775B2E"/>
    <w:rsid w:val="00776DCE"/>
    <w:rsid w:val="00777875"/>
    <w:rsid w:val="0078090C"/>
    <w:rsid w:val="00780EF0"/>
    <w:rsid w:val="007822B3"/>
    <w:rsid w:val="00782597"/>
    <w:rsid w:val="00785FD9"/>
    <w:rsid w:val="00787B69"/>
    <w:rsid w:val="00795DAD"/>
    <w:rsid w:val="007A2BD8"/>
    <w:rsid w:val="007A3102"/>
    <w:rsid w:val="007A48EE"/>
    <w:rsid w:val="007A744B"/>
    <w:rsid w:val="007A77F8"/>
    <w:rsid w:val="007B1CFB"/>
    <w:rsid w:val="007C10A7"/>
    <w:rsid w:val="007C32C2"/>
    <w:rsid w:val="007C44C1"/>
    <w:rsid w:val="007C49AE"/>
    <w:rsid w:val="007C61AB"/>
    <w:rsid w:val="007C68C7"/>
    <w:rsid w:val="007C7874"/>
    <w:rsid w:val="007D10E4"/>
    <w:rsid w:val="007D56BD"/>
    <w:rsid w:val="007D755F"/>
    <w:rsid w:val="007D7796"/>
    <w:rsid w:val="007D78F5"/>
    <w:rsid w:val="007E0E21"/>
    <w:rsid w:val="007E1449"/>
    <w:rsid w:val="007E15D5"/>
    <w:rsid w:val="007E17AA"/>
    <w:rsid w:val="007E2651"/>
    <w:rsid w:val="007E308D"/>
    <w:rsid w:val="007E378A"/>
    <w:rsid w:val="007E565D"/>
    <w:rsid w:val="007F0E97"/>
    <w:rsid w:val="007F2A04"/>
    <w:rsid w:val="007F41A4"/>
    <w:rsid w:val="007F4FF1"/>
    <w:rsid w:val="007F5E90"/>
    <w:rsid w:val="007F68FE"/>
    <w:rsid w:val="007F7D73"/>
    <w:rsid w:val="008003E3"/>
    <w:rsid w:val="00800A4A"/>
    <w:rsid w:val="00801A11"/>
    <w:rsid w:val="008020F8"/>
    <w:rsid w:val="00802D1A"/>
    <w:rsid w:val="00803599"/>
    <w:rsid w:val="008047E6"/>
    <w:rsid w:val="008050B7"/>
    <w:rsid w:val="00805C27"/>
    <w:rsid w:val="0080635D"/>
    <w:rsid w:val="00806807"/>
    <w:rsid w:val="0081195F"/>
    <w:rsid w:val="00821075"/>
    <w:rsid w:val="00823E88"/>
    <w:rsid w:val="00824414"/>
    <w:rsid w:val="00824CDB"/>
    <w:rsid w:val="00831FE6"/>
    <w:rsid w:val="008323E0"/>
    <w:rsid w:val="00832671"/>
    <w:rsid w:val="00833113"/>
    <w:rsid w:val="008336C2"/>
    <w:rsid w:val="0083535D"/>
    <w:rsid w:val="008365C1"/>
    <w:rsid w:val="00840420"/>
    <w:rsid w:val="00840B34"/>
    <w:rsid w:val="00844BF9"/>
    <w:rsid w:val="008451E8"/>
    <w:rsid w:val="008503DA"/>
    <w:rsid w:val="00850CE4"/>
    <w:rsid w:val="00851984"/>
    <w:rsid w:val="008638CA"/>
    <w:rsid w:val="00865B63"/>
    <w:rsid w:val="0086723F"/>
    <w:rsid w:val="00867756"/>
    <w:rsid w:val="00870522"/>
    <w:rsid w:val="0087158E"/>
    <w:rsid w:val="00873B7A"/>
    <w:rsid w:val="0087686C"/>
    <w:rsid w:val="00877FA9"/>
    <w:rsid w:val="00880AAC"/>
    <w:rsid w:val="00881F7C"/>
    <w:rsid w:val="00881FB3"/>
    <w:rsid w:val="008858A7"/>
    <w:rsid w:val="00893BAB"/>
    <w:rsid w:val="00895F4A"/>
    <w:rsid w:val="0089606E"/>
    <w:rsid w:val="00896E2B"/>
    <w:rsid w:val="008A336C"/>
    <w:rsid w:val="008A375F"/>
    <w:rsid w:val="008A4263"/>
    <w:rsid w:val="008A439C"/>
    <w:rsid w:val="008A4A32"/>
    <w:rsid w:val="008A58D3"/>
    <w:rsid w:val="008A74A3"/>
    <w:rsid w:val="008A78F5"/>
    <w:rsid w:val="008B1CF5"/>
    <w:rsid w:val="008B3D2D"/>
    <w:rsid w:val="008C250C"/>
    <w:rsid w:val="008C4194"/>
    <w:rsid w:val="008C6DA8"/>
    <w:rsid w:val="008D03B1"/>
    <w:rsid w:val="008D2B79"/>
    <w:rsid w:val="008D2B7D"/>
    <w:rsid w:val="008D300A"/>
    <w:rsid w:val="008D3A4E"/>
    <w:rsid w:val="008D4B40"/>
    <w:rsid w:val="008E0737"/>
    <w:rsid w:val="008E0999"/>
    <w:rsid w:val="008E1CA3"/>
    <w:rsid w:val="008E2D99"/>
    <w:rsid w:val="008E325D"/>
    <w:rsid w:val="008E3667"/>
    <w:rsid w:val="008E5062"/>
    <w:rsid w:val="008E6CD7"/>
    <w:rsid w:val="008E72A9"/>
    <w:rsid w:val="008F1DEF"/>
    <w:rsid w:val="008F323E"/>
    <w:rsid w:val="008F4925"/>
    <w:rsid w:val="008F6DE6"/>
    <w:rsid w:val="0090249D"/>
    <w:rsid w:val="00903838"/>
    <w:rsid w:val="00903CD0"/>
    <w:rsid w:val="009060C1"/>
    <w:rsid w:val="0090620B"/>
    <w:rsid w:val="009073E6"/>
    <w:rsid w:val="009152F2"/>
    <w:rsid w:val="00916274"/>
    <w:rsid w:val="00916925"/>
    <w:rsid w:val="009169FD"/>
    <w:rsid w:val="009204F3"/>
    <w:rsid w:val="009218AC"/>
    <w:rsid w:val="00924345"/>
    <w:rsid w:val="00925C32"/>
    <w:rsid w:val="00925CE2"/>
    <w:rsid w:val="00936B19"/>
    <w:rsid w:val="00945FF6"/>
    <w:rsid w:val="009464D9"/>
    <w:rsid w:val="00946851"/>
    <w:rsid w:val="009542F5"/>
    <w:rsid w:val="00956297"/>
    <w:rsid w:val="00957C40"/>
    <w:rsid w:val="00960FDF"/>
    <w:rsid w:val="009610B5"/>
    <w:rsid w:val="00962B86"/>
    <w:rsid w:val="009659D6"/>
    <w:rsid w:val="00966111"/>
    <w:rsid w:val="009674D7"/>
    <w:rsid w:val="0096750A"/>
    <w:rsid w:val="0097025B"/>
    <w:rsid w:val="00981375"/>
    <w:rsid w:val="00985215"/>
    <w:rsid w:val="009862E3"/>
    <w:rsid w:val="009871B7"/>
    <w:rsid w:val="00992444"/>
    <w:rsid w:val="00992FED"/>
    <w:rsid w:val="009934DA"/>
    <w:rsid w:val="009970F4"/>
    <w:rsid w:val="009A00A2"/>
    <w:rsid w:val="009A046A"/>
    <w:rsid w:val="009A1571"/>
    <w:rsid w:val="009A2230"/>
    <w:rsid w:val="009A30D6"/>
    <w:rsid w:val="009A47D3"/>
    <w:rsid w:val="009A526F"/>
    <w:rsid w:val="009A5A61"/>
    <w:rsid w:val="009A6626"/>
    <w:rsid w:val="009A77AD"/>
    <w:rsid w:val="009A7F33"/>
    <w:rsid w:val="009A7FDF"/>
    <w:rsid w:val="009B054C"/>
    <w:rsid w:val="009B1FBC"/>
    <w:rsid w:val="009B2C87"/>
    <w:rsid w:val="009B3586"/>
    <w:rsid w:val="009B40AF"/>
    <w:rsid w:val="009B589A"/>
    <w:rsid w:val="009B6C0D"/>
    <w:rsid w:val="009B737F"/>
    <w:rsid w:val="009C0155"/>
    <w:rsid w:val="009C4BFB"/>
    <w:rsid w:val="009C7D5E"/>
    <w:rsid w:val="009D0469"/>
    <w:rsid w:val="009D0C43"/>
    <w:rsid w:val="009D34ED"/>
    <w:rsid w:val="009D4994"/>
    <w:rsid w:val="009E067D"/>
    <w:rsid w:val="009E1069"/>
    <w:rsid w:val="009E35C0"/>
    <w:rsid w:val="009E3F7F"/>
    <w:rsid w:val="009E405E"/>
    <w:rsid w:val="009E73A9"/>
    <w:rsid w:val="009F0616"/>
    <w:rsid w:val="009F1113"/>
    <w:rsid w:val="009F2BFC"/>
    <w:rsid w:val="009F6004"/>
    <w:rsid w:val="009F627D"/>
    <w:rsid w:val="009F7F42"/>
    <w:rsid w:val="00A024C0"/>
    <w:rsid w:val="00A02EFE"/>
    <w:rsid w:val="00A07B4A"/>
    <w:rsid w:val="00A10CCE"/>
    <w:rsid w:val="00A11CAE"/>
    <w:rsid w:val="00A13439"/>
    <w:rsid w:val="00A1357C"/>
    <w:rsid w:val="00A15404"/>
    <w:rsid w:val="00A1645E"/>
    <w:rsid w:val="00A23BC3"/>
    <w:rsid w:val="00A273D6"/>
    <w:rsid w:val="00A278CB"/>
    <w:rsid w:val="00A33146"/>
    <w:rsid w:val="00A33FA5"/>
    <w:rsid w:val="00A3564B"/>
    <w:rsid w:val="00A361AA"/>
    <w:rsid w:val="00A37F95"/>
    <w:rsid w:val="00A44599"/>
    <w:rsid w:val="00A53C46"/>
    <w:rsid w:val="00A62DB5"/>
    <w:rsid w:val="00A67D6E"/>
    <w:rsid w:val="00A70715"/>
    <w:rsid w:val="00A71049"/>
    <w:rsid w:val="00A710CA"/>
    <w:rsid w:val="00A71D67"/>
    <w:rsid w:val="00A73552"/>
    <w:rsid w:val="00A73AED"/>
    <w:rsid w:val="00A744F9"/>
    <w:rsid w:val="00A8182F"/>
    <w:rsid w:val="00A81FE4"/>
    <w:rsid w:val="00A848AF"/>
    <w:rsid w:val="00A855AF"/>
    <w:rsid w:val="00A86145"/>
    <w:rsid w:val="00A87012"/>
    <w:rsid w:val="00A910F5"/>
    <w:rsid w:val="00A915E3"/>
    <w:rsid w:val="00A91A21"/>
    <w:rsid w:val="00A94455"/>
    <w:rsid w:val="00A97358"/>
    <w:rsid w:val="00A978BC"/>
    <w:rsid w:val="00AA0DB9"/>
    <w:rsid w:val="00AA183D"/>
    <w:rsid w:val="00AA19AC"/>
    <w:rsid w:val="00AA19CD"/>
    <w:rsid w:val="00AA5AC9"/>
    <w:rsid w:val="00AB1378"/>
    <w:rsid w:val="00AB158E"/>
    <w:rsid w:val="00AB1643"/>
    <w:rsid w:val="00AB6BB0"/>
    <w:rsid w:val="00AC59C3"/>
    <w:rsid w:val="00AD0B40"/>
    <w:rsid w:val="00AD0CAB"/>
    <w:rsid w:val="00AD15FA"/>
    <w:rsid w:val="00AD1C5D"/>
    <w:rsid w:val="00AD2AF1"/>
    <w:rsid w:val="00AD31D7"/>
    <w:rsid w:val="00AD4714"/>
    <w:rsid w:val="00AD4DA6"/>
    <w:rsid w:val="00AD5C12"/>
    <w:rsid w:val="00AE1808"/>
    <w:rsid w:val="00AE2DA4"/>
    <w:rsid w:val="00AE499D"/>
    <w:rsid w:val="00AE5C1A"/>
    <w:rsid w:val="00AE6CC5"/>
    <w:rsid w:val="00AE7764"/>
    <w:rsid w:val="00AE7BA5"/>
    <w:rsid w:val="00AF047B"/>
    <w:rsid w:val="00AF5AE3"/>
    <w:rsid w:val="00B00DF0"/>
    <w:rsid w:val="00B01ECB"/>
    <w:rsid w:val="00B03FFE"/>
    <w:rsid w:val="00B05726"/>
    <w:rsid w:val="00B1208F"/>
    <w:rsid w:val="00B129EA"/>
    <w:rsid w:val="00B1335D"/>
    <w:rsid w:val="00B1393B"/>
    <w:rsid w:val="00B148B0"/>
    <w:rsid w:val="00B16175"/>
    <w:rsid w:val="00B179F3"/>
    <w:rsid w:val="00B20C9C"/>
    <w:rsid w:val="00B25D6B"/>
    <w:rsid w:val="00B26831"/>
    <w:rsid w:val="00B2723B"/>
    <w:rsid w:val="00B274A6"/>
    <w:rsid w:val="00B27BA5"/>
    <w:rsid w:val="00B30690"/>
    <w:rsid w:val="00B3080D"/>
    <w:rsid w:val="00B349E9"/>
    <w:rsid w:val="00B36481"/>
    <w:rsid w:val="00B4314F"/>
    <w:rsid w:val="00B47710"/>
    <w:rsid w:val="00B47A66"/>
    <w:rsid w:val="00B5091B"/>
    <w:rsid w:val="00B512D3"/>
    <w:rsid w:val="00B5260D"/>
    <w:rsid w:val="00B5299A"/>
    <w:rsid w:val="00B52D9A"/>
    <w:rsid w:val="00B541F6"/>
    <w:rsid w:val="00B5501B"/>
    <w:rsid w:val="00B55E97"/>
    <w:rsid w:val="00B5614E"/>
    <w:rsid w:val="00B56D4E"/>
    <w:rsid w:val="00B636A9"/>
    <w:rsid w:val="00B63ECF"/>
    <w:rsid w:val="00B64F78"/>
    <w:rsid w:val="00B65524"/>
    <w:rsid w:val="00B66695"/>
    <w:rsid w:val="00B66B9C"/>
    <w:rsid w:val="00B672BC"/>
    <w:rsid w:val="00B70BD5"/>
    <w:rsid w:val="00B71290"/>
    <w:rsid w:val="00B71B93"/>
    <w:rsid w:val="00B733C4"/>
    <w:rsid w:val="00B7394F"/>
    <w:rsid w:val="00B76C0A"/>
    <w:rsid w:val="00B77044"/>
    <w:rsid w:val="00B84DA3"/>
    <w:rsid w:val="00B84DB4"/>
    <w:rsid w:val="00B9324D"/>
    <w:rsid w:val="00B944A0"/>
    <w:rsid w:val="00B95AC0"/>
    <w:rsid w:val="00B964F6"/>
    <w:rsid w:val="00B97897"/>
    <w:rsid w:val="00BA29F3"/>
    <w:rsid w:val="00BA3286"/>
    <w:rsid w:val="00BA4F5F"/>
    <w:rsid w:val="00BA5093"/>
    <w:rsid w:val="00BA58D8"/>
    <w:rsid w:val="00BA68B2"/>
    <w:rsid w:val="00BB24A0"/>
    <w:rsid w:val="00BB2C23"/>
    <w:rsid w:val="00BB461D"/>
    <w:rsid w:val="00BB4ADA"/>
    <w:rsid w:val="00BB6EA2"/>
    <w:rsid w:val="00BC0376"/>
    <w:rsid w:val="00BC7C5C"/>
    <w:rsid w:val="00BD382C"/>
    <w:rsid w:val="00BD6231"/>
    <w:rsid w:val="00BD794C"/>
    <w:rsid w:val="00BE1D95"/>
    <w:rsid w:val="00BE4D59"/>
    <w:rsid w:val="00BE6EFC"/>
    <w:rsid w:val="00BE715B"/>
    <w:rsid w:val="00BE793D"/>
    <w:rsid w:val="00BF150A"/>
    <w:rsid w:val="00BF2080"/>
    <w:rsid w:val="00BF23F3"/>
    <w:rsid w:val="00BF2560"/>
    <w:rsid w:val="00BF4E8A"/>
    <w:rsid w:val="00BF6A61"/>
    <w:rsid w:val="00BF712E"/>
    <w:rsid w:val="00C00C70"/>
    <w:rsid w:val="00C00CC2"/>
    <w:rsid w:val="00C0230D"/>
    <w:rsid w:val="00C03010"/>
    <w:rsid w:val="00C03C77"/>
    <w:rsid w:val="00C04ECB"/>
    <w:rsid w:val="00C054A5"/>
    <w:rsid w:val="00C077A0"/>
    <w:rsid w:val="00C15057"/>
    <w:rsid w:val="00C1654F"/>
    <w:rsid w:val="00C209AF"/>
    <w:rsid w:val="00C20A5A"/>
    <w:rsid w:val="00C31558"/>
    <w:rsid w:val="00C37F0F"/>
    <w:rsid w:val="00C413AC"/>
    <w:rsid w:val="00C42F3B"/>
    <w:rsid w:val="00C43D9C"/>
    <w:rsid w:val="00C44471"/>
    <w:rsid w:val="00C4717E"/>
    <w:rsid w:val="00C47E05"/>
    <w:rsid w:val="00C5297D"/>
    <w:rsid w:val="00C5396E"/>
    <w:rsid w:val="00C53D5F"/>
    <w:rsid w:val="00C55F74"/>
    <w:rsid w:val="00C61CAB"/>
    <w:rsid w:val="00C61CD8"/>
    <w:rsid w:val="00C61F0D"/>
    <w:rsid w:val="00C6640C"/>
    <w:rsid w:val="00C67FAC"/>
    <w:rsid w:val="00C705EC"/>
    <w:rsid w:val="00C717FE"/>
    <w:rsid w:val="00C77C2A"/>
    <w:rsid w:val="00C8149A"/>
    <w:rsid w:val="00C82B0E"/>
    <w:rsid w:val="00C8337D"/>
    <w:rsid w:val="00C83AF0"/>
    <w:rsid w:val="00C84EED"/>
    <w:rsid w:val="00C8579A"/>
    <w:rsid w:val="00C86A3F"/>
    <w:rsid w:val="00C9004F"/>
    <w:rsid w:val="00C931B2"/>
    <w:rsid w:val="00C93F60"/>
    <w:rsid w:val="00C9549C"/>
    <w:rsid w:val="00C96A2C"/>
    <w:rsid w:val="00CA143C"/>
    <w:rsid w:val="00CB03EF"/>
    <w:rsid w:val="00CB08FA"/>
    <w:rsid w:val="00CB0EDD"/>
    <w:rsid w:val="00CB2C40"/>
    <w:rsid w:val="00CB35E6"/>
    <w:rsid w:val="00CB3631"/>
    <w:rsid w:val="00CB398A"/>
    <w:rsid w:val="00CB3DD1"/>
    <w:rsid w:val="00CB7698"/>
    <w:rsid w:val="00CB7B88"/>
    <w:rsid w:val="00CC08B4"/>
    <w:rsid w:val="00CC09C3"/>
    <w:rsid w:val="00CC1347"/>
    <w:rsid w:val="00CC4587"/>
    <w:rsid w:val="00CC49BC"/>
    <w:rsid w:val="00CC4CF9"/>
    <w:rsid w:val="00CD2F55"/>
    <w:rsid w:val="00CD44C3"/>
    <w:rsid w:val="00CD670F"/>
    <w:rsid w:val="00CE0A2A"/>
    <w:rsid w:val="00CE12AF"/>
    <w:rsid w:val="00CE3BE3"/>
    <w:rsid w:val="00CE6989"/>
    <w:rsid w:val="00CE6F51"/>
    <w:rsid w:val="00CF09EE"/>
    <w:rsid w:val="00CF12CF"/>
    <w:rsid w:val="00CF15B3"/>
    <w:rsid w:val="00CF411E"/>
    <w:rsid w:val="00CF48E6"/>
    <w:rsid w:val="00CF5193"/>
    <w:rsid w:val="00D004F7"/>
    <w:rsid w:val="00D03522"/>
    <w:rsid w:val="00D0480F"/>
    <w:rsid w:val="00D0513D"/>
    <w:rsid w:val="00D05F98"/>
    <w:rsid w:val="00D0774B"/>
    <w:rsid w:val="00D077FB"/>
    <w:rsid w:val="00D12597"/>
    <w:rsid w:val="00D13103"/>
    <w:rsid w:val="00D13197"/>
    <w:rsid w:val="00D14162"/>
    <w:rsid w:val="00D1555D"/>
    <w:rsid w:val="00D16888"/>
    <w:rsid w:val="00D2768C"/>
    <w:rsid w:val="00D322FF"/>
    <w:rsid w:val="00D337FC"/>
    <w:rsid w:val="00D3424C"/>
    <w:rsid w:val="00D34A11"/>
    <w:rsid w:val="00D34CEA"/>
    <w:rsid w:val="00D356B7"/>
    <w:rsid w:val="00D371E6"/>
    <w:rsid w:val="00D403E8"/>
    <w:rsid w:val="00D428C1"/>
    <w:rsid w:val="00D44A54"/>
    <w:rsid w:val="00D44EF9"/>
    <w:rsid w:val="00D47AB2"/>
    <w:rsid w:val="00D47ED2"/>
    <w:rsid w:val="00D50EBD"/>
    <w:rsid w:val="00D52B0E"/>
    <w:rsid w:val="00D52F1B"/>
    <w:rsid w:val="00D55708"/>
    <w:rsid w:val="00D57F35"/>
    <w:rsid w:val="00D61A7C"/>
    <w:rsid w:val="00D63AC9"/>
    <w:rsid w:val="00D64865"/>
    <w:rsid w:val="00D6489C"/>
    <w:rsid w:val="00D64B21"/>
    <w:rsid w:val="00D706F7"/>
    <w:rsid w:val="00D74B69"/>
    <w:rsid w:val="00D85D9B"/>
    <w:rsid w:val="00D87705"/>
    <w:rsid w:val="00D90A20"/>
    <w:rsid w:val="00D9342E"/>
    <w:rsid w:val="00D93D01"/>
    <w:rsid w:val="00D9709B"/>
    <w:rsid w:val="00DA0C15"/>
    <w:rsid w:val="00DA3F12"/>
    <w:rsid w:val="00DA40F1"/>
    <w:rsid w:val="00DA48D5"/>
    <w:rsid w:val="00DA4D00"/>
    <w:rsid w:val="00DA648E"/>
    <w:rsid w:val="00DB10B4"/>
    <w:rsid w:val="00DB47C0"/>
    <w:rsid w:val="00DB613D"/>
    <w:rsid w:val="00DB7804"/>
    <w:rsid w:val="00DC078D"/>
    <w:rsid w:val="00DC31C2"/>
    <w:rsid w:val="00DC5857"/>
    <w:rsid w:val="00DC6B7C"/>
    <w:rsid w:val="00DC6F1D"/>
    <w:rsid w:val="00DD097B"/>
    <w:rsid w:val="00DD4F3C"/>
    <w:rsid w:val="00DD6062"/>
    <w:rsid w:val="00DE015A"/>
    <w:rsid w:val="00DE0759"/>
    <w:rsid w:val="00DE3F1A"/>
    <w:rsid w:val="00DE565B"/>
    <w:rsid w:val="00DE589B"/>
    <w:rsid w:val="00DE6747"/>
    <w:rsid w:val="00DE6894"/>
    <w:rsid w:val="00DF2972"/>
    <w:rsid w:val="00DF3718"/>
    <w:rsid w:val="00DF4618"/>
    <w:rsid w:val="00DF519D"/>
    <w:rsid w:val="00DF6FF8"/>
    <w:rsid w:val="00DF7697"/>
    <w:rsid w:val="00E04B9A"/>
    <w:rsid w:val="00E16A80"/>
    <w:rsid w:val="00E234C9"/>
    <w:rsid w:val="00E241E5"/>
    <w:rsid w:val="00E24960"/>
    <w:rsid w:val="00E249DB"/>
    <w:rsid w:val="00E249FC"/>
    <w:rsid w:val="00E25ED5"/>
    <w:rsid w:val="00E26F0C"/>
    <w:rsid w:val="00E32D69"/>
    <w:rsid w:val="00E349DB"/>
    <w:rsid w:val="00E35563"/>
    <w:rsid w:val="00E36E07"/>
    <w:rsid w:val="00E41A65"/>
    <w:rsid w:val="00E43380"/>
    <w:rsid w:val="00E44F64"/>
    <w:rsid w:val="00E458A4"/>
    <w:rsid w:val="00E46E57"/>
    <w:rsid w:val="00E47583"/>
    <w:rsid w:val="00E500D4"/>
    <w:rsid w:val="00E5032C"/>
    <w:rsid w:val="00E50616"/>
    <w:rsid w:val="00E521F9"/>
    <w:rsid w:val="00E53954"/>
    <w:rsid w:val="00E54505"/>
    <w:rsid w:val="00E60D45"/>
    <w:rsid w:val="00E632FF"/>
    <w:rsid w:val="00E63BBB"/>
    <w:rsid w:val="00E67CE3"/>
    <w:rsid w:val="00E70F07"/>
    <w:rsid w:val="00E7178D"/>
    <w:rsid w:val="00E71B9D"/>
    <w:rsid w:val="00E774F2"/>
    <w:rsid w:val="00E7759D"/>
    <w:rsid w:val="00E775B5"/>
    <w:rsid w:val="00E80723"/>
    <w:rsid w:val="00E8358D"/>
    <w:rsid w:val="00E8570A"/>
    <w:rsid w:val="00E87E7E"/>
    <w:rsid w:val="00E90571"/>
    <w:rsid w:val="00E90E9D"/>
    <w:rsid w:val="00E91CA8"/>
    <w:rsid w:val="00E92147"/>
    <w:rsid w:val="00E96FF9"/>
    <w:rsid w:val="00E97C36"/>
    <w:rsid w:val="00EA260E"/>
    <w:rsid w:val="00EA2BC6"/>
    <w:rsid w:val="00EA7AC6"/>
    <w:rsid w:val="00EB2A26"/>
    <w:rsid w:val="00EB3332"/>
    <w:rsid w:val="00EB3F2A"/>
    <w:rsid w:val="00EB4909"/>
    <w:rsid w:val="00EB700D"/>
    <w:rsid w:val="00EB70EF"/>
    <w:rsid w:val="00EB7BF4"/>
    <w:rsid w:val="00EC2B9E"/>
    <w:rsid w:val="00EC2BDE"/>
    <w:rsid w:val="00EC33D6"/>
    <w:rsid w:val="00EC35DC"/>
    <w:rsid w:val="00EC3CD0"/>
    <w:rsid w:val="00EC48B7"/>
    <w:rsid w:val="00EC60FF"/>
    <w:rsid w:val="00EC7023"/>
    <w:rsid w:val="00ED04AB"/>
    <w:rsid w:val="00ED1CFE"/>
    <w:rsid w:val="00ED37CB"/>
    <w:rsid w:val="00ED4C73"/>
    <w:rsid w:val="00ED74C8"/>
    <w:rsid w:val="00ED7E68"/>
    <w:rsid w:val="00EE0287"/>
    <w:rsid w:val="00EE1490"/>
    <w:rsid w:val="00EE1801"/>
    <w:rsid w:val="00EE190F"/>
    <w:rsid w:val="00EE6148"/>
    <w:rsid w:val="00EF13A0"/>
    <w:rsid w:val="00EF39FC"/>
    <w:rsid w:val="00EF3D37"/>
    <w:rsid w:val="00EF62FA"/>
    <w:rsid w:val="00F00886"/>
    <w:rsid w:val="00F056EF"/>
    <w:rsid w:val="00F065A3"/>
    <w:rsid w:val="00F073C4"/>
    <w:rsid w:val="00F116A9"/>
    <w:rsid w:val="00F12E08"/>
    <w:rsid w:val="00F1378E"/>
    <w:rsid w:val="00F137B5"/>
    <w:rsid w:val="00F13C7D"/>
    <w:rsid w:val="00F1557F"/>
    <w:rsid w:val="00F15711"/>
    <w:rsid w:val="00F23F05"/>
    <w:rsid w:val="00F2796B"/>
    <w:rsid w:val="00F308EC"/>
    <w:rsid w:val="00F3137C"/>
    <w:rsid w:val="00F3395C"/>
    <w:rsid w:val="00F41007"/>
    <w:rsid w:val="00F41CF3"/>
    <w:rsid w:val="00F44BCC"/>
    <w:rsid w:val="00F45308"/>
    <w:rsid w:val="00F454A0"/>
    <w:rsid w:val="00F47974"/>
    <w:rsid w:val="00F5190D"/>
    <w:rsid w:val="00F55131"/>
    <w:rsid w:val="00F559E8"/>
    <w:rsid w:val="00F562F7"/>
    <w:rsid w:val="00F61176"/>
    <w:rsid w:val="00F6141F"/>
    <w:rsid w:val="00F63F0E"/>
    <w:rsid w:val="00F67814"/>
    <w:rsid w:val="00F67E48"/>
    <w:rsid w:val="00F7124D"/>
    <w:rsid w:val="00F7145F"/>
    <w:rsid w:val="00F71A8F"/>
    <w:rsid w:val="00F72C76"/>
    <w:rsid w:val="00F7365E"/>
    <w:rsid w:val="00F7684D"/>
    <w:rsid w:val="00F7746E"/>
    <w:rsid w:val="00F8357B"/>
    <w:rsid w:val="00F87B65"/>
    <w:rsid w:val="00F904D7"/>
    <w:rsid w:val="00F91CC6"/>
    <w:rsid w:val="00F925BF"/>
    <w:rsid w:val="00F92C84"/>
    <w:rsid w:val="00F93E87"/>
    <w:rsid w:val="00F964D9"/>
    <w:rsid w:val="00FA3407"/>
    <w:rsid w:val="00FA3490"/>
    <w:rsid w:val="00FA78B3"/>
    <w:rsid w:val="00FB0358"/>
    <w:rsid w:val="00FB051B"/>
    <w:rsid w:val="00FB0888"/>
    <w:rsid w:val="00FB0C82"/>
    <w:rsid w:val="00FB2277"/>
    <w:rsid w:val="00FC2D77"/>
    <w:rsid w:val="00FC5C80"/>
    <w:rsid w:val="00FC6FEF"/>
    <w:rsid w:val="00FD6908"/>
    <w:rsid w:val="00FE0E4F"/>
    <w:rsid w:val="00FE1153"/>
    <w:rsid w:val="00FE4AAC"/>
    <w:rsid w:val="00FF0842"/>
    <w:rsid w:val="00FF0DF5"/>
    <w:rsid w:val="00FF1CBC"/>
    <w:rsid w:val="00FF2C01"/>
    <w:rsid w:val="00FF5EB6"/>
    <w:rsid w:val="01A17F76"/>
    <w:rsid w:val="01CBC9A1"/>
    <w:rsid w:val="01D1DEC9"/>
    <w:rsid w:val="01E239E8"/>
    <w:rsid w:val="033D4FD7"/>
    <w:rsid w:val="040ADED2"/>
    <w:rsid w:val="0459D76F"/>
    <w:rsid w:val="046326A7"/>
    <w:rsid w:val="0466553C"/>
    <w:rsid w:val="0471634B"/>
    <w:rsid w:val="058241B0"/>
    <w:rsid w:val="06326E89"/>
    <w:rsid w:val="06911847"/>
    <w:rsid w:val="069579DD"/>
    <w:rsid w:val="0706AF44"/>
    <w:rsid w:val="0722B8DE"/>
    <w:rsid w:val="07BDAE52"/>
    <w:rsid w:val="07D18CEF"/>
    <w:rsid w:val="080B859E"/>
    <w:rsid w:val="088C2D53"/>
    <w:rsid w:val="08D62436"/>
    <w:rsid w:val="08DCB7AC"/>
    <w:rsid w:val="08EE1294"/>
    <w:rsid w:val="091853D0"/>
    <w:rsid w:val="093E34AE"/>
    <w:rsid w:val="09597EB3"/>
    <w:rsid w:val="09A9458D"/>
    <w:rsid w:val="09EB396C"/>
    <w:rsid w:val="0B19A576"/>
    <w:rsid w:val="0B5BBF83"/>
    <w:rsid w:val="0B7B469E"/>
    <w:rsid w:val="0BD1399B"/>
    <w:rsid w:val="0C5A7038"/>
    <w:rsid w:val="0C5D61C2"/>
    <w:rsid w:val="0C913E0C"/>
    <w:rsid w:val="0D4B63AE"/>
    <w:rsid w:val="0E236231"/>
    <w:rsid w:val="0E2FDE47"/>
    <w:rsid w:val="0E73083F"/>
    <w:rsid w:val="0E961270"/>
    <w:rsid w:val="0EBD189A"/>
    <w:rsid w:val="0F123954"/>
    <w:rsid w:val="0F16D515"/>
    <w:rsid w:val="0F2A60E9"/>
    <w:rsid w:val="0F684E31"/>
    <w:rsid w:val="0FDA2CBA"/>
    <w:rsid w:val="0FF7FCD9"/>
    <w:rsid w:val="104AA728"/>
    <w:rsid w:val="108CE20E"/>
    <w:rsid w:val="110B4AA8"/>
    <w:rsid w:val="11A0FFCD"/>
    <w:rsid w:val="11BD5E17"/>
    <w:rsid w:val="12029ECA"/>
    <w:rsid w:val="121D12F3"/>
    <w:rsid w:val="12556BE7"/>
    <w:rsid w:val="128435BA"/>
    <w:rsid w:val="1299054A"/>
    <w:rsid w:val="12A6E18C"/>
    <w:rsid w:val="12DD3D74"/>
    <w:rsid w:val="13202F88"/>
    <w:rsid w:val="1330259E"/>
    <w:rsid w:val="140C516E"/>
    <w:rsid w:val="157BE36E"/>
    <w:rsid w:val="15A05B9F"/>
    <w:rsid w:val="15A229E4"/>
    <w:rsid w:val="15C5AEEF"/>
    <w:rsid w:val="15EB8232"/>
    <w:rsid w:val="1616D3FA"/>
    <w:rsid w:val="165569E3"/>
    <w:rsid w:val="16A56748"/>
    <w:rsid w:val="16CF923F"/>
    <w:rsid w:val="171827EB"/>
    <w:rsid w:val="175B3979"/>
    <w:rsid w:val="1765AEF9"/>
    <w:rsid w:val="177396FC"/>
    <w:rsid w:val="1838FAA3"/>
    <w:rsid w:val="186988B8"/>
    <w:rsid w:val="18FB546E"/>
    <w:rsid w:val="1950DBB1"/>
    <w:rsid w:val="19B9B5AE"/>
    <w:rsid w:val="19D46E6F"/>
    <w:rsid w:val="1A301921"/>
    <w:rsid w:val="1A44DC74"/>
    <w:rsid w:val="1AD52F09"/>
    <w:rsid w:val="1B24F355"/>
    <w:rsid w:val="1B27675F"/>
    <w:rsid w:val="1B7873E6"/>
    <w:rsid w:val="1B9209E6"/>
    <w:rsid w:val="1C0970A1"/>
    <w:rsid w:val="1C97C036"/>
    <w:rsid w:val="1D0AB018"/>
    <w:rsid w:val="1D5D533E"/>
    <w:rsid w:val="1D6561BB"/>
    <w:rsid w:val="1DF5FC30"/>
    <w:rsid w:val="1EBF38DC"/>
    <w:rsid w:val="1F319B51"/>
    <w:rsid w:val="1F86C7AA"/>
    <w:rsid w:val="1F8A9F18"/>
    <w:rsid w:val="1FFB62D3"/>
    <w:rsid w:val="204E6189"/>
    <w:rsid w:val="205D4C28"/>
    <w:rsid w:val="20DC3398"/>
    <w:rsid w:val="211F5A9E"/>
    <w:rsid w:val="213AB6BD"/>
    <w:rsid w:val="218DC51A"/>
    <w:rsid w:val="21F35D82"/>
    <w:rsid w:val="22B1D82A"/>
    <w:rsid w:val="23E9C588"/>
    <w:rsid w:val="240451E2"/>
    <w:rsid w:val="253CD8FE"/>
    <w:rsid w:val="258CE460"/>
    <w:rsid w:val="2602DD68"/>
    <w:rsid w:val="26130B7F"/>
    <w:rsid w:val="26E891D2"/>
    <w:rsid w:val="279ACA5E"/>
    <w:rsid w:val="293812E2"/>
    <w:rsid w:val="2A6C30FF"/>
    <w:rsid w:val="2A7C3121"/>
    <w:rsid w:val="2ABB7B9B"/>
    <w:rsid w:val="2AF663D5"/>
    <w:rsid w:val="2C5D918D"/>
    <w:rsid w:val="2C9ED266"/>
    <w:rsid w:val="2D2ABBD2"/>
    <w:rsid w:val="2D2EE260"/>
    <w:rsid w:val="2D66D074"/>
    <w:rsid w:val="2D9A43C6"/>
    <w:rsid w:val="2ECE562E"/>
    <w:rsid w:val="2EEF79CB"/>
    <w:rsid w:val="2F0CAC3E"/>
    <w:rsid w:val="2FB36139"/>
    <w:rsid w:val="2FC820E2"/>
    <w:rsid w:val="2FE36321"/>
    <w:rsid w:val="300F58B0"/>
    <w:rsid w:val="304ECDC2"/>
    <w:rsid w:val="308842D6"/>
    <w:rsid w:val="311F2B4F"/>
    <w:rsid w:val="3139EDC8"/>
    <w:rsid w:val="315AD61E"/>
    <w:rsid w:val="316BD500"/>
    <w:rsid w:val="31A49FFB"/>
    <w:rsid w:val="31AF2476"/>
    <w:rsid w:val="31B5A41D"/>
    <w:rsid w:val="321DF6AB"/>
    <w:rsid w:val="323EE7C3"/>
    <w:rsid w:val="32571C43"/>
    <w:rsid w:val="32B3E391"/>
    <w:rsid w:val="32C699B5"/>
    <w:rsid w:val="32F8C2DE"/>
    <w:rsid w:val="335F3FF1"/>
    <w:rsid w:val="33610E6A"/>
    <w:rsid w:val="33CAFED7"/>
    <w:rsid w:val="33CCBACC"/>
    <w:rsid w:val="341EEADF"/>
    <w:rsid w:val="349EAC0D"/>
    <w:rsid w:val="3629CAFB"/>
    <w:rsid w:val="363A7C6E"/>
    <w:rsid w:val="3640C22F"/>
    <w:rsid w:val="3679CA12"/>
    <w:rsid w:val="369EBE2D"/>
    <w:rsid w:val="36BD139E"/>
    <w:rsid w:val="3742B217"/>
    <w:rsid w:val="3773EDED"/>
    <w:rsid w:val="378B38D9"/>
    <w:rsid w:val="37AFF65E"/>
    <w:rsid w:val="3808C6E0"/>
    <w:rsid w:val="380BD4FB"/>
    <w:rsid w:val="38AF8494"/>
    <w:rsid w:val="399B986E"/>
    <w:rsid w:val="3AAE215E"/>
    <w:rsid w:val="3AAFEC9C"/>
    <w:rsid w:val="3B0F42A2"/>
    <w:rsid w:val="3B4C083D"/>
    <w:rsid w:val="3B5279CC"/>
    <w:rsid w:val="3BCCA7CF"/>
    <w:rsid w:val="3C07D4DA"/>
    <w:rsid w:val="3C4A01D6"/>
    <w:rsid w:val="3C575569"/>
    <w:rsid w:val="3CD49C4D"/>
    <w:rsid w:val="3CF59524"/>
    <w:rsid w:val="3DB1B7BA"/>
    <w:rsid w:val="3DE2BE43"/>
    <w:rsid w:val="3E3D9021"/>
    <w:rsid w:val="3ED75EB4"/>
    <w:rsid w:val="3FF73DDE"/>
    <w:rsid w:val="40033066"/>
    <w:rsid w:val="4012F1D9"/>
    <w:rsid w:val="4016B795"/>
    <w:rsid w:val="40469042"/>
    <w:rsid w:val="405BEC4C"/>
    <w:rsid w:val="408ABE86"/>
    <w:rsid w:val="408CD9A0"/>
    <w:rsid w:val="40F28105"/>
    <w:rsid w:val="41279DFC"/>
    <w:rsid w:val="417EF6A2"/>
    <w:rsid w:val="41859F46"/>
    <w:rsid w:val="41C5163E"/>
    <w:rsid w:val="42690E99"/>
    <w:rsid w:val="426B5249"/>
    <w:rsid w:val="4321336B"/>
    <w:rsid w:val="445F407D"/>
    <w:rsid w:val="4638DAC1"/>
    <w:rsid w:val="46EED212"/>
    <w:rsid w:val="47B63455"/>
    <w:rsid w:val="47CBFC45"/>
    <w:rsid w:val="47DD226B"/>
    <w:rsid w:val="47EA4545"/>
    <w:rsid w:val="480034AA"/>
    <w:rsid w:val="48E8BDE2"/>
    <w:rsid w:val="4A83B96A"/>
    <w:rsid w:val="4A8E0396"/>
    <w:rsid w:val="4ABCBE7D"/>
    <w:rsid w:val="4B2238D9"/>
    <w:rsid w:val="4BA88D7A"/>
    <w:rsid w:val="4BF0AD6C"/>
    <w:rsid w:val="4D4F685C"/>
    <w:rsid w:val="4D58FF1E"/>
    <w:rsid w:val="4DE26794"/>
    <w:rsid w:val="4E64B2D8"/>
    <w:rsid w:val="4E953B75"/>
    <w:rsid w:val="4E9B26F8"/>
    <w:rsid w:val="4EAAF431"/>
    <w:rsid w:val="4EB00C88"/>
    <w:rsid w:val="4ECD5F0D"/>
    <w:rsid w:val="4EF3AAC1"/>
    <w:rsid w:val="4F04B6A2"/>
    <w:rsid w:val="4F99051B"/>
    <w:rsid w:val="5043C1BD"/>
    <w:rsid w:val="507F74EB"/>
    <w:rsid w:val="50978F46"/>
    <w:rsid w:val="509D3307"/>
    <w:rsid w:val="50A68C52"/>
    <w:rsid w:val="50D323E8"/>
    <w:rsid w:val="5144ECF8"/>
    <w:rsid w:val="516AED33"/>
    <w:rsid w:val="51B6F4EB"/>
    <w:rsid w:val="5240E3E3"/>
    <w:rsid w:val="5281A770"/>
    <w:rsid w:val="52A45BC3"/>
    <w:rsid w:val="531DE869"/>
    <w:rsid w:val="5651743C"/>
    <w:rsid w:val="567C1262"/>
    <w:rsid w:val="569308D3"/>
    <w:rsid w:val="56D6FC97"/>
    <w:rsid w:val="573B1FD0"/>
    <w:rsid w:val="577E2338"/>
    <w:rsid w:val="579995C4"/>
    <w:rsid w:val="57A53F7D"/>
    <w:rsid w:val="57B2D594"/>
    <w:rsid w:val="57E8CEEB"/>
    <w:rsid w:val="583A3BAF"/>
    <w:rsid w:val="59DD3189"/>
    <w:rsid w:val="5A09798E"/>
    <w:rsid w:val="5A2482A2"/>
    <w:rsid w:val="5A31AC4F"/>
    <w:rsid w:val="5A3C8962"/>
    <w:rsid w:val="5A4C614E"/>
    <w:rsid w:val="5B2A825A"/>
    <w:rsid w:val="5B497394"/>
    <w:rsid w:val="5BBA53CB"/>
    <w:rsid w:val="5C5C3028"/>
    <w:rsid w:val="5D77B1D8"/>
    <w:rsid w:val="5DAD1937"/>
    <w:rsid w:val="5DCB332D"/>
    <w:rsid w:val="5E0A64C0"/>
    <w:rsid w:val="5E21500B"/>
    <w:rsid w:val="5E4EB6E6"/>
    <w:rsid w:val="5E6726D5"/>
    <w:rsid w:val="5EB82294"/>
    <w:rsid w:val="5EDB28A8"/>
    <w:rsid w:val="5EF660F5"/>
    <w:rsid w:val="5F3AA763"/>
    <w:rsid w:val="5F3EEC6A"/>
    <w:rsid w:val="5F90F610"/>
    <w:rsid w:val="60347028"/>
    <w:rsid w:val="607047F3"/>
    <w:rsid w:val="60D8EFAC"/>
    <w:rsid w:val="615B5FDE"/>
    <w:rsid w:val="620BE384"/>
    <w:rsid w:val="625A1800"/>
    <w:rsid w:val="6352B121"/>
    <w:rsid w:val="64BE137A"/>
    <w:rsid w:val="64E3A81C"/>
    <w:rsid w:val="6524C45D"/>
    <w:rsid w:val="657E1C96"/>
    <w:rsid w:val="6616F08E"/>
    <w:rsid w:val="6627BABA"/>
    <w:rsid w:val="668B92ED"/>
    <w:rsid w:val="66F34C83"/>
    <w:rsid w:val="673882C6"/>
    <w:rsid w:val="67829420"/>
    <w:rsid w:val="67CECCA9"/>
    <w:rsid w:val="67FD32EB"/>
    <w:rsid w:val="67FDB959"/>
    <w:rsid w:val="68CD9564"/>
    <w:rsid w:val="69537775"/>
    <w:rsid w:val="697D237F"/>
    <w:rsid w:val="6991849D"/>
    <w:rsid w:val="69966D2A"/>
    <w:rsid w:val="6A1F1BF1"/>
    <w:rsid w:val="6BDF54E3"/>
    <w:rsid w:val="6CFF0116"/>
    <w:rsid w:val="6D9AC37E"/>
    <w:rsid w:val="6E977CF2"/>
    <w:rsid w:val="6F311862"/>
    <w:rsid w:val="6F635DF6"/>
    <w:rsid w:val="6FFDC273"/>
    <w:rsid w:val="70F68D41"/>
    <w:rsid w:val="712DA183"/>
    <w:rsid w:val="71A6BACF"/>
    <w:rsid w:val="71BC54F8"/>
    <w:rsid w:val="71FE411F"/>
    <w:rsid w:val="721D74DB"/>
    <w:rsid w:val="72E1315E"/>
    <w:rsid w:val="7308527E"/>
    <w:rsid w:val="73C0F4B7"/>
    <w:rsid w:val="75556FED"/>
    <w:rsid w:val="7565ABA2"/>
    <w:rsid w:val="75C04D00"/>
    <w:rsid w:val="75EFCC0A"/>
    <w:rsid w:val="766FCB81"/>
    <w:rsid w:val="76A16B44"/>
    <w:rsid w:val="770789DF"/>
    <w:rsid w:val="77357808"/>
    <w:rsid w:val="77AAD219"/>
    <w:rsid w:val="77C53109"/>
    <w:rsid w:val="77FAE868"/>
    <w:rsid w:val="788A53D2"/>
    <w:rsid w:val="78AC8788"/>
    <w:rsid w:val="78B78E8B"/>
    <w:rsid w:val="7937D7A6"/>
    <w:rsid w:val="7984E4C5"/>
    <w:rsid w:val="7A29A641"/>
    <w:rsid w:val="7A3F125D"/>
    <w:rsid w:val="7A7691FD"/>
    <w:rsid w:val="7A9C2137"/>
    <w:rsid w:val="7AD1C0C5"/>
    <w:rsid w:val="7B18CBEA"/>
    <w:rsid w:val="7C6E7E01"/>
    <w:rsid w:val="7D0D698F"/>
    <w:rsid w:val="7DA38B75"/>
    <w:rsid w:val="7DF06908"/>
    <w:rsid w:val="7E606F5F"/>
    <w:rsid w:val="7E8B3527"/>
    <w:rsid w:val="7E9C575F"/>
    <w:rsid w:val="7EB4C3E0"/>
    <w:rsid w:val="7F41D19C"/>
    <w:rsid w:val="7F71E761"/>
    <w:rsid w:val="7FFA37D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95B33527-125A-4F07-951E-8999A098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6991849D"/>
  </w:style>
  <w:style w:type="character" w:customStyle="1" w:styleId="eop">
    <w:name w:val="eop"/>
    <w:basedOn w:val="DefaultParagraphFont"/>
    <w:rsid w:val="00245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hyperlink" Target="mailto:procurementfreetown@sl.goal.i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tenders@goal.i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goalglobal.org/tend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pc="http://schemas.microsoft.com/office/infopath/2007/PartnerControls" xmlns:xsi="http://www.w3.org/2001/XMLSchema-instance">
  <documentManagement>
    <lcf76f155ced4ddcb4097134ff3c332f xmlns="b04ff16b-3e68-472e-8967-a45215877f42">
      <Terms xmlns="http://schemas.microsoft.com/office/infopath/2007/PartnerControls"/>
    </lcf76f155ced4ddcb4097134ff3c332f>
    <TaxCatchAll xmlns="2ecb8476-1e9b-4db3-95ad-8b11df23d6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7D665C6B5D48458DF117A399479E8C" ma:contentTypeVersion="13" ma:contentTypeDescription="Create a new document." ma:contentTypeScope="" ma:versionID="d24deb1db9fdc68b7e17eb359b98acd4">
  <xsd:schema xmlns:xsd="http://www.w3.org/2001/XMLSchema" xmlns:xs="http://www.w3.org/2001/XMLSchema" xmlns:p="http://schemas.microsoft.com/office/2006/metadata/properties" xmlns:ns2="b04ff16b-3e68-472e-8967-a45215877f42" xmlns:ns3="2ecb8476-1e9b-4db3-95ad-8b11df23d601" targetNamespace="http://schemas.microsoft.com/office/2006/metadata/properties" ma:root="true" ma:fieldsID="f23b8ae3804a751c83415d521f9cf490" ns2:_="" ns3:_="">
    <xsd:import namespace="b04ff16b-3e68-472e-8967-a45215877f42"/>
    <xsd:import namespace="2ecb8476-1e9b-4db3-95ad-8b11df23d6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ff16b-3e68-472e-8967-a45215877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b8476-1e9b-4db3-95ad-8b11df23d6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2393717-ed30-43b3-9e11-31c3bb90a7b5}" ma:internalName="TaxCatchAll" ma:showField="CatchAllData" ma:web="2ecb8476-1e9b-4db3-95ad-8b11df23d6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0FB47-FB9F-48E3-8646-FB8520A4CD1D}">
  <ds:schemaRefs>
    <ds:schemaRef ds:uri="http://schemas.openxmlformats.org/officeDocument/2006/bibliography"/>
  </ds:schemaRefs>
</ds:datastoreItem>
</file>

<file path=customXml/itemProps2.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b918622c-fb7e-41b1-878a-062ece4f6f71"/>
    <ds:schemaRef ds:uri="b04ff16b-3e68-472e-8967-a45215877f42"/>
    <ds:schemaRef ds:uri="2ecb8476-1e9b-4db3-95ad-8b11df23d601"/>
  </ds:schemaRefs>
</ds:datastoreItem>
</file>

<file path=customXml/itemProps3.xml><?xml version="1.0" encoding="utf-8"?>
<ds:datastoreItem xmlns:ds="http://schemas.openxmlformats.org/officeDocument/2006/customXml" ds:itemID="{A8932777-CCC0-4187-8992-FFDF7666A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ff16b-3e68-472e-8967-a45215877f42"/>
    <ds:schemaRef ds:uri="2ecb8476-1e9b-4db3-95ad-8b11df23d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A15E03-ACB9-4222-8017-9B5274480C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15</Pages>
  <Words>4651</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Amy Safula Foday</cp:lastModifiedBy>
  <cp:revision>58</cp:revision>
  <dcterms:created xsi:type="dcterms:W3CDTF">2025-01-15T09:06:00Z</dcterms:created>
  <dcterms:modified xsi:type="dcterms:W3CDTF">2025-06-17T14:57:00Z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afRef">
    <vt:lpwstr>2. ITT draft.docx</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0x0101001A7D665C6B5D48458DF117A399479E8C</vt:lpwstr>
  </property>
</Properties>
</file>