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DDBFB" w14:textId="78BE6FC1" w:rsidR="00B7002F" w:rsidRPr="00F83440" w:rsidRDefault="00B7002F" w:rsidP="00B7002F">
      <w:pPr>
        <w:pStyle w:val="Header"/>
        <w:rPr>
          <w:sz w:val="24"/>
          <w:szCs w:val="24"/>
          <w:lang w:val="fr-FR"/>
        </w:rPr>
      </w:pPr>
      <w:r w:rsidRPr="00F83440">
        <w:rPr>
          <w:sz w:val="24"/>
          <w:szCs w:val="24"/>
          <w:lang w:val="fr-FR"/>
        </w:rPr>
        <w:t xml:space="preserve">Clarifications issue </w:t>
      </w:r>
      <w:proofErr w:type="gramStart"/>
      <w:r w:rsidRPr="00F83440">
        <w:rPr>
          <w:sz w:val="24"/>
          <w:szCs w:val="24"/>
          <w:lang w:val="fr-FR"/>
        </w:rPr>
        <w:t>date:</w:t>
      </w:r>
      <w:proofErr w:type="gramEnd"/>
      <w:r w:rsidR="00363361">
        <w:rPr>
          <w:sz w:val="24"/>
          <w:szCs w:val="24"/>
          <w:lang w:val="fr-FR"/>
        </w:rPr>
        <w:t xml:space="preserve"> 25/03/2024</w:t>
      </w:r>
    </w:p>
    <w:p w14:paraId="2B50AD52" w14:textId="77777777" w:rsidR="00705D8F" w:rsidRPr="00705D8F" w:rsidRDefault="00705D8F" w:rsidP="00705D8F">
      <w:pPr>
        <w:pStyle w:val="Header"/>
        <w:rPr>
          <w:color w:val="FF0000"/>
          <w:lang w:val="fr-FR"/>
        </w:rPr>
      </w:pPr>
    </w:p>
    <w:tbl>
      <w:tblPr>
        <w:tblStyle w:val="TableGrid"/>
        <w:tblW w:w="9208" w:type="dxa"/>
        <w:tblLook w:val="04A0" w:firstRow="1" w:lastRow="0" w:firstColumn="1" w:lastColumn="0" w:noHBand="0" w:noVBand="1"/>
      </w:tblPr>
      <w:tblGrid>
        <w:gridCol w:w="719"/>
        <w:gridCol w:w="4199"/>
        <w:gridCol w:w="4290"/>
      </w:tblGrid>
      <w:tr w:rsidR="009475FC" w:rsidRPr="00AA6C96" w14:paraId="073E5130" w14:textId="77777777" w:rsidTr="5107E242">
        <w:trPr>
          <w:trHeight w:val="510"/>
        </w:trPr>
        <w:tc>
          <w:tcPr>
            <w:tcW w:w="719" w:type="dxa"/>
            <w:shd w:val="clear" w:color="auto" w:fill="E2EFD9" w:themeFill="accent6" w:themeFillTint="33"/>
          </w:tcPr>
          <w:p w14:paraId="30FA6DC0" w14:textId="77777777" w:rsidR="009475FC" w:rsidRPr="00D3241C" w:rsidRDefault="009475FC" w:rsidP="5107E242">
            <w:pPr>
              <w:rPr>
                <w:b/>
                <w:bCs/>
                <w:sz w:val="28"/>
                <w:szCs w:val="28"/>
              </w:rPr>
            </w:pPr>
            <w:r w:rsidRPr="5107E242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4199" w:type="dxa"/>
            <w:shd w:val="clear" w:color="auto" w:fill="E2EFD9" w:themeFill="accent6" w:themeFillTint="33"/>
          </w:tcPr>
          <w:p w14:paraId="12513C30" w14:textId="77777777" w:rsidR="009475FC" w:rsidRPr="00D3241C" w:rsidRDefault="009475FC" w:rsidP="5107E242">
            <w:pPr>
              <w:rPr>
                <w:b/>
                <w:bCs/>
                <w:sz w:val="28"/>
                <w:szCs w:val="28"/>
              </w:rPr>
            </w:pPr>
            <w:r w:rsidRPr="5107E242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4290" w:type="dxa"/>
            <w:shd w:val="clear" w:color="auto" w:fill="E2EFD9" w:themeFill="accent6" w:themeFillTint="33"/>
          </w:tcPr>
          <w:p w14:paraId="517EC452" w14:textId="77777777" w:rsidR="009475FC" w:rsidRPr="00D3241C" w:rsidRDefault="009475FC" w:rsidP="5107E242">
            <w:pPr>
              <w:rPr>
                <w:b/>
                <w:bCs/>
                <w:sz w:val="28"/>
                <w:szCs w:val="28"/>
              </w:rPr>
            </w:pPr>
            <w:r w:rsidRPr="5107E242">
              <w:rPr>
                <w:b/>
                <w:bCs/>
                <w:sz w:val="28"/>
                <w:szCs w:val="28"/>
              </w:rPr>
              <w:t xml:space="preserve">Answer </w:t>
            </w:r>
          </w:p>
        </w:tc>
      </w:tr>
      <w:tr w:rsidR="009475FC" w:rsidRPr="00AA6C96" w14:paraId="42162647" w14:textId="77777777" w:rsidTr="5107E242">
        <w:trPr>
          <w:trHeight w:val="797"/>
        </w:trPr>
        <w:tc>
          <w:tcPr>
            <w:tcW w:w="719" w:type="dxa"/>
          </w:tcPr>
          <w:p w14:paraId="7CBD5847" w14:textId="77777777" w:rsidR="009475FC" w:rsidRPr="00B7002F" w:rsidRDefault="009475FC" w:rsidP="00B7002F">
            <w:r w:rsidRPr="00B7002F">
              <w:t>1</w:t>
            </w:r>
          </w:p>
        </w:tc>
        <w:tc>
          <w:tcPr>
            <w:tcW w:w="4199" w:type="dxa"/>
          </w:tcPr>
          <w:p w14:paraId="4F57A693" w14:textId="77777777" w:rsidR="002472C7" w:rsidRDefault="002472C7" w:rsidP="002472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would like to request for the light vehicle rental tender via </w:t>
            </w:r>
            <w:proofErr w:type="gramStart"/>
            <w:r>
              <w:rPr>
                <w:rFonts w:eastAsia="Times New Roman"/>
              </w:rPr>
              <w:t>Email?</w:t>
            </w:r>
            <w:proofErr w:type="gramEnd"/>
          </w:p>
          <w:p w14:paraId="709E3D40" w14:textId="77777777" w:rsidR="002472C7" w:rsidRDefault="002472C7" w:rsidP="002472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you please send it to me?</w:t>
            </w:r>
          </w:p>
          <w:p w14:paraId="06F0A4B1" w14:textId="77777777" w:rsidR="009475FC" w:rsidRPr="00AA6C96" w:rsidRDefault="009475FC" w:rsidP="00B7002F">
            <w:pPr>
              <w:rPr>
                <w:color w:val="002060"/>
              </w:rPr>
            </w:pPr>
          </w:p>
        </w:tc>
        <w:tc>
          <w:tcPr>
            <w:tcW w:w="4290" w:type="dxa"/>
          </w:tcPr>
          <w:p w14:paraId="58EAC861" w14:textId="7F4610BF" w:rsidR="00BF6185" w:rsidRPr="00AA6C96" w:rsidRDefault="002472C7" w:rsidP="00BF6185">
            <w:pPr>
              <w:rPr>
                <w:color w:val="002060"/>
              </w:rPr>
            </w:pPr>
            <w:r>
              <w:rPr>
                <w:color w:val="002060"/>
              </w:rPr>
              <w:t xml:space="preserve">Please get the tender document from </w:t>
            </w:r>
            <w:r w:rsidR="004E681C">
              <w:rPr>
                <w:color w:val="002060"/>
              </w:rPr>
              <w:t xml:space="preserve">GOAL </w:t>
            </w:r>
            <w:proofErr w:type="spellStart"/>
            <w:r w:rsidR="004E681C">
              <w:rPr>
                <w:color w:val="002060"/>
              </w:rPr>
              <w:t>Gobal</w:t>
            </w:r>
            <w:proofErr w:type="spellEnd"/>
            <w:r w:rsidR="004E681C">
              <w:rPr>
                <w:color w:val="002060"/>
              </w:rPr>
              <w:t xml:space="preserve"> website</w:t>
            </w:r>
            <w:r w:rsidR="00BF6185">
              <w:rPr>
                <w:color w:val="002060"/>
              </w:rPr>
              <w:t xml:space="preserve">: </w:t>
            </w:r>
            <w:hyperlink r:id="rId9" w:history="1">
              <w:r w:rsidR="00BF6185">
                <w:rPr>
                  <w:rStyle w:val="Hyperlink"/>
                </w:rPr>
                <w:t>Tenders - GOAL Global</w:t>
              </w:r>
            </w:hyperlink>
          </w:p>
        </w:tc>
      </w:tr>
      <w:tr w:rsidR="009475FC" w:rsidRPr="00AA6C96" w14:paraId="2559C8F9" w14:textId="77777777" w:rsidTr="5107E242">
        <w:trPr>
          <w:trHeight w:val="843"/>
        </w:trPr>
        <w:tc>
          <w:tcPr>
            <w:tcW w:w="719" w:type="dxa"/>
          </w:tcPr>
          <w:p w14:paraId="66C740FD" w14:textId="77777777" w:rsidR="009475FC" w:rsidRPr="00B7002F" w:rsidRDefault="009475FC" w:rsidP="00B7002F">
            <w:r w:rsidRPr="00B7002F">
              <w:t>2</w:t>
            </w:r>
          </w:p>
        </w:tc>
        <w:tc>
          <w:tcPr>
            <w:tcW w:w="4199" w:type="dxa"/>
          </w:tcPr>
          <w:p w14:paraId="051529E4" w14:textId="77777777" w:rsidR="009475FC" w:rsidRPr="00AA6C96" w:rsidRDefault="009475FC" w:rsidP="00B7002F">
            <w:pPr>
              <w:rPr>
                <w:color w:val="002060"/>
              </w:rPr>
            </w:pPr>
          </w:p>
        </w:tc>
        <w:tc>
          <w:tcPr>
            <w:tcW w:w="4290" w:type="dxa"/>
          </w:tcPr>
          <w:p w14:paraId="17F4CC99" w14:textId="77777777" w:rsidR="009475FC" w:rsidRPr="00AA6C96" w:rsidRDefault="009475FC" w:rsidP="00B7002F">
            <w:pPr>
              <w:rPr>
                <w:color w:val="002060"/>
              </w:rPr>
            </w:pPr>
          </w:p>
        </w:tc>
      </w:tr>
      <w:tr w:rsidR="009475FC" w:rsidRPr="00AA6C96" w14:paraId="68EE8013" w14:textId="77777777" w:rsidTr="5107E242">
        <w:trPr>
          <w:trHeight w:val="797"/>
        </w:trPr>
        <w:tc>
          <w:tcPr>
            <w:tcW w:w="719" w:type="dxa"/>
          </w:tcPr>
          <w:p w14:paraId="007FC590" w14:textId="77777777" w:rsidR="009475FC" w:rsidRPr="00B7002F" w:rsidRDefault="009475FC" w:rsidP="00B7002F">
            <w:r w:rsidRPr="00B7002F">
              <w:t>3</w:t>
            </w:r>
          </w:p>
        </w:tc>
        <w:tc>
          <w:tcPr>
            <w:tcW w:w="4199" w:type="dxa"/>
          </w:tcPr>
          <w:p w14:paraId="40CAD544" w14:textId="77777777" w:rsidR="009475FC" w:rsidRPr="00AA6C96" w:rsidRDefault="009475FC" w:rsidP="00B7002F">
            <w:pPr>
              <w:rPr>
                <w:color w:val="002060"/>
              </w:rPr>
            </w:pPr>
          </w:p>
        </w:tc>
        <w:tc>
          <w:tcPr>
            <w:tcW w:w="4290" w:type="dxa"/>
          </w:tcPr>
          <w:p w14:paraId="40647522" w14:textId="77777777" w:rsidR="009475FC" w:rsidRPr="00AA6C96" w:rsidRDefault="009475FC" w:rsidP="00B7002F">
            <w:pPr>
              <w:rPr>
                <w:color w:val="002060"/>
              </w:rPr>
            </w:pPr>
          </w:p>
        </w:tc>
      </w:tr>
      <w:tr w:rsidR="009475FC" w:rsidRPr="00AA6C96" w14:paraId="4609C42B" w14:textId="77777777" w:rsidTr="5107E242">
        <w:trPr>
          <w:trHeight w:val="843"/>
        </w:trPr>
        <w:tc>
          <w:tcPr>
            <w:tcW w:w="719" w:type="dxa"/>
          </w:tcPr>
          <w:p w14:paraId="20B45A3B" w14:textId="77777777" w:rsidR="009475FC" w:rsidRPr="00B7002F" w:rsidRDefault="009475FC" w:rsidP="00B7002F">
            <w:r w:rsidRPr="00B7002F">
              <w:t>4</w:t>
            </w:r>
          </w:p>
        </w:tc>
        <w:tc>
          <w:tcPr>
            <w:tcW w:w="4199" w:type="dxa"/>
          </w:tcPr>
          <w:p w14:paraId="41F6508A" w14:textId="77777777" w:rsidR="009475FC" w:rsidRPr="00AA6C96" w:rsidRDefault="009475FC" w:rsidP="00B7002F">
            <w:pPr>
              <w:rPr>
                <w:color w:val="002060"/>
              </w:rPr>
            </w:pPr>
          </w:p>
        </w:tc>
        <w:tc>
          <w:tcPr>
            <w:tcW w:w="4290" w:type="dxa"/>
          </w:tcPr>
          <w:p w14:paraId="217CA66F" w14:textId="77777777" w:rsidR="009475FC" w:rsidRPr="00AA6C96" w:rsidRDefault="009475FC" w:rsidP="00B7002F">
            <w:pPr>
              <w:rPr>
                <w:color w:val="002060"/>
              </w:rPr>
            </w:pPr>
          </w:p>
        </w:tc>
      </w:tr>
    </w:tbl>
    <w:p w14:paraId="3090758D" w14:textId="77777777" w:rsidR="009475FC" w:rsidRDefault="009475FC" w:rsidP="727E09F3">
      <w:pPr>
        <w:rPr>
          <w:color w:val="002060"/>
        </w:rPr>
      </w:pPr>
    </w:p>
    <w:p w14:paraId="215085B8" w14:textId="6636D2DF" w:rsidR="727E09F3" w:rsidRDefault="727E09F3" w:rsidP="727E09F3">
      <w:pPr>
        <w:rPr>
          <w:color w:val="002060"/>
        </w:rPr>
      </w:pPr>
    </w:p>
    <w:sectPr w:rsidR="727E0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77803" w14:textId="77777777" w:rsidR="004F469E" w:rsidRDefault="004F469E" w:rsidP="00427870">
      <w:pPr>
        <w:spacing w:after="0" w:line="240" w:lineRule="auto"/>
      </w:pPr>
      <w:r>
        <w:separator/>
      </w:r>
    </w:p>
  </w:endnote>
  <w:endnote w:type="continuationSeparator" w:id="0">
    <w:p w14:paraId="59BDC363" w14:textId="77777777" w:rsidR="004F469E" w:rsidRDefault="004F469E" w:rsidP="00427870">
      <w:pPr>
        <w:spacing w:after="0" w:line="240" w:lineRule="auto"/>
      </w:pPr>
      <w:r>
        <w:continuationSeparator/>
      </w:r>
    </w:p>
  </w:endnote>
  <w:endnote w:type="continuationNotice" w:id="1">
    <w:p w14:paraId="1E3D2696" w14:textId="77777777" w:rsidR="004F469E" w:rsidRDefault="004F4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2E296" w14:textId="77777777" w:rsidR="00363361" w:rsidRDefault="00363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8151FB" w14:paraId="2D625C93" w14:textId="77777777" w:rsidTr="688151FB">
      <w:trPr>
        <w:trHeight w:val="300"/>
      </w:trPr>
      <w:tc>
        <w:tcPr>
          <w:tcW w:w="3005" w:type="dxa"/>
        </w:tcPr>
        <w:p w14:paraId="76211B27" w14:textId="17268B99" w:rsidR="688151FB" w:rsidRDefault="688151FB" w:rsidP="688151FB">
          <w:pPr>
            <w:pStyle w:val="Header"/>
            <w:ind w:left="-115"/>
          </w:pPr>
        </w:p>
      </w:tc>
      <w:tc>
        <w:tcPr>
          <w:tcW w:w="3005" w:type="dxa"/>
        </w:tcPr>
        <w:p w14:paraId="0A02266F" w14:textId="401085C0" w:rsidR="688151FB" w:rsidRDefault="688151FB" w:rsidP="688151FB">
          <w:pPr>
            <w:pStyle w:val="Header"/>
            <w:jc w:val="center"/>
          </w:pPr>
        </w:p>
      </w:tc>
      <w:tc>
        <w:tcPr>
          <w:tcW w:w="3005" w:type="dxa"/>
        </w:tcPr>
        <w:p w14:paraId="20A86052" w14:textId="2A2FD087" w:rsidR="688151FB" w:rsidRDefault="688151FB" w:rsidP="688151FB">
          <w:pPr>
            <w:pStyle w:val="Header"/>
            <w:ind w:right="-115"/>
            <w:jc w:val="right"/>
          </w:pPr>
        </w:p>
      </w:tc>
    </w:tr>
  </w:tbl>
  <w:p w14:paraId="0334FA82" w14:textId="373643BC" w:rsidR="688151FB" w:rsidRDefault="688151FB" w:rsidP="68815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4BDB2" w14:textId="77777777" w:rsidR="00363361" w:rsidRDefault="00363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B7C29" w14:textId="77777777" w:rsidR="004F469E" w:rsidRDefault="004F469E" w:rsidP="00427870">
      <w:pPr>
        <w:spacing w:after="0" w:line="240" w:lineRule="auto"/>
      </w:pPr>
      <w:r>
        <w:separator/>
      </w:r>
    </w:p>
  </w:footnote>
  <w:footnote w:type="continuationSeparator" w:id="0">
    <w:p w14:paraId="19A742B0" w14:textId="77777777" w:rsidR="004F469E" w:rsidRDefault="004F469E" w:rsidP="00427870">
      <w:pPr>
        <w:spacing w:after="0" w:line="240" w:lineRule="auto"/>
      </w:pPr>
      <w:r>
        <w:continuationSeparator/>
      </w:r>
    </w:p>
  </w:footnote>
  <w:footnote w:type="continuationNotice" w:id="1">
    <w:p w14:paraId="2494BD04" w14:textId="77777777" w:rsidR="004F469E" w:rsidRDefault="004F4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5E4B8" w14:textId="77777777" w:rsidR="00363361" w:rsidRDefault="00363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091D" w14:textId="77777777" w:rsidR="00363361" w:rsidRDefault="688151FB" w:rsidP="001A239B">
    <w:pPr>
      <w:pStyle w:val="Header"/>
      <w:rPr>
        <w:b/>
        <w:bCs/>
        <w:sz w:val="28"/>
        <w:szCs w:val="28"/>
      </w:rPr>
    </w:pPr>
    <w:r>
      <w:t xml:space="preserve"> </w:t>
    </w:r>
    <w:r>
      <w:rPr>
        <w:noProof/>
      </w:rPr>
      <w:drawing>
        <wp:inline distT="0" distB="0" distL="0" distR="0" wp14:anchorId="7432CEC2" wp14:editId="3A93FF43">
          <wp:extent cx="1125160" cy="333371"/>
          <wp:effectExtent l="0" t="0" r="0" b="635"/>
          <wp:docPr id="12705820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160" cy="33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88151FB">
      <w:rPr>
        <w:b/>
        <w:bCs/>
        <w:sz w:val="28"/>
        <w:szCs w:val="28"/>
      </w:rPr>
      <w:t xml:space="preserve">             </w:t>
    </w:r>
  </w:p>
  <w:p w14:paraId="12977522" w14:textId="6B67734C" w:rsidR="001A239B" w:rsidRDefault="688151FB" w:rsidP="001A239B">
    <w:pPr>
      <w:pStyle w:val="Header"/>
      <w:rPr>
        <w:b/>
        <w:bCs/>
        <w:sz w:val="28"/>
        <w:szCs w:val="28"/>
      </w:rPr>
    </w:pPr>
    <w:r w:rsidRPr="688151FB">
      <w:rPr>
        <w:b/>
        <w:bCs/>
        <w:sz w:val="28"/>
        <w:szCs w:val="28"/>
      </w:rPr>
      <w:t xml:space="preserve">Clarifications for Tender </w:t>
    </w:r>
    <w:r w:rsidR="00363361" w:rsidRPr="00363361">
      <w:rPr>
        <w:b/>
        <w:bCs/>
        <w:sz w:val="28"/>
        <w:szCs w:val="28"/>
      </w:rPr>
      <w:t>TIG-ZZ8-24910-Light Vehicles Rental Service-FWA</w:t>
    </w:r>
  </w:p>
  <w:p w14:paraId="6728DACD" w14:textId="2D13145A" w:rsidR="009475FC" w:rsidRDefault="009475FC" w:rsidP="00D654DB">
    <w:pPr>
      <w:pStyle w:val="Header"/>
      <w:tabs>
        <w:tab w:val="clear" w:pos="4513"/>
        <w:tab w:val="clear" w:pos="9026"/>
        <w:tab w:val="left" w:pos="6000"/>
      </w:tabs>
    </w:pPr>
  </w:p>
  <w:p w14:paraId="4224C5A3" w14:textId="0EBCCB4C" w:rsidR="00705D8F" w:rsidRPr="001A239B" w:rsidRDefault="00D654DB" w:rsidP="00705D8F">
    <w:pPr>
      <w:pStyle w:val="Header"/>
      <w:rPr>
        <w:color w:val="FF0000"/>
      </w:rPr>
    </w:pPr>
    <w:r>
      <w:tab/>
    </w:r>
    <w:r>
      <w:tab/>
    </w:r>
  </w:p>
  <w:p w14:paraId="27A2C1AB" w14:textId="361F1A96" w:rsidR="009475FC" w:rsidRPr="001A239B" w:rsidRDefault="00062B0E" w:rsidP="00D654DB">
    <w:pPr>
      <w:pStyle w:val="Header"/>
      <w:tabs>
        <w:tab w:val="clear" w:pos="4513"/>
        <w:tab w:val="clear" w:pos="9026"/>
        <w:tab w:val="left" w:pos="5740"/>
      </w:tabs>
      <w:rPr>
        <w:color w:val="FF0000"/>
      </w:rPr>
    </w:pPr>
    <w:r w:rsidRPr="001A239B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1349A" w14:textId="77777777" w:rsidR="00363361" w:rsidRDefault="00363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23747"/>
    <w:rsid w:val="00062B0E"/>
    <w:rsid w:val="000E5024"/>
    <w:rsid w:val="00181565"/>
    <w:rsid w:val="001A239B"/>
    <w:rsid w:val="001B5D9A"/>
    <w:rsid w:val="001C6A93"/>
    <w:rsid w:val="002472C7"/>
    <w:rsid w:val="003313AB"/>
    <w:rsid w:val="00363361"/>
    <w:rsid w:val="003E5BAB"/>
    <w:rsid w:val="00427870"/>
    <w:rsid w:val="00450B4F"/>
    <w:rsid w:val="004E681C"/>
    <w:rsid w:val="004F469E"/>
    <w:rsid w:val="005072ED"/>
    <w:rsid w:val="0051428F"/>
    <w:rsid w:val="006E673B"/>
    <w:rsid w:val="00705D8F"/>
    <w:rsid w:val="00914A60"/>
    <w:rsid w:val="00920AE8"/>
    <w:rsid w:val="009475FC"/>
    <w:rsid w:val="009F7788"/>
    <w:rsid w:val="00A9007A"/>
    <w:rsid w:val="00AA6C96"/>
    <w:rsid w:val="00B7002F"/>
    <w:rsid w:val="00BC58CD"/>
    <w:rsid w:val="00BF6185"/>
    <w:rsid w:val="00C116AF"/>
    <w:rsid w:val="00D3241C"/>
    <w:rsid w:val="00D654DB"/>
    <w:rsid w:val="00ED5414"/>
    <w:rsid w:val="00F16BE7"/>
    <w:rsid w:val="00F83440"/>
    <w:rsid w:val="1C26D09A"/>
    <w:rsid w:val="3A9367CB"/>
    <w:rsid w:val="5107E242"/>
    <w:rsid w:val="5EF3009A"/>
    <w:rsid w:val="688151FB"/>
    <w:rsid w:val="727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167C06FB-EB87-4059-8DF7-48702755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4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475F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ACBody2">
    <w:name w:val="AC Body 2"/>
    <w:basedOn w:val="Normal"/>
    <w:rsid w:val="009475FC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9475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F6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alglobal.org/tender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C199F54D59D46ABF6FF39EC183310" ma:contentTypeVersion="11" ma:contentTypeDescription="Create a new document." ma:contentTypeScope="" ma:versionID="619ed271e1821bf08679322b3d6086ec">
  <xsd:schema xmlns:xsd="http://www.w3.org/2001/XMLSchema" xmlns:xs="http://www.w3.org/2001/XMLSchema" xmlns:p="http://schemas.microsoft.com/office/2006/metadata/properties" xmlns:ns2="fe982361-0c24-47c9-9eb4-92041be8c047" xmlns:ns3="06464d4a-ffe3-4827-bc0d-02de0fdbe319" targetNamespace="http://schemas.microsoft.com/office/2006/metadata/properties" ma:root="true" ma:fieldsID="92ffead0fc120d97b62ca12ad39c2bd1" ns2:_="" ns3:_="">
    <xsd:import namespace="fe982361-0c24-47c9-9eb4-92041be8c047"/>
    <xsd:import namespace="06464d4a-ffe3-4827-bc0d-02de0fdbe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64d4a-ffe3-4827-bc0d-02de0fdbe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5F7B6-0BA2-4527-B106-C5DC61DCA2B9}">
  <ds:schemaRefs>
    <ds:schemaRef ds:uri="http://purl.org/dc/terms/"/>
    <ds:schemaRef ds:uri="http://www.w3.org/XML/1998/namespace"/>
    <ds:schemaRef ds:uri="http://schemas.microsoft.com/office/2006/documentManagement/types"/>
    <ds:schemaRef ds:uri="fe982361-0c24-47c9-9eb4-92041be8c047"/>
    <ds:schemaRef ds:uri="06464d4a-ffe3-4827-bc0d-02de0fdbe31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AA0380-93F8-45E4-9924-4C03F1DEF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82361-0c24-47c9-9eb4-92041be8c047"/>
    <ds:schemaRef ds:uri="06464d4a-ffe3-4827-bc0d-02de0fdbe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Tewodros Bekele Bishaw</cp:lastModifiedBy>
  <cp:revision>2</cp:revision>
  <dcterms:created xsi:type="dcterms:W3CDTF">2024-03-25T08:13:00Z</dcterms:created>
  <dcterms:modified xsi:type="dcterms:W3CDTF">2024-03-25T08:13:00Z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0x010100CE0C199F54D59D46ABF6FF39EC183310</vt:lpwstr>
  </property>
</Properties>
</file>