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62815" w:rsidRPr="00F97075" w:rsidRDefault="00F62815" w:rsidP="002C6AF2">
      <w:pPr>
        <w:rPr>
          <w:rFonts w:asciiTheme="minorHAnsi" w:hAnsiTheme="minorHAnsi" w:cstheme="minorHAnsi"/>
          <w:sz w:val="22"/>
          <w:szCs w:val="22"/>
          <w:lang w:bidi="ar-SY"/>
        </w:rPr>
      </w:pPr>
    </w:p>
    <w:tbl>
      <w:tblPr>
        <w:tblpPr w:leftFromText="187" w:rightFromText="187" w:horzAnchor="margin" w:tblpXSpec="center" w:tblpY="2881"/>
        <w:tblW w:w="4545" w:type="pct"/>
        <w:tblBorders>
          <w:left w:val="single" w:sz="12" w:space="0" w:color="4472C4"/>
        </w:tblBorders>
        <w:tblCellMar>
          <w:left w:w="144" w:type="dxa"/>
          <w:right w:w="115" w:type="dxa"/>
        </w:tblCellMar>
        <w:tblLook w:val="04A0" w:firstRow="1" w:lastRow="0" w:firstColumn="1" w:lastColumn="0" w:noHBand="0" w:noVBand="1"/>
      </w:tblPr>
      <w:tblGrid>
        <w:gridCol w:w="8741"/>
      </w:tblGrid>
      <w:tr w:rsidR="00F62815" w:rsidRPr="00F126B0" w14:paraId="0A37501D" w14:textId="77777777" w:rsidTr="00F126B0">
        <w:tc>
          <w:tcPr>
            <w:tcW w:w="8740" w:type="dxa"/>
            <w:tcMar>
              <w:top w:w="216" w:type="dxa"/>
              <w:left w:w="115" w:type="dxa"/>
              <w:bottom w:w="216" w:type="dxa"/>
              <w:right w:w="115" w:type="dxa"/>
            </w:tcMar>
          </w:tcPr>
          <w:p w14:paraId="5DAB6C7B" w14:textId="77777777" w:rsidR="00F62815" w:rsidRPr="00F126B0" w:rsidRDefault="00F62815" w:rsidP="002C6AF2">
            <w:pPr>
              <w:pStyle w:val="NoSpacing"/>
              <w:bidi/>
              <w:rPr>
                <w:rFonts w:asciiTheme="minorHAnsi" w:hAnsiTheme="minorHAnsi" w:cstheme="minorHAnsi"/>
                <w:color w:val="2F5496"/>
                <w:sz w:val="28"/>
                <w:szCs w:val="28"/>
              </w:rPr>
            </w:pPr>
          </w:p>
        </w:tc>
      </w:tr>
      <w:tr w:rsidR="00F62815" w:rsidRPr="00F126B0" w14:paraId="1670500A" w14:textId="77777777" w:rsidTr="00F126B0">
        <w:tc>
          <w:tcPr>
            <w:tcW w:w="8740" w:type="dxa"/>
          </w:tcPr>
          <w:p w14:paraId="210F39DF" w14:textId="1FF293B8" w:rsidR="00EF1474" w:rsidRPr="00F126B0" w:rsidRDefault="00F62815" w:rsidP="002C6AF2">
            <w:pPr>
              <w:pStyle w:val="NoSpacing"/>
              <w:bidi/>
              <w:rPr>
                <w:rFonts w:asciiTheme="minorHAnsi" w:hAnsiTheme="minorHAnsi" w:cstheme="minorHAnsi"/>
                <w:b/>
                <w:bCs/>
                <w:sz w:val="40"/>
                <w:szCs w:val="40"/>
              </w:rPr>
            </w:pPr>
            <w:r w:rsidRPr="00F126B0">
              <w:rPr>
                <w:rFonts w:asciiTheme="minorHAnsi" w:hAnsiTheme="minorHAnsi" w:cstheme="minorHAnsi"/>
                <w:b/>
                <w:bCs/>
                <w:sz w:val="40"/>
                <w:szCs w:val="40"/>
                <w:rtl/>
              </w:rPr>
              <w:t xml:space="preserve"> المواصفات الفنية المعتمدة في برنامج صيانه المنازل</w:t>
            </w:r>
            <w:r w:rsidR="00EF1474" w:rsidRPr="00F126B0">
              <w:rPr>
                <w:rFonts w:asciiTheme="minorHAnsi" w:hAnsiTheme="minorHAnsi" w:cstheme="minorHAnsi"/>
                <w:b/>
                <w:bCs/>
                <w:sz w:val="40"/>
                <w:szCs w:val="40"/>
              </w:rPr>
              <w:t xml:space="preserve">- </w:t>
            </w:r>
          </w:p>
          <w:p w14:paraId="6F4D67A0" w14:textId="766BCFC9" w:rsidR="00F62815" w:rsidRPr="00F126B0" w:rsidRDefault="00F62815" w:rsidP="002C6AF2">
            <w:pPr>
              <w:pStyle w:val="NoSpacing"/>
              <w:bidi/>
              <w:rPr>
                <w:rFonts w:asciiTheme="minorHAnsi" w:hAnsiTheme="minorHAnsi" w:cstheme="minorHAnsi"/>
                <w:b/>
                <w:bCs/>
                <w:sz w:val="40"/>
                <w:szCs w:val="40"/>
              </w:rPr>
            </w:pPr>
            <w:r w:rsidRPr="00F126B0">
              <w:rPr>
                <w:rFonts w:asciiTheme="minorHAnsi" w:hAnsiTheme="minorHAnsi" w:cstheme="minorHAnsi"/>
                <w:b/>
                <w:bCs/>
                <w:sz w:val="40"/>
                <w:szCs w:val="40"/>
                <w:rtl/>
              </w:rPr>
              <w:t xml:space="preserve"> منظمه غول</w:t>
            </w:r>
          </w:p>
          <w:p w14:paraId="4C31F36D" w14:textId="4B0E2FD3" w:rsidR="00EF1474" w:rsidRPr="00F126B0" w:rsidRDefault="0079003A" w:rsidP="002C6AF2">
            <w:pPr>
              <w:pStyle w:val="NoSpacing"/>
              <w:rPr>
                <w:rFonts w:asciiTheme="minorHAnsi" w:hAnsiTheme="minorHAnsi" w:cstheme="minorHAnsi"/>
                <w:color w:val="000000" w:themeColor="text1"/>
                <w:sz w:val="40"/>
                <w:szCs w:val="40"/>
              </w:rPr>
            </w:pPr>
            <w:r w:rsidRPr="00F126B0">
              <w:rPr>
                <w:rFonts w:asciiTheme="minorHAnsi" w:hAnsiTheme="minorHAnsi" w:cstheme="minorHAnsi"/>
                <w:color w:val="000000" w:themeColor="text1"/>
                <w:sz w:val="40"/>
                <w:szCs w:val="40"/>
              </w:rPr>
              <w:t xml:space="preserve">Technical Specifications </w:t>
            </w:r>
            <w:r w:rsidR="00365303" w:rsidRPr="00F126B0">
              <w:rPr>
                <w:rFonts w:asciiTheme="minorHAnsi" w:hAnsiTheme="minorHAnsi" w:cstheme="minorHAnsi"/>
                <w:color w:val="000000" w:themeColor="text1"/>
                <w:sz w:val="40"/>
                <w:szCs w:val="40"/>
              </w:rPr>
              <w:t>of</w:t>
            </w:r>
            <w:r w:rsidRPr="00F126B0">
              <w:rPr>
                <w:rFonts w:asciiTheme="minorHAnsi" w:hAnsiTheme="minorHAnsi" w:cstheme="minorHAnsi"/>
                <w:color w:val="000000" w:themeColor="text1"/>
                <w:sz w:val="40"/>
                <w:szCs w:val="40"/>
              </w:rPr>
              <w:t xml:space="preserve"> the House </w:t>
            </w:r>
            <w:r w:rsidR="008D7C14" w:rsidRPr="00F126B0">
              <w:rPr>
                <w:rFonts w:asciiTheme="minorHAnsi" w:hAnsiTheme="minorHAnsi" w:cstheme="minorHAnsi"/>
                <w:color w:val="000000" w:themeColor="text1"/>
                <w:sz w:val="40"/>
                <w:szCs w:val="40"/>
              </w:rPr>
              <w:t>Rehabilitation</w:t>
            </w:r>
            <w:r w:rsidRPr="00F126B0">
              <w:rPr>
                <w:rFonts w:asciiTheme="minorHAnsi" w:hAnsiTheme="minorHAnsi" w:cstheme="minorHAnsi"/>
                <w:color w:val="000000" w:themeColor="text1"/>
                <w:sz w:val="40"/>
                <w:szCs w:val="40"/>
              </w:rPr>
              <w:t xml:space="preserve"> </w:t>
            </w:r>
            <w:r w:rsidR="00CA7B5F" w:rsidRPr="00F126B0">
              <w:rPr>
                <w:rFonts w:asciiTheme="minorHAnsi" w:hAnsiTheme="minorHAnsi" w:cstheme="minorHAnsi"/>
                <w:color w:val="000000" w:themeColor="text1"/>
                <w:sz w:val="40"/>
                <w:szCs w:val="40"/>
              </w:rPr>
              <w:t>Program</w:t>
            </w:r>
            <w:r w:rsidRPr="00F126B0">
              <w:rPr>
                <w:rFonts w:asciiTheme="minorHAnsi" w:hAnsiTheme="minorHAnsi" w:cstheme="minorHAnsi"/>
                <w:color w:val="000000" w:themeColor="text1"/>
                <w:sz w:val="40"/>
                <w:szCs w:val="40"/>
              </w:rPr>
              <w:t xml:space="preserve"> </w:t>
            </w:r>
            <w:r w:rsidR="00EF1474" w:rsidRPr="00F126B0">
              <w:rPr>
                <w:rFonts w:asciiTheme="minorHAnsi" w:hAnsiTheme="minorHAnsi" w:cstheme="minorHAnsi"/>
                <w:color w:val="000000" w:themeColor="text1"/>
                <w:sz w:val="40"/>
                <w:szCs w:val="40"/>
              </w:rPr>
              <w:t>–</w:t>
            </w:r>
            <w:r w:rsidRPr="00F126B0">
              <w:rPr>
                <w:rFonts w:asciiTheme="minorHAnsi" w:hAnsiTheme="minorHAnsi" w:cstheme="minorHAnsi"/>
                <w:color w:val="000000" w:themeColor="text1"/>
                <w:sz w:val="40"/>
                <w:szCs w:val="40"/>
              </w:rPr>
              <w:t xml:space="preserve"> </w:t>
            </w:r>
          </w:p>
          <w:p w14:paraId="2F1315D3" w14:textId="2EB18B6F" w:rsidR="0079003A" w:rsidRPr="00F126B0" w:rsidRDefault="0079003A" w:rsidP="002C6AF2">
            <w:pPr>
              <w:pStyle w:val="NoSpacing"/>
              <w:rPr>
                <w:rFonts w:asciiTheme="minorHAnsi" w:hAnsiTheme="minorHAnsi" w:cstheme="minorHAnsi"/>
                <w:color w:val="4472C4"/>
                <w:sz w:val="28"/>
                <w:szCs w:val="28"/>
              </w:rPr>
            </w:pPr>
            <w:r w:rsidRPr="00F126B0">
              <w:rPr>
                <w:rFonts w:asciiTheme="minorHAnsi" w:hAnsiTheme="minorHAnsi" w:cstheme="minorHAnsi"/>
                <w:color w:val="000000" w:themeColor="text1"/>
                <w:sz w:val="40"/>
                <w:szCs w:val="40"/>
              </w:rPr>
              <w:t>GOAL</w:t>
            </w:r>
            <w:r w:rsidR="00EF1474" w:rsidRPr="00F126B0">
              <w:rPr>
                <w:rFonts w:asciiTheme="minorHAnsi" w:hAnsiTheme="minorHAnsi" w:cstheme="minorHAnsi"/>
                <w:color w:val="000000" w:themeColor="text1"/>
                <w:sz w:val="40"/>
                <w:szCs w:val="40"/>
              </w:rPr>
              <w:t xml:space="preserve"> International</w:t>
            </w:r>
            <w:r w:rsidRPr="00F126B0">
              <w:rPr>
                <w:rFonts w:asciiTheme="minorHAnsi" w:hAnsiTheme="minorHAnsi" w:cstheme="minorHAnsi"/>
                <w:color w:val="000000" w:themeColor="text1"/>
                <w:sz w:val="40"/>
                <w:szCs w:val="40"/>
              </w:rPr>
              <w:t xml:space="preserve">  </w:t>
            </w:r>
          </w:p>
        </w:tc>
      </w:tr>
      <w:tr w:rsidR="00F62815" w:rsidRPr="00F126B0" w14:paraId="02EB378F" w14:textId="77777777" w:rsidTr="00F126B0">
        <w:tc>
          <w:tcPr>
            <w:tcW w:w="8740" w:type="dxa"/>
            <w:tcMar>
              <w:top w:w="216" w:type="dxa"/>
              <w:left w:w="115" w:type="dxa"/>
              <w:bottom w:w="216" w:type="dxa"/>
              <w:right w:w="115" w:type="dxa"/>
            </w:tcMar>
          </w:tcPr>
          <w:p w14:paraId="6A05A809" w14:textId="77777777" w:rsidR="00F62815" w:rsidRPr="00F126B0" w:rsidRDefault="00F62815" w:rsidP="002C6AF2">
            <w:pPr>
              <w:pStyle w:val="NoSpacing"/>
              <w:bidi/>
              <w:rPr>
                <w:rFonts w:asciiTheme="minorHAnsi" w:hAnsiTheme="minorHAnsi" w:cstheme="minorHAnsi"/>
                <w:color w:val="2F5496"/>
                <w:sz w:val="28"/>
                <w:szCs w:val="28"/>
              </w:rPr>
            </w:pPr>
          </w:p>
        </w:tc>
      </w:tr>
    </w:tbl>
    <w:p w14:paraId="5A39BBE3" w14:textId="77777777" w:rsidR="00F62815" w:rsidRPr="00F126B0" w:rsidRDefault="00F62815" w:rsidP="002C6AF2">
      <w:pPr>
        <w:rPr>
          <w:rFonts w:asciiTheme="minorHAnsi" w:hAnsiTheme="minorHAnsi" w:cstheme="minorHAnsi"/>
          <w:vanish/>
          <w:sz w:val="28"/>
          <w:szCs w:val="28"/>
        </w:rPr>
      </w:pPr>
    </w:p>
    <w:tbl>
      <w:tblPr>
        <w:tblpPr w:leftFromText="187" w:rightFromText="187" w:horzAnchor="margin" w:tblpXSpec="center" w:tblpYSpec="bottom"/>
        <w:tblW w:w="3857" w:type="pct"/>
        <w:tblLook w:val="04A0" w:firstRow="1" w:lastRow="0" w:firstColumn="1" w:lastColumn="0" w:noHBand="0" w:noVBand="1"/>
      </w:tblPr>
      <w:tblGrid>
        <w:gridCol w:w="7429"/>
      </w:tblGrid>
      <w:tr w:rsidR="00F62815" w:rsidRPr="00F126B0" w14:paraId="11E156B2" w14:textId="77777777">
        <w:tc>
          <w:tcPr>
            <w:tcW w:w="7221" w:type="dxa"/>
            <w:tcMar>
              <w:top w:w="216" w:type="dxa"/>
              <w:left w:w="115" w:type="dxa"/>
              <w:bottom w:w="216" w:type="dxa"/>
              <w:right w:w="115" w:type="dxa"/>
            </w:tcMar>
          </w:tcPr>
          <w:p w14:paraId="72A3D3EC" w14:textId="77777777" w:rsidR="00F62815" w:rsidRPr="00F126B0" w:rsidRDefault="00F62815" w:rsidP="00E2062A">
            <w:pPr>
              <w:pStyle w:val="NoSpacing"/>
              <w:bidi/>
              <w:rPr>
                <w:rFonts w:asciiTheme="minorHAnsi" w:hAnsiTheme="minorHAnsi" w:cstheme="minorHAnsi"/>
                <w:color w:val="4472C4"/>
                <w:sz w:val="28"/>
                <w:szCs w:val="28"/>
              </w:rPr>
            </w:pPr>
          </w:p>
        </w:tc>
      </w:tr>
    </w:tbl>
    <w:p w14:paraId="020A3B0E" w14:textId="77777777" w:rsidR="003571E5" w:rsidRPr="00F126B0" w:rsidRDefault="003571E5" w:rsidP="002C6AF2">
      <w:pPr>
        <w:rPr>
          <w:rFonts w:asciiTheme="minorHAnsi" w:hAnsiTheme="minorHAnsi" w:cstheme="minorHAnsi"/>
          <w:b/>
          <w:bCs/>
          <w:sz w:val="28"/>
          <w:szCs w:val="28"/>
          <w:lang w:bidi="ar-JO"/>
        </w:rPr>
      </w:pPr>
    </w:p>
    <w:p w14:paraId="7FA9F3B7" w14:textId="347B8781" w:rsidR="00F130A7" w:rsidRPr="00D86E30" w:rsidRDefault="00F62815" w:rsidP="002C6AF2">
      <w:pPr>
        <w:rPr>
          <w:rFonts w:asciiTheme="minorHAnsi" w:hAnsiTheme="minorHAnsi" w:cstheme="minorHAnsi"/>
          <w:b/>
          <w:bCs/>
          <w:sz w:val="24"/>
          <w:szCs w:val="24"/>
          <w:rtl/>
        </w:rPr>
      </w:pPr>
      <w:r w:rsidRPr="00F97075">
        <w:rPr>
          <w:rFonts w:asciiTheme="minorHAnsi" w:hAnsiTheme="minorHAnsi" w:cstheme="minorHAnsi"/>
          <w:b/>
          <w:bCs/>
          <w:sz w:val="22"/>
          <w:szCs w:val="22"/>
          <w:rtl/>
          <w:lang w:bidi="ar-JO"/>
        </w:rPr>
        <w:br w:type="page"/>
      </w:r>
      <w:r w:rsidR="005F468E" w:rsidRPr="00D86E30">
        <w:rPr>
          <w:rFonts w:asciiTheme="minorHAnsi" w:hAnsiTheme="minorHAnsi" w:cstheme="minorHAnsi"/>
          <w:b/>
          <w:bCs/>
          <w:sz w:val="24"/>
          <w:szCs w:val="24"/>
          <w:rtl/>
        </w:rPr>
        <w:lastRenderedPageBreak/>
        <w:t xml:space="preserve"> </w:t>
      </w:r>
      <w:r w:rsidR="00F74940" w:rsidRPr="00D86E30">
        <w:rPr>
          <w:rFonts w:asciiTheme="minorHAnsi" w:hAnsiTheme="minorHAnsi" w:cstheme="minorHAnsi"/>
          <w:b/>
          <w:bCs/>
          <w:sz w:val="24"/>
          <w:szCs w:val="24"/>
          <w:rtl/>
        </w:rPr>
        <w:t>يعتبر هذا المستند مكمل ل المواصفات الموجوده في جداول الكميات</w:t>
      </w:r>
      <w:r w:rsidR="00F130A7" w:rsidRPr="00D86E30">
        <w:rPr>
          <w:rFonts w:asciiTheme="minorHAnsi" w:hAnsiTheme="minorHAnsi" w:cstheme="minorHAnsi"/>
          <w:b/>
          <w:bCs/>
          <w:sz w:val="24"/>
          <w:szCs w:val="24"/>
          <w:rtl/>
        </w:rPr>
        <w:t>.</w:t>
      </w:r>
    </w:p>
    <w:p w14:paraId="7942740D" w14:textId="53699D90" w:rsidR="00CD015A" w:rsidRPr="00D86E30" w:rsidRDefault="00CD015A" w:rsidP="002C6AF2">
      <w:pPr>
        <w:bidi w:val="0"/>
        <w:rPr>
          <w:rFonts w:asciiTheme="minorHAnsi" w:hAnsiTheme="minorHAnsi" w:cstheme="minorHAnsi"/>
          <w:b/>
          <w:bCs/>
          <w:sz w:val="24"/>
          <w:szCs w:val="24"/>
        </w:rPr>
      </w:pPr>
      <w:r w:rsidRPr="00D86E30">
        <w:rPr>
          <w:rFonts w:asciiTheme="minorHAnsi" w:hAnsiTheme="minorHAnsi" w:cstheme="minorHAnsi"/>
          <w:b/>
          <w:bCs/>
          <w:sz w:val="24"/>
          <w:szCs w:val="24"/>
        </w:rPr>
        <w:t>This document supplements the specifications in the bill of quantities.</w:t>
      </w:r>
    </w:p>
    <w:p w14:paraId="0D0B940D" w14:textId="77777777" w:rsidR="00F130A7" w:rsidRPr="00D86E30" w:rsidRDefault="00F130A7" w:rsidP="002C6AF2">
      <w:pPr>
        <w:rPr>
          <w:rFonts w:asciiTheme="minorHAnsi" w:hAnsiTheme="minorHAnsi" w:cstheme="minorHAnsi"/>
          <w:b/>
          <w:bCs/>
          <w:sz w:val="24"/>
          <w:szCs w:val="24"/>
          <w:rtl/>
        </w:rPr>
      </w:pPr>
    </w:p>
    <w:p w14:paraId="0E27B00A" w14:textId="77777777" w:rsidR="00F130A7" w:rsidRPr="00D86E30" w:rsidRDefault="00F130A7" w:rsidP="002C6AF2">
      <w:pPr>
        <w:rPr>
          <w:rFonts w:asciiTheme="minorHAnsi" w:hAnsiTheme="minorHAnsi" w:cstheme="minorHAnsi"/>
          <w:b/>
          <w:bCs/>
          <w:sz w:val="24"/>
          <w:szCs w:val="24"/>
          <w:rtl/>
        </w:rPr>
      </w:pPr>
    </w:p>
    <w:p w14:paraId="406425CA" w14:textId="256F3488" w:rsidR="00F130A7" w:rsidRDefault="00F130A7" w:rsidP="0078073D">
      <w:pPr>
        <w:pStyle w:val="TOCHeading"/>
        <w:bidi w:val="0"/>
        <w:spacing w:line="240" w:lineRule="auto"/>
        <w:jc w:val="center"/>
        <w:rPr>
          <w:rFonts w:asciiTheme="minorHAnsi" w:hAnsiTheme="minorHAnsi" w:cstheme="minorHAnsi"/>
          <w:b/>
          <w:bCs/>
          <w:sz w:val="24"/>
          <w:szCs w:val="24"/>
          <w:lang w:val="en-GB" w:bidi="ar-SY"/>
        </w:rPr>
      </w:pPr>
      <w:r w:rsidRPr="00D86E30">
        <w:rPr>
          <w:rFonts w:asciiTheme="minorHAnsi" w:hAnsiTheme="minorHAnsi" w:cstheme="minorHAnsi"/>
          <w:b/>
          <w:bCs/>
          <w:sz w:val="24"/>
          <w:szCs w:val="24"/>
        </w:rPr>
        <w:t>Contents</w:t>
      </w:r>
      <w:r w:rsidR="000F7B8B" w:rsidRPr="00D86E30">
        <w:rPr>
          <w:rFonts w:asciiTheme="minorHAnsi" w:hAnsiTheme="minorHAnsi" w:cstheme="minorHAnsi"/>
          <w:b/>
          <w:bCs/>
          <w:sz w:val="24"/>
          <w:szCs w:val="24"/>
          <w:rtl w:val="0"/>
        </w:rPr>
        <w:t xml:space="preserve"> </w:t>
      </w:r>
      <w:r w:rsidR="000F7B8B" w:rsidRPr="00D86E30">
        <w:rPr>
          <w:rFonts w:asciiTheme="minorHAnsi" w:hAnsiTheme="minorHAnsi" w:cstheme="minorHAnsi" w:hint="cs"/>
          <w:b/>
          <w:bCs/>
          <w:sz w:val="24"/>
          <w:szCs w:val="24"/>
          <w:lang w:val="en-GB" w:bidi="ar-SY"/>
        </w:rPr>
        <w:t>المحتويات</w:t>
      </w:r>
    </w:p>
    <w:p w14:paraId="787A4EF3" w14:textId="77777777" w:rsidR="00D86E30" w:rsidRDefault="00D86E30" w:rsidP="002C6AF2">
      <w:pPr>
        <w:bidi w:val="0"/>
        <w:rPr>
          <w:rtl/>
          <w:lang w:val="en-GB" w:bidi="ar-SY"/>
        </w:rPr>
      </w:pPr>
    </w:p>
    <w:p w14:paraId="5F4AFD65" w14:textId="77777777" w:rsidR="00D86E30" w:rsidRDefault="00D86E30" w:rsidP="002C6AF2">
      <w:pPr>
        <w:bidi w:val="0"/>
        <w:rPr>
          <w:rtl/>
          <w:lang w:val="en-GB" w:bidi="ar-SY"/>
        </w:rPr>
      </w:pPr>
    </w:p>
    <w:p w14:paraId="5ED8D354" w14:textId="77777777" w:rsidR="00D86E30" w:rsidRPr="00D86E30" w:rsidRDefault="00D86E30" w:rsidP="002C6AF2">
      <w:pPr>
        <w:bidi w:val="0"/>
        <w:rPr>
          <w:lang w:val="en-GB" w:bidi="ar-SY"/>
        </w:rPr>
      </w:pPr>
    </w:p>
    <w:p w14:paraId="2222D20D" w14:textId="588CFD2D" w:rsidR="0078073D" w:rsidRDefault="00F130A7">
      <w:pPr>
        <w:pStyle w:val="TOC1"/>
        <w:rPr>
          <w:rFonts w:asciiTheme="minorHAnsi" w:eastAsiaTheme="minorEastAsia" w:hAnsiTheme="minorHAnsi" w:cstheme="minorBidi"/>
          <w:noProof/>
          <w:sz w:val="22"/>
          <w:szCs w:val="22"/>
          <w:rtl/>
        </w:rPr>
      </w:pPr>
      <w:r w:rsidRPr="00D86E30">
        <w:rPr>
          <w:rFonts w:asciiTheme="minorHAnsi" w:hAnsiTheme="minorHAnsi" w:cstheme="minorHAnsi"/>
          <w:color w:val="2B579A"/>
          <w:sz w:val="24"/>
          <w:szCs w:val="24"/>
          <w:shd w:val="clear" w:color="auto" w:fill="E6E6E6"/>
        </w:rPr>
        <w:fldChar w:fldCharType="begin"/>
      </w:r>
      <w:r w:rsidRPr="00D86E30">
        <w:rPr>
          <w:rFonts w:asciiTheme="minorHAnsi" w:hAnsiTheme="minorHAnsi" w:cstheme="minorHAnsi"/>
          <w:sz w:val="24"/>
          <w:szCs w:val="24"/>
        </w:rPr>
        <w:instrText xml:space="preserve"> TOC \o "1-3" \h \z \u </w:instrText>
      </w:r>
      <w:r w:rsidRPr="00D86E30">
        <w:rPr>
          <w:rFonts w:asciiTheme="minorHAnsi" w:hAnsiTheme="minorHAnsi" w:cstheme="minorHAnsi"/>
          <w:color w:val="2B579A"/>
          <w:sz w:val="24"/>
          <w:szCs w:val="24"/>
          <w:shd w:val="clear" w:color="auto" w:fill="E6E6E6"/>
        </w:rPr>
        <w:fldChar w:fldCharType="separate"/>
      </w:r>
      <w:hyperlink w:anchor="_Toc82422902" w:history="1">
        <w:r w:rsidR="0078073D" w:rsidRPr="00F33F27">
          <w:rPr>
            <w:rStyle w:val="Hyperlink"/>
            <w:rFonts w:cstheme="minorHAnsi"/>
            <w:noProof/>
            <w:rtl/>
          </w:rPr>
          <w:t>نطاق العمل :</w:t>
        </w:r>
        <w:r w:rsidR="0078073D" w:rsidRPr="00F33F27">
          <w:rPr>
            <w:rStyle w:val="Hyperlink"/>
            <w:rFonts w:cstheme="minorHAnsi"/>
            <w:noProof/>
          </w:rPr>
          <w:t xml:space="preserve"> Scope</w:t>
        </w:r>
        <w:r w:rsidR="0078073D">
          <w:rPr>
            <w:noProof/>
            <w:webHidden/>
            <w:rtl/>
          </w:rPr>
          <w:tab/>
        </w:r>
        <w:r w:rsidR="0078073D">
          <w:rPr>
            <w:noProof/>
            <w:webHidden/>
            <w:rtl/>
          </w:rPr>
          <w:fldChar w:fldCharType="begin"/>
        </w:r>
        <w:r w:rsidR="0078073D">
          <w:rPr>
            <w:noProof/>
            <w:webHidden/>
            <w:rtl/>
          </w:rPr>
          <w:instrText xml:space="preserve"> </w:instrText>
        </w:r>
        <w:r w:rsidR="0078073D">
          <w:rPr>
            <w:noProof/>
            <w:webHidden/>
          </w:rPr>
          <w:instrText>PAGEREF</w:instrText>
        </w:r>
        <w:r w:rsidR="0078073D">
          <w:rPr>
            <w:noProof/>
            <w:webHidden/>
            <w:rtl/>
          </w:rPr>
          <w:instrText xml:space="preserve"> _</w:instrText>
        </w:r>
        <w:r w:rsidR="0078073D">
          <w:rPr>
            <w:noProof/>
            <w:webHidden/>
          </w:rPr>
          <w:instrText>Toc82422902 \h</w:instrText>
        </w:r>
        <w:r w:rsidR="0078073D">
          <w:rPr>
            <w:noProof/>
            <w:webHidden/>
            <w:rtl/>
          </w:rPr>
          <w:instrText xml:space="preserve"> </w:instrText>
        </w:r>
        <w:r w:rsidR="0078073D">
          <w:rPr>
            <w:noProof/>
            <w:webHidden/>
            <w:rtl/>
          </w:rPr>
        </w:r>
        <w:r w:rsidR="0078073D">
          <w:rPr>
            <w:noProof/>
            <w:webHidden/>
            <w:rtl/>
          </w:rPr>
          <w:fldChar w:fldCharType="separate"/>
        </w:r>
        <w:r w:rsidR="0078073D">
          <w:rPr>
            <w:noProof/>
            <w:webHidden/>
            <w:rtl/>
          </w:rPr>
          <w:t>2</w:t>
        </w:r>
        <w:r w:rsidR="0078073D">
          <w:rPr>
            <w:noProof/>
            <w:webHidden/>
            <w:rtl/>
          </w:rPr>
          <w:fldChar w:fldCharType="end"/>
        </w:r>
      </w:hyperlink>
    </w:p>
    <w:p w14:paraId="2CE1136B" w14:textId="726A4002" w:rsidR="0078073D" w:rsidRDefault="00D055FD">
      <w:pPr>
        <w:pStyle w:val="TOC1"/>
        <w:rPr>
          <w:rFonts w:asciiTheme="minorHAnsi" w:eastAsiaTheme="minorEastAsia" w:hAnsiTheme="minorHAnsi" w:cstheme="minorBidi"/>
          <w:noProof/>
          <w:sz w:val="22"/>
          <w:szCs w:val="22"/>
          <w:rtl/>
        </w:rPr>
      </w:pPr>
      <w:hyperlink w:anchor="_Toc82422903" w:history="1">
        <w:r w:rsidR="0078073D" w:rsidRPr="00F33F27">
          <w:rPr>
            <w:rStyle w:val="Hyperlink"/>
            <w:rFonts w:cstheme="minorHAnsi"/>
            <w:noProof/>
            <w:rtl/>
            <w:lang w:bidi="ar-JO"/>
          </w:rPr>
          <w:t>ملاحظات عامة:</w:t>
        </w:r>
        <w:r w:rsidR="0078073D" w:rsidRPr="00F33F27">
          <w:rPr>
            <w:rStyle w:val="Hyperlink"/>
            <w:rFonts w:cstheme="minorHAnsi"/>
            <w:noProof/>
            <w:lang w:bidi="ar-JO"/>
          </w:rPr>
          <w:t>General Notes</w:t>
        </w:r>
        <w:r w:rsidR="0078073D">
          <w:rPr>
            <w:noProof/>
            <w:webHidden/>
            <w:rtl/>
          </w:rPr>
          <w:tab/>
        </w:r>
        <w:r w:rsidR="0078073D">
          <w:rPr>
            <w:noProof/>
            <w:webHidden/>
            <w:rtl/>
          </w:rPr>
          <w:fldChar w:fldCharType="begin"/>
        </w:r>
        <w:r w:rsidR="0078073D">
          <w:rPr>
            <w:noProof/>
            <w:webHidden/>
            <w:rtl/>
          </w:rPr>
          <w:instrText xml:space="preserve"> </w:instrText>
        </w:r>
        <w:r w:rsidR="0078073D">
          <w:rPr>
            <w:noProof/>
            <w:webHidden/>
          </w:rPr>
          <w:instrText>PAGEREF</w:instrText>
        </w:r>
        <w:r w:rsidR="0078073D">
          <w:rPr>
            <w:noProof/>
            <w:webHidden/>
            <w:rtl/>
          </w:rPr>
          <w:instrText xml:space="preserve"> _</w:instrText>
        </w:r>
        <w:r w:rsidR="0078073D">
          <w:rPr>
            <w:noProof/>
            <w:webHidden/>
          </w:rPr>
          <w:instrText>Toc82422903 \h</w:instrText>
        </w:r>
        <w:r w:rsidR="0078073D">
          <w:rPr>
            <w:noProof/>
            <w:webHidden/>
            <w:rtl/>
          </w:rPr>
          <w:instrText xml:space="preserve"> </w:instrText>
        </w:r>
        <w:r w:rsidR="0078073D">
          <w:rPr>
            <w:noProof/>
            <w:webHidden/>
            <w:rtl/>
          </w:rPr>
        </w:r>
        <w:r w:rsidR="0078073D">
          <w:rPr>
            <w:noProof/>
            <w:webHidden/>
            <w:rtl/>
          </w:rPr>
          <w:fldChar w:fldCharType="separate"/>
        </w:r>
        <w:r w:rsidR="0078073D">
          <w:rPr>
            <w:noProof/>
            <w:webHidden/>
            <w:rtl/>
          </w:rPr>
          <w:t>2</w:t>
        </w:r>
        <w:r w:rsidR="0078073D">
          <w:rPr>
            <w:noProof/>
            <w:webHidden/>
            <w:rtl/>
          </w:rPr>
          <w:fldChar w:fldCharType="end"/>
        </w:r>
      </w:hyperlink>
    </w:p>
    <w:p w14:paraId="51B2A96A" w14:textId="38FF5A81" w:rsidR="0078073D" w:rsidRDefault="00D055FD">
      <w:pPr>
        <w:pStyle w:val="TOC1"/>
        <w:rPr>
          <w:rFonts w:asciiTheme="minorHAnsi" w:eastAsiaTheme="minorEastAsia" w:hAnsiTheme="minorHAnsi" w:cstheme="minorBidi"/>
          <w:noProof/>
          <w:sz w:val="22"/>
          <w:szCs w:val="22"/>
          <w:rtl/>
        </w:rPr>
      </w:pPr>
      <w:hyperlink w:anchor="_Toc82422904" w:history="1">
        <w:r w:rsidR="0078073D" w:rsidRPr="00F33F27">
          <w:rPr>
            <w:rStyle w:val="Hyperlink"/>
            <w:rFonts w:cstheme="minorHAnsi"/>
            <w:noProof/>
            <w:rtl/>
          </w:rPr>
          <w:t xml:space="preserve">ملاحظات خاصه بالاعمال </w:t>
        </w:r>
        <w:r w:rsidR="0078073D" w:rsidRPr="00F33F27">
          <w:rPr>
            <w:rStyle w:val="Hyperlink"/>
            <w:rFonts w:cstheme="minorHAnsi"/>
            <w:noProof/>
          </w:rPr>
          <w:t>Notes Specific to the Works</w:t>
        </w:r>
        <w:r w:rsidR="0078073D">
          <w:rPr>
            <w:noProof/>
            <w:webHidden/>
            <w:rtl/>
          </w:rPr>
          <w:tab/>
        </w:r>
        <w:r w:rsidR="0078073D">
          <w:rPr>
            <w:noProof/>
            <w:webHidden/>
            <w:rtl/>
          </w:rPr>
          <w:fldChar w:fldCharType="begin"/>
        </w:r>
        <w:r w:rsidR="0078073D">
          <w:rPr>
            <w:noProof/>
            <w:webHidden/>
            <w:rtl/>
          </w:rPr>
          <w:instrText xml:space="preserve"> </w:instrText>
        </w:r>
        <w:r w:rsidR="0078073D">
          <w:rPr>
            <w:noProof/>
            <w:webHidden/>
          </w:rPr>
          <w:instrText>PAGEREF</w:instrText>
        </w:r>
        <w:r w:rsidR="0078073D">
          <w:rPr>
            <w:noProof/>
            <w:webHidden/>
            <w:rtl/>
          </w:rPr>
          <w:instrText xml:space="preserve"> _</w:instrText>
        </w:r>
        <w:r w:rsidR="0078073D">
          <w:rPr>
            <w:noProof/>
            <w:webHidden/>
          </w:rPr>
          <w:instrText>Toc82422904 \h</w:instrText>
        </w:r>
        <w:r w:rsidR="0078073D">
          <w:rPr>
            <w:noProof/>
            <w:webHidden/>
            <w:rtl/>
          </w:rPr>
          <w:instrText xml:space="preserve"> </w:instrText>
        </w:r>
        <w:r w:rsidR="0078073D">
          <w:rPr>
            <w:noProof/>
            <w:webHidden/>
            <w:rtl/>
          </w:rPr>
        </w:r>
        <w:r w:rsidR="0078073D">
          <w:rPr>
            <w:noProof/>
            <w:webHidden/>
            <w:rtl/>
          </w:rPr>
          <w:fldChar w:fldCharType="separate"/>
        </w:r>
        <w:r w:rsidR="0078073D">
          <w:rPr>
            <w:noProof/>
            <w:webHidden/>
            <w:rtl/>
          </w:rPr>
          <w:t>4</w:t>
        </w:r>
        <w:r w:rsidR="0078073D">
          <w:rPr>
            <w:noProof/>
            <w:webHidden/>
            <w:rtl/>
          </w:rPr>
          <w:fldChar w:fldCharType="end"/>
        </w:r>
      </w:hyperlink>
    </w:p>
    <w:p w14:paraId="4E1A3487" w14:textId="130D4E0F" w:rsidR="0078073D" w:rsidRDefault="00D055FD">
      <w:pPr>
        <w:pStyle w:val="TOC2"/>
        <w:tabs>
          <w:tab w:val="left" w:pos="2190"/>
        </w:tabs>
        <w:rPr>
          <w:rFonts w:asciiTheme="minorHAnsi" w:eastAsiaTheme="minorEastAsia" w:hAnsiTheme="minorHAnsi" w:cstheme="minorBidi"/>
          <w:noProof/>
          <w:sz w:val="22"/>
          <w:szCs w:val="22"/>
          <w:rtl/>
        </w:rPr>
      </w:pPr>
      <w:hyperlink w:anchor="_Toc82422905" w:history="1">
        <w:r w:rsidR="0078073D" w:rsidRPr="00F33F27">
          <w:rPr>
            <w:rStyle w:val="Hyperlink"/>
            <w:rFonts w:cstheme="minorHAnsi"/>
            <w:noProof/>
            <w:rtl/>
            <w:lang w:bidi="ar-JO"/>
          </w:rPr>
          <w:t>1.</w:t>
        </w:r>
        <w:r w:rsidR="0078073D">
          <w:rPr>
            <w:rFonts w:asciiTheme="minorHAnsi" w:eastAsiaTheme="minorEastAsia" w:hAnsiTheme="minorHAnsi" w:cstheme="minorBidi"/>
            <w:noProof/>
            <w:sz w:val="22"/>
            <w:szCs w:val="22"/>
            <w:rtl/>
          </w:rPr>
          <w:tab/>
        </w:r>
        <w:r w:rsidR="0078073D" w:rsidRPr="00F33F27">
          <w:rPr>
            <w:rStyle w:val="Hyperlink"/>
            <w:rFonts w:cstheme="minorHAnsi"/>
            <w:noProof/>
            <w:rtl/>
            <w:lang w:bidi="ar-JO"/>
          </w:rPr>
          <w:t xml:space="preserve">اعمال البيتون </w:t>
        </w:r>
        <w:r w:rsidR="0078073D" w:rsidRPr="00F33F27">
          <w:rPr>
            <w:rStyle w:val="Hyperlink"/>
            <w:rFonts w:cstheme="minorHAnsi"/>
            <w:noProof/>
            <w:lang w:bidi="ar-JO"/>
          </w:rPr>
          <w:t xml:space="preserve"> Concrete Works</w:t>
        </w:r>
        <w:r w:rsidR="0078073D">
          <w:rPr>
            <w:noProof/>
            <w:webHidden/>
            <w:rtl/>
          </w:rPr>
          <w:tab/>
        </w:r>
        <w:r w:rsidR="0078073D">
          <w:rPr>
            <w:noProof/>
            <w:webHidden/>
            <w:rtl/>
          </w:rPr>
          <w:fldChar w:fldCharType="begin"/>
        </w:r>
        <w:r w:rsidR="0078073D">
          <w:rPr>
            <w:noProof/>
            <w:webHidden/>
            <w:rtl/>
          </w:rPr>
          <w:instrText xml:space="preserve"> </w:instrText>
        </w:r>
        <w:r w:rsidR="0078073D">
          <w:rPr>
            <w:noProof/>
            <w:webHidden/>
          </w:rPr>
          <w:instrText>PAGEREF</w:instrText>
        </w:r>
        <w:r w:rsidR="0078073D">
          <w:rPr>
            <w:noProof/>
            <w:webHidden/>
            <w:rtl/>
          </w:rPr>
          <w:instrText xml:space="preserve"> _</w:instrText>
        </w:r>
        <w:r w:rsidR="0078073D">
          <w:rPr>
            <w:noProof/>
            <w:webHidden/>
          </w:rPr>
          <w:instrText>Toc82422905 \h</w:instrText>
        </w:r>
        <w:r w:rsidR="0078073D">
          <w:rPr>
            <w:noProof/>
            <w:webHidden/>
            <w:rtl/>
          </w:rPr>
          <w:instrText xml:space="preserve"> </w:instrText>
        </w:r>
        <w:r w:rsidR="0078073D">
          <w:rPr>
            <w:noProof/>
            <w:webHidden/>
            <w:rtl/>
          </w:rPr>
        </w:r>
        <w:r w:rsidR="0078073D">
          <w:rPr>
            <w:noProof/>
            <w:webHidden/>
            <w:rtl/>
          </w:rPr>
          <w:fldChar w:fldCharType="separate"/>
        </w:r>
        <w:r w:rsidR="0078073D">
          <w:rPr>
            <w:noProof/>
            <w:webHidden/>
            <w:rtl/>
          </w:rPr>
          <w:t>4</w:t>
        </w:r>
        <w:r w:rsidR="0078073D">
          <w:rPr>
            <w:noProof/>
            <w:webHidden/>
            <w:rtl/>
          </w:rPr>
          <w:fldChar w:fldCharType="end"/>
        </w:r>
      </w:hyperlink>
    </w:p>
    <w:p w14:paraId="5E5E03E5" w14:textId="35DC645B" w:rsidR="0078073D" w:rsidRDefault="00D055FD">
      <w:pPr>
        <w:pStyle w:val="TOC2"/>
        <w:tabs>
          <w:tab w:val="left" w:pos="2189"/>
        </w:tabs>
        <w:rPr>
          <w:rFonts w:asciiTheme="minorHAnsi" w:eastAsiaTheme="minorEastAsia" w:hAnsiTheme="minorHAnsi" w:cstheme="minorBidi"/>
          <w:noProof/>
          <w:sz w:val="22"/>
          <w:szCs w:val="22"/>
          <w:rtl/>
        </w:rPr>
      </w:pPr>
      <w:hyperlink w:anchor="_Toc82422906" w:history="1">
        <w:r w:rsidR="0078073D" w:rsidRPr="00F33F27">
          <w:rPr>
            <w:rStyle w:val="Hyperlink"/>
            <w:rFonts w:cstheme="minorHAnsi"/>
            <w:noProof/>
            <w:lang w:bidi="ar-JO"/>
          </w:rPr>
          <w:t>2.</w:t>
        </w:r>
        <w:r w:rsidR="0078073D">
          <w:rPr>
            <w:rFonts w:asciiTheme="minorHAnsi" w:eastAsiaTheme="minorEastAsia" w:hAnsiTheme="minorHAnsi" w:cstheme="minorBidi"/>
            <w:noProof/>
            <w:sz w:val="22"/>
            <w:szCs w:val="22"/>
            <w:rtl/>
          </w:rPr>
          <w:tab/>
        </w:r>
        <w:r w:rsidR="0078073D" w:rsidRPr="00F33F27">
          <w:rPr>
            <w:rStyle w:val="Hyperlink"/>
            <w:rFonts w:cstheme="minorHAnsi"/>
            <w:noProof/>
            <w:rtl/>
            <w:lang w:bidi="ar-JO"/>
          </w:rPr>
          <w:t xml:space="preserve">اعمال الأبواب و النوافذ </w:t>
        </w:r>
        <w:r w:rsidR="0078073D" w:rsidRPr="00F33F27">
          <w:rPr>
            <w:rStyle w:val="Hyperlink"/>
            <w:rFonts w:cstheme="minorHAnsi"/>
            <w:noProof/>
            <w:lang w:bidi="ar-JO"/>
          </w:rPr>
          <w:t>Doors and windows Works</w:t>
        </w:r>
        <w:r w:rsidR="0078073D">
          <w:rPr>
            <w:noProof/>
            <w:webHidden/>
            <w:rtl/>
          </w:rPr>
          <w:tab/>
        </w:r>
        <w:r w:rsidR="0078073D">
          <w:rPr>
            <w:noProof/>
            <w:webHidden/>
            <w:rtl/>
          </w:rPr>
          <w:fldChar w:fldCharType="begin"/>
        </w:r>
        <w:r w:rsidR="0078073D">
          <w:rPr>
            <w:noProof/>
            <w:webHidden/>
            <w:rtl/>
          </w:rPr>
          <w:instrText xml:space="preserve"> </w:instrText>
        </w:r>
        <w:r w:rsidR="0078073D">
          <w:rPr>
            <w:noProof/>
            <w:webHidden/>
          </w:rPr>
          <w:instrText>PAGEREF</w:instrText>
        </w:r>
        <w:r w:rsidR="0078073D">
          <w:rPr>
            <w:noProof/>
            <w:webHidden/>
            <w:rtl/>
          </w:rPr>
          <w:instrText xml:space="preserve"> _</w:instrText>
        </w:r>
        <w:r w:rsidR="0078073D">
          <w:rPr>
            <w:noProof/>
            <w:webHidden/>
          </w:rPr>
          <w:instrText>Toc82422906 \h</w:instrText>
        </w:r>
        <w:r w:rsidR="0078073D">
          <w:rPr>
            <w:noProof/>
            <w:webHidden/>
            <w:rtl/>
          </w:rPr>
          <w:instrText xml:space="preserve"> </w:instrText>
        </w:r>
        <w:r w:rsidR="0078073D">
          <w:rPr>
            <w:noProof/>
            <w:webHidden/>
            <w:rtl/>
          </w:rPr>
        </w:r>
        <w:r w:rsidR="0078073D">
          <w:rPr>
            <w:noProof/>
            <w:webHidden/>
            <w:rtl/>
          </w:rPr>
          <w:fldChar w:fldCharType="separate"/>
        </w:r>
        <w:r w:rsidR="0078073D">
          <w:rPr>
            <w:noProof/>
            <w:webHidden/>
            <w:rtl/>
          </w:rPr>
          <w:t>5</w:t>
        </w:r>
        <w:r w:rsidR="0078073D">
          <w:rPr>
            <w:noProof/>
            <w:webHidden/>
            <w:rtl/>
          </w:rPr>
          <w:fldChar w:fldCharType="end"/>
        </w:r>
      </w:hyperlink>
    </w:p>
    <w:p w14:paraId="57C854C3" w14:textId="43FDB6FC" w:rsidR="0078073D" w:rsidRDefault="00D055FD">
      <w:pPr>
        <w:pStyle w:val="TOC2"/>
        <w:rPr>
          <w:rFonts w:asciiTheme="minorHAnsi" w:eastAsiaTheme="minorEastAsia" w:hAnsiTheme="minorHAnsi" w:cstheme="minorBidi"/>
          <w:noProof/>
          <w:sz w:val="22"/>
          <w:szCs w:val="22"/>
          <w:rtl/>
        </w:rPr>
      </w:pPr>
      <w:hyperlink w:anchor="_Toc82422907" w:history="1">
        <w:r w:rsidR="0078073D" w:rsidRPr="00F33F27">
          <w:rPr>
            <w:rStyle w:val="Hyperlink"/>
            <w:rFonts w:cstheme="minorHAnsi"/>
            <w:noProof/>
            <w:rtl/>
            <w:lang w:bidi="ar-JO"/>
          </w:rPr>
          <w:t>3.    أعمال الكهرباء</w:t>
        </w:r>
        <w:r w:rsidR="0078073D" w:rsidRPr="00F33F27">
          <w:rPr>
            <w:rStyle w:val="Hyperlink"/>
            <w:rFonts w:cstheme="minorHAnsi"/>
            <w:noProof/>
            <w:lang w:bidi="ar-JO"/>
          </w:rPr>
          <w:t xml:space="preserve"> Electrical Works</w:t>
        </w:r>
        <w:r w:rsidR="0078073D">
          <w:rPr>
            <w:noProof/>
            <w:webHidden/>
            <w:rtl/>
          </w:rPr>
          <w:tab/>
        </w:r>
        <w:r w:rsidR="0078073D">
          <w:rPr>
            <w:noProof/>
            <w:webHidden/>
            <w:rtl/>
          </w:rPr>
          <w:fldChar w:fldCharType="begin"/>
        </w:r>
        <w:r w:rsidR="0078073D">
          <w:rPr>
            <w:noProof/>
            <w:webHidden/>
            <w:rtl/>
          </w:rPr>
          <w:instrText xml:space="preserve"> </w:instrText>
        </w:r>
        <w:r w:rsidR="0078073D">
          <w:rPr>
            <w:noProof/>
            <w:webHidden/>
          </w:rPr>
          <w:instrText>PAGEREF</w:instrText>
        </w:r>
        <w:r w:rsidR="0078073D">
          <w:rPr>
            <w:noProof/>
            <w:webHidden/>
            <w:rtl/>
          </w:rPr>
          <w:instrText xml:space="preserve"> _</w:instrText>
        </w:r>
        <w:r w:rsidR="0078073D">
          <w:rPr>
            <w:noProof/>
            <w:webHidden/>
          </w:rPr>
          <w:instrText>Toc82422907 \h</w:instrText>
        </w:r>
        <w:r w:rsidR="0078073D">
          <w:rPr>
            <w:noProof/>
            <w:webHidden/>
            <w:rtl/>
          </w:rPr>
          <w:instrText xml:space="preserve"> </w:instrText>
        </w:r>
        <w:r w:rsidR="0078073D">
          <w:rPr>
            <w:noProof/>
            <w:webHidden/>
            <w:rtl/>
          </w:rPr>
        </w:r>
        <w:r w:rsidR="0078073D">
          <w:rPr>
            <w:noProof/>
            <w:webHidden/>
            <w:rtl/>
          </w:rPr>
          <w:fldChar w:fldCharType="separate"/>
        </w:r>
        <w:r w:rsidR="0078073D">
          <w:rPr>
            <w:noProof/>
            <w:webHidden/>
            <w:rtl/>
          </w:rPr>
          <w:t>8</w:t>
        </w:r>
        <w:r w:rsidR="0078073D">
          <w:rPr>
            <w:noProof/>
            <w:webHidden/>
            <w:rtl/>
          </w:rPr>
          <w:fldChar w:fldCharType="end"/>
        </w:r>
      </w:hyperlink>
    </w:p>
    <w:p w14:paraId="3B689E3F" w14:textId="7790CDFF" w:rsidR="0078073D" w:rsidRDefault="00D055FD">
      <w:pPr>
        <w:pStyle w:val="TOC2"/>
        <w:tabs>
          <w:tab w:val="left" w:pos="2190"/>
        </w:tabs>
        <w:rPr>
          <w:rFonts w:asciiTheme="minorHAnsi" w:eastAsiaTheme="minorEastAsia" w:hAnsiTheme="minorHAnsi" w:cstheme="minorBidi"/>
          <w:noProof/>
          <w:sz w:val="22"/>
          <w:szCs w:val="22"/>
          <w:rtl/>
        </w:rPr>
      </w:pPr>
      <w:hyperlink w:anchor="_Toc82422908" w:history="1">
        <w:r w:rsidR="0078073D" w:rsidRPr="00F33F27">
          <w:rPr>
            <w:rStyle w:val="Hyperlink"/>
            <w:rFonts w:cstheme="minorHAnsi"/>
            <w:noProof/>
            <w:rtl/>
            <w:lang w:val="tr-TR" w:bidi="ar-SY"/>
          </w:rPr>
          <w:t>4.</w:t>
        </w:r>
        <w:r w:rsidR="0078073D">
          <w:rPr>
            <w:rFonts w:asciiTheme="minorHAnsi" w:eastAsiaTheme="minorEastAsia" w:hAnsiTheme="minorHAnsi" w:cstheme="minorBidi"/>
            <w:noProof/>
            <w:sz w:val="22"/>
            <w:szCs w:val="22"/>
            <w:rtl/>
          </w:rPr>
          <w:tab/>
        </w:r>
        <w:r w:rsidR="0078073D" w:rsidRPr="00F33F27">
          <w:rPr>
            <w:rStyle w:val="Hyperlink"/>
            <w:rFonts w:cstheme="minorHAnsi"/>
            <w:noProof/>
            <w:rtl/>
            <w:lang w:val="tr-TR" w:bidi="ar-SY"/>
          </w:rPr>
          <w:t xml:space="preserve">   </w:t>
        </w:r>
        <w:r w:rsidR="0078073D" w:rsidRPr="00F33F27">
          <w:rPr>
            <w:rStyle w:val="Hyperlink"/>
            <w:rFonts w:cstheme="minorHAnsi"/>
            <w:noProof/>
            <w:rtl/>
            <w:lang w:bidi="ar-JO"/>
          </w:rPr>
          <w:t xml:space="preserve">اعمال الحفر والردم والهدم  </w:t>
        </w:r>
        <w:r w:rsidR="0078073D" w:rsidRPr="00F33F27">
          <w:rPr>
            <w:rStyle w:val="Hyperlink"/>
            <w:rFonts w:cstheme="minorHAnsi"/>
            <w:noProof/>
            <w:lang w:bidi="ar-JO"/>
          </w:rPr>
          <w:t>Excavation, Backfilling, and Demolition Works</w:t>
        </w:r>
        <w:r w:rsidR="0078073D">
          <w:rPr>
            <w:noProof/>
            <w:webHidden/>
            <w:rtl/>
          </w:rPr>
          <w:tab/>
        </w:r>
        <w:r w:rsidR="0078073D">
          <w:rPr>
            <w:noProof/>
            <w:webHidden/>
            <w:rtl/>
          </w:rPr>
          <w:fldChar w:fldCharType="begin"/>
        </w:r>
        <w:r w:rsidR="0078073D">
          <w:rPr>
            <w:noProof/>
            <w:webHidden/>
            <w:rtl/>
          </w:rPr>
          <w:instrText xml:space="preserve"> </w:instrText>
        </w:r>
        <w:r w:rsidR="0078073D">
          <w:rPr>
            <w:noProof/>
            <w:webHidden/>
          </w:rPr>
          <w:instrText>PAGEREF</w:instrText>
        </w:r>
        <w:r w:rsidR="0078073D">
          <w:rPr>
            <w:noProof/>
            <w:webHidden/>
            <w:rtl/>
          </w:rPr>
          <w:instrText xml:space="preserve"> _</w:instrText>
        </w:r>
        <w:r w:rsidR="0078073D">
          <w:rPr>
            <w:noProof/>
            <w:webHidden/>
          </w:rPr>
          <w:instrText>Toc82422908 \h</w:instrText>
        </w:r>
        <w:r w:rsidR="0078073D">
          <w:rPr>
            <w:noProof/>
            <w:webHidden/>
            <w:rtl/>
          </w:rPr>
          <w:instrText xml:space="preserve"> </w:instrText>
        </w:r>
        <w:r w:rsidR="0078073D">
          <w:rPr>
            <w:noProof/>
            <w:webHidden/>
            <w:rtl/>
          </w:rPr>
        </w:r>
        <w:r w:rsidR="0078073D">
          <w:rPr>
            <w:noProof/>
            <w:webHidden/>
            <w:rtl/>
          </w:rPr>
          <w:fldChar w:fldCharType="separate"/>
        </w:r>
        <w:r w:rsidR="0078073D">
          <w:rPr>
            <w:noProof/>
            <w:webHidden/>
            <w:rtl/>
          </w:rPr>
          <w:t>9</w:t>
        </w:r>
        <w:r w:rsidR="0078073D">
          <w:rPr>
            <w:noProof/>
            <w:webHidden/>
            <w:rtl/>
          </w:rPr>
          <w:fldChar w:fldCharType="end"/>
        </w:r>
      </w:hyperlink>
    </w:p>
    <w:p w14:paraId="378BB5D2" w14:textId="2F943B48" w:rsidR="0078073D" w:rsidRDefault="00D055FD">
      <w:pPr>
        <w:pStyle w:val="TOC2"/>
        <w:rPr>
          <w:rFonts w:asciiTheme="minorHAnsi" w:eastAsiaTheme="minorEastAsia" w:hAnsiTheme="minorHAnsi" w:cstheme="minorBidi"/>
          <w:noProof/>
          <w:sz w:val="22"/>
          <w:szCs w:val="22"/>
          <w:rtl/>
        </w:rPr>
      </w:pPr>
      <w:hyperlink w:anchor="_Toc82422909" w:history="1">
        <w:r w:rsidR="0078073D" w:rsidRPr="00F33F27">
          <w:rPr>
            <w:rStyle w:val="Hyperlink"/>
            <w:rFonts w:cstheme="minorHAnsi"/>
            <w:noProof/>
            <w:rtl/>
            <w:lang w:bidi="ar-JO"/>
          </w:rPr>
          <w:t xml:space="preserve">5.      اعمال </w:t>
        </w:r>
        <w:r w:rsidR="0078073D" w:rsidRPr="00F33F27">
          <w:rPr>
            <w:rStyle w:val="Hyperlink"/>
            <w:noProof/>
            <w:rtl/>
            <w:lang w:bidi="ar-JO"/>
          </w:rPr>
          <w:t xml:space="preserve">اكساء الارضيات </w:t>
        </w:r>
        <w:r w:rsidR="0078073D" w:rsidRPr="00F33F27">
          <w:rPr>
            <w:rStyle w:val="Hyperlink"/>
            <w:noProof/>
            <w:lang w:bidi="ar-JO"/>
          </w:rPr>
          <w:t>Floors finishes works</w:t>
        </w:r>
        <w:r w:rsidR="0078073D">
          <w:rPr>
            <w:noProof/>
            <w:webHidden/>
            <w:rtl/>
          </w:rPr>
          <w:tab/>
        </w:r>
        <w:r w:rsidR="0078073D">
          <w:rPr>
            <w:noProof/>
            <w:webHidden/>
            <w:rtl/>
          </w:rPr>
          <w:fldChar w:fldCharType="begin"/>
        </w:r>
        <w:r w:rsidR="0078073D">
          <w:rPr>
            <w:noProof/>
            <w:webHidden/>
            <w:rtl/>
          </w:rPr>
          <w:instrText xml:space="preserve"> </w:instrText>
        </w:r>
        <w:r w:rsidR="0078073D">
          <w:rPr>
            <w:noProof/>
            <w:webHidden/>
          </w:rPr>
          <w:instrText>PAGEREF</w:instrText>
        </w:r>
        <w:r w:rsidR="0078073D">
          <w:rPr>
            <w:noProof/>
            <w:webHidden/>
            <w:rtl/>
          </w:rPr>
          <w:instrText xml:space="preserve"> _</w:instrText>
        </w:r>
        <w:r w:rsidR="0078073D">
          <w:rPr>
            <w:noProof/>
            <w:webHidden/>
          </w:rPr>
          <w:instrText>Toc82422909 \h</w:instrText>
        </w:r>
        <w:r w:rsidR="0078073D">
          <w:rPr>
            <w:noProof/>
            <w:webHidden/>
            <w:rtl/>
          </w:rPr>
          <w:instrText xml:space="preserve"> </w:instrText>
        </w:r>
        <w:r w:rsidR="0078073D">
          <w:rPr>
            <w:noProof/>
            <w:webHidden/>
            <w:rtl/>
          </w:rPr>
        </w:r>
        <w:r w:rsidR="0078073D">
          <w:rPr>
            <w:noProof/>
            <w:webHidden/>
            <w:rtl/>
          </w:rPr>
          <w:fldChar w:fldCharType="separate"/>
        </w:r>
        <w:r w:rsidR="0078073D">
          <w:rPr>
            <w:noProof/>
            <w:webHidden/>
            <w:rtl/>
          </w:rPr>
          <w:t>9</w:t>
        </w:r>
        <w:r w:rsidR="0078073D">
          <w:rPr>
            <w:noProof/>
            <w:webHidden/>
            <w:rtl/>
          </w:rPr>
          <w:fldChar w:fldCharType="end"/>
        </w:r>
      </w:hyperlink>
    </w:p>
    <w:p w14:paraId="05CB1874" w14:textId="01033011" w:rsidR="0078073D" w:rsidRDefault="00D055FD">
      <w:pPr>
        <w:pStyle w:val="TOC2"/>
        <w:rPr>
          <w:rFonts w:asciiTheme="minorHAnsi" w:eastAsiaTheme="minorEastAsia" w:hAnsiTheme="minorHAnsi" w:cstheme="minorBidi"/>
          <w:noProof/>
          <w:sz w:val="22"/>
          <w:szCs w:val="22"/>
          <w:rtl/>
        </w:rPr>
      </w:pPr>
      <w:hyperlink w:anchor="_Toc82422910" w:history="1">
        <w:r w:rsidR="0078073D" w:rsidRPr="00F33F27">
          <w:rPr>
            <w:rStyle w:val="Hyperlink"/>
            <w:noProof/>
            <w:lang w:bidi="ar-JO"/>
          </w:rPr>
          <w:t>6</w:t>
        </w:r>
        <w:r w:rsidR="0078073D" w:rsidRPr="00F33F27">
          <w:rPr>
            <w:rStyle w:val="Hyperlink"/>
            <w:noProof/>
            <w:rtl/>
            <w:lang w:val="tr-TR" w:bidi="ar-SY"/>
          </w:rPr>
          <w:t xml:space="preserve">.    </w:t>
        </w:r>
        <w:r w:rsidR="0078073D" w:rsidRPr="00F33F27">
          <w:rPr>
            <w:rStyle w:val="Hyperlink"/>
            <w:noProof/>
            <w:rtl/>
            <w:lang w:bidi="ar-JO"/>
          </w:rPr>
          <w:t>أعمال العزل</w:t>
        </w:r>
        <w:r w:rsidR="0078073D" w:rsidRPr="00F33F27">
          <w:rPr>
            <w:rStyle w:val="Hyperlink"/>
            <w:noProof/>
          </w:rPr>
          <w:t xml:space="preserve"> </w:t>
        </w:r>
        <w:r w:rsidR="0078073D" w:rsidRPr="00F33F27">
          <w:rPr>
            <w:rStyle w:val="Hyperlink"/>
            <w:noProof/>
            <w:lang w:bidi="ar-JO"/>
          </w:rPr>
          <w:t>Insulation works</w:t>
        </w:r>
        <w:r w:rsidR="0078073D">
          <w:rPr>
            <w:noProof/>
            <w:webHidden/>
            <w:rtl/>
          </w:rPr>
          <w:tab/>
        </w:r>
        <w:r w:rsidR="0078073D">
          <w:rPr>
            <w:noProof/>
            <w:webHidden/>
            <w:rtl/>
          </w:rPr>
          <w:fldChar w:fldCharType="begin"/>
        </w:r>
        <w:r w:rsidR="0078073D">
          <w:rPr>
            <w:noProof/>
            <w:webHidden/>
            <w:rtl/>
          </w:rPr>
          <w:instrText xml:space="preserve"> </w:instrText>
        </w:r>
        <w:r w:rsidR="0078073D">
          <w:rPr>
            <w:noProof/>
            <w:webHidden/>
          </w:rPr>
          <w:instrText>PAGEREF</w:instrText>
        </w:r>
        <w:r w:rsidR="0078073D">
          <w:rPr>
            <w:noProof/>
            <w:webHidden/>
            <w:rtl/>
          </w:rPr>
          <w:instrText xml:space="preserve"> _</w:instrText>
        </w:r>
        <w:r w:rsidR="0078073D">
          <w:rPr>
            <w:noProof/>
            <w:webHidden/>
          </w:rPr>
          <w:instrText>Toc82422910 \h</w:instrText>
        </w:r>
        <w:r w:rsidR="0078073D">
          <w:rPr>
            <w:noProof/>
            <w:webHidden/>
            <w:rtl/>
          </w:rPr>
          <w:instrText xml:space="preserve"> </w:instrText>
        </w:r>
        <w:r w:rsidR="0078073D">
          <w:rPr>
            <w:noProof/>
            <w:webHidden/>
            <w:rtl/>
          </w:rPr>
        </w:r>
        <w:r w:rsidR="0078073D">
          <w:rPr>
            <w:noProof/>
            <w:webHidden/>
            <w:rtl/>
          </w:rPr>
          <w:fldChar w:fldCharType="separate"/>
        </w:r>
        <w:r w:rsidR="0078073D">
          <w:rPr>
            <w:noProof/>
            <w:webHidden/>
            <w:rtl/>
          </w:rPr>
          <w:t>10</w:t>
        </w:r>
        <w:r w:rsidR="0078073D">
          <w:rPr>
            <w:noProof/>
            <w:webHidden/>
            <w:rtl/>
          </w:rPr>
          <w:fldChar w:fldCharType="end"/>
        </w:r>
      </w:hyperlink>
    </w:p>
    <w:p w14:paraId="5B75C17A" w14:textId="72550717" w:rsidR="0078073D" w:rsidRDefault="00D055FD">
      <w:pPr>
        <w:pStyle w:val="TOC2"/>
        <w:rPr>
          <w:rFonts w:asciiTheme="minorHAnsi" w:eastAsiaTheme="minorEastAsia" w:hAnsiTheme="minorHAnsi" w:cstheme="minorBidi"/>
          <w:noProof/>
          <w:sz w:val="22"/>
          <w:szCs w:val="22"/>
          <w:rtl/>
        </w:rPr>
      </w:pPr>
      <w:hyperlink w:anchor="_Toc82422911" w:history="1">
        <w:r w:rsidR="0078073D" w:rsidRPr="00F33F27">
          <w:rPr>
            <w:rStyle w:val="Hyperlink"/>
            <w:noProof/>
            <w:rtl/>
            <w:lang w:bidi="ar-JO"/>
          </w:rPr>
          <w:t xml:space="preserve">7.    أعمال التغذية والصرف الصحي </w:t>
        </w:r>
        <w:r w:rsidR="0078073D" w:rsidRPr="00F33F27">
          <w:rPr>
            <w:rStyle w:val="Hyperlink"/>
            <w:noProof/>
            <w:lang w:bidi="ar-JO"/>
          </w:rPr>
          <w:t>Plumbing and sanitation and water supply works</w:t>
        </w:r>
        <w:r w:rsidR="0078073D">
          <w:rPr>
            <w:noProof/>
            <w:webHidden/>
            <w:rtl/>
          </w:rPr>
          <w:tab/>
        </w:r>
        <w:r w:rsidR="0078073D">
          <w:rPr>
            <w:noProof/>
            <w:webHidden/>
            <w:rtl/>
          </w:rPr>
          <w:fldChar w:fldCharType="begin"/>
        </w:r>
        <w:r w:rsidR="0078073D">
          <w:rPr>
            <w:noProof/>
            <w:webHidden/>
            <w:rtl/>
          </w:rPr>
          <w:instrText xml:space="preserve"> </w:instrText>
        </w:r>
        <w:r w:rsidR="0078073D">
          <w:rPr>
            <w:noProof/>
            <w:webHidden/>
          </w:rPr>
          <w:instrText>PAGEREF</w:instrText>
        </w:r>
        <w:r w:rsidR="0078073D">
          <w:rPr>
            <w:noProof/>
            <w:webHidden/>
            <w:rtl/>
          </w:rPr>
          <w:instrText xml:space="preserve"> _</w:instrText>
        </w:r>
        <w:r w:rsidR="0078073D">
          <w:rPr>
            <w:noProof/>
            <w:webHidden/>
          </w:rPr>
          <w:instrText>Toc82422911 \h</w:instrText>
        </w:r>
        <w:r w:rsidR="0078073D">
          <w:rPr>
            <w:noProof/>
            <w:webHidden/>
            <w:rtl/>
          </w:rPr>
          <w:instrText xml:space="preserve"> </w:instrText>
        </w:r>
        <w:r w:rsidR="0078073D">
          <w:rPr>
            <w:noProof/>
            <w:webHidden/>
            <w:rtl/>
          </w:rPr>
        </w:r>
        <w:r w:rsidR="0078073D">
          <w:rPr>
            <w:noProof/>
            <w:webHidden/>
            <w:rtl/>
          </w:rPr>
          <w:fldChar w:fldCharType="separate"/>
        </w:r>
        <w:r w:rsidR="0078073D">
          <w:rPr>
            <w:noProof/>
            <w:webHidden/>
            <w:rtl/>
          </w:rPr>
          <w:t>10</w:t>
        </w:r>
        <w:r w:rsidR="0078073D">
          <w:rPr>
            <w:noProof/>
            <w:webHidden/>
            <w:rtl/>
          </w:rPr>
          <w:fldChar w:fldCharType="end"/>
        </w:r>
      </w:hyperlink>
    </w:p>
    <w:p w14:paraId="4F8C4D05" w14:textId="0F101FDF" w:rsidR="0078073D" w:rsidRDefault="00D055FD">
      <w:pPr>
        <w:pStyle w:val="TOC2"/>
        <w:rPr>
          <w:rFonts w:asciiTheme="minorHAnsi" w:eastAsiaTheme="minorEastAsia" w:hAnsiTheme="minorHAnsi" w:cstheme="minorBidi"/>
          <w:noProof/>
          <w:sz w:val="22"/>
          <w:szCs w:val="22"/>
          <w:rtl/>
        </w:rPr>
      </w:pPr>
      <w:hyperlink w:anchor="_Toc82422912" w:history="1">
        <w:r w:rsidR="0078073D" w:rsidRPr="00F33F27">
          <w:rPr>
            <w:rStyle w:val="Hyperlink"/>
            <w:noProof/>
            <w:rtl/>
            <w:lang w:val="tr-TR" w:bidi="ar-SY"/>
          </w:rPr>
          <w:t xml:space="preserve">8.    </w:t>
        </w:r>
        <w:r w:rsidR="0078073D" w:rsidRPr="00F33F27">
          <w:rPr>
            <w:rStyle w:val="Hyperlink"/>
            <w:noProof/>
            <w:rtl/>
            <w:lang w:bidi="ar-JO"/>
          </w:rPr>
          <w:t xml:space="preserve">أعمال الحديد المشغول </w:t>
        </w:r>
        <w:r w:rsidR="0078073D" w:rsidRPr="00F33F27">
          <w:rPr>
            <w:rStyle w:val="Hyperlink"/>
            <w:noProof/>
            <w:lang w:bidi="ar-JO"/>
          </w:rPr>
          <w:t>Steel works</w:t>
        </w:r>
        <w:r w:rsidR="0078073D">
          <w:rPr>
            <w:noProof/>
            <w:webHidden/>
            <w:rtl/>
          </w:rPr>
          <w:tab/>
        </w:r>
        <w:r w:rsidR="0078073D">
          <w:rPr>
            <w:noProof/>
            <w:webHidden/>
            <w:rtl/>
          </w:rPr>
          <w:fldChar w:fldCharType="begin"/>
        </w:r>
        <w:r w:rsidR="0078073D">
          <w:rPr>
            <w:noProof/>
            <w:webHidden/>
            <w:rtl/>
          </w:rPr>
          <w:instrText xml:space="preserve"> </w:instrText>
        </w:r>
        <w:r w:rsidR="0078073D">
          <w:rPr>
            <w:noProof/>
            <w:webHidden/>
          </w:rPr>
          <w:instrText>PAGEREF</w:instrText>
        </w:r>
        <w:r w:rsidR="0078073D">
          <w:rPr>
            <w:noProof/>
            <w:webHidden/>
            <w:rtl/>
          </w:rPr>
          <w:instrText xml:space="preserve"> _</w:instrText>
        </w:r>
        <w:r w:rsidR="0078073D">
          <w:rPr>
            <w:noProof/>
            <w:webHidden/>
          </w:rPr>
          <w:instrText>Toc82422912 \h</w:instrText>
        </w:r>
        <w:r w:rsidR="0078073D">
          <w:rPr>
            <w:noProof/>
            <w:webHidden/>
            <w:rtl/>
          </w:rPr>
          <w:instrText xml:space="preserve"> </w:instrText>
        </w:r>
        <w:r w:rsidR="0078073D">
          <w:rPr>
            <w:noProof/>
            <w:webHidden/>
            <w:rtl/>
          </w:rPr>
        </w:r>
        <w:r w:rsidR="0078073D">
          <w:rPr>
            <w:noProof/>
            <w:webHidden/>
            <w:rtl/>
          </w:rPr>
          <w:fldChar w:fldCharType="separate"/>
        </w:r>
        <w:r w:rsidR="0078073D">
          <w:rPr>
            <w:noProof/>
            <w:webHidden/>
            <w:rtl/>
          </w:rPr>
          <w:t>12</w:t>
        </w:r>
        <w:r w:rsidR="0078073D">
          <w:rPr>
            <w:noProof/>
            <w:webHidden/>
            <w:rtl/>
          </w:rPr>
          <w:fldChar w:fldCharType="end"/>
        </w:r>
      </w:hyperlink>
    </w:p>
    <w:p w14:paraId="5473A1A4" w14:textId="486DA80A" w:rsidR="0078073D" w:rsidRDefault="00D055FD">
      <w:pPr>
        <w:pStyle w:val="TOC2"/>
        <w:rPr>
          <w:rFonts w:asciiTheme="minorHAnsi" w:eastAsiaTheme="minorEastAsia" w:hAnsiTheme="minorHAnsi" w:cstheme="minorBidi"/>
          <w:noProof/>
          <w:sz w:val="22"/>
          <w:szCs w:val="22"/>
          <w:rtl/>
        </w:rPr>
      </w:pPr>
      <w:hyperlink w:anchor="_Toc82422913" w:history="1">
        <w:r w:rsidR="0078073D" w:rsidRPr="00F33F27">
          <w:rPr>
            <w:rStyle w:val="Hyperlink"/>
            <w:noProof/>
            <w:rtl/>
            <w:lang w:bidi="ar-JO"/>
          </w:rPr>
          <w:t xml:space="preserve">9.    أعمال اكساء الجدران </w:t>
        </w:r>
        <w:r w:rsidR="0078073D" w:rsidRPr="00F33F27">
          <w:rPr>
            <w:rStyle w:val="Hyperlink"/>
            <w:noProof/>
            <w:lang w:bidi="ar-JO"/>
          </w:rPr>
          <w:t>Walls finishes works</w:t>
        </w:r>
        <w:r w:rsidR="0078073D">
          <w:rPr>
            <w:noProof/>
            <w:webHidden/>
            <w:rtl/>
          </w:rPr>
          <w:tab/>
        </w:r>
        <w:r w:rsidR="0078073D">
          <w:rPr>
            <w:noProof/>
            <w:webHidden/>
            <w:rtl/>
          </w:rPr>
          <w:fldChar w:fldCharType="begin"/>
        </w:r>
        <w:r w:rsidR="0078073D">
          <w:rPr>
            <w:noProof/>
            <w:webHidden/>
            <w:rtl/>
          </w:rPr>
          <w:instrText xml:space="preserve"> </w:instrText>
        </w:r>
        <w:r w:rsidR="0078073D">
          <w:rPr>
            <w:noProof/>
            <w:webHidden/>
          </w:rPr>
          <w:instrText>PAGEREF</w:instrText>
        </w:r>
        <w:r w:rsidR="0078073D">
          <w:rPr>
            <w:noProof/>
            <w:webHidden/>
            <w:rtl/>
          </w:rPr>
          <w:instrText xml:space="preserve"> _</w:instrText>
        </w:r>
        <w:r w:rsidR="0078073D">
          <w:rPr>
            <w:noProof/>
            <w:webHidden/>
          </w:rPr>
          <w:instrText>Toc82422913 \h</w:instrText>
        </w:r>
        <w:r w:rsidR="0078073D">
          <w:rPr>
            <w:noProof/>
            <w:webHidden/>
            <w:rtl/>
          </w:rPr>
          <w:instrText xml:space="preserve"> </w:instrText>
        </w:r>
        <w:r w:rsidR="0078073D">
          <w:rPr>
            <w:noProof/>
            <w:webHidden/>
            <w:rtl/>
          </w:rPr>
        </w:r>
        <w:r w:rsidR="0078073D">
          <w:rPr>
            <w:noProof/>
            <w:webHidden/>
            <w:rtl/>
          </w:rPr>
          <w:fldChar w:fldCharType="separate"/>
        </w:r>
        <w:r w:rsidR="0078073D">
          <w:rPr>
            <w:noProof/>
            <w:webHidden/>
            <w:rtl/>
          </w:rPr>
          <w:t>13</w:t>
        </w:r>
        <w:r w:rsidR="0078073D">
          <w:rPr>
            <w:noProof/>
            <w:webHidden/>
            <w:rtl/>
          </w:rPr>
          <w:fldChar w:fldCharType="end"/>
        </w:r>
      </w:hyperlink>
    </w:p>
    <w:p w14:paraId="730CEED6" w14:textId="0DF39676" w:rsidR="0078073D" w:rsidRDefault="00D055FD">
      <w:pPr>
        <w:pStyle w:val="TOC2"/>
        <w:rPr>
          <w:rFonts w:asciiTheme="minorHAnsi" w:eastAsiaTheme="minorEastAsia" w:hAnsiTheme="minorHAnsi" w:cstheme="minorBidi"/>
          <w:noProof/>
          <w:sz w:val="22"/>
          <w:szCs w:val="22"/>
          <w:rtl/>
        </w:rPr>
      </w:pPr>
      <w:hyperlink w:anchor="_Toc82422914" w:history="1">
        <w:r w:rsidR="0078073D" w:rsidRPr="00F33F27">
          <w:rPr>
            <w:rStyle w:val="Hyperlink"/>
            <w:noProof/>
            <w:rtl/>
            <w:lang w:bidi="ar-JO"/>
          </w:rPr>
          <w:t xml:space="preserve">10.   أعمال الجدران </w:t>
        </w:r>
        <w:r w:rsidR="0078073D" w:rsidRPr="00F33F27">
          <w:rPr>
            <w:rStyle w:val="Hyperlink"/>
            <w:noProof/>
            <w:lang w:bidi="ar-JO"/>
          </w:rPr>
          <w:t>Walls works</w:t>
        </w:r>
        <w:r w:rsidR="0078073D">
          <w:rPr>
            <w:noProof/>
            <w:webHidden/>
            <w:rtl/>
          </w:rPr>
          <w:tab/>
        </w:r>
        <w:r w:rsidR="0078073D">
          <w:rPr>
            <w:noProof/>
            <w:webHidden/>
            <w:rtl/>
          </w:rPr>
          <w:fldChar w:fldCharType="begin"/>
        </w:r>
        <w:r w:rsidR="0078073D">
          <w:rPr>
            <w:noProof/>
            <w:webHidden/>
            <w:rtl/>
          </w:rPr>
          <w:instrText xml:space="preserve"> </w:instrText>
        </w:r>
        <w:r w:rsidR="0078073D">
          <w:rPr>
            <w:noProof/>
            <w:webHidden/>
          </w:rPr>
          <w:instrText>PAGEREF</w:instrText>
        </w:r>
        <w:r w:rsidR="0078073D">
          <w:rPr>
            <w:noProof/>
            <w:webHidden/>
            <w:rtl/>
          </w:rPr>
          <w:instrText xml:space="preserve"> _</w:instrText>
        </w:r>
        <w:r w:rsidR="0078073D">
          <w:rPr>
            <w:noProof/>
            <w:webHidden/>
          </w:rPr>
          <w:instrText>Toc82422914 \h</w:instrText>
        </w:r>
        <w:r w:rsidR="0078073D">
          <w:rPr>
            <w:noProof/>
            <w:webHidden/>
            <w:rtl/>
          </w:rPr>
          <w:instrText xml:space="preserve"> </w:instrText>
        </w:r>
        <w:r w:rsidR="0078073D">
          <w:rPr>
            <w:noProof/>
            <w:webHidden/>
            <w:rtl/>
          </w:rPr>
        </w:r>
        <w:r w:rsidR="0078073D">
          <w:rPr>
            <w:noProof/>
            <w:webHidden/>
            <w:rtl/>
          </w:rPr>
          <w:fldChar w:fldCharType="separate"/>
        </w:r>
        <w:r w:rsidR="0078073D">
          <w:rPr>
            <w:noProof/>
            <w:webHidden/>
            <w:rtl/>
          </w:rPr>
          <w:t>14</w:t>
        </w:r>
        <w:r w:rsidR="0078073D">
          <w:rPr>
            <w:noProof/>
            <w:webHidden/>
            <w:rtl/>
          </w:rPr>
          <w:fldChar w:fldCharType="end"/>
        </w:r>
      </w:hyperlink>
    </w:p>
    <w:p w14:paraId="44EAFD9C" w14:textId="523374E9" w:rsidR="00F130A7" w:rsidRPr="00F126B0" w:rsidRDefault="00F130A7" w:rsidP="002C6AF2">
      <w:pPr>
        <w:rPr>
          <w:rFonts w:asciiTheme="minorHAnsi" w:hAnsiTheme="minorHAnsi" w:cstheme="minorHAnsi"/>
          <w:sz w:val="22"/>
          <w:szCs w:val="22"/>
        </w:rPr>
      </w:pPr>
      <w:r w:rsidRPr="00D86E30">
        <w:rPr>
          <w:rFonts w:asciiTheme="minorHAnsi" w:hAnsiTheme="minorHAnsi" w:cstheme="minorHAnsi"/>
          <w:b/>
          <w:bCs/>
          <w:noProof/>
          <w:color w:val="2B579A"/>
          <w:sz w:val="24"/>
          <w:szCs w:val="24"/>
          <w:shd w:val="clear" w:color="auto" w:fill="E6E6E6"/>
        </w:rPr>
        <w:fldChar w:fldCharType="end"/>
      </w:r>
    </w:p>
    <w:p w14:paraId="4B94D5A5" w14:textId="77777777" w:rsidR="00F62815" w:rsidRPr="00F97075" w:rsidRDefault="00F62815" w:rsidP="002C6AF2">
      <w:pPr>
        <w:rPr>
          <w:rFonts w:asciiTheme="minorHAnsi" w:hAnsiTheme="minorHAnsi" w:cstheme="minorHAnsi"/>
          <w:sz w:val="22"/>
          <w:szCs w:val="22"/>
        </w:rPr>
      </w:pPr>
    </w:p>
    <w:p w14:paraId="3DEEC669" w14:textId="77777777" w:rsidR="00F62815" w:rsidRPr="00F97075" w:rsidRDefault="00F62815" w:rsidP="002C6AF2">
      <w:pPr>
        <w:rPr>
          <w:rFonts w:asciiTheme="minorHAnsi" w:hAnsiTheme="minorHAnsi" w:cstheme="minorHAnsi"/>
          <w:b/>
          <w:bCs/>
          <w:sz w:val="22"/>
          <w:szCs w:val="22"/>
          <w:rtl/>
        </w:rPr>
      </w:pPr>
    </w:p>
    <w:p w14:paraId="3656B9AB" w14:textId="77777777" w:rsidR="00F62815" w:rsidRPr="00F97075" w:rsidRDefault="00F62815" w:rsidP="002C6AF2">
      <w:pPr>
        <w:rPr>
          <w:rFonts w:asciiTheme="minorHAnsi" w:hAnsiTheme="minorHAnsi" w:cstheme="minorHAnsi"/>
          <w:b/>
          <w:bCs/>
          <w:sz w:val="22"/>
          <w:szCs w:val="22"/>
          <w:rtl/>
          <w:lang w:bidi="ar-JO"/>
        </w:rPr>
      </w:pPr>
    </w:p>
    <w:p w14:paraId="45FB0818" w14:textId="77777777" w:rsidR="0041182A" w:rsidRPr="00F97075" w:rsidRDefault="0041182A" w:rsidP="002C6AF2">
      <w:pPr>
        <w:rPr>
          <w:rFonts w:asciiTheme="minorHAnsi" w:hAnsiTheme="minorHAnsi" w:cstheme="minorHAnsi"/>
          <w:sz w:val="22"/>
          <w:szCs w:val="22"/>
          <w:rtl/>
          <w:lang w:bidi="ar-JO"/>
        </w:rPr>
      </w:pPr>
    </w:p>
    <w:p w14:paraId="049F31CB" w14:textId="77777777" w:rsidR="00D40063" w:rsidRPr="00F97075" w:rsidRDefault="00D40063" w:rsidP="002C6AF2">
      <w:pPr>
        <w:rPr>
          <w:rFonts w:asciiTheme="minorHAnsi" w:hAnsiTheme="minorHAnsi" w:cstheme="minorHAnsi"/>
          <w:sz w:val="22"/>
          <w:szCs w:val="22"/>
          <w:rtl/>
          <w:lang w:bidi="ar-JO"/>
        </w:rPr>
      </w:pPr>
    </w:p>
    <w:p w14:paraId="53128261" w14:textId="77777777" w:rsidR="00F62815" w:rsidRPr="00F97075" w:rsidRDefault="00F62815" w:rsidP="002C6AF2">
      <w:pPr>
        <w:rPr>
          <w:rFonts w:asciiTheme="minorHAnsi" w:hAnsiTheme="minorHAnsi" w:cstheme="minorHAnsi"/>
          <w:sz w:val="22"/>
          <w:szCs w:val="22"/>
          <w:rtl/>
          <w:lang w:bidi="ar-JO"/>
        </w:rPr>
      </w:pPr>
    </w:p>
    <w:p w14:paraId="62486C05" w14:textId="77777777" w:rsidR="00F62815" w:rsidRPr="00F97075" w:rsidRDefault="00F62815" w:rsidP="002C6AF2">
      <w:pPr>
        <w:rPr>
          <w:rFonts w:asciiTheme="minorHAnsi" w:hAnsiTheme="minorHAnsi" w:cstheme="minorHAnsi"/>
          <w:sz w:val="22"/>
          <w:szCs w:val="22"/>
          <w:rtl/>
          <w:lang w:bidi="ar-JO"/>
        </w:rPr>
      </w:pPr>
    </w:p>
    <w:p w14:paraId="4101652C" w14:textId="77777777" w:rsidR="00F62815" w:rsidRPr="00F97075" w:rsidRDefault="00F62815" w:rsidP="002C6AF2">
      <w:pPr>
        <w:rPr>
          <w:rFonts w:asciiTheme="minorHAnsi" w:hAnsiTheme="minorHAnsi" w:cstheme="minorHAnsi"/>
          <w:sz w:val="22"/>
          <w:szCs w:val="22"/>
          <w:rtl/>
          <w:lang w:bidi="ar-JO"/>
        </w:rPr>
      </w:pPr>
    </w:p>
    <w:p w14:paraId="4B99056E" w14:textId="77777777" w:rsidR="00F62815" w:rsidRPr="00F97075" w:rsidRDefault="00F62815" w:rsidP="002C6AF2">
      <w:pPr>
        <w:rPr>
          <w:rFonts w:asciiTheme="minorHAnsi" w:hAnsiTheme="minorHAnsi" w:cstheme="minorHAnsi"/>
          <w:sz w:val="22"/>
          <w:szCs w:val="22"/>
          <w:rtl/>
          <w:lang w:bidi="ar-JO"/>
        </w:rPr>
      </w:pPr>
    </w:p>
    <w:p w14:paraId="1299C43A" w14:textId="77777777" w:rsidR="00F62815" w:rsidRPr="00F97075" w:rsidRDefault="00F62815" w:rsidP="002C6AF2">
      <w:pPr>
        <w:rPr>
          <w:rFonts w:asciiTheme="minorHAnsi" w:hAnsiTheme="minorHAnsi" w:cstheme="minorHAnsi"/>
          <w:sz w:val="22"/>
          <w:szCs w:val="22"/>
          <w:rtl/>
          <w:lang w:bidi="ar-JO"/>
        </w:rPr>
      </w:pPr>
    </w:p>
    <w:p w14:paraId="4DDBEF00" w14:textId="77777777" w:rsidR="00F62815" w:rsidRPr="00F97075" w:rsidRDefault="00F62815" w:rsidP="002C6AF2">
      <w:pPr>
        <w:rPr>
          <w:rFonts w:asciiTheme="minorHAnsi" w:hAnsiTheme="minorHAnsi" w:cstheme="minorHAnsi"/>
          <w:sz w:val="22"/>
          <w:szCs w:val="22"/>
          <w:rtl/>
          <w:lang w:bidi="ar-JO"/>
        </w:rPr>
      </w:pPr>
    </w:p>
    <w:p w14:paraId="3461D779" w14:textId="77777777" w:rsidR="00F62815" w:rsidRPr="00F97075" w:rsidRDefault="00F62815" w:rsidP="002C6AF2">
      <w:pPr>
        <w:rPr>
          <w:rFonts w:asciiTheme="minorHAnsi" w:hAnsiTheme="minorHAnsi" w:cstheme="minorHAnsi"/>
          <w:sz w:val="22"/>
          <w:szCs w:val="22"/>
          <w:rtl/>
          <w:lang w:bidi="ar-JO"/>
        </w:rPr>
      </w:pPr>
    </w:p>
    <w:p w14:paraId="3CF2D8B6" w14:textId="77777777" w:rsidR="00F62815" w:rsidRPr="00F97075" w:rsidRDefault="00F62815" w:rsidP="002C6AF2">
      <w:pPr>
        <w:rPr>
          <w:rFonts w:asciiTheme="minorHAnsi" w:hAnsiTheme="minorHAnsi" w:cstheme="minorHAnsi"/>
          <w:sz w:val="22"/>
          <w:szCs w:val="22"/>
          <w:rtl/>
          <w:lang w:bidi="ar-JO"/>
        </w:rPr>
      </w:pPr>
    </w:p>
    <w:p w14:paraId="0FB78278" w14:textId="77777777" w:rsidR="00F62815" w:rsidRPr="00F97075" w:rsidRDefault="00F62815" w:rsidP="002C6AF2">
      <w:pPr>
        <w:rPr>
          <w:rFonts w:asciiTheme="minorHAnsi" w:hAnsiTheme="minorHAnsi" w:cstheme="minorHAnsi"/>
          <w:sz w:val="22"/>
          <w:szCs w:val="22"/>
          <w:rtl/>
          <w:lang w:bidi="ar-JO"/>
        </w:rPr>
      </w:pPr>
    </w:p>
    <w:p w14:paraId="1FC39945" w14:textId="77777777" w:rsidR="00F62815" w:rsidRPr="00F97075" w:rsidRDefault="00F62815" w:rsidP="002C6AF2">
      <w:pPr>
        <w:rPr>
          <w:rFonts w:asciiTheme="minorHAnsi" w:hAnsiTheme="minorHAnsi" w:cstheme="minorHAnsi"/>
          <w:sz w:val="22"/>
          <w:szCs w:val="22"/>
          <w:rtl/>
          <w:lang w:bidi="ar-JO"/>
        </w:rPr>
      </w:pPr>
    </w:p>
    <w:p w14:paraId="0562CB0E" w14:textId="77777777" w:rsidR="00F62815" w:rsidRPr="00F97075" w:rsidRDefault="00F62815" w:rsidP="002C6AF2">
      <w:pPr>
        <w:rPr>
          <w:rFonts w:asciiTheme="minorHAnsi" w:hAnsiTheme="minorHAnsi" w:cstheme="minorHAnsi"/>
          <w:sz w:val="22"/>
          <w:szCs w:val="22"/>
          <w:rtl/>
          <w:lang w:bidi="ar-JO"/>
        </w:rPr>
      </w:pPr>
    </w:p>
    <w:p w14:paraId="34CE0A41" w14:textId="77777777" w:rsidR="00F62815" w:rsidRPr="00F97075" w:rsidRDefault="00F62815" w:rsidP="002C6AF2">
      <w:pPr>
        <w:rPr>
          <w:rFonts w:asciiTheme="minorHAnsi" w:hAnsiTheme="minorHAnsi" w:cstheme="minorHAnsi"/>
          <w:sz w:val="22"/>
          <w:szCs w:val="22"/>
          <w:rtl/>
          <w:lang w:bidi="ar-JO"/>
        </w:rPr>
      </w:pPr>
    </w:p>
    <w:p w14:paraId="62EBF3C5" w14:textId="0C2223EF" w:rsidR="00F62815" w:rsidRDefault="00F62815" w:rsidP="002C6AF2">
      <w:pPr>
        <w:rPr>
          <w:rFonts w:asciiTheme="minorHAnsi" w:hAnsiTheme="minorHAnsi" w:cstheme="minorHAnsi"/>
          <w:sz w:val="22"/>
          <w:szCs w:val="22"/>
          <w:lang w:bidi="ar-JO"/>
        </w:rPr>
      </w:pPr>
    </w:p>
    <w:p w14:paraId="14C93C6D" w14:textId="225F3F26" w:rsidR="005C37D3" w:rsidRDefault="005C37D3" w:rsidP="002C6AF2">
      <w:pPr>
        <w:rPr>
          <w:rFonts w:asciiTheme="minorHAnsi" w:hAnsiTheme="minorHAnsi" w:cstheme="minorHAnsi"/>
          <w:sz w:val="22"/>
          <w:szCs w:val="22"/>
          <w:lang w:bidi="ar-JO"/>
        </w:rPr>
      </w:pPr>
    </w:p>
    <w:p w14:paraId="3B06522C" w14:textId="7C8B32C1" w:rsidR="005C37D3" w:rsidRDefault="005C37D3" w:rsidP="002C6AF2">
      <w:pPr>
        <w:rPr>
          <w:rFonts w:asciiTheme="minorHAnsi" w:hAnsiTheme="minorHAnsi" w:cstheme="minorHAnsi"/>
          <w:sz w:val="22"/>
          <w:szCs w:val="22"/>
          <w:lang w:bidi="ar-JO"/>
        </w:rPr>
      </w:pPr>
    </w:p>
    <w:p w14:paraId="03270EFA" w14:textId="0C763FDA" w:rsidR="005C37D3" w:rsidRDefault="005C37D3" w:rsidP="002C6AF2">
      <w:pPr>
        <w:rPr>
          <w:rFonts w:asciiTheme="minorHAnsi" w:hAnsiTheme="minorHAnsi" w:cstheme="minorHAnsi"/>
          <w:sz w:val="22"/>
          <w:szCs w:val="22"/>
          <w:lang w:bidi="ar-JO"/>
        </w:rPr>
      </w:pPr>
    </w:p>
    <w:p w14:paraId="2F7C3610" w14:textId="4B32C032" w:rsidR="005C37D3" w:rsidRDefault="005C37D3" w:rsidP="002C6AF2">
      <w:pPr>
        <w:rPr>
          <w:rFonts w:asciiTheme="minorHAnsi" w:hAnsiTheme="minorHAnsi" w:cstheme="minorHAnsi"/>
          <w:sz w:val="22"/>
          <w:szCs w:val="22"/>
          <w:lang w:bidi="ar-JO"/>
        </w:rPr>
      </w:pPr>
    </w:p>
    <w:p w14:paraId="75041830" w14:textId="3920DFAD" w:rsidR="005C37D3" w:rsidRDefault="005C37D3" w:rsidP="002C6AF2">
      <w:pPr>
        <w:rPr>
          <w:rFonts w:asciiTheme="minorHAnsi" w:hAnsiTheme="minorHAnsi" w:cstheme="minorHAnsi"/>
          <w:sz w:val="22"/>
          <w:szCs w:val="22"/>
          <w:lang w:bidi="ar-JO"/>
        </w:rPr>
      </w:pPr>
    </w:p>
    <w:p w14:paraId="3D31BB9A" w14:textId="37F6CEEC" w:rsidR="005C37D3" w:rsidRDefault="005C37D3" w:rsidP="002C6AF2">
      <w:pPr>
        <w:rPr>
          <w:rFonts w:asciiTheme="minorHAnsi" w:hAnsiTheme="minorHAnsi" w:cstheme="minorHAnsi"/>
          <w:sz w:val="22"/>
          <w:szCs w:val="22"/>
          <w:lang w:bidi="ar-JO"/>
        </w:rPr>
      </w:pPr>
    </w:p>
    <w:p w14:paraId="126D149F" w14:textId="7FDC657F" w:rsidR="005C37D3" w:rsidRDefault="005C37D3" w:rsidP="002C6AF2">
      <w:pPr>
        <w:rPr>
          <w:rFonts w:asciiTheme="minorHAnsi" w:hAnsiTheme="minorHAnsi" w:cstheme="minorHAnsi"/>
          <w:sz w:val="22"/>
          <w:szCs w:val="22"/>
          <w:rtl/>
          <w:lang w:bidi="ar-JO"/>
        </w:rPr>
      </w:pPr>
    </w:p>
    <w:p w14:paraId="452EB84A" w14:textId="47B1D95A" w:rsidR="0078073D" w:rsidRDefault="0078073D" w:rsidP="002C6AF2">
      <w:pPr>
        <w:rPr>
          <w:rFonts w:asciiTheme="minorHAnsi" w:hAnsiTheme="minorHAnsi" w:cstheme="minorHAnsi"/>
          <w:sz w:val="22"/>
          <w:szCs w:val="22"/>
          <w:rtl/>
          <w:lang w:bidi="ar-JO"/>
        </w:rPr>
      </w:pPr>
    </w:p>
    <w:p w14:paraId="0CEC28C4" w14:textId="5AE49D3A" w:rsidR="0078073D" w:rsidRDefault="0078073D" w:rsidP="002C6AF2">
      <w:pPr>
        <w:rPr>
          <w:rFonts w:asciiTheme="minorHAnsi" w:hAnsiTheme="minorHAnsi" w:cstheme="minorHAnsi"/>
          <w:sz w:val="22"/>
          <w:szCs w:val="22"/>
          <w:rtl/>
          <w:lang w:bidi="ar-JO"/>
        </w:rPr>
      </w:pPr>
    </w:p>
    <w:p w14:paraId="0F70927D" w14:textId="77777777" w:rsidR="0078073D" w:rsidRDefault="0078073D" w:rsidP="002C6AF2">
      <w:pPr>
        <w:rPr>
          <w:rFonts w:asciiTheme="minorHAnsi" w:hAnsiTheme="minorHAnsi" w:cstheme="minorHAnsi"/>
          <w:sz w:val="22"/>
          <w:szCs w:val="22"/>
          <w:lang w:bidi="ar-JO"/>
        </w:rPr>
      </w:pPr>
    </w:p>
    <w:p w14:paraId="4E019E03" w14:textId="77777777" w:rsidR="005C37D3" w:rsidRPr="00F97075" w:rsidRDefault="005C37D3" w:rsidP="002C6AF2">
      <w:pPr>
        <w:rPr>
          <w:rFonts w:asciiTheme="minorHAnsi" w:hAnsiTheme="minorHAnsi" w:cstheme="minorHAnsi"/>
          <w:sz w:val="22"/>
          <w:szCs w:val="22"/>
          <w:rtl/>
          <w:lang w:bidi="ar-JO"/>
        </w:rPr>
      </w:pPr>
    </w:p>
    <w:p w14:paraId="6D98A12B" w14:textId="77777777" w:rsidR="00CC64E7" w:rsidRPr="00F97075" w:rsidRDefault="00CC64E7" w:rsidP="002C6AF2">
      <w:pPr>
        <w:rPr>
          <w:rFonts w:asciiTheme="minorHAnsi" w:hAnsiTheme="minorHAnsi" w:cstheme="minorHAnsi"/>
          <w:sz w:val="22"/>
          <w:szCs w:val="22"/>
          <w:rtl/>
          <w:lang w:bidi="ar-JO"/>
        </w:rPr>
      </w:pPr>
    </w:p>
    <w:p w14:paraId="7EA520E4" w14:textId="164E3444" w:rsidR="005F468E" w:rsidRPr="00F97075" w:rsidRDefault="005F468E" w:rsidP="002C6AF2">
      <w:pPr>
        <w:pStyle w:val="Heading1"/>
        <w:spacing w:line="240" w:lineRule="auto"/>
        <w:jc w:val="left"/>
        <w:rPr>
          <w:rFonts w:asciiTheme="minorHAnsi" w:hAnsiTheme="minorHAnsi" w:cstheme="minorHAnsi"/>
          <w:color w:val="2F5496"/>
          <w:sz w:val="22"/>
          <w:szCs w:val="22"/>
          <w:rtl/>
        </w:rPr>
      </w:pPr>
      <w:r w:rsidRPr="00F97075">
        <w:rPr>
          <w:rFonts w:asciiTheme="minorHAnsi" w:hAnsiTheme="minorHAnsi" w:cstheme="minorHAnsi"/>
          <w:sz w:val="22"/>
          <w:szCs w:val="22"/>
          <w:rtl/>
          <w:lang w:bidi="ar-JO"/>
        </w:rPr>
        <w:lastRenderedPageBreak/>
        <w:t xml:space="preserve"> </w:t>
      </w:r>
      <w:bookmarkStart w:id="0" w:name="_Toc71063767"/>
      <w:bookmarkStart w:id="1" w:name="_Toc71107152"/>
      <w:bookmarkStart w:id="2" w:name="_Toc71110004"/>
      <w:bookmarkStart w:id="3" w:name="_Toc82422902"/>
      <w:r w:rsidRPr="00F97075">
        <w:rPr>
          <w:rFonts w:asciiTheme="minorHAnsi" w:hAnsiTheme="minorHAnsi" w:cstheme="minorHAnsi"/>
          <w:color w:val="2F5496"/>
          <w:sz w:val="22"/>
          <w:szCs w:val="22"/>
          <w:rtl/>
        </w:rPr>
        <w:t>نطاق العمل :</w:t>
      </w:r>
      <w:bookmarkEnd w:id="0"/>
      <w:bookmarkEnd w:id="1"/>
      <w:bookmarkEnd w:id="2"/>
      <w:r w:rsidR="00FA48A1" w:rsidRPr="00F97075">
        <w:rPr>
          <w:rFonts w:asciiTheme="minorHAnsi" w:hAnsiTheme="minorHAnsi" w:cstheme="minorHAnsi"/>
          <w:color w:val="2F5496"/>
          <w:sz w:val="22"/>
          <w:szCs w:val="22"/>
        </w:rPr>
        <w:t xml:space="preserve"> Scope</w:t>
      </w:r>
      <w:bookmarkEnd w:id="3"/>
      <w:r w:rsidR="00FA48A1" w:rsidRPr="00F97075">
        <w:rPr>
          <w:rFonts w:asciiTheme="minorHAnsi" w:hAnsiTheme="minorHAnsi" w:cstheme="minorHAnsi"/>
          <w:color w:val="2F5496"/>
          <w:sz w:val="22"/>
          <w:szCs w:val="22"/>
        </w:rPr>
        <w:t xml:space="preserve"> </w:t>
      </w:r>
    </w:p>
    <w:p w14:paraId="2946DB82" w14:textId="77777777" w:rsidR="00F62815" w:rsidRPr="00F97075" w:rsidRDefault="00F62815" w:rsidP="002C6AF2">
      <w:pPr>
        <w:rPr>
          <w:rFonts w:asciiTheme="minorHAnsi" w:hAnsiTheme="minorHAnsi" w:cstheme="minorHAnsi"/>
          <w:sz w:val="22"/>
          <w:szCs w:val="22"/>
          <w:rtl/>
        </w:rPr>
      </w:pPr>
    </w:p>
    <w:p w14:paraId="1A01651C" w14:textId="1100378C" w:rsidR="00C337F3" w:rsidRPr="00F97075" w:rsidRDefault="00C337F3" w:rsidP="002C6AF2">
      <w:pPr>
        <w:numPr>
          <w:ilvl w:val="0"/>
          <w:numId w:val="15"/>
        </w:numPr>
        <w:rPr>
          <w:rFonts w:asciiTheme="minorHAnsi" w:hAnsiTheme="minorHAnsi" w:cstheme="minorHAnsi"/>
          <w:bCs/>
          <w:sz w:val="22"/>
          <w:szCs w:val="22"/>
          <w:lang w:bidi="ar-JO"/>
        </w:rPr>
      </w:pPr>
      <w:r w:rsidRPr="00F97075">
        <w:rPr>
          <w:rFonts w:asciiTheme="minorHAnsi" w:hAnsiTheme="minorHAnsi" w:cstheme="minorHAnsi"/>
          <w:b/>
          <w:sz w:val="22"/>
          <w:szCs w:val="22"/>
          <w:rtl/>
          <w:lang w:bidi="ar-JO"/>
        </w:rPr>
        <w:t>اعادة تأهيل وصيانة منازل</w:t>
      </w:r>
      <w:r w:rsidR="00545D17" w:rsidRPr="00F97075">
        <w:rPr>
          <w:rFonts w:asciiTheme="minorHAnsi" w:hAnsiTheme="minorHAnsi" w:cstheme="minorHAnsi"/>
          <w:b/>
          <w:sz w:val="22"/>
          <w:szCs w:val="22"/>
          <w:rtl/>
          <w:lang w:bidi="ar-JO"/>
        </w:rPr>
        <w:t xml:space="preserve"> سكنية</w:t>
      </w:r>
      <w:r w:rsidRPr="00F97075">
        <w:rPr>
          <w:rFonts w:asciiTheme="minorHAnsi" w:hAnsiTheme="minorHAnsi" w:cstheme="minorHAnsi"/>
          <w:b/>
          <w:sz w:val="22"/>
          <w:szCs w:val="22"/>
          <w:rtl/>
          <w:lang w:bidi="ar-JO"/>
        </w:rPr>
        <w:t xml:space="preserve"> مأهولة في </w:t>
      </w:r>
      <w:r w:rsidR="006B6897">
        <w:rPr>
          <w:rFonts w:asciiTheme="minorHAnsi" w:hAnsiTheme="minorHAnsi" w:cstheme="minorHAnsi" w:hint="cs"/>
          <w:b/>
          <w:sz w:val="22"/>
          <w:szCs w:val="22"/>
          <w:rtl/>
          <w:lang w:val="tr-TR" w:bidi="ar-SY"/>
        </w:rPr>
        <w:t>شمال شرق سوريا</w:t>
      </w:r>
      <w:r w:rsidRPr="00F97075">
        <w:rPr>
          <w:rFonts w:asciiTheme="minorHAnsi" w:hAnsiTheme="minorHAnsi" w:cstheme="minorHAnsi"/>
          <w:b/>
          <w:sz w:val="22"/>
          <w:szCs w:val="22"/>
          <w:rtl/>
          <w:lang w:bidi="ar-JO"/>
        </w:rPr>
        <w:t xml:space="preserve"> </w:t>
      </w:r>
      <w:r w:rsidR="002C6AF2">
        <w:rPr>
          <w:rFonts w:asciiTheme="minorHAnsi" w:hAnsiTheme="minorHAnsi" w:cstheme="minorHAnsi"/>
          <w:b/>
          <w:sz w:val="22"/>
          <w:szCs w:val="22"/>
          <w:lang w:bidi="ar-JO"/>
        </w:rPr>
        <w:t>)</w:t>
      </w:r>
      <w:r w:rsidR="002C6AF2">
        <w:rPr>
          <w:rFonts w:asciiTheme="minorHAnsi" w:hAnsiTheme="minorHAnsi" w:cstheme="minorHAnsi" w:hint="cs"/>
          <w:b/>
          <w:sz w:val="22"/>
          <w:szCs w:val="22"/>
          <w:rtl/>
          <w:lang w:bidi="ar-JO"/>
        </w:rPr>
        <w:t xml:space="preserve">ادلب و شمال حلب ) </w:t>
      </w:r>
      <w:r w:rsidR="00545D17" w:rsidRPr="00F97075">
        <w:rPr>
          <w:rFonts w:asciiTheme="minorHAnsi" w:hAnsiTheme="minorHAnsi" w:cstheme="minorHAnsi"/>
          <w:b/>
          <w:sz w:val="22"/>
          <w:szCs w:val="22"/>
          <w:rtl/>
          <w:lang w:bidi="ar-JO"/>
        </w:rPr>
        <w:t xml:space="preserve">حتى تستطيع ان تأمن لساكنيها الكرامة والخصوصية والامان والدفئ في فصل الشتاء </w:t>
      </w:r>
      <w:r w:rsidRPr="00F97075">
        <w:rPr>
          <w:rFonts w:asciiTheme="minorHAnsi" w:hAnsiTheme="minorHAnsi" w:cstheme="minorHAnsi"/>
          <w:b/>
          <w:sz w:val="22"/>
          <w:szCs w:val="22"/>
          <w:rtl/>
          <w:lang w:bidi="ar-JO"/>
        </w:rPr>
        <w:t>من خلال تنفيذ العديد من الانشطة</w:t>
      </w:r>
      <w:r w:rsidR="003E2348" w:rsidRPr="00F97075">
        <w:rPr>
          <w:rFonts w:asciiTheme="minorHAnsi" w:hAnsiTheme="minorHAnsi" w:cstheme="minorHAnsi"/>
          <w:b/>
          <w:sz w:val="22"/>
          <w:szCs w:val="22"/>
          <w:rtl/>
          <w:lang w:bidi="ar-JO"/>
        </w:rPr>
        <w:t xml:space="preserve"> والتي تم ادراجها في جداول الكميات المرفقه بهذا المستند. تشمل الاعمال ال</w:t>
      </w:r>
      <w:r w:rsidR="006E6F46">
        <w:rPr>
          <w:rFonts w:asciiTheme="minorHAnsi" w:hAnsiTheme="minorHAnsi" w:cstheme="minorHAnsi" w:hint="cs"/>
          <w:b/>
          <w:sz w:val="22"/>
          <w:szCs w:val="22"/>
          <w:rtl/>
          <w:lang w:val="tr-TR" w:bidi="ar-SY"/>
        </w:rPr>
        <w:t>الفئات</w:t>
      </w:r>
      <w:r w:rsidR="003E2348" w:rsidRPr="00F97075">
        <w:rPr>
          <w:rFonts w:asciiTheme="minorHAnsi" w:hAnsiTheme="minorHAnsi" w:cstheme="minorHAnsi"/>
          <w:b/>
          <w:sz w:val="22"/>
          <w:szCs w:val="22"/>
          <w:rtl/>
          <w:lang w:bidi="ar-JO"/>
        </w:rPr>
        <w:t xml:space="preserve"> التاليه و لكنها ليست مقتصره فقط عليها.</w:t>
      </w:r>
    </w:p>
    <w:p w14:paraId="29A1AB85" w14:textId="1ADD05BA" w:rsidR="00D66794" w:rsidRPr="00D66794" w:rsidRDefault="00C00869" w:rsidP="002C6AF2">
      <w:pPr>
        <w:numPr>
          <w:ilvl w:val="0"/>
          <w:numId w:val="15"/>
        </w:numPr>
        <w:bidi w:val="0"/>
        <w:rPr>
          <w:rFonts w:asciiTheme="minorHAnsi" w:hAnsiTheme="minorHAnsi" w:cstheme="minorHAnsi"/>
          <w:bCs/>
          <w:sz w:val="22"/>
          <w:szCs w:val="22"/>
          <w:lang w:bidi="ar-JO"/>
        </w:rPr>
      </w:pPr>
      <w:r w:rsidRPr="00F97075">
        <w:rPr>
          <w:rFonts w:asciiTheme="minorHAnsi" w:hAnsiTheme="minorHAnsi" w:cstheme="minorHAnsi"/>
          <w:bCs/>
          <w:sz w:val="22"/>
          <w:szCs w:val="22"/>
          <w:lang w:bidi="ar-JO"/>
        </w:rPr>
        <w:t xml:space="preserve">Rehabilitating and maintaining Inhabited residential houses in </w:t>
      </w:r>
      <w:r w:rsidR="00761601">
        <w:rPr>
          <w:rFonts w:asciiTheme="minorHAnsi" w:hAnsiTheme="minorHAnsi" w:cstheme="minorHAnsi"/>
          <w:bCs/>
          <w:sz w:val="22"/>
          <w:szCs w:val="22"/>
          <w:lang w:bidi="ar-JO"/>
        </w:rPr>
        <w:t>NWS</w:t>
      </w:r>
      <w:r w:rsidR="002C6AF2">
        <w:rPr>
          <w:rFonts w:asciiTheme="minorHAnsi" w:hAnsiTheme="minorHAnsi" w:cstheme="minorHAnsi"/>
          <w:bCs/>
          <w:sz w:val="22"/>
          <w:szCs w:val="22"/>
          <w:lang w:bidi="ar-JO"/>
        </w:rPr>
        <w:t xml:space="preserve"> (Idleb and Northern Aleppo)</w:t>
      </w:r>
      <w:r w:rsidRPr="00F97075">
        <w:rPr>
          <w:rFonts w:asciiTheme="minorHAnsi" w:hAnsiTheme="minorHAnsi" w:cstheme="minorHAnsi"/>
          <w:bCs/>
          <w:sz w:val="22"/>
          <w:szCs w:val="22"/>
          <w:lang w:bidi="ar-JO"/>
        </w:rPr>
        <w:t xml:space="preserve"> in order to provide privacy and ensure dignity and heat in winter for their residents and inhabitants. This is done through the implementation of a range of</w:t>
      </w:r>
      <w:r w:rsidR="0028666E">
        <w:rPr>
          <w:rFonts w:asciiTheme="minorHAnsi" w:hAnsiTheme="minorHAnsi" w:cstheme="minorHAnsi"/>
          <w:bCs/>
          <w:sz w:val="22"/>
          <w:szCs w:val="22"/>
          <w:lang w:bidi="ar-JO"/>
        </w:rPr>
        <w:t xml:space="preserve"> categories</w:t>
      </w:r>
      <w:r w:rsidRPr="00F97075">
        <w:rPr>
          <w:rFonts w:asciiTheme="minorHAnsi" w:hAnsiTheme="minorHAnsi" w:cstheme="minorHAnsi"/>
          <w:bCs/>
          <w:sz w:val="22"/>
          <w:szCs w:val="22"/>
          <w:lang w:bidi="ar-JO"/>
        </w:rPr>
        <w:t xml:space="preserve"> as included in the Bill of Quantities</w:t>
      </w:r>
      <w:r w:rsidRPr="00F97075">
        <w:rPr>
          <w:rFonts w:asciiTheme="minorHAnsi" w:hAnsiTheme="minorHAnsi" w:cstheme="minorHAnsi"/>
          <w:sz w:val="22"/>
          <w:szCs w:val="22"/>
        </w:rPr>
        <w:t xml:space="preserve"> </w:t>
      </w:r>
      <w:r w:rsidRPr="00F97075">
        <w:rPr>
          <w:rFonts w:asciiTheme="minorHAnsi" w:hAnsiTheme="minorHAnsi" w:cstheme="minorHAnsi"/>
          <w:bCs/>
          <w:sz w:val="22"/>
          <w:szCs w:val="22"/>
          <w:lang w:bidi="ar-JO"/>
        </w:rPr>
        <w:t xml:space="preserve">annexed to the present document. </w:t>
      </w:r>
      <w:r w:rsidR="00EA7543" w:rsidRPr="00F97075">
        <w:rPr>
          <w:rFonts w:asciiTheme="minorHAnsi" w:hAnsiTheme="minorHAnsi" w:cstheme="minorHAnsi"/>
          <w:bCs/>
          <w:sz w:val="22"/>
          <w:szCs w:val="22"/>
          <w:lang w:bidi="ar-JO"/>
        </w:rPr>
        <w:t>Works include but not limited to:</w:t>
      </w:r>
      <w:r w:rsidR="0096728D">
        <w:rPr>
          <w:rFonts w:asciiTheme="minorHAnsi" w:hAnsiTheme="minorHAnsi" w:cstheme="minorHAnsi"/>
          <w:bCs/>
          <w:sz w:val="22"/>
          <w:szCs w:val="22"/>
          <w:lang w:bidi="ar-JO"/>
        </w:rPr>
        <w:tab/>
      </w:r>
    </w:p>
    <w:p w14:paraId="3AC93B30" w14:textId="56DC49EB" w:rsidR="00C337F3" w:rsidRPr="00D66794" w:rsidRDefault="00B15989" w:rsidP="002C6AF2">
      <w:pPr>
        <w:numPr>
          <w:ilvl w:val="0"/>
          <w:numId w:val="16"/>
        </w:numPr>
        <w:rPr>
          <w:rFonts w:asciiTheme="minorHAnsi" w:hAnsiTheme="minorHAnsi" w:cstheme="minorHAnsi"/>
          <w:bCs/>
          <w:sz w:val="22"/>
          <w:szCs w:val="22"/>
          <w:lang w:bidi="ar-JO"/>
        </w:rPr>
      </w:pPr>
      <w:r w:rsidRPr="00D66794">
        <w:rPr>
          <w:rFonts w:asciiTheme="minorHAnsi" w:hAnsiTheme="minorHAnsi" w:cs="Calibri"/>
          <w:bCs/>
          <w:sz w:val="22"/>
          <w:szCs w:val="22"/>
          <w:rtl/>
          <w:lang w:bidi="ar-JO"/>
        </w:rPr>
        <w:t>أعمال البيتون</w:t>
      </w:r>
      <w:r w:rsidR="00C337F3" w:rsidRPr="00D66794">
        <w:rPr>
          <w:rFonts w:asciiTheme="minorHAnsi" w:hAnsiTheme="minorHAnsi" w:cstheme="minorHAnsi"/>
          <w:bCs/>
          <w:sz w:val="22"/>
          <w:szCs w:val="22"/>
          <w:rtl/>
          <w:lang w:bidi="ar-JO"/>
        </w:rPr>
        <w:t xml:space="preserve">  </w:t>
      </w:r>
    </w:p>
    <w:p w14:paraId="48F8D1A8" w14:textId="2EAC3405" w:rsidR="00EA7543" w:rsidRPr="00D66794" w:rsidRDefault="009F79D6" w:rsidP="002C6AF2">
      <w:pPr>
        <w:bidi w:val="0"/>
        <w:ind w:left="360"/>
        <w:rPr>
          <w:rFonts w:asciiTheme="minorHAnsi" w:hAnsiTheme="minorHAnsi" w:cstheme="minorHAnsi"/>
          <w:bCs/>
          <w:sz w:val="22"/>
          <w:szCs w:val="22"/>
          <w:lang w:bidi="ar-JO"/>
        </w:rPr>
      </w:pPr>
      <w:r w:rsidRPr="00D66794">
        <w:rPr>
          <w:rFonts w:asciiTheme="minorHAnsi" w:hAnsiTheme="minorHAnsi" w:cstheme="minorHAnsi"/>
          <w:bCs/>
          <w:sz w:val="22"/>
          <w:szCs w:val="22"/>
          <w:lang w:bidi="ar-JO"/>
        </w:rPr>
        <w:t>Concrete Works.</w:t>
      </w:r>
    </w:p>
    <w:p w14:paraId="76121BF4" w14:textId="2367AB05" w:rsidR="00C337F3" w:rsidRPr="00D66794" w:rsidRDefault="009613B3" w:rsidP="002C6AF2">
      <w:pPr>
        <w:numPr>
          <w:ilvl w:val="0"/>
          <w:numId w:val="16"/>
        </w:numPr>
        <w:rPr>
          <w:rFonts w:asciiTheme="minorHAnsi" w:hAnsiTheme="minorHAnsi" w:cstheme="minorHAnsi"/>
          <w:bCs/>
          <w:sz w:val="22"/>
          <w:szCs w:val="22"/>
          <w:lang w:bidi="ar-JO"/>
        </w:rPr>
      </w:pPr>
      <w:r w:rsidRPr="00D66794">
        <w:rPr>
          <w:rFonts w:asciiTheme="minorHAnsi" w:hAnsiTheme="minorHAnsi" w:cstheme="minorHAnsi" w:hint="cs"/>
          <w:bCs/>
          <w:sz w:val="22"/>
          <w:szCs w:val="22"/>
          <w:rtl/>
          <w:lang w:val="tr-TR" w:bidi="ar-SY"/>
        </w:rPr>
        <w:t>أعمال الابواب</w:t>
      </w:r>
      <w:r w:rsidR="008A10CB" w:rsidRPr="00D66794">
        <w:rPr>
          <w:rFonts w:asciiTheme="minorHAnsi" w:hAnsiTheme="minorHAnsi" w:cstheme="minorHAnsi" w:hint="cs"/>
          <w:bCs/>
          <w:sz w:val="22"/>
          <w:szCs w:val="22"/>
          <w:rtl/>
          <w:lang w:val="tr-TR" w:bidi="ar-SY"/>
        </w:rPr>
        <w:t xml:space="preserve"> والنوافذ</w:t>
      </w:r>
    </w:p>
    <w:p w14:paraId="0CBA4779" w14:textId="3DE648E2" w:rsidR="00EA7543" w:rsidRPr="00D66794" w:rsidRDefault="008A10CB" w:rsidP="002C6AF2">
      <w:pPr>
        <w:bidi w:val="0"/>
        <w:ind w:left="360"/>
        <w:rPr>
          <w:rFonts w:asciiTheme="minorHAnsi" w:hAnsiTheme="minorHAnsi" w:cstheme="minorHAnsi"/>
          <w:bCs/>
          <w:sz w:val="22"/>
          <w:szCs w:val="22"/>
          <w:lang w:bidi="ar-SY"/>
        </w:rPr>
      </w:pPr>
      <w:r w:rsidRPr="00D66794">
        <w:rPr>
          <w:rFonts w:asciiTheme="minorHAnsi" w:hAnsiTheme="minorHAnsi" w:cstheme="minorHAnsi"/>
          <w:bCs/>
          <w:sz w:val="22"/>
          <w:szCs w:val="22"/>
          <w:lang w:bidi="ar-JO"/>
        </w:rPr>
        <w:t xml:space="preserve">Doors and windows </w:t>
      </w:r>
      <w:r w:rsidR="003D6AC9" w:rsidRPr="00D66794">
        <w:rPr>
          <w:rFonts w:asciiTheme="minorHAnsi" w:hAnsiTheme="minorHAnsi" w:cstheme="minorHAnsi"/>
          <w:bCs/>
          <w:sz w:val="22"/>
          <w:szCs w:val="22"/>
          <w:lang w:bidi="ar-JO"/>
        </w:rPr>
        <w:t>work</w:t>
      </w:r>
      <w:r w:rsidRPr="00D66794">
        <w:rPr>
          <w:rFonts w:asciiTheme="minorHAnsi" w:hAnsiTheme="minorHAnsi" w:cstheme="minorHAnsi"/>
          <w:bCs/>
          <w:sz w:val="22"/>
          <w:szCs w:val="22"/>
          <w:lang w:bidi="ar-JO"/>
        </w:rPr>
        <w:t>.</w:t>
      </w:r>
    </w:p>
    <w:p w14:paraId="66685B65" w14:textId="6F5DA2A6" w:rsidR="00545D17" w:rsidRPr="00D66794" w:rsidRDefault="002A4E84" w:rsidP="002C6AF2">
      <w:pPr>
        <w:numPr>
          <w:ilvl w:val="0"/>
          <w:numId w:val="16"/>
        </w:numPr>
        <w:rPr>
          <w:rFonts w:asciiTheme="minorHAnsi" w:hAnsiTheme="minorHAnsi" w:cstheme="minorHAnsi"/>
          <w:bCs/>
          <w:sz w:val="22"/>
          <w:szCs w:val="22"/>
          <w:lang w:bidi="ar-JO"/>
        </w:rPr>
      </w:pPr>
      <w:r w:rsidRPr="00D66794">
        <w:rPr>
          <w:rFonts w:asciiTheme="minorHAnsi" w:hAnsiTheme="minorHAnsi" w:cs="Calibri"/>
          <w:bCs/>
          <w:sz w:val="22"/>
          <w:szCs w:val="22"/>
          <w:rtl/>
          <w:lang w:bidi="ar-JO"/>
        </w:rPr>
        <w:t>الاعمال الكهربائية</w:t>
      </w:r>
    </w:p>
    <w:p w14:paraId="439B85F8" w14:textId="21278B01" w:rsidR="00EA7543" w:rsidRPr="00D66794" w:rsidRDefault="00875786" w:rsidP="002C6AF2">
      <w:pPr>
        <w:bidi w:val="0"/>
        <w:ind w:left="360"/>
        <w:rPr>
          <w:rFonts w:asciiTheme="minorHAnsi" w:hAnsiTheme="minorHAnsi" w:cstheme="minorHAnsi"/>
          <w:bCs/>
          <w:sz w:val="22"/>
          <w:szCs w:val="22"/>
          <w:lang w:bidi="ar-SY"/>
        </w:rPr>
      </w:pPr>
      <w:r w:rsidRPr="00D66794">
        <w:rPr>
          <w:rFonts w:asciiTheme="minorHAnsi" w:hAnsiTheme="minorHAnsi" w:cstheme="minorHAnsi"/>
          <w:bCs/>
          <w:sz w:val="22"/>
          <w:szCs w:val="22"/>
          <w:lang w:bidi="ar-SY"/>
        </w:rPr>
        <w:t>Electrical works.</w:t>
      </w:r>
    </w:p>
    <w:p w14:paraId="7E719976" w14:textId="165E1BDF" w:rsidR="00545D17" w:rsidRPr="00D66794" w:rsidRDefault="00F740F4" w:rsidP="002C6AF2">
      <w:pPr>
        <w:numPr>
          <w:ilvl w:val="0"/>
          <w:numId w:val="16"/>
        </w:numPr>
        <w:rPr>
          <w:rFonts w:asciiTheme="minorHAnsi" w:hAnsiTheme="minorHAnsi" w:cstheme="minorHAnsi"/>
          <w:bCs/>
          <w:sz w:val="22"/>
          <w:szCs w:val="22"/>
          <w:lang w:bidi="ar-JO"/>
        </w:rPr>
      </w:pPr>
      <w:r w:rsidRPr="00D66794">
        <w:rPr>
          <w:rFonts w:asciiTheme="minorHAnsi" w:hAnsiTheme="minorHAnsi" w:cs="Calibri"/>
          <w:bCs/>
          <w:sz w:val="22"/>
          <w:szCs w:val="22"/>
          <w:rtl/>
          <w:lang w:bidi="ar-JO"/>
        </w:rPr>
        <w:t>أعمال الحفر و الردم</w:t>
      </w:r>
    </w:p>
    <w:p w14:paraId="5423B3FA" w14:textId="6D1DECA6" w:rsidR="00322B48" w:rsidRPr="00D66794" w:rsidRDefault="00356789" w:rsidP="002C6AF2">
      <w:pPr>
        <w:bidi w:val="0"/>
        <w:ind w:left="360"/>
        <w:rPr>
          <w:rFonts w:asciiTheme="minorHAnsi" w:hAnsiTheme="minorHAnsi" w:cstheme="minorHAnsi"/>
          <w:bCs/>
          <w:sz w:val="22"/>
          <w:szCs w:val="22"/>
          <w:lang w:bidi="ar-JO"/>
        </w:rPr>
      </w:pPr>
      <w:r w:rsidRPr="00D66794">
        <w:rPr>
          <w:rFonts w:asciiTheme="minorHAnsi" w:hAnsiTheme="minorHAnsi" w:cstheme="minorHAnsi"/>
          <w:bCs/>
          <w:sz w:val="22"/>
          <w:szCs w:val="22"/>
          <w:lang w:bidi="ar-JO"/>
        </w:rPr>
        <w:t>Excavation and backfilling.</w:t>
      </w:r>
    </w:p>
    <w:p w14:paraId="54AE5D72" w14:textId="1ADD089C" w:rsidR="00545D17" w:rsidRPr="00D66794" w:rsidRDefault="00124373" w:rsidP="002C6AF2">
      <w:pPr>
        <w:numPr>
          <w:ilvl w:val="0"/>
          <w:numId w:val="16"/>
        </w:numPr>
        <w:rPr>
          <w:rFonts w:asciiTheme="minorHAnsi" w:hAnsiTheme="minorHAnsi" w:cstheme="minorHAnsi"/>
          <w:bCs/>
          <w:sz w:val="22"/>
          <w:szCs w:val="22"/>
          <w:lang w:bidi="ar-JO"/>
        </w:rPr>
      </w:pPr>
      <w:r w:rsidRPr="00D66794">
        <w:rPr>
          <w:rFonts w:asciiTheme="minorHAnsi" w:hAnsiTheme="minorHAnsi" w:cs="Calibri"/>
          <w:bCs/>
          <w:sz w:val="22"/>
          <w:szCs w:val="22"/>
          <w:rtl/>
          <w:lang w:bidi="ar-JO"/>
        </w:rPr>
        <w:t>أعمال اكساء الارضيات</w:t>
      </w:r>
    </w:p>
    <w:p w14:paraId="11997656" w14:textId="1808B6A8" w:rsidR="00156275" w:rsidRPr="00D66794" w:rsidRDefault="00124373" w:rsidP="002C6AF2">
      <w:pPr>
        <w:bidi w:val="0"/>
        <w:ind w:left="360"/>
        <w:rPr>
          <w:rFonts w:asciiTheme="minorHAnsi" w:hAnsiTheme="minorHAnsi" w:cstheme="minorHAnsi"/>
          <w:bCs/>
          <w:sz w:val="22"/>
          <w:szCs w:val="22"/>
          <w:lang w:bidi="ar-SY"/>
        </w:rPr>
      </w:pPr>
      <w:r w:rsidRPr="00D66794">
        <w:rPr>
          <w:rFonts w:asciiTheme="minorHAnsi" w:hAnsiTheme="minorHAnsi" w:cstheme="minorHAnsi"/>
          <w:bCs/>
          <w:sz w:val="22"/>
          <w:szCs w:val="22"/>
          <w:lang w:bidi="ar-SY"/>
        </w:rPr>
        <w:t>Floors finishes works.</w:t>
      </w:r>
    </w:p>
    <w:p w14:paraId="50924B06" w14:textId="28BA6BED" w:rsidR="00545D17" w:rsidRPr="00D66794" w:rsidRDefault="001C4798" w:rsidP="002C6AF2">
      <w:pPr>
        <w:numPr>
          <w:ilvl w:val="0"/>
          <w:numId w:val="16"/>
        </w:numPr>
        <w:rPr>
          <w:rFonts w:asciiTheme="minorHAnsi" w:hAnsiTheme="minorHAnsi" w:cstheme="minorHAnsi"/>
          <w:bCs/>
          <w:sz w:val="22"/>
          <w:szCs w:val="22"/>
          <w:lang w:bidi="ar-JO"/>
        </w:rPr>
      </w:pPr>
      <w:r w:rsidRPr="00D66794">
        <w:rPr>
          <w:rFonts w:asciiTheme="minorHAnsi" w:hAnsiTheme="minorHAnsi" w:cs="Calibri"/>
          <w:bCs/>
          <w:sz w:val="22"/>
          <w:szCs w:val="22"/>
          <w:rtl/>
          <w:lang w:bidi="ar-JO"/>
        </w:rPr>
        <w:t>أعمال العزل</w:t>
      </w:r>
    </w:p>
    <w:p w14:paraId="2C60B236" w14:textId="215BD0E9" w:rsidR="00156275" w:rsidRPr="00D66794" w:rsidRDefault="00156275" w:rsidP="002C6AF2">
      <w:pPr>
        <w:bidi w:val="0"/>
        <w:ind w:left="360"/>
        <w:rPr>
          <w:rFonts w:asciiTheme="minorHAnsi" w:hAnsiTheme="minorHAnsi" w:cstheme="minorHAnsi"/>
          <w:bCs/>
          <w:sz w:val="22"/>
          <w:szCs w:val="22"/>
          <w:lang w:bidi="ar-JO"/>
        </w:rPr>
      </w:pPr>
      <w:r w:rsidRPr="00D66794">
        <w:rPr>
          <w:rFonts w:asciiTheme="minorHAnsi" w:hAnsiTheme="minorHAnsi" w:cstheme="minorHAnsi"/>
          <w:bCs/>
          <w:sz w:val="22"/>
          <w:szCs w:val="22"/>
          <w:lang w:bidi="ar-JO"/>
        </w:rPr>
        <w:t>I</w:t>
      </w:r>
      <w:r w:rsidR="00BD5A82" w:rsidRPr="00D66794">
        <w:rPr>
          <w:rFonts w:asciiTheme="minorHAnsi" w:hAnsiTheme="minorHAnsi" w:cstheme="minorHAnsi"/>
          <w:bCs/>
          <w:sz w:val="22"/>
          <w:szCs w:val="22"/>
          <w:lang w:bidi="ar-JO"/>
        </w:rPr>
        <w:t>nsulation works.</w:t>
      </w:r>
    </w:p>
    <w:p w14:paraId="30FA4001" w14:textId="6A52C693" w:rsidR="00C337F3" w:rsidRPr="00D66794" w:rsidRDefault="00BD5A82" w:rsidP="002C6AF2">
      <w:pPr>
        <w:numPr>
          <w:ilvl w:val="0"/>
          <w:numId w:val="16"/>
        </w:numPr>
        <w:rPr>
          <w:rFonts w:asciiTheme="minorHAnsi" w:hAnsiTheme="minorHAnsi" w:cstheme="minorHAnsi"/>
          <w:bCs/>
          <w:sz w:val="22"/>
          <w:szCs w:val="22"/>
          <w:lang w:bidi="ar-JO"/>
        </w:rPr>
      </w:pPr>
      <w:r w:rsidRPr="00D66794">
        <w:rPr>
          <w:rFonts w:asciiTheme="minorHAnsi" w:hAnsiTheme="minorHAnsi" w:cs="Calibri"/>
          <w:bCs/>
          <w:sz w:val="22"/>
          <w:szCs w:val="22"/>
          <w:rtl/>
          <w:lang w:bidi="ar-JO"/>
        </w:rPr>
        <w:t>أعمال التغذية والصرف الصحي</w:t>
      </w:r>
    </w:p>
    <w:p w14:paraId="3BA309C0" w14:textId="4393D3E6" w:rsidR="008D778E" w:rsidRPr="00D66794" w:rsidRDefault="00447F33" w:rsidP="002C6AF2">
      <w:pPr>
        <w:bidi w:val="0"/>
        <w:ind w:left="360"/>
        <w:rPr>
          <w:rFonts w:asciiTheme="minorHAnsi" w:hAnsiTheme="minorHAnsi" w:cstheme="minorHAnsi"/>
          <w:bCs/>
          <w:sz w:val="22"/>
          <w:szCs w:val="22"/>
          <w:lang w:bidi="ar-JO"/>
        </w:rPr>
      </w:pPr>
      <w:r w:rsidRPr="00D66794">
        <w:rPr>
          <w:rFonts w:asciiTheme="minorHAnsi" w:hAnsiTheme="minorHAnsi" w:cstheme="minorHAnsi"/>
          <w:bCs/>
          <w:sz w:val="22"/>
          <w:szCs w:val="22"/>
          <w:lang w:bidi="ar-JO"/>
        </w:rPr>
        <w:t>Plumbing and sanitation and water supply works.</w:t>
      </w:r>
    </w:p>
    <w:p w14:paraId="0AFCF605" w14:textId="79D8B344" w:rsidR="00545D17" w:rsidRPr="00D66794" w:rsidRDefault="009B1C9D" w:rsidP="002C6AF2">
      <w:pPr>
        <w:numPr>
          <w:ilvl w:val="0"/>
          <w:numId w:val="16"/>
        </w:numPr>
        <w:rPr>
          <w:rFonts w:asciiTheme="minorHAnsi" w:hAnsiTheme="minorHAnsi" w:cstheme="minorHAnsi"/>
          <w:bCs/>
          <w:sz w:val="22"/>
          <w:szCs w:val="22"/>
          <w:lang w:bidi="ar-JO"/>
        </w:rPr>
      </w:pPr>
      <w:r w:rsidRPr="00D66794">
        <w:rPr>
          <w:rFonts w:asciiTheme="minorHAnsi" w:hAnsiTheme="minorHAnsi" w:cs="Calibri"/>
          <w:bCs/>
          <w:sz w:val="22"/>
          <w:szCs w:val="22"/>
          <w:rtl/>
          <w:lang w:bidi="ar-JO"/>
        </w:rPr>
        <w:t>أعمال الحديد المشغول</w:t>
      </w:r>
    </w:p>
    <w:p w14:paraId="2B6DEF1E" w14:textId="22E397C2" w:rsidR="008D778E" w:rsidRPr="00D66794" w:rsidRDefault="00FA61D0" w:rsidP="002C6AF2">
      <w:pPr>
        <w:bidi w:val="0"/>
        <w:ind w:left="360"/>
        <w:rPr>
          <w:rFonts w:asciiTheme="minorHAnsi" w:hAnsiTheme="minorHAnsi" w:cstheme="minorHAnsi"/>
          <w:bCs/>
          <w:sz w:val="22"/>
          <w:szCs w:val="22"/>
          <w:lang w:bidi="ar-JO"/>
        </w:rPr>
      </w:pPr>
      <w:r w:rsidRPr="00D66794">
        <w:rPr>
          <w:rFonts w:asciiTheme="minorHAnsi" w:hAnsiTheme="minorHAnsi" w:cstheme="minorHAnsi"/>
          <w:bCs/>
          <w:sz w:val="22"/>
          <w:szCs w:val="22"/>
          <w:lang w:bidi="ar-JO"/>
        </w:rPr>
        <w:t>Steel works</w:t>
      </w:r>
    </w:p>
    <w:p w14:paraId="6BA83A54" w14:textId="32995E81" w:rsidR="00545D17" w:rsidRPr="00D66794" w:rsidRDefault="00494E87" w:rsidP="002C6AF2">
      <w:pPr>
        <w:numPr>
          <w:ilvl w:val="0"/>
          <w:numId w:val="16"/>
        </w:numPr>
        <w:rPr>
          <w:rFonts w:asciiTheme="minorHAnsi" w:hAnsiTheme="minorHAnsi" w:cstheme="minorHAnsi"/>
          <w:bCs/>
          <w:sz w:val="22"/>
          <w:szCs w:val="22"/>
          <w:lang w:bidi="ar-JO"/>
        </w:rPr>
      </w:pPr>
      <w:r w:rsidRPr="00D66794">
        <w:rPr>
          <w:rFonts w:asciiTheme="minorHAnsi" w:hAnsiTheme="minorHAnsi" w:cs="Calibri"/>
          <w:bCs/>
          <w:sz w:val="22"/>
          <w:szCs w:val="22"/>
          <w:rtl/>
          <w:lang w:bidi="ar-JO"/>
        </w:rPr>
        <w:t>أعمال اكساء الجدران</w:t>
      </w:r>
    </w:p>
    <w:p w14:paraId="35D9D8C2" w14:textId="35C1B774" w:rsidR="00CC679A" w:rsidRPr="00D66794" w:rsidRDefault="008127AE" w:rsidP="002C6AF2">
      <w:pPr>
        <w:bidi w:val="0"/>
        <w:ind w:left="360"/>
        <w:rPr>
          <w:rFonts w:asciiTheme="minorHAnsi" w:hAnsiTheme="minorHAnsi" w:cstheme="minorHAnsi"/>
          <w:bCs/>
          <w:sz w:val="22"/>
          <w:szCs w:val="22"/>
          <w:lang w:bidi="ar-JO"/>
        </w:rPr>
      </w:pPr>
      <w:r w:rsidRPr="00D66794">
        <w:rPr>
          <w:rFonts w:asciiTheme="minorHAnsi" w:hAnsiTheme="minorHAnsi" w:cstheme="minorHAnsi"/>
          <w:bCs/>
          <w:sz w:val="22"/>
          <w:szCs w:val="22"/>
          <w:lang w:bidi="ar-JO"/>
        </w:rPr>
        <w:t>Walls finishes works.</w:t>
      </w:r>
    </w:p>
    <w:p w14:paraId="4EBFA71A" w14:textId="7A1CAF6D" w:rsidR="00545D17" w:rsidRPr="00D66794" w:rsidRDefault="008127AE" w:rsidP="002C6AF2">
      <w:pPr>
        <w:numPr>
          <w:ilvl w:val="0"/>
          <w:numId w:val="16"/>
        </w:numPr>
        <w:rPr>
          <w:rFonts w:asciiTheme="minorHAnsi" w:hAnsiTheme="minorHAnsi" w:cstheme="minorHAnsi"/>
          <w:bCs/>
          <w:sz w:val="22"/>
          <w:szCs w:val="22"/>
          <w:lang w:bidi="ar-JO"/>
        </w:rPr>
      </w:pPr>
      <w:r w:rsidRPr="00D66794">
        <w:rPr>
          <w:rFonts w:asciiTheme="minorHAnsi" w:hAnsiTheme="minorHAnsi" w:cs="Calibri"/>
          <w:bCs/>
          <w:sz w:val="22"/>
          <w:szCs w:val="22"/>
          <w:rtl/>
          <w:lang w:bidi="ar-JO"/>
        </w:rPr>
        <w:t>أعمال الجدران</w:t>
      </w:r>
    </w:p>
    <w:p w14:paraId="6AD78D68" w14:textId="77777777" w:rsidR="006E6F46" w:rsidRDefault="006E6F46" w:rsidP="002C6AF2">
      <w:pPr>
        <w:bidi w:val="0"/>
        <w:ind w:left="360"/>
        <w:rPr>
          <w:rFonts w:asciiTheme="minorHAnsi" w:hAnsiTheme="minorHAnsi" w:cstheme="minorHAnsi"/>
          <w:bCs/>
          <w:sz w:val="22"/>
          <w:szCs w:val="22"/>
          <w:rtl/>
          <w:lang w:bidi="ar-JO"/>
        </w:rPr>
      </w:pPr>
      <w:r w:rsidRPr="00D66794">
        <w:rPr>
          <w:rFonts w:asciiTheme="minorHAnsi" w:hAnsiTheme="minorHAnsi" w:cstheme="minorHAnsi"/>
          <w:bCs/>
          <w:sz w:val="22"/>
          <w:szCs w:val="22"/>
          <w:lang w:bidi="ar-JO"/>
        </w:rPr>
        <w:t>Walls works.</w:t>
      </w:r>
    </w:p>
    <w:p w14:paraId="13764019" w14:textId="77777777" w:rsidR="00D66794" w:rsidRDefault="00D66794" w:rsidP="002C6AF2">
      <w:pPr>
        <w:bidi w:val="0"/>
        <w:ind w:left="360"/>
        <w:rPr>
          <w:rFonts w:asciiTheme="minorHAnsi" w:hAnsiTheme="minorHAnsi" w:cstheme="minorHAnsi"/>
          <w:bCs/>
          <w:sz w:val="22"/>
          <w:szCs w:val="22"/>
          <w:rtl/>
          <w:lang w:bidi="ar-JO"/>
        </w:rPr>
      </w:pPr>
    </w:p>
    <w:p w14:paraId="765414E5" w14:textId="77777777" w:rsidR="00D66794" w:rsidRDefault="00D66794" w:rsidP="002C6AF2">
      <w:pPr>
        <w:bidi w:val="0"/>
        <w:ind w:left="360"/>
        <w:rPr>
          <w:rFonts w:asciiTheme="minorHAnsi" w:hAnsiTheme="minorHAnsi" w:cstheme="minorHAnsi"/>
          <w:bCs/>
          <w:sz w:val="22"/>
          <w:szCs w:val="22"/>
          <w:lang w:bidi="ar-JO"/>
        </w:rPr>
      </w:pPr>
    </w:p>
    <w:p w14:paraId="18D90F2B" w14:textId="5CA4E1A9" w:rsidR="0043774E" w:rsidRPr="00F97075" w:rsidRDefault="0043774E" w:rsidP="002C6AF2">
      <w:pPr>
        <w:pStyle w:val="Heading1"/>
        <w:spacing w:line="240" w:lineRule="auto"/>
        <w:jc w:val="left"/>
        <w:rPr>
          <w:rFonts w:asciiTheme="minorHAnsi" w:hAnsiTheme="minorHAnsi" w:cstheme="minorHAnsi"/>
          <w:color w:val="2F5496"/>
          <w:sz w:val="22"/>
          <w:szCs w:val="22"/>
          <w:lang w:bidi="ar-JO"/>
        </w:rPr>
      </w:pPr>
      <w:bookmarkStart w:id="4" w:name="_Toc71063768"/>
      <w:bookmarkStart w:id="5" w:name="_Toc71107153"/>
      <w:bookmarkStart w:id="6" w:name="_Toc71110005"/>
      <w:bookmarkStart w:id="7" w:name="_Toc82422903"/>
      <w:r w:rsidRPr="00F97075">
        <w:rPr>
          <w:rFonts w:asciiTheme="minorHAnsi" w:hAnsiTheme="minorHAnsi" w:cstheme="minorHAnsi"/>
          <w:color w:val="2F5496"/>
          <w:sz w:val="22"/>
          <w:szCs w:val="22"/>
          <w:rtl/>
          <w:lang w:bidi="ar-JO"/>
        </w:rPr>
        <w:t>ملاحظات عامة:</w:t>
      </w:r>
      <w:bookmarkEnd w:id="4"/>
      <w:bookmarkEnd w:id="5"/>
      <w:bookmarkEnd w:id="6"/>
      <w:r w:rsidR="0072339F" w:rsidRPr="00F97075">
        <w:rPr>
          <w:rFonts w:asciiTheme="minorHAnsi" w:hAnsiTheme="minorHAnsi" w:cstheme="minorHAnsi"/>
          <w:color w:val="2F5496"/>
          <w:sz w:val="22"/>
          <w:szCs w:val="22"/>
          <w:lang w:bidi="ar-JO"/>
        </w:rPr>
        <w:t>General Notes</w:t>
      </w:r>
      <w:bookmarkEnd w:id="7"/>
      <w:r w:rsidR="0072339F" w:rsidRPr="00F97075">
        <w:rPr>
          <w:rFonts w:asciiTheme="minorHAnsi" w:hAnsiTheme="minorHAnsi" w:cstheme="minorHAnsi"/>
          <w:color w:val="2F5496"/>
          <w:sz w:val="22"/>
          <w:szCs w:val="22"/>
          <w:lang w:bidi="ar-JO"/>
        </w:rPr>
        <w:t xml:space="preserve"> </w:t>
      </w:r>
    </w:p>
    <w:p w14:paraId="2134FDF7" w14:textId="76FF9AF1" w:rsidR="0043774E" w:rsidRPr="00F97075" w:rsidRDefault="0043774E" w:rsidP="002C6AF2">
      <w:pPr>
        <w:numPr>
          <w:ilvl w:val="0"/>
          <w:numId w:val="1"/>
        </w:numPr>
        <w:rPr>
          <w:rFonts w:asciiTheme="minorHAnsi" w:hAnsiTheme="minorHAnsi" w:cstheme="minorHAnsi"/>
          <w:color w:val="000000"/>
          <w:sz w:val="22"/>
          <w:szCs w:val="22"/>
        </w:rPr>
      </w:pPr>
      <w:r w:rsidRPr="00F97075">
        <w:rPr>
          <w:rFonts w:asciiTheme="minorHAnsi" w:hAnsiTheme="minorHAnsi" w:cstheme="minorHAnsi"/>
          <w:color w:val="000000"/>
          <w:sz w:val="22"/>
          <w:szCs w:val="22"/>
          <w:rtl/>
        </w:rPr>
        <w:t>يجب أن تشمل الأسعار المعروضة كافة العناصر المطلوبة لإكمال العمل  (المواد واليد العاملة والأدوات والنقل). حيث انه لن يتم قبول أي مدفوعات إضافية</w:t>
      </w:r>
      <w:r w:rsidR="00D96117" w:rsidRPr="00F97075">
        <w:rPr>
          <w:rFonts w:asciiTheme="minorHAnsi" w:hAnsiTheme="minorHAnsi" w:cstheme="minorHAnsi"/>
          <w:color w:val="000000"/>
          <w:sz w:val="22"/>
          <w:szCs w:val="22"/>
          <w:rtl/>
          <w:lang w:bidi="ar-JO"/>
        </w:rPr>
        <w:t xml:space="preserve"> على البنود الواردة في جدول الكميات</w:t>
      </w:r>
      <w:r w:rsidRPr="00F97075">
        <w:rPr>
          <w:rFonts w:asciiTheme="minorHAnsi" w:hAnsiTheme="minorHAnsi" w:cstheme="minorHAnsi"/>
          <w:color w:val="000000"/>
          <w:sz w:val="22"/>
          <w:szCs w:val="22"/>
          <w:rtl/>
        </w:rPr>
        <w:t>.</w:t>
      </w:r>
    </w:p>
    <w:p w14:paraId="46E801BE" w14:textId="7EDDCEC3" w:rsidR="00B452FA" w:rsidRPr="00F97075" w:rsidRDefault="00B452FA" w:rsidP="002C6AF2">
      <w:pPr>
        <w:numPr>
          <w:ilvl w:val="0"/>
          <w:numId w:val="1"/>
        </w:numPr>
        <w:bidi w:val="0"/>
        <w:rPr>
          <w:rFonts w:asciiTheme="minorHAnsi" w:hAnsiTheme="minorHAnsi" w:cstheme="minorHAnsi"/>
          <w:color w:val="000000"/>
          <w:sz w:val="22"/>
          <w:szCs w:val="22"/>
        </w:rPr>
      </w:pPr>
      <w:r w:rsidRPr="00F97075">
        <w:rPr>
          <w:rFonts w:asciiTheme="minorHAnsi" w:hAnsiTheme="minorHAnsi" w:cstheme="minorHAnsi"/>
          <w:color w:val="000000"/>
          <w:sz w:val="22"/>
          <w:szCs w:val="22"/>
        </w:rPr>
        <w:t xml:space="preserve">The prices offered </w:t>
      </w:r>
      <w:r w:rsidR="00EF19B3" w:rsidRPr="00F97075">
        <w:rPr>
          <w:rFonts w:asciiTheme="minorHAnsi" w:hAnsiTheme="minorHAnsi" w:cstheme="minorHAnsi"/>
          <w:color w:val="000000"/>
          <w:sz w:val="22"/>
          <w:szCs w:val="22"/>
        </w:rPr>
        <w:t xml:space="preserve">shall </w:t>
      </w:r>
      <w:r w:rsidRPr="00F97075">
        <w:rPr>
          <w:rFonts w:asciiTheme="minorHAnsi" w:hAnsiTheme="minorHAnsi" w:cstheme="minorHAnsi"/>
          <w:color w:val="000000"/>
          <w:sz w:val="22"/>
          <w:szCs w:val="22"/>
        </w:rPr>
        <w:t xml:space="preserve">include all the items required to </w:t>
      </w:r>
      <w:r w:rsidR="00EF19B3" w:rsidRPr="00F97075">
        <w:rPr>
          <w:rFonts w:asciiTheme="minorHAnsi" w:hAnsiTheme="minorHAnsi" w:cstheme="minorHAnsi"/>
          <w:color w:val="000000"/>
          <w:sz w:val="22"/>
          <w:szCs w:val="22"/>
        </w:rPr>
        <w:t xml:space="preserve">carry out the works (materials – </w:t>
      </w:r>
      <w:r w:rsidR="00FD1829" w:rsidRPr="00F97075">
        <w:rPr>
          <w:rFonts w:asciiTheme="minorHAnsi" w:hAnsiTheme="minorHAnsi" w:cstheme="minorHAnsi"/>
          <w:color w:val="000000"/>
          <w:sz w:val="22"/>
          <w:szCs w:val="22"/>
        </w:rPr>
        <w:t>labor</w:t>
      </w:r>
      <w:r w:rsidR="00EF19B3" w:rsidRPr="00F97075">
        <w:rPr>
          <w:rFonts w:asciiTheme="minorHAnsi" w:hAnsiTheme="minorHAnsi" w:cstheme="minorHAnsi"/>
          <w:color w:val="000000"/>
          <w:sz w:val="22"/>
          <w:szCs w:val="22"/>
        </w:rPr>
        <w:t xml:space="preserve"> – tools – transport)</w:t>
      </w:r>
      <w:r w:rsidRPr="00F97075">
        <w:rPr>
          <w:rFonts w:asciiTheme="minorHAnsi" w:hAnsiTheme="minorHAnsi" w:cstheme="minorHAnsi"/>
          <w:color w:val="000000"/>
          <w:sz w:val="22"/>
          <w:szCs w:val="22"/>
        </w:rPr>
        <w:t>.</w:t>
      </w:r>
      <w:r w:rsidR="00EF19B3" w:rsidRPr="00F97075">
        <w:rPr>
          <w:rFonts w:asciiTheme="minorHAnsi" w:hAnsiTheme="minorHAnsi" w:cstheme="minorHAnsi"/>
          <w:color w:val="000000"/>
          <w:sz w:val="22"/>
          <w:szCs w:val="22"/>
        </w:rPr>
        <w:t xml:space="preserve"> No payments additional to the items listed in the Bill of Quantities shall be accepted.</w:t>
      </w:r>
    </w:p>
    <w:p w14:paraId="41B70C4A" w14:textId="08D32164" w:rsidR="00EF19B3" w:rsidRPr="00F97075" w:rsidRDefault="0043774E" w:rsidP="002C6AF2">
      <w:pPr>
        <w:numPr>
          <w:ilvl w:val="0"/>
          <w:numId w:val="1"/>
        </w:numPr>
        <w:rPr>
          <w:rFonts w:asciiTheme="minorHAnsi" w:hAnsiTheme="minorHAnsi" w:cstheme="minorHAnsi"/>
          <w:color w:val="000000"/>
          <w:sz w:val="22"/>
          <w:szCs w:val="22"/>
        </w:rPr>
      </w:pPr>
      <w:r w:rsidRPr="00F97075">
        <w:rPr>
          <w:rFonts w:asciiTheme="minorHAnsi" w:hAnsiTheme="minorHAnsi" w:cstheme="minorHAnsi"/>
          <w:color w:val="000000"/>
          <w:sz w:val="22"/>
          <w:szCs w:val="22"/>
          <w:rtl/>
        </w:rPr>
        <w:t xml:space="preserve">يجب أن تبدأ كافة الأعمال و تستمر الى حين الانتهاء منها دون تأخير. يتم الانتهاء من جميع الأعمال ضمن الأطر الزمنية المنصوص عليها، </w:t>
      </w:r>
      <w:r w:rsidRPr="00F97075">
        <w:rPr>
          <w:rFonts w:asciiTheme="minorHAnsi" w:hAnsiTheme="minorHAnsi" w:cstheme="minorHAnsi"/>
          <w:color w:val="000000"/>
          <w:sz w:val="22"/>
          <w:szCs w:val="22"/>
          <w:rtl/>
          <w:lang w:bidi="ar-JO"/>
        </w:rPr>
        <w:t>وسوف يتم التصرف</w:t>
      </w:r>
      <w:r w:rsidRPr="00F97075">
        <w:rPr>
          <w:rFonts w:asciiTheme="minorHAnsi" w:hAnsiTheme="minorHAnsi" w:cstheme="minorHAnsi"/>
          <w:color w:val="000000"/>
          <w:sz w:val="22"/>
          <w:szCs w:val="22"/>
          <w:rtl/>
        </w:rPr>
        <w:t xml:space="preserve"> وفقا لأحكام العقد الموقع بين </w:t>
      </w:r>
      <w:r w:rsidR="00D96117" w:rsidRPr="00F97075">
        <w:rPr>
          <w:rFonts w:asciiTheme="minorHAnsi" w:hAnsiTheme="minorHAnsi" w:cstheme="minorHAnsi"/>
          <w:color w:val="000000"/>
          <w:sz w:val="22"/>
          <w:szCs w:val="22"/>
          <w:rtl/>
        </w:rPr>
        <w:t xml:space="preserve">منظمة </w:t>
      </w:r>
      <w:r w:rsidR="002E5225" w:rsidRPr="00F97075">
        <w:rPr>
          <w:rFonts w:asciiTheme="minorHAnsi" w:hAnsiTheme="minorHAnsi" w:cstheme="minorHAnsi"/>
          <w:color w:val="000000"/>
          <w:sz w:val="22"/>
          <w:szCs w:val="22"/>
          <w:rtl/>
          <w:lang w:bidi="ar-SY"/>
        </w:rPr>
        <w:t>غول</w:t>
      </w:r>
      <w:r w:rsidRPr="00F97075">
        <w:rPr>
          <w:rFonts w:asciiTheme="minorHAnsi" w:hAnsiTheme="minorHAnsi" w:cstheme="minorHAnsi"/>
          <w:color w:val="000000"/>
          <w:sz w:val="22"/>
          <w:szCs w:val="22"/>
          <w:rtl/>
        </w:rPr>
        <w:t xml:space="preserve"> والمقاول في حال وجود أي تأخير في تسليم المشروع الناجم عن التقصير في أداء المقاول.</w:t>
      </w:r>
    </w:p>
    <w:p w14:paraId="5268A259" w14:textId="5D55CC99" w:rsidR="00EF19B3" w:rsidRPr="00F97075" w:rsidRDefault="00EF19B3" w:rsidP="002C6AF2">
      <w:pPr>
        <w:pStyle w:val="ListParagraph"/>
        <w:numPr>
          <w:ilvl w:val="0"/>
          <w:numId w:val="1"/>
        </w:numPr>
        <w:bidi w:val="0"/>
        <w:spacing w:line="240" w:lineRule="auto"/>
        <w:rPr>
          <w:rFonts w:asciiTheme="minorHAnsi" w:hAnsiTheme="minorHAnsi" w:cstheme="minorHAnsi"/>
          <w:color w:val="000000"/>
        </w:rPr>
      </w:pPr>
      <w:r w:rsidRPr="00F97075">
        <w:rPr>
          <w:rFonts w:asciiTheme="minorHAnsi" w:hAnsiTheme="minorHAnsi" w:cstheme="minorHAnsi"/>
          <w:color w:val="000000"/>
        </w:rPr>
        <w:t>All works shall start and finish without delay. All works shall be completed within the prescribed time frames. In the event of any delay</w:t>
      </w:r>
      <w:r w:rsidR="0094066C" w:rsidRPr="00F97075">
        <w:rPr>
          <w:rFonts w:asciiTheme="minorHAnsi" w:hAnsiTheme="minorHAnsi" w:cstheme="minorHAnsi"/>
          <w:color w:val="000000"/>
        </w:rPr>
        <w:t xml:space="preserve"> in the delivery of the project as a result of default </w:t>
      </w:r>
      <w:r w:rsidR="00D83364" w:rsidRPr="00F97075">
        <w:rPr>
          <w:rFonts w:asciiTheme="minorHAnsi" w:hAnsiTheme="minorHAnsi" w:cstheme="minorHAnsi"/>
          <w:color w:val="000000"/>
          <w:lang w:val="en-GB"/>
        </w:rPr>
        <w:t xml:space="preserve">and underperformance </w:t>
      </w:r>
      <w:r w:rsidR="0094066C" w:rsidRPr="00F97075">
        <w:rPr>
          <w:rFonts w:asciiTheme="minorHAnsi" w:hAnsiTheme="minorHAnsi" w:cstheme="minorHAnsi"/>
          <w:color w:val="000000"/>
        </w:rPr>
        <w:t>on the part of the Contractor</w:t>
      </w:r>
      <w:r w:rsidRPr="00F97075">
        <w:rPr>
          <w:rFonts w:asciiTheme="minorHAnsi" w:hAnsiTheme="minorHAnsi" w:cstheme="minorHAnsi"/>
          <w:color w:val="000000"/>
        </w:rPr>
        <w:t>, it shall be acted in accordance with the provisions of</w:t>
      </w:r>
      <w:r w:rsidR="0094066C" w:rsidRPr="00F97075">
        <w:rPr>
          <w:rFonts w:asciiTheme="minorHAnsi" w:hAnsiTheme="minorHAnsi" w:cstheme="minorHAnsi"/>
          <w:color w:val="000000"/>
        </w:rPr>
        <w:t xml:space="preserve"> the agreement between GOAL and the Contractor. </w:t>
      </w:r>
    </w:p>
    <w:p w14:paraId="68CE138B" w14:textId="00BF9E86" w:rsidR="0043774E" w:rsidRPr="00454A7A" w:rsidRDefault="0043774E" w:rsidP="002C6AF2">
      <w:pPr>
        <w:numPr>
          <w:ilvl w:val="0"/>
          <w:numId w:val="1"/>
        </w:numPr>
        <w:rPr>
          <w:rFonts w:asciiTheme="minorHAnsi" w:hAnsiTheme="minorHAnsi" w:cstheme="minorHAnsi"/>
          <w:color w:val="000000"/>
          <w:sz w:val="22"/>
          <w:szCs w:val="22"/>
        </w:rPr>
      </w:pPr>
      <w:r w:rsidRPr="00454A7A">
        <w:rPr>
          <w:rFonts w:asciiTheme="minorHAnsi" w:hAnsiTheme="minorHAnsi" w:cstheme="minorHAnsi"/>
          <w:color w:val="000000"/>
          <w:sz w:val="22"/>
          <w:szCs w:val="22"/>
          <w:rtl/>
        </w:rPr>
        <w:t xml:space="preserve">جميع الأسعار تشمل تكاليف التخلص من المخلفات الناتجة عن اعمال الصيانة </w:t>
      </w:r>
      <w:r w:rsidR="008D7C14" w:rsidRPr="00454A7A">
        <w:rPr>
          <w:rFonts w:asciiTheme="minorHAnsi" w:hAnsiTheme="minorHAnsi" w:cstheme="minorHAnsi" w:hint="cs"/>
          <w:color w:val="000000"/>
          <w:sz w:val="22"/>
          <w:szCs w:val="22"/>
          <w:rtl/>
        </w:rPr>
        <w:t>والبناء</w:t>
      </w:r>
      <w:r w:rsidR="00D96117" w:rsidRPr="00454A7A">
        <w:rPr>
          <w:rFonts w:asciiTheme="minorHAnsi" w:hAnsiTheme="minorHAnsi" w:cstheme="minorHAnsi"/>
          <w:color w:val="000000"/>
          <w:sz w:val="22"/>
          <w:szCs w:val="22"/>
          <w:rtl/>
        </w:rPr>
        <w:t xml:space="preserve"> و ارسالها الى مكب نفايات </w:t>
      </w:r>
      <w:r w:rsidRPr="00454A7A">
        <w:rPr>
          <w:rFonts w:asciiTheme="minorHAnsi" w:hAnsiTheme="minorHAnsi" w:cstheme="minorHAnsi"/>
          <w:color w:val="000000"/>
          <w:sz w:val="22"/>
          <w:szCs w:val="22"/>
          <w:rtl/>
        </w:rPr>
        <w:t>موافق عليه من قبل</w:t>
      </w:r>
      <w:r w:rsidR="002E5225" w:rsidRPr="00454A7A">
        <w:rPr>
          <w:rFonts w:asciiTheme="minorHAnsi" w:hAnsiTheme="minorHAnsi" w:cstheme="minorHAnsi"/>
          <w:color w:val="000000"/>
          <w:sz w:val="22"/>
          <w:szCs w:val="22"/>
          <w:rtl/>
        </w:rPr>
        <w:t xml:space="preserve"> مهندس غول </w:t>
      </w:r>
      <w:r w:rsidRPr="00454A7A">
        <w:rPr>
          <w:rFonts w:asciiTheme="minorHAnsi" w:hAnsiTheme="minorHAnsi" w:cstheme="minorHAnsi"/>
          <w:color w:val="000000"/>
          <w:sz w:val="22"/>
          <w:szCs w:val="22"/>
          <w:rtl/>
        </w:rPr>
        <w:t>في الموقع و أي رسوم ذات الصلة.</w:t>
      </w:r>
    </w:p>
    <w:p w14:paraId="2213FD11" w14:textId="425DC6CF" w:rsidR="00D83364" w:rsidRPr="00454A7A" w:rsidRDefault="00D83364" w:rsidP="002C6AF2">
      <w:pPr>
        <w:pStyle w:val="ListParagraph"/>
        <w:numPr>
          <w:ilvl w:val="0"/>
          <w:numId w:val="1"/>
        </w:numPr>
        <w:bidi w:val="0"/>
        <w:spacing w:line="240" w:lineRule="auto"/>
        <w:rPr>
          <w:rFonts w:asciiTheme="minorHAnsi" w:hAnsiTheme="minorHAnsi" w:cstheme="minorHAnsi"/>
          <w:color w:val="000000"/>
        </w:rPr>
      </w:pPr>
      <w:r w:rsidRPr="00454A7A">
        <w:rPr>
          <w:rFonts w:asciiTheme="minorHAnsi" w:hAnsiTheme="minorHAnsi" w:cstheme="minorHAnsi"/>
          <w:color w:val="000000"/>
        </w:rPr>
        <w:t>All prices</w:t>
      </w:r>
      <w:r w:rsidRPr="00454A7A">
        <w:rPr>
          <w:rFonts w:asciiTheme="minorHAnsi" w:hAnsiTheme="minorHAnsi" w:cstheme="minorHAnsi"/>
          <w:color w:val="000000"/>
          <w:rtl/>
        </w:rPr>
        <w:t xml:space="preserve"> </w:t>
      </w:r>
      <w:r w:rsidRPr="00454A7A">
        <w:rPr>
          <w:rFonts w:asciiTheme="minorHAnsi" w:hAnsiTheme="minorHAnsi" w:cstheme="minorHAnsi"/>
          <w:color w:val="000000"/>
        </w:rPr>
        <w:t>shall include the costs of removal and disposing of waste and residues resulting from maintenance and construction works and transporting them to a landfill approved by GOAL’s site engineer and any related fees.</w:t>
      </w:r>
    </w:p>
    <w:p w14:paraId="7154F69A" w14:textId="6A1099F1" w:rsidR="0043774E" w:rsidRPr="00F97075" w:rsidRDefault="0043774E" w:rsidP="002C6AF2">
      <w:pPr>
        <w:numPr>
          <w:ilvl w:val="0"/>
          <w:numId w:val="1"/>
        </w:numPr>
        <w:rPr>
          <w:rFonts w:asciiTheme="minorHAnsi" w:hAnsiTheme="minorHAnsi" w:cstheme="minorHAnsi"/>
          <w:color w:val="000000"/>
          <w:sz w:val="22"/>
          <w:szCs w:val="22"/>
        </w:rPr>
      </w:pPr>
      <w:r w:rsidRPr="00F97075">
        <w:rPr>
          <w:rFonts w:asciiTheme="minorHAnsi" w:hAnsiTheme="minorHAnsi" w:cstheme="minorHAnsi"/>
          <w:color w:val="000000"/>
          <w:sz w:val="22"/>
          <w:szCs w:val="22"/>
          <w:rtl/>
        </w:rPr>
        <w:t>المهندس المشرف له الحق في طلب عينات قبل تنفيذ العمل للحصول على الموافقه.</w:t>
      </w:r>
    </w:p>
    <w:p w14:paraId="19EE9263" w14:textId="7BEF3F65" w:rsidR="0089163D" w:rsidRPr="00F97075" w:rsidRDefault="0089163D" w:rsidP="002C6AF2">
      <w:pPr>
        <w:numPr>
          <w:ilvl w:val="0"/>
          <w:numId w:val="1"/>
        </w:numPr>
        <w:bidi w:val="0"/>
        <w:rPr>
          <w:rFonts w:asciiTheme="minorHAnsi" w:hAnsiTheme="minorHAnsi" w:cstheme="minorHAnsi"/>
          <w:color w:val="000000"/>
          <w:sz w:val="22"/>
          <w:szCs w:val="22"/>
        </w:rPr>
      </w:pPr>
      <w:r w:rsidRPr="00F97075">
        <w:rPr>
          <w:rFonts w:asciiTheme="minorHAnsi" w:hAnsiTheme="minorHAnsi" w:cstheme="minorHAnsi"/>
          <w:color w:val="000000"/>
          <w:sz w:val="22"/>
          <w:szCs w:val="22"/>
        </w:rPr>
        <w:lastRenderedPageBreak/>
        <w:t xml:space="preserve">The supervising engineer shall have the right to request samples </w:t>
      </w:r>
      <w:r w:rsidR="001E4B54" w:rsidRPr="00F97075">
        <w:rPr>
          <w:rFonts w:asciiTheme="minorHAnsi" w:hAnsiTheme="minorHAnsi" w:cstheme="minorHAnsi"/>
          <w:color w:val="000000"/>
          <w:sz w:val="22"/>
          <w:szCs w:val="22"/>
        </w:rPr>
        <w:t>prior to the implementation of works for approval.</w:t>
      </w:r>
    </w:p>
    <w:p w14:paraId="3B1117DF" w14:textId="47BA6979" w:rsidR="0043774E" w:rsidRPr="00F97075" w:rsidRDefault="0043774E" w:rsidP="002C6AF2">
      <w:pPr>
        <w:numPr>
          <w:ilvl w:val="0"/>
          <w:numId w:val="1"/>
        </w:numPr>
        <w:rPr>
          <w:rFonts w:asciiTheme="minorHAnsi" w:hAnsiTheme="minorHAnsi" w:cstheme="minorHAnsi"/>
          <w:sz w:val="22"/>
          <w:szCs w:val="22"/>
        </w:rPr>
      </w:pPr>
      <w:r w:rsidRPr="00F97075">
        <w:rPr>
          <w:rFonts w:asciiTheme="minorHAnsi" w:hAnsiTheme="minorHAnsi" w:cstheme="minorHAnsi"/>
          <w:sz w:val="22"/>
          <w:szCs w:val="22"/>
          <w:rtl/>
        </w:rPr>
        <w:t>عند البدء أو أثناء الترميم و في حالة ظهور أعمال تتطلب معالجة من نوع خاص كون أعمال الترميم ليست ثابتة فعلى المقاول الاتصال بالمهندس قبل البدء في هذه الأعمال التي ظهرت للقيام بالدراسة و ت</w:t>
      </w:r>
      <w:r w:rsidR="00D96117" w:rsidRPr="00F97075">
        <w:rPr>
          <w:rFonts w:asciiTheme="minorHAnsi" w:hAnsiTheme="minorHAnsi" w:cstheme="minorHAnsi"/>
          <w:sz w:val="22"/>
          <w:szCs w:val="22"/>
          <w:rtl/>
        </w:rPr>
        <w:t>حديد الحلول المناسبة مع الكلفة</w:t>
      </w:r>
      <w:r w:rsidRPr="00F97075">
        <w:rPr>
          <w:rFonts w:asciiTheme="minorHAnsi" w:hAnsiTheme="minorHAnsi" w:cstheme="minorHAnsi"/>
          <w:sz w:val="22"/>
          <w:szCs w:val="22"/>
          <w:rtl/>
        </w:rPr>
        <w:t xml:space="preserve"> بالتنسيق معه</w:t>
      </w:r>
      <w:r w:rsidR="00D96117" w:rsidRPr="00F97075">
        <w:rPr>
          <w:rFonts w:asciiTheme="minorHAnsi" w:hAnsiTheme="minorHAnsi" w:cstheme="minorHAnsi"/>
          <w:sz w:val="22"/>
          <w:szCs w:val="22"/>
          <w:rtl/>
        </w:rPr>
        <w:t>،</w:t>
      </w:r>
      <w:r w:rsidRPr="00F97075">
        <w:rPr>
          <w:rFonts w:asciiTheme="minorHAnsi" w:hAnsiTheme="minorHAnsi" w:cstheme="minorHAnsi"/>
          <w:sz w:val="22"/>
          <w:szCs w:val="22"/>
          <w:rtl/>
        </w:rPr>
        <w:t xml:space="preserve"> و يتم رفعه</w:t>
      </w:r>
      <w:r w:rsidR="00D96117" w:rsidRPr="00F97075">
        <w:rPr>
          <w:rFonts w:asciiTheme="minorHAnsi" w:hAnsiTheme="minorHAnsi" w:cstheme="minorHAnsi"/>
          <w:sz w:val="22"/>
          <w:szCs w:val="22"/>
          <w:rtl/>
        </w:rPr>
        <w:t>ا</w:t>
      </w:r>
      <w:r w:rsidRPr="00F97075">
        <w:rPr>
          <w:rFonts w:asciiTheme="minorHAnsi" w:hAnsiTheme="minorHAnsi" w:cstheme="minorHAnsi"/>
          <w:sz w:val="22"/>
          <w:szCs w:val="22"/>
          <w:rtl/>
        </w:rPr>
        <w:t xml:space="preserve"> للاعتماد من قبل الادارة و صاحب الم</w:t>
      </w:r>
      <w:r w:rsidR="00D96117" w:rsidRPr="00F97075">
        <w:rPr>
          <w:rFonts w:asciiTheme="minorHAnsi" w:hAnsiTheme="minorHAnsi" w:cstheme="minorHAnsi"/>
          <w:sz w:val="22"/>
          <w:szCs w:val="22"/>
          <w:rtl/>
        </w:rPr>
        <w:t>بنى</w:t>
      </w:r>
      <w:r w:rsidRPr="00F97075">
        <w:rPr>
          <w:rFonts w:asciiTheme="minorHAnsi" w:hAnsiTheme="minorHAnsi" w:cstheme="minorHAnsi"/>
          <w:sz w:val="22"/>
          <w:szCs w:val="22"/>
          <w:rtl/>
        </w:rPr>
        <w:t xml:space="preserve"> و يتحمل المقاول كامل المسؤولية في حالة المخالفة.</w:t>
      </w:r>
    </w:p>
    <w:p w14:paraId="556D2764" w14:textId="717FACE6" w:rsidR="001E4B54" w:rsidRPr="00F97075" w:rsidRDefault="003F67FD" w:rsidP="002C6AF2">
      <w:pPr>
        <w:numPr>
          <w:ilvl w:val="0"/>
          <w:numId w:val="1"/>
        </w:numPr>
        <w:bidi w:val="0"/>
        <w:rPr>
          <w:rFonts w:asciiTheme="minorHAnsi" w:hAnsiTheme="minorHAnsi" w:cstheme="minorHAnsi"/>
          <w:sz w:val="22"/>
          <w:szCs w:val="22"/>
        </w:rPr>
      </w:pPr>
      <w:r w:rsidRPr="00F97075">
        <w:rPr>
          <w:rFonts w:asciiTheme="minorHAnsi" w:hAnsiTheme="minorHAnsi" w:cstheme="minorHAnsi"/>
          <w:sz w:val="22"/>
          <w:szCs w:val="22"/>
        </w:rPr>
        <w:t xml:space="preserve">Upon starting and during rehabilitation, or in case of works requiring particular </w:t>
      </w:r>
      <w:r w:rsidR="009827F5" w:rsidRPr="00F97075">
        <w:rPr>
          <w:rFonts w:asciiTheme="minorHAnsi" w:hAnsiTheme="minorHAnsi" w:cstheme="minorHAnsi"/>
          <w:sz w:val="22"/>
          <w:szCs w:val="22"/>
        </w:rPr>
        <w:t>attention</w:t>
      </w:r>
      <w:r w:rsidRPr="00F97075">
        <w:rPr>
          <w:rFonts w:asciiTheme="minorHAnsi" w:hAnsiTheme="minorHAnsi" w:cstheme="minorHAnsi"/>
          <w:sz w:val="22"/>
          <w:szCs w:val="22"/>
        </w:rPr>
        <w:t xml:space="preserve"> as rehabilitation works are unstable, the Contractor should contact the </w:t>
      </w:r>
      <w:r w:rsidR="009827F5" w:rsidRPr="00F97075">
        <w:rPr>
          <w:rFonts w:asciiTheme="minorHAnsi" w:hAnsiTheme="minorHAnsi" w:cstheme="minorHAnsi"/>
          <w:sz w:val="22"/>
          <w:szCs w:val="22"/>
        </w:rPr>
        <w:t>E</w:t>
      </w:r>
      <w:r w:rsidRPr="00F97075">
        <w:rPr>
          <w:rFonts w:asciiTheme="minorHAnsi" w:hAnsiTheme="minorHAnsi" w:cstheme="minorHAnsi"/>
          <w:sz w:val="22"/>
          <w:szCs w:val="22"/>
        </w:rPr>
        <w:t xml:space="preserve">ngineer prior to </w:t>
      </w:r>
      <w:r w:rsidR="009827F5" w:rsidRPr="00F97075">
        <w:rPr>
          <w:rFonts w:asciiTheme="minorHAnsi" w:hAnsiTheme="minorHAnsi" w:cstheme="minorHAnsi"/>
          <w:sz w:val="22"/>
          <w:szCs w:val="22"/>
        </w:rPr>
        <w:t>starting to implement the works that require particular attention in order to carry out a study and identify appropriate solutions and costs, in cooperation with the Engineer. The Study shall be submitted to the administration and owner of the building for approval. The Contractor shall be fully responsible in the event of any breach.</w:t>
      </w:r>
    </w:p>
    <w:p w14:paraId="3BADF433" w14:textId="1FFC72F2" w:rsidR="0043774E" w:rsidRPr="00F97075" w:rsidRDefault="0043774E" w:rsidP="002C6AF2">
      <w:pPr>
        <w:numPr>
          <w:ilvl w:val="0"/>
          <w:numId w:val="1"/>
        </w:numPr>
        <w:rPr>
          <w:rFonts w:asciiTheme="minorHAnsi" w:hAnsiTheme="minorHAnsi" w:cstheme="minorHAnsi"/>
          <w:sz w:val="22"/>
          <w:szCs w:val="22"/>
        </w:rPr>
      </w:pPr>
      <w:r w:rsidRPr="00F97075">
        <w:rPr>
          <w:rFonts w:asciiTheme="minorHAnsi" w:hAnsiTheme="minorHAnsi" w:cstheme="minorHAnsi"/>
          <w:sz w:val="22"/>
          <w:szCs w:val="22"/>
          <w:rtl/>
        </w:rPr>
        <w:t>حيثما ورد بالمواصفات اس</w:t>
      </w:r>
      <w:r w:rsidRPr="00F97075">
        <w:rPr>
          <w:rFonts w:asciiTheme="minorHAnsi" w:hAnsiTheme="minorHAnsi" w:cstheme="minorHAnsi"/>
          <w:sz w:val="22"/>
          <w:szCs w:val="22"/>
          <w:rtl/>
          <w:lang w:bidi="ar-JO"/>
        </w:rPr>
        <w:t>م</w:t>
      </w:r>
      <w:r w:rsidRPr="00F97075">
        <w:rPr>
          <w:rFonts w:asciiTheme="minorHAnsi" w:hAnsiTheme="minorHAnsi" w:cstheme="minorHAnsi"/>
          <w:sz w:val="22"/>
          <w:szCs w:val="22"/>
          <w:rtl/>
        </w:rPr>
        <w:t>اء لبعض المنتجات التجارية فقد ذكر ذلك لتحديد المستوى المطلوب للمنتج و للمقاول الحق الكامل في تقديم منتجات بديلة حيث تكون من المستوى نفسه أو أفضل منه</w:t>
      </w:r>
      <w:r w:rsidR="00D96117" w:rsidRPr="00F97075">
        <w:rPr>
          <w:rFonts w:asciiTheme="minorHAnsi" w:hAnsiTheme="minorHAnsi" w:cstheme="minorHAnsi"/>
          <w:sz w:val="22"/>
          <w:szCs w:val="22"/>
          <w:rtl/>
        </w:rPr>
        <w:t xml:space="preserve"> بعد موافقة المهندس</w:t>
      </w:r>
      <w:r w:rsidRPr="00F97075">
        <w:rPr>
          <w:rFonts w:asciiTheme="minorHAnsi" w:hAnsiTheme="minorHAnsi" w:cstheme="minorHAnsi"/>
          <w:sz w:val="22"/>
          <w:szCs w:val="22"/>
          <w:rtl/>
        </w:rPr>
        <w:t>.</w:t>
      </w:r>
    </w:p>
    <w:p w14:paraId="32D283C8" w14:textId="2C604D4D" w:rsidR="0097273E" w:rsidRPr="00F97075" w:rsidRDefault="007D7997" w:rsidP="002C6AF2">
      <w:pPr>
        <w:pStyle w:val="ListParagraph"/>
        <w:numPr>
          <w:ilvl w:val="0"/>
          <w:numId w:val="1"/>
        </w:numPr>
        <w:bidi w:val="0"/>
        <w:spacing w:line="240" w:lineRule="auto"/>
        <w:rPr>
          <w:rFonts w:asciiTheme="minorHAnsi" w:hAnsiTheme="minorHAnsi" w:cstheme="minorHAnsi"/>
        </w:rPr>
      </w:pPr>
      <w:r w:rsidRPr="00F97075">
        <w:rPr>
          <w:rFonts w:asciiTheme="minorHAnsi" w:hAnsiTheme="minorHAnsi" w:cstheme="minorHAnsi"/>
        </w:rPr>
        <w:t>Whe</w:t>
      </w:r>
      <w:r w:rsidR="00502EE5" w:rsidRPr="00F97075">
        <w:rPr>
          <w:rFonts w:asciiTheme="minorHAnsi" w:hAnsiTheme="minorHAnsi" w:cstheme="minorHAnsi"/>
        </w:rPr>
        <w:t xml:space="preserve">never </w:t>
      </w:r>
      <w:r w:rsidRPr="00F97075">
        <w:rPr>
          <w:rFonts w:asciiTheme="minorHAnsi" w:hAnsiTheme="minorHAnsi" w:cstheme="minorHAnsi"/>
        </w:rPr>
        <w:t>names of some commercial products</w:t>
      </w:r>
      <w:r w:rsidR="00502EE5" w:rsidRPr="00F97075">
        <w:rPr>
          <w:rFonts w:asciiTheme="minorHAnsi" w:hAnsiTheme="minorHAnsi" w:cstheme="minorHAnsi"/>
        </w:rPr>
        <w:t xml:space="preserve"> are mentioned in the specifications</w:t>
      </w:r>
      <w:r w:rsidRPr="00F97075">
        <w:rPr>
          <w:rFonts w:asciiTheme="minorHAnsi" w:hAnsiTheme="minorHAnsi" w:cstheme="minorHAnsi"/>
        </w:rPr>
        <w:t xml:space="preserve">, this is </w:t>
      </w:r>
      <w:r w:rsidR="00502EE5" w:rsidRPr="00F97075">
        <w:rPr>
          <w:rFonts w:asciiTheme="minorHAnsi" w:hAnsiTheme="minorHAnsi" w:cstheme="minorHAnsi"/>
        </w:rPr>
        <w:t>so in order</w:t>
      </w:r>
      <w:r w:rsidRPr="00F97075">
        <w:rPr>
          <w:rFonts w:asciiTheme="minorHAnsi" w:hAnsiTheme="minorHAnsi" w:cstheme="minorHAnsi"/>
        </w:rPr>
        <w:t xml:space="preserve"> to determine the required level of the product</w:t>
      </w:r>
      <w:r w:rsidR="00502EE5" w:rsidRPr="00F97075">
        <w:rPr>
          <w:rFonts w:asciiTheme="minorHAnsi" w:hAnsiTheme="minorHAnsi" w:cstheme="minorHAnsi"/>
        </w:rPr>
        <w:t>,</w:t>
      </w:r>
      <w:r w:rsidRPr="00F97075">
        <w:rPr>
          <w:rFonts w:asciiTheme="minorHAnsi" w:hAnsiTheme="minorHAnsi" w:cstheme="minorHAnsi"/>
        </w:rPr>
        <w:t xml:space="preserve"> and the </w:t>
      </w:r>
      <w:r w:rsidR="00502EE5" w:rsidRPr="00F97075">
        <w:rPr>
          <w:rFonts w:asciiTheme="minorHAnsi" w:hAnsiTheme="minorHAnsi" w:cstheme="minorHAnsi"/>
        </w:rPr>
        <w:t>C</w:t>
      </w:r>
      <w:r w:rsidRPr="00F97075">
        <w:rPr>
          <w:rFonts w:asciiTheme="minorHAnsi" w:hAnsiTheme="minorHAnsi" w:cstheme="minorHAnsi"/>
        </w:rPr>
        <w:t xml:space="preserve">ontractor </w:t>
      </w:r>
      <w:r w:rsidR="00502EE5" w:rsidRPr="00F97075">
        <w:rPr>
          <w:rFonts w:asciiTheme="minorHAnsi" w:hAnsiTheme="minorHAnsi" w:cstheme="minorHAnsi"/>
        </w:rPr>
        <w:t>shall</w:t>
      </w:r>
      <w:r w:rsidRPr="00F97075">
        <w:rPr>
          <w:rFonts w:asciiTheme="minorHAnsi" w:hAnsiTheme="minorHAnsi" w:cstheme="minorHAnsi"/>
        </w:rPr>
        <w:t xml:space="preserve"> the full right to provide alternative products </w:t>
      </w:r>
      <w:r w:rsidR="00502EE5" w:rsidRPr="00F97075">
        <w:rPr>
          <w:rFonts w:asciiTheme="minorHAnsi" w:hAnsiTheme="minorHAnsi" w:cstheme="minorHAnsi"/>
        </w:rPr>
        <w:t xml:space="preserve">that are </w:t>
      </w:r>
      <w:r w:rsidRPr="00F97075">
        <w:rPr>
          <w:rFonts w:asciiTheme="minorHAnsi" w:hAnsiTheme="minorHAnsi" w:cstheme="minorHAnsi"/>
        </w:rPr>
        <w:t>of the same or better level</w:t>
      </w:r>
      <w:r w:rsidR="00502EE5" w:rsidRPr="00F97075">
        <w:rPr>
          <w:rFonts w:asciiTheme="minorHAnsi" w:hAnsiTheme="minorHAnsi" w:cstheme="minorHAnsi"/>
        </w:rPr>
        <w:t xml:space="preserve">, subject to </w:t>
      </w:r>
      <w:r w:rsidRPr="00F97075">
        <w:rPr>
          <w:rFonts w:asciiTheme="minorHAnsi" w:hAnsiTheme="minorHAnsi" w:cstheme="minorHAnsi"/>
        </w:rPr>
        <w:t xml:space="preserve">approval </w:t>
      </w:r>
      <w:r w:rsidR="00502EE5" w:rsidRPr="00F97075">
        <w:rPr>
          <w:rFonts w:asciiTheme="minorHAnsi" w:hAnsiTheme="minorHAnsi" w:cstheme="minorHAnsi"/>
        </w:rPr>
        <w:t>by</w:t>
      </w:r>
      <w:r w:rsidRPr="00F97075">
        <w:rPr>
          <w:rFonts w:asciiTheme="minorHAnsi" w:hAnsiTheme="minorHAnsi" w:cstheme="minorHAnsi"/>
        </w:rPr>
        <w:t xml:space="preserve"> the engineer.</w:t>
      </w:r>
    </w:p>
    <w:p w14:paraId="7C687BD3" w14:textId="6CF9F65C" w:rsidR="0043774E" w:rsidRPr="00F97075" w:rsidRDefault="0043774E" w:rsidP="002C6AF2">
      <w:pPr>
        <w:numPr>
          <w:ilvl w:val="0"/>
          <w:numId w:val="1"/>
        </w:numPr>
        <w:rPr>
          <w:rFonts w:asciiTheme="minorHAnsi" w:hAnsiTheme="minorHAnsi" w:cstheme="minorHAnsi"/>
          <w:sz w:val="22"/>
          <w:szCs w:val="22"/>
        </w:rPr>
      </w:pPr>
      <w:r w:rsidRPr="00F97075">
        <w:rPr>
          <w:rFonts w:asciiTheme="minorHAnsi" w:hAnsiTheme="minorHAnsi" w:cstheme="minorHAnsi"/>
          <w:sz w:val="22"/>
          <w:szCs w:val="22"/>
          <w:rtl/>
        </w:rPr>
        <w:t xml:space="preserve">يقر المقاول بأنه قام بمعاينة الموقع قبل وضع الأسعار و هو المسؤول عن مواجهة كل الصعوبات التي قد تواجهه بسبب طبيعة أو حالة الموقع التي تظهر أثناء عملية التنفيذ مهما كان نوعها و طبيعتها و على المقاول أن يتأكد بنفسه من تحمل الأجزاء المكونة للمبنى و ملحقاته التي يقع عليها الأعمال التي سوف يقوم </w:t>
      </w:r>
      <w:r w:rsidR="00902AB7" w:rsidRPr="00F97075">
        <w:rPr>
          <w:rFonts w:asciiTheme="minorHAnsi" w:hAnsiTheme="minorHAnsi" w:cstheme="minorHAnsi"/>
          <w:sz w:val="22"/>
          <w:szCs w:val="22"/>
          <w:rtl/>
        </w:rPr>
        <w:t>بتنفيذها.</w:t>
      </w:r>
    </w:p>
    <w:p w14:paraId="4C6D1784" w14:textId="21E8AB78" w:rsidR="00F812AF" w:rsidRPr="00F97075" w:rsidRDefault="00F812AF" w:rsidP="002C6AF2">
      <w:pPr>
        <w:numPr>
          <w:ilvl w:val="0"/>
          <w:numId w:val="1"/>
        </w:numPr>
        <w:bidi w:val="0"/>
        <w:rPr>
          <w:rFonts w:asciiTheme="minorHAnsi" w:hAnsiTheme="minorHAnsi" w:cstheme="minorHAnsi"/>
          <w:sz w:val="22"/>
          <w:szCs w:val="22"/>
        </w:rPr>
      </w:pPr>
      <w:r w:rsidRPr="00F97075">
        <w:rPr>
          <w:rFonts w:asciiTheme="minorHAnsi" w:hAnsiTheme="minorHAnsi" w:cstheme="minorHAnsi"/>
          <w:sz w:val="22"/>
          <w:szCs w:val="22"/>
        </w:rPr>
        <w:t>The Contractor shall acknowledge that he/she has inspected the site prior to setting prices and that the Contractor is responsible for addressing whatsoever difficulties the Contractor finds himself/herself in due to the nature of status of the site during the implementation process</w:t>
      </w:r>
      <w:r w:rsidR="00486E36" w:rsidRPr="00F97075">
        <w:rPr>
          <w:rFonts w:asciiTheme="minorHAnsi" w:hAnsiTheme="minorHAnsi" w:cstheme="minorHAnsi"/>
          <w:sz w:val="22"/>
          <w:szCs w:val="22"/>
        </w:rPr>
        <w:t>. The Contractor shall personally ascertain the durability of the building components and annexes on which the works are going to be carried out.</w:t>
      </w:r>
    </w:p>
    <w:p w14:paraId="1C1229B7" w14:textId="614611B5" w:rsidR="0043774E" w:rsidRPr="00F97075" w:rsidRDefault="0043774E" w:rsidP="002C6AF2">
      <w:pPr>
        <w:numPr>
          <w:ilvl w:val="0"/>
          <w:numId w:val="1"/>
        </w:numPr>
        <w:rPr>
          <w:rFonts w:asciiTheme="minorHAnsi" w:hAnsiTheme="minorHAnsi" w:cstheme="minorHAnsi"/>
          <w:sz w:val="22"/>
          <w:szCs w:val="22"/>
        </w:rPr>
      </w:pPr>
      <w:r w:rsidRPr="00F97075">
        <w:rPr>
          <w:rFonts w:asciiTheme="minorHAnsi" w:hAnsiTheme="minorHAnsi" w:cstheme="minorHAnsi"/>
          <w:sz w:val="22"/>
          <w:szCs w:val="22"/>
          <w:rtl/>
        </w:rPr>
        <w:t xml:space="preserve">على المقاول حماية الأجزاء </w:t>
      </w:r>
      <w:r w:rsidR="00902AB7" w:rsidRPr="00F97075">
        <w:rPr>
          <w:rFonts w:asciiTheme="minorHAnsi" w:hAnsiTheme="minorHAnsi" w:cstheme="minorHAnsi"/>
          <w:sz w:val="22"/>
          <w:szCs w:val="22"/>
          <w:rtl/>
        </w:rPr>
        <w:t>وخطوط</w:t>
      </w:r>
      <w:r w:rsidRPr="00F97075">
        <w:rPr>
          <w:rFonts w:asciiTheme="minorHAnsi" w:hAnsiTheme="minorHAnsi" w:cstheme="minorHAnsi"/>
          <w:sz w:val="22"/>
          <w:szCs w:val="22"/>
          <w:rtl/>
        </w:rPr>
        <w:t xml:space="preserve"> الخدمات للمبنى الموجودة بالموقع </w:t>
      </w:r>
      <w:r w:rsidR="00902AB7" w:rsidRPr="00F97075">
        <w:rPr>
          <w:rFonts w:asciiTheme="minorHAnsi" w:hAnsiTheme="minorHAnsi" w:cstheme="minorHAnsi"/>
          <w:sz w:val="22"/>
          <w:szCs w:val="22"/>
          <w:rtl/>
        </w:rPr>
        <w:t>والتي</w:t>
      </w:r>
      <w:r w:rsidRPr="00F97075">
        <w:rPr>
          <w:rFonts w:asciiTheme="minorHAnsi" w:hAnsiTheme="minorHAnsi" w:cstheme="minorHAnsi"/>
          <w:sz w:val="22"/>
          <w:szCs w:val="22"/>
          <w:rtl/>
        </w:rPr>
        <w:t xml:space="preserve"> قد يجدها اثناء تنفيذ الأعمال كمواسير الصرف الصحي </w:t>
      </w:r>
      <w:r w:rsidR="00902AB7" w:rsidRPr="00F97075">
        <w:rPr>
          <w:rFonts w:asciiTheme="minorHAnsi" w:hAnsiTheme="minorHAnsi" w:cstheme="minorHAnsi"/>
          <w:sz w:val="22"/>
          <w:szCs w:val="22"/>
          <w:rtl/>
        </w:rPr>
        <w:t>والكابلات</w:t>
      </w:r>
      <w:r w:rsidRPr="00F97075">
        <w:rPr>
          <w:rFonts w:asciiTheme="minorHAnsi" w:hAnsiTheme="minorHAnsi" w:cstheme="minorHAnsi"/>
          <w:sz w:val="22"/>
          <w:szCs w:val="22"/>
          <w:rtl/>
        </w:rPr>
        <w:t xml:space="preserve"> الكهربائية من الكسر </w:t>
      </w:r>
      <w:r w:rsidR="00902AB7" w:rsidRPr="00F97075">
        <w:rPr>
          <w:rFonts w:asciiTheme="minorHAnsi" w:hAnsiTheme="minorHAnsi" w:cstheme="minorHAnsi"/>
          <w:sz w:val="22"/>
          <w:szCs w:val="22"/>
          <w:rtl/>
        </w:rPr>
        <w:t>والتلف</w:t>
      </w:r>
      <w:r w:rsidRPr="00F97075">
        <w:rPr>
          <w:rFonts w:asciiTheme="minorHAnsi" w:hAnsiTheme="minorHAnsi" w:cstheme="minorHAnsi"/>
          <w:sz w:val="22"/>
          <w:szCs w:val="22"/>
          <w:rtl/>
        </w:rPr>
        <w:t xml:space="preserve"> طوال مدة تنفيذ الأعمال و اذا اعترضت أي من هذه المرافق تنفيذ الأعمال فيجب على المقاول فكها ونقلها طبقا لتعليمات وارشادات المهندس وتحتسب تكلفة الفك والنقل طبقا للتكلفة التي يتكبدها المقاول والتي تحتسب طبقا لما سوف يحدده المهندس.</w:t>
      </w:r>
    </w:p>
    <w:p w14:paraId="2B11A644" w14:textId="506FBF6B" w:rsidR="00E15BBD" w:rsidRPr="00F97075" w:rsidRDefault="00E15BBD" w:rsidP="002C6AF2">
      <w:pPr>
        <w:pStyle w:val="ListParagraph"/>
        <w:numPr>
          <w:ilvl w:val="0"/>
          <w:numId w:val="1"/>
        </w:numPr>
        <w:bidi w:val="0"/>
        <w:spacing w:line="240" w:lineRule="auto"/>
        <w:rPr>
          <w:rFonts w:asciiTheme="minorHAnsi" w:hAnsiTheme="minorHAnsi" w:cstheme="minorHAnsi"/>
        </w:rPr>
      </w:pPr>
      <w:r w:rsidRPr="00F97075">
        <w:rPr>
          <w:rFonts w:asciiTheme="minorHAnsi" w:hAnsiTheme="minorHAnsi" w:cstheme="minorHAnsi"/>
        </w:rPr>
        <w:t xml:space="preserve">The Contractor Shall protect the parts and service lines of the building at the work site, which the Contractor may find during the implementation of works, such as sewage pipes and electrical cables, from damage and harm </w:t>
      </w:r>
      <w:r w:rsidR="00F97075" w:rsidRPr="00F97075">
        <w:rPr>
          <w:rFonts w:asciiTheme="minorHAnsi" w:hAnsiTheme="minorHAnsi" w:cstheme="minorHAnsi"/>
        </w:rPr>
        <w:t xml:space="preserve">throughout the </w:t>
      </w:r>
      <w:r w:rsidRPr="00F97075">
        <w:rPr>
          <w:rFonts w:asciiTheme="minorHAnsi" w:hAnsiTheme="minorHAnsi" w:cstheme="minorHAnsi"/>
        </w:rPr>
        <w:t xml:space="preserve">execution period. If any of these facilities were found during the implementation of works, </w:t>
      </w:r>
      <w:r w:rsidR="000A3CFA" w:rsidRPr="00F97075">
        <w:rPr>
          <w:rFonts w:asciiTheme="minorHAnsi" w:hAnsiTheme="minorHAnsi" w:cstheme="minorHAnsi"/>
        </w:rPr>
        <w:t>the Contractor shall dismantle and transport them as per the Engineer’s instructions and advice. The dismantling and transport costs incurred by the Contractor shall be calculated as determined by</w:t>
      </w:r>
      <w:r w:rsidR="000A3CFA" w:rsidRPr="00F97075">
        <w:rPr>
          <w:rFonts w:asciiTheme="minorHAnsi" w:hAnsiTheme="minorHAnsi" w:cstheme="minorHAnsi"/>
          <w:rtl/>
        </w:rPr>
        <w:t xml:space="preserve"> </w:t>
      </w:r>
      <w:r w:rsidR="000A3CFA" w:rsidRPr="00F97075">
        <w:rPr>
          <w:rFonts w:asciiTheme="minorHAnsi" w:hAnsiTheme="minorHAnsi" w:cstheme="minorHAnsi"/>
        </w:rPr>
        <w:t>the Engineer.</w:t>
      </w:r>
    </w:p>
    <w:p w14:paraId="7FAD7BB0" w14:textId="786CA2E1" w:rsidR="0043774E" w:rsidRPr="00F97075" w:rsidRDefault="0043774E" w:rsidP="002C6AF2">
      <w:pPr>
        <w:numPr>
          <w:ilvl w:val="0"/>
          <w:numId w:val="1"/>
        </w:numPr>
        <w:rPr>
          <w:rFonts w:asciiTheme="minorHAnsi" w:hAnsiTheme="minorHAnsi" w:cstheme="minorHAnsi"/>
          <w:sz w:val="22"/>
          <w:szCs w:val="22"/>
        </w:rPr>
      </w:pPr>
      <w:r w:rsidRPr="00F97075">
        <w:rPr>
          <w:rFonts w:asciiTheme="minorHAnsi" w:hAnsiTheme="minorHAnsi" w:cstheme="minorHAnsi"/>
          <w:sz w:val="22"/>
          <w:szCs w:val="22"/>
          <w:rtl/>
        </w:rPr>
        <w:t xml:space="preserve">خلال أعمال الخلع </w:t>
      </w:r>
      <w:r w:rsidR="00902AB7" w:rsidRPr="00F97075">
        <w:rPr>
          <w:rFonts w:asciiTheme="minorHAnsi" w:hAnsiTheme="minorHAnsi" w:cstheme="minorHAnsi"/>
          <w:sz w:val="22"/>
          <w:szCs w:val="22"/>
          <w:rtl/>
        </w:rPr>
        <w:t>والتكسير</w:t>
      </w:r>
      <w:r w:rsidRPr="00F97075">
        <w:rPr>
          <w:rFonts w:asciiTheme="minorHAnsi" w:hAnsiTheme="minorHAnsi" w:cstheme="minorHAnsi"/>
          <w:sz w:val="22"/>
          <w:szCs w:val="22"/>
          <w:rtl/>
        </w:rPr>
        <w:t xml:space="preserve"> يجب المحافظة على الأجزاء السليمة </w:t>
      </w:r>
      <w:r w:rsidR="00902AB7" w:rsidRPr="00F97075">
        <w:rPr>
          <w:rFonts w:asciiTheme="minorHAnsi" w:hAnsiTheme="minorHAnsi" w:cstheme="minorHAnsi"/>
          <w:sz w:val="22"/>
          <w:szCs w:val="22"/>
          <w:rtl/>
        </w:rPr>
        <w:t>وعدم</w:t>
      </w:r>
      <w:r w:rsidRPr="00F97075">
        <w:rPr>
          <w:rFonts w:asciiTheme="minorHAnsi" w:hAnsiTheme="minorHAnsi" w:cstheme="minorHAnsi"/>
          <w:sz w:val="22"/>
          <w:szCs w:val="22"/>
          <w:rtl/>
        </w:rPr>
        <w:t xml:space="preserve"> التأثير بها بأعمال التكسير أو التقشير أو الخلع أو بتنفيذ </w:t>
      </w:r>
      <w:r w:rsidR="00902AB7" w:rsidRPr="00F97075">
        <w:rPr>
          <w:rFonts w:asciiTheme="minorHAnsi" w:hAnsiTheme="minorHAnsi" w:cstheme="minorHAnsi"/>
          <w:sz w:val="22"/>
          <w:szCs w:val="22"/>
          <w:rtl/>
        </w:rPr>
        <w:t>الأعمال. ويقع</w:t>
      </w:r>
      <w:r w:rsidR="002E5225" w:rsidRPr="00F97075">
        <w:rPr>
          <w:rFonts w:asciiTheme="minorHAnsi" w:hAnsiTheme="minorHAnsi" w:cstheme="minorHAnsi"/>
          <w:sz w:val="22"/>
          <w:szCs w:val="22"/>
          <w:rtl/>
        </w:rPr>
        <w:t xml:space="preserve"> على عاتق المتعهد صيانة اي عطل او ضرر تسبب به بسبب تنفيذ الاعمال وعلى نفقته الخاصة</w:t>
      </w:r>
      <w:r w:rsidRPr="00F97075">
        <w:rPr>
          <w:rFonts w:asciiTheme="minorHAnsi" w:hAnsiTheme="minorHAnsi" w:cstheme="minorHAnsi"/>
          <w:sz w:val="22"/>
          <w:szCs w:val="22"/>
          <w:rtl/>
        </w:rPr>
        <w:t xml:space="preserve"> </w:t>
      </w:r>
      <w:r w:rsidR="00902AB7" w:rsidRPr="00F97075">
        <w:rPr>
          <w:rFonts w:asciiTheme="minorHAnsi" w:hAnsiTheme="minorHAnsi" w:cstheme="minorHAnsi"/>
          <w:sz w:val="22"/>
          <w:szCs w:val="22"/>
          <w:rtl/>
        </w:rPr>
        <w:t>ويتحمل</w:t>
      </w:r>
      <w:r w:rsidRPr="00F97075">
        <w:rPr>
          <w:rFonts w:asciiTheme="minorHAnsi" w:hAnsiTheme="minorHAnsi" w:cstheme="minorHAnsi"/>
          <w:sz w:val="22"/>
          <w:szCs w:val="22"/>
          <w:rtl/>
        </w:rPr>
        <w:t xml:space="preserve"> المقاول مسؤولية تسليم صاحب المنزل الأشياء </w:t>
      </w:r>
      <w:r w:rsidR="00902AB7" w:rsidRPr="00F97075">
        <w:rPr>
          <w:rFonts w:asciiTheme="minorHAnsi" w:hAnsiTheme="minorHAnsi" w:cstheme="minorHAnsi"/>
          <w:sz w:val="22"/>
          <w:szCs w:val="22"/>
          <w:rtl/>
        </w:rPr>
        <w:t>والأجهزة</w:t>
      </w:r>
      <w:r w:rsidRPr="00F97075">
        <w:rPr>
          <w:rFonts w:asciiTheme="minorHAnsi" w:hAnsiTheme="minorHAnsi" w:cstheme="minorHAnsi"/>
          <w:sz w:val="22"/>
          <w:szCs w:val="22"/>
          <w:rtl/>
        </w:rPr>
        <w:t xml:space="preserve"> المخلوعة </w:t>
      </w:r>
      <w:r w:rsidR="00902AB7" w:rsidRPr="00F97075">
        <w:rPr>
          <w:rFonts w:asciiTheme="minorHAnsi" w:hAnsiTheme="minorHAnsi" w:cstheme="minorHAnsi"/>
          <w:sz w:val="22"/>
          <w:szCs w:val="22"/>
          <w:rtl/>
        </w:rPr>
        <w:t>والمستبدلة</w:t>
      </w:r>
      <w:r w:rsidRPr="00F97075">
        <w:rPr>
          <w:rFonts w:asciiTheme="minorHAnsi" w:hAnsiTheme="minorHAnsi" w:cstheme="minorHAnsi"/>
          <w:sz w:val="22"/>
          <w:szCs w:val="22"/>
          <w:rtl/>
        </w:rPr>
        <w:t>.</w:t>
      </w:r>
    </w:p>
    <w:p w14:paraId="7AB195E9" w14:textId="2AE59D45" w:rsidR="002F5AF7" w:rsidRPr="00F97075" w:rsidRDefault="00C82331" w:rsidP="002C6AF2">
      <w:pPr>
        <w:pStyle w:val="ListParagraph"/>
        <w:numPr>
          <w:ilvl w:val="0"/>
          <w:numId w:val="1"/>
        </w:numPr>
        <w:bidi w:val="0"/>
        <w:spacing w:line="240" w:lineRule="auto"/>
        <w:rPr>
          <w:rFonts w:asciiTheme="minorHAnsi" w:hAnsiTheme="minorHAnsi" w:cstheme="minorHAnsi"/>
        </w:rPr>
      </w:pPr>
      <w:r w:rsidRPr="00F97075">
        <w:rPr>
          <w:rFonts w:asciiTheme="minorHAnsi" w:hAnsiTheme="minorHAnsi" w:cstheme="minorHAnsi"/>
        </w:rPr>
        <w:t xml:space="preserve">During dismantling and </w:t>
      </w:r>
      <w:r w:rsidR="005F09A2" w:rsidRPr="00F97075">
        <w:rPr>
          <w:rFonts w:asciiTheme="minorHAnsi" w:hAnsiTheme="minorHAnsi" w:cstheme="minorHAnsi"/>
        </w:rPr>
        <w:t>breaking</w:t>
      </w:r>
      <w:r w:rsidRPr="00F97075">
        <w:rPr>
          <w:rFonts w:asciiTheme="minorHAnsi" w:hAnsiTheme="minorHAnsi" w:cstheme="minorHAnsi"/>
        </w:rPr>
        <w:t xml:space="preserve"> works, </w:t>
      </w:r>
      <w:r w:rsidR="005F09A2" w:rsidRPr="00F97075">
        <w:rPr>
          <w:rFonts w:asciiTheme="minorHAnsi" w:hAnsiTheme="minorHAnsi" w:cstheme="minorHAnsi"/>
        </w:rPr>
        <w:t>the intact</w:t>
      </w:r>
      <w:r w:rsidR="005F09A2" w:rsidRPr="00F97075">
        <w:rPr>
          <w:rFonts w:asciiTheme="minorHAnsi" w:hAnsiTheme="minorHAnsi" w:cstheme="minorHAnsi"/>
          <w:rtl/>
        </w:rPr>
        <w:t xml:space="preserve"> </w:t>
      </w:r>
      <w:r w:rsidR="005F09A2" w:rsidRPr="00F97075">
        <w:rPr>
          <w:rFonts w:asciiTheme="minorHAnsi" w:hAnsiTheme="minorHAnsi" w:cstheme="minorHAnsi"/>
        </w:rPr>
        <w:t xml:space="preserve">parts should be preserved </w:t>
      </w:r>
      <w:r w:rsidRPr="00F97075">
        <w:rPr>
          <w:rFonts w:asciiTheme="minorHAnsi" w:hAnsiTheme="minorHAnsi" w:cstheme="minorHAnsi"/>
        </w:rPr>
        <w:t>and no</w:t>
      </w:r>
      <w:r w:rsidR="005F09A2" w:rsidRPr="00F97075">
        <w:rPr>
          <w:rFonts w:asciiTheme="minorHAnsi" w:hAnsiTheme="minorHAnsi" w:cstheme="minorHAnsi"/>
        </w:rPr>
        <w:t xml:space="preserve">t affected during breaking, </w:t>
      </w:r>
      <w:r w:rsidRPr="00F97075">
        <w:rPr>
          <w:rFonts w:asciiTheme="minorHAnsi" w:hAnsiTheme="minorHAnsi" w:cstheme="minorHAnsi"/>
        </w:rPr>
        <w:t>peeling, dis</w:t>
      </w:r>
      <w:r w:rsidR="008720B4" w:rsidRPr="00F97075">
        <w:rPr>
          <w:rFonts w:asciiTheme="minorHAnsi" w:hAnsiTheme="minorHAnsi" w:cstheme="minorHAnsi"/>
        </w:rPr>
        <w:t>mantling,</w:t>
      </w:r>
      <w:r w:rsidRPr="00F97075">
        <w:rPr>
          <w:rFonts w:asciiTheme="minorHAnsi" w:hAnsiTheme="minorHAnsi" w:cstheme="minorHAnsi"/>
        </w:rPr>
        <w:t xml:space="preserve"> or doing </w:t>
      </w:r>
      <w:r w:rsidR="008720B4" w:rsidRPr="00F97075">
        <w:rPr>
          <w:rFonts w:asciiTheme="minorHAnsi" w:hAnsiTheme="minorHAnsi" w:cstheme="minorHAnsi"/>
        </w:rPr>
        <w:t>implementing works</w:t>
      </w:r>
      <w:r w:rsidRPr="00F97075">
        <w:rPr>
          <w:rFonts w:asciiTheme="minorHAnsi" w:hAnsiTheme="minorHAnsi" w:cstheme="minorHAnsi"/>
        </w:rPr>
        <w:t xml:space="preserve">. </w:t>
      </w:r>
      <w:r w:rsidR="008720B4" w:rsidRPr="00F97075">
        <w:rPr>
          <w:rFonts w:asciiTheme="minorHAnsi" w:hAnsiTheme="minorHAnsi" w:cstheme="minorHAnsi"/>
        </w:rPr>
        <w:t xml:space="preserve">The Contractor shall be responsible for </w:t>
      </w:r>
      <w:r w:rsidRPr="00F97075">
        <w:rPr>
          <w:rFonts w:asciiTheme="minorHAnsi" w:hAnsiTheme="minorHAnsi" w:cstheme="minorHAnsi"/>
        </w:rPr>
        <w:t>maintain</w:t>
      </w:r>
      <w:r w:rsidR="008720B4" w:rsidRPr="00F97075">
        <w:rPr>
          <w:rFonts w:asciiTheme="minorHAnsi" w:hAnsiTheme="minorHAnsi" w:cstheme="minorHAnsi"/>
        </w:rPr>
        <w:t>ing</w:t>
      </w:r>
      <w:r w:rsidRPr="00F97075">
        <w:rPr>
          <w:rFonts w:asciiTheme="minorHAnsi" w:hAnsiTheme="minorHAnsi" w:cstheme="minorHAnsi"/>
        </w:rPr>
        <w:t xml:space="preserve"> </w:t>
      </w:r>
      <w:r w:rsidR="008720B4" w:rsidRPr="00F97075">
        <w:rPr>
          <w:rFonts w:asciiTheme="minorHAnsi" w:hAnsiTheme="minorHAnsi" w:cstheme="minorHAnsi"/>
        </w:rPr>
        <w:t>at his</w:t>
      </w:r>
      <w:r w:rsidR="00531DE3" w:rsidRPr="00F97075">
        <w:rPr>
          <w:rFonts w:asciiTheme="minorHAnsi" w:hAnsiTheme="minorHAnsi" w:cstheme="minorHAnsi"/>
        </w:rPr>
        <w:t>/her</w:t>
      </w:r>
      <w:r w:rsidR="008720B4" w:rsidRPr="00F97075">
        <w:rPr>
          <w:rFonts w:asciiTheme="minorHAnsi" w:hAnsiTheme="minorHAnsi" w:cstheme="minorHAnsi"/>
        </w:rPr>
        <w:t xml:space="preserve"> own expense </w:t>
      </w:r>
      <w:r w:rsidRPr="00F97075">
        <w:rPr>
          <w:rFonts w:asciiTheme="minorHAnsi" w:hAnsiTheme="minorHAnsi" w:cstheme="minorHAnsi"/>
        </w:rPr>
        <w:t xml:space="preserve">any malfunction or damage caused by the execution of the </w:t>
      </w:r>
      <w:r w:rsidR="0078073D" w:rsidRPr="00F97075">
        <w:rPr>
          <w:rFonts w:asciiTheme="minorHAnsi" w:hAnsiTheme="minorHAnsi" w:cstheme="minorHAnsi"/>
        </w:rPr>
        <w:t>works and</w:t>
      </w:r>
      <w:r w:rsidR="008720B4" w:rsidRPr="00F97075">
        <w:rPr>
          <w:rFonts w:asciiTheme="minorHAnsi" w:hAnsiTheme="minorHAnsi" w:cstheme="minorHAnsi"/>
        </w:rPr>
        <w:t xml:space="preserve"> shall be </w:t>
      </w:r>
      <w:r w:rsidRPr="00F97075">
        <w:rPr>
          <w:rFonts w:asciiTheme="minorHAnsi" w:hAnsiTheme="minorHAnsi" w:cstheme="minorHAnsi"/>
        </w:rPr>
        <w:t xml:space="preserve">responsible for handing over the </w:t>
      </w:r>
      <w:r w:rsidR="00531DE3" w:rsidRPr="00F97075">
        <w:rPr>
          <w:rFonts w:asciiTheme="minorHAnsi" w:hAnsiTheme="minorHAnsi" w:cstheme="minorHAnsi"/>
        </w:rPr>
        <w:t>dislocated</w:t>
      </w:r>
      <w:r w:rsidRPr="00F97075">
        <w:rPr>
          <w:rFonts w:asciiTheme="minorHAnsi" w:hAnsiTheme="minorHAnsi" w:cstheme="minorHAnsi"/>
        </w:rPr>
        <w:t xml:space="preserve"> and replaced items and appliances to the owner of the </w:t>
      </w:r>
      <w:r w:rsidR="008720B4" w:rsidRPr="00F97075">
        <w:rPr>
          <w:rFonts w:asciiTheme="minorHAnsi" w:hAnsiTheme="minorHAnsi" w:cstheme="minorHAnsi"/>
        </w:rPr>
        <w:t>building</w:t>
      </w:r>
      <w:r w:rsidRPr="00F97075">
        <w:rPr>
          <w:rFonts w:asciiTheme="minorHAnsi" w:hAnsiTheme="minorHAnsi" w:cstheme="minorHAnsi"/>
        </w:rPr>
        <w:t>.</w:t>
      </w:r>
    </w:p>
    <w:p w14:paraId="4F36C5CB" w14:textId="491250EC" w:rsidR="00D96117" w:rsidRPr="00F97075" w:rsidRDefault="00D96117" w:rsidP="002C6AF2">
      <w:pPr>
        <w:numPr>
          <w:ilvl w:val="0"/>
          <w:numId w:val="1"/>
        </w:numPr>
        <w:rPr>
          <w:rFonts w:asciiTheme="minorHAnsi" w:hAnsiTheme="minorHAnsi" w:cstheme="minorHAnsi"/>
          <w:sz w:val="22"/>
          <w:szCs w:val="22"/>
        </w:rPr>
      </w:pPr>
      <w:r w:rsidRPr="00F97075">
        <w:rPr>
          <w:rFonts w:asciiTheme="minorHAnsi" w:hAnsiTheme="minorHAnsi" w:cstheme="minorHAnsi"/>
          <w:sz w:val="22"/>
          <w:szCs w:val="22"/>
          <w:rtl/>
        </w:rPr>
        <w:t xml:space="preserve">على المقاول توفير مولد كهرباء لاستعماله لغايات الصيانة، </w:t>
      </w:r>
      <w:r w:rsidR="00902AB7" w:rsidRPr="00F97075">
        <w:rPr>
          <w:rFonts w:asciiTheme="minorHAnsi" w:hAnsiTheme="minorHAnsi" w:cstheme="minorHAnsi"/>
          <w:sz w:val="22"/>
          <w:szCs w:val="22"/>
          <w:rtl/>
        </w:rPr>
        <w:t>وماء</w:t>
      </w:r>
      <w:r w:rsidRPr="00F97075">
        <w:rPr>
          <w:rFonts w:asciiTheme="minorHAnsi" w:hAnsiTheme="minorHAnsi" w:cstheme="minorHAnsi"/>
          <w:sz w:val="22"/>
          <w:szCs w:val="22"/>
          <w:rtl/>
        </w:rPr>
        <w:t xml:space="preserve"> عند الحاجة اليه </w:t>
      </w:r>
      <w:r w:rsidR="00902AB7" w:rsidRPr="00F97075">
        <w:rPr>
          <w:rFonts w:asciiTheme="minorHAnsi" w:hAnsiTheme="minorHAnsi" w:cstheme="minorHAnsi"/>
          <w:sz w:val="22"/>
          <w:szCs w:val="22"/>
          <w:rtl/>
        </w:rPr>
        <w:t>ويمنع</w:t>
      </w:r>
      <w:r w:rsidRPr="00F97075">
        <w:rPr>
          <w:rFonts w:asciiTheme="minorHAnsi" w:hAnsiTheme="minorHAnsi" w:cstheme="minorHAnsi"/>
          <w:sz w:val="22"/>
          <w:szCs w:val="22"/>
          <w:rtl/>
        </w:rPr>
        <w:t xml:space="preserve"> منعا باتا استخدام الكهرباء </w:t>
      </w:r>
      <w:r w:rsidR="00902AB7" w:rsidRPr="00F97075">
        <w:rPr>
          <w:rFonts w:asciiTheme="minorHAnsi" w:hAnsiTheme="minorHAnsi" w:cstheme="minorHAnsi"/>
          <w:sz w:val="22"/>
          <w:szCs w:val="22"/>
          <w:rtl/>
        </w:rPr>
        <w:t>والماء</w:t>
      </w:r>
      <w:r w:rsidRPr="00F97075">
        <w:rPr>
          <w:rFonts w:asciiTheme="minorHAnsi" w:hAnsiTheme="minorHAnsi" w:cstheme="minorHAnsi"/>
          <w:sz w:val="22"/>
          <w:szCs w:val="22"/>
          <w:rtl/>
        </w:rPr>
        <w:t xml:space="preserve"> من الأهالي.</w:t>
      </w:r>
    </w:p>
    <w:p w14:paraId="5EB73B35" w14:textId="7CDF6123" w:rsidR="006004B2" w:rsidRPr="00F97075" w:rsidRDefault="002F2E17" w:rsidP="002C6AF2">
      <w:pPr>
        <w:numPr>
          <w:ilvl w:val="0"/>
          <w:numId w:val="1"/>
        </w:numPr>
        <w:bidi w:val="0"/>
        <w:rPr>
          <w:rFonts w:asciiTheme="minorHAnsi" w:hAnsiTheme="minorHAnsi" w:cstheme="minorHAnsi"/>
          <w:sz w:val="22"/>
          <w:szCs w:val="22"/>
        </w:rPr>
      </w:pPr>
      <w:r w:rsidRPr="00F97075">
        <w:rPr>
          <w:rFonts w:asciiTheme="minorHAnsi" w:hAnsiTheme="minorHAnsi" w:cstheme="minorHAnsi"/>
          <w:sz w:val="22"/>
          <w:szCs w:val="22"/>
        </w:rPr>
        <w:t xml:space="preserve">The Contractor shall provide a generator </w:t>
      </w:r>
      <w:r w:rsidRPr="00F97075">
        <w:rPr>
          <w:rFonts w:asciiTheme="minorHAnsi" w:hAnsiTheme="minorHAnsi" w:cstheme="minorHAnsi"/>
          <w:sz w:val="22"/>
          <w:szCs w:val="22"/>
          <w:lang w:bidi="ar-SY"/>
        </w:rPr>
        <w:t xml:space="preserve">for maintenance purposes and </w:t>
      </w:r>
      <w:r w:rsidR="002F5AF7" w:rsidRPr="00F97075">
        <w:rPr>
          <w:rFonts w:asciiTheme="minorHAnsi" w:hAnsiTheme="minorHAnsi" w:cstheme="minorHAnsi"/>
          <w:sz w:val="22"/>
          <w:szCs w:val="22"/>
          <w:lang w:bidi="ar-SY"/>
        </w:rPr>
        <w:t>to access water when needed. It shall be strictly forbidden to use electricity or water provided by civilians.</w:t>
      </w:r>
    </w:p>
    <w:p w14:paraId="16DC80A7" w14:textId="50285C47" w:rsidR="00664E8C" w:rsidRPr="00F97075" w:rsidRDefault="00664E8C" w:rsidP="002C6AF2">
      <w:pPr>
        <w:pStyle w:val="ListParagraph"/>
        <w:numPr>
          <w:ilvl w:val="0"/>
          <w:numId w:val="1"/>
        </w:numPr>
        <w:spacing w:after="0" w:line="240" w:lineRule="auto"/>
        <w:rPr>
          <w:rFonts w:asciiTheme="minorHAnsi" w:hAnsiTheme="minorHAnsi" w:cstheme="minorHAnsi"/>
          <w:lang w:bidi="ar-JO"/>
        </w:rPr>
      </w:pPr>
      <w:r w:rsidRPr="00F97075">
        <w:rPr>
          <w:rFonts w:asciiTheme="minorHAnsi" w:hAnsiTheme="minorHAnsi" w:cstheme="minorHAnsi"/>
          <w:rtl/>
          <w:lang w:bidi="ar-JO"/>
        </w:rPr>
        <w:t>يكون المقاول وحده مسؤولا مسؤولية كاملة عن أمن جميع مواد البناء، والأدوات، والمعدات الأخرى الموجودة  في موقع العمل.</w:t>
      </w:r>
    </w:p>
    <w:p w14:paraId="3768F53F" w14:textId="0A5063D3" w:rsidR="00502EE5" w:rsidRDefault="00502EE5" w:rsidP="002C6AF2">
      <w:pPr>
        <w:pStyle w:val="ListParagraph"/>
        <w:numPr>
          <w:ilvl w:val="0"/>
          <w:numId w:val="1"/>
        </w:numPr>
        <w:bidi w:val="0"/>
        <w:spacing w:after="0" w:line="240" w:lineRule="auto"/>
        <w:rPr>
          <w:rFonts w:asciiTheme="minorHAnsi" w:hAnsiTheme="minorHAnsi" w:cstheme="minorHAnsi"/>
          <w:lang w:bidi="ar-JO"/>
        </w:rPr>
      </w:pPr>
      <w:r w:rsidRPr="00F97075">
        <w:rPr>
          <w:rFonts w:asciiTheme="minorHAnsi" w:hAnsiTheme="minorHAnsi" w:cstheme="minorHAnsi"/>
          <w:lang w:bidi="ar-JO"/>
        </w:rPr>
        <w:lastRenderedPageBreak/>
        <w:t xml:space="preserve">The Contractor shall be solely </w:t>
      </w:r>
      <w:r w:rsidR="005207AC" w:rsidRPr="00F97075">
        <w:rPr>
          <w:rFonts w:asciiTheme="minorHAnsi" w:hAnsiTheme="minorHAnsi" w:cstheme="minorHAnsi"/>
          <w:lang w:bidi="ar-JO"/>
        </w:rPr>
        <w:t xml:space="preserve">and </w:t>
      </w:r>
      <w:r w:rsidRPr="00F97075">
        <w:rPr>
          <w:rFonts w:asciiTheme="minorHAnsi" w:hAnsiTheme="minorHAnsi" w:cstheme="minorHAnsi"/>
          <w:lang w:bidi="ar-JO"/>
        </w:rPr>
        <w:t>fully responsible for</w:t>
      </w:r>
      <w:r w:rsidR="006004B2" w:rsidRPr="00F97075">
        <w:rPr>
          <w:rFonts w:asciiTheme="minorHAnsi" w:hAnsiTheme="minorHAnsi" w:cstheme="minorHAnsi"/>
          <w:lang w:bidi="ar-JO"/>
        </w:rPr>
        <w:t xml:space="preserve"> the security of the construction materials, tools, and other equipment in the worksite.</w:t>
      </w:r>
    </w:p>
    <w:p w14:paraId="1051FD1C" w14:textId="77777777" w:rsidR="006345BC" w:rsidRDefault="006345BC" w:rsidP="002C6AF2">
      <w:pPr>
        <w:pStyle w:val="ListParagraph"/>
        <w:bidi w:val="0"/>
        <w:spacing w:after="0" w:line="240" w:lineRule="auto"/>
        <w:rPr>
          <w:rFonts w:asciiTheme="minorHAnsi" w:hAnsiTheme="minorHAnsi" w:cstheme="minorHAnsi"/>
          <w:rtl/>
          <w:lang w:bidi="ar-JO"/>
        </w:rPr>
      </w:pPr>
    </w:p>
    <w:p w14:paraId="102448D0" w14:textId="77777777" w:rsidR="006345BC" w:rsidRDefault="006345BC" w:rsidP="002C6AF2">
      <w:pPr>
        <w:pStyle w:val="ListParagraph"/>
        <w:bidi w:val="0"/>
        <w:spacing w:after="0" w:line="240" w:lineRule="auto"/>
        <w:rPr>
          <w:rFonts w:asciiTheme="minorHAnsi" w:hAnsiTheme="minorHAnsi" w:cstheme="minorHAnsi"/>
          <w:rtl/>
          <w:lang w:bidi="ar-JO"/>
        </w:rPr>
      </w:pPr>
    </w:p>
    <w:p w14:paraId="60512923" w14:textId="77777777" w:rsidR="006345BC" w:rsidRPr="00F97075" w:rsidRDefault="006345BC" w:rsidP="002C6AF2">
      <w:pPr>
        <w:pStyle w:val="ListParagraph"/>
        <w:bidi w:val="0"/>
        <w:spacing w:after="0" w:line="240" w:lineRule="auto"/>
        <w:rPr>
          <w:rFonts w:asciiTheme="minorHAnsi" w:hAnsiTheme="minorHAnsi" w:cstheme="minorHAnsi"/>
          <w:lang w:bidi="ar-JO"/>
        </w:rPr>
      </w:pPr>
    </w:p>
    <w:p w14:paraId="7919F460" w14:textId="198FE5F5" w:rsidR="00160E48" w:rsidRPr="00190813" w:rsidRDefault="00BF14DD" w:rsidP="002C6AF2">
      <w:pPr>
        <w:pStyle w:val="Heading1"/>
        <w:spacing w:line="240" w:lineRule="auto"/>
        <w:jc w:val="left"/>
        <w:rPr>
          <w:rFonts w:asciiTheme="minorHAnsi" w:hAnsiTheme="minorHAnsi" w:cstheme="minorHAnsi"/>
          <w:color w:val="2F5496"/>
          <w:sz w:val="22"/>
          <w:szCs w:val="22"/>
          <w:rtl/>
        </w:rPr>
      </w:pPr>
      <w:bookmarkStart w:id="8" w:name="_Toc71107154"/>
      <w:bookmarkStart w:id="9" w:name="_Toc71110006"/>
      <w:bookmarkStart w:id="10" w:name="_Toc82422904"/>
      <w:r w:rsidRPr="00F97075">
        <w:rPr>
          <w:rFonts w:asciiTheme="minorHAnsi" w:hAnsiTheme="minorHAnsi" w:cstheme="minorHAnsi"/>
          <w:color w:val="2F5496"/>
          <w:sz w:val="22"/>
          <w:szCs w:val="22"/>
          <w:rtl/>
        </w:rPr>
        <w:t>ملاحظات خاصه بالاعمال</w:t>
      </w:r>
      <w:bookmarkEnd w:id="8"/>
      <w:bookmarkEnd w:id="9"/>
      <w:r w:rsidRPr="00F97075">
        <w:rPr>
          <w:rFonts w:asciiTheme="minorHAnsi" w:hAnsiTheme="minorHAnsi" w:cstheme="minorHAnsi"/>
          <w:color w:val="2F5496"/>
          <w:sz w:val="22"/>
          <w:szCs w:val="22"/>
          <w:rtl/>
        </w:rPr>
        <w:t xml:space="preserve"> </w:t>
      </w:r>
      <w:r w:rsidR="0072339F" w:rsidRPr="00F97075">
        <w:rPr>
          <w:rFonts w:asciiTheme="minorHAnsi" w:hAnsiTheme="minorHAnsi" w:cstheme="minorHAnsi"/>
          <w:color w:val="2F5496"/>
          <w:sz w:val="22"/>
          <w:szCs w:val="22"/>
        </w:rPr>
        <w:t>Notes Specific</w:t>
      </w:r>
      <w:r w:rsidR="000F7B8B">
        <w:rPr>
          <w:rFonts w:asciiTheme="minorHAnsi" w:hAnsiTheme="minorHAnsi" w:cstheme="minorHAnsi"/>
          <w:color w:val="2F5496"/>
          <w:sz w:val="22"/>
          <w:szCs w:val="22"/>
        </w:rPr>
        <w:t xml:space="preserve"> to</w:t>
      </w:r>
      <w:r w:rsidR="0072339F" w:rsidRPr="00F97075">
        <w:rPr>
          <w:rFonts w:asciiTheme="minorHAnsi" w:hAnsiTheme="minorHAnsi" w:cstheme="minorHAnsi"/>
          <w:color w:val="2F5496"/>
          <w:sz w:val="22"/>
          <w:szCs w:val="22"/>
        </w:rPr>
        <w:t xml:space="preserve"> the Works</w:t>
      </w:r>
      <w:bookmarkEnd w:id="10"/>
    </w:p>
    <w:p w14:paraId="370F9F4A" w14:textId="77777777" w:rsidR="0039530B" w:rsidRPr="00F97075" w:rsidRDefault="0039530B" w:rsidP="002C6AF2">
      <w:pPr>
        <w:pStyle w:val="Heading2"/>
        <w:numPr>
          <w:ilvl w:val="0"/>
          <w:numId w:val="18"/>
        </w:numPr>
        <w:ind w:left="720"/>
        <w:rPr>
          <w:rFonts w:asciiTheme="minorHAnsi" w:hAnsiTheme="minorHAnsi" w:cstheme="minorHAnsi"/>
          <w:i w:val="0"/>
          <w:iCs w:val="0"/>
          <w:color w:val="C00000"/>
          <w:sz w:val="22"/>
          <w:szCs w:val="22"/>
          <w:rtl/>
          <w:lang w:bidi="ar-JO"/>
        </w:rPr>
      </w:pPr>
      <w:bookmarkStart w:id="11" w:name="_Toc82422905"/>
      <w:r w:rsidRPr="00F97075">
        <w:rPr>
          <w:rFonts w:asciiTheme="minorHAnsi" w:hAnsiTheme="minorHAnsi" w:cstheme="minorHAnsi"/>
          <w:i w:val="0"/>
          <w:iCs w:val="0"/>
          <w:color w:val="C00000"/>
          <w:sz w:val="22"/>
          <w:szCs w:val="22"/>
          <w:rtl/>
          <w:lang w:bidi="ar-JO"/>
        </w:rPr>
        <w:t xml:space="preserve">اعمال البيتون </w:t>
      </w:r>
      <w:r w:rsidRPr="00F97075">
        <w:rPr>
          <w:rFonts w:asciiTheme="minorHAnsi" w:hAnsiTheme="minorHAnsi" w:cstheme="minorHAnsi"/>
          <w:i w:val="0"/>
          <w:iCs w:val="0"/>
          <w:color w:val="C00000"/>
          <w:sz w:val="22"/>
          <w:szCs w:val="22"/>
          <w:lang w:bidi="ar-JO"/>
        </w:rPr>
        <w:t xml:space="preserve"> Concrete Works</w:t>
      </w:r>
      <w:bookmarkEnd w:id="11"/>
      <w:r w:rsidRPr="00F97075">
        <w:rPr>
          <w:rFonts w:asciiTheme="minorHAnsi" w:hAnsiTheme="minorHAnsi" w:cstheme="minorHAnsi"/>
          <w:i w:val="0"/>
          <w:iCs w:val="0"/>
          <w:color w:val="C00000"/>
          <w:sz w:val="22"/>
          <w:szCs w:val="22"/>
          <w:lang w:bidi="ar-JO"/>
        </w:rPr>
        <w:t xml:space="preserve"> </w:t>
      </w:r>
    </w:p>
    <w:tbl>
      <w:tblPr>
        <w:tblStyle w:val="TableGrid"/>
        <w:bidiVisual/>
        <w:tblW w:w="0" w:type="auto"/>
        <w:tblInd w:w="-528" w:type="dxa"/>
        <w:tblLook w:val="04A0" w:firstRow="1" w:lastRow="0" w:firstColumn="1" w:lastColumn="0" w:noHBand="0" w:noVBand="1"/>
      </w:tblPr>
      <w:tblGrid>
        <w:gridCol w:w="4752"/>
        <w:gridCol w:w="5052"/>
      </w:tblGrid>
      <w:tr w:rsidR="0039530B" w14:paraId="39AE7062" w14:textId="77777777" w:rsidTr="55E84BA2">
        <w:tc>
          <w:tcPr>
            <w:tcW w:w="4752" w:type="dxa"/>
          </w:tcPr>
          <w:p w14:paraId="6DC16171" w14:textId="2C9A54E5" w:rsidR="0039530B" w:rsidRPr="00B1760A" w:rsidRDefault="0039530B" w:rsidP="002C6AF2">
            <w:pPr>
              <w:jc w:val="left"/>
              <w:rPr>
                <w:rFonts w:asciiTheme="minorHAnsi" w:hAnsiTheme="minorHAnsi" w:cstheme="minorHAnsi"/>
                <w:b/>
                <w:bCs/>
                <w:sz w:val="22"/>
                <w:szCs w:val="22"/>
                <w:rtl/>
                <w:lang w:bidi="ar-JO"/>
              </w:rPr>
            </w:pPr>
            <w:bookmarkStart w:id="12" w:name="_Toc71063772"/>
            <w:r w:rsidRPr="00B1760A">
              <w:rPr>
                <w:rFonts w:asciiTheme="minorHAnsi" w:hAnsiTheme="minorHAnsi" w:cstheme="minorHAnsi"/>
                <w:b/>
                <w:bCs/>
                <w:sz w:val="22"/>
                <w:szCs w:val="22"/>
                <w:rtl/>
                <w:lang w:bidi="ar-JO"/>
              </w:rPr>
              <w:t>بيتون عادي 250 كجم / م 3:</w:t>
            </w:r>
            <w:bookmarkEnd w:id="12"/>
            <w:r w:rsidRPr="00B1760A">
              <w:rPr>
                <w:rFonts w:asciiTheme="minorHAnsi" w:hAnsiTheme="minorHAnsi" w:cstheme="minorHAnsi"/>
                <w:b/>
                <w:bCs/>
                <w:sz w:val="22"/>
                <w:szCs w:val="22"/>
                <w:lang w:bidi="ar-JO"/>
              </w:rPr>
              <w:t xml:space="preserve"> </w:t>
            </w:r>
          </w:p>
          <w:p w14:paraId="5795E9FB" w14:textId="77777777" w:rsidR="0039530B" w:rsidRPr="000F4859" w:rsidRDefault="0039530B" w:rsidP="002C6AF2">
            <w:pPr>
              <w:jc w:val="left"/>
              <w:rPr>
                <w:rFonts w:asciiTheme="minorHAnsi" w:hAnsiTheme="minorHAnsi" w:cstheme="minorHAnsi"/>
                <w:sz w:val="22"/>
                <w:szCs w:val="22"/>
                <w:lang w:bidi="ar-JO"/>
              </w:rPr>
            </w:pPr>
            <w:r w:rsidRPr="000F4859">
              <w:rPr>
                <w:rFonts w:asciiTheme="minorHAnsi" w:hAnsiTheme="minorHAnsi" w:cstheme="minorHAnsi"/>
                <w:sz w:val="22"/>
                <w:szCs w:val="22"/>
                <w:rtl/>
                <w:lang w:bidi="ar-JO"/>
              </w:rPr>
              <w:t>يجب استعمال بحص ورمل قاسي و اسمنت نوع</w:t>
            </w:r>
            <w:r w:rsidRPr="000F4859">
              <w:rPr>
                <w:rFonts w:asciiTheme="minorHAnsi" w:hAnsiTheme="minorHAnsi" w:cstheme="minorHAnsi"/>
                <w:sz w:val="22"/>
                <w:szCs w:val="22"/>
                <w:lang w:bidi="ar-JO"/>
              </w:rPr>
              <w:t xml:space="preserve">R </w:t>
            </w:r>
            <w:r w:rsidRPr="000F4859">
              <w:rPr>
                <w:rFonts w:asciiTheme="minorHAnsi" w:hAnsiTheme="minorHAnsi" w:cstheme="minorHAnsi"/>
                <w:sz w:val="22"/>
                <w:szCs w:val="22"/>
                <w:rtl/>
                <w:lang w:bidi="ar-JO"/>
              </w:rPr>
              <w:t xml:space="preserve"> 42.5 القطر الاعظمي للبحص المستخدم 4 سم عيار الاسمنت 250 كجم/م3 يراعى بعد عملية الصب القيام بصقل وتسوية سطح البيتون بشكل جيد ورش البيتون بالماء بعد الصب لمدة لاتقل عن 4 ايام مرتين في اليوم . ويشمل السعر قيمة المواد والآليات و أجور اليد العاملة و كل ما يلزم لانجاز العمل بشكل فني جيد .</w:t>
            </w:r>
          </w:p>
          <w:p w14:paraId="60801D75" w14:textId="77777777" w:rsidR="00DD351C" w:rsidRPr="000F4859" w:rsidRDefault="00DD351C" w:rsidP="002C6AF2">
            <w:pPr>
              <w:jc w:val="left"/>
              <w:rPr>
                <w:rFonts w:asciiTheme="minorHAnsi" w:hAnsiTheme="minorHAnsi" w:cstheme="minorHAnsi"/>
                <w:sz w:val="22"/>
                <w:szCs w:val="22"/>
                <w:lang w:bidi="ar-JO"/>
              </w:rPr>
            </w:pPr>
          </w:p>
          <w:p w14:paraId="61F5CD34" w14:textId="77777777" w:rsidR="00DD351C" w:rsidRPr="000F4859" w:rsidRDefault="00DD351C" w:rsidP="002C6AF2">
            <w:pPr>
              <w:jc w:val="left"/>
              <w:rPr>
                <w:rFonts w:asciiTheme="minorHAnsi" w:hAnsiTheme="minorHAnsi" w:cstheme="minorHAnsi"/>
                <w:sz w:val="22"/>
                <w:szCs w:val="22"/>
                <w:lang w:bidi="ar-JO"/>
              </w:rPr>
            </w:pPr>
          </w:p>
          <w:p w14:paraId="50CD7D91" w14:textId="77777777" w:rsidR="00DD351C" w:rsidRPr="000F4859" w:rsidRDefault="00DD351C" w:rsidP="002C6AF2">
            <w:pPr>
              <w:jc w:val="left"/>
              <w:rPr>
                <w:rFonts w:asciiTheme="minorHAnsi" w:hAnsiTheme="minorHAnsi" w:cstheme="minorHAnsi"/>
                <w:sz w:val="22"/>
                <w:szCs w:val="22"/>
                <w:lang w:bidi="ar-JO"/>
              </w:rPr>
            </w:pPr>
          </w:p>
          <w:p w14:paraId="2528CCCF" w14:textId="77777777" w:rsidR="00DD351C" w:rsidRPr="000F4859" w:rsidRDefault="00DD351C" w:rsidP="002C6AF2">
            <w:pPr>
              <w:jc w:val="left"/>
              <w:rPr>
                <w:rFonts w:asciiTheme="minorHAnsi" w:hAnsiTheme="minorHAnsi" w:cstheme="minorHAnsi"/>
                <w:sz w:val="22"/>
                <w:szCs w:val="22"/>
                <w:lang w:bidi="ar-JO"/>
              </w:rPr>
            </w:pPr>
          </w:p>
          <w:p w14:paraId="58C1D75F" w14:textId="07EAF49E" w:rsidR="00414898" w:rsidRPr="00B1760A" w:rsidRDefault="00414898" w:rsidP="002C6AF2">
            <w:pPr>
              <w:jc w:val="left"/>
              <w:rPr>
                <w:rFonts w:asciiTheme="minorHAnsi" w:hAnsiTheme="minorHAnsi" w:cstheme="minorHAnsi"/>
                <w:b/>
                <w:bCs/>
                <w:sz w:val="22"/>
                <w:szCs w:val="22"/>
                <w:lang w:bidi="ar-JO"/>
              </w:rPr>
            </w:pPr>
            <w:bookmarkStart w:id="13" w:name="_Toc71063773"/>
            <w:r w:rsidRPr="00B1760A">
              <w:rPr>
                <w:rFonts w:asciiTheme="minorHAnsi" w:hAnsiTheme="minorHAnsi" w:cstheme="minorHAnsi"/>
                <w:b/>
                <w:bCs/>
                <w:sz w:val="22"/>
                <w:szCs w:val="22"/>
                <w:rtl/>
                <w:lang w:bidi="ar-JO"/>
              </w:rPr>
              <w:t>بيتون مغموس عيار 250 كجم / م 3</w:t>
            </w:r>
            <w:bookmarkEnd w:id="13"/>
          </w:p>
          <w:p w14:paraId="6C5A0BC8" w14:textId="751F45FF" w:rsidR="00C01DC6" w:rsidRDefault="00414898" w:rsidP="002C6AF2">
            <w:pPr>
              <w:jc w:val="left"/>
              <w:rPr>
                <w:rFonts w:asciiTheme="minorHAnsi" w:hAnsiTheme="minorHAnsi" w:cstheme="minorHAnsi"/>
                <w:sz w:val="22"/>
                <w:szCs w:val="22"/>
                <w:lang w:bidi="ar-JO"/>
              </w:rPr>
            </w:pPr>
            <w:r w:rsidRPr="000F4859">
              <w:rPr>
                <w:rFonts w:asciiTheme="minorHAnsi" w:hAnsiTheme="minorHAnsi" w:cstheme="minorHAnsi"/>
                <w:sz w:val="22"/>
                <w:szCs w:val="22"/>
                <w:rtl/>
                <w:lang w:bidi="ar-JO"/>
              </w:rPr>
              <w:t>يقوم المتعهد بصب بيتون عادي</w:t>
            </w:r>
            <w:r w:rsidR="00EE61F7">
              <w:rPr>
                <w:rFonts w:asciiTheme="minorHAnsi" w:hAnsiTheme="minorHAnsi" w:cstheme="minorHAnsi" w:hint="cs"/>
                <w:sz w:val="22"/>
                <w:szCs w:val="22"/>
                <w:rtl/>
                <w:lang w:bidi="ar-JO"/>
              </w:rPr>
              <w:t xml:space="preserve"> </w:t>
            </w:r>
            <w:r w:rsidRPr="000F4859">
              <w:rPr>
                <w:rFonts w:asciiTheme="minorHAnsi" w:hAnsiTheme="minorHAnsi" w:cstheme="minorHAnsi"/>
                <w:sz w:val="22"/>
                <w:szCs w:val="22"/>
                <w:rtl/>
                <w:lang w:bidi="ar-JO"/>
              </w:rPr>
              <w:t>عيار 250 كغ/م3 باستعمال بحص ورمل قاسي و اسمنت نوع</w:t>
            </w:r>
            <w:r w:rsidRPr="000F4859">
              <w:rPr>
                <w:rFonts w:asciiTheme="minorHAnsi" w:hAnsiTheme="minorHAnsi" w:cstheme="minorHAnsi"/>
                <w:sz w:val="22"/>
                <w:szCs w:val="22"/>
                <w:lang w:bidi="ar-JO"/>
              </w:rPr>
              <w:t xml:space="preserve">R </w:t>
            </w:r>
            <w:r w:rsidRPr="000F4859">
              <w:rPr>
                <w:rFonts w:asciiTheme="minorHAnsi" w:hAnsiTheme="minorHAnsi" w:cstheme="minorHAnsi"/>
                <w:sz w:val="22"/>
                <w:szCs w:val="22"/>
                <w:rtl/>
                <w:lang w:bidi="ar-JO"/>
              </w:rPr>
              <w:t xml:space="preserve"> 42.5</w:t>
            </w:r>
            <w:r w:rsidR="004C4AA1" w:rsidRPr="000F4859">
              <w:rPr>
                <w:rFonts w:asciiTheme="minorHAnsi" w:hAnsiTheme="minorHAnsi" w:cstheme="minorHAnsi" w:hint="cs"/>
                <w:sz w:val="22"/>
                <w:szCs w:val="22"/>
                <w:rtl/>
                <w:lang w:bidi="ar-JO"/>
              </w:rPr>
              <w:t>.</w:t>
            </w:r>
            <w:r w:rsidR="009F2C33" w:rsidRPr="000F4859">
              <w:rPr>
                <w:rFonts w:asciiTheme="minorHAnsi" w:hAnsiTheme="minorHAnsi" w:cstheme="minorHAnsi" w:hint="cs"/>
                <w:sz w:val="22"/>
                <w:szCs w:val="22"/>
                <w:rtl/>
                <w:lang w:bidi="ar-JO"/>
              </w:rPr>
              <w:t xml:space="preserve"> </w:t>
            </w:r>
            <w:r w:rsidR="00DE5DAA" w:rsidRPr="000F4859">
              <w:rPr>
                <w:rFonts w:asciiTheme="minorHAnsi" w:hAnsiTheme="minorHAnsi" w:cstheme="minorHAnsi" w:hint="cs"/>
                <w:sz w:val="22"/>
                <w:szCs w:val="22"/>
                <w:rtl/>
                <w:lang w:bidi="ar-JO"/>
              </w:rPr>
              <w:t xml:space="preserve">ثم </w:t>
            </w:r>
            <w:r w:rsidR="00A524BF" w:rsidRPr="000F4859">
              <w:rPr>
                <w:rFonts w:asciiTheme="minorHAnsi" w:hAnsiTheme="minorHAnsi" w:cstheme="minorHAnsi" w:hint="cs"/>
                <w:sz w:val="22"/>
                <w:szCs w:val="22"/>
                <w:rtl/>
                <w:lang w:bidi="ar-JO"/>
              </w:rPr>
              <w:t xml:space="preserve">طبقه الحجاره </w:t>
            </w:r>
            <w:r w:rsidR="00372A41" w:rsidRPr="000F4859">
              <w:rPr>
                <w:rFonts w:asciiTheme="minorHAnsi" w:hAnsiTheme="minorHAnsi" w:cstheme="minorHAnsi" w:hint="cs"/>
                <w:sz w:val="22"/>
                <w:szCs w:val="22"/>
                <w:rtl/>
                <w:lang w:bidi="ar-JO"/>
              </w:rPr>
              <w:t xml:space="preserve">تتم اضافتها </w:t>
            </w:r>
            <w:r w:rsidR="00584A4C" w:rsidRPr="000F4859">
              <w:rPr>
                <w:rFonts w:asciiTheme="minorHAnsi" w:hAnsiTheme="minorHAnsi" w:cstheme="minorHAnsi" w:hint="cs"/>
                <w:sz w:val="22"/>
                <w:szCs w:val="22"/>
                <w:rtl/>
                <w:lang w:bidi="ar-JO"/>
              </w:rPr>
              <w:t xml:space="preserve">بمسافه 5 سم بين الأحجار </w:t>
            </w:r>
            <w:r w:rsidR="00176324" w:rsidRPr="000F4859">
              <w:rPr>
                <w:rFonts w:asciiTheme="minorHAnsi" w:hAnsiTheme="minorHAnsi" w:cstheme="minorHAnsi" w:hint="cs"/>
                <w:sz w:val="22"/>
                <w:szCs w:val="22"/>
                <w:rtl/>
                <w:lang w:bidi="ar-JO"/>
              </w:rPr>
              <w:t xml:space="preserve">الخطوه التاليه </w:t>
            </w:r>
            <w:r w:rsidR="00C13BC3" w:rsidRPr="000F4859">
              <w:rPr>
                <w:rFonts w:asciiTheme="minorHAnsi" w:hAnsiTheme="minorHAnsi" w:cstheme="minorHAnsi" w:hint="cs"/>
                <w:sz w:val="22"/>
                <w:szCs w:val="22"/>
                <w:rtl/>
                <w:lang w:bidi="ar-JO"/>
              </w:rPr>
              <w:t xml:space="preserve">هي صب </w:t>
            </w:r>
            <w:r w:rsidR="0086547B" w:rsidRPr="000F4859">
              <w:rPr>
                <w:rFonts w:asciiTheme="minorHAnsi" w:hAnsiTheme="minorHAnsi" w:cstheme="minorHAnsi" w:hint="cs"/>
                <w:sz w:val="22"/>
                <w:szCs w:val="22"/>
                <w:rtl/>
                <w:lang w:bidi="ar-JO"/>
              </w:rPr>
              <w:t xml:space="preserve">طبقه </w:t>
            </w:r>
            <w:r w:rsidR="00312942" w:rsidRPr="000F4859">
              <w:rPr>
                <w:rFonts w:asciiTheme="minorHAnsi" w:hAnsiTheme="minorHAnsi" w:cstheme="minorHAnsi" w:hint="cs"/>
                <w:sz w:val="22"/>
                <w:szCs w:val="22"/>
                <w:rtl/>
                <w:lang w:bidi="ar-JO"/>
              </w:rPr>
              <w:t xml:space="preserve">ثانيه من البيتون العادي </w:t>
            </w:r>
            <w:r w:rsidR="00501BC7" w:rsidRPr="000F4859">
              <w:rPr>
                <w:rFonts w:asciiTheme="minorHAnsi" w:hAnsiTheme="minorHAnsi" w:cstheme="minorHAnsi" w:hint="cs"/>
                <w:sz w:val="22"/>
                <w:szCs w:val="22"/>
                <w:rtl/>
                <w:lang w:bidi="ar-JO"/>
              </w:rPr>
              <w:t xml:space="preserve">و يتم تكرار العمليه </w:t>
            </w:r>
            <w:r w:rsidR="00C01F3D" w:rsidRPr="000F4859">
              <w:rPr>
                <w:rFonts w:asciiTheme="minorHAnsi" w:hAnsiTheme="minorHAnsi" w:cstheme="minorHAnsi" w:hint="cs"/>
                <w:sz w:val="22"/>
                <w:szCs w:val="22"/>
                <w:rtl/>
                <w:lang w:bidi="ar-JO"/>
              </w:rPr>
              <w:t xml:space="preserve">للوصول الى </w:t>
            </w:r>
            <w:r w:rsidR="004772FE" w:rsidRPr="000F4859">
              <w:rPr>
                <w:rFonts w:asciiTheme="minorHAnsi" w:hAnsiTheme="minorHAnsi" w:cstheme="minorHAnsi" w:hint="cs"/>
                <w:sz w:val="22"/>
                <w:szCs w:val="22"/>
                <w:rtl/>
                <w:lang w:bidi="ar-JO"/>
              </w:rPr>
              <w:t>الارتفاع المطلوب</w:t>
            </w:r>
            <w:r w:rsidR="002872AA" w:rsidRPr="000F4859">
              <w:rPr>
                <w:rFonts w:asciiTheme="minorHAnsi" w:hAnsiTheme="minorHAnsi" w:cstheme="minorHAnsi" w:hint="cs"/>
                <w:sz w:val="22"/>
                <w:szCs w:val="22"/>
                <w:rtl/>
                <w:lang w:bidi="ar-JO"/>
              </w:rPr>
              <w:t xml:space="preserve">. </w:t>
            </w:r>
            <w:r w:rsidRPr="000F4859">
              <w:rPr>
                <w:rFonts w:asciiTheme="minorHAnsi" w:hAnsiTheme="minorHAnsi" w:cstheme="minorHAnsi"/>
                <w:sz w:val="22"/>
                <w:szCs w:val="22"/>
                <w:rtl/>
                <w:lang w:bidi="ar-JO"/>
              </w:rPr>
              <w:t xml:space="preserve">نسبة الخلط 2/3 بيتون عادي الى 1/3 </w:t>
            </w:r>
            <w:r w:rsidR="00934276" w:rsidRPr="000F4859">
              <w:rPr>
                <w:rFonts w:asciiTheme="minorHAnsi" w:hAnsiTheme="minorHAnsi" w:cstheme="minorHAnsi" w:hint="cs"/>
                <w:sz w:val="22"/>
                <w:szCs w:val="22"/>
                <w:rtl/>
                <w:lang w:bidi="ar-JO"/>
              </w:rPr>
              <w:t>أحجار</w:t>
            </w:r>
            <w:r w:rsidRPr="000F4859">
              <w:rPr>
                <w:rFonts w:asciiTheme="minorHAnsi" w:hAnsiTheme="minorHAnsi" w:cstheme="minorHAnsi"/>
                <w:sz w:val="22"/>
                <w:szCs w:val="22"/>
                <w:rtl/>
                <w:lang w:bidi="ar-JO"/>
              </w:rPr>
              <w:t xml:space="preserve"> بحيث لا تزيد ابعاد الاعظمية لل</w:t>
            </w:r>
            <w:r w:rsidR="00934276" w:rsidRPr="000F4859">
              <w:rPr>
                <w:rFonts w:asciiTheme="minorHAnsi" w:hAnsiTheme="minorHAnsi" w:cstheme="minorHAnsi" w:hint="cs"/>
                <w:sz w:val="22"/>
                <w:szCs w:val="22"/>
                <w:rtl/>
                <w:lang w:bidi="ar-JO"/>
              </w:rPr>
              <w:t xml:space="preserve">حجر </w:t>
            </w:r>
            <w:r w:rsidRPr="000F4859">
              <w:rPr>
                <w:rFonts w:asciiTheme="minorHAnsi" w:hAnsiTheme="minorHAnsi" w:cstheme="minorHAnsi"/>
                <w:sz w:val="22"/>
                <w:szCs w:val="22"/>
                <w:rtl/>
                <w:lang w:bidi="ar-JO"/>
              </w:rPr>
              <w:t>عن 15 سم و يتم عمليه الخلط بتغميس الركة ضمن البيتون حيث يوضع البيتون اولا و يتم غمس كامل الركة في البيتون و يتم صبه بقالب او بدون قالب حسب توجيهات فريق الاشراف و يقع على المتعهد صقل سطح البيتون و يتم رش البيتون في الماء لمدة اسبوع  .تشمل الاسعار المواد واجور اليد العاملة وكل مايلزم</w:t>
            </w:r>
            <w:r w:rsidRPr="00F97075">
              <w:rPr>
                <w:rFonts w:asciiTheme="minorHAnsi" w:hAnsiTheme="minorHAnsi" w:cstheme="minorHAnsi"/>
                <w:sz w:val="22"/>
                <w:szCs w:val="22"/>
                <w:rtl/>
                <w:lang w:bidi="ar-JO"/>
              </w:rPr>
              <w:t>.</w:t>
            </w:r>
          </w:p>
          <w:p w14:paraId="08B353C9" w14:textId="77777777" w:rsidR="00DD351C" w:rsidRDefault="00DD351C" w:rsidP="002C6AF2">
            <w:pPr>
              <w:jc w:val="left"/>
              <w:rPr>
                <w:rFonts w:asciiTheme="minorHAnsi" w:hAnsiTheme="minorHAnsi" w:cstheme="minorHAnsi"/>
                <w:sz w:val="22"/>
                <w:szCs w:val="22"/>
                <w:lang w:bidi="ar-JO"/>
              </w:rPr>
            </w:pPr>
          </w:p>
          <w:p w14:paraId="7A29D799" w14:textId="77777777" w:rsidR="00DD351C" w:rsidRDefault="00DD351C" w:rsidP="002C6AF2">
            <w:pPr>
              <w:jc w:val="left"/>
              <w:rPr>
                <w:rFonts w:asciiTheme="minorHAnsi" w:hAnsiTheme="minorHAnsi" w:cstheme="minorHAnsi"/>
                <w:sz w:val="22"/>
                <w:szCs w:val="22"/>
                <w:lang w:bidi="ar-JO"/>
              </w:rPr>
            </w:pPr>
          </w:p>
          <w:p w14:paraId="1A2EBE6D" w14:textId="77777777" w:rsidR="00DD351C" w:rsidRDefault="00DD351C" w:rsidP="002C6AF2">
            <w:pPr>
              <w:jc w:val="left"/>
              <w:rPr>
                <w:rFonts w:asciiTheme="minorHAnsi" w:hAnsiTheme="minorHAnsi" w:cstheme="minorHAnsi"/>
                <w:sz w:val="22"/>
                <w:szCs w:val="22"/>
                <w:lang w:bidi="ar-JO"/>
              </w:rPr>
            </w:pPr>
          </w:p>
          <w:p w14:paraId="16BFFF84" w14:textId="77777777" w:rsidR="00DD351C" w:rsidRPr="00F97075" w:rsidRDefault="00DD351C" w:rsidP="002C6AF2">
            <w:pPr>
              <w:jc w:val="left"/>
              <w:rPr>
                <w:rFonts w:asciiTheme="minorHAnsi" w:hAnsiTheme="minorHAnsi" w:cstheme="minorHAnsi"/>
                <w:sz w:val="22"/>
                <w:szCs w:val="22"/>
                <w:lang w:bidi="ar-JO"/>
              </w:rPr>
            </w:pPr>
          </w:p>
          <w:p w14:paraId="0C40C423" w14:textId="77777777" w:rsidR="00C01DC6" w:rsidRPr="00B1760A" w:rsidRDefault="00C01DC6" w:rsidP="002C6AF2">
            <w:pPr>
              <w:jc w:val="left"/>
              <w:rPr>
                <w:rFonts w:asciiTheme="minorHAnsi" w:hAnsiTheme="minorHAnsi" w:cstheme="minorHAnsi"/>
                <w:b/>
                <w:bCs/>
                <w:sz w:val="22"/>
                <w:szCs w:val="22"/>
                <w:lang w:bidi="ar-JO"/>
              </w:rPr>
            </w:pPr>
            <w:r w:rsidRPr="00B1760A">
              <w:rPr>
                <w:rFonts w:asciiTheme="minorHAnsi" w:hAnsiTheme="minorHAnsi" w:cstheme="minorHAnsi"/>
                <w:b/>
                <w:bCs/>
                <w:sz w:val="22"/>
                <w:szCs w:val="22"/>
                <w:rtl/>
                <w:lang w:bidi="ar-JO"/>
              </w:rPr>
              <w:t>بيتون مسلح عيار 350 كجم / م 3:</w:t>
            </w:r>
          </w:p>
          <w:p w14:paraId="2BB13939" w14:textId="77777777" w:rsidR="00C01DC6" w:rsidRPr="000F4859" w:rsidRDefault="00C01DC6" w:rsidP="002C6AF2">
            <w:pPr>
              <w:jc w:val="left"/>
              <w:rPr>
                <w:rFonts w:asciiTheme="minorHAnsi" w:hAnsiTheme="minorHAnsi" w:cstheme="minorHAnsi"/>
                <w:sz w:val="22"/>
                <w:szCs w:val="22"/>
                <w:rtl/>
                <w:lang w:bidi="ar-JO"/>
              </w:rPr>
            </w:pPr>
            <w:r w:rsidRPr="000F4859">
              <w:rPr>
                <w:rFonts w:asciiTheme="minorHAnsi" w:hAnsiTheme="minorHAnsi" w:cstheme="minorHAnsi"/>
                <w:sz w:val="22"/>
                <w:szCs w:val="22"/>
                <w:rtl/>
                <w:lang w:bidi="ar-JO"/>
              </w:rPr>
              <w:t>يقوم المتعهد بصب بيتون مسلح عيار  350 كغ/م3 باستعمال بحص ورمل قاسي و اسمنت نوع</w:t>
            </w:r>
            <w:r w:rsidRPr="000F4859">
              <w:rPr>
                <w:rFonts w:asciiTheme="minorHAnsi" w:hAnsiTheme="minorHAnsi" w:cstheme="minorHAnsi"/>
                <w:sz w:val="22"/>
                <w:szCs w:val="22"/>
                <w:lang w:bidi="ar-JO"/>
              </w:rPr>
              <w:t xml:space="preserve">R </w:t>
            </w:r>
            <w:r w:rsidRPr="000F4859">
              <w:rPr>
                <w:rFonts w:asciiTheme="minorHAnsi" w:hAnsiTheme="minorHAnsi" w:cstheme="minorHAnsi"/>
                <w:sz w:val="22"/>
                <w:szCs w:val="22"/>
                <w:rtl/>
                <w:lang w:bidi="ar-JO"/>
              </w:rPr>
              <w:t xml:space="preserve"> 42.5</w:t>
            </w:r>
          </w:p>
          <w:p w14:paraId="48ED16A0" w14:textId="252E92A7" w:rsidR="00C01DC6" w:rsidRPr="000F4859" w:rsidRDefault="00C01DC6" w:rsidP="002C6AF2">
            <w:pPr>
              <w:jc w:val="left"/>
              <w:rPr>
                <w:rFonts w:asciiTheme="minorHAnsi" w:hAnsiTheme="minorHAnsi" w:cstheme="minorBidi"/>
                <w:sz w:val="22"/>
                <w:szCs w:val="22"/>
                <w:lang w:bidi="ar-JO"/>
              </w:rPr>
            </w:pPr>
            <w:r w:rsidRPr="55E84BA2">
              <w:rPr>
                <w:rFonts w:asciiTheme="minorHAnsi" w:hAnsiTheme="minorHAnsi" w:cstheme="minorBidi"/>
                <w:sz w:val="22"/>
                <w:szCs w:val="22"/>
                <w:rtl/>
                <w:lang w:bidi="ar-JO"/>
              </w:rPr>
              <w:t xml:space="preserve">يراعى أثناء الصب غسل القالب والدقة في تركيب القالب ويتم رش البيتون بالماء لمدة سبعة أيام على الأقل من الصب مرتين في اليوم, ويقع على المتعهد صقل وتسوية سطح البيتون . اما بالنسبة للتسليح حسب جداول الكميات وتوجيهات المهندس المشرف ويجب </w:t>
            </w:r>
            <w:r w:rsidR="7331D627" w:rsidRPr="55E84BA2">
              <w:rPr>
                <w:rFonts w:asciiTheme="minorHAnsi" w:hAnsiTheme="minorHAnsi" w:cstheme="minorBidi"/>
                <w:sz w:val="22"/>
                <w:szCs w:val="22"/>
                <w:rtl/>
                <w:lang w:bidi="ar-JO"/>
              </w:rPr>
              <w:t>أ</w:t>
            </w:r>
            <w:r w:rsidRPr="55E84BA2">
              <w:rPr>
                <w:rFonts w:asciiTheme="minorHAnsi" w:hAnsiTheme="minorHAnsi" w:cstheme="minorBidi"/>
                <w:sz w:val="22"/>
                <w:szCs w:val="22"/>
                <w:rtl/>
                <w:lang w:bidi="ar-JO"/>
              </w:rPr>
              <w:t>ن يثبت في المكان بتاعد ثابت بواسطة شريط التربيط. وفيما يتعلق بتسليح الدرج يجب ان يكون التسليح 5 قضبان في المتر الطولي قطر 12ملم في الاتجاهين تشمل الاسعار ثمن المواد واجور اليد العاملة وكل مايلزم لانجاز العمل</w:t>
            </w:r>
            <w:r w:rsidRPr="55E84BA2">
              <w:rPr>
                <w:rFonts w:asciiTheme="minorHAnsi" w:hAnsiTheme="minorHAnsi" w:cstheme="minorBidi"/>
                <w:sz w:val="22"/>
                <w:szCs w:val="22"/>
                <w:lang w:bidi="ar-JO"/>
              </w:rPr>
              <w:t xml:space="preserve"> </w:t>
            </w:r>
          </w:p>
          <w:p w14:paraId="692B9D99" w14:textId="77777777" w:rsidR="00C01DC6" w:rsidRDefault="00C01DC6" w:rsidP="002C6AF2">
            <w:pPr>
              <w:jc w:val="left"/>
              <w:rPr>
                <w:rFonts w:asciiTheme="minorHAnsi" w:hAnsiTheme="minorHAnsi" w:cstheme="minorHAnsi"/>
                <w:lang w:bidi="ar-JO"/>
              </w:rPr>
            </w:pPr>
          </w:p>
          <w:p w14:paraId="5F36EA28" w14:textId="77777777" w:rsidR="00414898" w:rsidRPr="00C01DC6" w:rsidRDefault="00414898" w:rsidP="002C6AF2">
            <w:pPr>
              <w:jc w:val="left"/>
              <w:rPr>
                <w:rFonts w:asciiTheme="minorHAnsi" w:hAnsiTheme="minorHAnsi" w:cstheme="minorHAnsi"/>
                <w:lang w:bidi="ar-JO"/>
              </w:rPr>
            </w:pPr>
          </w:p>
          <w:p w14:paraId="2CA54C5E" w14:textId="2342DFF1" w:rsidR="0039530B" w:rsidRPr="0039530B" w:rsidRDefault="0039530B" w:rsidP="002C6AF2">
            <w:pPr>
              <w:rPr>
                <w:rFonts w:asciiTheme="minorHAnsi" w:hAnsiTheme="minorHAnsi" w:cstheme="minorHAnsi"/>
                <w:rtl/>
                <w:lang w:bidi="ar-JO"/>
              </w:rPr>
            </w:pPr>
          </w:p>
        </w:tc>
        <w:tc>
          <w:tcPr>
            <w:tcW w:w="5052" w:type="dxa"/>
          </w:tcPr>
          <w:p w14:paraId="3DF67100" w14:textId="77777777" w:rsidR="007A10EC" w:rsidRPr="00C01DC6" w:rsidRDefault="007A10EC" w:rsidP="002C6AF2">
            <w:pPr>
              <w:bidi w:val="0"/>
              <w:jc w:val="left"/>
              <w:rPr>
                <w:rFonts w:asciiTheme="minorHAnsi" w:hAnsiTheme="minorHAnsi" w:cstheme="minorHAnsi"/>
                <w:b/>
                <w:bCs/>
                <w:sz w:val="22"/>
                <w:szCs w:val="22"/>
                <w:lang w:bidi="ar-JO"/>
              </w:rPr>
            </w:pPr>
            <w:r w:rsidRPr="00C01DC6">
              <w:rPr>
                <w:rFonts w:asciiTheme="minorHAnsi" w:hAnsiTheme="minorHAnsi" w:cstheme="minorHAnsi"/>
                <w:b/>
                <w:bCs/>
                <w:sz w:val="22"/>
                <w:szCs w:val="22"/>
                <w:lang w:bidi="ar-JO"/>
              </w:rPr>
              <w:t>Plain Concrete 250kg/m</w:t>
            </w:r>
            <w:r w:rsidRPr="00C01DC6">
              <w:rPr>
                <w:rFonts w:asciiTheme="minorHAnsi" w:hAnsiTheme="minorHAnsi" w:cstheme="minorHAnsi"/>
                <w:b/>
                <w:bCs/>
                <w:sz w:val="22"/>
                <w:szCs w:val="22"/>
                <w:vertAlign w:val="superscript"/>
                <w:lang w:bidi="ar-JO"/>
              </w:rPr>
              <w:t>3</w:t>
            </w:r>
            <w:r w:rsidRPr="00C01DC6">
              <w:rPr>
                <w:rFonts w:asciiTheme="minorHAnsi" w:hAnsiTheme="minorHAnsi" w:cstheme="minorHAnsi"/>
                <w:b/>
                <w:bCs/>
                <w:sz w:val="22"/>
                <w:szCs w:val="22"/>
                <w:lang w:bidi="ar-JO"/>
              </w:rPr>
              <w:t>:</w:t>
            </w:r>
          </w:p>
          <w:p w14:paraId="3259E03F" w14:textId="77777777" w:rsidR="007A10EC" w:rsidRPr="00F97075" w:rsidRDefault="007A10EC" w:rsidP="002C6AF2">
            <w:pPr>
              <w:bidi w:val="0"/>
              <w:jc w:val="left"/>
              <w:rPr>
                <w:rFonts w:asciiTheme="minorHAnsi" w:hAnsiTheme="minorHAnsi" w:cstheme="minorHAnsi"/>
                <w:sz w:val="22"/>
                <w:szCs w:val="22"/>
                <w:lang w:bidi="ar-SY"/>
              </w:rPr>
            </w:pPr>
            <w:r w:rsidRPr="00F97075">
              <w:rPr>
                <w:rFonts w:asciiTheme="minorHAnsi" w:hAnsiTheme="minorHAnsi" w:cstheme="minorHAnsi"/>
                <w:sz w:val="22"/>
                <w:szCs w:val="22"/>
                <w:lang w:bidi="ar-SY"/>
              </w:rPr>
              <w:t>Rough gravel and sand and 42.5.R cement must be used. The maximum diameter of the gravel used shall be 4 cm and 350kg/m</w:t>
            </w:r>
            <w:r w:rsidRPr="00F97075">
              <w:rPr>
                <w:rFonts w:asciiTheme="minorHAnsi" w:hAnsiTheme="minorHAnsi" w:cstheme="minorHAnsi"/>
                <w:sz w:val="22"/>
                <w:szCs w:val="22"/>
                <w:vertAlign w:val="superscript"/>
                <w:lang w:bidi="ar-SY"/>
              </w:rPr>
              <w:t>3</w:t>
            </w:r>
            <w:r w:rsidRPr="00F97075">
              <w:rPr>
                <w:rFonts w:asciiTheme="minorHAnsi" w:hAnsiTheme="minorHAnsi" w:cstheme="minorHAnsi"/>
                <w:sz w:val="22"/>
                <w:szCs w:val="22"/>
                <w:lang w:bidi="ar-SY"/>
              </w:rPr>
              <w:t xml:space="preserve"> cement ratio. Following casting, the surface of the concrete should be leveled well and smoothed, and the concrete should be watered 2 times a day for at least 4 days.</w:t>
            </w:r>
          </w:p>
          <w:p w14:paraId="430C204E" w14:textId="0966D257" w:rsidR="007A10EC" w:rsidRPr="00F97075" w:rsidRDefault="007A10EC" w:rsidP="002C6AF2">
            <w:pPr>
              <w:bidi w:val="0"/>
              <w:jc w:val="left"/>
              <w:rPr>
                <w:rFonts w:asciiTheme="minorHAnsi" w:hAnsiTheme="minorHAnsi" w:cstheme="minorHAnsi"/>
                <w:sz w:val="22"/>
                <w:szCs w:val="22"/>
                <w:rtl/>
                <w:lang w:bidi="ar-SY"/>
              </w:rPr>
            </w:pPr>
            <w:r w:rsidRPr="00F97075">
              <w:rPr>
                <w:rFonts w:asciiTheme="minorHAnsi" w:hAnsiTheme="minorHAnsi" w:cstheme="minorHAnsi"/>
                <w:sz w:val="22"/>
                <w:szCs w:val="22"/>
                <w:lang w:bidi="ar-SY"/>
              </w:rPr>
              <w:t>The price includes the price of materials, machinery, labor wages, and all that is necessary to perform the works in a technically correct manner.</w:t>
            </w:r>
          </w:p>
          <w:p w14:paraId="434023F5" w14:textId="77777777" w:rsidR="007A10EC" w:rsidRPr="00F97075" w:rsidRDefault="007A10EC" w:rsidP="002C6AF2">
            <w:pPr>
              <w:bidi w:val="0"/>
              <w:jc w:val="left"/>
              <w:rPr>
                <w:rFonts w:asciiTheme="minorHAnsi" w:hAnsiTheme="minorHAnsi" w:cstheme="minorHAnsi"/>
                <w:sz w:val="22"/>
                <w:szCs w:val="22"/>
                <w:rtl/>
                <w:lang w:bidi="ar-SY"/>
              </w:rPr>
            </w:pPr>
          </w:p>
          <w:p w14:paraId="0EB03CC2" w14:textId="77777777" w:rsidR="007A10EC" w:rsidRPr="009744BA" w:rsidRDefault="007A10EC" w:rsidP="002C6AF2">
            <w:pPr>
              <w:bidi w:val="0"/>
              <w:jc w:val="left"/>
              <w:rPr>
                <w:rFonts w:asciiTheme="minorHAnsi" w:hAnsiTheme="minorHAnsi" w:cstheme="minorHAnsi"/>
                <w:b/>
                <w:bCs/>
                <w:sz w:val="22"/>
                <w:szCs w:val="22"/>
                <w:lang w:bidi="ar-JO"/>
              </w:rPr>
            </w:pPr>
            <w:r w:rsidRPr="009744BA">
              <w:rPr>
                <w:rFonts w:asciiTheme="minorHAnsi" w:hAnsiTheme="minorHAnsi" w:cstheme="minorHAnsi"/>
                <w:b/>
                <w:bCs/>
                <w:sz w:val="22"/>
                <w:szCs w:val="22"/>
                <w:lang w:bidi="ar-JO"/>
              </w:rPr>
              <w:t>Cyclopean Concrete 250kg/m</w:t>
            </w:r>
            <w:r w:rsidRPr="009744BA">
              <w:rPr>
                <w:rFonts w:asciiTheme="minorHAnsi" w:hAnsiTheme="minorHAnsi" w:cstheme="minorHAnsi"/>
                <w:b/>
                <w:bCs/>
                <w:sz w:val="22"/>
                <w:szCs w:val="22"/>
                <w:vertAlign w:val="superscript"/>
                <w:lang w:bidi="ar-JO"/>
              </w:rPr>
              <w:t>3</w:t>
            </w:r>
            <w:r w:rsidRPr="009744BA">
              <w:rPr>
                <w:rFonts w:asciiTheme="minorHAnsi" w:hAnsiTheme="minorHAnsi" w:cstheme="minorHAnsi"/>
                <w:b/>
                <w:bCs/>
                <w:sz w:val="22"/>
                <w:szCs w:val="22"/>
                <w:lang w:bidi="ar-JO"/>
              </w:rPr>
              <w:t>:</w:t>
            </w:r>
          </w:p>
          <w:p w14:paraId="1A178E49" w14:textId="42ABCABD" w:rsidR="007A10EC" w:rsidRDefault="007A10EC" w:rsidP="002C6AF2">
            <w:pPr>
              <w:bidi w:val="0"/>
              <w:jc w:val="left"/>
              <w:rPr>
                <w:rFonts w:asciiTheme="minorHAnsi" w:hAnsiTheme="minorHAnsi" w:cstheme="minorHAnsi"/>
                <w:sz w:val="22"/>
                <w:szCs w:val="22"/>
                <w:lang w:bidi="ar-SY"/>
              </w:rPr>
            </w:pPr>
            <w:r w:rsidRPr="00F97075">
              <w:rPr>
                <w:rFonts w:asciiTheme="minorHAnsi" w:hAnsiTheme="minorHAnsi" w:cstheme="minorHAnsi"/>
                <w:sz w:val="22"/>
                <w:szCs w:val="22"/>
                <w:lang w:bidi="ar-JO"/>
              </w:rPr>
              <w:t xml:space="preserve">The Contractor shall cast </w:t>
            </w:r>
            <w:r w:rsidR="00CE7918">
              <w:rPr>
                <w:rFonts w:asciiTheme="minorHAnsi" w:hAnsiTheme="minorHAnsi" w:cstheme="minorHAnsi"/>
                <w:sz w:val="22"/>
                <w:szCs w:val="22"/>
                <w:lang w:bidi="ar-JO"/>
              </w:rPr>
              <w:t xml:space="preserve">layer of </w:t>
            </w:r>
            <w:r w:rsidRPr="00F97075">
              <w:rPr>
                <w:rFonts w:asciiTheme="minorHAnsi" w:hAnsiTheme="minorHAnsi" w:cstheme="minorHAnsi"/>
                <w:sz w:val="22"/>
                <w:szCs w:val="22"/>
                <w:lang w:bidi="ar-JO"/>
              </w:rPr>
              <w:t>250 kg/m</w:t>
            </w:r>
            <w:r w:rsidRPr="00F97075">
              <w:rPr>
                <w:rFonts w:asciiTheme="minorHAnsi" w:hAnsiTheme="minorHAnsi" w:cstheme="minorHAnsi"/>
                <w:sz w:val="22"/>
                <w:szCs w:val="22"/>
                <w:vertAlign w:val="superscript"/>
                <w:lang w:bidi="ar-JO"/>
              </w:rPr>
              <w:t>3</w:t>
            </w:r>
            <w:r w:rsidRPr="00F97075">
              <w:rPr>
                <w:rFonts w:asciiTheme="minorHAnsi" w:hAnsiTheme="minorHAnsi" w:cstheme="minorHAnsi"/>
                <w:sz w:val="22"/>
                <w:szCs w:val="22"/>
                <w:lang w:bidi="ar-JO"/>
              </w:rPr>
              <w:t xml:space="preserve"> ratio plain cement using gravel, hard sand, and 42.5 R cement.</w:t>
            </w:r>
            <w:r w:rsidR="00CE7918">
              <w:rPr>
                <w:rFonts w:asciiTheme="minorHAnsi" w:hAnsiTheme="minorHAnsi" w:cstheme="minorHAnsi"/>
                <w:sz w:val="22"/>
                <w:szCs w:val="22"/>
                <w:lang w:bidi="ar-JO"/>
              </w:rPr>
              <w:t xml:space="preserve"> Then </w:t>
            </w:r>
            <w:r w:rsidR="0054111A">
              <w:rPr>
                <w:rFonts w:asciiTheme="minorHAnsi" w:hAnsiTheme="minorHAnsi" w:cstheme="minorHAnsi"/>
                <w:sz w:val="22"/>
                <w:szCs w:val="22"/>
                <w:lang w:bidi="ar-JO"/>
              </w:rPr>
              <w:t xml:space="preserve">stone layer is added with a 5 cm </w:t>
            </w:r>
            <w:r w:rsidR="0059385A">
              <w:rPr>
                <w:rFonts w:asciiTheme="minorHAnsi" w:hAnsiTheme="minorHAnsi" w:cstheme="minorHAnsi"/>
                <w:sz w:val="22"/>
                <w:szCs w:val="22"/>
                <w:lang w:bidi="ar-JO"/>
              </w:rPr>
              <w:t xml:space="preserve">spacing between stones, the next step is to </w:t>
            </w:r>
            <w:r w:rsidR="00E97E86">
              <w:rPr>
                <w:rFonts w:asciiTheme="minorHAnsi" w:hAnsiTheme="minorHAnsi" w:cstheme="minorHAnsi"/>
                <w:sz w:val="22"/>
                <w:szCs w:val="22"/>
                <w:lang w:bidi="ar-JO"/>
              </w:rPr>
              <w:t xml:space="preserve">place another layer of plain concrete </w:t>
            </w:r>
            <w:r w:rsidR="00977F56">
              <w:rPr>
                <w:rFonts w:asciiTheme="minorHAnsi" w:hAnsiTheme="minorHAnsi" w:cstheme="minorHAnsi"/>
                <w:sz w:val="22"/>
                <w:szCs w:val="22"/>
                <w:lang w:bidi="ar-JO"/>
              </w:rPr>
              <w:t xml:space="preserve">and the same procedure is followed </w:t>
            </w:r>
            <w:r w:rsidR="00D03018">
              <w:rPr>
                <w:rFonts w:asciiTheme="minorHAnsi" w:hAnsiTheme="minorHAnsi" w:cstheme="minorHAnsi"/>
                <w:sz w:val="22"/>
                <w:szCs w:val="22"/>
                <w:lang w:bidi="ar-JO"/>
              </w:rPr>
              <w:t>until desired height is reached.</w:t>
            </w:r>
            <w:r w:rsidRPr="00F97075">
              <w:rPr>
                <w:rFonts w:asciiTheme="minorHAnsi" w:hAnsiTheme="minorHAnsi" w:cstheme="minorHAnsi"/>
                <w:sz w:val="22"/>
                <w:szCs w:val="22"/>
                <w:lang w:bidi="ar-JO"/>
              </w:rPr>
              <w:t xml:space="preserve"> The cement mixture rate shall be 2/3 to plain concrete</w:t>
            </w:r>
            <w:r w:rsidR="004B21E9">
              <w:rPr>
                <w:rFonts w:asciiTheme="minorHAnsi" w:hAnsiTheme="minorHAnsi" w:cstheme="minorHAnsi"/>
                <w:sz w:val="22"/>
                <w:szCs w:val="22"/>
                <w:lang w:bidi="ar-JO"/>
              </w:rPr>
              <w:t xml:space="preserve"> and 1/3 of </w:t>
            </w:r>
            <w:r w:rsidR="00344163">
              <w:rPr>
                <w:rFonts w:asciiTheme="minorHAnsi" w:hAnsiTheme="minorHAnsi" w:cstheme="minorHAnsi"/>
                <w:sz w:val="22"/>
                <w:szCs w:val="22"/>
                <w:lang w:bidi="ar-JO"/>
              </w:rPr>
              <w:t>stones.</w:t>
            </w:r>
            <w:r w:rsidRPr="00F97075">
              <w:rPr>
                <w:rFonts w:asciiTheme="minorHAnsi" w:hAnsiTheme="minorHAnsi" w:cstheme="minorHAnsi"/>
                <w:sz w:val="22"/>
                <w:szCs w:val="22"/>
                <w:lang w:bidi="ar-JO"/>
              </w:rPr>
              <w:t xml:space="preserve"> </w:t>
            </w:r>
            <w:r w:rsidRPr="00F97075">
              <w:rPr>
                <w:rFonts w:asciiTheme="minorHAnsi" w:hAnsiTheme="minorHAnsi" w:cstheme="minorHAnsi"/>
                <w:sz w:val="22"/>
                <w:szCs w:val="22"/>
                <w:lang w:bidi="ar-SY"/>
              </w:rPr>
              <w:t xml:space="preserve">Maximum dimensions of </w:t>
            </w:r>
            <w:r w:rsidR="00344163">
              <w:rPr>
                <w:rFonts w:asciiTheme="minorHAnsi" w:hAnsiTheme="minorHAnsi" w:cstheme="minorHAnsi"/>
                <w:sz w:val="22"/>
                <w:szCs w:val="22"/>
                <w:lang w:bidi="ar-SY"/>
              </w:rPr>
              <w:t>the used stones</w:t>
            </w:r>
            <w:r w:rsidRPr="00F97075">
              <w:rPr>
                <w:rFonts w:asciiTheme="minorHAnsi" w:hAnsiTheme="minorHAnsi" w:cstheme="minorHAnsi"/>
                <w:sz w:val="22"/>
                <w:szCs w:val="22"/>
                <w:lang w:bidi="ar-SY"/>
              </w:rPr>
              <w:t xml:space="preserve"> shall not exceed 15 cm. The concrete shall be cast in or without a mold as directed by the supervising team. The Contractor shall be responsible for smoothing the surface of the concrete and water the concrete for a week. Prices shall include the prices of materials, labor, and all the is necessary.</w:t>
            </w:r>
          </w:p>
          <w:p w14:paraId="1554A69D" w14:textId="77777777" w:rsidR="007A10EC" w:rsidRPr="00F97075" w:rsidRDefault="007A10EC" w:rsidP="002C6AF2">
            <w:pPr>
              <w:bidi w:val="0"/>
              <w:jc w:val="left"/>
              <w:rPr>
                <w:rFonts w:asciiTheme="minorHAnsi" w:hAnsiTheme="minorHAnsi" w:cstheme="minorHAnsi"/>
                <w:sz w:val="22"/>
                <w:szCs w:val="22"/>
                <w:lang w:bidi="ar-SY"/>
              </w:rPr>
            </w:pPr>
          </w:p>
          <w:p w14:paraId="46A904CF" w14:textId="3C67C8D3" w:rsidR="007A10EC" w:rsidRPr="007A10EC" w:rsidRDefault="007A10EC" w:rsidP="002C6AF2">
            <w:pPr>
              <w:bidi w:val="0"/>
              <w:jc w:val="left"/>
              <w:rPr>
                <w:rFonts w:asciiTheme="minorHAnsi" w:hAnsiTheme="minorHAnsi" w:cstheme="minorHAnsi"/>
                <w:b/>
                <w:bCs/>
                <w:sz w:val="22"/>
                <w:szCs w:val="22"/>
                <w:rtl/>
                <w:lang w:bidi="ar-JO"/>
              </w:rPr>
            </w:pPr>
            <w:r w:rsidRPr="00F97075">
              <w:rPr>
                <w:rFonts w:asciiTheme="minorHAnsi" w:hAnsiTheme="minorHAnsi" w:cstheme="minorHAnsi"/>
                <w:b/>
                <w:bCs/>
                <w:sz w:val="22"/>
                <w:szCs w:val="22"/>
                <w:lang w:bidi="ar-JO"/>
              </w:rPr>
              <w:t>Reinforced Concrete 350kg cement/m</w:t>
            </w:r>
            <w:r w:rsidRPr="00F97075">
              <w:rPr>
                <w:rFonts w:asciiTheme="minorHAnsi" w:hAnsiTheme="minorHAnsi" w:cstheme="minorHAnsi"/>
                <w:b/>
                <w:bCs/>
                <w:sz w:val="22"/>
                <w:szCs w:val="22"/>
                <w:vertAlign w:val="superscript"/>
                <w:lang w:bidi="ar-JO"/>
              </w:rPr>
              <w:t>3</w:t>
            </w:r>
          </w:p>
          <w:p w14:paraId="5C6F6CD1" w14:textId="73F0D9BB" w:rsidR="007A10EC" w:rsidRPr="00D547B3" w:rsidRDefault="007A10EC" w:rsidP="002C6AF2">
            <w:pPr>
              <w:bidi w:val="0"/>
              <w:jc w:val="left"/>
              <w:rPr>
                <w:rFonts w:asciiTheme="minorHAnsi" w:hAnsiTheme="minorHAnsi" w:cstheme="minorHAnsi"/>
                <w:sz w:val="22"/>
                <w:szCs w:val="22"/>
                <w:rtl/>
                <w:lang w:bidi="ar-SY"/>
              </w:rPr>
            </w:pPr>
            <w:r w:rsidRPr="00F97075">
              <w:rPr>
                <w:rFonts w:asciiTheme="minorHAnsi" w:hAnsiTheme="minorHAnsi" w:cstheme="minorHAnsi"/>
                <w:sz w:val="22"/>
                <w:szCs w:val="22"/>
                <w:lang w:bidi="ar-SY"/>
              </w:rPr>
              <w:t>The Contractor shall cast reinforced concrete at a ratio of 350 kg/m</w:t>
            </w:r>
            <w:r w:rsidRPr="00F97075">
              <w:rPr>
                <w:rFonts w:asciiTheme="minorHAnsi" w:hAnsiTheme="minorHAnsi" w:cstheme="minorHAnsi"/>
                <w:sz w:val="22"/>
                <w:szCs w:val="22"/>
                <w:vertAlign w:val="superscript"/>
                <w:lang w:bidi="ar-SY"/>
              </w:rPr>
              <w:t>3</w:t>
            </w:r>
            <w:r w:rsidRPr="00F97075">
              <w:rPr>
                <w:rFonts w:asciiTheme="minorHAnsi" w:hAnsiTheme="minorHAnsi" w:cstheme="minorHAnsi"/>
                <w:sz w:val="22"/>
                <w:szCs w:val="22"/>
                <w:lang w:bidi="ar-SY"/>
              </w:rPr>
              <w:t xml:space="preserve"> using gravel, hard sand, and 42.5 R cement. During casting, it shall be taken into consideration washing the molds and accuracy in installing the mold. The concrete shall be watered at least 2 times a day for 7 days. The Contractor shall be responsible for smoothing and levelling the surface of the concrete. Reinforcing shall be as per the Bill of Quantities and according to the instructions of the supervising engineer. It should be fixed at consistent distances using metal binding tapes. Reinforcing the ladder must be 5 one-meter-long bars of 12 mm diameter in both directions. Prices shall include the prices of materials, labor, and all that is necessary to perform the work.</w:t>
            </w:r>
          </w:p>
        </w:tc>
      </w:tr>
    </w:tbl>
    <w:p w14:paraId="1FCEAD90" w14:textId="1D2EAC52" w:rsidR="009B5041" w:rsidRPr="0044363C" w:rsidRDefault="00190813" w:rsidP="0078073D">
      <w:pPr>
        <w:pStyle w:val="Heading2"/>
        <w:numPr>
          <w:ilvl w:val="0"/>
          <w:numId w:val="18"/>
        </w:numPr>
        <w:rPr>
          <w:rFonts w:asciiTheme="minorHAnsi" w:hAnsiTheme="minorHAnsi" w:cstheme="minorHAnsi"/>
          <w:i w:val="0"/>
          <w:iCs w:val="0"/>
          <w:color w:val="C00000"/>
          <w:sz w:val="22"/>
          <w:szCs w:val="22"/>
          <w:lang w:bidi="ar-JO"/>
        </w:rPr>
      </w:pPr>
      <w:bookmarkStart w:id="14" w:name="_Toc82422906"/>
      <w:r w:rsidRPr="00F97075">
        <w:rPr>
          <w:rFonts w:asciiTheme="minorHAnsi" w:hAnsiTheme="minorHAnsi" w:cstheme="minorHAnsi"/>
          <w:i w:val="0"/>
          <w:iCs w:val="0"/>
          <w:color w:val="C00000"/>
          <w:sz w:val="22"/>
          <w:szCs w:val="22"/>
          <w:rtl/>
          <w:lang w:bidi="ar-JO"/>
        </w:rPr>
        <w:lastRenderedPageBreak/>
        <w:t>اعمال ال</w:t>
      </w:r>
      <w:r>
        <w:rPr>
          <w:rFonts w:asciiTheme="minorHAnsi" w:hAnsiTheme="minorHAnsi" w:cstheme="minorHAnsi" w:hint="cs"/>
          <w:i w:val="0"/>
          <w:iCs w:val="0"/>
          <w:color w:val="C00000"/>
          <w:sz w:val="22"/>
          <w:szCs w:val="22"/>
          <w:rtl/>
          <w:lang w:bidi="ar-JO"/>
        </w:rPr>
        <w:t>أبواب و النوافذ</w:t>
      </w:r>
      <w:r w:rsidRPr="00F97075">
        <w:rPr>
          <w:rFonts w:asciiTheme="minorHAnsi" w:hAnsiTheme="minorHAnsi" w:cstheme="minorHAnsi"/>
          <w:i w:val="0"/>
          <w:iCs w:val="0"/>
          <w:color w:val="C00000"/>
          <w:sz w:val="22"/>
          <w:szCs w:val="22"/>
          <w:rtl/>
          <w:lang w:bidi="ar-JO"/>
        </w:rPr>
        <w:t xml:space="preserve"> </w:t>
      </w:r>
      <w:r>
        <w:rPr>
          <w:rFonts w:asciiTheme="minorHAnsi" w:hAnsiTheme="minorHAnsi" w:cstheme="minorHAnsi"/>
          <w:i w:val="0"/>
          <w:iCs w:val="0"/>
          <w:color w:val="C00000"/>
          <w:sz w:val="22"/>
          <w:szCs w:val="22"/>
          <w:lang w:bidi="ar-JO"/>
        </w:rPr>
        <w:t>Doors and windows</w:t>
      </w:r>
      <w:r w:rsidRPr="00F97075">
        <w:rPr>
          <w:rFonts w:asciiTheme="minorHAnsi" w:hAnsiTheme="minorHAnsi" w:cstheme="minorHAnsi"/>
          <w:i w:val="0"/>
          <w:iCs w:val="0"/>
          <w:color w:val="C00000"/>
          <w:sz w:val="22"/>
          <w:szCs w:val="22"/>
          <w:lang w:bidi="ar-JO"/>
        </w:rPr>
        <w:t xml:space="preserve"> Works</w:t>
      </w:r>
      <w:bookmarkEnd w:id="14"/>
      <w:r w:rsidRPr="00F97075">
        <w:rPr>
          <w:rFonts w:asciiTheme="minorHAnsi" w:hAnsiTheme="minorHAnsi" w:cstheme="minorHAnsi"/>
          <w:i w:val="0"/>
          <w:iCs w:val="0"/>
          <w:color w:val="C00000"/>
          <w:sz w:val="22"/>
          <w:szCs w:val="22"/>
          <w:lang w:bidi="ar-JO"/>
        </w:rPr>
        <w:t xml:space="preserve"> </w:t>
      </w:r>
    </w:p>
    <w:tbl>
      <w:tblPr>
        <w:tblStyle w:val="TableGrid"/>
        <w:bidiVisual/>
        <w:tblW w:w="0" w:type="auto"/>
        <w:tblInd w:w="-540" w:type="dxa"/>
        <w:tblLook w:val="04A0" w:firstRow="1" w:lastRow="0" w:firstColumn="1" w:lastColumn="0" w:noHBand="0" w:noVBand="1"/>
      </w:tblPr>
      <w:tblGrid>
        <w:gridCol w:w="4761"/>
        <w:gridCol w:w="5049"/>
      </w:tblGrid>
      <w:tr w:rsidR="009B5041" w14:paraId="7BD73EC0" w14:textId="77777777" w:rsidTr="00ED0FBA">
        <w:tc>
          <w:tcPr>
            <w:tcW w:w="4761" w:type="dxa"/>
          </w:tcPr>
          <w:p w14:paraId="702B9990" w14:textId="04625727" w:rsidR="009B5041" w:rsidRPr="00F97075" w:rsidRDefault="009B5041" w:rsidP="002C6AF2">
            <w:pPr>
              <w:jc w:val="left"/>
              <w:rPr>
                <w:rFonts w:asciiTheme="minorHAnsi" w:hAnsiTheme="minorHAnsi" w:cstheme="minorHAnsi"/>
                <w:b/>
                <w:bCs/>
                <w:sz w:val="22"/>
                <w:szCs w:val="22"/>
                <w:lang w:bidi="ar-JO"/>
              </w:rPr>
            </w:pPr>
            <w:bookmarkStart w:id="15" w:name="_Toc71063789"/>
            <w:r w:rsidRPr="00F97075">
              <w:rPr>
                <w:rFonts w:asciiTheme="minorHAnsi" w:hAnsiTheme="minorHAnsi" w:cstheme="minorHAnsi"/>
                <w:b/>
                <w:bCs/>
                <w:sz w:val="22"/>
                <w:szCs w:val="22"/>
                <w:rtl/>
                <w:lang w:bidi="ar-JO"/>
              </w:rPr>
              <w:t>أبواب الخشب</w:t>
            </w:r>
            <w:bookmarkEnd w:id="15"/>
            <w:r w:rsidRPr="00F97075">
              <w:rPr>
                <w:rFonts w:asciiTheme="minorHAnsi" w:hAnsiTheme="minorHAnsi" w:cstheme="minorHAnsi"/>
                <w:b/>
                <w:bCs/>
                <w:sz w:val="22"/>
                <w:szCs w:val="22"/>
                <w:rtl/>
                <w:lang w:bidi="ar-JO"/>
              </w:rPr>
              <w:t xml:space="preserve"> </w:t>
            </w:r>
          </w:p>
          <w:p w14:paraId="53AF167B" w14:textId="77777777" w:rsidR="009B5041" w:rsidRPr="00F97075" w:rsidRDefault="009B5041" w:rsidP="002C6AF2">
            <w:pPr>
              <w:jc w:val="left"/>
              <w:rPr>
                <w:rFonts w:asciiTheme="minorHAnsi" w:hAnsiTheme="minorHAnsi" w:cstheme="minorHAnsi"/>
                <w:sz w:val="22"/>
                <w:szCs w:val="22"/>
                <w:rtl/>
                <w:lang w:bidi="ar-JO"/>
              </w:rPr>
            </w:pPr>
            <w:r w:rsidRPr="00F97075">
              <w:rPr>
                <w:rFonts w:asciiTheme="minorHAnsi" w:hAnsiTheme="minorHAnsi" w:cstheme="minorHAnsi"/>
                <w:sz w:val="22"/>
                <w:szCs w:val="22"/>
                <w:rtl/>
                <w:lang w:bidi="ar-JO"/>
              </w:rPr>
              <w:t xml:space="preserve">يتضمن العمل : تقديم وتركيب منجور خشبي وهو عبارة عن إطار من خشب السويد نخب رابع نظيف خالي من العقد مع حشوة خشب سويد سماكة /2.5/ سم  مع قضيب عدة بين الحشوة و الخشب، أما بالنسبة للإطار فيكون بسماكة /4.5- 5/ سم على أن تكون العارضة الأفقية العلوية والشاقوليتين والوسطية بعرض/ 9 -10/ سم أما الأفقية أسفل الباب فتكون بعرض/ 15/ سم . يتم تركيب قفل سلندر نوع تركي ممتاز ماركة </w:t>
            </w:r>
            <w:r w:rsidRPr="00F97075">
              <w:rPr>
                <w:rFonts w:asciiTheme="minorHAnsi" w:hAnsiTheme="minorHAnsi" w:cstheme="minorHAnsi"/>
                <w:sz w:val="22"/>
                <w:szCs w:val="22"/>
                <w:lang w:bidi="ar-JO"/>
              </w:rPr>
              <w:t>DAF</w:t>
            </w:r>
            <w:r w:rsidRPr="00F97075">
              <w:rPr>
                <w:rFonts w:asciiTheme="minorHAnsi" w:hAnsiTheme="minorHAnsi" w:cstheme="minorHAnsi"/>
                <w:sz w:val="22"/>
                <w:szCs w:val="22"/>
                <w:rtl/>
                <w:lang w:bidi="ar-JO"/>
              </w:rPr>
              <w:t xml:space="preserve"> او ما يماثله بعد موافقة الاشراف مع مسكات نوع ممتاز تركي ( مسكة عريضة ) او ما يماثلها بعد موافقة الاشراف .</w:t>
            </w:r>
          </w:p>
          <w:p w14:paraId="7EFE5F8C" w14:textId="77777777" w:rsidR="009B5041" w:rsidRPr="00F97075" w:rsidRDefault="009B5041" w:rsidP="002C6AF2">
            <w:pPr>
              <w:jc w:val="left"/>
              <w:rPr>
                <w:rFonts w:asciiTheme="minorHAnsi" w:hAnsiTheme="minorHAnsi" w:cstheme="minorHAnsi"/>
                <w:sz w:val="22"/>
                <w:szCs w:val="22"/>
                <w:rtl/>
                <w:lang w:bidi="ar-JO"/>
              </w:rPr>
            </w:pPr>
            <w:r w:rsidRPr="00F97075">
              <w:rPr>
                <w:rFonts w:asciiTheme="minorHAnsi" w:hAnsiTheme="minorHAnsi" w:cstheme="minorHAnsi"/>
                <w:sz w:val="22"/>
                <w:szCs w:val="22"/>
                <w:rtl/>
                <w:lang w:bidi="ar-JO"/>
              </w:rPr>
              <w:t xml:space="preserve">تركيب اربع "4" مفصلات اذا كان عرض الباب اكثر من </w:t>
            </w:r>
            <w:r w:rsidRPr="00F97075">
              <w:rPr>
                <w:rFonts w:asciiTheme="minorHAnsi" w:hAnsiTheme="minorHAnsi" w:cstheme="minorHAnsi"/>
                <w:sz w:val="22"/>
                <w:szCs w:val="22"/>
                <w:lang w:bidi="ar-JO"/>
              </w:rPr>
              <w:t xml:space="preserve">/90/ </w:t>
            </w:r>
            <w:r w:rsidRPr="00F97075">
              <w:rPr>
                <w:rFonts w:asciiTheme="minorHAnsi" w:hAnsiTheme="minorHAnsi" w:cstheme="minorHAnsi"/>
                <w:sz w:val="22"/>
                <w:szCs w:val="22"/>
                <w:rtl/>
                <w:lang w:bidi="ar-JO"/>
              </w:rPr>
              <w:t xml:space="preserve">سم و ثلاث "3" مفصلات اذا كان اقل من </w:t>
            </w:r>
            <w:r w:rsidRPr="00F97075">
              <w:rPr>
                <w:rFonts w:asciiTheme="minorHAnsi" w:hAnsiTheme="minorHAnsi" w:cstheme="minorHAnsi"/>
                <w:sz w:val="22"/>
                <w:szCs w:val="22"/>
                <w:lang w:bidi="ar-JO"/>
              </w:rPr>
              <w:t>/90/</w:t>
            </w:r>
            <w:r w:rsidRPr="00F97075">
              <w:rPr>
                <w:rFonts w:asciiTheme="minorHAnsi" w:hAnsiTheme="minorHAnsi" w:cstheme="minorHAnsi"/>
                <w:sz w:val="22"/>
                <w:szCs w:val="22"/>
                <w:rtl/>
                <w:lang w:bidi="ar-JO"/>
              </w:rPr>
              <w:t xml:space="preserve"> سم مع كل مايلزم من اكسسوارات و تركيب زجاج بعد اخذ موافقة على نوع الزجاج من مهندسي الاشراف.</w:t>
            </w:r>
          </w:p>
          <w:p w14:paraId="7FA46927" w14:textId="77777777" w:rsidR="009B5041" w:rsidRDefault="009B5041" w:rsidP="002C6AF2">
            <w:pPr>
              <w:jc w:val="left"/>
              <w:rPr>
                <w:rFonts w:asciiTheme="minorHAnsi" w:hAnsiTheme="minorHAnsi" w:cstheme="minorHAnsi"/>
                <w:sz w:val="22"/>
                <w:szCs w:val="22"/>
                <w:lang w:bidi="ar-JO"/>
              </w:rPr>
            </w:pPr>
            <w:r w:rsidRPr="00F97075">
              <w:rPr>
                <w:rFonts w:asciiTheme="minorHAnsi" w:hAnsiTheme="minorHAnsi" w:cstheme="minorHAnsi"/>
                <w:sz w:val="22"/>
                <w:szCs w:val="22"/>
                <w:rtl/>
                <w:lang w:bidi="ar-JO"/>
              </w:rPr>
              <w:t>بالاضافة لتقديم وتركيب كشف باب خشبي من خشب السويد نخب رابع نظيف بعرض / 10/ سم وسماكة /4.5/ سم وتثبيته. بوضع لقم معدنية ومسامير لتأمين التثبيت الجيد وتركيب الحاجب. على أن يكون الخشب خالي من العيوب والتشوهات مع تعبئة الفراغات جانب الكشف (إن لزم الأمر) باستخدام السيلكون أو الفوم أو الزريقة باستخدام قدة وملزمة ان لزم الامر مع الدهان ثلاث وجوه طبقة أساس وطبقتين دهان يوضع قبضة للابواب الخارجية و مسكات للداخلية ( مسكات عريضة ) أو ما يماثلها بعد موافقة الاشراف . تؤخذ الأبعادعلى الواقع من قبل المتعهد في موقع العمل المحدد. ويشمل السعر كل ما يلزم لإنجاز العمل بشكل فني وجيد.</w:t>
            </w:r>
          </w:p>
          <w:p w14:paraId="44F46012" w14:textId="77777777" w:rsidR="0023276D" w:rsidRDefault="0023276D" w:rsidP="002C6AF2">
            <w:pPr>
              <w:jc w:val="left"/>
              <w:rPr>
                <w:rFonts w:asciiTheme="minorHAnsi" w:hAnsiTheme="minorHAnsi" w:cstheme="minorHAnsi"/>
                <w:sz w:val="22"/>
                <w:szCs w:val="22"/>
                <w:lang w:bidi="ar-JO"/>
              </w:rPr>
            </w:pPr>
          </w:p>
          <w:p w14:paraId="6B20AFBD" w14:textId="77777777" w:rsidR="0023276D" w:rsidRDefault="0023276D" w:rsidP="002C6AF2">
            <w:pPr>
              <w:jc w:val="left"/>
              <w:rPr>
                <w:rFonts w:asciiTheme="minorHAnsi" w:hAnsiTheme="minorHAnsi" w:cstheme="minorHAnsi"/>
                <w:sz w:val="22"/>
                <w:szCs w:val="22"/>
                <w:lang w:bidi="ar-JO"/>
              </w:rPr>
            </w:pPr>
          </w:p>
          <w:p w14:paraId="32D06311" w14:textId="77777777" w:rsidR="0023276D" w:rsidRDefault="0023276D" w:rsidP="002C6AF2">
            <w:pPr>
              <w:jc w:val="left"/>
              <w:rPr>
                <w:rFonts w:asciiTheme="minorHAnsi" w:hAnsiTheme="minorHAnsi" w:cstheme="minorHAnsi"/>
                <w:sz w:val="22"/>
                <w:szCs w:val="22"/>
                <w:lang w:bidi="ar-JO"/>
              </w:rPr>
            </w:pPr>
          </w:p>
          <w:p w14:paraId="75B376A1" w14:textId="77777777" w:rsidR="0023276D" w:rsidRDefault="0023276D" w:rsidP="002C6AF2">
            <w:pPr>
              <w:jc w:val="left"/>
              <w:rPr>
                <w:rFonts w:asciiTheme="minorHAnsi" w:hAnsiTheme="minorHAnsi" w:cstheme="minorHAnsi"/>
                <w:sz w:val="22"/>
                <w:szCs w:val="22"/>
                <w:lang w:bidi="ar-JO"/>
              </w:rPr>
            </w:pPr>
          </w:p>
          <w:p w14:paraId="151712C9" w14:textId="77777777" w:rsidR="0023276D" w:rsidRDefault="0023276D" w:rsidP="002C6AF2">
            <w:pPr>
              <w:jc w:val="left"/>
              <w:rPr>
                <w:rFonts w:asciiTheme="minorHAnsi" w:hAnsiTheme="minorHAnsi" w:cstheme="minorHAnsi"/>
                <w:sz w:val="22"/>
                <w:szCs w:val="22"/>
                <w:lang w:bidi="ar-JO"/>
              </w:rPr>
            </w:pPr>
          </w:p>
          <w:p w14:paraId="6C4068EF" w14:textId="77777777" w:rsidR="0023276D" w:rsidRDefault="0023276D" w:rsidP="002C6AF2">
            <w:pPr>
              <w:jc w:val="left"/>
              <w:rPr>
                <w:rFonts w:asciiTheme="minorHAnsi" w:hAnsiTheme="minorHAnsi" w:cstheme="minorHAnsi"/>
                <w:sz w:val="22"/>
                <w:szCs w:val="22"/>
                <w:lang w:bidi="ar-JO"/>
              </w:rPr>
            </w:pPr>
          </w:p>
          <w:p w14:paraId="714C7C1E" w14:textId="77777777" w:rsidR="0023276D" w:rsidRPr="00F97075" w:rsidRDefault="0023276D" w:rsidP="002C6AF2">
            <w:pPr>
              <w:jc w:val="left"/>
              <w:rPr>
                <w:rFonts w:asciiTheme="minorHAnsi" w:hAnsiTheme="minorHAnsi" w:cstheme="minorHAnsi"/>
                <w:sz w:val="22"/>
                <w:szCs w:val="22"/>
                <w:rtl/>
                <w:lang w:bidi="ar-JO"/>
              </w:rPr>
            </w:pPr>
          </w:p>
          <w:p w14:paraId="03535BB5" w14:textId="31E26F33" w:rsidR="009B5041" w:rsidRPr="00B31A5B" w:rsidRDefault="009B5041" w:rsidP="002C6AF2">
            <w:pPr>
              <w:jc w:val="left"/>
              <w:rPr>
                <w:rFonts w:asciiTheme="minorHAnsi" w:hAnsiTheme="minorHAnsi" w:cstheme="minorHAnsi"/>
                <w:b/>
                <w:bCs/>
                <w:sz w:val="22"/>
                <w:szCs w:val="22"/>
                <w:rtl/>
                <w:lang w:val="tr-TR" w:bidi="ar-SY"/>
              </w:rPr>
            </w:pPr>
            <w:bookmarkStart w:id="16" w:name="_Toc71063790"/>
            <w:r w:rsidRPr="00F97075">
              <w:rPr>
                <w:rFonts w:asciiTheme="minorHAnsi" w:hAnsiTheme="minorHAnsi" w:cstheme="minorHAnsi"/>
                <w:b/>
                <w:bCs/>
                <w:sz w:val="22"/>
                <w:szCs w:val="22"/>
                <w:rtl/>
              </w:rPr>
              <w:t>النوافذ</w:t>
            </w:r>
            <w:bookmarkEnd w:id="16"/>
            <w:r w:rsidRPr="00F97075">
              <w:rPr>
                <w:rFonts w:asciiTheme="minorHAnsi" w:hAnsiTheme="minorHAnsi" w:cstheme="minorHAnsi"/>
                <w:b/>
                <w:bCs/>
                <w:sz w:val="22"/>
                <w:szCs w:val="22"/>
              </w:rPr>
              <w:t xml:space="preserve"> </w:t>
            </w:r>
            <w:r w:rsidR="00B31A5B">
              <w:rPr>
                <w:rFonts w:asciiTheme="minorHAnsi" w:hAnsiTheme="minorHAnsi" w:cstheme="minorHAnsi" w:hint="cs"/>
                <w:b/>
                <w:bCs/>
                <w:sz w:val="22"/>
                <w:szCs w:val="22"/>
                <w:rtl/>
              </w:rPr>
              <w:t xml:space="preserve"> الخشبية</w:t>
            </w:r>
          </w:p>
          <w:p w14:paraId="2FF1CF20" w14:textId="77777777" w:rsidR="009B5041" w:rsidRPr="00F97075" w:rsidRDefault="009B5041" w:rsidP="002C6AF2">
            <w:pPr>
              <w:jc w:val="left"/>
              <w:rPr>
                <w:rFonts w:asciiTheme="minorHAnsi" w:hAnsiTheme="minorHAnsi" w:cstheme="minorHAnsi"/>
                <w:sz w:val="22"/>
                <w:szCs w:val="22"/>
                <w:rtl/>
                <w:lang w:bidi="ar-JO"/>
              </w:rPr>
            </w:pPr>
            <w:r w:rsidRPr="00F97075">
              <w:rPr>
                <w:rFonts w:asciiTheme="minorHAnsi" w:hAnsiTheme="minorHAnsi" w:cstheme="minorHAnsi"/>
                <w:sz w:val="22"/>
                <w:szCs w:val="22"/>
                <w:rtl/>
                <w:lang w:bidi="ar-JO"/>
              </w:rPr>
              <w:t>يتضمن العمل: تقديم وتركيب منجور خشبي وهو عبارة عن إطار من خشب السويد نوع رابع نظيف خالي من العقد، بسماكة /4,5- 5/ سم على أن تكون العارضة الأفقية العلوية بعرض/ 15/ سم والشاقوليتين والسفلية الرئيسية بعرض / 7.5/ سم والقاطع / 4.5/ سم وتركيب زجاج باستخدام إطار من قضبان عدة خشبية يتم تركيب قفل مع مسكة نوع أول ومفصلات بيليا نوع ممتاز مع كل ما يلزم من إكسسوارات بالإضافة لتقديم وتركيب كشف نافذة خشبية من خشب السويد نخب رابع نظيف بعرض / 10/ سم وسماكة /4.5/ سم وتثبيته. بوضع لقم معدنية ومسامير لتأمين التثبيت الجيد مع تركيب الحاجب. على أن يكون الخشب خالي من العيوب والتشوهات وتعبئة الفراغات حول الكشف باستخدام السيلكون او الفوم او الزريقة باستخدام قدة وملزمة ان لزم الامر.</w:t>
            </w:r>
          </w:p>
          <w:p w14:paraId="6AA3C415" w14:textId="77777777" w:rsidR="009B5041" w:rsidRPr="00F97075" w:rsidRDefault="009B5041" w:rsidP="002C6AF2">
            <w:pPr>
              <w:jc w:val="left"/>
              <w:rPr>
                <w:rFonts w:asciiTheme="minorHAnsi" w:hAnsiTheme="minorHAnsi" w:cstheme="minorHAnsi"/>
                <w:sz w:val="22"/>
                <w:szCs w:val="22"/>
                <w:rtl/>
                <w:lang w:bidi="ar-JO"/>
              </w:rPr>
            </w:pPr>
            <w:r w:rsidRPr="00F97075">
              <w:rPr>
                <w:rFonts w:asciiTheme="minorHAnsi" w:hAnsiTheme="minorHAnsi" w:cstheme="minorHAnsi"/>
                <w:sz w:val="22"/>
                <w:szCs w:val="22"/>
                <w:rtl/>
                <w:lang w:bidi="ar-JO"/>
              </w:rPr>
              <w:t>مع الدهان طبقة أساس وطبقتين دهان وتركيب بلور نوع جيد سماكة 5 ملم  تؤخذ الأبعاد على الواقع من قبل المتعهد في موقع العمل المحدد. ويشمل السعر كل ما يلزم لإنجاز العمل بشكل فني و جيد.</w:t>
            </w:r>
          </w:p>
          <w:p w14:paraId="33B45358" w14:textId="538575E3" w:rsidR="009B5041" w:rsidRDefault="009B5041" w:rsidP="002C6AF2">
            <w:pPr>
              <w:jc w:val="left"/>
              <w:rPr>
                <w:rFonts w:asciiTheme="minorHAnsi" w:hAnsiTheme="minorHAnsi" w:cstheme="minorHAnsi"/>
                <w:sz w:val="22"/>
                <w:szCs w:val="22"/>
              </w:rPr>
            </w:pPr>
          </w:p>
          <w:p w14:paraId="4208673F" w14:textId="576DB74C" w:rsidR="000312F5" w:rsidRDefault="000312F5" w:rsidP="002C6AF2">
            <w:pPr>
              <w:jc w:val="left"/>
              <w:rPr>
                <w:rFonts w:asciiTheme="minorHAnsi" w:hAnsiTheme="minorHAnsi" w:cstheme="minorHAnsi"/>
                <w:sz w:val="22"/>
                <w:szCs w:val="22"/>
              </w:rPr>
            </w:pPr>
          </w:p>
          <w:p w14:paraId="78D1C849" w14:textId="77777777" w:rsidR="000312F5" w:rsidRPr="000312F5" w:rsidRDefault="000312F5" w:rsidP="002C6AF2">
            <w:pPr>
              <w:jc w:val="left"/>
              <w:rPr>
                <w:rFonts w:asciiTheme="minorHAnsi" w:hAnsiTheme="minorHAnsi" w:cstheme="minorHAnsi"/>
                <w:sz w:val="22"/>
                <w:szCs w:val="22"/>
                <w:rtl/>
              </w:rPr>
            </w:pPr>
          </w:p>
          <w:p w14:paraId="27EE3335" w14:textId="7A75230D" w:rsidR="009B5041" w:rsidRPr="002C6AF2" w:rsidRDefault="009B5041" w:rsidP="002C6AF2">
            <w:pPr>
              <w:jc w:val="left"/>
              <w:rPr>
                <w:rFonts w:asciiTheme="minorHAnsi" w:hAnsiTheme="minorHAnsi" w:cstheme="minorHAnsi"/>
                <w:b/>
                <w:bCs/>
                <w:sz w:val="22"/>
                <w:szCs w:val="22"/>
                <w:lang w:bidi="ar-JO"/>
              </w:rPr>
            </w:pPr>
            <w:r w:rsidRPr="002C6AF2">
              <w:rPr>
                <w:rFonts w:asciiTheme="minorHAnsi" w:hAnsiTheme="minorHAnsi" w:cstheme="minorHAnsi"/>
                <w:b/>
                <w:bCs/>
                <w:sz w:val="22"/>
                <w:szCs w:val="22"/>
                <w:rtl/>
                <w:lang w:bidi="ar-JO"/>
              </w:rPr>
              <w:t>شروط خاصة للأعمال الخشبية:</w:t>
            </w:r>
          </w:p>
          <w:p w14:paraId="530DDAA7" w14:textId="77777777" w:rsidR="007A1F49" w:rsidRPr="00545CB3" w:rsidRDefault="007A1F49" w:rsidP="002C6AF2">
            <w:pPr>
              <w:jc w:val="left"/>
              <w:rPr>
                <w:rFonts w:asciiTheme="minorHAnsi" w:hAnsiTheme="minorHAnsi" w:cstheme="minorHAnsi"/>
                <w:sz w:val="22"/>
                <w:szCs w:val="22"/>
                <w:lang w:bidi="ar-JO"/>
              </w:rPr>
            </w:pPr>
            <w:r w:rsidRPr="002C6AF2">
              <w:rPr>
                <w:rFonts w:asciiTheme="minorHAnsi" w:hAnsiTheme="minorHAnsi" w:cstheme="minorHAnsi" w:hint="eastAsia"/>
                <w:sz w:val="22"/>
                <w:szCs w:val="22"/>
                <w:rtl/>
                <w:lang w:bidi="ar-JO"/>
              </w:rPr>
              <w:t>أن</w:t>
            </w:r>
            <w:r w:rsidRPr="002C6AF2">
              <w:rPr>
                <w:rFonts w:asciiTheme="minorHAnsi" w:hAnsiTheme="minorHAnsi" w:cstheme="minorHAnsi"/>
                <w:sz w:val="22"/>
                <w:szCs w:val="22"/>
                <w:rtl/>
                <w:lang w:bidi="ar-JO"/>
              </w:rPr>
              <w:t xml:space="preserve"> </w:t>
            </w:r>
            <w:r w:rsidRPr="002C6AF2">
              <w:rPr>
                <w:rFonts w:asciiTheme="minorHAnsi" w:hAnsiTheme="minorHAnsi" w:cstheme="minorHAnsi" w:hint="eastAsia"/>
                <w:sz w:val="22"/>
                <w:szCs w:val="22"/>
                <w:rtl/>
                <w:lang w:bidi="ar-JO"/>
              </w:rPr>
              <w:t>يكون</w:t>
            </w:r>
            <w:r w:rsidRPr="002C6AF2">
              <w:rPr>
                <w:rFonts w:asciiTheme="minorHAnsi" w:hAnsiTheme="minorHAnsi" w:cstheme="minorHAnsi"/>
                <w:sz w:val="22"/>
                <w:szCs w:val="22"/>
                <w:rtl/>
                <w:lang w:bidi="ar-JO"/>
              </w:rPr>
              <w:t xml:space="preserve"> </w:t>
            </w:r>
            <w:r w:rsidRPr="002C6AF2">
              <w:rPr>
                <w:rFonts w:asciiTheme="minorHAnsi" w:hAnsiTheme="minorHAnsi" w:cstheme="minorHAnsi" w:hint="eastAsia"/>
                <w:sz w:val="22"/>
                <w:szCs w:val="22"/>
                <w:rtl/>
                <w:lang w:bidi="ar-JO"/>
              </w:rPr>
              <w:t>الخشب</w:t>
            </w:r>
            <w:r w:rsidRPr="00545CB3">
              <w:rPr>
                <w:rFonts w:asciiTheme="minorHAnsi" w:hAnsiTheme="minorHAnsi" w:cstheme="minorHAnsi"/>
                <w:sz w:val="22"/>
                <w:szCs w:val="22"/>
                <w:rtl/>
                <w:lang w:bidi="ar-JO"/>
              </w:rPr>
              <w:t xml:space="preserve"> </w:t>
            </w:r>
            <w:r w:rsidRPr="00545CB3">
              <w:rPr>
                <w:rFonts w:asciiTheme="minorHAnsi" w:hAnsiTheme="minorHAnsi" w:cstheme="minorHAnsi" w:hint="eastAsia"/>
                <w:sz w:val="22"/>
                <w:szCs w:val="22"/>
                <w:rtl/>
                <w:lang w:bidi="ar-JO"/>
              </w:rPr>
              <w:t>المستعمل</w:t>
            </w:r>
            <w:r w:rsidRPr="00545CB3">
              <w:rPr>
                <w:rFonts w:asciiTheme="minorHAnsi" w:hAnsiTheme="minorHAnsi" w:cstheme="minorHAnsi"/>
                <w:sz w:val="22"/>
                <w:szCs w:val="22"/>
                <w:rtl/>
                <w:lang w:bidi="ar-JO"/>
              </w:rPr>
              <w:t xml:space="preserve"> </w:t>
            </w:r>
            <w:r w:rsidRPr="00545CB3">
              <w:rPr>
                <w:rFonts w:asciiTheme="minorHAnsi" w:hAnsiTheme="minorHAnsi" w:cstheme="minorHAnsi" w:hint="eastAsia"/>
                <w:sz w:val="22"/>
                <w:szCs w:val="22"/>
                <w:rtl/>
                <w:lang w:bidi="ar-JO"/>
              </w:rPr>
              <w:t>خالياً</w:t>
            </w:r>
            <w:r w:rsidRPr="00545CB3">
              <w:rPr>
                <w:rFonts w:asciiTheme="minorHAnsi" w:hAnsiTheme="minorHAnsi" w:cstheme="minorHAnsi"/>
                <w:sz w:val="22"/>
                <w:szCs w:val="22"/>
                <w:rtl/>
                <w:lang w:bidi="ar-JO"/>
              </w:rPr>
              <w:t xml:space="preserve"> </w:t>
            </w:r>
            <w:r w:rsidRPr="00545CB3">
              <w:rPr>
                <w:rFonts w:asciiTheme="minorHAnsi" w:hAnsiTheme="minorHAnsi" w:cstheme="minorHAnsi" w:hint="eastAsia"/>
                <w:sz w:val="22"/>
                <w:szCs w:val="22"/>
                <w:rtl/>
                <w:lang w:bidi="ar-JO"/>
              </w:rPr>
              <w:t>من</w:t>
            </w:r>
            <w:r w:rsidRPr="00545CB3">
              <w:rPr>
                <w:rFonts w:asciiTheme="minorHAnsi" w:hAnsiTheme="minorHAnsi" w:cstheme="minorHAnsi"/>
                <w:sz w:val="22"/>
                <w:szCs w:val="22"/>
                <w:rtl/>
                <w:lang w:bidi="ar-JO"/>
              </w:rPr>
              <w:t xml:space="preserve"> </w:t>
            </w:r>
            <w:r w:rsidRPr="00545CB3">
              <w:rPr>
                <w:rFonts w:asciiTheme="minorHAnsi" w:hAnsiTheme="minorHAnsi" w:cstheme="minorHAnsi" w:hint="eastAsia"/>
                <w:sz w:val="22"/>
                <w:szCs w:val="22"/>
                <w:rtl/>
                <w:lang w:bidi="ar-JO"/>
              </w:rPr>
              <w:t>العيوب</w:t>
            </w:r>
            <w:r w:rsidRPr="00545CB3">
              <w:rPr>
                <w:rFonts w:asciiTheme="minorHAnsi" w:hAnsiTheme="minorHAnsi" w:cstheme="minorHAnsi"/>
                <w:sz w:val="22"/>
                <w:szCs w:val="22"/>
                <w:rtl/>
                <w:lang w:bidi="ar-JO"/>
              </w:rPr>
              <w:t xml:space="preserve"> </w:t>
            </w:r>
            <w:r w:rsidRPr="00545CB3">
              <w:rPr>
                <w:rFonts w:asciiTheme="minorHAnsi" w:hAnsiTheme="minorHAnsi" w:cstheme="minorHAnsi" w:hint="eastAsia"/>
                <w:sz w:val="22"/>
                <w:szCs w:val="22"/>
                <w:rtl/>
                <w:lang w:bidi="ar-JO"/>
              </w:rPr>
              <w:t>الأساسية</w:t>
            </w:r>
            <w:r w:rsidRPr="00545CB3">
              <w:rPr>
                <w:rFonts w:asciiTheme="minorHAnsi" w:hAnsiTheme="minorHAnsi" w:cstheme="minorHAnsi"/>
                <w:sz w:val="22"/>
                <w:szCs w:val="22"/>
                <w:rtl/>
                <w:lang w:bidi="ar-JO"/>
              </w:rPr>
              <w:t xml:space="preserve"> </w:t>
            </w:r>
            <w:r w:rsidRPr="00545CB3">
              <w:rPr>
                <w:rFonts w:asciiTheme="minorHAnsi" w:hAnsiTheme="minorHAnsi" w:cstheme="minorHAnsi" w:hint="eastAsia"/>
                <w:sz w:val="22"/>
                <w:szCs w:val="22"/>
                <w:rtl/>
                <w:lang w:bidi="ar-JO"/>
              </w:rPr>
              <w:t>التالية</w:t>
            </w:r>
            <w:r w:rsidRPr="00545CB3">
              <w:rPr>
                <w:rFonts w:asciiTheme="minorHAnsi" w:hAnsiTheme="minorHAnsi" w:cstheme="minorHAnsi"/>
                <w:sz w:val="22"/>
                <w:szCs w:val="22"/>
                <w:lang w:bidi="ar-JO"/>
              </w:rPr>
              <w:t>:</w:t>
            </w:r>
          </w:p>
          <w:p w14:paraId="27C1B0B6" w14:textId="77777777" w:rsidR="00A5139F" w:rsidRPr="00545CB3" w:rsidRDefault="00F31D1F" w:rsidP="002C6AF2">
            <w:pPr>
              <w:jc w:val="left"/>
              <w:rPr>
                <w:rFonts w:asciiTheme="minorHAnsi" w:hAnsiTheme="minorHAnsi" w:cstheme="minorHAnsi"/>
                <w:sz w:val="22"/>
                <w:szCs w:val="22"/>
                <w:rtl/>
                <w:lang w:bidi="ar-JO"/>
              </w:rPr>
            </w:pPr>
            <w:r w:rsidRPr="00545CB3">
              <w:rPr>
                <w:rFonts w:asciiTheme="minorHAnsi" w:hAnsiTheme="minorHAnsi" w:cstheme="minorHAnsi" w:hint="cs"/>
                <w:sz w:val="22"/>
                <w:szCs w:val="22"/>
                <w:rtl/>
                <w:lang w:bidi="ar-JO"/>
              </w:rPr>
              <w:t>1-</w:t>
            </w:r>
            <w:r w:rsidRPr="00545CB3">
              <w:rPr>
                <w:rFonts w:asciiTheme="minorHAnsi" w:hAnsiTheme="minorHAnsi" w:cstheme="minorHAnsi" w:hint="eastAsia"/>
                <w:sz w:val="22"/>
                <w:szCs w:val="22"/>
                <w:rtl/>
                <w:lang w:bidi="ar-JO"/>
              </w:rPr>
              <w:t xml:space="preserve"> </w:t>
            </w:r>
            <w:r w:rsidR="007A1F49" w:rsidRPr="00545CB3">
              <w:rPr>
                <w:rFonts w:asciiTheme="minorHAnsi" w:hAnsiTheme="minorHAnsi" w:cstheme="minorHAnsi" w:hint="eastAsia"/>
                <w:sz w:val="22"/>
                <w:szCs w:val="22"/>
                <w:rtl/>
                <w:lang w:bidi="ar-JO"/>
              </w:rPr>
              <w:t>الألياف</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الملتوية</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والحلزونية</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والمائلة،</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والطبقات</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غير</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المتماسكة</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والنخر</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والثقوب</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الناتجة</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عن</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الحشرات</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والتسوس</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من</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أي</w:t>
            </w:r>
            <w:r w:rsidR="004815E5" w:rsidRPr="00545CB3">
              <w:rPr>
                <w:rFonts w:asciiTheme="minorHAnsi" w:hAnsiTheme="minorHAnsi" w:cstheme="minorHAnsi" w:hint="cs"/>
                <w:sz w:val="22"/>
                <w:szCs w:val="22"/>
                <w:rtl/>
                <w:lang w:bidi="ar-JO"/>
              </w:rPr>
              <w:t xml:space="preserve"> </w:t>
            </w:r>
            <w:r w:rsidR="007A1F49" w:rsidRPr="00545CB3">
              <w:rPr>
                <w:rFonts w:asciiTheme="minorHAnsi" w:hAnsiTheme="minorHAnsi" w:cstheme="minorHAnsi" w:hint="eastAsia"/>
                <w:sz w:val="22"/>
                <w:szCs w:val="22"/>
                <w:rtl/>
                <w:lang w:bidi="ar-JO"/>
              </w:rPr>
              <w:t>نوع</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كان</w:t>
            </w:r>
            <w:r w:rsidR="007A1F49" w:rsidRPr="00545CB3">
              <w:rPr>
                <w:rFonts w:asciiTheme="minorHAnsi" w:hAnsiTheme="minorHAnsi" w:cstheme="minorHAnsi"/>
                <w:sz w:val="22"/>
                <w:szCs w:val="22"/>
                <w:lang w:bidi="ar-JO"/>
              </w:rPr>
              <w:t>.</w:t>
            </w:r>
          </w:p>
          <w:p w14:paraId="1647DA88" w14:textId="706FB510" w:rsidR="007A1F49" w:rsidRPr="00545CB3" w:rsidRDefault="00A5139F" w:rsidP="002C6AF2">
            <w:pPr>
              <w:jc w:val="left"/>
              <w:rPr>
                <w:rFonts w:asciiTheme="minorHAnsi" w:hAnsiTheme="minorHAnsi" w:cstheme="minorHAnsi"/>
                <w:sz w:val="22"/>
                <w:szCs w:val="22"/>
                <w:lang w:bidi="ar-JO"/>
              </w:rPr>
            </w:pPr>
            <w:r w:rsidRPr="00545CB3">
              <w:rPr>
                <w:rFonts w:asciiTheme="minorHAnsi" w:hAnsiTheme="minorHAnsi" w:cstheme="minorHAnsi" w:hint="cs"/>
                <w:sz w:val="22"/>
                <w:szCs w:val="22"/>
                <w:rtl/>
                <w:lang w:bidi="ar-JO"/>
              </w:rPr>
              <w:t>2-</w:t>
            </w:r>
            <w:r w:rsidR="007A1F49" w:rsidRPr="00545CB3">
              <w:rPr>
                <w:rFonts w:asciiTheme="minorHAnsi" w:hAnsiTheme="minorHAnsi" w:cstheme="minorHAnsi"/>
                <w:sz w:val="22"/>
                <w:szCs w:val="22"/>
                <w:lang w:bidi="ar-JO"/>
              </w:rPr>
              <w:t xml:space="preserve"> </w:t>
            </w:r>
            <w:r w:rsidR="007A1F49" w:rsidRPr="00545CB3">
              <w:rPr>
                <w:rFonts w:asciiTheme="minorHAnsi" w:hAnsiTheme="minorHAnsi" w:cstheme="minorHAnsi" w:hint="eastAsia"/>
                <w:sz w:val="22"/>
                <w:szCs w:val="22"/>
                <w:rtl/>
                <w:lang w:bidi="ar-JO"/>
              </w:rPr>
              <w:t>البقع</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الزرقاء</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الناتجة</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عن</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تشبع</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بالرطوبة</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والتعفن</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والحماوة</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الناتجة</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عن</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سوء</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التخزين</w:t>
            </w:r>
            <w:r w:rsidR="007A1F49" w:rsidRPr="00545CB3">
              <w:rPr>
                <w:rFonts w:asciiTheme="minorHAnsi" w:hAnsiTheme="minorHAnsi" w:cstheme="minorHAnsi"/>
                <w:sz w:val="22"/>
                <w:szCs w:val="22"/>
                <w:lang w:bidi="ar-JO"/>
              </w:rPr>
              <w:t>.</w:t>
            </w:r>
          </w:p>
          <w:p w14:paraId="736A29F3" w14:textId="77777777" w:rsidR="000E52DB" w:rsidRPr="00545CB3" w:rsidRDefault="007A1F49" w:rsidP="002C6AF2">
            <w:pPr>
              <w:jc w:val="left"/>
              <w:rPr>
                <w:rFonts w:asciiTheme="minorHAnsi" w:hAnsiTheme="minorHAnsi" w:cstheme="minorHAnsi"/>
                <w:sz w:val="22"/>
                <w:szCs w:val="22"/>
                <w:rtl/>
                <w:lang w:bidi="ar-JO"/>
              </w:rPr>
            </w:pPr>
            <w:r w:rsidRPr="00545CB3">
              <w:rPr>
                <w:rFonts w:asciiTheme="minorHAnsi" w:hAnsiTheme="minorHAnsi" w:cstheme="minorHAnsi"/>
                <w:sz w:val="22"/>
                <w:szCs w:val="22"/>
                <w:lang w:bidi="ar-JO"/>
              </w:rPr>
              <w:t>-3</w:t>
            </w:r>
            <w:r w:rsidRPr="00545CB3">
              <w:rPr>
                <w:rFonts w:asciiTheme="minorHAnsi" w:hAnsiTheme="minorHAnsi" w:cstheme="minorHAnsi" w:hint="eastAsia"/>
                <w:sz w:val="22"/>
                <w:szCs w:val="22"/>
                <w:rtl/>
                <w:lang w:bidi="ar-JO"/>
              </w:rPr>
              <w:t>العيوب</w:t>
            </w:r>
            <w:r w:rsidRPr="00545CB3">
              <w:rPr>
                <w:rFonts w:asciiTheme="minorHAnsi" w:hAnsiTheme="minorHAnsi" w:cstheme="minorHAnsi"/>
                <w:sz w:val="22"/>
                <w:szCs w:val="22"/>
                <w:rtl/>
                <w:lang w:bidi="ar-JO"/>
              </w:rPr>
              <w:t xml:space="preserve"> </w:t>
            </w:r>
            <w:r w:rsidRPr="00545CB3">
              <w:rPr>
                <w:rFonts w:asciiTheme="minorHAnsi" w:hAnsiTheme="minorHAnsi" w:cstheme="minorHAnsi" w:hint="eastAsia"/>
                <w:sz w:val="22"/>
                <w:szCs w:val="22"/>
                <w:rtl/>
                <w:lang w:bidi="ar-JO"/>
              </w:rPr>
              <w:t>الأخرى</w:t>
            </w:r>
            <w:r w:rsidRPr="00545CB3">
              <w:rPr>
                <w:rFonts w:asciiTheme="minorHAnsi" w:hAnsiTheme="minorHAnsi" w:cstheme="minorHAnsi"/>
                <w:sz w:val="22"/>
                <w:szCs w:val="22"/>
                <w:rtl/>
                <w:lang w:bidi="ar-JO"/>
              </w:rPr>
              <w:t xml:space="preserve"> </w:t>
            </w:r>
            <w:r w:rsidRPr="00545CB3">
              <w:rPr>
                <w:rFonts w:asciiTheme="minorHAnsi" w:hAnsiTheme="minorHAnsi" w:cstheme="minorHAnsi" w:hint="eastAsia"/>
                <w:sz w:val="22"/>
                <w:szCs w:val="22"/>
                <w:rtl/>
                <w:lang w:bidi="ar-JO"/>
              </w:rPr>
              <w:t>مثل</w:t>
            </w:r>
            <w:r w:rsidRPr="00545CB3">
              <w:rPr>
                <w:rFonts w:asciiTheme="minorHAnsi" w:hAnsiTheme="minorHAnsi" w:cstheme="minorHAnsi"/>
                <w:sz w:val="22"/>
                <w:szCs w:val="22"/>
                <w:rtl/>
                <w:lang w:bidi="ar-JO"/>
              </w:rPr>
              <w:t xml:space="preserve"> </w:t>
            </w:r>
            <w:r w:rsidRPr="00545CB3">
              <w:rPr>
                <w:rFonts w:asciiTheme="minorHAnsi" w:hAnsiTheme="minorHAnsi" w:cstheme="minorHAnsi" w:hint="eastAsia"/>
                <w:sz w:val="22"/>
                <w:szCs w:val="22"/>
                <w:rtl/>
                <w:lang w:bidi="ar-JO"/>
              </w:rPr>
              <w:t>الكسر</w:t>
            </w:r>
            <w:r w:rsidRPr="00545CB3">
              <w:rPr>
                <w:rFonts w:asciiTheme="minorHAnsi" w:hAnsiTheme="minorHAnsi" w:cstheme="minorHAnsi"/>
                <w:sz w:val="22"/>
                <w:szCs w:val="22"/>
                <w:rtl/>
                <w:lang w:bidi="ar-JO"/>
              </w:rPr>
              <w:t xml:space="preserve"> </w:t>
            </w:r>
            <w:r w:rsidRPr="00545CB3">
              <w:rPr>
                <w:rFonts w:asciiTheme="minorHAnsi" w:hAnsiTheme="minorHAnsi" w:cstheme="minorHAnsi" w:hint="eastAsia"/>
                <w:sz w:val="22"/>
                <w:szCs w:val="22"/>
                <w:rtl/>
                <w:lang w:bidi="ar-JO"/>
              </w:rPr>
              <w:t>والهرس</w:t>
            </w:r>
            <w:r w:rsidRPr="00545CB3">
              <w:rPr>
                <w:rFonts w:asciiTheme="minorHAnsi" w:hAnsiTheme="minorHAnsi" w:cstheme="minorHAnsi"/>
                <w:sz w:val="22"/>
                <w:szCs w:val="22"/>
                <w:rtl/>
                <w:lang w:bidi="ar-JO"/>
              </w:rPr>
              <w:t xml:space="preserve"> </w:t>
            </w:r>
            <w:r w:rsidRPr="00545CB3">
              <w:rPr>
                <w:rFonts w:asciiTheme="minorHAnsi" w:hAnsiTheme="minorHAnsi" w:cstheme="minorHAnsi" w:hint="eastAsia"/>
                <w:sz w:val="22"/>
                <w:szCs w:val="22"/>
                <w:rtl/>
                <w:lang w:bidi="ar-JO"/>
              </w:rPr>
              <w:t>والتشقق</w:t>
            </w:r>
            <w:r w:rsidRPr="00545CB3">
              <w:rPr>
                <w:rFonts w:asciiTheme="minorHAnsi" w:hAnsiTheme="minorHAnsi" w:cstheme="minorHAnsi"/>
                <w:sz w:val="22"/>
                <w:szCs w:val="22"/>
                <w:rtl/>
                <w:lang w:bidi="ar-JO"/>
              </w:rPr>
              <w:t xml:space="preserve"> </w:t>
            </w:r>
            <w:r w:rsidRPr="00545CB3">
              <w:rPr>
                <w:rFonts w:asciiTheme="minorHAnsi" w:hAnsiTheme="minorHAnsi" w:cstheme="minorHAnsi" w:hint="eastAsia"/>
                <w:sz w:val="22"/>
                <w:szCs w:val="22"/>
                <w:rtl/>
                <w:lang w:bidi="ar-JO"/>
              </w:rPr>
              <w:t>وجيوب</w:t>
            </w:r>
            <w:r w:rsidRPr="00545CB3">
              <w:rPr>
                <w:rFonts w:asciiTheme="minorHAnsi" w:hAnsiTheme="minorHAnsi" w:cstheme="minorHAnsi"/>
                <w:sz w:val="22"/>
                <w:szCs w:val="22"/>
                <w:rtl/>
                <w:lang w:bidi="ar-JO"/>
              </w:rPr>
              <w:t xml:space="preserve"> </w:t>
            </w:r>
            <w:r w:rsidRPr="00545CB3">
              <w:rPr>
                <w:rFonts w:asciiTheme="minorHAnsi" w:hAnsiTheme="minorHAnsi" w:cstheme="minorHAnsi" w:hint="eastAsia"/>
                <w:sz w:val="22"/>
                <w:szCs w:val="22"/>
                <w:rtl/>
                <w:lang w:bidi="ar-JO"/>
              </w:rPr>
              <w:t>الصمغ</w:t>
            </w:r>
            <w:r w:rsidRPr="00545CB3">
              <w:rPr>
                <w:rFonts w:asciiTheme="minorHAnsi" w:hAnsiTheme="minorHAnsi" w:cstheme="minorHAnsi"/>
                <w:sz w:val="22"/>
                <w:szCs w:val="22"/>
                <w:lang w:bidi="ar-JO"/>
              </w:rPr>
              <w:t>.</w:t>
            </w:r>
          </w:p>
          <w:p w14:paraId="138C2F7A" w14:textId="233952D3" w:rsidR="007A1F49" w:rsidRPr="00545CB3" w:rsidRDefault="0028665F" w:rsidP="002C6AF2">
            <w:pPr>
              <w:jc w:val="left"/>
              <w:rPr>
                <w:rFonts w:asciiTheme="minorHAnsi" w:hAnsiTheme="minorHAnsi" w:cstheme="minorHAnsi"/>
                <w:sz w:val="22"/>
                <w:szCs w:val="22"/>
                <w:lang w:bidi="ar-JO"/>
              </w:rPr>
            </w:pPr>
            <w:r w:rsidRPr="00545CB3">
              <w:rPr>
                <w:rFonts w:asciiTheme="minorHAnsi" w:hAnsiTheme="minorHAnsi" w:cstheme="minorHAnsi" w:hint="cs"/>
                <w:sz w:val="22"/>
                <w:szCs w:val="22"/>
                <w:rtl/>
                <w:lang w:bidi="ar-JO"/>
              </w:rPr>
              <w:t xml:space="preserve">4- </w:t>
            </w:r>
            <w:r w:rsidR="007A1F49" w:rsidRPr="00545CB3">
              <w:rPr>
                <w:rFonts w:asciiTheme="minorHAnsi" w:hAnsiTheme="minorHAnsi" w:cstheme="minorHAnsi" w:hint="eastAsia"/>
                <w:sz w:val="22"/>
                <w:szCs w:val="22"/>
                <w:rtl/>
                <w:lang w:bidi="ar-JO"/>
              </w:rPr>
              <w:t>يجب</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أن</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يكون</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خاليا</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من</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قلب</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الخشب</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الطري</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أو</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غير</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المتماسك</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أو</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الكثير</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التشقق</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أو</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المسوس</w:t>
            </w:r>
            <w:r w:rsidR="00980728" w:rsidRPr="00545CB3">
              <w:rPr>
                <w:rFonts w:asciiTheme="minorHAnsi" w:hAnsiTheme="minorHAnsi" w:cstheme="minorHAnsi" w:hint="cs"/>
                <w:sz w:val="22"/>
                <w:szCs w:val="22"/>
                <w:rtl/>
                <w:lang w:bidi="ar-JO"/>
              </w:rPr>
              <w:t>.</w:t>
            </w:r>
          </w:p>
          <w:p w14:paraId="0406232E" w14:textId="1FCA8A79" w:rsidR="007A1F49" w:rsidRPr="00545CB3" w:rsidRDefault="00980728" w:rsidP="002C6AF2">
            <w:pPr>
              <w:jc w:val="left"/>
              <w:rPr>
                <w:rFonts w:asciiTheme="minorHAnsi" w:hAnsiTheme="minorHAnsi" w:cstheme="minorHAnsi"/>
                <w:sz w:val="22"/>
                <w:szCs w:val="22"/>
                <w:lang w:bidi="ar-JO"/>
              </w:rPr>
            </w:pPr>
            <w:r w:rsidRPr="00545CB3">
              <w:rPr>
                <w:rFonts w:asciiTheme="minorHAnsi" w:hAnsiTheme="minorHAnsi" w:cstheme="minorHAnsi" w:hint="cs"/>
                <w:sz w:val="22"/>
                <w:szCs w:val="22"/>
                <w:rtl/>
                <w:lang w:bidi="ar-JO"/>
              </w:rPr>
              <w:t xml:space="preserve">5- </w:t>
            </w:r>
            <w:r w:rsidR="007A1F49" w:rsidRPr="00545CB3">
              <w:rPr>
                <w:rFonts w:asciiTheme="minorHAnsi" w:hAnsiTheme="minorHAnsi" w:cstheme="minorHAnsi" w:hint="eastAsia"/>
                <w:sz w:val="22"/>
                <w:szCs w:val="22"/>
                <w:rtl/>
                <w:lang w:bidi="ar-JO"/>
              </w:rPr>
              <w:t>يجب</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أن</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يكون</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خاليا</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من</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العقد</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غير</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السليمة</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وهي</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العقد</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المتآكلة</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أو</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المسودة</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أو</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المحلولة</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أو</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الناشفة</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أو</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المحاطة</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بالصمغ</w:t>
            </w:r>
            <w:r w:rsidR="007A1F49" w:rsidRPr="00545CB3">
              <w:rPr>
                <w:rFonts w:asciiTheme="minorHAnsi" w:hAnsiTheme="minorHAnsi" w:cstheme="minorHAnsi"/>
                <w:sz w:val="22"/>
                <w:szCs w:val="22"/>
                <w:lang w:bidi="ar-JO"/>
              </w:rPr>
              <w:t>.</w:t>
            </w:r>
          </w:p>
          <w:p w14:paraId="76A3943F" w14:textId="70AA0C14" w:rsidR="007A1F49" w:rsidRPr="00545CB3" w:rsidRDefault="00171D7B" w:rsidP="002C6AF2">
            <w:pPr>
              <w:jc w:val="left"/>
              <w:rPr>
                <w:rFonts w:asciiTheme="minorHAnsi" w:hAnsiTheme="minorHAnsi" w:cstheme="minorHAnsi"/>
                <w:sz w:val="22"/>
                <w:szCs w:val="22"/>
                <w:rtl/>
                <w:lang w:bidi="ar-JO"/>
              </w:rPr>
            </w:pPr>
            <w:r w:rsidRPr="00545CB3">
              <w:rPr>
                <w:rFonts w:asciiTheme="minorHAnsi" w:hAnsiTheme="minorHAnsi" w:cstheme="minorHAnsi" w:hint="cs"/>
                <w:sz w:val="22"/>
                <w:szCs w:val="22"/>
                <w:rtl/>
                <w:lang w:bidi="ar-JO"/>
              </w:rPr>
              <w:t xml:space="preserve">6- </w:t>
            </w:r>
            <w:r w:rsidR="007A1F49" w:rsidRPr="00545CB3">
              <w:rPr>
                <w:rFonts w:asciiTheme="minorHAnsi" w:hAnsiTheme="minorHAnsi" w:cstheme="minorHAnsi" w:hint="eastAsia"/>
                <w:sz w:val="22"/>
                <w:szCs w:val="22"/>
                <w:rtl/>
                <w:lang w:bidi="ar-JO"/>
              </w:rPr>
              <w:t>يجب</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أن</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يكون</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الخشب</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مجففاً</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بشكل</w:t>
            </w:r>
            <w:r w:rsidR="007A1F49" w:rsidRPr="00545CB3">
              <w:rPr>
                <w:rFonts w:asciiTheme="minorHAnsi" w:hAnsiTheme="minorHAnsi" w:cstheme="minorHAnsi"/>
                <w:sz w:val="22"/>
                <w:szCs w:val="22"/>
                <w:rtl/>
                <w:lang w:bidi="ar-JO"/>
              </w:rPr>
              <w:t xml:space="preserve"> </w:t>
            </w:r>
            <w:r w:rsidR="007A1F49" w:rsidRPr="00545CB3">
              <w:rPr>
                <w:rFonts w:asciiTheme="minorHAnsi" w:hAnsiTheme="minorHAnsi" w:cstheme="minorHAnsi" w:hint="eastAsia"/>
                <w:sz w:val="22"/>
                <w:szCs w:val="22"/>
                <w:rtl/>
                <w:lang w:bidi="ar-JO"/>
              </w:rPr>
              <w:t>جيد</w:t>
            </w:r>
            <w:r w:rsidR="007A1F49" w:rsidRPr="00545CB3">
              <w:rPr>
                <w:rFonts w:asciiTheme="minorHAnsi" w:hAnsiTheme="minorHAnsi" w:cstheme="minorHAnsi"/>
                <w:sz w:val="22"/>
                <w:szCs w:val="22"/>
                <w:lang w:bidi="ar-JO"/>
              </w:rPr>
              <w:t>.</w:t>
            </w:r>
          </w:p>
          <w:p w14:paraId="742F3AE1" w14:textId="77777777" w:rsidR="00B31A5B" w:rsidRPr="00545CB3" w:rsidRDefault="00B31A5B" w:rsidP="002C6AF2">
            <w:pPr>
              <w:jc w:val="left"/>
              <w:rPr>
                <w:rFonts w:asciiTheme="minorHAnsi" w:hAnsiTheme="minorHAnsi" w:cstheme="minorHAnsi"/>
                <w:sz w:val="22"/>
                <w:szCs w:val="22"/>
                <w:lang w:bidi="ar-JO"/>
              </w:rPr>
            </w:pPr>
          </w:p>
          <w:p w14:paraId="782F42BB" w14:textId="77777777" w:rsidR="009B5041" w:rsidRDefault="009B5041" w:rsidP="002C6AF2">
            <w:pPr>
              <w:jc w:val="left"/>
              <w:rPr>
                <w:rFonts w:asciiTheme="minorHAnsi" w:hAnsiTheme="minorHAnsi" w:cstheme="minorHAnsi"/>
                <w:sz w:val="22"/>
                <w:szCs w:val="22"/>
                <w:rtl/>
                <w:lang w:bidi="ar-JO"/>
              </w:rPr>
            </w:pPr>
            <w:r w:rsidRPr="00545CB3">
              <w:rPr>
                <w:rFonts w:asciiTheme="minorHAnsi" w:hAnsiTheme="minorHAnsi" w:cstheme="minorHAnsi"/>
                <w:b/>
                <w:bCs/>
                <w:sz w:val="22"/>
                <w:szCs w:val="22"/>
                <w:rtl/>
                <w:lang w:bidi="ar-JO"/>
              </w:rPr>
              <w:t>الخشب :</w:t>
            </w:r>
            <w:r w:rsidRPr="00545CB3">
              <w:rPr>
                <w:rFonts w:asciiTheme="minorHAnsi" w:hAnsiTheme="minorHAnsi" w:cstheme="minorHAnsi"/>
                <w:sz w:val="22"/>
                <w:szCs w:val="22"/>
                <w:rtl/>
                <w:lang w:bidi="ar-JO"/>
              </w:rPr>
              <w:t xml:space="preserve"> تحدد أنواع الخشب المستعمل في جداول الكميات ويكون الخشب لكافة الأنواع مطابقاً للمواصفات الفنية العامة من حيث عيوب الخشب ومحتوى الرطوبة مع ضرورة معالجة عيوب الخشب بواسطة المعجون</w:t>
            </w:r>
          </w:p>
          <w:p w14:paraId="6AB8563E" w14:textId="77777777" w:rsidR="00AB3410" w:rsidRPr="00F97075" w:rsidRDefault="00AB3410" w:rsidP="002C6AF2">
            <w:pPr>
              <w:jc w:val="left"/>
              <w:rPr>
                <w:rFonts w:asciiTheme="minorHAnsi" w:hAnsiTheme="minorHAnsi" w:cstheme="minorHAnsi"/>
                <w:sz w:val="22"/>
                <w:szCs w:val="22"/>
                <w:rtl/>
                <w:lang w:bidi="ar-JO"/>
              </w:rPr>
            </w:pPr>
          </w:p>
          <w:p w14:paraId="481FEEE7" w14:textId="77777777" w:rsidR="009B5041" w:rsidRPr="00F97075" w:rsidRDefault="009B5041" w:rsidP="002C6AF2">
            <w:pPr>
              <w:jc w:val="left"/>
              <w:rPr>
                <w:rFonts w:asciiTheme="minorHAnsi" w:hAnsiTheme="minorHAnsi" w:cstheme="minorHAnsi"/>
                <w:sz w:val="22"/>
                <w:szCs w:val="22"/>
                <w:rtl/>
                <w:lang w:bidi="ar-JO"/>
              </w:rPr>
            </w:pPr>
            <w:r w:rsidRPr="00797496">
              <w:rPr>
                <w:rFonts w:asciiTheme="minorHAnsi" w:hAnsiTheme="minorHAnsi" w:cstheme="minorHAnsi"/>
                <w:b/>
                <w:bCs/>
                <w:sz w:val="22"/>
                <w:szCs w:val="22"/>
                <w:rtl/>
                <w:lang w:bidi="ar-JO"/>
              </w:rPr>
              <w:t>المفصلات للأبواب :</w:t>
            </w:r>
            <w:r w:rsidRPr="00F97075">
              <w:rPr>
                <w:rFonts w:asciiTheme="minorHAnsi" w:hAnsiTheme="minorHAnsi" w:cstheme="minorHAnsi"/>
                <w:sz w:val="22"/>
                <w:szCs w:val="22"/>
                <w:rtl/>
                <w:lang w:bidi="ar-JO"/>
              </w:rPr>
              <w:t>عدد 3 لكل باب ارتفاع 10 سم مصنوعة من النحاس مع رنديلات (بيش) بلاستيكية.</w:t>
            </w:r>
          </w:p>
          <w:p w14:paraId="0C1CEE36" w14:textId="77777777" w:rsidR="009B5041" w:rsidRPr="00F97075" w:rsidRDefault="009B5041" w:rsidP="002C6AF2">
            <w:pPr>
              <w:jc w:val="left"/>
              <w:rPr>
                <w:rFonts w:asciiTheme="minorHAnsi" w:hAnsiTheme="minorHAnsi" w:cstheme="minorHAnsi"/>
                <w:sz w:val="22"/>
                <w:szCs w:val="22"/>
                <w:rtl/>
                <w:lang w:bidi="ar-JO"/>
              </w:rPr>
            </w:pPr>
            <w:r w:rsidRPr="00F97075">
              <w:rPr>
                <w:rFonts w:asciiTheme="minorHAnsi" w:hAnsiTheme="minorHAnsi" w:cstheme="minorHAnsi"/>
                <w:sz w:val="22"/>
                <w:szCs w:val="22"/>
                <w:rtl/>
                <w:lang w:bidi="ar-JO"/>
              </w:rPr>
              <w:t>الغالات (الزرافيل): تكون لكافة الأبواب صناعة أجنبية أو ما يعادلها مع قفل خاصة للحمامات (الاغلاق من جهه واحدة).</w:t>
            </w:r>
          </w:p>
          <w:p w14:paraId="4CEB3C5F" w14:textId="77777777" w:rsidR="009B5041" w:rsidRPr="00F97075" w:rsidRDefault="009B5041" w:rsidP="002C6AF2">
            <w:pPr>
              <w:jc w:val="left"/>
              <w:rPr>
                <w:rFonts w:asciiTheme="minorHAnsi" w:hAnsiTheme="minorHAnsi" w:cstheme="minorHAnsi"/>
                <w:sz w:val="22"/>
                <w:szCs w:val="22"/>
                <w:rtl/>
                <w:lang w:bidi="ar-JO"/>
              </w:rPr>
            </w:pPr>
            <w:r w:rsidRPr="00F97075">
              <w:rPr>
                <w:rFonts w:asciiTheme="minorHAnsi" w:hAnsiTheme="minorHAnsi" w:cstheme="minorHAnsi"/>
                <w:sz w:val="22"/>
                <w:szCs w:val="22"/>
                <w:rtl/>
                <w:lang w:bidi="ar-JO"/>
              </w:rPr>
              <w:t>الأيادي: تكون من صناعة أجنبية من النوع المبروم من الستانلس ستيل.</w:t>
            </w:r>
          </w:p>
          <w:p w14:paraId="7777EF89" w14:textId="77777777" w:rsidR="009B5041" w:rsidRPr="00F97075" w:rsidRDefault="009B5041" w:rsidP="002C6AF2">
            <w:pPr>
              <w:jc w:val="left"/>
              <w:rPr>
                <w:rFonts w:asciiTheme="minorHAnsi" w:hAnsiTheme="minorHAnsi" w:cstheme="minorHAnsi"/>
                <w:sz w:val="22"/>
                <w:szCs w:val="22"/>
                <w:lang w:bidi="ar-JO"/>
              </w:rPr>
            </w:pPr>
            <w:r w:rsidRPr="00F97075">
              <w:rPr>
                <w:rFonts w:asciiTheme="minorHAnsi" w:hAnsiTheme="minorHAnsi" w:cstheme="minorHAnsi"/>
                <w:sz w:val="22"/>
                <w:szCs w:val="22"/>
                <w:rtl/>
                <w:lang w:bidi="ar-JO"/>
              </w:rPr>
              <w:t>يجب حرق العقد قبل التأسيس لجميع الأجزاء</w:t>
            </w:r>
          </w:p>
          <w:p w14:paraId="4F2D519B" w14:textId="77777777" w:rsidR="009B5041" w:rsidRPr="00F97075" w:rsidRDefault="009B5041" w:rsidP="002C6AF2">
            <w:pPr>
              <w:jc w:val="left"/>
              <w:rPr>
                <w:rFonts w:asciiTheme="minorHAnsi" w:hAnsiTheme="minorHAnsi" w:cstheme="minorHAnsi"/>
                <w:b/>
                <w:bCs/>
                <w:sz w:val="22"/>
                <w:szCs w:val="22"/>
                <w:rtl/>
                <w:lang w:bidi="ar-JO"/>
              </w:rPr>
            </w:pPr>
          </w:p>
          <w:p w14:paraId="6832ED11" w14:textId="77777777" w:rsidR="009B5041" w:rsidRDefault="009B5041" w:rsidP="002C6AF2">
            <w:pPr>
              <w:jc w:val="left"/>
              <w:rPr>
                <w:rFonts w:asciiTheme="minorHAnsi" w:hAnsiTheme="minorHAnsi" w:cstheme="minorHAnsi"/>
                <w:sz w:val="22"/>
                <w:szCs w:val="22"/>
                <w:rtl/>
                <w:lang w:bidi="ar-JO"/>
              </w:rPr>
            </w:pPr>
          </w:p>
          <w:p w14:paraId="250FCD6C" w14:textId="77777777" w:rsidR="007217E5" w:rsidRPr="00F97075" w:rsidRDefault="007217E5" w:rsidP="002C6AF2">
            <w:pPr>
              <w:jc w:val="left"/>
              <w:rPr>
                <w:rFonts w:asciiTheme="minorHAnsi" w:hAnsiTheme="minorHAnsi" w:cstheme="minorHAnsi"/>
                <w:sz w:val="22"/>
                <w:szCs w:val="22"/>
                <w:rtl/>
                <w:lang w:bidi="ar-JO"/>
              </w:rPr>
            </w:pPr>
          </w:p>
          <w:p w14:paraId="04BD9738" w14:textId="11046CA3" w:rsidR="009B5041" w:rsidRPr="00F97075" w:rsidRDefault="009B5041" w:rsidP="002C6AF2">
            <w:pPr>
              <w:jc w:val="left"/>
              <w:rPr>
                <w:rFonts w:asciiTheme="minorHAnsi" w:hAnsiTheme="minorHAnsi" w:cstheme="minorHAnsi"/>
                <w:b/>
                <w:bCs/>
                <w:sz w:val="22"/>
                <w:szCs w:val="22"/>
                <w:lang w:bidi="ar-JO"/>
              </w:rPr>
            </w:pPr>
            <w:r w:rsidRPr="00F97075">
              <w:rPr>
                <w:rFonts w:asciiTheme="minorHAnsi" w:hAnsiTheme="minorHAnsi" w:cstheme="minorHAnsi"/>
                <w:b/>
                <w:bCs/>
                <w:sz w:val="22"/>
                <w:szCs w:val="22"/>
                <w:rtl/>
                <w:lang w:bidi="ar-JO"/>
              </w:rPr>
              <w:t>شمولية الأسعار وطريقة الكيل</w:t>
            </w:r>
            <w:r w:rsidRPr="00F97075">
              <w:rPr>
                <w:rFonts w:asciiTheme="minorHAnsi" w:hAnsiTheme="minorHAnsi" w:cstheme="minorHAnsi"/>
                <w:b/>
                <w:bCs/>
                <w:sz w:val="22"/>
                <w:szCs w:val="22"/>
                <w:lang w:bidi="ar-JO"/>
              </w:rPr>
              <w:t xml:space="preserve"> </w:t>
            </w:r>
          </w:p>
          <w:p w14:paraId="785F0459" w14:textId="77777777" w:rsidR="009B5041" w:rsidRPr="00F97075" w:rsidRDefault="009B5041" w:rsidP="002C6AF2">
            <w:pPr>
              <w:jc w:val="left"/>
              <w:rPr>
                <w:rFonts w:asciiTheme="minorHAnsi" w:hAnsiTheme="minorHAnsi" w:cstheme="minorHAnsi"/>
                <w:sz w:val="22"/>
                <w:szCs w:val="22"/>
                <w:rtl/>
                <w:lang w:bidi="ar-JO"/>
              </w:rPr>
            </w:pPr>
            <w:r w:rsidRPr="00F97075">
              <w:rPr>
                <w:rFonts w:asciiTheme="minorHAnsi" w:hAnsiTheme="minorHAnsi" w:cstheme="minorHAnsi"/>
                <w:sz w:val="22"/>
                <w:szCs w:val="22"/>
                <w:rtl/>
                <w:lang w:bidi="ar-JO"/>
              </w:rPr>
              <w:t>تكال الأبواب بالمتر المربع وتكون المساحة في حالة الكيل بالمتر المربع مساوية لحاصل ضرب ارتفاع الفتحة الإنشائية في عرضها وتحدد الفتحة الإنشائية من منسوب البلاط إلى منسوب أعلى الحلق جهة الطوب بالنسبة للارتفاع وبالمسافة بين وجهي الطوب بالنسبة للعرض. ولا تكال بروز الكشفات عن الحلق وتحمل على سعر المتر المربع.</w:t>
            </w:r>
          </w:p>
          <w:p w14:paraId="02B1082D" w14:textId="77777777" w:rsidR="009B5041" w:rsidRDefault="009B5041" w:rsidP="002C6AF2">
            <w:pPr>
              <w:jc w:val="left"/>
              <w:rPr>
                <w:rFonts w:asciiTheme="minorHAnsi" w:hAnsiTheme="minorHAnsi" w:cstheme="minorHAnsi"/>
                <w:sz w:val="22"/>
                <w:szCs w:val="22"/>
                <w:rtl/>
                <w:lang w:bidi="ar-JO"/>
              </w:rPr>
            </w:pPr>
          </w:p>
          <w:p w14:paraId="78B1E168" w14:textId="77777777" w:rsidR="00960CAE" w:rsidRDefault="00960CAE" w:rsidP="002C6AF2">
            <w:pPr>
              <w:jc w:val="left"/>
              <w:rPr>
                <w:rFonts w:asciiTheme="minorHAnsi" w:hAnsiTheme="minorHAnsi" w:cstheme="minorHAnsi"/>
                <w:sz w:val="22"/>
                <w:szCs w:val="22"/>
                <w:rtl/>
                <w:lang w:bidi="ar-JO"/>
              </w:rPr>
            </w:pPr>
          </w:p>
          <w:p w14:paraId="7CA1766D" w14:textId="77777777" w:rsidR="00960CAE" w:rsidRDefault="00960CAE" w:rsidP="002C6AF2">
            <w:pPr>
              <w:jc w:val="left"/>
              <w:rPr>
                <w:rFonts w:asciiTheme="minorHAnsi" w:hAnsiTheme="minorHAnsi" w:cstheme="minorHAnsi"/>
                <w:sz w:val="22"/>
                <w:szCs w:val="22"/>
                <w:rtl/>
                <w:lang w:bidi="ar-JO"/>
              </w:rPr>
            </w:pPr>
          </w:p>
          <w:p w14:paraId="4E889F87" w14:textId="77777777" w:rsidR="00960CAE" w:rsidRPr="00F97075" w:rsidRDefault="00960CAE" w:rsidP="002C6AF2">
            <w:pPr>
              <w:jc w:val="left"/>
              <w:rPr>
                <w:rFonts w:asciiTheme="minorHAnsi" w:hAnsiTheme="minorHAnsi" w:cstheme="minorHAnsi"/>
                <w:sz w:val="22"/>
                <w:szCs w:val="22"/>
                <w:rtl/>
                <w:lang w:bidi="ar-JO"/>
              </w:rPr>
            </w:pPr>
          </w:p>
          <w:p w14:paraId="5C935939" w14:textId="561DF939" w:rsidR="009B5041" w:rsidRPr="005C37D3" w:rsidRDefault="009B5041" w:rsidP="005C37D3">
            <w:pPr>
              <w:jc w:val="left"/>
              <w:rPr>
                <w:rFonts w:asciiTheme="minorHAnsi" w:hAnsiTheme="minorHAnsi" w:cstheme="minorHAnsi"/>
                <w:b/>
                <w:bCs/>
                <w:sz w:val="22"/>
                <w:szCs w:val="22"/>
                <w:lang w:bidi="ar-JO"/>
              </w:rPr>
            </w:pPr>
            <w:bookmarkStart w:id="17" w:name="_Toc71063791"/>
            <w:bookmarkStart w:id="18" w:name="_Toc71107166"/>
            <w:bookmarkStart w:id="19" w:name="_Toc71110017"/>
            <w:bookmarkStart w:id="20" w:name="_Toc71110040"/>
            <w:bookmarkStart w:id="21" w:name="_Toc72141169"/>
            <w:r w:rsidRPr="005C37D3">
              <w:rPr>
                <w:rFonts w:asciiTheme="minorHAnsi" w:hAnsiTheme="minorHAnsi" w:cstheme="minorHAnsi"/>
                <w:b/>
                <w:bCs/>
                <w:sz w:val="22"/>
                <w:szCs w:val="22"/>
                <w:rtl/>
                <w:lang w:bidi="ar-JO"/>
              </w:rPr>
              <w:t>اعمال الحديد (أبواب ونوافذ)</w:t>
            </w:r>
            <w:bookmarkEnd w:id="17"/>
            <w:bookmarkEnd w:id="18"/>
            <w:bookmarkEnd w:id="19"/>
            <w:bookmarkEnd w:id="20"/>
            <w:r w:rsidRPr="005C37D3">
              <w:rPr>
                <w:rFonts w:asciiTheme="minorHAnsi" w:hAnsiTheme="minorHAnsi" w:cstheme="minorHAnsi"/>
                <w:b/>
                <w:bCs/>
                <w:sz w:val="22"/>
                <w:szCs w:val="22"/>
                <w:lang w:bidi="ar-JO"/>
              </w:rPr>
              <w:t xml:space="preserve"> </w:t>
            </w:r>
            <w:bookmarkEnd w:id="21"/>
          </w:p>
          <w:p w14:paraId="1BD2C65D" w14:textId="34AE97E1" w:rsidR="009B5041" w:rsidRPr="00F97075" w:rsidRDefault="009B5041" w:rsidP="002C6AF2">
            <w:pPr>
              <w:jc w:val="left"/>
              <w:rPr>
                <w:rFonts w:asciiTheme="minorHAnsi" w:hAnsiTheme="minorHAnsi" w:cstheme="minorHAnsi"/>
                <w:sz w:val="22"/>
                <w:szCs w:val="22"/>
                <w:rtl/>
                <w:lang w:bidi="ar-SY"/>
              </w:rPr>
            </w:pPr>
            <w:r w:rsidRPr="00F97075">
              <w:rPr>
                <w:rFonts w:asciiTheme="minorHAnsi" w:hAnsiTheme="minorHAnsi" w:cstheme="minorHAnsi"/>
                <w:sz w:val="22"/>
                <w:szCs w:val="22"/>
                <w:rtl/>
                <w:lang w:bidi="ar-JO"/>
              </w:rPr>
              <w:t>ينفذ الإطار الخارجي والنوافذ بزوايا (</w:t>
            </w:r>
            <w:r w:rsidRPr="00F97075">
              <w:rPr>
                <w:rFonts w:asciiTheme="minorHAnsi" w:hAnsiTheme="minorHAnsi" w:cstheme="minorHAnsi"/>
                <w:sz w:val="22"/>
                <w:szCs w:val="22"/>
                <w:lang w:bidi="ar-JO"/>
              </w:rPr>
              <w:t>4</w:t>
            </w:r>
            <w:r w:rsidRPr="00F97075">
              <w:rPr>
                <w:rFonts w:asciiTheme="minorHAnsi" w:hAnsiTheme="minorHAnsi" w:cstheme="minorHAnsi"/>
                <w:sz w:val="22"/>
                <w:szCs w:val="22"/>
                <w:rtl/>
                <w:lang w:bidi="ar-JO"/>
              </w:rPr>
              <w:t>*3) سم وسماكة</w:t>
            </w:r>
            <w:r w:rsidR="00DF4684">
              <w:rPr>
                <w:rFonts w:asciiTheme="minorHAnsi" w:hAnsiTheme="minorHAnsi" w:cstheme="minorHAnsi" w:hint="cs"/>
                <w:sz w:val="22"/>
                <w:szCs w:val="22"/>
                <w:rtl/>
                <w:lang w:bidi="ar-JO"/>
              </w:rPr>
              <w:t xml:space="preserve"> لاتقل عن</w:t>
            </w:r>
            <w:r w:rsidRPr="00F97075">
              <w:rPr>
                <w:rFonts w:asciiTheme="minorHAnsi" w:hAnsiTheme="minorHAnsi" w:cstheme="minorHAnsi"/>
                <w:sz w:val="22"/>
                <w:szCs w:val="22"/>
                <w:rtl/>
                <w:lang w:bidi="ar-JO"/>
              </w:rPr>
              <w:t xml:space="preserve"> </w:t>
            </w:r>
            <w:r w:rsidR="00DF4684">
              <w:rPr>
                <w:rFonts w:asciiTheme="minorHAnsi" w:hAnsiTheme="minorHAnsi" w:cstheme="minorHAnsi" w:hint="cs"/>
                <w:sz w:val="22"/>
                <w:szCs w:val="22"/>
                <w:rtl/>
                <w:lang w:bidi="ar-JO"/>
              </w:rPr>
              <w:t>3</w:t>
            </w:r>
            <w:r w:rsidRPr="00F97075">
              <w:rPr>
                <w:rFonts w:asciiTheme="minorHAnsi" w:hAnsiTheme="minorHAnsi" w:cstheme="minorHAnsi"/>
                <w:sz w:val="22"/>
                <w:szCs w:val="22"/>
                <w:rtl/>
                <w:lang w:bidi="ar-JO"/>
              </w:rPr>
              <w:t xml:space="preserve"> مم والإطار الداخلي زوايا (</w:t>
            </w:r>
            <w:r w:rsidRPr="00F97075">
              <w:rPr>
                <w:rFonts w:asciiTheme="minorHAnsi" w:hAnsiTheme="minorHAnsi" w:cstheme="minorHAnsi"/>
                <w:sz w:val="22"/>
                <w:szCs w:val="22"/>
                <w:lang w:bidi="ar-JO"/>
              </w:rPr>
              <w:t>4</w:t>
            </w:r>
            <w:r w:rsidRPr="00F97075">
              <w:rPr>
                <w:rFonts w:asciiTheme="minorHAnsi" w:hAnsiTheme="minorHAnsi" w:cstheme="minorHAnsi"/>
                <w:sz w:val="22"/>
                <w:szCs w:val="22"/>
                <w:rtl/>
                <w:lang w:bidi="ar-JO"/>
              </w:rPr>
              <w:t xml:space="preserve">*3) سم والمبسطات ايضا بعرض 3سم وسماكة </w:t>
            </w:r>
            <w:r w:rsidR="002C48F6">
              <w:rPr>
                <w:rFonts w:asciiTheme="minorHAnsi" w:hAnsiTheme="minorHAnsi" w:cstheme="minorHAnsi" w:hint="cs"/>
                <w:sz w:val="22"/>
                <w:szCs w:val="22"/>
                <w:rtl/>
                <w:lang w:bidi="ar-JO"/>
              </w:rPr>
              <w:t>لا تقل عن 3</w:t>
            </w:r>
            <w:r w:rsidRPr="00F97075">
              <w:rPr>
                <w:rFonts w:asciiTheme="minorHAnsi" w:hAnsiTheme="minorHAnsi" w:cstheme="minorHAnsi"/>
                <w:sz w:val="22"/>
                <w:szCs w:val="22"/>
                <w:rtl/>
                <w:lang w:bidi="ar-JO"/>
              </w:rPr>
              <w:t xml:space="preserve"> مم وسماكة الصاج </w:t>
            </w:r>
            <w:r w:rsidR="00EC1902">
              <w:rPr>
                <w:rFonts w:asciiTheme="minorHAnsi" w:hAnsiTheme="minorHAnsi" w:cstheme="minorHAnsi" w:hint="cs"/>
                <w:sz w:val="22"/>
                <w:szCs w:val="22"/>
                <w:rtl/>
                <w:lang w:bidi="ar-JO"/>
              </w:rPr>
              <w:t>لاتقل عن 1.4</w:t>
            </w:r>
            <w:r w:rsidRPr="00F97075">
              <w:rPr>
                <w:rFonts w:asciiTheme="minorHAnsi" w:hAnsiTheme="minorHAnsi" w:cstheme="minorHAnsi"/>
                <w:sz w:val="22"/>
                <w:szCs w:val="22"/>
                <w:rtl/>
                <w:lang w:bidi="ar-JO"/>
              </w:rPr>
              <w:t xml:space="preserve"> مم من الحديد النظيف الخالي من اية عيوب ويدهن بثلاث وجوه الوجه الأول مضاد صدا (أساس المنيوم) مع قفل حديد نوع</w:t>
            </w:r>
            <w:r w:rsidRPr="00F97075">
              <w:rPr>
                <w:rFonts w:asciiTheme="minorHAnsi" w:hAnsiTheme="minorHAnsi" w:cstheme="minorHAnsi"/>
                <w:sz w:val="22"/>
                <w:szCs w:val="22"/>
                <w:lang w:bidi="ar-JO"/>
              </w:rPr>
              <w:t xml:space="preserve">DAF) </w:t>
            </w:r>
            <w:r w:rsidRPr="00F97075">
              <w:rPr>
                <w:rFonts w:asciiTheme="minorHAnsi" w:hAnsiTheme="minorHAnsi" w:cstheme="minorHAnsi"/>
                <w:sz w:val="22"/>
                <w:szCs w:val="22"/>
                <w:rtl/>
                <w:lang w:bidi="ar-JO"/>
              </w:rPr>
              <w:t>).</w:t>
            </w:r>
            <w:r w:rsidRPr="00F97075">
              <w:rPr>
                <w:rFonts w:asciiTheme="minorHAnsi" w:hAnsiTheme="minorHAnsi" w:cstheme="minorHAnsi"/>
                <w:sz w:val="22"/>
                <w:szCs w:val="22"/>
                <w:lang w:bidi="ar-JO"/>
              </w:rPr>
              <w:t xml:space="preserve"> </w:t>
            </w:r>
            <w:r w:rsidRPr="00F97075">
              <w:rPr>
                <w:rFonts w:asciiTheme="minorHAnsi" w:hAnsiTheme="minorHAnsi" w:cstheme="minorHAnsi"/>
                <w:sz w:val="22"/>
                <w:szCs w:val="22"/>
                <w:rtl/>
                <w:lang w:bidi="ar-SY"/>
              </w:rPr>
              <w:t xml:space="preserve">ويزود بثلاث فصلات 16 ملم غير قابلة للصدأ للابواب و فصالتان للنوافذ من كل جانب </w:t>
            </w:r>
          </w:p>
          <w:p w14:paraId="0010A26C" w14:textId="77777777" w:rsidR="009B5041" w:rsidRDefault="009B5041" w:rsidP="002C6AF2">
            <w:pPr>
              <w:jc w:val="left"/>
              <w:rPr>
                <w:rFonts w:asciiTheme="minorHAnsi" w:hAnsiTheme="minorHAnsi" w:cstheme="minorHAnsi"/>
                <w:sz w:val="22"/>
                <w:szCs w:val="22"/>
                <w:rtl/>
                <w:lang w:bidi="ar-JO"/>
              </w:rPr>
            </w:pPr>
            <w:r w:rsidRPr="00F97075">
              <w:rPr>
                <w:rFonts w:asciiTheme="minorHAnsi" w:hAnsiTheme="minorHAnsi" w:cstheme="minorHAnsi"/>
                <w:sz w:val="22"/>
                <w:szCs w:val="22"/>
                <w:rtl/>
              </w:rPr>
              <w:t xml:space="preserve">عند تركيب اطار الباب يتم تثبي هذا الاطار عن طريق وضع اسافين او خوابير بجدار عن طريق الدق ومن ثم يلحم بلحام قطر </w:t>
            </w:r>
            <w:r w:rsidRPr="00F97075">
              <w:rPr>
                <w:rFonts w:asciiTheme="minorHAnsi" w:hAnsiTheme="minorHAnsi" w:cstheme="minorHAnsi"/>
                <w:sz w:val="22"/>
                <w:szCs w:val="22"/>
                <w:rtl/>
              </w:rPr>
              <w:lastRenderedPageBreak/>
              <w:t xml:space="preserve">8 مم على الاقل, ومن ثم يتم موازنة هذا الباب عن طريق الميزان ومن ثم يتم تركيب الباب  . </w:t>
            </w:r>
            <w:r w:rsidRPr="00F97075">
              <w:rPr>
                <w:rFonts w:asciiTheme="minorHAnsi" w:hAnsiTheme="minorHAnsi" w:cstheme="minorHAnsi"/>
                <w:sz w:val="22"/>
                <w:szCs w:val="22"/>
                <w:rtl/>
                <w:lang w:bidi="ar-JO"/>
              </w:rPr>
              <w:t>يحمل على هذا البند ايضا القفل الداخلي (المزق للنوافذ) والفصالات والبولي كربون والمسكات وكل ما يلزم للتركيب والتثبيت</w:t>
            </w:r>
            <w:r w:rsidRPr="00F97075">
              <w:rPr>
                <w:rFonts w:asciiTheme="minorHAnsi" w:hAnsiTheme="minorHAnsi" w:cstheme="minorHAnsi"/>
                <w:sz w:val="22"/>
                <w:szCs w:val="22"/>
                <w:lang w:bidi="ar-JO"/>
              </w:rPr>
              <w:t>.</w:t>
            </w:r>
          </w:p>
          <w:p w14:paraId="602B868E" w14:textId="32BB0479" w:rsidR="000117E5" w:rsidRDefault="000117E5" w:rsidP="002C6AF2">
            <w:pPr>
              <w:jc w:val="left"/>
              <w:rPr>
                <w:rFonts w:asciiTheme="minorHAnsi" w:hAnsiTheme="minorHAnsi" w:cstheme="minorHAnsi"/>
                <w:sz w:val="22"/>
                <w:szCs w:val="22"/>
                <w:rtl/>
                <w:lang w:bidi="ar-JO"/>
              </w:rPr>
            </w:pPr>
          </w:p>
          <w:p w14:paraId="4BA771BE" w14:textId="2AADEFEF" w:rsidR="0078073D" w:rsidRDefault="0078073D" w:rsidP="002C6AF2">
            <w:pPr>
              <w:jc w:val="left"/>
              <w:rPr>
                <w:rFonts w:asciiTheme="minorHAnsi" w:hAnsiTheme="minorHAnsi" w:cstheme="minorHAnsi"/>
                <w:sz w:val="22"/>
                <w:szCs w:val="22"/>
                <w:rtl/>
                <w:lang w:bidi="ar-JO"/>
              </w:rPr>
            </w:pPr>
          </w:p>
          <w:p w14:paraId="6DDA67C8" w14:textId="75B6C487" w:rsidR="0078073D" w:rsidRDefault="0078073D" w:rsidP="002C6AF2">
            <w:pPr>
              <w:jc w:val="left"/>
              <w:rPr>
                <w:rFonts w:asciiTheme="minorHAnsi" w:hAnsiTheme="minorHAnsi" w:cstheme="minorHAnsi"/>
                <w:sz w:val="22"/>
                <w:szCs w:val="22"/>
                <w:rtl/>
                <w:lang w:bidi="ar-JO"/>
              </w:rPr>
            </w:pPr>
          </w:p>
          <w:p w14:paraId="7F9E5863" w14:textId="2EBFC5B7" w:rsidR="0078073D" w:rsidRDefault="0078073D" w:rsidP="002C6AF2">
            <w:pPr>
              <w:jc w:val="left"/>
              <w:rPr>
                <w:rFonts w:asciiTheme="minorHAnsi" w:hAnsiTheme="minorHAnsi" w:cstheme="minorHAnsi"/>
                <w:sz w:val="22"/>
                <w:szCs w:val="22"/>
                <w:rtl/>
                <w:lang w:bidi="ar-JO"/>
              </w:rPr>
            </w:pPr>
          </w:p>
          <w:p w14:paraId="0E10CCC2" w14:textId="4447539D" w:rsidR="0078073D" w:rsidRDefault="0078073D" w:rsidP="002C6AF2">
            <w:pPr>
              <w:jc w:val="left"/>
              <w:rPr>
                <w:rFonts w:asciiTheme="minorHAnsi" w:hAnsiTheme="minorHAnsi" w:cstheme="minorHAnsi"/>
                <w:sz w:val="22"/>
                <w:szCs w:val="22"/>
                <w:rtl/>
                <w:lang w:bidi="ar-JO"/>
              </w:rPr>
            </w:pPr>
          </w:p>
          <w:p w14:paraId="7F5F779C" w14:textId="77777777" w:rsidR="0078073D" w:rsidRDefault="0078073D" w:rsidP="002C6AF2">
            <w:pPr>
              <w:jc w:val="left"/>
              <w:rPr>
                <w:rFonts w:asciiTheme="minorHAnsi" w:hAnsiTheme="minorHAnsi" w:cstheme="minorHAnsi"/>
                <w:sz w:val="22"/>
                <w:szCs w:val="22"/>
                <w:rtl/>
                <w:lang w:bidi="ar-JO"/>
              </w:rPr>
            </w:pPr>
          </w:p>
          <w:p w14:paraId="730ECA71" w14:textId="42A8D1EF" w:rsidR="009B5041" w:rsidRPr="000870EE" w:rsidRDefault="009B5041" w:rsidP="000870EE">
            <w:pPr>
              <w:jc w:val="left"/>
              <w:rPr>
                <w:rFonts w:asciiTheme="minorHAnsi" w:hAnsiTheme="minorHAnsi" w:cstheme="minorHAnsi"/>
                <w:b/>
                <w:bCs/>
                <w:sz w:val="22"/>
                <w:szCs w:val="22"/>
                <w:rtl/>
                <w:lang w:bidi="ar-JO"/>
              </w:rPr>
            </w:pPr>
            <w:bookmarkStart w:id="22" w:name="_Toc71063792"/>
            <w:bookmarkStart w:id="23" w:name="_Toc71107167"/>
            <w:bookmarkStart w:id="24" w:name="_Toc71110018"/>
            <w:bookmarkStart w:id="25" w:name="_Toc71110041"/>
            <w:bookmarkStart w:id="26" w:name="_Toc72141170"/>
            <w:r w:rsidRPr="000870EE">
              <w:rPr>
                <w:rFonts w:asciiTheme="minorHAnsi" w:hAnsiTheme="minorHAnsi" w:cstheme="minorHAnsi"/>
                <w:b/>
                <w:bCs/>
                <w:sz w:val="22"/>
                <w:szCs w:val="22"/>
                <w:rtl/>
                <w:lang w:bidi="ar-JO"/>
              </w:rPr>
              <w:t>أعمال الالمينو</w:t>
            </w:r>
            <w:bookmarkEnd w:id="22"/>
            <w:bookmarkEnd w:id="23"/>
            <w:bookmarkEnd w:id="24"/>
            <w:bookmarkEnd w:id="25"/>
            <w:r w:rsidR="00C4480F" w:rsidRPr="000870EE">
              <w:rPr>
                <w:rFonts w:asciiTheme="minorHAnsi" w:hAnsiTheme="minorHAnsi" w:cstheme="minorHAnsi" w:hint="cs"/>
                <w:b/>
                <w:bCs/>
                <w:sz w:val="22"/>
                <w:szCs w:val="22"/>
                <w:rtl/>
                <w:lang w:bidi="ar-JO"/>
              </w:rPr>
              <w:t>م</w:t>
            </w:r>
            <w:bookmarkEnd w:id="26"/>
          </w:p>
          <w:p w14:paraId="19793600" w14:textId="77777777" w:rsidR="009B5041" w:rsidRPr="00F97075" w:rsidRDefault="009B5041" w:rsidP="002C6AF2">
            <w:pPr>
              <w:jc w:val="left"/>
              <w:rPr>
                <w:rFonts w:asciiTheme="minorHAnsi" w:hAnsiTheme="minorHAnsi" w:cstheme="minorHAnsi"/>
                <w:sz w:val="22"/>
                <w:szCs w:val="22"/>
                <w:rtl/>
                <w:lang w:bidi="ar-JO"/>
              </w:rPr>
            </w:pPr>
          </w:p>
          <w:p w14:paraId="5A196375" w14:textId="642894B6" w:rsidR="009B5041" w:rsidRPr="00F97075" w:rsidRDefault="009B5041" w:rsidP="002C6AF2">
            <w:pPr>
              <w:jc w:val="left"/>
              <w:rPr>
                <w:rFonts w:asciiTheme="minorHAnsi" w:hAnsiTheme="minorHAnsi" w:cstheme="minorHAnsi"/>
                <w:b/>
                <w:bCs/>
                <w:sz w:val="22"/>
                <w:szCs w:val="22"/>
                <w:lang w:bidi="ar-JO"/>
              </w:rPr>
            </w:pPr>
            <w:bookmarkStart w:id="27" w:name="_Toc71063793"/>
            <w:r w:rsidRPr="00F97075">
              <w:rPr>
                <w:rFonts w:asciiTheme="minorHAnsi" w:hAnsiTheme="minorHAnsi" w:cstheme="minorHAnsi"/>
                <w:b/>
                <w:bCs/>
                <w:sz w:val="22"/>
                <w:szCs w:val="22"/>
                <w:rtl/>
                <w:lang w:bidi="ar-JO"/>
              </w:rPr>
              <w:t>شباك ألمنيوم سحاب:</w:t>
            </w:r>
            <w:bookmarkEnd w:id="27"/>
            <w:r w:rsidRPr="00F97075">
              <w:rPr>
                <w:rFonts w:asciiTheme="minorHAnsi" w:hAnsiTheme="minorHAnsi" w:cstheme="minorHAnsi"/>
                <w:b/>
                <w:bCs/>
                <w:sz w:val="22"/>
                <w:szCs w:val="22"/>
                <w:rtl/>
                <w:lang w:bidi="ar-JO"/>
              </w:rPr>
              <w:t xml:space="preserve"> </w:t>
            </w:r>
          </w:p>
          <w:p w14:paraId="3BE3E095" w14:textId="77777777" w:rsidR="00C5046F" w:rsidRPr="00326485" w:rsidRDefault="009B5041" w:rsidP="002C6AF2">
            <w:pPr>
              <w:jc w:val="both"/>
              <w:rPr>
                <w:rFonts w:asciiTheme="minorHAnsi" w:hAnsiTheme="minorHAnsi" w:cstheme="minorHAnsi"/>
                <w:sz w:val="22"/>
                <w:szCs w:val="22"/>
                <w:rtl/>
                <w:lang w:bidi="ar-JO"/>
              </w:rPr>
            </w:pPr>
            <w:r w:rsidRPr="00F97075">
              <w:rPr>
                <w:rFonts w:asciiTheme="minorHAnsi" w:hAnsiTheme="minorHAnsi" w:cstheme="minorHAnsi"/>
                <w:sz w:val="22"/>
                <w:szCs w:val="22"/>
                <w:rtl/>
                <w:lang w:bidi="ar-JO"/>
              </w:rPr>
              <w:t>مؤلف من درفتين سحاب مع درفة منخل</w:t>
            </w:r>
            <w:r w:rsidR="00C5046F">
              <w:rPr>
                <w:rFonts w:asciiTheme="minorHAnsi" w:hAnsiTheme="minorHAnsi" w:cstheme="minorHAnsi"/>
                <w:sz w:val="22"/>
                <w:szCs w:val="22"/>
                <w:lang w:bidi="ar-JO"/>
              </w:rPr>
              <w:t xml:space="preserve"> </w:t>
            </w:r>
            <w:r w:rsidR="00C5046F" w:rsidRPr="00326485">
              <w:rPr>
                <w:rFonts w:asciiTheme="minorHAnsi" w:hAnsiTheme="minorHAnsi" w:cstheme="minorHAnsi" w:hint="cs"/>
                <w:sz w:val="22"/>
                <w:szCs w:val="22"/>
                <w:rtl/>
                <w:lang w:bidi="ar-JO"/>
              </w:rPr>
              <w:t>وتكون المقاطع الرئيسية والثانوبة</w:t>
            </w:r>
            <w:r w:rsidR="00C5046F" w:rsidRPr="00326485">
              <w:rPr>
                <w:rFonts w:asciiTheme="minorHAnsi" w:hAnsiTheme="minorHAnsi" w:cstheme="minorHAnsi"/>
                <w:sz w:val="22"/>
                <w:szCs w:val="22"/>
                <w:lang w:bidi="ar-JO"/>
              </w:rPr>
              <w:t xml:space="preserve"> 3 /</w:t>
            </w:r>
            <w:r w:rsidR="00C5046F" w:rsidRPr="00326485">
              <w:rPr>
                <w:rFonts w:asciiTheme="minorHAnsi" w:hAnsiTheme="minorHAnsi" w:cstheme="minorHAnsi" w:hint="cs"/>
                <w:sz w:val="22"/>
                <w:szCs w:val="22"/>
                <w:rtl/>
                <w:lang w:bidi="ar-JO"/>
              </w:rPr>
              <w:t xml:space="preserve"> </w:t>
            </w:r>
            <w:r w:rsidR="00C5046F" w:rsidRPr="00326485">
              <w:rPr>
                <w:rFonts w:asciiTheme="minorHAnsi" w:hAnsiTheme="minorHAnsi" w:cstheme="minorHAnsi"/>
                <w:sz w:val="22"/>
                <w:szCs w:val="22"/>
                <w:lang w:bidi="ar-JO"/>
              </w:rPr>
              <w:t xml:space="preserve"> /6   </w:t>
            </w:r>
            <m:oMath>
              <m:r>
                <m:rPr>
                  <m:sty m:val="p"/>
                </m:rPr>
                <w:rPr>
                  <w:rFonts w:ascii="Cambria Math" w:hAnsi="Cambria Math" w:cstheme="minorHAnsi"/>
                  <w:sz w:val="22"/>
                  <w:szCs w:val="22"/>
                  <w:rtl/>
                  <w:lang w:bidi="ar-JO"/>
                </w:rPr>
                <m:t>×</m:t>
              </m:r>
            </m:oMath>
            <w:r w:rsidR="00C5046F" w:rsidRPr="00326485">
              <w:rPr>
                <w:rFonts w:asciiTheme="minorHAnsi" w:hAnsiTheme="minorHAnsi" w:cstheme="minorHAnsi" w:hint="cs"/>
                <w:sz w:val="22"/>
                <w:szCs w:val="22"/>
                <w:rtl/>
                <w:lang w:bidi="ar-JO"/>
              </w:rPr>
              <w:t>سم</w:t>
            </w:r>
            <w:r w:rsidR="00C5046F" w:rsidRPr="00326485">
              <w:rPr>
                <w:rFonts w:asciiTheme="minorHAnsi" w:hAnsiTheme="minorHAnsi" w:cstheme="minorHAnsi"/>
                <w:sz w:val="22"/>
                <w:szCs w:val="22"/>
                <w:lang w:bidi="ar-JO"/>
              </w:rPr>
              <w:t xml:space="preserve">   </w:t>
            </w:r>
            <w:r w:rsidR="00C5046F" w:rsidRPr="00326485">
              <w:rPr>
                <w:rFonts w:asciiTheme="minorHAnsi" w:hAnsiTheme="minorHAnsi" w:cstheme="minorHAnsi" w:hint="cs"/>
                <w:sz w:val="22"/>
                <w:szCs w:val="22"/>
                <w:rtl/>
                <w:lang w:bidi="ar-JO"/>
              </w:rPr>
              <w:t xml:space="preserve"> </w:t>
            </w:r>
          </w:p>
          <w:p w14:paraId="4DD9FB5C" w14:textId="676A1EBF" w:rsidR="00C5046F" w:rsidRDefault="00C5046F" w:rsidP="002C6AF2">
            <w:pPr>
              <w:jc w:val="both"/>
              <w:rPr>
                <w:rFonts w:asciiTheme="minorHAnsi" w:hAnsiTheme="minorHAnsi" w:cstheme="minorHAnsi"/>
                <w:sz w:val="22"/>
                <w:szCs w:val="22"/>
                <w:lang w:bidi="ar-JO"/>
              </w:rPr>
            </w:pPr>
            <w:r w:rsidRPr="00326485">
              <w:rPr>
                <w:rFonts w:asciiTheme="minorHAnsi" w:hAnsiTheme="minorHAnsi" w:cstheme="minorHAnsi" w:hint="cs"/>
                <w:sz w:val="22"/>
                <w:szCs w:val="22"/>
                <w:rtl/>
                <w:lang w:bidi="ar-JO"/>
              </w:rPr>
              <w:t xml:space="preserve">ومقطع كشف النافذة بعرض </w:t>
            </w:r>
            <w:r w:rsidRPr="00326485">
              <w:rPr>
                <w:rFonts w:asciiTheme="minorHAnsi" w:hAnsiTheme="minorHAnsi" w:cstheme="minorHAnsi"/>
                <w:sz w:val="22"/>
                <w:szCs w:val="22"/>
                <w:lang w:bidi="ar-JO"/>
              </w:rPr>
              <w:t xml:space="preserve">/9.5/ </w:t>
            </w:r>
            <w:r w:rsidRPr="00326485">
              <w:rPr>
                <w:rFonts w:asciiTheme="minorHAnsi" w:hAnsiTheme="minorHAnsi" w:cstheme="minorHAnsi" w:hint="cs"/>
                <w:sz w:val="22"/>
                <w:szCs w:val="22"/>
                <w:rtl/>
                <w:lang w:bidi="ar-JO"/>
              </w:rPr>
              <w:t xml:space="preserve"> سم  </w:t>
            </w:r>
          </w:p>
          <w:p w14:paraId="6D2A8669" w14:textId="78792343" w:rsidR="00793131" w:rsidRDefault="00793131" w:rsidP="002C6AF2">
            <w:pPr>
              <w:jc w:val="both"/>
              <w:rPr>
                <w:rFonts w:asciiTheme="minorHAnsi" w:hAnsiTheme="minorHAnsi" w:cstheme="minorHAnsi"/>
                <w:sz w:val="22"/>
                <w:szCs w:val="22"/>
                <w:rtl/>
                <w:lang w:bidi="ar-SY"/>
              </w:rPr>
            </w:pPr>
            <w:r>
              <w:rPr>
                <w:rFonts w:asciiTheme="minorHAnsi" w:hAnsiTheme="minorHAnsi" w:cstheme="minorHAnsi" w:hint="cs"/>
                <w:sz w:val="22"/>
                <w:szCs w:val="22"/>
                <w:rtl/>
                <w:lang w:bidi="ar-SY"/>
              </w:rPr>
              <w:t xml:space="preserve">وسماكة لاتقل عن 1.2 ملم </w:t>
            </w:r>
          </w:p>
          <w:p w14:paraId="576C53A5" w14:textId="06E30240" w:rsidR="009B5041" w:rsidRDefault="009B5041" w:rsidP="002C6AF2">
            <w:pPr>
              <w:jc w:val="left"/>
              <w:rPr>
                <w:rFonts w:asciiTheme="minorHAnsi" w:hAnsiTheme="minorHAnsi" w:cstheme="minorHAnsi"/>
                <w:sz w:val="22"/>
                <w:szCs w:val="22"/>
                <w:lang w:bidi="ar-JO"/>
              </w:rPr>
            </w:pPr>
            <w:r w:rsidRPr="00F97075">
              <w:rPr>
                <w:rFonts w:asciiTheme="minorHAnsi" w:hAnsiTheme="minorHAnsi" w:cstheme="minorHAnsi"/>
                <w:sz w:val="22"/>
                <w:szCs w:val="22"/>
                <w:rtl/>
                <w:lang w:bidi="ar-JO"/>
              </w:rPr>
              <w:t xml:space="preserve"> وزجاج سماكة </w:t>
            </w:r>
            <w:r w:rsidR="000F5ED9">
              <w:rPr>
                <w:rFonts w:asciiTheme="minorHAnsi" w:hAnsiTheme="minorHAnsi" w:cstheme="minorHAnsi" w:hint="cs"/>
                <w:sz w:val="22"/>
                <w:szCs w:val="22"/>
                <w:rtl/>
                <w:lang w:bidi="ar-JO"/>
              </w:rPr>
              <w:t xml:space="preserve">لاتقل عن </w:t>
            </w:r>
            <w:r w:rsidRPr="00F97075">
              <w:rPr>
                <w:rFonts w:asciiTheme="minorHAnsi" w:hAnsiTheme="minorHAnsi" w:cstheme="minorHAnsi"/>
                <w:sz w:val="22"/>
                <w:szCs w:val="22"/>
                <w:rtl/>
                <w:lang w:bidi="ar-JO"/>
              </w:rPr>
              <w:t>(</w:t>
            </w:r>
            <w:r w:rsidR="000F5ED9">
              <w:rPr>
                <w:rFonts w:asciiTheme="minorHAnsi" w:hAnsiTheme="minorHAnsi" w:cstheme="minorHAnsi" w:hint="cs"/>
                <w:sz w:val="22"/>
                <w:szCs w:val="22"/>
                <w:rtl/>
                <w:lang w:bidi="ar-JO"/>
              </w:rPr>
              <w:t>4</w:t>
            </w:r>
            <w:r w:rsidRPr="00F97075">
              <w:rPr>
                <w:rFonts w:asciiTheme="minorHAnsi" w:hAnsiTheme="minorHAnsi" w:cstheme="minorHAnsi"/>
                <w:sz w:val="22"/>
                <w:szCs w:val="22"/>
                <w:rtl/>
                <w:lang w:bidi="ar-JO"/>
              </w:rPr>
              <w:t>) ملم محلي او ما يعادله مع كافة ما يلزم من الاكسسوارات من الفراشي وعوازل والمعجون والسيلكون والقفل ذاتي الغلق وجميع مايلزم لانجاز العمل كاملا .</w:t>
            </w:r>
            <w:r w:rsidR="00A906D6">
              <w:rPr>
                <w:rFonts w:asciiTheme="minorHAnsi" w:hAnsiTheme="minorHAnsi" w:cstheme="minorHAnsi"/>
                <w:sz w:val="22"/>
                <w:szCs w:val="22"/>
                <w:lang w:bidi="ar-JO"/>
              </w:rPr>
              <w:t xml:space="preserve"> </w:t>
            </w:r>
          </w:p>
          <w:p w14:paraId="3CD301CD" w14:textId="15327093" w:rsidR="00B36892" w:rsidRDefault="00B36892" w:rsidP="002C6AF2">
            <w:pPr>
              <w:jc w:val="left"/>
              <w:rPr>
                <w:rFonts w:asciiTheme="minorHAnsi" w:hAnsiTheme="minorHAnsi" w:cstheme="minorHAnsi"/>
                <w:sz w:val="22"/>
                <w:szCs w:val="22"/>
                <w:lang w:bidi="ar-JO"/>
              </w:rPr>
            </w:pPr>
          </w:p>
          <w:p w14:paraId="4B156FF9" w14:textId="1075829F" w:rsidR="00A906D6" w:rsidRDefault="00A906D6" w:rsidP="002C6AF2">
            <w:pPr>
              <w:jc w:val="left"/>
              <w:rPr>
                <w:rFonts w:asciiTheme="minorHAnsi" w:hAnsiTheme="minorHAnsi" w:cstheme="minorHAnsi"/>
                <w:sz w:val="22"/>
                <w:szCs w:val="22"/>
                <w:lang w:bidi="ar-JO"/>
              </w:rPr>
            </w:pPr>
          </w:p>
          <w:p w14:paraId="0720B51A" w14:textId="77777777" w:rsidR="00A906D6" w:rsidRDefault="00A906D6" w:rsidP="002C6AF2">
            <w:pPr>
              <w:jc w:val="left"/>
              <w:rPr>
                <w:rFonts w:asciiTheme="minorHAnsi" w:hAnsiTheme="minorHAnsi" w:cstheme="minorHAnsi"/>
                <w:sz w:val="22"/>
                <w:szCs w:val="22"/>
                <w:rtl/>
                <w:lang w:bidi="ar-JO"/>
              </w:rPr>
            </w:pPr>
          </w:p>
          <w:p w14:paraId="3B096A59" w14:textId="77777777" w:rsidR="009B5041" w:rsidRPr="00F97075" w:rsidRDefault="009B5041" w:rsidP="002C6AF2">
            <w:pPr>
              <w:jc w:val="left"/>
              <w:rPr>
                <w:rFonts w:asciiTheme="minorHAnsi" w:hAnsiTheme="minorHAnsi" w:cstheme="minorHAnsi"/>
                <w:sz w:val="22"/>
                <w:szCs w:val="22"/>
                <w:lang w:bidi="ar-JO"/>
              </w:rPr>
            </w:pPr>
          </w:p>
          <w:p w14:paraId="7341A4FB" w14:textId="42090B78" w:rsidR="009B5041" w:rsidRPr="00F97075" w:rsidRDefault="009B5041" w:rsidP="002C6AF2">
            <w:pPr>
              <w:jc w:val="left"/>
              <w:rPr>
                <w:rFonts w:asciiTheme="minorHAnsi" w:hAnsiTheme="minorHAnsi" w:cstheme="minorHAnsi"/>
                <w:b/>
                <w:bCs/>
                <w:sz w:val="22"/>
                <w:szCs w:val="22"/>
                <w:rtl/>
                <w:lang w:bidi="ar-JO"/>
              </w:rPr>
            </w:pPr>
            <w:bookmarkStart w:id="28" w:name="_Toc71063796"/>
            <w:r w:rsidRPr="00F97075">
              <w:rPr>
                <w:rFonts w:asciiTheme="minorHAnsi" w:hAnsiTheme="minorHAnsi" w:cstheme="minorHAnsi"/>
                <w:b/>
                <w:bCs/>
                <w:sz w:val="22"/>
                <w:szCs w:val="22"/>
                <w:rtl/>
                <w:lang w:bidi="ar-JO"/>
              </w:rPr>
              <w:t>أبواب الألمنيوم المفصلية :</w:t>
            </w:r>
            <w:bookmarkEnd w:id="28"/>
            <w:r w:rsidRPr="00F97075">
              <w:rPr>
                <w:rFonts w:asciiTheme="minorHAnsi" w:hAnsiTheme="minorHAnsi" w:cstheme="minorHAnsi"/>
                <w:b/>
                <w:bCs/>
                <w:sz w:val="22"/>
                <w:szCs w:val="22"/>
                <w:rtl/>
                <w:lang w:bidi="ar-JO"/>
              </w:rPr>
              <w:t xml:space="preserve"> </w:t>
            </w:r>
          </w:p>
          <w:p w14:paraId="34703D31" w14:textId="5E675083" w:rsidR="008C26B6" w:rsidRPr="00326485" w:rsidRDefault="009B5041" w:rsidP="002C6AF2">
            <w:pPr>
              <w:jc w:val="both"/>
              <w:rPr>
                <w:rFonts w:asciiTheme="minorHAnsi" w:hAnsiTheme="minorHAnsi" w:cstheme="minorHAnsi"/>
                <w:sz w:val="22"/>
                <w:szCs w:val="22"/>
                <w:rtl/>
                <w:lang w:bidi="ar-JO"/>
              </w:rPr>
            </w:pPr>
            <w:r w:rsidRPr="00F97075">
              <w:rPr>
                <w:rFonts w:asciiTheme="minorHAnsi" w:hAnsiTheme="minorHAnsi" w:cstheme="minorHAnsi"/>
                <w:color w:val="000000"/>
                <w:sz w:val="22"/>
                <w:szCs w:val="22"/>
                <w:rtl/>
                <w:lang w:bidi="ar-JO"/>
              </w:rPr>
              <w:t xml:space="preserve">للمطابخ والحمامات </w:t>
            </w:r>
            <w:r w:rsidR="00475042">
              <w:rPr>
                <w:rFonts w:asciiTheme="minorHAnsi" w:hAnsiTheme="minorHAnsi" w:cstheme="minorHAnsi" w:hint="cs"/>
                <w:color w:val="000000"/>
                <w:sz w:val="22"/>
                <w:szCs w:val="22"/>
                <w:rtl/>
                <w:lang w:bidi="ar-SY"/>
              </w:rPr>
              <w:t>والغرف</w:t>
            </w:r>
            <w:r w:rsidRPr="00F97075">
              <w:rPr>
                <w:rFonts w:asciiTheme="minorHAnsi" w:hAnsiTheme="minorHAnsi" w:cstheme="minorHAnsi"/>
                <w:color w:val="000000"/>
                <w:sz w:val="22"/>
                <w:szCs w:val="22"/>
                <w:rtl/>
                <w:lang w:bidi="ar-JO"/>
              </w:rPr>
              <w:t xml:space="preserve">، مؤلف من ضلفة واحدة من الألمنيوم المكبوس ، يتم استخدام هذا النوع بحيث لايزيد عرض الباب عن 1.5 م ، سماكة قطاع الألمنيوم </w:t>
            </w:r>
            <w:r w:rsidR="008B125D">
              <w:rPr>
                <w:rFonts w:asciiTheme="minorHAnsi" w:hAnsiTheme="minorHAnsi" w:cstheme="minorHAnsi" w:hint="cs"/>
                <w:color w:val="000000"/>
                <w:sz w:val="22"/>
                <w:szCs w:val="22"/>
                <w:rtl/>
                <w:lang w:val="tr-TR" w:bidi="ar-SY"/>
              </w:rPr>
              <w:t>لاتقل عن 1.2</w:t>
            </w:r>
            <w:r w:rsidRPr="00F97075">
              <w:rPr>
                <w:rFonts w:asciiTheme="minorHAnsi" w:hAnsiTheme="minorHAnsi" w:cstheme="minorHAnsi"/>
                <w:color w:val="000000"/>
                <w:sz w:val="22"/>
                <w:szCs w:val="22"/>
                <w:rtl/>
                <w:lang w:bidi="ar-JO"/>
              </w:rPr>
              <w:t xml:space="preserve"> ملم</w:t>
            </w:r>
            <w:r w:rsidR="008C26B6">
              <w:rPr>
                <w:rFonts w:asciiTheme="minorHAnsi" w:hAnsiTheme="minorHAnsi" w:cstheme="minorHAnsi"/>
                <w:color w:val="000000"/>
                <w:sz w:val="22"/>
                <w:szCs w:val="22"/>
                <w:lang w:bidi="ar-JO"/>
              </w:rPr>
              <w:t xml:space="preserve"> </w:t>
            </w:r>
            <w:r w:rsidR="008C26B6" w:rsidRPr="00326485">
              <w:rPr>
                <w:rFonts w:asciiTheme="minorHAnsi" w:hAnsiTheme="minorHAnsi" w:cstheme="minorHAnsi" w:hint="cs"/>
                <w:sz w:val="22"/>
                <w:szCs w:val="22"/>
                <w:rtl/>
                <w:lang w:bidi="ar-JO"/>
              </w:rPr>
              <w:t>وتكون المقاطع الرئيسية والثانوبة</w:t>
            </w:r>
            <w:r w:rsidR="008C26B6" w:rsidRPr="00326485">
              <w:rPr>
                <w:rFonts w:asciiTheme="minorHAnsi" w:hAnsiTheme="minorHAnsi" w:cstheme="minorHAnsi"/>
                <w:sz w:val="22"/>
                <w:szCs w:val="22"/>
                <w:lang w:bidi="ar-JO"/>
              </w:rPr>
              <w:t xml:space="preserve"> </w:t>
            </w:r>
            <w:r w:rsidR="00BD1234">
              <w:rPr>
                <w:rFonts w:asciiTheme="minorHAnsi" w:hAnsiTheme="minorHAnsi" w:cstheme="minorHAnsi"/>
                <w:sz w:val="22"/>
                <w:szCs w:val="22"/>
                <w:lang w:bidi="ar-JO"/>
              </w:rPr>
              <w:t>4</w:t>
            </w:r>
            <w:r w:rsidR="008C26B6" w:rsidRPr="00326485">
              <w:rPr>
                <w:rFonts w:asciiTheme="minorHAnsi" w:hAnsiTheme="minorHAnsi" w:cstheme="minorHAnsi"/>
                <w:sz w:val="22"/>
                <w:szCs w:val="22"/>
                <w:lang w:bidi="ar-JO"/>
              </w:rPr>
              <w:t xml:space="preserve"> /</w:t>
            </w:r>
            <w:r w:rsidR="008C26B6" w:rsidRPr="00326485">
              <w:rPr>
                <w:rFonts w:asciiTheme="minorHAnsi" w:hAnsiTheme="minorHAnsi" w:cstheme="minorHAnsi" w:hint="cs"/>
                <w:sz w:val="22"/>
                <w:szCs w:val="22"/>
                <w:rtl/>
                <w:lang w:bidi="ar-JO"/>
              </w:rPr>
              <w:t xml:space="preserve"> </w:t>
            </w:r>
            <w:r w:rsidR="008C26B6" w:rsidRPr="00326485">
              <w:rPr>
                <w:rFonts w:asciiTheme="minorHAnsi" w:hAnsiTheme="minorHAnsi" w:cstheme="minorHAnsi"/>
                <w:sz w:val="22"/>
                <w:szCs w:val="22"/>
                <w:lang w:bidi="ar-JO"/>
              </w:rPr>
              <w:t xml:space="preserve"> /6   </w:t>
            </w:r>
            <m:oMath>
              <m:r>
                <m:rPr>
                  <m:sty m:val="p"/>
                </m:rPr>
                <w:rPr>
                  <w:rFonts w:ascii="Cambria Math" w:hAnsi="Cambria Math" w:cstheme="minorHAnsi"/>
                  <w:sz w:val="22"/>
                  <w:szCs w:val="22"/>
                  <w:rtl/>
                  <w:lang w:bidi="ar-JO"/>
                </w:rPr>
                <m:t>×</m:t>
              </m:r>
            </m:oMath>
            <w:r w:rsidR="008C26B6" w:rsidRPr="00326485">
              <w:rPr>
                <w:rFonts w:asciiTheme="minorHAnsi" w:hAnsiTheme="minorHAnsi" w:cstheme="minorHAnsi" w:hint="cs"/>
                <w:sz w:val="22"/>
                <w:szCs w:val="22"/>
                <w:rtl/>
                <w:lang w:bidi="ar-JO"/>
              </w:rPr>
              <w:t>سم</w:t>
            </w:r>
            <w:r w:rsidR="008C26B6" w:rsidRPr="00326485">
              <w:rPr>
                <w:rFonts w:asciiTheme="minorHAnsi" w:hAnsiTheme="minorHAnsi" w:cstheme="minorHAnsi"/>
                <w:sz w:val="22"/>
                <w:szCs w:val="22"/>
                <w:lang w:bidi="ar-JO"/>
              </w:rPr>
              <w:t xml:space="preserve">   </w:t>
            </w:r>
            <w:r w:rsidR="008C26B6" w:rsidRPr="00326485">
              <w:rPr>
                <w:rFonts w:asciiTheme="minorHAnsi" w:hAnsiTheme="minorHAnsi" w:cstheme="minorHAnsi" w:hint="cs"/>
                <w:sz w:val="22"/>
                <w:szCs w:val="22"/>
                <w:rtl/>
                <w:lang w:bidi="ar-JO"/>
              </w:rPr>
              <w:t xml:space="preserve"> </w:t>
            </w:r>
          </w:p>
          <w:p w14:paraId="38632A6B" w14:textId="5DB46072" w:rsidR="009B5041" w:rsidRPr="00F97075" w:rsidRDefault="009B5041" w:rsidP="002C6AF2">
            <w:pPr>
              <w:shd w:val="clear" w:color="auto" w:fill="FDFDFD"/>
              <w:overflowPunct/>
              <w:autoSpaceDE/>
              <w:autoSpaceDN/>
              <w:adjustRightInd/>
              <w:jc w:val="left"/>
              <w:textAlignment w:val="auto"/>
              <w:rPr>
                <w:rStyle w:val="CommentReference"/>
                <w:rFonts w:asciiTheme="minorHAnsi" w:hAnsiTheme="minorHAnsi" w:cstheme="minorHAnsi"/>
                <w:sz w:val="22"/>
                <w:szCs w:val="22"/>
                <w:rtl/>
                <w:lang w:val="en" w:bidi="ar-SY"/>
              </w:rPr>
            </w:pPr>
            <w:r w:rsidRPr="00F97075">
              <w:rPr>
                <w:rFonts w:asciiTheme="minorHAnsi" w:hAnsiTheme="minorHAnsi" w:cstheme="minorHAnsi"/>
                <w:color w:val="000000"/>
                <w:sz w:val="22"/>
                <w:szCs w:val="22"/>
                <w:rtl/>
                <w:lang w:bidi="ar-JO"/>
              </w:rPr>
              <w:t xml:space="preserve"> ، مع مراعاة ان يكون الجزء العلوي لباب الالمنيوم للحمام والمطبخ من الزجاج المغشى سماكة</w:t>
            </w:r>
            <w:r w:rsidR="008C26B6">
              <w:rPr>
                <w:rFonts w:asciiTheme="minorHAnsi" w:hAnsiTheme="minorHAnsi" w:cstheme="minorHAnsi" w:hint="cs"/>
                <w:color w:val="000000"/>
                <w:sz w:val="22"/>
                <w:szCs w:val="22"/>
                <w:rtl/>
                <w:lang w:bidi="ar-SY"/>
              </w:rPr>
              <w:t xml:space="preserve"> لاتقل عن 4</w:t>
            </w:r>
            <w:r w:rsidRPr="00F97075">
              <w:rPr>
                <w:rFonts w:asciiTheme="minorHAnsi" w:hAnsiTheme="minorHAnsi" w:cstheme="minorHAnsi"/>
                <w:color w:val="000000"/>
                <w:sz w:val="22"/>
                <w:szCs w:val="22"/>
                <w:rtl/>
                <w:lang w:bidi="ar-JO"/>
              </w:rPr>
              <w:t xml:space="preserve"> ملم .ويتم استخدام صفائح فورميكا لتغطية باب الالمنيوم من الأسفل ، يتضمن العمل كافة ما يلزم من الاكسسوارات و العوازل والمعجون والسيلكون ومسكات الأبواب والقفل وجميع مايلزم لانجاز العمل كاملا ، بحيث يخضع ذلك لموافقة المهندس المشرف أولا .</w:t>
            </w:r>
            <w:r w:rsidRPr="00F97075">
              <w:rPr>
                <w:rStyle w:val="CommentReference"/>
                <w:rFonts w:asciiTheme="minorHAnsi" w:hAnsiTheme="minorHAnsi" w:cstheme="minorHAnsi"/>
                <w:sz w:val="22"/>
                <w:szCs w:val="22"/>
                <w:lang w:val="en"/>
              </w:rPr>
              <w:t xml:space="preserve"> </w:t>
            </w:r>
          </w:p>
          <w:p w14:paraId="6401AB9E" w14:textId="77777777" w:rsidR="000A1425" w:rsidRDefault="000A1425" w:rsidP="002C6AF2">
            <w:pPr>
              <w:jc w:val="left"/>
              <w:rPr>
                <w:rFonts w:asciiTheme="minorHAnsi" w:hAnsiTheme="minorHAnsi" w:cstheme="minorHAnsi"/>
                <w:b/>
                <w:bCs/>
                <w:sz w:val="22"/>
                <w:szCs w:val="22"/>
                <w:lang w:bidi="ar-JO"/>
              </w:rPr>
            </w:pPr>
          </w:p>
          <w:p w14:paraId="0773DB92" w14:textId="77777777" w:rsidR="000A1425" w:rsidRDefault="000A1425" w:rsidP="002C6AF2">
            <w:pPr>
              <w:jc w:val="left"/>
              <w:rPr>
                <w:rFonts w:asciiTheme="minorHAnsi" w:hAnsiTheme="minorHAnsi" w:cstheme="minorHAnsi"/>
                <w:b/>
                <w:bCs/>
                <w:sz w:val="22"/>
                <w:szCs w:val="22"/>
                <w:lang w:bidi="ar-JO"/>
              </w:rPr>
            </w:pPr>
          </w:p>
          <w:p w14:paraId="5638D89C" w14:textId="5FE6D547" w:rsidR="009B5041" w:rsidRPr="00F97075" w:rsidRDefault="009B5041" w:rsidP="002C6AF2">
            <w:pPr>
              <w:jc w:val="left"/>
              <w:rPr>
                <w:rFonts w:asciiTheme="minorHAnsi" w:hAnsiTheme="minorHAnsi" w:cstheme="minorHAnsi"/>
                <w:b/>
                <w:bCs/>
                <w:sz w:val="22"/>
                <w:szCs w:val="22"/>
                <w:rtl/>
                <w:lang w:bidi="ar-JO"/>
              </w:rPr>
            </w:pPr>
            <w:r w:rsidRPr="00F97075">
              <w:rPr>
                <w:rFonts w:asciiTheme="minorHAnsi" w:hAnsiTheme="minorHAnsi" w:cstheme="minorHAnsi"/>
                <w:b/>
                <w:bCs/>
                <w:sz w:val="22"/>
                <w:szCs w:val="22"/>
                <w:rtl/>
                <w:lang w:bidi="ar-JO"/>
              </w:rPr>
              <w:t xml:space="preserve">درفة الشبك المنخلي: </w:t>
            </w:r>
          </w:p>
          <w:p w14:paraId="5DDAC218" w14:textId="77777777" w:rsidR="009B5041" w:rsidRPr="00F97075" w:rsidRDefault="009B5041" w:rsidP="002C6AF2">
            <w:pPr>
              <w:jc w:val="left"/>
              <w:rPr>
                <w:rFonts w:asciiTheme="minorHAnsi" w:hAnsiTheme="minorHAnsi" w:cstheme="minorHAnsi"/>
                <w:sz w:val="22"/>
                <w:szCs w:val="22"/>
                <w:lang w:bidi="ar-JO"/>
              </w:rPr>
            </w:pPr>
            <w:r w:rsidRPr="00F97075">
              <w:rPr>
                <w:rFonts w:asciiTheme="minorHAnsi" w:hAnsiTheme="minorHAnsi" w:cstheme="minorHAnsi"/>
                <w:sz w:val="22"/>
                <w:szCs w:val="22"/>
                <w:rtl/>
                <w:lang w:bidi="ar-JO"/>
              </w:rPr>
              <w:t>يكون الشبك المنخلي من الألمنيوم العادي حسب تحديد واختيار المهندس وتكون درفة المنخل مزودة بعجلات معدنية من الأسفل مع بيل ومزودة من الأعلى بعجلات معدنية مع نابض (زنبرك) لمنع الدرفه من الخروج عن مسارها.</w:t>
            </w:r>
          </w:p>
          <w:p w14:paraId="2C55025D" w14:textId="77777777" w:rsidR="009B5041" w:rsidRPr="00F97075" w:rsidRDefault="009B5041" w:rsidP="002C6AF2">
            <w:pPr>
              <w:shd w:val="clear" w:color="auto" w:fill="FDFDFD"/>
              <w:overflowPunct/>
              <w:autoSpaceDE/>
              <w:autoSpaceDN/>
              <w:adjustRightInd/>
              <w:jc w:val="left"/>
              <w:textAlignment w:val="auto"/>
              <w:rPr>
                <w:rFonts w:asciiTheme="minorHAnsi" w:hAnsiTheme="minorHAnsi" w:cstheme="minorHAnsi"/>
                <w:sz w:val="22"/>
                <w:szCs w:val="22"/>
                <w:lang w:bidi="ar-JO"/>
              </w:rPr>
            </w:pPr>
            <w:r w:rsidRPr="00F97075">
              <w:rPr>
                <w:rFonts w:asciiTheme="minorHAnsi" w:hAnsiTheme="minorHAnsi" w:cstheme="minorHAnsi"/>
                <w:sz w:val="22"/>
                <w:szCs w:val="22"/>
                <w:rtl/>
                <w:lang w:bidi="ar-JO"/>
              </w:rPr>
              <w:t xml:space="preserve">يجب إستعمال تيوب ألمنيوم 10 × 4 سم أعلى و/أو أسفل الدرفه المتحركة للشبابيك التي يوجد أعلى أو اسفل درفها المتحركة درف زجاج ثابتة. يجب أن تشمل الأسعار درفة المنخل الألمنيوم لكل الشبابيك سواء سحاب أو قلاب. </w:t>
            </w:r>
          </w:p>
          <w:p w14:paraId="544875FC" w14:textId="39790E2F" w:rsidR="009B5041" w:rsidRDefault="009B5041" w:rsidP="002C6AF2">
            <w:pPr>
              <w:jc w:val="left"/>
              <w:rPr>
                <w:rFonts w:asciiTheme="minorHAnsi" w:hAnsiTheme="minorHAnsi" w:cstheme="minorHAnsi"/>
                <w:sz w:val="22"/>
                <w:szCs w:val="22"/>
                <w:lang w:bidi="ar-SY"/>
              </w:rPr>
            </w:pPr>
            <w:r w:rsidRPr="00F97075">
              <w:rPr>
                <w:rFonts w:asciiTheme="minorHAnsi" w:hAnsiTheme="minorHAnsi" w:cstheme="minorHAnsi"/>
                <w:sz w:val="22"/>
                <w:szCs w:val="22"/>
              </w:rPr>
              <w:br/>
            </w:r>
          </w:p>
          <w:p w14:paraId="2D668F8E" w14:textId="2724C6D9" w:rsidR="005E582F" w:rsidRDefault="005E582F" w:rsidP="002C6AF2">
            <w:pPr>
              <w:jc w:val="left"/>
              <w:rPr>
                <w:rFonts w:asciiTheme="minorHAnsi" w:hAnsiTheme="minorHAnsi" w:cstheme="minorHAnsi"/>
                <w:sz w:val="22"/>
                <w:szCs w:val="22"/>
                <w:rtl/>
                <w:lang w:bidi="ar-SY"/>
              </w:rPr>
            </w:pPr>
          </w:p>
          <w:p w14:paraId="48ED3764" w14:textId="4F72D8E2" w:rsidR="0078073D" w:rsidRDefault="0078073D" w:rsidP="002C6AF2">
            <w:pPr>
              <w:jc w:val="left"/>
              <w:rPr>
                <w:rFonts w:asciiTheme="minorHAnsi" w:hAnsiTheme="minorHAnsi" w:cstheme="minorHAnsi"/>
                <w:sz w:val="22"/>
                <w:szCs w:val="22"/>
                <w:rtl/>
                <w:lang w:bidi="ar-SY"/>
              </w:rPr>
            </w:pPr>
          </w:p>
          <w:p w14:paraId="54FA2E53" w14:textId="77777777" w:rsidR="0078073D" w:rsidRPr="00F97075" w:rsidRDefault="0078073D" w:rsidP="002C6AF2">
            <w:pPr>
              <w:jc w:val="left"/>
              <w:rPr>
                <w:rFonts w:asciiTheme="minorHAnsi" w:hAnsiTheme="minorHAnsi" w:cstheme="minorHAnsi"/>
                <w:sz w:val="22"/>
                <w:szCs w:val="22"/>
                <w:rtl/>
                <w:lang w:bidi="ar-SY"/>
              </w:rPr>
            </w:pPr>
          </w:p>
          <w:p w14:paraId="7AE33A55" w14:textId="77777777" w:rsidR="009B5041" w:rsidRPr="00F97075" w:rsidRDefault="009B5041" w:rsidP="002C6AF2">
            <w:pPr>
              <w:jc w:val="left"/>
              <w:rPr>
                <w:rFonts w:asciiTheme="minorHAnsi" w:hAnsiTheme="minorHAnsi" w:cstheme="minorHAnsi"/>
                <w:sz w:val="22"/>
                <w:szCs w:val="22"/>
                <w:rtl/>
                <w:lang w:bidi="ar-JO"/>
              </w:rPr>
            </w:pPr>
          </w:p>
          <w:p w14:paraId="7A41BD65" w14:textId="613696F2" w:rsidR="009B5041" w:rsidRPr="00F97075" w:rsidRDefault="009B5041" w:rsidP="002C6AF2">
            <w:pPr>
              <w:jc w:val="left"/>
              <w:rPr>
                <w:rFonts w:asciiTheme="minorHAnsi" w:hAnsiTheme="minorHAnsi" w:cstheme="minorHAnsi"/>
                <w:b/>
                <w:bCs/>
                <w:sz w:val="22"/>
                <w:szCs w:val="22"/>
                <w:lang w:bidi="ar-JO"/>
              </w:rPr>
            </w:pPr>
            <w:r w:rsidRPr="00F97075">
              <w:rPr>
                <w:rFonts w:asciiTheme="minorHAnsi" w:hAnsiTheme="minorHAnsi" w:cstheme="minorHAnsi"/>
                <w:b/>
                <w:bCs/>
                <w:sz w:val="22"/>
                <w:szCs w:val="22"/>
                <w:rtl/>
                <w:lang w:bidi="ar-JO"/>
              </w:rPr>
              <w:t>شروط خاصة لأعمال الألمنيوم:</w:t>
            </w:r>
            <w:r w:rsidRPr="00F97075">
              <w:rPr>
                <w:rFonts w:asciiTheme="minorHAnsi" w:hAnsiTheme="minorHAnsi" w:cstheme="minorHAnsi"/>
                <w:b/>
                <w:bCs/>
                <w:sz w:val="22"/>
                <w:szCs w:val="22"/>
                <w:lang w:bidi="ar-JO"/>
              </w:rPr>
              <w:t xml:space="preserve"> </w:t>
            </w:r>
          </w:p>
          <w:p w14:paraId="7ED8327A" w14:textId="72771835" w:rsidR="00572438" w:rsidRPr="00F97075" w:rsidRDefault="009B5041" w:rsidP="002C6AF2">
            <w:pPr>
              <w:shd w:val="clear" w:color="auto" w:fill="FDFDFD"/>
              <w:overflowPunct/>
              <w:autoSpaceDE/>
              <w:autoSpaceDN/>
              <w:adjustRightInd/>
              <w:jc w:val="left"/>
              <w:textAlignment w:val="auto"/>
              <w:rPr>
                <w:rFonts w:asciiTheme="minorHAnsi" w:hAnsiTheme="minorHAnsi" w:cstheme="minorHAnsi"/>
                <w:sz w:val="22"/>
                <w:szCs w:val="22"/>
                <w:rtl/>
                <w:lang w:bidi="ar-JO"/>
              </w:rPr>
            </w:pPr>
            <w:r w:rsidRPr="00F97075">
              <w:rPr>
                <w:rFonts w:asciiTheme="minorHAnsi" w:hAnsiTheme="minorHAnsi" w:cstheme="minorHAnsi"/>
                <w:sz w:val="22"/>
                <w:szCs w:val="22"/>
                <w:rtl/>
                <w:lang w:bidi="ar-JO"/>
              </w:rPr>
              <w:t xml:space="preserve">الألمنيوم  يكون في جميع الأحوال  لون ابيض حليبي </w:t>
            </w:r>
            <w:r w:rsidRPr="00F97075">
              <w:rPr>
                <w:rFonts w:asciiTheme="minorHAnsi" w:hAnsiTheme="minorHAnsi" w:cstheme="minorHAnsi"/>
                <w:sz w:val="22"/>
                <w:szCs w:val="22"/>
                <w:lang w:bidi="ar-JO"/>
              </w:rPr>
              <w:t>(Powder Coat)</w:t>
            </w:r>
            <w:r w:rsidRPr="00F97075">
              <w:rPr>
                <w:rFonts w:asciiTheme="minorHAnsi" w:hAnsiTheme="minorHAnsi" w:cstheme="minorHAnsi"/>
                <w:sz w:val="22"/>
                <w:szCs w:val="22"/>
                <w:rtl/>
                <w:lang w:bidi="ar-JO"/>
              </w:rPr>
              <w:t>. الزجاج  يكون خالي من العقد والظفر والتموج والعروق مع إستعمال زجاج مغشى للحمامات. المعاجين تكون من الأنواع التي تستخدم لأعمال الألمنيوم وملونة حسب لون الألمنيوم المستخدم مع إستعمال سيليكون شفاف عند مناطق الرخام والمعجونة من الداخل والخارج. يكون سطح الألمنيوم خاليا من العيوب و البقع الظاهرة و له مقاومة ضد الخدش. يثبت الحلق في فتحة المباني بواسطة مسامير التثبيت. على المقاول التحقق بمعرفته من جميع مقاسات الفتحات على الطبيعة و تنفيذ هذه الأبعاد تحت مسؤوليته الخاصة.</w:t>
            </w:r>
          </w:p>
          <w:p w14:paraId="41499119" w14:textId="77777777" w:rsidR="009B5041" w:rsidRDefault="009B5041" w:rsidP="002C6AF2">
            <w:pPr>
              <w:jc w:val="left"/>
              <w:rPr>
                <w:rFonts w:asciiTheme="minorHAnsi" w:hAnsiTheme="minorHAnsi" w:cstheme="minorHAnsi"/>
                <w:sz w:val="22"/>
                <w:szCs w:val="22"/>
                <w:rtl/>
                <w:lang w:bidi="ar-JO"/>
              </w:rPr>
            </w:pPr>
          </w:p>
          <w:p w14:paraId="31FA4DAD" w14:textId="77777777" w:rsidR="00587D32" w:rsidRDefault="00587D32" w:rsidP="002C6AF2">
            <w:pPr>
              <w:jc w:val="left"/>
              <w:rPr>
                <w:rFonts w:asciiTheme="minorHAnsi" w:hAnsiTheme="minorHAnsi" w:cstheme="minorHAnsi"/>
                <w:sz w:val="22"/>
                <w:szCs w:val="22"/>
                <w:rtl/>
                <w:lang w:bidi="ar-JO"/>
              </w:rPr>
            </w:pPr>
          </w:p>
          <w:p w14:paraId="3600691A" w14:textId="77777777" w:rsidR="00587D32" w:rsidRPr="00F97075" w:rsidRDefault="00587D32" w:rsidP="002C6AF2">
            <w:pPr>
              <w:jc w:val="left"/>
              <w:rPr>
                <w:rFonts w:asciiTheme="minorHAnsi" w:hAnsiTheme="minorHAnsi" w:cstheme="minorHAnsi"/>
                <w:sz w:val="22"/>
                <w:szCs w:val="22"/>
                <w:lang w:bidi="ar-JO"/>
              </w:rPr>
            </w:pPr>
          </w:p>
          <w:p w14:paraId="3E50471F" w14:textId="1DF3E3B3" w:rsidR="009B5041" w:rsidRPr="00F97075" w:rsidRDefault="009B5041" w:rsidP="002C6AF2">
            <w:pPr>
              <w:jc w:val="left"/>
              <w:rPr>
                <w:rFonts w:asciiTheme="minorHAnsi" w:hAnsiTheme="minorHAnsi" w:cstheme="minorHAnsi"/>
                <w:b/>
                <w:bCs/>
                <w:sz w:val="22"/>
                <w:szCs w:val="22"/>
                <w:lang w:bidi="ar-JO"/>
              </w:rPr>
            </w:pPr>
            <w:bookmarkStart w:id="29" w:name="_Hlk71053123"/>
            <w:r w:rsidRPr="00F97075">
              <w:rPr>
                <w:rFonts w:asciiTheme="minorHAnsi" w:hAnsiTheme="minorHAnsi" w:cstheme="minorHAnsi"/>
                <w:b/>
                <w:bCs/>
                <w:sz w:val="22"/>
                <w:szCs w:val="22"/>
                <w:rtl/>
                <w:lang w:bidi="ar-JO"/>
              </w:rPr>
              <w:t>شمولية الأسعار وطريقة الكيل:</w:t>
            </w:r>
            <w:r w:rsidRPr="00F97075">
              <w:rPr>
                <w:rFonts w:asciiTheme="minorHAnsi" w:hAnsiTheme="minorHAnsi" w:cstheme="minorHAnsi"/>
                <w:b/>
                <w:bCs/>
                <w:sz w:val="22"/>
                <w:szCs w:val="22"/>
                <w:lang w:bidi="ar-JO"/>
              </w:rPr>
              <w:t xml:space="preserve"> </w:t>
            </w:r>
          </w:p>
          <w:p w14:paraId="098CCE47" w14:textId="5EC5697B" w:rsidR="009B5041" w:rsidRDefault="009B5041" w:rsidP="002C6AF2">
            <w:pPr>
              <w:shd w:val="clear" w:color="auto" w:fill="FDFDFD"/>
              <w:overflowPunct/>
              <w:autoSpaceDE/>
              <w:autoSpaceDN/>
              <w:adjustRightInd/>
              <w:jc w:val="left"/>
              <w:textAlignment w:val="auto"/>
              <w:rPr>
                <w:rFonts w:asciiTheme="minorHAnsi" w:hAnsiTheme="minorHAnsi" w:cstheme="minorHAnsi"/>
                <w:sz w:val="22"/>
                <w:szCs w:val="22"/>
                <w:lang w:bidi="ar-JO"/>
              </w:rPr>
            </w:pPr>
            <w:r w:rsidRPr="00F97075">
              <w:rPr>
                <w:rFonts w:asciiTheme="minorHAnsi" w:hAnsiTheme="minorHAnsi" w:cstheme="minorHAnsi"/>
                <w:sz w:val="22"/>
                <w:szCs w:val="22"/>
                <w:rtl/>
                <w:lang w:bidi="ar-JO"/>
              </w:rPr>
              <w:t>يشمل سعر هذا البند عملية تحضير الفتحة من قصارة جوانب الشباك ورخامة الشباك أيضا في حال عدم وجودهم. لا يتم استخدام أبواب الامنيوم كأبواب خارجية.</w:t>
            </w:r>
          </w:p>
          <w:bookmarkEnd w:id="29"/>
          <w:p w14:paraId="79D22EFD" w14:textId="77777777" w:rsidR="009B5041" w:rsidRPr="00F97075" w:rsidRDefault="009B5041" w:rsidP="002C6AF2">
            <w:pPr>
              <w:shd w:val="clear" w:color="auto" w:fill="FDFDFD"/>
              <w:overflowPunct/>
              <w:autoSpaceDE/>
              <w:autoSpaceDN/>
              <w:adjustRightInd/>
              <w:jc w:val="left"/>
              <w:textAlignment w:val="auto"/>
              <w:rPr>
                <w:rFonts w:asciiTheme="minorHAnsi" w:hAnsiTheme="minorHAnsi" w:cstheme="minorHAnsi"/>
                <w:sz w:val="22"/>
                <w:szCs w:val="22"/>
                <w:lang w:bidi="ar-JO"/>
              </w:rPr>
            </w:pPr>
            <w:r w:rsidRPr="00F97075">
              <w:rPr>
                <w:rFonts w:asciiTheme="minorHAnsi" w:hAnsiTheme="minorHAnsi" w:cstheme="minorHAnsi"/>
                <w:sz w:val="22"/>
                <w:szCs w:val="22"/>
                <w:rtl/>
                <w:lang w:bidi="ar-JO"/>
              </w:rPr>
              <w:t>تحدد طريقة الكيل بالمتر المربع وتشمل الأسعار كافة ما يلزم من مواد ومصنعية وتخزين وتركيب حسب المواصفات المذكورة أعلاه مع ملاحظة أن الأجزاء القوسية والمنحنية تكال هندسياً حسب الشكل الهندسي لها.</w:t>
            </w:r>
          </w:p>
          <w:p w14:paraId="6DF1058C" w14:textId="036ACB2A" w:rsidR="009B5041" w:rsidRPr="00844B1D" w:rsidRDefault="009B5041" w:rsidP="002C6AF2">
            <w:pPr>
              <w:shd w:val="clear" w:color="auto" w:fill="FDFDFD"/>
              <w:overflowPunct/>
              <w:autoSpaceDE/>
              <w:autoSpaceDN/>
              <w:adjustRightInd/>
              <w:jc w:val="left"/>
              <w:textAlignment w:val="auto"/>
              <w:rPr>
                <w:rFonts w:asciiTheme="minorHAnsi" w:hAnsiTheme="minorHAnsi" w:cstheme="minorHAnsi"/>
                <w:sz w:val="22"/>
                <w:szCs w:val="22"/>
                <w:rtl/>
                <w:lang w:val="en"/>
              </w:rPr>
            </w:pPr>
            <w:r w:rsidRPr="00F97075">
              <w:rPr>
                <w:rFonts w:asciiTheme="minorHAnsi" w:hAnsiTheme="minorHAnsi" w:cstheme="minorHAnsi"/>
                <w:sz w:val="22"/>
                <w:szCs w:val="22"/>
                <w:lang w:val="en"/>
              </w:rPr>
              <w:t xml:space="preserve"> </w:t>
            </w:r>
          </w:p>
        </w:tc>
        <w:tc>
          <w:tcPr>
            <w:tcW w:w="5049" w:type="dxa"/>
          </w:tcPr>
          <w:p w14:paraId="2A6BBB6F" w14:textId="77777777" w:rsidR="009B5041" w:rsidRPr="00ED0FBA" w:rsidRDefault="00190813" w:rsidP="002C6AF2">
            <w:pPr>
              <w:bidi w:val="0"/>
              <w:jc w:val="left"/>
              <w:rPr>
                <w:rFonts w:asciiTheme="minorHAnsi" w:hAnsiTheme="minorHAnsi" w:cstheme="minorHAnsi"/>
                <w:b/>
                <w:bCs/>
                <w:sz w:val="22"/>
                <w:szCs w:val="22"/>
                <w:lang w:bidi="ar-JO"/>
              </w:rPr>
            </w:pPr>
            <w:r w:rsidRPr="00ED0FBA">
              <w:rPr>
                <w:rFonts w:asciiTheme="minorHAnsi" w:hAnsiTheme="minorHAnsi" w:cstheme="minorHAnsi"/>
                <w:b/>
                <w:bCs/>
                <w:sz w:val="22"/>
                <w:szCs w:val="22"/>
                <w:lang w:bidi="ar-JO"/>
              </w:rPr>
              <w:lastRenderedPageBreak/>
              <w:t>Wooden Doors</w:t>
            </w:r>
          </w:p>
          <w:p w14:paraId="3303090F" w14:textId="43775A2F" w:rsidR="00190813" w:rsidRPr="00F97075" w:rsidRDefault="00190813" w:rsidP="002C6AF2">
            <w:pPr>
              <w:bidi w:val="0"/>
              <w:jc w:val="left"/>
              <w:rPr>
                <w:rFonts w:asciiTheme="minorHAnsi" w:hAnsiTheme="minorHAnsi" w:cstheme="minorHAnsi"/>
                <w:sz w:val="22"/>
                <w:szCs w:val="22"/>
                <w:lang w:bidi="ar-JO"/>
              </w:rPr>
            </w:pPr>
            <w:r w:rsidRPr="00F97075">
              <w:rPr>
                <w:rFonts w:asciiTheme="minorHAnsi" w:hAnsiTheme="minorHAnsi" w:cstheme="minorHAnsi"/>
                <w:sz w:val="22"/>
                <w:szCs w:val="22"/>
                <w:lang w:bidi="ar-JO"/>
              </w:rPr>
              <w:t xml:space="preserve">Providing and installing a woodwork carpentry, which is an alder wood frame, fourth grade, clean, free of knots with an alder wood filling of 2.5 cm thickness and a rod between the filling and the wood. The frame’s thickness is 4.5-5 cm. The width of the upper horizontal crossbar, the two horizontal crossbars and the middle one is 9-10 cm. </w:t>
            </w:r>
            <w:r w:rsidR="0078073D" w:rsidRPr="00F97075">
              <w:rPr>
                <w:rFonts w:asciiTheme="minorHAnsi" w:hAnsiTheme="minorHAnsi" w:cstheme="minorHAnsi"/>
                <w:sz w:val="22"/>
                <w:szCs w:val="22"/>
                <w:lang w:bidi="ar-JO"/>
              </w:rPr>
              <w:t xml:space="preserve">The </w:t>
            </w:r>
            <w:r w:rsidRPr="00F97075">
              <w:rPr>
                <w:rFonts w:asciiTheme="minorHAnsi" w:hAnsiTheme="minorHAnsi" w:cstheme="minorHAnsi"/>
                <w:sz w:val="22"/>
                <w:szCs w:val="22"/>
                <w:lang w:bidi="ar-JO"/>
              </w:rPr>
              <w:t xml:space="preserve">width of the lower crossbar below the door is 15 cm. Install a cylinder lock, Turkish origin, DAF brand or its equivalent (after getting the approval of the supervision team) with handles of an excellent Turkish type (wide handle) or its equivalent (after getting the approval of the supervision team). </w:t>
            </w:r>
          </w:p>
          <w:p w14:paraId="167F4C29" w14:textId="77777777" w:rsidR="00190813" w:rsidRPr="00F97075" w:rsidRDefault="00190813" w:rsidP="002C6AF2">
            <w:pPr>
              <w:bidi w:val="0"/>
              <w:jc w:val="left"/>
              <w:rPr>
                <w:rFonts w:asciiTheme="minorHAnsi" w:hAnsiTheme="minorHAnsi" w:cstheme="minorHAnsi"/>
                <w:sz w:val="22"/>
                <w:szCs w:val="22"/>
                <w:lang w:bidi="ar-JO"/>
              </w:rPr>
            </w:pPr>
            <w:r w:rsidRPr="00F97075">
              <w:rPr>
                <w:rFonts w:asciiTheme="minorHAnsi" w:hAnsiTheme="minorHAnsi" w:cstheme="minorHAnsi"/>
                <w:sz w:val="22"/>
                <w:szCs w:val="22"/>
                <w:lang w:bidi="ar-JO"/>
              </w:rPr>
              <w:t>Installing 4 hinges if the width of the door is more than 90 cm and 3 hinges if it is less than 90 cm with all needed attachments. Install glass (after getting the approval of the supervising engineer)</w:t>
            </w:r>
          </w:p>
          <w:p w14:paraId="2C996DDA" w14:textId="77777777" w:rsidR="00190813" w:rsidRPr="00F97075" w:rsidRDefault="00190813" w:rsidP="002C6AF2">
            <w:pPr>
              <w:bidi w:val="0"/>
              <w:jc w:val="left"/>
              <w:rPr>
                <w:rFonts w:asciiTheme="minorHAnsi" w:hAnsiTheme="minorHAnsi" w:cstheme="minorHAnsi"/>
                <w:sz w:val="22"/>
                <w:szCs w:val="22"/>
                <w:rtl/>
                <w:lang w:bidi="ar-JO"/>
              </w:rPr>
            </w:pPr>
            <w:r w:rsidRPr="00F97075">
              <w:rPr>
                <w:rFonts w:asciiTheme="minorHAnsi" w:hAnsiTheme="minorHAnsi" w:cstheme="minorHAnsi"/>
                <w:sz w:val="22"/>
                <w:szCs w:val="22"/>
                <w:lang w:bidi="ar-JO"/>
              </w:rPr>
              <w:t>Provide and install clean alder wooden casing, fourth grade, 10 cm width and 4.5 cm thickness and fix it well using steel joints and nails and install the casing. The wood should be void of faults. Fill the spaces near the frame with silicone, foam or cement using a lath straightedge and clamp if needed</w:t>
            </w:r>
            <w:r w:rsidRPr="00BC69A5">
              <w:rPr>
                <w:rFonts w:asciiTheme="minorHAnsi" w:hAnsiTheme="minorHAnsi" w:cstheme="minorHAnsi"/>
                <w:sz w:val="22"/>
                <w:szCs w:val="22"/>
                <w:lang w:bidi="ar-JO"/>
              </w:rPr>
              <w:t xml:space="preserve"> </w:t>
            </w:r>
            <w:r w:rsidRPr="00F97075">
              <w:rPr>
                <w:rFonts w:asciiTheme="minorHAnsi" w:hAnsiTheme="minorHAnsi" w:cstheme="minorHAnsi"/>
                <w:sz w:val="22"/>
                <w:szCs w:val="22"/>
                <w:lang w:bidi="ar-JO"/>
              </w:rPr>
              <w:t xml:space="preserve">and apply three layers of paint (a foundation layer, two paint layers). Install knobs for external doors and handles for internal doors (wide handles) or their equivalent (after getting the approval of the supervision team). The contractor takes the dimension in the work site. The price covers all requirements needed for performing the work well. </w:t>
            </w:r>
          </w:p>
          <w:p w14:paraId="2969E079" w14:textId="77777777" w:rsidR="00190813" w:rsidRPr="00BC69A5" w:rsidRDefault="00190813" w:rsidP="002C6AF2">
            <w:pPr>
              <w:bidi w:val="0"/>
              <w:jc w:val="left"/>
              <w:rPr>
                <w:rFonts w:asciiTheme="minorHAnsi" w:hAnsiTheme="minorHAnsi" w:cstheme="minorHAnsi"/>
                <w:sz w:val="22"/>
                <w:szCs w:val="22"/>
                <w:lang w:bidi="ar-JO"/>
              </w:rPr>
            </w:pPr>
          </w:p>
          <w:p w14:paraId="492433A5" w14:textId="77777777" w:rsidR="00190813" w:rsidRPr="005C37D3" w:rsidRDefault="00190813" w:rsidP="002C6AF2">
            <w:pPr>
              <w:bidi w:val="0"/>
              <w:jc w:val="left"/>
              <w:rPr>
                <w:rFonts w:asciiTheme="minorHAnsi" w:hAnsiTheme="minorHAnsi" w:cstheme="minorHAnsi"/>
                <w:b/>
                <w:bCs/>
                <w:sz w:val="22"/>
                <w:szCs w:val="22"/>
                <w:lang w:bidi="ar-JO"/>
              </w:rPr>
            </w:pPr>
            <w:r w:rsidRPr="005C37D3">
              <w:rPr>
                <w:rFonts w:asciiTheme="minorHAnsi" w:hAnsiTheme="minorHAnsi" w:cstheme="minorHAnsi"/>
                <w:b/>
                <w:bCs/>
                <w:sz w:val="22"/>
                <w:szCs w:val="22"/>
                <w:lang w:bidi="ar-JO"/>
              </w:rPr>
              <w:t>Wooden windows</w:t>
            </w:r>
          </w:p>
          <w:p w14:paraId="0CDE27D2" w14:textId="21E4FB1F" w:rsidR="00190813" w:rsidRPr="00F97075" w:rsidRDefault="00190813" w:rsidP="002C6AF2">
            <w:pPr>
              <w:bidi w:val="0"/>
              <w:jc w:val="left"/>
              <w:rPr>
                <w:rFonts w:asciiTheme="minorHAnsi" w:hAnsiTheme="minorHAnsi" w:cstheme="minorHAnsi"/>
                <w:sz w:val="22"/>
                <w:szCs w:val="22"/>
                <w:rtl/>
                <w:lang w:bidi="ar-JO"/>
              </w:rPr>
            </w:pPr>
            <w:r w:rsidRPr="00F97075">
              <w:rPr>
                <w:rFonts w:asciiTheme="minorHAnsi" w:hAnsiTheme="minorHAnsi" w:cstheme="minorHAnsi"/>
                <w:sz w:val="22"/>
                <w:szCs w:val="22"/>
                <w:lang w:bidi="ar-JO"/>
              </w:rPr>
              <w:t xml:space="preserve">Provide and install alder wood frame, fourth grade, clean, free of knots. The frame’s thickness is 4.5-5 cm. The width of the upper horizontal crossbar is 15 cm, the width of the two horizontal crossbars and the main bottom one is 7.5 cm. </w:t>
            </w:r>
            <w:r w:rsidR="0078073D" w:rsidRPr="00F97075">
              <w:rPr>
                <w:rFonts w:asciiTheme="minorHAnsi" w:hAnsiTheme="minorHAnsi" w:cstheme="minorHAnsi"/>
                <w:sz w:val="22"/>
                <w:szCs w:val="22"/>
                <w:lang w:bidi="ar-JO"/>
              </w:rPr>
              <w:t xml:space="preserve">The </w:t>
            </w:r>
            <w:r w:rsidRPr="00F97075">
              <w:rPr>
                <w:rFonts w:asciiTheme="minorHAnsi" w:hAnsiTheme="minorHAnsi" w:cstheme="minorHAnsi"/>
                <w:sz w:val="22"/>
                <w:szCs w:val="22"/>
                <w:lang w:bidi="ar-JO"/>
              </w:rPr>
              <w:t>width of the mullion (partition) is 4.5 cm. Install glass using a frame of several wooden rods. Install a lock with a handle, first type, pelia</w:t>
            </w:r>
            <w:r w:rsidRPr="00F97075">
              <w:rPr>
                <w:rFonts w:asciiTheme="minorHAnsi" w:hAnsiTheme="minorHAnsi" w:cstheme="minorHAnsi"/>
                <w:sz w:val="22"/>
                <w:szCs w:val="22"/>
                <w:rtl/>
                <w:lang w:bidi="ar-JO"/>
              </w:rPr>
              <w:t xml:space="preserve"> </w:t>
            </w:r>
            <w:r w:rsidRPr="00F97075">
              <w:rPr>
                <w:rFonts w:asciiTheme="minorHAnsi" w:hAnsiTheme="minorHAnsi" w:cstheme="minorHAnsi"/>
                <w:sz w:val="22"/>
                <w:szCs w:val="22"/>
                <w:lang w:bidi="ar-JO"/>
              </w:rPr>
              <w:t xml:space="preserve">hinges of an excellent type with all needed attachments. Provide and install a wooden casing (alder wood, fourth type) of 10 cm width and 4.5 cm thickness and fix it well using metal nails and </w:t>
            </w:r>
            <w:r w:rsidRPr="00F97075">
              <w:rPr>
                <w:rFonts w:asciiTheme="minorHAnsi" w:hAnsiTheme="minorHAnsi" w:cstheme="minorHAnsi"/>
                <w:sz w:val="22"/>
                <w:szCs w:val="22"/>
                <w:rtl/>
                <w:lang w:bidi="ar-JO"/>
              </w:rPr>
              <w:t>لقم</w:t>
            </w:r>
            <w:r w:rsidRPr="00F97075">
              <w:rPr>
                <w:rFonts w:asciiTheme="minorHAnsi" w:hAnsiTheme="minorHAnsi" w:cstheme="minorHAnsi"/>
                <w:sz w:val="22"/>
                <w:szCs w:val="22"/>
                <w:lang w:bidi="ar-JO"/>
              </w:rPr>
              <w:t xml:space="preserve"> with installing the frame (the wood should be void of faults). Fill the gaps near the frame with silicon, foam or cement using a lath straightedge and clamp if needed</w:t>
            </w:r>
            <w:r w:rsidRPr="00BC69A5">
              <w:rPr>
                <w:rFonts w:asciiTheme="minorHAnsi" w:hAnsiTheme="minorHAnsi" w:cstheme="minorHAnsi"/>
                <w:sz w:val="22"/>
                <w:szCs w:val="22"/>
                <w:lang w:bidi="ar-JO"/>
              </w:rPr>
              <w:t xml:space="preserve"> </w:t>
            </w:r>
            <w:r w:rsidRPr="00F97075">
              <w:rPr>
                <w:rFonts w:asciiTheme="minorHAnsi" w:hAnsiTheme="minorHAnsi" w:cstheme="minorHAnsi"/>
                <w:sz w:val="22"/>
                <w:szCs w:val="22"/>
                <w:lang w:bidi="ar-JO"/>
              </w:rPr>
              <w:t xml:space="preserve">and paint them three times (a foundation layer, two paint layers). Install a good type of glass of 5 mm thickness. The contractor takes the dimensions </w:t>
            </w:r>
            <w:r w:rsidRPr="00F97075">
              <w:rPr>
                <w:rFonts w:asciiTheme="minorHAnsi" w:hAnsiTheme="minorHAnsi" w:cstheme="minorHAnsi"/>
                <w:sz w:val="22"/>
                <w:szCs w:val="22"/>
                <w:lang w:bidi="ar-JO"/>
              </w:rPr>
              <w:lastRenderedPageBreak/>
              <w:t xml:space="preserve">on the ground. The price covers all requirements needed for performing the work well. </w:t>
            </w:r>
          </w:p>
          <w:p w14:paraId="638DE676" w14:textId="77777777" w:rsidR="00190813" w:rsidRPr="00BC69A5" w:rsidRDefault="00190813" w:rsidP="002C6AF2">
            <w:pPr>
              <w:bidi w:val="0"/>
              <w:jc w:val="left"/>
              <w:rPr>
                <w:rFonts w:asciiTheme="minorHAnsi" w:hAnsiTheme="minorHAnsi" w:cstheme="minorHAnsi"/>
                <w:sz w:val="22"/>
                <w:szCs w:val="22"/>
                <w:lang w:bidi="ar-JO"/>
              </w:rPr>
            </w:pPr>
          </w:p>
          <w:p w14:paraId="30CB50CE" w14:textId="77777777" w:rsidR="00190813" w:rsidRPr="005C37D3" w:rsidRDefault="00190813" w:rsidP="002C6AF2">
            <w:pPr>
              <w:bidi w:val="0"/>
              <w:jc w:val="left"/>
              <w:rPr>
                <w:rFonts w:asciiTheme="minorHAnsi" w:hAnsiTheme="minorHAnsi" w:cstheme="minorHAnsi"/>
                <w:b/>
                <w:bCs/>
                <w:sz w:val="22"/>
                <w:szCs w:val="22"/>
                <w:rtl/>
                <w:lang w:bidi="ar-JO"/>
              </w:rPr>
            </w:pPr>
            <w:r w:rsidRPr="005C37D3">
              <w:rPr>
                <w:rFonts w:asciiTheme="minorHAnsi" w:hAnsiTheme="minorHAnsi" w:cstheme="minorHAnsi"/>
                <w:b/>
                <w:bCs/>
                <w:sz w:val="22"/>
                <w:szCs w:val="22"/>
                <w:lang w:bidi="ar-JO"/>
              </w:rPr>
              <w:t>Woodworks Specifications</w:t>
            </w:r>
          </w:p>
          <w:p w14:paraId="42BFF391" w14:textId="77777777" w:rsidR="00660B1B" w:rsidRPr="00545CB3" w:rsidRDefault="00660B1B" w:rsidP="002C6AF2">
            <w:pPr>
              <w:overflowPunct/>
              <w:bidi w:val="0"/>
              <w:jc w:val="left"/>
              <w:textAlignment w:val="auto"/>
              <w:rPr>
                <w:rFonts w:asciiTheme="minorHAnsi" w:hAnsiTheme="minorHAnsi" w:cstheme="minorHAnsi"/>
                <w:sz w:val="22"/>
                <w:szCs w:val="22"/>
                <w:lang w:bidi="ar-JO"/>
              </w:rPr>
            </w:pPr>
            <w:r w:rsidRPr="00545CB3">
              <w:rPr>
                <w:rFonts w:asciiTheme="minorHAnsi" w:hAnsiTheme="minorHAnsi" w:cstheme="minorHAnsi"/>
                <w:sz w:val="22"/>
                <w:szCs w:val="22"/>
                <w:lang w:bidi="ar-JO"/>
              </w:rPr>
              <w:t>The wood used shall be free of the following basic defects:</w:t>
            </w:r>
          </w:p>
          <w:p w14:paraId="58EFCC44" w14:textId="77777777" w:rsidR="00660B1B" w:rsidRPr="00545CB3" w:rsidRDefault="00660B1B" w:rsidP="002C6AF2">
            <w:pPr>
              <w:overflowPunct/>
              <w:bidi w:val="0"/>
              <w:jc w:val="left"/>
              <w:textAlignment w:val="auto"/>
              <w:rPr>
                <w:rFonts w:asciiTheme="minorHAnsi" w:hAnsiTheme="minorHAnsi" w:cstheme="minorHAnsi"/>
                <w:sz w:val="22"/>
                <w:szCs w:val="22"/>
                <w:lang w:bidi="ar-JO"/>
              </w:rPr>
            </w:pPr>
            <w:r w:rsidRPr="00545CB3">
              <w:rPr>
                <w:rFonts w:asciiTheme="minorHAnsi" w:hAnsiTheme="minorHAnsi" w:cstheme="minorHAnsi"/>
                <w:sz w:val="22"/>
                <w:szCs w:val="22"/>
                <w:lang w:bidi="ar-JO"/>
              </w:rPr>
              <w:t>1 - Twisted, spiral and slanting fibers, non-cohesive layers, holes caused by mites and decay of any kind.</w:t>
            </w:r>
          </w:p>
          <w:p w14:paraId="027C32E9" w14:textId="77777777" w:rsidR="00660B1B" w:rsidRPr="00545CB3" w:rsidRDefault="00660B1B" w:rsidP="002C6AF2">
            <w:pPr>
              <w:overflowPunct/>
              <w:bidi w:val="0"/>
              <w:jc w:val="left"/>
              <w:textAlignment w:val="auto"/>
              <w:rPr>
                <w:rFonts w:asciiTheme="minorHAnsi" w:hAnsiTheme="minorHAnsi" w:cstheme="minorHAnsi"/>
                <w:sz w:val="22"/>
                <w:szCs w:val="22"/>
                <w:lang w:bidi="ar-JO"/>
              </w:rPr>
            </w:pPr>
            <w:r w:rsidRPr="00545CB3">
              <w:rPr>
                <w:rFonts w:asciiTheme="minorHAnsi" w:hAnsiTheme="minorHAnsi" w:cstheme="minorHAnsi"/>
                <w:sz w:val="22"/>
                <w:szCs w:val="22"/>
                <w:lang w:bidi="ar-JO"/>
              </w:rPr>
              <w:t>2 - The blue spots resulting from saturation of moisture and rot and the defect caused by poor storage.</w:t>
            </w:r>
          </w:p>
          <w:p w14:paraId="71B9BED4" w14:textId="77777777" w:rsidR="00660B1B" w:rsidRPr="00545CB3" w:rsidRDefault="00660B1B" w:rsidP="002C6AF2">
            <w:pPr>
              <w:overflowPunct/>
              <w:bidi w:val="0"/>
              <w:jc w:val="left"/>
              <w:textAlignment w:val="auto"/>
              <w:rPr>
                <w:rFonts w:asciiTheme="minorHAnsi" w:hAnsiTheme="minorHAnsi" w:cstheme="minorHAnsi"/>
                <w:sz w:val="22"/>
                <w:szCs w:val="22"/>
                <w:lang w:bidi="ar-JO"/>
              </w:rPr>
            </w:pPr>
            <w:r w:rsidRPr="00545CB3">
              <w:rPr>
                <w:rFonts w:asciiTheme="minorHAnsi" w:hAnsiTheme="minorHAnsi" w:cstheme="minorHAnsi"/>
                <w:sz w:val="22"/>
                <w:szCs w:val="22"/>
                <w:lang w:bidi="ar-JO"/>
              </w:rPr>
              <w:t>3. Other defects such as fracture, mashing, cracking and gum pockets.</w:t>
            </w:r>
          </w:p>
          <w:p w14:paraId="7DDAAEF8" w14:textId="77777777" w:rsidR="00660B1B" w:rsidRPr="00545CB3" w:rsidRDefault="00660B1B" w:rsidP="002C6AF2">
            <w:pPr>
              <w:overflowPunct/>
              <w:bidi w:val="0"/>
              <w:jc w:val="left"/>
              <w:textAlignment w:val="auto"/>
              <w:rPr>
                <w:rFonts w:asciiTheme="minorHAnsi" w:hAnsiTheme="minorHAnsi" w:cstheme="minorHAnsi"/>
                <w:sz w:val="22"/>
                <w:szCs w:val="22"/>
                <w:lang w:bidi="ar-JO"/>
              </w:rPr>
            </w:pPr>
            <w:r w:rsidRPr="00545CB3">
              <w:rPr>
                <w:rFonts w:asciiTheme="minorHAnsi" w:hAnsiTheme="minorHAnsi" w:cstheme="minorHAnsi"/>
                <w:sz w:val="22"/>
                <w:szCs w:val="22"/>
                <w:lang w:bidi="ar-JO"/>
              </w:rPr>
              <w:t>4 - It should be free from soft wood core, non-cohesive wood or a lot of cracking or decaying</w:t>
            </w:r>
          </w:p>
          <w:p w14:paraId="49775CD9" w14:textId="77777777" w:rsidR="00660B1B" w:rsidRPr="00545CB3" w:rsidRDefault="00660B1B" w:rsidP="002C6AF2">
            <w:pPr>
              <w:overflowPunct/>
              <w:bidi w:val="0"/>
              <w:jc w:val="left"/>
              <w:textAlignment w:val="auto"/>
              <w:rPr>
                <w:rFonts w:asciiTheme="minorHAnsi" w:hAnsiTheme="minorHAnsi" w:cstheme="minorHAnsi"/>
                <w:sz w:val="22"/>
                <w:szCs w:val="22"/>
                <w:lang w:bidi="ar-JO"/>
              </w:rPr>
            </w:pPr>
            <w:r w:rsidRPr="00545CB3">
              <w:rPr>
                <w:rFonts w:asciiTheme="minorHAnsi" w:hAnsiTheme="minorHAnsi" w:cstheme="minorHAnsi"/>
                <w:sz w:val="22"/>
                <w:szCs w:val="22"/>
                <w:lang w:bidi="ar-JO"/>
              </w:rPr>
              <w:t>5 - It should be free from the worn, blackened, dissolved, dry or glued knots.</w:t>
            </w:r>
          </w:p>
          <w:p w14:paraId="43EE5EED" w14:textId="0331DB4F" w:rsidR="00171D7B" w:rsidRPr="00BC69A5" w:rsidRDefault="00660B1B" w:rsidP="002C6AF2">
            <w:pPr>
              <w:bidi w:val="0"/>
              <w:jc w:val="left"/>
              <w:rPr>
                <w:rFonts w:asciiTheme="minorHAnsi" w:hAnsiTheme="minorHAnsi" w:cstheme="minorHAnsi"/>
                <w:sz w:val="22"/>
                <w:szCs w:val="22"/>
                <w:lang w:bidi="ar-JO"/>
              </w:rPr>
            </w:pPr>
            <w:r w:rsidRPr="00545CB3">
              <w:rPr>
                <w:rFonts w:asciiTheme="minorHAnsi" w:hAnsiTheme="minorHAnsi" w:cstheme="minorHAnsi"/>
                <w:sz w:val="22"/>
                <w:szCs w:val="22"/>
                <w:lang w:bidi="ar-JO"/>
              </w:rPr>
              <w:t>6. The wood must be well dried.</w:t>
            </w:r>
          </w:p>
          <w:p w14:paraId="02E7C78E" w14:textId="77777777" w:rsidR="00190813" w:rsidRDefault="00190813" w:rsidP="002C6AF2">
            <w:pPr>
              <w:bidi w:val="0"/>
              <w:jc w:val="left"/>
              <w:rPr>
                <w:rFonts w:asciiTheme="minorHAnsi" w:hAnsiTheme="minorHAnsi" w:cstheme="minorHAnsi"/>
                <w:sz w:val="22"/>
                <w:szCs w:val="22"/>
                <w:rtl/>
                <w:lang w:bidi="ar-JO"/>
              </w:rPr>
            </w:pPr>
            <w:r w:rsidRPr="00AB3410">
              <w:rPr>
                <w:rFonts w:asciiTheme="minorHAnsi" w:hAnsiTheme="minorHAnsi" w:cstheme="minorHAnsi"/>
                <w:b/>
                <w:bCs/>
                <w:sz w:val="22"/>
                <w:szCs w:val="22"/>
                <w:lang w:bidi="ar-JO"/>
              </w:rPr>
              <w:t>Wood:</w:t>
            </w:r>
            <w:r w:rsidRPr="00F97075">
              <w:rPr>
                <w:rFonts w:asciiTheme="minorHAnsi" w:hAnsiTheme="minorHAnsi" w:cstheme="minorHAnsi"/>
                <w:sz w:val="22"/>
                <w:szCs w:val="22"/>
                <w:lang w:bidi="ar-JO"/>
              </w:rPr>
              <w:t xml:space="preserve"> work types are determined in the bills of quantities. The wood of all types meets the general technical specifications in terms of the wood faults and moisture. Treat wood faults using paste.</w:t>
            </w:r>
          </w:p>
          <w:p w14:paraId="2164B5F5" w14:textId="77777777" w:rsidR="00797496" w:rsidRPr="00F97075" w:rsidRDefault="00797496" w:rsidP="002C6AF2">
            <w:pPr>
              <w:bidi w:val="0"/>
              <w:jc w:val="left"/>
              <w:rPr>
                <w:rFonts w:asciiTheme="minorHAnsi" w:hAnsiTheme="minorHAnsi" w:cstheme="minorHAnsi"/>
                <w:sz w:val="22"/>
                <w:szCs w:val="22"/>
                <w:lang w:bidi="ar-JO"/>
              </w:rPr>
            </w:pPr>
          </w:p>
          <w:p w14:paraId="10DF4876" w14:textId="77777777" w:rsidR="00190813" w:rsidRPr="00F97075" w:rsidRDefault="00190813" w:rsidP="002C6AF2">
            <w:pPr>
              <w:bidi w:val="0"/>
              <w:jc w:val="left"/>
              <w:rPr>
                <w:rFonts w:asciiTheme="minorHAnsi" w:hAnsiTheme="minorHAnsi" w:cstheme="minorHAnsi"/>
                <w:sz w:val="22"/>
                <w:szCs w:val="22"/>
                <w:lang w:bidi="ar-JO"/>
              </w:rPr>
            </w:pPr>
            <w:r w:rsidRPr="00797496">
              <w:rPr>
                <w:rFonts w:asciiTheme="minorHAnsi" w:hAnsiTheme="minorHAnsi" w:cstheme="minorHAnsi"/>
                <w:b/>
                <w:bCs/>
                <w:sz w:val="22"/>
                <w:szCs w:val="22"/>
                <w:lang w:bidi="ar-JO"/>
              </w:rPr>
              <w:t>Doors hinges:</w:t>
            </w:r>
            <w:r w:rsidRPr="00F97075">
              <w:rPr>
                <w:rFonts w:asciiTheme="minorHAnsi" w:hAnsiTheme="minorHAnsi" w:cstheme="minorHAnsi"/>
                <w:sz w:val="22"/>
                <w:szCs w:val="22"/>
                <w:lang w:bidi="ar-JO"/>
              </w:rPr>
              <w:t xml:space="preserve"> 3 hinges for each door of 10 cm height. Hinges are made of copper with plastic washers. </w:t>
            </w:r>
          </w:p>
          <w:p w14:paraId="60EBA159" w14:textId="77777777" w:rsidR="00190813" w:rsidRPr="00F97075" w:rsidRDefault="00190813" w:rsidP="002C6AF2">
            <w:pPr>
              <w:bidi w:val="0"/>
              <w:jc w:val="left"/>
              <w:rPr>
                <w:rFonts w:asciiTheme="minorHAnsi" w:hAnsiTheme="minorHAnsi" w:cstheme="minorHAnsi"/>
                <w:sz w:val="22"/>
                <w:szCs w:val="22"/>
                <w:lang w:bidi="ar-JO"/>
              </w:rPr>
            </w:pPr>
            <w:r w:rsidRPr="00F97075">
              <w:rPr>
                <w:rFonts w:asciiTheme="minorHAnsi" w:hAnsiTheme="minorHAnsi" w:cstheme="minorHAnsi"/>
                <w:sz w:val="22"/>
                <w:szCs w:val="22"/>
                <w:lang w:bidi="ar-JO"/>
              </w:rPr>
              <w:t>Door lock bodies (door lock parts) of all doors shall be of a foreign origin (or its equivalent) with a specific lock for bathrooms (shut from one side)</w:t>
            </w:r>
          </w:p>
          <w:p w14:paraId="4A99B2F1" w14:textId="77777777" w:rsidR="00190813" w:rsidRPr="00F97075" w:rsidRDefault="00190813" w:rsidP="002C6AF2">
            <w:pPr>
              <w:bidi w:val="0"/>
              <w:jc w:val="left"/>
              <w:rPr>
                <w:rFonts w:asciiTheme="minorHAnsi" w:hAnsiTheme="minorHAnsi" w:cstheme="minorHAnsi"/>
                <w:sz w:val="22"/>
                <w:szCs w:val="22"/>
                <w:lang w:bidi="ar-JO"/>
              </w:rPr>
            </w:pPr>
            <w:r w:rsidRPr="00F97075">
              <w:rPr>
                <w:rFonts w:asciiTheme="minorHAnsi" w:hAnsiTheme="minorHAnsi" w:cstheme="minorHAnsi"/>
                <w:sz w:val="22"/>
                <w:szCs w:val="22"/>
                <w:lang w:bidi="ar-JO"/>
              </w:rPr>
              <w:t xml:space="preserve">Handles: from a foreign origin, of twisted stainless steel </w:t>
            </w:r>
          </w:p>
          <w:p w14:paraId="057298B4" w14:textId="77777777" w:rsidR="00190813" w:rsidRPr="00F97075" w:rsidRDefault="00190813" w:rsidP="002C6AF2">
            <w:pPr>
              <w:bidi w:val="0"/>
              <w:jc w:val="left"/>
              <w:rPr>
                <w:rFonts w:asciiTheme="minorHAnsi" w:hAnsiTheme="minorHAnsi" w:cstheme="minorHAnsi"/>
                <w:sz w:val="22"/>
                <w:szCs w:val="22"/>
                <w:lang w:bidi="ar-JO"/>
              </w:rPr>
            </w:pPr>
            <w:r w:rsidRPr="00F97075">
              <w:rPr>
                <w:rFonts w:asciiTheme="minorHAnsi" w:hAnsiTheme="minorHAnsi" w:cstheme="minorHAnsi"/>
                <w:sz w:val="22"/>
                <w:szCs w:val="22"/>
                <w:lang w:bidi="ar-JO"/>
              </w:rPr>
              <w:t xml:space="preserve">The knots of all parts should be burnt before establishing. </w:t>
            </w:r>
          </w:p>
          <w:p w14:paraId="31CAA62F" w14:textId="77777777" w:rsidR="00190813" w:rsidRPr="00BC69A5" w:rsidRDefault="00190813" w:rsidP="002C6AF2">
            <w:pPr>
              <w:bidi w:val="0"/>
              <w:jc w:val="left"/>
              <w:rPr>
                <w:rFonts w:asciiTheme="minorHAnsi" w:hAnsiTheme="minorHAnsi" w:cstheme="minorHAnsi"/>
                <w:sz w:val="22"/>
                <w:szCs w:val="22"/>
                <w:lang w:bidi="ar-JO"/>
              </w:rPr>
            </w:pPr>
          </w:p>
          <w:p w14:paraId="343948D8" w14:textId="74BD76E3" w:rsidR="00190813" w:rsidRPr="007217E5" w:rsidRDefault="0078073D" w:rsidP="002C6AF2">
            <w:pPr>
              <w:bidi w:val="0"/>
              <w:jc w:val="left"/>
              <w:rPr>
                <w:rFonts w:asciiTheme="minorHAnsi" w:hAnsiTheme="minorHAnsi" w:cstheme="minorHAnsi"/>
                <w:b/>
                <w:bCs/>
                <w:sz w:val="22"/>
                <w:szCs w:val="22"/>
                <w:lang w:bidi="ar-JO"/>
              </w:rPr>
            </w:pPr>
            <w:r w:rsidRPr="007217E5">
              <w:rPr>
                <w:rFonts w:asciiTheme="minorHAnsi" w:hAnsiTheme="minorHAnsi" w:cstheme="minorHAnsi"/>
                <w:b/>
                <w:bCs/>
                <w:sz w:val="22"/>
                <w:szCs w:val="22"/>
                <w:lang w:bidi="ar-JO"/>
              </w:rPr>
              <w:t xml:space="preserve">Exhaustiveness </w:t>
            </w:r>
            <w:r w:rsidR="00190813" w:rsidRPr="007217E5">
              <w:rPr>
                <w:rFonts w:asciiTheme="minorHAnsi" w:hAnsiTheme="minorHAnsi" w:cstheme="minorHAnsi"/>
                <w:b/>
                <w:bCs/>
                <w:sz w:val="22"/>
                <w:szCs w:val="22"/>
                <w:lang w:bidi="ar-JO"/>
              </w:rPr>
              <w:t>of Prices and Measurement Method</w:t>
            </w:r>
          </w:p>
          <w:p w14:paraId="14AC5CB7" w14:textId="06E3C0C5" w:rsidR="00190813" w:rsidRDefault="00190813" w:rsidP="002C6AF2">
            <w:pPr>
              <w:bidi w:val="0"/>
              <w:jc w:val="left"/>
              <w:rPr>
                <w:rFonts w:asciiTheme="minorHAnsi" w:hAnsiTheme="minorHAnsi" w:cstheme="minorHAnsi"/>
                <w:sz w:val="22"/>
                <w:szCs w:val="22"/>
                <w:lang w:bidi="ar-JO"/>
              </w:rPr>
            </w:pPr>
            <w:r w:rsidRPr="00F97075">
              <w:rPr>
                <w:rFonts w:asciiTheme="minorHAnsi" w:hAnsiTheme="minorHAnsi" w:cstheme="minorHAnsi"/>
                <w:sz w:val="22"/>
                <w:szCs w:val="22"/>
                <w:lang w:bidi="ar-JO"/>
              </w:rPr>
              <w:t xml:space="preserve">Doors are measured with m². </w:t>
            </w:r>
            <w:r w:rsidR="0078073D" w:rsidRPr="00F97075">
              <w:rPr>
                <w:rFonts w:asciiTheme="minorHAnsi" w:hAnsiTheme="minorHAnsi" w:cstheme="minorHAnsi"/>
                <w:sz w:val="22"/>
                <w:szCs w:val="22"/>
                <w:lang w:bidi="ar-JO"/>
              </w:rPr>
              <w:t xml:space="preserve">The </w:t>
            </w:r>
            <w:r w:rsidRPr="00F97075">
              <w:rPr>
                <w:rFonts w:asciiTheme="minorHAnsi" w:hAnsiTheme="minorHAnsi" w:cstheme="minorHAnsi"/>
                <w:sz w:val="22"/>
                <w:szCs w:val="22"/>
                <w:lang w:bidi="ar-JO"/>
              </w:rPr>
              <w:t xml:space="preserve">area, in case of measuring with m², is equal to the product of multiplying the height of the construction hatch by its width. Structural opening shall be determined based on the tile proportion to the proportion of the upper face of the block in relation to the height and distance between the two faces and width of the block. The bulges in the casting shall not be </w:t>
            </w:r>
            <w:r w:rsidR="002C6AF2" w:rsidRPr="00F97075">
              <w:rPr>
                <w:rFonts w:asciiTheme="minorHAnsi" w:hAnsiTheme="minorHAnsi" w:cstheme="minorHAnsi"/>
                <w:sz w:val="22"/>
                <w:szCs w:val="22"/>
                <w:lang w:bidi="ar-JO"/>
              </w:rPr>
              <w:t>measured and</w:t>
            </w:r>
            <w:r w:rsidRPr="00F97075">
              <w:rPr>
                <w:rFonts w:asciiTheme="minorHAnsi" w:hAnsiTheme="minorHAnsi" w:cstheme="minorHAnsi"/>
                <w:sz w:val="22"/>
                <w:szCs w:val="22"/>
                <w:lang w:bidi="ar-JO"/>
              </w:rPr>
              <w:t xml:space="preserve"> shall be charged to the price of a square </w:t>
            </w:r>
            <w:r w:rsidR="002C6AF2" w:rsidRPr="00F97075">
              <w:rPr>
                <w:rFonts w:asciiTheme="minorHAnsi" w:hAnsiTheme="minorHAnsi" w:cstheme="minorHAnsi"/>
                <w:sz w:val="22"/>
                <w:szCs w:val="22"/>
                <w:lang w:bidi="ar-JO"/>
              </w:rPr>
              <w:t>meter</w:t>
            </w:r>
            <w:r w:rsidRPr="00F97075">
              <w:rPr>
                <w:rFonts w:asciiTheme="minorHAnsi" w:hAnsiTheme="minorHAnsi" w:cstheme="minorHAnsi"/>
                <w:sz w:val="22"/>
                <w:szCs w:val="22"/>
                <w:lang w:bidi="ar-JO"/>
              </w:rPr>
              <w:t xml:space="preserve">. </w:t>
            </w:r>
          </w:p>
          <w:p w14:paraId="4DFE1010" w14:textId="2C3BD37D" w:rsidR="00190813" w:rsidRPr="000870EE" w:rsidRDefault="00C4540A" w:rsidP="000870EE">
            <w:pPr>
              <w:bidi w:val="0"/>
              <w:jc w:val="left"/>
              <w:rPr>
                <w:rFonts w:asciiTheme="minorHAnsi" w:hAnsiTheme="minorHAnsi" w:cstheme="minorHAnsi"/>
                <w:b/>
                <w:bCs/>
                <w:sz w:val="22"/>
                <w:szCs w:val="22"/>
                <w:lang w:bidi="ar-JO"/>
              </w:rPr>
            </w:pPr>
            <w:bookmarkStart w:id="30" w:name="_Toc81708379"/>
            <w:r w:rsidRPr="000870EE">
              <w:rPr>
                <w:rFonts w:asciiTheme="minorHAnsi" w:hAnsiTheme="minorHAnsi" w:cstheme="minorHAnsi"/>
                <w:b/>
                <w:bCs/>
                <w:sz w:val="22"/>
                <w:szCs w:val="22"/>
                <w:lang w:bidi="ar-JO"/>
              </w:rPr>
              <w:t>Metalwork (doors and windows)</w:t>
            </w:r>
            <w:bookmarkEnd w:id="30"/>
          </w:p>
          <w:p w14:paraId="65364987" w14:textId="5624E1E3" w:rsidR="00C4540A" w:rsidRDefault="00C4540A" w:rsidP="002C6AF2">
            <w:pPr>
              <w:bidi w:val="0"/>
              <w:jc w:val="left"/>
              <w:rPr>
                <w:rFonts w:asciiTheme="minorHAnsi" w:hAnsiTheme="minorHAnsi" w:cstheme="minorHAnsi"/>
                <w:sz w:val="22"/>
                <w:szCs w:val="22"/>
                <w:rtl/>
                <w:lang w:bidi="ar-JO"/>
              </w:rPr>
            </w:pPr>
            <w:r w:rsidRPr="00F97075">
              <w:rPr>
                <w:rFonts w:asciiTheme="minorHAnsi" w:hAnsiTheme="minorHAnsi" w:cstheme="minorHAnsi"/>
                <w:sz w:val="22"/>
                <w:szCs w:val="22"/>
                <w:lang w:bidi="ar-JO"/>
              </w:rPr>
              <w:t>The outer frame and the windows shall be executed at angles (4 * 3) cm and a thickness</w:t>
            </w:r>
            <w:r w:rsidR="00DF4684">
              <w:rPr>
                <w:rFonts w:asciiTheme="minorHAnsi" w:hAnsiTheme="minorHAnsi" w:cstheme="minorHAnsi"/>
                <w:sz w:val="22"/>
                <w:szCs w:val="22"/>
                <w:lang w:bidi="ar-JO"/>
              </w:rPr>
              <w:t xml:space="preserve"> not less th</w:t>
            </w:r>
            <w:r w:rsidR="0075533D">
              <w:rPr>
                <w:rFonts w:asciiTheme="minorHAnsi" w:hAnsiTheme="minorHAnsi" w:cstheme="minorHAnsi"/>
                <w:sz w:val="22"/>
                <w:szCs w:val="22"/>
                <w:lang w:bidi="ar-JO"/>
              </w:rPr>
              <w:t xml:space="preserve">an 3 </w:t>
            </w:r>
            <w:r w:rsidRPr="00F97075">
              <w:rPr>
                <w:rFonts w:asciiTheme="minorHAnsi" w:hAnsiTheme="minorHAnsi" w:cstheme="minorHAnsi"/>
                <w:sz w:val="22"/>
                <w:szCs w:val="22"/>
                <w:lang w:bidi="ar-JO"/>
              </w:rPr>
              <w:t>mm, and the inner frame at corners (4 * 3) cm. The width of the flat iron bars is 3 cm, their thickness</w:t>
            </w:r>
            <w:r w:rsidR="005F7AFC">
              <w:rPr>
                <w:rFonts w:asciiTheme="minorHAnsi" w:hAnsiTheme="minorHAnsi" w:cstheme="minorHAnsi"/>
                <w:sz w:val="22"/>
                <w:szCs w:val="22"/>
                <w:lang w:bidi="ar-JO"/>
              </w:rPr>
              <w:t xml:space="preserve"> not less than</w:t>
            </w:r>
            <w:r w:rsidRPr="00F97075">
              <w:rPr>
                <w:rFonts w:asciiTheme="minorHAnsi" w:hAnsiTheme="minorHAnsi" w:cstheme="minorHAnsi"/>
                <w:sz w:val="22"/>
                <w:szCs w:val="22"/>
                <w:lang w:bidi="ar-JO"/>
              </w:rPr>
              <w:t xml:space="preserve"> </w:t>
            </w:r>
            <w:r w:rsidR="00ED6577">
              <w:rPr>
                <w:rFonts w:asciiTheme="minorHAnsi" w:hAnsiTheme="minorHAnsi" w:cstheme="minorHAnsi"/>
                <w:sz w:val="22"/>
                <w:szCs w:val="22"/>
                <w:lang w:bidi="ar-JO"/>
              </w:rPr>
              <w:t>3</w:t>
            </w:r>
            <w:r w:rsidRPr="00F97075">
              <w:rPr>
                <w:rFonts w:asciiTheme="minorHAnsi" w:hAnsiTheme="minorHAnsi" w:cstheme="minorHAnsi"/>
                <w:sz w:val="22"/>
                <w:szCs w:val="22"/>
                <w:lang w:bidi="ar-JO"/>
              </w:rPr>
              <w:t xml:space="preserve"> mm. The thickness of the iron sheet is </w:t>
            </w:r>
            <w:r w:rsidR="0075533D">
              <w:rPr>
                <w:rFonts w:asciiTheme="minorHAnsi" w:hAnsiTheme="minorHAnsi" w:cstheme="minorHAnsi"/>
                <w:sz w:val="22"/>
                <w:szCs w:val="22"/>
                <w:lang w:bidi="ar-JO"/>
              </w:rPr>
              <w:t>not less than</w:t>
            </w:r>
            <w:r w:rsidR="00EC1902">
              <w:rPr>
                <w:rFonts w:asciiTheme="minorHAnsi" w:hAnsiTheme="minorHAnsi" w:cstheme="minorHAnsi"/>
                <w:sz w:val="22"/>
                <w:szCs w:val="22"/>
                <w:lang w:bidi="ar-JO"/>
              </w:rPr>
              <w:t xml:space="preserve"> 1.4</w:t>
            </w:r>
            <w:r w:rsidRPr="00F97075">
              <w:rPr>
                <w:rFonts w:asciiTheme="minorHAnsi" w:hAnsiTheme="minorHAnsi" w:cstheme="minorHAnsi"/>
                <w:sz w:val="22"/>
                <w:szCs w:val="22"/>
                <w:lang w:bidi="ar-JO"/>
              </w:rPr>
              <w:t xml:space="preserve"> mm (the metal is clean and void of faults). It shall be painted with three layers; the first is anti-rust (aluminum </w:t>
            </w:r>
            <w:r w:rsidR="002C6AF2">
              <w:rPr>
                <w:rFonts w:asciiTheme="minorHAnsi" w:hAnsiTheme="minorHAnsi" w:cstheme="minorHAnsi"/>
                <w:sz w:val="22"/>
                <w:szCs w:val="22"/>
                <w:lang w:bidi="ar-JO"/>
              </w:rPr>
              <w:t>base coat</w:t>
            </w:r>
            <w:r w:rsidRPr="00F97075">
              <w:rPr>
                <w:rFonts w:asciiTheme="minorHAnsi" w:hAnsiTheme="minorHAnsi" w:cstheme="minorHAnsi"/>
                <w:sz w:val="22"/>
                <w:szCs w:val="22"/>
                <w:lang w:bidi="ar-JO"/>
              </w:rPr>
              <w:t xml:space="preserve">). Install an iron lock </w:t>
            </w:r>
            <w:r w:rsidRPr="00F97075">
              <w:rPr>
                <w:rFonts w:asciiTheme="minorHAnsi" w:hAnsiTheme="minorHAnsi" w:cstheme="minorHAnsi"/>
                <w:sz w:val="22"/>
                <w:szCs w:val="22"/>
                <w:lang w:bidi="ar-JO"/>
              </w:rPr>
              <w:lastRenderedPageBreak/>
              <w:t>(DAF type). Install 3 Stainless hinges of 16 mm for the doors and 2 for the windows at each side. When installing the door casting, this shall be installed using wedges or wall plug through hitting and then welding at 8 mm diameter minimum. The door shall then be balance using the balance and then installing the door. The interior lock shall also be charged to this item (widows</w:t>
            </w:r>
            <w:r w:rsidRPr="00F97075">
              <w:rPr>
                <w:rFonts w:asciiTheme="minorHAnsi" w:hAnsiTheme="minorHAnsi" w:cstheme="minorHAnsi"/>
                <w:sz w:val="22"/>
                <w:szCs w:val="22"/>
                <w:lang w:bidi="ar-SY"/>
              </w:rPr>
              <w:t xml:space="preserve"> bolts</w:t>
            </w:r>
            <w:r w:rsidRPr="00F97075">
              <w:rPr>
                <w:rFonts w:asciiTheme="minorHAnsi" w:hAnsiTheme="minorHAnsi" w:cstheme="minorHAnsi"/>
                <w:sz w:val="22"/>
                <w:szCs w:val="22"/>
                <w:lang w:bidi="ar-JO"/>
              </w:rPr>
              <w:t>), hinges, polycarbon handles, and all that is necessary.</w:t>
            </w:r>
          </w:p>
          <w:p w14:paraId="5FFAB1EE" w14:textId="77777777" w:rsidR="005C37D3" w:rsidRDefault="005C37D3" w:rsidP="005C37D3">
            <w:pPr>
              <w:bidi w:val="0"/>
              <w:jc w:val="left"/>
              <w:rPr>
                <w:rFonts w:asciiTheme="minorHAnsi" w:hAnsiTheme="minorHAnsi" w:cstheme="minorHAnsi"/>
                <w:sz w:val="22"/>
                <w:szCs w:val="22"/>
                <w:rtl/>
                <w:lang w:bidi="ar-JO"/>
              </w:rPr>
            </w:pPr>
          </w:p>
          <w:p w14:paraId="54CA0438" w14:textId="1CA8EA05" w:rsidR="000E2136" w:rsidRPr="00587D32" w:rsidRDefault="000E2136" w:rsidP="002C6AF2">
            <w:pPr>
              <w:bidi w:val="0"/>
              <w:jc w:val="left"/>
              <w:rPr>
                <w:rFonts w:asciiTheme="minorHAnsi" w:hAnsiTheme="minorHAnsi" w:cstheme="minorHAnsi"/>
                <w:b/>
                <w:bCs/>
                <w:sz w:val="22"/>
                <w:szCs w:val="22"/>
                <w:rtl/>
                <w:lang w:bidi="ar-JO"/>
              </w:rPr>
            </w:pPr>
            <w:r w:rsidRPr="00587D32">
              <w:rPr>
                <w:rFonts w:asciiTheme="minorHAnsi" w:hAnsiTheme="minorHAnsi" w:cstheme="minorHAnsi"/>
                <w:b/>
                <w:bCs/>
                <w:sz w:val="22"/>
                <w:szCs w:val="22"/>
                <w:lang w:bidi="ar-SY"/>
              </w:rPr>
              <w:t>Aluminum Works</w:t>
            </w:r>
          </w:p>
          <w:p w14:paraId="082F35C2" w14:textId="478B412A" w:rsidR="00C4540A" w:rsidRPr="00587D32" w:rsidRDefault="00CE1C5E" w:rsidP="002C6AF2">
            <w:pPr>
              <w:bidi w:val="0"/>
              <w:jc w:val="left"/>
              <w:rPr>
                <w:rFonts w:asciiTheme="minorHAnsi" w:hAnsiTheme="minorHAnsi" w:cstheme="minorHAnsi"/>
                <w:b/>
                <w:bCs/>
                <w:sz w:val="22"/>
                <w:szCs w:val="22"/>
                <w:lang w:bidi="ar-JO"/>
              </w:rPr>
            </w:pPr>
            <w:r w:rsidRPr="00587D32">
              <w:rPr>
                <w:rFonts w:asciiTheme="minorHAnsi" w:hAnsiTheme="minorHAnsi" w:cstheme="minorHAnsi"/>
                <w:b/>
                <w:bCs/>
                <w:sz w:val="22"/>
                <w:szCs w:val="22"/>
                <w:lang w:bidi="ar-JO"/>
              </w:rPr>
              <w:t xml:space="preserve">Aluminum </w:t>
            </w:r>
            <w:r w:rsidR="002C6AF2">
              <w:rPr>
                <w:rFonts w:asciiTheme="minorHAnsi" w:hAnsiTheme="minorHAnsi" w:cstheme="minorHAnsi"/>
                <w:b/>
                <w:bCs/>
                <w:sz w:val="22"/>
                <w:szCs w:val="22"/>
                <w:lang w:bidi="ar-JO"/>
              </w:rPr>
              <w:t>slidin</w:t>
            </w:r>
            <w:r w:rsidR="00F4567E" w:rsidRPr="00587D32">
              <w:rPr>
                <w:rFonts w:asciiTheme="minorHAnsi" w:hAnsiTheme="minorHAnsi" w:cstheme="minorHAnsi"/>
                <w:b/>
                <w:bCs/>
                <w:sz w:val="22"/>
                <w:szCs w:val="22"/>
                <w:lang w:bidi="ar-JO"/>
              </w:rPr>
              <w:t>g Window:</w:t>
            </w:r>
          </w:p>
          <w:p w14:paraId="093C821C" w14:textId="05A5E346" w:rsidR="005F2043" w:rsidRDefault="00F4567E" w:rsidP="002C6AF2">
            <w:pPr>
              <w:bidi w:val="0"/>
              <w:jc w:val="left"/>
              <w:rPr>
                <w:rFonts w:asciiTheme="minorHAnsi" w:hAnsiTheme="minorHAnsi" w:cstheme="minorHAnsi"/>
                <w:sz w:val="22"/>
                <w:szCs w:val="22"/>
                <w:rtl/>
                <w:lang w:bidi="ar-JO"/>
              </w:rPr>
            </w:pPr>
            <w:r w:rsidRPr="00F4567E">
              <w:rPr>
                <w:rFonts w:asciiTheme="minorHAnsi" w:hAnsiTheme="minorHAnsi" w:cstheme="minorHAnsi"/>
                <w:sz w:val="22"/>
                <w:szCs w:val="22"/>
                <w:lang w:bidi="ar-JO"/>
              </w:rPr>
              <w:t>Consists of two folding shutters and a shutter screen</w:t>
            </w:r>
          </w:p>
          <w:p w14:paraId="71582E8E" w14:textId="77777777" w:rsidR="005F2043" w:rsidRPr="005C38A3" w:rsidRDefault="005F2043" w:rsidP="002C6AF2">
            <w:pPr>
              <w:pStyle w:val="ListParagraph"/>
              <w:bidi w:val="0"/>
              <w:spacing w:after="0" w:line="240" w:lineRule="auto"/>
              <w:ind w:left="0"/>
              <w:jc w:val="left"/>
              <w:rPr>
                <w:rFonts w:asciiTheme="minorHAnsi" w:hAnsiTheme="minorHAnsi" w:cstheme="minorHAnsi"/>
                <w:lang w:bidi="ar-JO"/>
              </w:rPr>
            </w:pPr>
            <w:r w:rsidRPr="005C38A3">
              <w:rPr>
                <w:rFonts w:asciiTheme="minorHAnsi" w:hAnsiTheme="minorHAnsi" w:cstheme="minorHAnsi"/>
                <w:lang w:bidi="ar-JO"/>
              </w:rPr>
              <w:t>The major and minor syllables are (3*6) cm.</w:t>
            </w:r>
          </w:p>
          <w:p w14:paraId="5EFEFB3D" w14:textId="5A2B5B36" w:rsidR="005F2043" w:rsidRPr="003C3C2F" w:rsidRDefault="005F2043" w:rsidP="002C6AF2">
            <w:pPr>
              <w:pStyle w:val="ListParagraph"/>
              <w:bidi w:val="0"/>
              <w:spacing w:after="0" w:line="240" w:lineRule="auto"/>
              <w:ind w:left="0"/>
              <w:jc w:val="left"/>
              <w:rPr>
                <w:rFonts w:cs="Simplified Arabic"/>
                <w:sz w:val="28"/>
                <w:szCs w:val="28"/>
                <w:lang w:bidi="ar-SY"/>
              </w:rPr>
            </w:pPr>
            <w:r w:rsidRPr="005C38A3">
              <w:rPr>
                <w:rFonts w:asciiTheme="minorHAnsi" w:hAnsiTheme="minorHAnsi" w:cstheme="minorHAnsi"/>
                <w:lang w:bidi="ar-JO"/>
              </w:rPr>
              <w:t xml:space="preserve">And the window detection clip is /9.5/ cm </w:t>
            </w:r>
            <w:r w:rsidR="005C38A3" w:rsidRPr="005C38A3">
              <w:rPr>
                <w:rFonts w:asciiTheme="minorHAnsi" w:hAnsiTheme="minorHAnsi" w:cstheme="minorHAnsi"/>
                <w:lang w:bidi="ar-JO"/>
              </w:rPr>
              <w:t>wide. The thickness not less than 1.2 mm</w:t>
            </w:r>
          </w:p>
          <w:p w14:paraId="730AAB95" w14:textId="56189C99" w:rsidR="005F2043" w:rsidRDefault="00F4567E" w:rsidP="002C6AF2">
            <w:pPr>
              <w:bidi w:val="0"/>
              <w:jc w:val="left"/>
              <w:rPr>
                <w:rFonts w:asciiTheme="minorHAnsi" w:hAnsiTheme="minorHAnsi" w:cstheme="minorHAnsi"/>
                <w:sz w:val="22"/>
                <w:szCs w:val="22"/>
                <w:rtl/>
                <w:lang w:bidi="ar-JO"/>
              </w:rPr>
            </w:pPr>
            <w:r w:rsidRPr="00F4567E">
              <w:rPr>
                <w:rFonts w:asciiTheme="minorHAnsi" w:hAnsiTheme="minorHAnsi" w:cstheme="minorHAnsi"/>
                <w:sz w:val="22"/>
                <w:szCs w:val="22"/>
                <w:lang w:bidi="ar-JO"/>
              </w:rPr>
              <w:t xml:space="preserve"> </w:t>
            </w:r>
          </w:p>
          <w:p w14:paraId="689B4A90" w14:textId="0964A414" w:rsidR="00F4567E" w:rsidRDefault="0078073D" w:rsidP="002C6AF2">
            <w:pPr>
              <w:bidi w:val="0"/>
              <w:jc w:val="left"/>
              <w:rPr>
                <w:rFonts w:asciiTheme="minorHAnsi" w:hAnsiTheme="minorHAnsi" w:cstheme="minorHAnsi"/>
                <w:sz w:val="22"/>
                <w:szCs w:val="22"/>
                <w:lang w:bidi="ar-JO"/>
              </w:rPr>
            </w:pPr>
            <w:r w:rsidRPr="00F4567E">
              <w:rPr>
                <w:rFonts w:asciiTheme="minorHAnsi" w:hAnsiTheme="minorHAnsi" w:cstheme="minorHAnsi"/>
                <w:sz w:val="22"/>
                <w:szCs w:val="22"/>
                <w:lang w:bidi="ar-JO"/>
              </w:rPr>
              <w:t xml:space="preserve">And </w:t>
            </w:r>
            <w:r w:rsidR="00F4567E" w:rsidRPr="00F4567E">
              <w:rPr>
                <w:rFonts w:asciiTheme="minorHAnsi" w:hAnsiTheme="minorHAnsi" w:cstheme="minorHAnsi"/>
                <w:sz w:val="22"/>
                <w:szCs w:val="22"/>
                <w:lang w:bidi="ar-JO"/>
              </w:rPr>
              <w:t xml:space="preserve">glass </w:t>
            </w:r>
            <w:r w:rsidR="0049362A">
              <w:rPr>
                <w:rFonts w:asciiTheme="minorHAnsi" w:hAnsiTheme="minorHAnsi" w:cstheme="minorHAnsi"/>
                <w:sz w:val="22"/>
                <w:szCs w:val="22"/>
                <w:lang w:bidi="ar-JO"/>
              </w:rPr>
              <w:t>not less than 4</w:t>
            </w:r>
            <w:r w:rsidR="00F4567E" w:rsidRPr="00F4567E">
              <w:rPr>
                <w:rFonts w:asciiTheme="minorHAnsi" w:hAnsiTheme="minorHAnsi" w:cstheme="minorHAnsi"/>
                <w:sz w:val="22"/>
                <w:szCs w:val="22"/>
                <w:lang w:bidi="ar-JO"/>
              </w:rPr>
              <w:t xml:space="preserve"> mm thickness, local or its equivalent, with all needed accessories (brushes, insulators, paste, silicone, self-locking lock and all requirements needed for completing the work well.</w:t>
            </w:r>
          </w:p>
          <w:p w14:paraId="6D22A952" w14:textId="65C69D4F" w:rsidR="00506018" w:rsidRDefault="00506018" w:rsidP="002C6AF2">
            <w:pPr>
              <w:bidi w:val="0"/>
              <w:jc w:val="left"/>
              <w:rPr>
                <w:rFonts w:asciiTheme="minorHAnsi" w:hAnsiTheme="minorHAnsi" w:cstheme="minorHAnsi"/>
                <w:sz w:val="22"/>
                <w:szCs w:val="22"/>
                <w:lang w:bidi="ar-JO"/>
              </w:rPr>
            </w:pPr>
          </w:p>
          <w:p w14:paraId="0F8DC215" w14:textId="77777777" w:rsidR="00506018" w:rsidRDefault="00506018" w:rsidP="002C6AF2">
            <w:pPr>
              <w:bidi w:val="0"/>
              <w:jc w:val="left"/>
              <w:rPr>
                <w:rFonts w:asciiTheme="minorHAnsi" w:hAnsiTheme="minorHAnsi" w:cstheme="minorHAnsi"/>
                <w:sz w:val="22"/>
                <w:szCs w:val="22"/>
                <w:lang w:bidi="ar-JO"/>
              </w:rPr>
            </w:pPr>
          </w:p>
          <w:p w14:paraId="048EC82E" w14:textId="77777777" w:rsidR="00EB4767" w:rsidRPr="00F97075" w:rsidRDefault="00EB4767" w:rsidP="002C6AF2">
            <w:pPr>
              <w:bidi w:val="0"/>
              <w:jc w:val="left"/>
              <w:rPr>
                <w:rFonts w:asciiTheme="minorHAnsi" w:hAnsiTheme="minorHAnsi" w:cstheme="minorHAnsi"/>
                <w:color w:val="000000"/>
                <w:sz w:val="22"/>
                <w:szCs w:val="22"/>
                <w:lang w:bidi="ar-SY"/>
              </w:rPr>
            </w:pPr>
          </w:p>
          <w:p w14:paraId="4ED16A3D" w14:textId="74A24E45" w:rsidR="00EB4767" w:rsidRPr="00F97075" w:rsidRDefault="00EB4767" w:rsidP="002C6AF2">
            <w:pPr>
              <w:bidi w:val="0"/>
              <w:jc w:val="left"/>
              <w:rPr>
                <w:rFonts w:asciiTheme="minorHAnsi" w:hAnsiTheme="minorHAnsi" w:cstheme="minorHAnsi"/>
                <w:b/>
                <w:bCs/>
                <w:sz w:val="22"/>
                <w:szCs w:val="22"/>
                <w:rtl/>
                <w:lang w:bidi="ar-JO"/>
              </w:rPr>
            </w:pPr>
            <w:r w:rsidRPr="00F97075">
              <w:rPr>
                <w:rFonts w:asciiTheme="minorHAnsi" w:hAnsiTheme="minorHAnsi" w:cstheme="minorHAnsi"/>
                <w:b/>
                <w:bCs/>
                <w:sz w:val="22"/>
                <w:szCs w:val="22"/>
                <w:lang w:bidi="ar-JO"/>
              </w:rPr>
              <w:t>Aluminum Hinged Doors</w:t>
            </w:r>
            <w:r>
              <w:rPr>
                <w:rFonts w:asciiTheme="minorHAnsi" w:hAnsiTheme="minorHAnsi" w:cstheme="minorHAnsi"/>
                <w:b/>
                <w:bCs/>
                <w:sz w:val="22"/>
                <w:szCs w:val="22"/>
                <w:lang w:bidi="ar-JO"/>
              </w:rPr>
              <w:t>:</w:t>
            </w:r>
          </w:p>
          <w:p w14:paraId="7E7373DF" w14:textId="1E40E2F6" w:rsidR="00E40522" w:rsidRDefault="00475042" w:rsidP="002C6AF2">
            <w:pPr>
              <w:pStyle w:val="ListParagraph"/>
              <w:bidi w:val="0"/>
              <w:spacing w:after="0" w:line="240" w:lineRule="auto"/>
              <w:ind w:left="0"/>
              <w:jc w:val="left"/>
              <w:rPr>
                <w:rFonts w:asciiTheme="minorHAnsi" w:hAnsiTheme="minorHAnsi" w:cstheme="minorHAnsi"/>
                <w:lang w:bidi="ar-JO"/>
              </w:rPr>
            </w:pPr>
            <w:r w:rsidRPr="00475042">
              <w:rPr>
                <w:rFonts w:asciiTheme="minorHAnsi" w:hAnsiTheme="minorHAnsi" w:cstheme="minorHAnsi"/>
              </w:rPr>
              <w:t xml:space="preserve">For </w:t>
            </w:r>
            <w:r w:rsidR="00685B12" w:rsidRPr="00475042">
              <w:rPr>
                <w:rFonts w:asciiTheme="minorHAnsi" w:hAnsiTheme="minorHAnsi" w:cstheme="minorHAnsi"/>
              </w:rPr>
              <w:t>kitchens</w:t>
            </w:r>
            <w:r w:rsidR="00685B12">
              <w:rPr>
                <w:rFonts w:asciiTheme="minorHAnsi" w:hAnsiTheme="minorHAnsi" w:cstheme="minorHAnsi"/>
              </w:rPr>
              <w:t xml:space="preserve">, </w:t>
            </w:r>
            <w:r w:rsidR="00E40522">
              <w:rPr>
                <w:rFonts w:asciiTheme="minorHAnsi" w:hAnsiTheme="minorHAnsi" w:cstheme="minorHAnsi"/>
              </w:rPr>
              <w:t>rooms,</w:t>
            </w:r>
            <w:r w:rsidRPr="00475042">
              <w:rPr>
                <w:rFonts w:asciiTheme="minorHAnsi" w:hAnsiTheme="minorHAnsi" w:cstheme="minorHAnsi"/>
              </w:rPr>
              <w:t xml:space="preserve"> and bathrooms, consisting of a single leaf of compressed aluminum, this type is used so that the width of the door does not exceed 1.5 m, the thickness of the aluminum strip ranges not less than 1.2 mm</w:t>
            </w:r>
            <w:r w:rsidR="00685B12">
              <w:rPr>
                <w:rFonts w:asciiTheme="minorHAnsi" w:hAnsiTheme="minorHAnsi" w:cstheme="minorHAnsi"/>
              </w:rPr>
              <w:t xml:space="preserve"> </w:t>
            </w:r>
            <w:r w:rsidR="00685B12" w:rsidRPr="005C38A3">
              <w:rPr>
                <w:rFonts w:asciiTheme="minorHAnsi" w:hAnsiTheme="minorHAnsi" w:cstheme="minorHAnsi"/>
                <w:lang w:bidi="ar-JO"/>
              </w:rPr>
              <w:t>The major and minor syllables are (</w:t>
            </w:r>
            <w:r w:rsidR="00E40522">
              <w:rPr>
                <w:rFonts w:asciiTheme="minorHAnsi" w:hAnsiTheme="minorHAnsi" w:cstheme="minorHAnsi"/>
                <w:lang w:bidi="ar-JO"/>
              </w:rPr>
              <w:t>4</w:t>
            </w:r>
            <w:r w:rsidR="00685B12" w:rsidRPr="005C38A3">
              <w:rPr>
                <w:rFonts w:asciiTheme="minorHAnsi" w:hAnsiTheme="minorHAnsi" w:cstheme="minorHAnsi"/>
                <w:lang w:bidi="ar-JO"/>
              </w:rPr>
              <w:t>*6) cm.</w:t>
            </w:r>
          </w:p>
          <w:p w14:paraId="16A4DCE2" w14:textId="4FDCFC1D" w:rsidR="00992D6B" w:rsidRDefault="00475042" w:rsidP="002C6AF2">
            <w:pPr>
              <w:pStyle w:val="ListParagraph"/>
              <w:bidi w:val="0"/>
              <w:spacing w:after="0" w:line="240" w:lineRule="auto"/>
              <w:ind w:left="0"/>
              <w:jc w:val="left"/>
              <w:rPr>
                <w:rFonts w:asciiTheme="minorHAnsi" w:hAnsiTheme="minorHAnsi" w:cstheme="minorHAnsi"/>
              </w:rPr>
            </w:pPr>
            <w:r w:rsidRPr="00475042">
              <w:rPr>
                <w:rFonts w:asciiTheme="minorHAnsi" w:hAnsiTheme="minorHAnsi" w:cstheme="minorHAnsi"/>
              </w:rPr>
              <w:t xml:space="preserve"> </w:t>
            </w:r>
            <w:r w:rsidR="0078073D" w:rsidRPr="00475042">
              <w:rPr>
                <w:rFonts w:asciiTheme="minorHAnsi" w:hAnsiTheme="minorHAnsi" w:cstheme="minorHAnsi"/>
              </w:rPr>
              <w:t>Consider</w:t>
            </w:r>
            <w:r w:rsidR="00E40522" w:rsidRPr="00475042">
              <w:rPr>
                <w:rFonts w:asciiTheme="minorHAnsi" w:hAnsiTheme="minorHAnsi" w:cstheme="minorHAnsi"/>
              </w:rPr>
              <w:t>ing</w:t>
            </w:r>
            <w:r w:rsidRPr="00475042">
              <w:rPr>
                <w:rFonts w:asciiTheme="minorHAnsi" w:hAnsiTheme="minorHAnsi" w:cstheme="minorHAnsi"/>
              </w:rPr>
              <w:t xml:space="preserve"> that the top part of the aluminum door for the bathroom and kitchen of not less than 4 mm thick opaque glass and Formica sheets are used to cover the aluminum door from below, the work includes all the necessary accessories, insulators, paste, silicone, door handles and lock and all that is necessary to complete the work, so that it is subject to the approval of the supervising engineer first</w:t>
            </w:r>
            <w:r w:rsidR="000A1425" w:rsidRPr="00F97075">
              <w:rPr>
                <w:rFonts w:asciiTheme="minorHAnsi" w:hAnsiTheme="minorHAnsi" w:cstheme="minorHAnsi"/>
              </w:rPr>
              <w:t>.</w:t>
            </w:r>
          </w:p>
          <w:p w14:paraId="10697122" w14:textId="77777777" w:rsidR="002C6AF2" w:rsidRDefault="002C6AF2" w:rsidP="002C6AF2">
            <w:pPr>
              <w:pStyle w:val="ListParagraph"/>
              <w:bidi w:val="0"/>
              <w:spacing w:after="0" w:line="240" w:lineRule="auto"/>
              <w:jc w:val="left"/>
              <w:rPr>
                <w:rFonts w:asciiTheme="minorHAnsi" w:hAnsiTheme="minorHAnsi" w:cstheme="minorHAnsi"/>
                <w:lang w:bidi="ar-JO"/>
              </w:rPr>
            </w:pPr>
          </w:p>
          <w:p w14:paraId="7C444918" w14:textId="77777777" w:rsidR="000A1425" w:rsidRDefault="000A1425" w:rsidP="002C6AF2">
            <w:pPr>
              <w:bidi w:val="0"/>
              <w:jc w:val="left"/>
              <w:rPr>
                <w:rFonts w:asciiTheme="minorHAnsi" w:hAnsiTheme="minorHAnsi" w:cstheme="minorHAnsi"/>
                <w:b/>
                <w:bCs/>
                <w:sz w:val="22"/>
                <w:szCs w:val="22"/>
                <w:lang w:bidi="ar-JO"/>
              </w:rPr>
            </w:pPr>
            <w:r w:rsidRPr="00F97075">
              <w:rPr>
                <w:rFonts w:asciiTheme="minorHAnsi" w:hAnsiTheme="minorHAnsi" w:cstheme="minorHAnsi"/>
                <w:b/>
                <w:bCs/>
                <w:sz w:val="22"/>
                <w:szCs w:val="22"/>
                <w:lang w:bidi="ar-JO"/>
              </w:rPr>
              <w:t>Hinges of Window Screens</w:t>
            </w:r>
            <w:r>
              <w:rPr>
                <w:rFonts w:asciiTheme="minorHAnsi" w:hAnsiTheme="minorHAnsi" w:cstheme="minorHAnsi"/>
                <w:b/>
                <w:bCs/>
                <w:sz w:val="22"/>
                <w:szCs w:val="22"/>
                <w:lang w:bidi="ar-JO"/>
              </w:rPr>
              <w:t>:</w:t>
            </w:r>
          </w:p>
          <w:p w14:paraId="0826AEFC" w14:textId="77777777" w:rsidR="0038071E" w:rsidRDefault="0038071E" w:rsidP="002C6AF2">
            <w:pPr>
              <w:bidi w:val="0"/>
              <w:jc w:val="left"/>
              <w:rPr>
                <w:rFonts w:asciiTheme="minorHAnsi" w:hAnsiTheme="minorHAnsi" w:cstheme="minorHAnsi"/>
                <w:sz w:val="22"/>
                <w:szCs w:val="22"/>
              </w:rPr>
            </w:pPr>
            <w:r w:rsidRPr="00F97075">
              <w:rPr>
                <w:rFonts w:asciiTheme="minorHAnsi" w:hAnsiTheme="minorHAnsi" w:cstheme="minorHAnsi"/>
                <w:sz w:val="22"/>
                <w:szCs w:val="22"/>
              </w:rPr>
              <w:t>The window screens consist of normal aluminum identified and selected by the engineer and the screen shutter is provided with metal wheels with bearings and from the top provided with metal wheels with a spring to prevent the shutter from going out of track. You should use a 4× 10 cm aluminum tube higher and/or below the moving hinge for windows that above or below its moving shutter, there is a fixed glass shutter. Prices should include aluminum window shutter for all windows, whether turn or pull doors windows.</w:t>
            </w:r>
          </w:p>
          <w:p w14:paraId="371961DD" w14:textId="77777777" w:rsidR="005E582F" w:rsidRDefault="005E582F" w:rsidP="002C6AF2">
            <w:pPr>
              <w:bidi w:val="0"/>
              <w:jc w:val="left"/>
              <w:rPr>
                <w:rFonts w:asciiTheme="minorHAnsi" w:hAnsiTheme="minorHAnsi" w:cstheme="minorHAnsi"/>
                <w:sz w:val="22"/>
                <w:szCs w:val="22"/>
              </w:rPr>
            </w:pPr>
          </w:p>
          <w:p w14:paraId="5B2F8CD2" w14:textId="77777777" w:rsidR="00825663" w:rsidRDefault="005E582F" w:rsidP="002C6AF2">
            <w:pPr>
              <w:bidi w:val="0"/>
              <w:jc w:val="left"/>
              <w:rPr>
                <w:rFonts w:asciiTheme="minorHAnsi" w:hAnsiTheme="minorHAnsi" w:cstheme="minorHAnsi"/>
                <w:b/>
                <w:bCs/>
                <w:sz w:val="22"/>
                <w:szCs w:val="22"/>
                <w:lang w:bidi="ar-JO"/>
              </w:rPr>
            </w:pPr>
            <w:r w:rsidRPr="00F97075">
              <w:rPr>
                <w:rFonts w:asciiTheme="minorHAnsi" w:hAnsiTheme="minorHAnsi" w:cstheme="minorHAnsi"/>
                <w:b/>
                <w:bCs/>
                <w:sz w:val="22"/>
                <w:szCs w:val="22"/>
                <w:lang w:bidi="ar-JO"/>
              </w:rPr>
              <w:t>Special conditions for aluminum works</w:t>
            </w:r>
            <w:r>
              <w:rPr>
                <w:rFonts w:asciiTheme="minorHAnsi" w:hAnsiTheme="minorHAnsi" w:cstheme="minorHAnsi"/>
                <w:b/>
                <w:bCs/>
                <w:sz w:val="22"/>
                <w:szCs w:val="22"/>
                <w:lang w:bidi="ar-JO"/>
              </w:rPr>
              <w:t>:</w:t>
            </w:r>
          </w:p>
          <w:p w14:paraId="53EDC8E5" w14:textId="77777777" w:rsidR="005E582F" w:rsidRDefault="005E582F" w:rsidP="002C6AF2">
            <w:pPr>
              <w:bidi w:val="0"/>
              <w:jc w:val="left"/>
              <w:rPr>
                <w:rFonts w:asciiTheme="minorHAnsi" w:hAnsiTheme="minorHAnsi" w:cstheme="minorHAnsi"/>
                <w:sz w:val="22"/>
                <w:szCs w:val="22"/>
                <w:lang w:bidi="ar-JO"/>
              </w:rPr>
            </w:pPr>
            <w:r w:rsidRPr="005E582F">
              <w:rPr>
                <w:rFonts w:asciiTheme="minorHAnsi" w:hAnsiTheme="minorHAnsi" w:cstheme="minorHAnsi"/>
                <w:sz w:val="22"/>
                <w:szCs w:val="22"/>
                <w:lang w:bidi="ar-JO"/>
              </w:rPr>
              <w:t>Aluminum is in any case a milky white color (Powder Coat). The glass is free of knots, nail, blemishes and scratches with the use of opaque glass for bathrooms. Pastes are a type used for aluminum work and colored by the color of aluminum used with the use of transparent silicone in marble and paste areas inside and outside. The aluminum surface is free of visible defects and stains and has anti- scratch resistance. The rings are fixed in the opening of buildings by installation screws. The contractor must verify and implement all the sizes of the openings on the ground under its own responsibility.</w:t>
            </w:r>
          </w:p>
          <w:p w14:paraId="40E88593" w14:textId="77777777" w:rsidR="005E582F" w:rsidRDefault="005E582F" w:rsidP="002C6AF2">
            <w:pPr>
              <w:bidi w:val="0"/>
              <w:jc w:val="left"/>
              <w:rPr>
                <w:rFonts w:asciiTheme="minorHAnsi" w:hAnsiTheme="minorHAnsi" w:cstheme="minorHAnsi"/>
                <w:sz w:val="22"/>
                <w:szCs w:val="22"/>
                <w:lang w:bidi="ar-JO"/>
              </w:rPr>
            </w:pPr>
          </w:p>
          <w:p w14:paraId="22F348E7" w14:textId="77777777" w:rsidR="00572438" w:rsidRDefault="00572438" w:rsidP="002C6AF2">
            <w:pPr>
              <w:bidi w:val="0"/>
              <w:jc w:val="left"/>
              <w:rPr>
                <w:rFonts w:asciiTheme="minorHAnsi" w:hAnsiTheme="minorHAnsi" w:cstheme="minorHAnsi"/>
                <w:b/>
                <w:bCs/>
                <w:sz w:val="22"/>
                <w:szCs w:val="22"/>
                <w:lang w:bidi="ar-JO"/>
              </w:rPr>
            </w:pPr>
            <w:r w:rsidRPr="00F97075">
              <w:rPr>
                <w:rFonts w:asciiTheme="minorHAnsi" w:hAnsiTheme="minorHAnsi" w:cstheme="minorHAnsi"/>
                <w:b/>
                <w:bCs/>
                <w:sz w:val="22"/>
                <w:szCs w:val="22"/>
                <w:lang w:bidi="ar-JO"/>
              </w:rPr>
              <w:t>Exhaustiveness of prices and</w:t>
            </w:r>
            <w:r w:rsidR="007D7F8C">
              <w:rPr>
                <w:rFonts w:asciiTheme="minorHAnsi" w:hAnsiTheme="minorHAnsi" w:cstheme="minorHAnsi"/>
                <w:b/>
                <w:bCs/>
                <w:sz w:val="22"/>
                <w:szCs w:val="22"/>
                <w:lang w:bidi="ar-JO"/>
              </w:rPr>
              <w:t xml:space="preserve"> </w:t>
            </w:r>
            <w:r w:rsidRPr="00F97075">
              <w:rPr>
                <w:rFonts w:asciiTheme="minorHAnsi" w:hAnsiTheme="minorHAnsi" w:cstheme="minorHAnsi"/>
                <w:b/>
                <w:bCs/>
                <w:sz w:val="22"/>
                <w:szCs w:val="22"/>
                <w:lang w:bidi="ar-JO"/>
              </w:rPr>
              <w:t>Measurement Method</w:t>
            </w:r>
            <w:r w:rsidR="00A26C4F">
              <w:rPr>
                <w:rFonts w:asciiTheme="minorHAnsi" w:hAnsiTheme="minorHAnsi" w:cstheme="minorHAnsi"/>
                <w:b/>
                <w:bCs/>
                <w:sz w:val="22"/>
                <w:szCs w:val="22"/>
                <w:lang w:bidi="ar-JO"/>
              </w:rPr>
              <w:t>:</w:t>
            </w:r>
          </w:p>
          <w:p w14:paraId="2410B832" w14:textId="77777777" w:rsidR="00A26C4F" w:rsidRDefault="00A26C4F" w:rsidP="002C6AF2">
            <w:pPr>
              <w:bidi w:val="0"/>
              <w:jc w:val="left"/>
              <w:rPr>
                <w:rFonts w:asciiTheme="minorHAnsi" w:hAnsiTheme="minorHAnsi" w:cstheme="minorHAnsi"/>
                <w:sz w:val="22"/>
                <w:szCs w:val="22"/>
              </w:rPr>
            </w:pPr>
            <w:r w:rsidRPr="00F97075">
              <w:rPr>
                <w:rFonts w:asciiTheme="minorHAnsi" w:hAnsiTheme="minorHAnsi" w:cstheme="minorHAnsi"/>
                <w:sz w:val="22"/>
                <w:szCs w:val="22"/>
              </w:rPr>
              <w:t>The price of this item includes the preparation of the opening from the short sides of the window and the marble of the window as well if they do not exist. The aluminum doors are not used as external doors.</w:t>
            </w:r>
          </w:p>
          <w:p w14:paraId="526EB309" w14:textId="651FF861" w:rsidR="00844B1D" w:rsidRPr="00BC69A5" w:rsidRDefault="00844B1D" w:rsidP="002C6AF2">
            <w:pPr>
              <w:bidi w:val="0"/>
              <w:jc w:val="left"/>
              <w:rPr>
                <w:rFonts w:asciiTheme="minorHAnsi" w:hAnsiTheme="minorHAnsi" w:cstheme="minorHAnsi"/>
                <w:sz w:val="22"/>
                <w:szCs w:val="22"/>
                <w:rtl/>
                <w:lang w:bidi="ar-JO"/>
              </w:rPr>
            </w:pPr>
            <w:r w:rsidRPr="00844B1D">
              <w:rPr>
                <w:rFonts w:asciiTheme="minorHAnsi" w:hAnsiTheme="minorHAnsi" w:cstheme="minorHAnsi"/>
                <w:sz w:val="22"/>
                <w:szCs w:val="22"/>
                <w:lang w:bidi="ar-JO"/>
              </w:rPr>
              <w:t>The method of per square meter is determined and prices include all the necessary materials, manufacturing, storage, and installation according to the above specifications, noting that the arc and curved parts are geometrically measured according to their geometric shape.</w:t>
            </w:r>
          </w:p>
        </w:tc>
      </w:tr>
    </w:tbl>
    <w:p w14:paraId="043DF325" w14:textId="77777777" w:rsidR="0078073D" w:rsidRPr="00F97075" w:rsidRDefault="0078073D" w:rsidP="002C6AF2">
      <w:pPr>
        <w:rPr>
          <w:rFonts w:asciiTheme="minorHAnsi" w:hAnsiTheme="minorHAnsi" w:cstheme="minorHAnsi"/>
          <w:sz w:val="22"/>
          <w:szCs w:val="22"/>
          <w:rtl/>
          <w:lang w:bidi="ar-JO"/>
        </w:rPr>
      </w:pPr>
    </w:p>
    <w:p w14:paraId="18FFF8A0" w14:textId="3D98459C" w:rsidR="00592263" w:rsidRDefault="0048522A" w:rsidP="0078073D">
      <w:pPr>
        <w:pStyle w:val="Heading2"/>
        <w:rPr>
          <w:rFonts w:asciiTheme="minorHAnsi" w:hAnsiTheme="minorHAnsi" w:cstheme="minorHAnsi"/>
          <w:i w:val="0"/>
          <w:iCs w:val="0"/>
          <w:color w:val="C00000"/>
          <w:sz w:val="22"/>
          <w:szCs w:val="22"/>
          <w:lang w:bidi="ar-JO"/>
        </w:rPr>
      </w:pPr>
      <w:bookmarkStart w:id="31" w:name="_Toc71063798"/>
      <w:bookmarkStart w:id="32" w:name="_Toc71107169"/>
      <w:bookmarkStart w:id="33" w:name="_Toc71110020"/>
      <w:bookmarkStart w:id="34" w:name="_Toc71110043"/>
      <w:bookmarkStart w:id="35" w:name="_Toc72141172"/>
      <w:bookmarkStart w:id="36" w:name="_Toc82422907"/>
      <w:r>
        <w:rPr>
          <w:rFonts w:asciiTheme="minorHAnsi" w:hAnsiTheme="minorHAnsi" w:cstheme="minorHAnsi" w:hint="cs"/>
          <w:i w:val="0"/>
          <w:iCs w:val="0"/>
          <w:color w:val="C00000"/>
          <w:sz w:val="22"/>
          <w:szCs w:val="22"/>
          <w:rtl/>
          <w:lang w:bidi="ar-JO"/>
        </w:rPr>
        <w:t xml:space="preserve">3.    </w:t>
      </w:r>
      <w:r w:rsidR="00592263" w:rsidRPr="00F97075">
        <w:rPr>
          <w:rFonts w:asciiTheme="minorHAnsi" w:hAnsiTheme="minorHAnsi" w:cstheme="minorHAnsi"/>
          <w:i w:val="0"/>
          <w:iCs w:val="0"/>
          <w:color w:val="C00000"/>
          <w:sz w:val="22"/>
          <w:szCs w:val="22"/>
          <w:rtl/>
          <w:lang w:bidi="ar-JO"/>
        </w:rPr>
        <w:t>أعمال الكهربا</w:t>
      </w:r>
      <w:bookmarkStart w:id="37" w:name="_Toc71063799"/>
      <w:bookmarkEnd w:id="31"/>
      <w:bookmarkEnd w:id="32"/>
      <w:bookmarkEnd w:id="33"/>
      <w:bookmarkEnd w:id="34"/>
      <w:r w:rsidR="00BA57DE" w:rsidRPr="0078073D">
        <w:rPr>
          <w:rFonts w:asciiTheme="minorHAnsi" w:hAnsiTheme="minorHAnsi" w:cstheme="minorHAnsi" w:hint="cs"/>
          <w:i w:val="0"/>
          <w:iCs w:val="0"/>
          <w:color w:val="C00000"/>
          <w:sz w:val="22"/>
          <w:szCs w:val="22"/>
          <w:rtl/>
          <w:lang w:bidi="ar-JO"/>
        </w:rPr>
        <w:t>ء</w:t>
      </w:r>
      <w:r w:rsidR="00592263" w:rsidRPr="00F97075">
        <w:rPr>
          <w:rFonts w:asciiTheme="minorHAnsi" w:hAnsiTheme="minorHAnsi" w:cstheme="minorHAnsi"/>
          <w:i w:val="0"/>
          <w:iCs w:val="0"/>
          <w:color w:val="C00000"/>
          <w:sz w:val="22"/>
          <w:szCs w:val="22"/>
          <w:lang w:bidi="ar-JO"/>
        </w:rPr>
        <w:t xml:space="preserve"> Electrical Works</w:t>
      </w:r>
      <w:bookmarkEnd w:id="35"/>
      <w:bookmarkEnd w:id="36"/>
      <w:r w:rsidR="00592263" w:rsidRPr="00F97075">
        <w:rPr>
          <w:rFonts w:asciiTheme="minorHAnsi" w:hAnsiTheme="minorHAnsi" w:cstheme="minorHAnsi"/>
          <w:i w:val="0"/>
          <w:iCs w:val="0"/>
          <w:color w:val="C00000"/>
          <w:sz w:val="22"/>
          <w:szCs w:val="22"/>
          <w:lang w:bidi="ar-JO"/>
        </w:rPr>
        <w:t xml:space="preserve">   </w:t>
      </w:r>
    </w:p>
    <w:tbl>
      <w:tblPr>
        <w:tblStyle w:val="TableGrid"/>
        <w:bidiVisual/>
        <w:tblW w:w="0" w:type="auto"/>
        <w:tblInd w:w="-528" w:type="dxa"/>
        <w:tblLook w:val="04A0" w:firstRow="1" w:lastRow="0" w:firstColumn="1" w:lastColumn="0" w:noHBand="0" w:noVBand="1"/>
      </w:tblPr>
      <w:tblGrid>
        <w:gridCol w:w="4752"/>
        <w:gridCol w:w="5052"/>
      </w:tblGrid>
      <w:tr w:rsidR="00490142" w14:paraId="1F40BFA9" w14:textId="77777777" w:rsidTr="00D70C6E">
        <w:tc>
          <w:tcPr>
            <w:tcW w:w="4752" w:type="dxa"/>
          </w:tcPr>
          <w:p w14:paraId="70552FB9" w14:textId="711C22AB" w:rsidR="00490142" w:rsidRPr="00490142" w:rsidRDefault="00490142" w:rsidP="002C6AF2">
            <w:pPr>
              <w:jc w:val="left"/>
              <w:rPr>
                <w:rFonts w:asciiTheme="minorHAnsi" w:hAnsiTheme="minorHAnsi" w:cstheme="minorHAnsi"/>
                <w:b/>
                <w:bCs/>
                <w:sz w:val="22"/>
                <w:szCs w:val="22"/>
                <w:lang w:bidi="ar-JO"/>
              </w:rPr>
            </w:pPr>
            <w:r w:rsidRPr="00F97075">
              <w:rPr>
                <w:rFonts w:asciiTheme="minorHAnsi" w:hAnsiTheme="minorHAnsi" w:cstheme="minorHAnsi"/>
                <w:b/>
                <w:bCs/>
                <w:sz w:val="22"/>
                <w:szCs w:val="22"/>
                <w:rtl/>
                <w:lang w:bidi="ar-JO"/>
              </w:rPr>
              <w:t>الإنارة</w:t>
            </w:r>
            <w:r>
              <w:rPr>
                <w:rFonts w:asciiTheme="minorHAnsi" w:hAnsiTheme="minorHAnsi" w:cstheme="minorHAnsi"/>
                <w:b/>
                <w:bCs/>
                <w:sz w:val="22"/>
                <w:szCs w:val="22"/>
                <w:lang w:bidi="ar-JO"/>
              </w:rPr>
              <w:t>:</w:t>
            </w:r>
          </w:p>
          <w:p w14:paraId="5B2FF910" w14:textId="77777777" w:rsidR="00490142" w:rsidRPr="00F97075" w:rsidRDefault="00490142" w:rsidP="002C6AF2">
            <w:pPr>
              <w:shd w:val="clear" w:color="auto" w:fill="FDFDFD"/>
              <w:overflowPunct/>
              <w:autoSpaceDE/>
              <w:autoSpaceDN/>
              <w:adjustRightInd/>
              <w:jc w:val="left"/>
              <w:textAlignment w:val="auto"/>
              <w:rPr>
                <w:rFonts w:asciiTheme="minorHAnsi" w:hAnsiTheme="minorHAnsi" w:cstheme="minorHAnsi"/>
                <w:sz w:val="22"/>
                <w:szCs w:val="22"/>
                <w:lang w:bidi="ar-JO"/>
              </w:rPr>
            </w:pPr>
            <w:r w:rsidRPr="00F97075">
              <w:rPr>
                <w:rFonts w:asciiTheme="minorHAnsi" w:hAnsiTheme="minorHAnsi" w:cstheme="minorHAnsi"/>
                <w:sz w:val="22"/>
                <w:szCs w:val="22"/>
                <w:rtl/>
                <w:lang w:bidi="ar-JO"/>
              </w:rPr>
              <w:t xml:space="preserve">ويقصد بها كافة وحدات الإنارة الداخلية والخارجية المستخدمة غاطسه أو ظاهرة و حسب جدول الكميات مع التقيد بنوع وحدة الإنارة و علما بان الأعمال المطلوبة تشمل تجهيز و تقديم وتركيب و فحص الوحدات و مع كل ما يلزم من مواسير و كوابل للحصول </w:t>
            </w:r>
          </w:p>
          <w:p w14:paraId="5A72BE51" w14:textId="77777777" w:rsidR="00490142" w:rsidRPr="00F97075" w:rsidRDefault="00490142" w:rsidP="002C6AF2">
            <w:pPr>
              <w:shd w:val="clear" w:color="auto" w:fill="FDFDFD"/>
              <w:overflowPunct/>
              <w:autoSpaceDE/>
              <w:autoSpaceDN/>
              <w:adjustRightInd/>
              <w:jc w:val="left"/>
              <w:textAlignment w:val="auto"/>
              <w:rPr>
                <w:rStyle w:val="CommentReference"/>
                <w:rFonts w:asciiTheme="minorHAnsi" w:hAnsiTheme="minorHAnsi" w:cstheme="minorHAnsi"/>
                <w:sz w:val="22"/>
                <w:szCs w:val="22"/>
                <w:lang w:val="en"/>
              </w:rPr>
            </w:pPr>
            <w:r w:rsidRPr="00F97075">
              <w:rPr>
                <w:rFonts w:asciiTheme="minorHAnsi" w:hAnsiTheme="minorHAnsi" w:cstheme="minorHAnsi"/>
                <w:sz w:val="22"/>
                <w:szCs w:val="22"/>
                <w:rtl/>
                <w:lang w:bidi="ar-JO"/>
              </w:rPr>
              <w:t>على الإضاءة المناسبة في حالة وجود تغذية كهربائية أو في حالة انقطاع التيار الكهربائي.</w:t>
            </w:r>
            <w:r w:rsidRPr="00F97075">
              <w:rPr>
                <w:rStyle w:val="CommentReference"/>
                <w:rFonts w:asciiTheme="minorHAnsi" w:hAnsiTheme="minorHAnsi" w:cstheme="minorHAnsi"/>
                <w:sz w:val="22"/>
                <w:szCs w:val="22"/>
                <w:lang w:val="en"/>
              </w:rPr>
              <w:t xml:space="preserve"> </w:t>
            </w:r>
          </w:p>
          <w:p w14:paraId="58A4BCF1" w14:textId="77777777" w:rsidR="00490142" w:rsidRDefault="00490142" w:rsidP="002C6AF2">
            <w:pPr>
              <w:jc w:val="left"/>
              <w:rPr>
                <w:rFonts w:asciiTheme="minorHAnsi" w:hAnsiTheme="minorHAnsi" w:cstheme="minorHAnsi"/>
                <w:lang w:val="en" w:bidi="ar-JO"/>
              </w:rPr>
            </w:pPr>
          </w:p>
          <w:p w14:paraId="72E30319" w14:textId="77777777" w:rsidR="006F4CDD" w:rsidRDefault="006F4CDD" w:rsidP="002C6AF2">
            <w:pPr>
              <w:jc w:val="left"/>
              <w:rPr>
                <w:rFonts w:asciiTheme="minorHAnsi" w:hAnsiTheme="minorHAnsi" w:cstheme="minorHAnsi"/>
                <w:lang w:val="en" w:bidi="ar-JO"/>
              </w:rPr>
            </w:pPr>
          </w:p>
          <w:p w14:paraId="7AA67902" w14:textId="77777777" w:rsidR="005972A7" w:rsidRDefault="005972A7" w:rsidP="002C6AF2">
            <w:pPr>
              <w:jc w:val="left"/>
              <w:rPr>
                <w:rFonts w:asciiTheme="minorHAnsi" w:hAnsiTheme="minorHAnsi" w:cstheme="minorHAnsi"/>
                <w:lang w:val="en" w:bidi="ar-JO"/>
              </w:rPr>
            </w:pPr>
          </w:p>
          <w:p w14:paraId="47497409" w14:textId="77777777" w:rsidR="00490142" w:rsidRDefault="00490142" w:rsidP="002C6AF2">
            <w:pPr>
              <w:jc w:val="left"/>
              <w:rPr>
                <w:rFonts w:asciiTheme="minorHAnsi" w:hAnsiTheme="minorHAnsi" w:cstheme="minorHAnsi"/>
                <w:b/>
                <w:bCs/>
                <w:sz w:val="22"/>
                <w:szCs w:val="22"/>
                <w:lang w:bidi="ar-JO"/>
              </w:rPr>
            </w:pPr>
            <w:r w:rsidRPr="00F97075">
              <w:rPr>
                <w:rFonts w:asciiTheme="minorHAnsi" w:hAnsiTheme="minorHAnsi" w:cstheme="minorHAnsi"/>
                <w:b/>
                <w:bCs/>
                <w:sz w:val="22"/>
                <w:szCs w:val="22"/>
                <w:rtl/>
                <w:lang w:bidi="ar-JO"/>
              </w:rPr>
              <w:t>مراوح الشفط</w:t>
            </w:r>
            <w:r>
              <w:rPr>
                <w:rFonts w:asciiTheme="minorHAnsi" w:hAnsiTheme="minorHAnsi" w:cstheme="minorHAnsi"/>
                <w:b/>
                <w:bCs/>
                <w:sz w:val="22"/>
                <w:szCs w:val="22"/>
                <w:lang w:bidi="ar-JO"/>
              </w:rPr>
              <w:t xml:space="preserve"> :</w:t>
            </w:r>
          </w:p>
          <w:p w14:paraId="21AF3808" w14:textId="3316A38B" w:rsidR="00625793" w:rsidRDefault="005972A7" w:rsidP="002C6AF2">
            <w:pPr>
              <w:shd w:val="clear" w:color="auto" w:fill="FDFDFD"/>
              <w:overflowPunct/>
              <w:autoSpaceDE/>
              <w:autoSpaceDN/>
              <w:adjustRightInd/>
              <w:jc w:val="left"/>
              <w:textAlignment w:val="auto"/>
              <w:rPr>
                <w:rStyle w:val="CommentReference"/>
                <w:rFonts w:asciiTheme="minorHAnsi" w:hAnsiTheme="minorHAnsi" w:cstheme="minorHAnsi"/>
                <w:sz w:val="22"/>
                <w:szCs w:val="22"/>
                <w:rtl/>
                <w:lang w:val="en"/>
              </w:rPr>
            </w:pPr>
            <w:r w:rsidRPr="00F97075">
              <w:rPr>
                <w:rFonts w:asciiTheme="minorHAnsi" w:hAnsiTheme="minorHAnsi" w:cstheme="minorHAnsi"/>
                <w:sz w:val="22"/>
                <w:szCs w:val="22"/>
                <w:rtl/>
              </w:rPr>
              <w:t xml:space="preserve">تكون مراوح الشفط لدورات المياه ومرافق الخدمات من النوع الذي يركب على زجاج الشبابيك اوالجدران اوالاسقف , وحسب ماهو مطلوب مع تزويدها بخانق يعمل بالجاذبية اوبواسطة ميكانيكية بحيث يفتح عند التشغيل ويغلق عند الايقاف مع الربط مع التمديدات الكهربائية وبما يتناسب مع الاحمال والقدرات نوع فوتينا </w:t>
            </w:r>
            <w:r w:rsidRPr="00F97075">
              <w:rPr>
                <w:rFonts w:asciiTheme="minorHAnsi" w:hAnsiTheme="minorHAnsi" w:cstheme="minorHAnsi"/>
                <w:sz w:val="22"/>
                <w:szCs w:val="22"/>
              </w:rPr>
              <w:t xml:space="preserve"> Futina</w:t>
            </w:r>
            <w:r w:rsidRPr="00F97075">
              <w:rPr>
                <w:rFonts w:asciiTheme="minorHAnsi" w:hAnsiTheme="minorHAnsi" w:cstheme="minorHAnsi"/>
                <w:sz w:val="22"/>
                <w:szCs w:val="22"/>
                <w:rtl/>
              </w:rPr>
              <w:t>قدرة (100) لتر / ث  وقطر 6 أنش.</w:t>
            </w:r>
            <w:r w:rsidRPr="00F97075">
              <w:rPr>
                <w:rStyle w:val="CommentReference"/>
                <w:rFonts w:asciiTheme="minorHAnsi" w:hAnsiTheme="minorHAnsi" w:cstheme="minorHAnsi"/>
                <w:sz w:val="22"/>
                <w:szCs w:val="22"/>
                <w:lang w:val="en"/>
              </w:rPr>
              <w:t xml:space="preserve"> </w:t>
            </w:r>
          </w:p>
          <w:p w14:paraId="11BC57E7" w14:textId="3B81A92A" w:rsidR="00625793" w:rsidRDefault="00625793" w:rsidP="002C6AF2">
            <w:pPr>
              <w:shd w:val="clear" w:color="auto" w:fill="FDFDFD"/>
              <w:overflowPunct/>
              <w:autoSpaceDE/>
              <w:autoSpaceDN/>
              <w:adjustRightInd/>
              <w:jc w:val="left"/>
              <w:textAlignment w:val="auto"/>
              <w:rPr>
                <w:rStyle w:val="CommentReference"/>
                <w:rFonts w:asciiTheme="minorHAnsi" w:hAnsiTheme="minorHAnsi" w:cstheme="minorHAnsi"/>
                <w:sz w:val="22"/>
                <w:szCs w:val="22"/>
                <w:rtl/>
                <w:lang w:val="en"/>
              </w:rPr>
            </w:pPr>
          </w:p>
          <w:p w14:paraId="784392A3" w14:textId="77777777" w:rsidR="00D109FC" w:rsidRDefault="00D109FC" w:rsidP="002C6AF2">
            <w:pPr>
              <w:shd w:val="clear" w:color="auto" w:fill="FDFDFD"/>
              <w:overflowPunct/>
              <w:autoSpaceDE/>
              <w:autoSpaceDN/>
              <w:adjustRightInd/>
              <w:jc w:val="left"/>
              <w:textAlignment w:val="auto"/>
              <w:rPr>
                <w:rStyle w:val="CommentReference"/>
                <w:rFonts w:asciiTheme="minorHAnsi" w:hAnsiTheme="minorHAnsi" w:cstheme="minorHAnsi"/>
                <w:sz w:val="22"/>
                <w:szCs w:val="22"/>
                <w:lang w:val="en"/>
              </w:rPr>
            </w:pPr>
          </w:p>
          <w:p w14:paraId="1A2DB9A0" w14:textId="44E47C4B" w:rsidR="00625793" w:rsidRPr="00625793" w:rsidRDefault="00625793" w:rsidP="002C6AF2">
            <w:pPr>
              <w:jc w:val="left"/>
              <w:rPr>
                <w:rFonts w:asciiTheme="minorHAnsi" w:hAnsiTheme="minorHAnsi" w:cstheme="minorHAnsi"/>
                <w:b/>
                <w:bCs/>
                <w:sz w:val="22"/>
                <w:szCs w:val="22"/>
                <w:lang w:bidi="ar-JO"/>
              </w:rPr>
            </w:pPr>
            <w:r w:rsidRPr="00625793">
              <w:rPr>
                <w:rFonts w:asciiTheme="minorHAnsi" w:hAnsiTheme="minorHAnsi" w:cstheme="minorHAnsi" w:hint="cs"/>
                <w:b/>
                <w:bCs/>
                <w:sz w:val="22"/>
                <w:szCs w:val="22"/>
                <w:rtl/>
                <w:lang w:bidi="ar-JO"/>
              </w:rPr>
              <w:t>ألواح الطاقة الشمسية</w:t>
            </w:r>
          </w:p>
          <w:p w14:paraId="7BF5AAC8" w14:textId="19F3CA92" w:rsidR="00714EC0" w:rsidRDefault="00B20B2E" w:rsidP="002C6AF2">
            <w:pPr>
              <w:jc w:val="left"/>
              <w:rPr>
                <w:rFonts w:asciiTheme="minorHAnsi" w:hAnsiTheme="minorHAnsi" w:cs="Calibri"/>
                <w:sz w:val="22"/>
                <w:szCs w:val="22"/>
              </w:rPr>
            </w:pPr>
            <w:r w:rsidRPr="00B20B2E">
              <w:rPr>
                <w:rFonts w:asciiTheme="minorHAnsi" w:hAnsiTheme="minorHAnsi" w:cs="Calibri"/>
                <w:sz w:val="22"/>
                <w:szCs w:val="22"/>
                <w:rtl/>
              </w:rPr>
              <w:t>تركيب الألواح الشمسية الكهروضوئية ، 150 وات ، 12 فولت بزاوية إمالة 25 درجة مع وسيلة لحماية الألواح</w:t>
            </w:r>
            <w:r w:rsidR="00811B86">
              <w:rPr>
                <w:rFonts w:asciiTheme="minorHAnsi" w:hAnsiTheme="minorHAnsi" w:cs="Calibri"/>
                <w:sz w:val="22"/>
                <w:szCs w:val="22"/>
              </w:rPr>
              <w:t>.</w:t>
            </w:r>
          </w:p>
          <w:p w14:paraId="38AEF2EB" w14:textId="77777777" w:rsidR="000C55D5" w:rsidRDefault="000C55D5" w:rsidP="002C6AF2">
            <w:pPr>
              <w:jc w:val="left"/>
              <w:rPr>
                <w:rFonts w:asciiTheme="minorHAnsi" w:hAnsiTheme="minorHAnsi" w:cs="Calibri"/>
                <w:sz w:val="22"/>
                <w:szCs w:val="22"/>
              </w:rPr>
            </w:pPr>
          </w:p>
          <w:p w14:paraId="00DD7778" w14:textId="567BB3C3" w:rsidR="000C55D5" w:rsidRDefault="000C55D5" w:rsidP="002C6AF2">
            <w:pPr>
              <w:jc w:val="left"/>
              <w:rPr>
                <w:rFonts w:asciiTheme="minorHAnsi" w:hAnsiTheme="minorHAnsi" w:cstheme="minorHAnsi"/>
                <w:b/>
                <w:bCs/>
                <w:sz w:val="22"/>
                <w:szCs w:val="22"/>
                <w:lang w:bidi="ar-JO"/>
              </w:rPr>
            </w:pPr>
            <w:r w:rsidRPr="000C55D5">
              <w:rPr>
                <w:rFonts w:asciiTheme="minorHAnsi" w:hAnsiTheme="minorHAnsi" w:cstheme="minorHAnsi"/>
                <w:b/>
                <w:bCs/>
                <w:sz w:val="22"/>
                <w:szCs w:val="22"/>
                <w:rtl/>
                <w:lang w:bidi="ar-JO"/>
              </w:rPr>
              <w:t>بطارية سائلة</w:t>
            </w:r>
          </w:p>
          <w:p w14:paraId="62AC2272" w14:textId="040F16F7" w:rsidR="000C55D5" w:rsidRPr="000C55D5" w:rsidRDefault="000C55D5" w:rsidP="002C6AF2">
            <w:pPr>
              <w:jc w:val="left"/>
              <w:rPr>
                <w:rFonts w:asciiTheme="minorHAnsi" w:hAnsiTheme="minorHAnsi" w:cs="Calibri"/>
                <w:sz w:val="22"/>
                <w:szCs w:val="22"/>
              </w:rPr>
            </w:pPr>
            <w:r w:rsidRPr="000C55D5">
              <w:rPr>
                <w:rFonts w:asciiTheme="minorHAnsi" w:hAnsiTheme="minorHAnsi" w:cs="Calibri"/>
                <w:sz w:val="22"/>
                <w:szCs w:val="22"/>
                <w:rtl/>
              </w:rPr>
              <w:t>توفير وتركيب بطارية سائلة بسعة 240 أمبير ، 12 فولت وزن لايقل عن 65 كغ بكل ما يلزم</w:t>
            </w:r>
            <w:r w:rsidR="00A6149E">
              <w:rPr>
                <w:rFonts w:asciiTheme="minorHAnsi" w:hAnsiTheme="minorHAnsi" w:cs="Calibri"/>
                <w:sz w:val="22"/>
                <w:szCs w:val="22"/>
              </w:rPr>
              <w:t>.</w:t>
            </w:r>
          </w:p>
          <w:p w14:paraId="0164CD1F" w14:textId="77777777" w:rsidR="00006100" w:rsidRPr="00A6149E" w:rsidRDefault="00006100" w:rsidP="002C6AF2">
            <w:pPr>
              <w:jc w:val="left"/>
              <w:rPr>
                <w:rFonts w:asciiTheme="minorHAnsi" w:hAnsiTheme="minorHAnsi" w:cstheme="minorHAnsi"/>
                <w:b/>
                <w:bCs/>
                <w:sz w:val="22"/>
                <w:szCs w:val="22"/>
                <w:lang w:bidi="ar-JO"/>
              </w:rPr>
            </w:pPr>
            <w:r w:rsidRPr="00A6149E">
              <w:rPr>
                <w:rFonts w:asciiTheme="minorHAnsi" w:hAnsiTheme="minorHAnsi" w:cstheme="minorHAnsi"/>
                <w:b/>
                <w:bCs/>
                <w:sz w:val="22"/>
                <w:szCs w:val="22"/>
                <w:rtl/>
                <w:lang w:bidi="ar-JO"/>
              </w:rPr>
              <w:t>انفرتر</w:t>
            </w:r>
          </w:p>
          <w:p w14:paraId="050E69A8" w14:textId="1AAF4091" w:rsidR="00A6149E" w:rsidRPr="00A6149E" w:rsidRDefault="00A6149E" w:rsidP="002C6AF2">
            <w:pPr>
              <w:jc w:val="left"/>
              <w:rPr>
                <w:rFonts w:asciiTheme="minorHAnsi" w:hAnsiTheme="minorHAnsi" w:cs="Calibri"/>
                <w:sz w:val="22"/>
                <w:szCs w:val="22"/>
              </w:rPr>
            </w:pPr>
            <w:r w:rsidRPr="00A6149E">
              <w:rPr>
                <w:rFonts w:asciiTheme="minorHAnsi" w:hAnsiTheme="minorHAnsi" w:cs="Calibri"/>
                <w:sz w:val="22"/>
                <w:szCs w:val="22"/>
                <w:rtl/>
              </w:rPr>
              <w:t>توفير وتركيب انفرتر فولترونيك اوريجينال باستطاعة 2000 واط أحادي الطور بجميع قواطع الحماية وملحقاتها 12 فولط</w:t>
            </w:r>
            <w:r>
              <w:rPr>
                <w:rFonts w:asciiTheme="minorHAnsi" w:hAnsiTheme="minorHAnsi" w:cs="Calibri"/>
                <w:sz w:val="22"/>
                <w:szCs w:val="22"/>
              </w:rPr>
              <w:t>.</w:t>
            </w:r>
          </w:p>
          <w:p w14:paraId="73DE5429" w14:textId="6684491C" w:rsidR="00811B86" w:rsidRPr="00A6149E" w:rsidRDefault="00811B86" w:rsidP="002C6AF2">
            <w:pPr>
              <w:jc w:val="left"/>
              <w:rPr>
                <w:rFonts w:asciiTheme="minorHAnsi" w:hAnsiTheme="minorHAnsi" w:cstheme="minorHAnsi"/>
                <w:rtl/>
                <w:lang w:bidi="ar-JO"/>
              </w:rPr>
            </w:pPr>
          </w:p>
        </w:tc>
        <w:tc>
          <w:tcPr>
            <w:tcW w:w="5052" w:type="dxa"/>
          </w:tcPr>
          <w:p w14:paraId="4E866E97" w14:textId="7919AEB5" w:rsidR="005972A7" w:rsidRDefault="005972A7" w:rsidP="002C6AF2">
            <w:pPr>
              <w:bidi w:val="0"/>
              <w:jc w:val="left"/>
              <w:rPr>
                <w:rFonts w:asciiTheme="minorHAnsi" w:hAnsiTheme="minorHAnsi" w:cstheme="minorHAnsi"/>
                <w:sz w:val="22"/>
                <w:szCs w:val="22"/>
              </w:rPr>
            </w:pPr>
            <w:r w:rsidRPr="00F97075">
              <w:rPr>
                <w:rFonts w:asciiTheme="minorHAnsi" w:hAnsiTheme="minorHAnsi" w:cstheme="minorHAnsi"/>
                <w:b/>
                <w:bCs/>
                <w:sz w:val="22"/>
                <w:szCs w:val="22"/>
                <w:lang w:bidi="ar-JO"/>
              </w:rPr>
              <w:lastRenderedPageBreak/>
              <w:t>Lighting</w:t>
            </w:r>
            <w:r>
              <w:rPr>
                <w:rFonts w:asciiTheme="minorHAnsi" w:hAnsiTheme="minorHAnsi" w:cstheme="minorHAnsi"/>
                <w:b/>
                <w:bCs/>
                <w:sz w:val="22"/>
                <w:szCs w:val="22"/>
                <w:lang w:bidi="ar-JO"/>
              </w:rPr>
              <w:t>:</w:t>
            </w:r>
          </w:p>
          <w:p w14:paraId="115F8AAD" w14:textId="28C5FCF8" w:rsidR="00490142" w:rsidRPr="00F97075" w:rsidRDefault="00490142" w:rsidP="002C6AF2">
            <w:pPr>
              <w:bidi w:val="0"/>
              <w:jc w:val="left"/>
              <w:rPr>
                <w:rFonts w:asciiTheme="minorHAnsi" w:hAnsiTheme="minorHAnsi" w:cstheme="minorHAnsi"/>
                <w:sz w:val="22"/>
                <w:szCs w:val="22"/>
              </w:rPr>
            </w:pPr>
            <w:r w:rsidRPr="00F97075">
              <w:rPr>
                <w:rFonts w:asciiTheme="minorHAnsi" w:hAnsiTheme="minorHAnsi" w:cstheme="minorHAnsi"/>
                <w:sz w:val="22"/>
                <w:szCs w:val="22"/>
              </w:rPr>
              <w:t>It means all the internal and external lighting units used hidden or visible and according to the quantities schedule in compliance with the type of lighting unit. Note that the required work includes the preparation, provision, installation, and examination of units and with all necessary pipes and cables to obtain the appropriate lighting in the case of electrical supply or power outages.</w:t>
            </w:r>
          </w:p>
          <w:p w14:paraId="5DB0CA53" w14:textId="77777777" w:rsidR="00490142" w:rsidRDefault="00490142" w:rsidP="002C6AF2">
            <w:pPr>
              <w:bidi w:val="0"/>
              <w:jc w:val="left"/>
              <w:rPr>
                <w:rFonts w:asciiTheme="minorHAnsi" w:hAnsiTheme="minorHAnsi" w:cstheme="minorHAnsi"/>
                <w:sz w:val="22"/>
                <w:szCs w:val="22"/>
                <w:lang w:bidi="ar-SY"/>
              </w:rPr>
            </w:pPr>
          </w:p>
          <w:p w14:paraId="6DFEE083" w14:textId="77777777" w:rsidR="006F4CDD" w:rsidRDefault="006F4CDD" w:rsidP="002C6AF2">
            <w:pPr>
              <w:bidi w:val="0"/>
              <w:jc w:val="left"/>
              <w:rPr>
                <w:rFonts w:asciiTheme="minorHAnsi" w:hAnsiTheme="minorHAnsi" w:cstheme="minorHAnsi"/>
                <w:b/>
                <w:bCs/>
                <w:sz w:val="22"/>
                <w:szCs w:val="22"/>
                <w:lang w:bidi="ar-JO"/>
              </w:rPr>
            </w:pPr>
            <w:r w:rsidRPr="00F97075">
              <w:rPr>
                <w:rFonts w:asciiTheme="minorHAnsi" w:hAnsiTheme="minorHAnsi" w:cstheme="minorHAnsi"/>
                <w:b/>
                <w:bCs/>
                <w:sz w:val="22"/>
                <w:szCs w:val="22"/>
                <w:lang w:bidi="ar-JO"/>
              </w:rPr>
              <w:t>Extractor Fans</w:t>
            </w:r>
            <w:r>
              <w:rPr>
                <w:rFonts w:asciiTheme="minorHAnsi" w:hAnsiTheme="minorHAnsi" w:cstheme="minorHAnsi"/>
                <w:b/>
                <w:bCs/>
                <w:sz w:val="22"/>
                <w:szCs w:val="22"/>
                <w:lang w:bidi="ar-JO"/>
              </w:rPr>
              <w:t>:</w:t>
            </w:r>
          </w:p>
          <w:p w14:paraId="35375FE3" w14:textId="77777777" w:rsidR="006F4CDD" w:rsidRDefault="00714EC0" w:rsidP="002C6AF2">
            <w:pPr>
              <w:bidi w:val="0"/>
              <w:jc w:val="left"/>
              <w:rPr>
                <w:rFonts w:asciiTheme="minorHAnsi" w:hAnsiTheme="minorHAnsi" w:cstheme="minorHAnsi"/>
                <w:sz w:val="22"/>
                <w:szCs w:val="22"/>
                <w:rtl/>
                <w:lang w:bidi="ar-SY"/>
              </w:rPr>
            </w:pPr>
            <w:r w:rsidRPr="00714EC0">
              <w:rPr>
                <w:rFonts w:asciiTheme="minorHAnsi" w:hAnsiTheme="minorHAnsi" w:cstheme="minorHAnsi"/>
                <w:sz w:val="22"/>
                <w:szCs w:val="22"/>
                <w:lang w:bidi="ar-SY"/>
              </w:rPr>
              <w:t>Extractor fans for toilets and service facilities are the type installed on windows glass, walls or ceilings, as required with the provision of gravity-powered sensor or mechanical mode so that it opens at operation and closes at suspension with the connection with electrical extensions and in proportion to the loads and capacities futina type, capacity (100) liters/second and diameter of 6 inches.</w:t>
            </w:r>
          </w:p>
          <w:p w14:paraId="2940F19C" w14:textId="77777777" w:rsidR="00D109FC" w:rsidRDefault="00D109FC" w:rsidP="002C6AF2">
            <w:pPr>
              <w:bidi w:val="0"/>
              <w:jc w:val="left"/>
              <w:rPr>
                <w:rFonts w:asciiTheme="minorHAnsi" w:hAnsiTheme="minorHAnsi" w:cstheme="minorHAnsi"/>
                <w:sz w:val="22"/>
                <w:szCs w:val="22"/>
                <w:rtl/>
              </w:rPr>
            </w:pPr>
          </w:p>
          <w:p w14:paraId="7A4283EB" w14:textId="2B063C38" w:rsidR="00F71909" w:rsidRPr="00D109FC" w:rsidRDefault="00D109FC" w:rsidP="002C6AF2">
            <w:pPr>
              <w:bidi w:val="0"/>
              <w:jc w:val="left"/>
              <w:rPr>
                <w:rFonts w:asciiTheme="minorHAnsi" w:hAnsiTheme="minorHAnsi" w:cstheme="minorHAnsi"/>
                <w:b/>
                <w:bCs/>
                <w:sz w:val="22"/>
                <w:szCs w:val="22"/>
                <w:rtl/>
                <w:lang w:bidi="ar-JO"/>
              </w:rPr>
            </w:pPr>
            <w:r w:rsidRPr="00D109FC">
              <w:rPr>
                <w:rFonts w:asciiTheme="minorHAnsi" w:hAnsiTheme="minorHAnsi" w:cstheme="minorHAnsi"/>
                <w:b/>
                <w:bCs/>
                <w:sz w:val="22"/>
                <w:szCs w:val="22"/>
                <w:lang w:bidi="ar-JO"/>
              </w:rPr>
              <w:t>Solar panels</w:t>
            </w:r>
          </w:p>
          <w:p w14:paraId="4E78297B" w14:textId="0494764D" w:rsidR="00F71909" w:rsidRDefault="00811B86" w:rsidP="002C6AF2">
            <w:pPr>
              <w:bidi w:val="0"/>
              <w:jc w:val="left"/>
              <w:rPr>
                <w:rFonts w:asciiTheme="minorHAnsi" w:hAnsiTheme="minorHAnsi" w:cstheme="minorHAnsi"/>
                <w:sz w:val="22"/>
                <w:szCs w:val="22"/>
                <w:lang w:bidi="ar-JO"/>
              </w:rPr>
            </w:pPr>
            <w:r w:rsidRPr="00811B86">
              <w:rPr>
                <w:rFonts w:asciiTheme="minorHAnsi" w:hAnsiTheme="minorHAnsi" w:cstheme="minorHAnsi"/>
                <w:sz w:val="22"/>
                <w:szCs w:val="22"/>
                <w:lang w:bidi="ar-JO"/>
              </w:rPr>
              <w:t xml:space="preserve">Install a </w:t>
            </w:r>
            <w:r w:rsidR="000C55D5" w:rsidRPr="00811B86">
              <w:rPr>
                <w:rFonts w:asciiTheme="minorHAnsi" w:hAnsiTheme="minorHAnsi" w:cstheme="minorHAnsi"/>
                <w:sz w:val="22"/>
                <w:szCs w:val="22"/>
                <w:lang w:bidi="ar-JO"/>
              </w:rPr>
              <w:t>solar PV panel</w:t>
            </w:r>
            <w:r w:rsidRPr="00811B86">
              <w:rPr>
                <w:rFonts w:asciiTheme="minorHAnsi" w:hAnsiTheme="minorHAnsi" w:cstheme="minorHAnsi"/>
                <w:sz w:val="22"/>
                <w:szCs w:val="22"/>
                <w:lang w:bidi="ar-JO"/>
              </w:rPr>
              <w:t>, 150-Watt, 12 V with 25 degrees tilting angle with a way to protect the panels</w:t>
            </w:r>
            <w:r>
              <w:rPr>
                <w:rFonts w:asciiTheme="minorHAnsi" w:hAnsiTheme="minorHAnsi" w:cstheme="minorHAnsi"/>
                <w:sz w:val="22"/>
                <w:szCs w:val="22"/>
                <w:lang w:bidi="ar-JO"/>
              </w:rPr>
              <w:t xml:space="preserve">. </w:t>
            </w:r>
          </w:p>
          <w:p w14:paraId="71362CE0" w14:textId="77777777" w:rsidR="0065019F" w:rsidRDefault="0065019F" w:rsidP="002C6AF2">
            <w:pPr>
              <w:overflowPunct/>
              <w:autoSpaceDE/>
              <w:autoSpaceDN/>
              <w:bidi w:val="0"/>
              <w:adjustRightInd/>
              <w:jc w:val="left"/>
              <w:textAlignment w:val="auto"/>
              <w:rPr>
                <w:b/>
                <w:bCs/>
              </w:rPr>
            </w:pPr>
          </w:p>
          <w:p w14:paraId="2F0AFA02" w14:textId="46647F1E" w:rsidR="0065019F" w:rsidRPr="00A6149E" w:rsidRDefault="0065019F" w:rsidP="002C6AF2">
            <w:pPr>
              <w:bidi w:val="0"/>
              <w:jc w:val="left"/>
              <w:rPr>
                <w:rFonts w:asciiTheme="minorHAnsi" w:hAnsiTheme="minorHAnsi" w:cstheme="minorHAnsi"/>
                <w:b/>
                <w:bCs/>
                <w:sz w:val="22"/>
                <w:szCs w:val="22"/>
                <w:lang w:bidi="ar-JO"/>
              </w:rPr>
            </w:pPr>
            <w:r w:rsidRPr="00A6149E">
              <w:rPr>
                <w:rFonts w:asciiTheme="minorHAnsi" w:hAnsiTheme="minorHAnsi" w:cstheme="minorHAnsi"/>
                <w:b/>
                <w:bCs/>
                <w:sz w:val="22"/>
                <w:szCs w:val="22"/>
                <w:lang w:bidi="ar-JO"/>
              </w:rPr>
              <w:t>Liquid battery</w:t>
            </w:r>
          </w:p>
          <w:p w14:paraId="186D718D" w14:textId="5DC429FE" w:rsidR="0065019F" w:rsidRDefault="0078073D" w:rsidP="002C6AF2">
            <w:pPr>
              <w:bidi w:val="0"/>
              <w:jc w:val="left"/>
              <w:rPr>
                <w:rFonts w:asciiTheme="minorHAnsi" w:hAnsiTheme="minorHAnsi" w:cstheme="minorHAnsi"/>
                <w:sz w:val="22"/>
                <w:szCs w:val="22"/>
                <w:lang w:bidi="ar-JO"/>
              </w:rPr>
            </w:pPr>
            <w:r w:rsidRPr="0065019F">
              <w:rPr>
                <w:rFonts w:asciiTheme="minorHAnsi" w:hAnsiTheme="minorHAnsi" w:cstheme="minorHAnsi"/>
                <w:sz w:val="22"/>
                <w:szCs w:val="22"/>
                <w:lang w:bidi="ar-JO"/>
              </w:rPr>
              <w:t xml:space="preserve">Supply </w:t>
            </w:r>
            <w:r w:rsidR="0065019F" w:rsidRPr="0065019F">
              <w:rPr>
                <w:rFonts w:asciiTheme="minorHAnsi" w:hAnsiTheme="minorHAnsi" w:cstheme="minorHAnsi"/>
                <w:sz w:val="22"/>
                <w:szCs w:val="22"/>
                <w:lang w:bidi="ar-JO"/>
              </w:rPr>
              <w:t>and install Liquid battery, with capacity 240 A, 12V weight is not less than 65 Kg with all needed</w:t>
            </w:r>
            <w:r w:rsidR="0065019F">
              <w:rPr>
                <w:rFonts w:asciiTheme="minorHAnsi" w:hAnsiTheme="minorHAnsi" w:cstheme="minorHAnsi"/>
                <w:sz w:val="22"/>
                <w:szCs w:val="22"/>
                <w:lang w:bidi="ar-JO"/>
              </w:rPr>
              <w:t>.</w:t>
            </w:r>
          </w:p>
          <w:p w14:paraId="4B0CE86C" w14:textId="493D5F3C" w:rsidR="0065019F" w:rsidRDefault="0065019F" w:rsidP="002C6AF2">
            <w:pPr>
              <w:bidi w:val="0"/>
              <w:jc w:val="left"/>
              <w:rPr>
                <w:rFonts w:asciiTheme="minorHAnsi" w:hAnsiTheme="minorHAnsi" w:cstheme="minorHAnsi"/>
                <w:sz w:val="22"/>
                <w:szCs w:val="22"/>
                <w:lang w:bidi="ar-JO"/>
              </w:rPr>
            </w:pPr>
          </w:p>
          <w:p w14:paraId="67DA9E2D" w14:textId="77777777" w:rsidR="00006100" w:rsidRPr="00A6149E" w:rsidRDefault="00006100" w:rsidP="002C6AF2">
            <w:pPr>
              <w:bidi w:val="0"/>
              <w:jc w:val="left"/>
              <w:rPr>
                <w:rFonts w:asciiTheme="minorHAnsi" w:hAnsiTheme="minorHAnsi" w:cstheme="minorHAnsi"/>
                <w:b/>
                <w:bCs/>
                <w:sz w:val="22"/>
                <w:szCs w:val="22"/>
                <w:lang w:bidi="ar-JO"/>
              </w:rPr>
            </w:pPr>
            <w:r w:rsidRPr="00A6149E">
              <w:rPr>
                <w:rFonts w:asciiTheme="minorHAnsi" w:hAnsiTheme="minorHAnsi" w:cstheme="minorHAnsi"/>
                <w:b/>
                <w:bCs/>
                <w:sz w:val="22"/>
                <w:szCs w:val="22"/>
                <w:lang w:bidi="ar-JO"/>
              </w:rPr>
              <w:t>Inverter</w:t>
            </w:r>
          </w:p>
          <w:p w14:paraId="527B5F21" w14:textId="14F9CD2C" w:rsidR="0065019F" w:rsidRPr="0065019F" w:rsidRDefault="0078073D" w:rsidP="002C6AF2">
            <w:pPr>
              <w:bidi w:val="0"/>
              <w:jc w:val="left"/>
              <w:rPr>
                <w:rFonts w:asciiTheme="minorHAnsi" w:hAnsiTheme="minorHAnsi" w:cstheme="minorHAnsi"/>
                <w:sz w:val="22"/>
                <w:szCs w:val="22"/>
                <w:lang w:bidi="ar-JO"/>
              </w:rPr>
            </w:pPr>
            <w:r w:rsidRPr="00006100">
              <w:rPr>
                <w:rFonts w:asciiTheme="minorHAnsi" w:hAnsiTheme="minorHAnsi" w:cstheme="minorHAnsi"/>
                <w:sz w:val="22"/>
                <w:szCs w:val="22"/>
                <w:lang w:bidi="ar-JO"/>
              </w:rPr>
              <w:t xml:space="preserve">Supply </w:t>
            </w:r>
            <w:r w:rsidR="00006100" w:rsidRPr="00006100">
              <w:rPr>
                <w:rFonts w:asciiTheme="minorHAnsi" w:hAnsiTheme="minorHAnsi" w:cstheme="minorHAnsi"/>
                <w:sz w:val="22"/>
                <w:szCs w:val="22"/>
                <w:lang w:bidi="ar-JO"/>
              </w:rPr>
              <w:t>and install inverter voltronic original, 2000 watts, single phase with all the needed protection breakers and accessories 12V</w:t>
            </w:r>
          </w:p>
          <w:p w14:paraId="5CC8D282" w14:textId="77C1521D" w:rsidR="000C55D5" w:rsidRPr="00D547B3" w:rsidRDefault="000C55D5" w:rsidP="002C6AF2">
            <w:pPr>
              <w:bidi w:val="0"/>
              <w:jc w:val="left"/>
              <w:rPr>
                <w:rFonts w:asciiTheme="minorHAnsi" w:hAnsiTheme="minorHAnsi" w:cstheme="minorHAnsi"/>
                <w:sz w:val="22"/>
                <w:szCs w:val="22"/>
                <w:rtl/>
                <w:lang w:bidi="ar-SY"/>
              </w:rPr>
            </w:pPr>
          </w:p>
        </w:tc>
      </w:tr>
    </w:tbl>
    <w:p w14:paraId="232EDAE0" w14:textId="77777777" w:rsidR="00490142" w:rsidRPr="00490142" w:rsidRDefault="00490142" w:rsidP="002C6AF2">
      <w:pPr>
        <w:rPr>
          <w:lang w:bidi="ar-JO"/>
        </w:rPr>
      </w:pPr>
    </w:p>
    <w:bookmarkEnd w:id="37"/>
    <w:p w14:paraId="0EED452D" w14:textId="77777777" w:rsidR="00160E48" w:rsidRPr="00592263" w:rsidRDefault="00160E48" w:rsidP="002C6AF2">
      <w:pPr>
        <w:rPr>
          <w:rtl/>
        </w:rPr>
      </w:pPr>
    </w:p>
    <w:p w14:paraId="4D3E8E41" w14:textId="77777777" w:rsidR="00160E48" w:rsidRPr="00160E48" w:rsidRDefault="00160E48" w:rsidP="002C6AF2">
      <w:pPr>
        <w:rPr>
          <w:rtl/>
        </w:rPr>
      </w:pPr>
    </w:p>
    <w:p w14:paraId="2DC6D1FE" w14:textId="21844AA2" w:rsidR="000C0C35" w:rsidRDefault="009B6424" w:rsidP="0078073D">
      <w:pPr>
        <w:pStyle w:val="Heading2"/>
        <w:rPr>
          <w:rFonts w:asciiTheme="minorHAnsi" w:hAnsiTheme="minorHAnsi" w:cstheme="minorHAnsi"/>
          <w:i w:val="0"/>
          <w:iCs w:val="0"/>
          <w:color w:val="C00000"/>
          <w:sz w:val="22"/>
          <w:szCs w:val="22"/>
          <w:rtl/>
          <w:lang w:bidi="ar-JO"/>
        </w:rPr>
      </w:pPr>
      <w:bookmarkStart w:id="38" w:name="_Toc71063769"/>
      <w:bookmarkStart w:id="39" w:name="_Toc71107155"/>
      <w:bookmarkStart w:id="40" w:name="_Toc71110007"/>
      <w:bookmarkStart w:id="41" w:name="_Toc82422908"/>
      <w:r>
        <w:rPr>
          <w:rFonts w:asciiTheme="minorHAnsi" w:hAnsiTheme="minorHAnsi" w:cstheme="minorHAnsi" w:hint="cs"/>
          <w:i w:val="0"/>
          <w:iCs w:val="0"/>
          <w:color w:val="C00000"/>
          <w:sz w:val="22"/>
          <w:szCs w:val="22"/>
          <w:rtl/>
          <w:lang w:val="tr-TR" w:bidi="ar-SY"/>
        </w:rPr>
        <w:t>4.</w:t>
      </w:r>
      <w:r>
        <w:rPr>
          <w:rFonts w:asciiTheme="minorHAnsi" w:hAnsiTheme="minorHAnsi" w:cstheme="minorHAnsi"/>
          <w:i w:val="0"/>
          <w:iCs w:val="0"/>
          <w:color w:val="C00000"/>
          <w:sz w:val="22"/>
          <w:szCs w:val="22"/>
          <w:rtl/>
          <w:lang w:val="tr-TR" w:bidi="ar-SY"/>
        </w:rPr>
        <w:tab/>
      </w:r>
      <w:r>
        <w:rPr>
          <w:rFonts w:asciiTheme="minorHAnsi" w:hAnsiTheme="minorHAnsi" w:cstheme="minorHAnsi" w:hint="cs"/>
          <w:i w:val="0"/>
          <w:iCs w:val="0"/>
          <w:color w:val="C00000"/>
          <w:sz w:val="22"/>
          <w:szCs w:val="22"/>
          <w:rtl/>
          <w:lang w:val="tr-TR" w:bidi="ar-SY"/>
        </w:rPr>
        <w:t xml:space="preserve">   </w:t>
      </w:r>
      <w:r w:rsidR="00E06F2E" w:rsidRPr="00F97075">
        <w:rPr>
          <w:rFonts w:asciiTheme="minorHAnsi" w:hAnsiTheme="minorHAnsi" w:cstheme="minorHAnsi"/>
          <w:i w:val="0"/>
          <w:iCs w:val="0"/>
          <w:color w:val="C00000"/>
          <w:sz w:val="22"/>
          <w:szCs w:val="22"/>
          <w:rtl/>
          <w:lang w:bidi="ar-JO"/>
        </w:rPr>
        <w:t>اعمال الحفر والردم والهدم</w:t>
      </w:r>
      <w:bookmarkEnd w:id="38"/>
      <w:bookmarkEnd w:id="39"/>
      <w:bookmarkEnd w:id="40"/>
      <w:r w:rsidR="00E06F2E" w:rsidRPr="00F97075">
        <w:rPr>
          <w:rFonts w:asciiTheme="minorHAnsi" w:hAnsiTheme="minorHAnsi" w:cstheme="minorHAnsi"/>
          <w:i w:val="0"/>
          <w:iCs w:val="0"/>
          <w:color w:val="C00000"/>
          <w:sz w:val="22"/>
          <w:szCs w:val="22"/>
          <w:rtl/>
          <w:lang w:bidi="ar-JO"/>
        </w:rPr>
        <w:t xml:space="preserve"> </w:t>
      </w:r>
      <w:r w:rsidR="00030589" w:rsidRPr="00F97075">
        <w:rPr>
          <w:rFonts w:asciiTheme="minorHAnsi" w:hAnsiTheme="minorHAnsi" w:cstheme="minorHAnsi"/>
          <w:i w:val="0"/>
          <w:iCs w:val="0"/>
          <w:color w:val="C00000"/>
          <w:sz w:val="22"/>
          <w:szCs w:val="22"/>
          <w:rtl/>
          <w:lang w:bidi="ar-JO"/>
        </w:rPr>
        <w:t xml:space="preserve"> </w:t>
      </w:r>
      <w:r w:rsidR="00FA48A1" w:rsidRPr="00F97075">
        <w:rPr>
          <w:rFonts w:asciiTheme="minorHAnsi" w:hAnsiTheme="minorHAnsi" w:cstheme="minorHAnsi"/>
          <w:i w:val="0"/>
          <w:iCs w:val="0"/>
          <w:color w:val="C00000"/>
          <w:sz w:val="22"/>
          <w:szCs w:val="22"/>
          <w:lang w:bidi="ar-JO"/>
        </w:rPr>
        <w:t>Excavation, Backfilling, and Demolition Works</w:t>
      </w:r>
      <w:bookmarkEnd w:id="41"/>
    </w:p>
    <w:tbl>
      <w:tblPr>
        <w:tblStyle w:val="TableGrid"/>
        <w:bidiVisual/>
        <w:tblW w:w="0" w:type="auto"/>
        <w:tblInd w:w="-528" w:type="dxa"/>
        <w:tblLook w:val="04A0" w:firstRow="1" w:lastRow="0" w:firstColumn="1" w:lastColumn="0" w:noHBand="0" w:noVBand="1"/>
      </w:tblPr>
      <w:tblGrid>
        <w:gridCol w:w="4752"/>
        <w:gridCol w:w="5052"/>
      </w:tblGrid>
      <w:tr w:rsidR="00E11F45" w14:paraId="75289379" w14:textId="77777777" w:rsidTr="55E84BA2">
        <w:tc>
          <w:tcPr>
            <w:tcW w:w="4752" w:type="dxa"/>
          </w:tcPr>
          <w:p w14:paraId="5DF334B5" w14:textId="6A8E0994" w:rsidR="00E11F45" w:rsidRPr="000E7186" w:rsidRDefault="221255E4" w:rsidP="002C6AF2">
            <w:pPr>
              <w:jc w:val="left"/>
              <w:rPr>
                <w:rFonts w:asciiTheme="minorHAnsi" w:hAnsiTheme="minorHAnsi" w:cstheme="minorBidi"/>
                <w:lang w:bidi="ar-JO"/>
              </w:rPr>
            </w:pPr>
            <w:r w:rsidRPr="55E84BA2">
              <w:rPr>
                <w:rFonts w:asciiTheme="minorHAnsi" w:hAnsiTheme="minorHAnsi"/>
                <w:sz w:val="22"/>
                <w:szCs w:val="22"/>
                <w:rtl/>
                <w:lang w:bidi="ar-JO"/>
              </w:rPr>
              <w:t>يتضمن هذا البند اعمال الحفر " الترابية و الصخرية " واعمال الهدم المطلوبة مع الترحيل الفائض الى مكب معتمد من قبل المهندس المشرف و يتضمن هذا البند الردم او تسوية منسوب المنزل ببقايا الحفر)ماعدا التراب) واستخدم الرمل او الزرادة في ردم خطوط الصرف سماكة 20 سم فوق الخطوط لضمان عدم تأثرها وتضررها اثناء عمليات الردم أو حسب توجيهات الاشراف وان اي اضرار يتسبب بها المقاول اثناء تنفيذ الاعمال يكون مسؤولا عنها ويتم تسويتها وصيانتها على نفقته</w:t>
            </w:r>
            <w:r w:rsidRPr="55E84BA2">
              <w:rPr>
                <w:rFonts w:asciiTheme="minorHAnsi" w:hAnsiTheme="minorHAnsi" w:cstheme="minorBidi"/>
                <w:sz w:val="22"/>
                <w:szCs w:val="22"/>
                <w:lang w:bidi="ar-JO"/>
              </w:rPr>
              <w:t>.</w:t>
            </w:r>
          </w:p>
          <w:p w14:paraId="145D6A5B" w14:textId="478510DD" w:rsidR="00E11F45" w:rsidRDefault="00E11F45" w:rsidP="002C6AF2">
            <w:pPr>
              <w:bidi w:val="0"/>
              <w:jc w:val="left"/>
              <w:rPr>
                <w:rFonts w:asciiTheme="minorHAnsi" w:hAnsiTheme="minorHAnsi" w:cstheme="minorHAnsi"/>
                <w:rtl/>
                <w:lang w:val="en" w:bidi="ar-JO"/>
              </w:rPr>
            </w:pPr>
          </w:p>
          <w:p w14:paraId="56E4DB3B" w14:textId="006207EF" w:rsidR="00DB3F8D" w:rsidRDefault="00DB3F8D" w:rsidP="002C6AF2">
            <w:pPr>
              <w:bidi w:val="0"/>
              <w:jc w:val="left"/>
              <w:rPr>
                <w:rFonts w:asciiTheme="minorHAnsi" w:hAnsiTheme="minorHAnsi" w:cstheme="minorHAnsi"/>
                <w:rtl/>
                <w:lang w:val="en" w:bidi="ar-JO"/>
              </w:rPr>
            </w:pPr>
          </w:p>
          <w:p w14:paraId="4BD717EB" w14:textId="15BD5FC7" w:rsidR="00DB3F8D" w:rsidRDefault="00DB3F8D" w:rsidP="002C6AF2">
            <w:pPr>
              <w:bidi w:val="0"/>
              <w:jc w:val="left"/>
              <w:rPr>
                <w:rFonts w:asciiTheme="minorHAnsi" w:hAnsiTheme="minorHAnsi" w:cstheme="minorHAnsi"/>
                <w:rtl/>
                <w:lang w:val="en" w:bidi="ar-JO"/>
              </w:rPr>
            </w:pPr>
          </w:p>
          <w:p w14:paraId="1D100925" w14:textId="0B3B9E98" w:rsidR="00DB3F8D" w:rsidRDefault="00DB3F8D" w:rsidP="002C6AF2">
            <w:pPr>
              <w:bidi w:val="0"/>
              <w:jc w:val="left"/>
              <w:rPr>
                <w:rFonts w:asciiTheme="minorHAnsi" w:hAnsiTheme="minorHAnsi" w:cstheme="minorHAnsi"/>
                <w:rtl/>
                <w:lang w:val="en" w:bidi="ar-JO"/>
              </w:rPr>
            </w:pPr>
          </w:p>
          <w:p w14:paraId="093FF202" w14:textId="7533E075" w:rsidR="00DB3F8D" w:rsidRDefault="00DB3F8D" w:rsidP="002C6AF2">
            <w:pPr>
              <w:bidi w:val="0"/>
              <w:jc w:val="left"/>
              <w:rPr>
                <w:rFonts w:asciiTheme="minorHAnsi" w:hAnsiTheme="minorHAnsi" w:cstheme="minorHAnsi"/>
                <w:rtl/>
                <w:lang w:val="en" w:bidi="ar-JO"/>
              </w:rPr>
            </w:pPr>
          </w:p>
          <w:p w14:paraId="6236EF60" w14:textId="708A0DEA" w:rsidR="00DB3F8D" w:rsidRDefault="00DB3F8D" w:rsidP="002C6AF2">
            <w:pPr>
              <w:bidi w:val="0"/>
              <w:jc w:val="left"/>
              <w:rPr>
                <w:rFonts w:asciiTheme="minorHAnsi" w:hAnsiTheme="minorHAnsi" w:cstheme="minorHAnsi"/>
                <w:rtl/>
                <w:lang w:val="en" w:bidi="ar-JO"/>
              </w:rPr>
            </w:pPr>
          </w:p>
          <w:p w14:paraId="7B44B441" w14:textId="15C41156" w:rsidR="00DB3F8D" w:rsidRDefault="00DB3F8D" w:rsidP="002C6AF2">
            <w:pPr>
              <w:bidi w:val="0"/>
              <w:jc w:val="left"/>
              <w:rPr>
                <w:rFonts w:asciiTheme="minorHAnsi" w:hAnsiTheme="minorHAnsi" w:cstheme="minorHAnsi"/>
                <w:rtl/>
                <w:lang w:val="en" w:bidi="ar-JO"/>
              </w:rPr>
            </w:pPr>
          </w:p>
          <w:p w14:paraId="4161A9F7" w14:textId="68921771" w:rsidR="00DB3F8D" w:rsidRDefault="00DB3F8D" w:rsidP="002C6AF2">
            <w:pPr>
              <w:bidi w:val="0"/>
              <w:jc w:val="left"/>
              <w:rPr>
                <w:rFonts w:asciiTheme="minorHAnsi" w:hAnsiTheme="minorHAnsi" w:cstheme="minorHAnsi"/>
                <w:rtl/>
                <w:lang w:val="en" w:bidi="ar-JO"/>
              </w:rPr>
            </w:pPr>
          </w:p>
          <w:p w14:paraId="73A0D55F" w14:textId="77777777" w:rsidR="000E7186" w:rsidRPr="000E7186" w:rsidRDefault="000E7186" w:rsidP="002C6AF2">
            <w:pPr>
              <w:jc w:val="left"/>
              <w:rPr>
                <w:rFonts w:asciiTheme="minorHAnsi" w:hAnsiTheme="minorHAnsi"/>
                <w:sz w:val="22"/>
                <w:szCs w:val="22"/>
                <w:rtl/>
                <w:lang w:bidi="ar-JO"/>
              </w:rPr>
            </w:pPr>
            <w:r w:rsidRPr="000E7186">
              <w:rPr>
                <w:rFonts w:asciiTheme="minorHAnsi" w:hAnsiTheme="minorHAnsi"/>
                <w:sz w:val="22"/>
                <w:szCs w:val="22"/>
                <w:rtl/>
                <w:lang w:bidi="ar-JO"/>
              </w:rPr>
              <w:t>شمولية الأسعار وطريقة الكيل</w:t>
            </w:r>
            <w:r w:rsidRPr="000E7186">
              <w:rPr>
                <w:rFonts w:asciiTheme="minorHAnsi" w:hAnsiTheme="minorHAnsi"/>
                <w:sz w:val="22"/>
                <w:szCs w:val="22"/>
                <w:lang w:bidi="ar-JO"/>
              </w:rPr>
              <w:t>:</w:t>
            </w:r>
          </w:p>
          <w:p w14:paraId="5639F0B3" w14:textId="7D83C514" w:rsidR="000E7186" w:rsidRPr="000E7186" w:rsidRDefault="000E7186" w:rsidP="002C6AF2">
            <w:pPr>
              <w:jc w:val="left"/>
              <w:rPr>
                <w:rFonts w:asciiTheme="minorHAnsi" w:hAnsiTheme="minorHAnsi" w:cstheme="minorHAnsi"/>
                <w:rtl/>
                <w:lang w:bidi="ar-JO"/>
              </w:rPr>
            </w:pPr>
            <w:r w:rsidRPr="000E7186">
              <w:rPr>
                <w:rFonts w:asciiTheme="minorHAnsi" w:hAnsiTheme="minorHAnsi"/>
                <w:sz w:val="22"/>
                <w:szCs w:val="22"/>
                <w:rtl/>
                <w:lang w:bidi="ar-JO"/>
              </w:rPr>
              <w:t>تحدد طريقة الكيل بالمتر المكعب للحفر والردم والترحيل وتشمل الأسعار كافة ما يلزم من مواد واليات وعمال ونقل وتفريغ وغيرها</w:t>
            </w:r>
            <w:r>
              <w:rPr>
                <w:rFonts w:asciiTheme="minorHAnsi" w:hAnsiTheme="minorHAnsi" w:hint="cs"/>
                <w:sz w:val="22"/>
                <w:szCs w:val="22"/>
                <w:rtl/>
                <w:lang w:bidi="ar-JO"/>
              </w:rPr>
              <w:t>.</w:t>
            </w:r>
          </w:p>
        </w:tc>
        <w:tc>
          <w:tcPr>
            <w:tcW w:w="5052" w:type="dxa"/>
          </w:tcPr>
          <w:p w14:paraId="53C4D52F" w14:textId="77777777" w:rsidR="00DB3F8D" w:rsidRPr="00F97075" w:rsidRDefault="00DB3F8D" w:rsidP="002C6AF2">
            <w:pPr>
              <w:rPr>
                <w:rFonts w:asciiTheme="minorHAnsi" w:hAnsiTheme="minorHAnsi" w:cstheme="minorHAnsi"/>
                <w:sz w:val="22"/>
                <w:szCs w:val="22"/>
                <w:lang w:bidi="ar-SY"/>
              </w:rPr>
            </w:pPr>
            <w:r w:rsidRPr="00F97075">
              <w:rPr>
                <w:rFonts w:asciiTheme="minorHAnsi" w:hAnsiTheme="minorHAnsi" w:cstheme="minorHAnsi"/>
                <w:sz w:val="22"/>
                <w:szCs w:val="22"/>
                <w:lang w:bidi="ar-JO"/>
              </w:rPr>
              <w:t xml:space="preserve">This Item includes </w:t>
            </w:r>
            <w:r w:rsidRPr="00F97075">
              <w:rPr>
                <w:rFonts w:asciiTheme="minorHAnsi" w:hAnsiTheme="minorHAnsi" w:cstheme="minorHAnsi"/>
                <w:sz w:val="22"/>
                <w:szCs w:val="22"/>
                <w:lang w:bidi="ar-SY"/>
              </w:rPr>
              <w:t>soil and rock excavation works and required demolition and removal of remnants and surplus to a landfill approved by the supervising engineer. It also includes backfilling and levelling of the ground of the building using excavation remnants (but not soil) and using sand or fine gravel in backfilling the sewers at a thickness of 20 cm above the lines to protect them from damage and ensure that they will not be affected during backfilling works or as so instructed by the supervising engineer. The Contactor shall be responsible for any harm caused by him during the execution of the works and shall be responsible to cover any costs that result from this harm or damage.</w:t>
            </w:r>
          </w:p>
          <w:p w14:paraId="47B93346" w14:textId="77777777" w:rsidR="00E11F45" w:rsidRDefault="00E11F45" w:rsidP="002C6AF2">
            <w:pPr>
              <w:rPr>
                <w:rFonts w:asciiTheme="minorHAnsi" w:hAnsiTheme="minorHAnsi" w:cstheme="minorHAnsi"/>
                <w:sz w:val="22"/>
                <w:szCs w:val="22"/>
                <w:lang w:bidi="ar-SY"/>
              </w:rPr>
            </w:pPr>
          </w:p>
          <w:p w14:paraId="6C06EAFF" w14:textId="77777777" w:rsidR="00DB3F8D" w:rsidRPr="00F97075" w:rsidRDefault="00DB3F8D" w:rsidP="002C6AF2">
            <w:pPr>
              <w:rPr>
                <w:rFonts w:asciiTheme="minorHAnsi" w:hAnsiTheme="minorHAnsi" w:cstheme="minorHAnsi"/>
                <w:sz w:val="22"/>
                <w:szCs w:val="22"/>
                <w:lang w:bidi="ar-JO"/>
              </w:rPr>
            </w:pPr>
            <w:r w:rsidRPr="00F97075">
              <w:rPr>
                <w:rFonts w:asciiTheme="minorHAnsi" w:hAnsiTheme="minorHAnsi" w:cstheme="minorHAnsi"/>
                <w:sz w:val="22"/>
                <w:szCs w:val="22"/>
                <w:lang w:bidi="ar-JO"/>
              </w:rPr>
              <w:t>Inclusiveness of Prices and Measurement Method:</w:t>
            </w:r>
          </w:p>
          <w:p w14:paraId="60722E33" w14:textId="2EF66884" w:rsidR="00DB3F8D" w:rsidRPr="00F97075" w:rsidRDefault="00DB3F8D" w:rsidP="002C6AF2">
            <w:pPr>
              <w:rPr>
                <w:rFonts w:asciiTheme="minorHAnsi" w:hAnsiTheme="minorHAnsi" w:cstheme="minorHAnsi"/>
                <w:sz w:val="22"/>
                <w:szCs w:val="22"/>
                <w:lang w:bidi="ar-JO"/>
              </w:rPr>
            </w:pPr>
            <w:r w:rsidRPr="00F97075">
              <w:rPr>
                <w:rFonts w:asciiTheme="minorHAnsi" w:hAnsiTheme="minorHAnsi" w:cstheme="minorHAnsi"/>
                <w:sz w:val="22"/>
                <w:szCs w:val="22"/>
                <w:lang w:bidi="ar-JO"/>
              </w:rPr>
              <w:t xml:space="preserve">Measurement is calculated in cubic </w:t>
            </w:r>
            <w:r w:rsidR="002C6AF2" w:rsidRPr="00F97075">
              <w:rPr>
                <w:rFonts w:asciiTheme="minorHAnsi" w:hAnsiTheme="minorHAnsi" w:cstheme="minorHAnsi"/>
                <w:sz w:val="22"/>
                <w:szCs w:val="22"/>
                <w:lang w:bidi="ar-JO"/>
              </w:rPr>
              <w:t>meter</w:t>
            </w:r>
            <w:r w:rsidRPr="00F97075">
              <w:rPr>
                <w:rFonts w:asciiTheme="minorHAnsi" w:hAnsiTheme="minorHAnsi" w:cstheme="minorHAnsi"/>
                <w:sz w:val="22"/>
                <w:szCs w:val="22"/>
                <w:lang w:bidi="ar-JO"/>
              </w:rPr>
              <w:t xml:space="preserve"> in excavation, backfilling, and removal works. Prices shall include all required materials, machinery, </w:t>
            </w:r>
            <w:r w:rsidR="002C6AF2" w:rsidRPr="00F97075">
              <w:rPr>
                <w:rFonts w:asciiTheme="minorHAnsi" w:hAnsiTheme="minorHAnsi" w:cstheme="minorHAnsi"/>
                <w:sz w:val="22"/>
                <w:szCs w:val="22"/>
                <w:lang w:bidi="ar-JO"/>
              </w:rPr>
              <w:t>laborer</w:t>
            </w:r>
            <w:r w:rsidRPr="00F97075">
              <w:rPr>
                <w:rFonts w:asciiTheme="minorHAnsi" w:hAnsiTheme="minorHAnsi" w:cstheme="minorHAnsi"/>
                <w:sz w:val="22"/>
                <w:szCs w:val="22"/>
                <w:lang w:bidi="ar-JO"/>
              </w:rPr>
              <w:t>, transport, unloading, etc.</w:t>
            </w:r>
          </w:p>
          <w:p w14:paraId="02D65FDF" w14:textId="54226740" w:rsidR="00E11F45" w:rsidRPr="00D547B3" w:rsidRDefault="0078073D" w:rsidP="002C6AF2">
            <w:pPr>
              <w:rPr>
                <w:rFonts w:asciiTheme="minorHAnsi" w:hAnsiTheme="minorHAnsi" w:cstheme="minorHAnsi"/>
                <w:sz w:val="22"/>
                <w:szCs w:val="22"/>
                <w:rtl/>
                <w:lang w:bidi="ar-SY"/>
              </w:rPr>
            </w:pPr>
            <w:r w:rsidRPr="00714EC0">
              <w:rPr>
                <w:rFonts w:asciiTheme="minorHAnsi" w:hAnsiTheme="minorHAnsi" w:cstheme="minorHAnsi"/>
                <w:sz w:val="22"/>
                <w:szCs w:val="22"/>
                <w:lang w:bidi="ar-SY"/>
              </w:rPr>
              <w:t xml:space="preserve">Proportion </w:t>
            </w:r>
            <w:r w:rsidR="00E11F45" w:rsidRPr="00714EC0">
              <w:rPr>
                <w:rFonts w:asciiTheme="minorHAnsi" w:hAnsiTheme="minorHAnsi" w:cstheme="minorHAnsi"/>
                <w:sz w:val="22"/>
                <w:szCs w:val="22"/>
                <w:lang w:bidi="ar-SY"/>
              </w:rPr>
              <w:t>to the loads and capacities futina type, capacity (100) liters/second and diameter of 6 inches.</w:t>
            </w:r>
          </w:p>
        </w:tc>
      </w:tr>
    </w:tbl>
    <w:p w14:paraId="3715916E" w14:textId="1BAD2800" w:rsidR="00A711DE" w:rsidRPr="00E11F45" w:rsidRDefault="00A711DE" w:rsidP="002C6AF2">
      <w:pPr>
        <w:rPr>
          <w:rtl/>
          <w:lang w:bidi="ar-JO"/>
        </w:rPr>
      </w:pPr>
    </w:p>
    <w:p w14:paraId="5CE441C5" w14:textId="47B20604" w:rsidR="00A711DE" w:rsidRDefault="00A711DE" w:rsidP="002C6AF2">
      <w:pPr>
        <w:rPr>
          <w:rtl/>
          <w:lang w:val="tr-TR" w:bidi="ar-JO"/>
        </w:rPr>
      </w:pPr>
    </w:p>
    <w:p w14:paraId="139D9E4C" w14:textId="4F2871F4" w:rsidR="00A711DE" w:rsidRDefault="00A711DE" w:rsidP="002C6AF2">
      <w:pPr>
        <w:rPr>
          <w:rtl/>
          <w:lang w:val="tr-TR" w:bidi="ar-JO"/>
        </w:rPr>
      </w:pPr>
    </w:p>
    <w:p w14:paraId="785DD5F1" w14:textId="10417CF4" w:rsidR="00A711DE" w:rsidRDefault="00F6058A" w:rsidP="0078073D">
      <w:pPr>
        <w:pStyle w:val="Heading2"/>
        <w:rPr>
          <w:rFonts w:asciiTheme="minorHAnsi" w:hAnsiTheme="minorHAnsi" w:cs="Times New Roman"/>
          <w:i w:val="0"/>
          <w:iCs w:val="0"/>
          <w:color w:val="C00000"/>
          <w:sz w:val="22"/>
          <w:szCs w:val="22"/>
          <w:lang w:bidi="ar-JO"/>
        </w:rPr>
      </w:pPr>
      <w:bookmarkStart w:id="42" w:name="_Toc82422909"/>
      <w:r>
        <w:rPr>
          <w:rFonts w:asciiTheme="minorHAnsi" w:hAnsiTheme="minorHAnsi" w:cstheme="minorHAnsi" w:hint="cs"/>
          <w:i w:val="0"/>
          <w:iCs w:val="0"/>
          <w:color w:val="C00000"/>
          <w:sz w:val="22"/>
          <w:szCs w:val="22"/>
          <w:rtl/>
          <w:lang w:bidi="ar-JO"/>
        </w:rPr>
        <w:t xml:space="preserve">5.      </w:t>
      </w:r>
      <w:r w:rsidRPr="00F6058A">
        <w:rPr>
          <w:rFonts w:asciiTheme="minorHAnsi" w:hAnsiTheme="minorHAnsi" w:cstheme="minorHAnsi" w:hint="cs"/>
          <w:i w:val="0"/>
          <w:iCs w:val="0"/>
          <w:color w:val="C00000"/>
          <w:sz w:val="22"/>
          <w:szCs w:val="22"/>
          <w:rtl/>
          <w:lang w:bidi="ar-JO"/>
        </w:rPr>
        <w:t xml:space="preserve">اعمال </w:t>
      </w:r>
      <w:r w:rsidR="00C70278" w:rsidRPr="00C70278">
        <w:rPr>
          <w:rFonts w:asciiTheme="minorHAnsi" w:hAnsiTheme="minorHAnsi" w:cs="Times New Roman"/>
          <w:i w:val="0"/>
          <w:iCs w:val="0"/>
          <w:color w:val="C00000"/>
          <w:sz w:val="22"/>
          <w:szCs w:val="22"/>
          <w:rtl/>
          <w:lang w:bidi="ar-JO"/>
        </w:rPr>
        <w:t>اكساء الارضيات</w:t>
      </w:r>
      <w:r w:rsidR="00387F09">
        <w:rPr>
          <w:rFonts w:asciiTheme="minorHAnsi" w:hAnsiTheme="minorHAnsi" w:cs="Times New Roman" w:hint="cs"/>
          <w:i w:val="0"/>
          <w:iCs w:val="0"/>
          <w:color w:val="C00000"/>
          <w:sz w:val="22"/>
          <w:szCs w:val="22"/>
          <w:rtl/>
          <w:lang w:bidi="ar-JO"/>
        </w:rPr>
        <w:t xml:space="preserve"> </w:t>
      </w:r>
      <w:r w:rsidR="001E1A12" w:rsidRPr="001E1A12">
        <w:rPr>
          <w:rFonts w:asciiTheme="minorHAnsi" w:hAnsiTheme="minorHAnsi" w:cs="Times New Roman"/>
          <w:i w:val="0"/>
          <w:iCs w:val="0"/>
          <w:color w:val="C00000"/>
          <w:sz w:val="22"/>
          <w:szCs w:val="22"/>
          <w:lang w:bidi="ar-JO"/>
        </w:rPr>
        <w:t>Floors finishes works</w:t>
      </w:r>
      <w:bookmarkEnd w:id="42"/>
    </w:p>
    <w:p w14:paraId="6C204EDD" w14:textId="77777777" w:rsidR="00C70278" w:rsidRPr="00C70278" w:rsidRDefault="00C70278" w:rsidP="002C6AF2">
      <w:pPr>
        <w:rPr>
          <w:rtl/>
          <w:lang w:bidi="ar-JO"/>
        </w:rPr>
      </w:pPr>
    </w:p>
    <w:tbl>
      <w:tblPr>
        <w:tblStyle w:val="TableGrid"/>
        <w:bidiVisual/>
        <w:tblW w:w="0" w:type="auto"/>
        <w:tblInd w:w="-528" w:type="dxa"/>
        <w:tblLook w:val="04A0" w:firstRow="1" w:lastRow="0" w:firstColumn="1" w:lastColumn="0" w:noHBand="0" w:noVBand="1"/>
      </w:tblPr>
      <w:tblGrid>
        <w:gridCol w:w="4752"/>
        <w:gridCol w:w="5052"/>
      </w:tblGrid>
      <w:tr w:rsidR="00C70278" w14:paraId="42200A74" w14:textId="77777777" w:rsidTr="005A0317">
        <w:tc>
          <w:tcPr>
            <w:tcW w:w="4752" w:type="dxa"/>
          </w:tcPr>
          <w:p w14:paraId="30D31A3C" w14:textId="7005A9FD" w:rsidR="00C77B2A" w:rsidRPr="00110AFD" w:rsidRDefault="00C77B2A" w:rsidP="002C6AF2">
            <w:pPr>
              <w:jc w:val="left"/>
              <w:rPr>
                <w:rFonts w:asciiTheme="minorHAnsi" w:hAnsiTheme="minorHAnsi" w:cstheme="minorHAnsi"/>
                <w:b/>
                <w:bCs/>
                <w:sz w:val="22"/>
                <w:szCs w:val="22"/>
                <w:lang w:bidi="ar-JO"/>
              </w:rPr>
            </w:pPr>
            <w:r w:rsidRPr="00110AFD">
              <w:rPr>
                <w:rFonts w:asciiTheme="minorHAnsi" w:hAnsiTheme="minorHAnsi" w:cstheme="minorHAnsi"/>
                <w:b/>
                <w:bCs/>
                <w:sz w:val="22"/>
                <w:szCs w:val="22"/>
                <w:rtl/>
                <w:lang w:bidi="ar-JO"/>
              </w:rPr>
              <w:t xml:space="preserve">سيراميك ارضيات </w:t>
            </w:r>
          </w:p>
          <w:p w14:paraId="2DA25015" w14:textId="22071099" w:rsidR="00C77B2A" w:rsidRDefault="00C77B2A" w:rsidP="002C6AF2">
            <w:pPr>
              <w:jc w:val="left"/>
              <w:rPr>
                <w:rFonts w:asciiTheme="minorHAnsi" w:hAnsiTheme="minorHAnsi" w:cstheme="minorHAnsi"/>
                <w:sz w:val="22"/>
                <w:szCs w:val="22"/>
                <w:lang w:bidi="ar-JO"/>
              </w:rPr>
            </w:pPr>
            <w:r w:rsidRPr="00F97075">
              <w:rPr>
                <w:rFonts w:asciiTheme="minorHAnsi" w:hAnsiTheme="minorHAnsi" w:cstheme="minorHAnsi"/>
                <w:sz w:val="22"/>
                <w:szCs w:val="22"/>
                <w:rtl/>
                <w:lang w:bidi="ar-JO"/>
              </w:rPr>
              <w:t>تقديم و تركيب سيراميك نوع ثاني او موافق للسيراميك الموجود مسبقا في المنزل باللون و الموديل ان وجد و يتضمن طبقة رمل ميول من سماكة تتراوح من   10   -   5</w:t>
            </w:r>
            <w:r w:rsidRPr="00F97075">
              <w:rPr>
                <w:rFonts w:asciiTheme="minorHAnsi" w:hAnsiTheme="minorHAnsi" w:cstheme="minorHAnsi"/>
                <w:sz w:val="22"/>
                <w:szCs w:val="22"/>
                <w:lang w:bidi="ar-JO"/>
              </w:rPr>
              <w:t xml:space="preserve"> </w:t>
            </w:r>
            <w:r w:rsidRPr="00F97075">
              <w:rPr>
                <w:rFonts w:asciiTheme="minorHAnsi" w:hAnsiTheme="minorHAnsi" w:cstheme="minorHAnsi"/>
                <w:sz w:val="22"/>
                <w:szCs w:val="22"/>
                <w:rtl/>
                <w:lang w:bidi="ar-JO"/>
              </w:rPr>
              <w:t xml:space="preserve"> سم و ان يكون السيراميك صلب ( مبولد) مع المونة الاسمنتية عيار </w:t>
            </w:r>
            <w:r w:rsidR="006446D9">
              <w:rPr>
                <w:rFonts w:asciiTheme="minorHAnsi" w:hAnsiTheme="minorHAnsi" w:cstheme="minorHAnsi"/>
                <w:sz w:val="22"/>
                <w:szCs w:val="22"/>
                <w:lang w:bidi="ar-JO"/>
              </w:rPr>
              <w:t>30</w:t>
            </w:r>
            <w:r w:rsidRPr="00F97075">
              <w:rPr>
                <w:rFonts w:asciiTheme="minorHAnsi" w:hAnsiTheme="minorHAnsi" w:cstheme="minorHAnsi"/>
                <w:sz w:val="22"/>
                <w:szCs w:val="22"/>
                <w:lang w:bidi="ar-JO"/>
              </w:rPr>
              <w:t>0 Kg/m3</w:t>
            </w:r>
            <w:r w:rsidRPr="00F97075">
              <w:rPr>
                <w:rFonts w:asciiTheme="minorHAnsi" w:hAnsiTheme="minorHAnsi" w:cstheme="minorHAnsi"/>
                <w:sz w:val="22"/>
                <w:szCs w:val="22"/>
                <w:rtl/>
                <w:lang w:bidi="ar-JO"/>
              </w:rPr>
              <w:t xml:space="preserve"> وبسماكة 2.5 سم تؤخذ موافقة فريق الاشراف على العينة قبل البدء بالتركيب</w:t>
            </w:r>
            <w:r w:rsidR="00110AFD">
              <w:rPr>
                <w:rFonts w:asciiTheme="minorHAnsi" w:hAnsiTheme="minorHAnsi" w:cstheme="minorHAnsi"/>
                <w:sz w:val="22"/>
                <w:szCs w:val="22"/>
                <w:lang w:bidi="ar-JO"/>
              </w:rPr>
              <w:t>.</w:t>
            </w:r>
          </w:p>
          <w:p w14:paraId="6391EFAC" w14:textId="1CD006D0" w:rsidR="00110AFD" w:rsidRDefault="00110AFD" w:rsidP="002C6AF2">
            <w:pPr>
              <w:jc w:val="left"/>
              <w:rPr>
                <w:rFonts w:asciiTheme="minorHAnsi" w:hAnsiTheme="minorHAnsi" w:cstheme="minorHAnsi"/>
                <w:sz w:val="22"/>
                <w:szCs w:val="22"/>
                <w:rtl/>
                <w:lang w:bidi="ar-JO"/>
              </w:rPr>
            </w:pPr>
          </w:p>
          <w:p w14:paraId="73A2192C" w14:textId="2CACB55B" w:rsidR="0078073D" w:rsidRDefault="0078073D" w:rsidP="002C6AF2">
            <w:pPr>
              <w:jc w:val="left"/>
              <w:rPr>
                <w:rFonts w:asciiTheme="minorHAnsi" w:hAnsiTheme="minorHAnsi" w:cstheme="minorHAnsi"/>
                <w:sz w:val="22"/>
                <w:szCs w:val="22"/>
                <w:rtl/>
                <w:lang w:bidi="ar-JO"/>
              </w:rPr>
            </w:pPr>
          </w:p>
          <w:p w14:paraId="78B62E02" w14:textId="77777777" w:rsidR="0078073D" w:rsidRPr="00F97075" w:rsidRDefault="0078073D" w:rsidP="002C6AF2">
            <w:pPr>
              <w:jc w:val="left"/>
              <w:rPr>
                <w:rFonts w:asciiTheme="minorHAnsi" w:hAnsiTheme="minorHAnsi" w:cstheme="minorHAnsi"/>
                <w:sz w:val="22"/>
                <w:szCs w:val="22"/>
                <w:lang w:bidi="ar-JO"/>
              </w:rPr>
            </w:pPr>
          </w:p>
          <w:p w14:paraId="69D6DF37" w14:textId="38F30DFF" w:rsidR="00C70278" w:rsidRPr="00110AFD" w:rsidRDefault="00AA713E" w:rsidP="002C6AF2">
            <w:pPr>
              <w:jc w:val="left"/>
              <w:rPr>
                <w:rFonts w:asciiTheme="minorHAnsi" w:hAnsiTheme="minorHAnsi" w:cstheme="minorHAnsi"/>
                <w:b/>
                <w:bCs/>
                <w:sz w:val="22"/>
                <w:szCs w:val="22"/>
                <w:rtl/>
                <w:lang w:bidi="ar-JO"/>
              </w:rPr>
            </w:pPr>
            <w:r w:rsidRPr="00110AFD">
              <w:rPr>
                <w:rFonts w:asciiTheme="minorHAnsi" w:hAnsiTheme="minorHAnsi" w:cstheme="minorHAnsi"/>
                <w:b/>
                <w:bCs/>
                <w:sz w:val="22"/>
                <w:szCs w:val="22"/>
                <w:rtl/>
                <w:lang w:bidi="ar-JO"/>
              </w:rPr>
              <w:lastRenderedPageBreak/>
              <w:t>اعمال البلاط</w:t>
            </w:r>
          </w:p>
          <w:p w14:paraId="692C76FE" w14:textId="126F9DCF" w:rsidR="00C70278" w:rsidRPr="00110AFD" w:rsidRDefault="00AA713E" w:rsidP="002C6AF2">
            <w:pPr>
              <w:jc w:val="left"/>
              <w:rPr>
                <w:rFonts w:asciiTheme="minorHAnsi" w:hAnsiTheme="minorHAnsi" w:cstheme="minorHAnsi"/>
                <w:sz w:val="22"/>
                <w:szCs w:val="22"/>
                <w:rtl/>
                <w:lang w:bidi="ar-JO"/>
              </w:rPr>
            </w:pPr>
            <w:r w:rsidRPr="00F97075">
              <w:rPr>
                <w:rFonts w:asciiTheme="minorHAnsi" w:hAnsiTheme="minorHAnsi" w:cstheme="minorHAnsi"/>
                <w:sz w:val="22"/>
                <w:szCs w:val="22"/>
                <w:rtl/>
                <w:lang w:bidi="ar-JO"/>
              </w:rPr>
              <w:t>تقديم و تركيب بلاط مـوزايـيـك بحصة قاسية مجلي / كلسي او بدروسي نمرة 3 قياس</w:t>
            </w:r>
            <w:r w:rsidRPr="00F97075">
              <w:rPr>
                <w:rFonts w:asciiTheme="minorHAnsi" w:hAnsiTheme="minorHAnsi" w:cstheme="minorHAnsi"/>
                <w:sz w:val="22"/>
                <w:szCs w:val="22"/>
                <w:lang w:bidi="ar-JO"/>
              </w:rPr>
              <w:t>40</w:t>
            </w:r>
            <w:r w:rsidRPr="00F97075">
              <w:rPr>
                <w:rFonts w:asciiTheme="minorHAnsi" w:hAnsiTheme="minorHAnsi" w:cstheme="minorHAnsi"/>
                <w:sz w:val="22"/>
                <w:szCs w:val="22"/>
                <w:rtl/>
                <w:lang w:bidi="ar-JO"/>
              </w:rPr>
              <w:t xml:space="preserve"> 40</w:t>
            </w:r>
            <m:oMath>
              <m:r>
                <m:rPr>
                  <m:sty m:val="p"/>
                </m:rPr>
                <w:rPr>
                  <w:rFonts w:ascii="Cambria Math" w:hAnsi="Cambria Math" w:cstheme="minorHAnsi"/>
                  <w:sz w:val="22"/>
                  <w:szCs w:val="22"/>
                  <w:rtl/>
                  <w:lang w:bidi="ar-JO"/>
                </w:rPr>
                <m:t>×</m:t>
              </m:r>
            </m:oMath>
            <w:r w:rsidRPr="00F97075">
              <w:rPr>
                <w:rFonts w:asciiTheme="minorHAnsi" w:hAnsiTheme="minorHAnsi" w:cstheme="minorHAnsi"/>
                <w:sz w:val="22"/>
                <w:szCs w:val="22"/>
                <w:rtl/>
                <w:lang w:bidi="ar-JO"/>
              </w:rPr>
              <w:t xml:space="preserve"> و الموافق للبلاط الموجود مسبقا في المنزل باللون و الموديل ان وجد و يتضمن طبقة ميول سماكة تتراوح من  5    -   10</w:t>
            </w:r>
            <w:r w:rsidRPr="00F97075">
              <w:rPr>
                <w:rFonts w:asciiTheme="minorHAnsi" w:hAnsiTheme="minorHAnsi" w:cstheme="minorHAnsi"/>
                <w:sz w:val="22"/>
                <w:szCs w:val="22"/>
                <w:lang w:bidi="ar-JO"/>
              </w:rPr>
              <w:t xml:space="preserve"> </w:t>
            </w:r>
            <w:r w:rsidRPr="00F97075">
              <w:rPr>
                <w:rFonts w:asciiTheme="minorHAnsi" w:hAnsiTheme="minorHAnsi" w:cstheme="minorHAnsi"/>
                <w:sz w:val="22"/>
                <w:szCs w:val="22"/>
                <w:rtl/>
                <w:lang w:bidi="ar-JO"/>
              </w:rPr>
              <w:t xml:space="preserve"> سم  مع المونة الاسمنتية عيار </w:t>
            </w:r>
            <w:r w:rsidR="006446D9">
              <w:rPr>
                <w:rFonts w:asciiTheme="minorHAnsi" w:hAnsiTheme="minorHAnsi" w:cstheme="minorHAnsi"/>
                <w:sz w:val="22"/>
                <w:szCs w:val="22"/>
                <w:lang w:bidi="ar-JO"/>
              </w:rPr>
              <w:t>30</w:t>
            </w:r>
            <w:r w:rsidRPr="00F97075">
              <w:rPr>
                <w:rFonts w:asciiTheme="minorHAnsi" w:hAnsiTheme="minorHAnsi" w:cstheme="minorHAnsi"/>
                <w:sz w:val="22"/>
                <w:szCs w:val="22"/>
                <w:lang w:bidi="ar-JO"/>
              </w:rPr>
              <w:t>0 Kg/m3</w:t>
            </w:r>
            <w:r w:rsidRPr="00F97075">
              <w:rPr>
                <w:rFonts w:asciiTheme="minorHAnsi" w:hAnsiTheme="minorHAnsi" w:cstheme="minorHAnsi"/>
                <w:sz w:val="22"/>
                <w:szCs w:val="22"/>
                <w:rtl/>
                <w:lang w:bidi="ar-JO"/>
              </w:rPr>
              <w:t xml:space="preserve"> وبسماكة 2.5 سم مع روبة عيار </w:t>
            </w:r>
            <w:r w:rsidRPr="00F97075">
              <w:rPr>
                <w:rFonts w:asciiTheme="minorHAnsi" w:hAnsiTheme="minorHAnsi" w:cstheme="minorHAnsi"/>
                <w:sz w:val="22"/>
                <w:szCs w:val="22"/>
                <w:lang w:bidi="ar-JO"/>
              </w:rPr>
              <w:t>300Kg/m3</w:t>
            </w:r>
            <w:r w:rsidRPr="00F97075">
              <w:rPr>
                <w:rFonts w:asciiTheme="minorHAnsi" w:hAnsiTheme="minorHAnsi" w:cstheme="minorHAnsi"/>
                <w:sz w:val="22"/>
                <w:szCs w:val="22"/>
                <w:rtl/>
                <w:lang w:bidi="ar-JO"/>
              </w:rPr>
              <w:t xml:space="preserve"> والجلي والتسليط تؤخذ موافقة فريق الاشراف على العينة قبل البدء بالتركيب</w:t>
            </w:r>
            <w:r w:rsidR="00B35B75">
              <w:rPr>
                <w:rFonts w:asciiTheme="minorHAnsi" w:hAnsiTheme="minorHAnsi" w:cstheme="minorHAnsi"/>
                <w:sz w:val="22"/>
                <w:szCs w:val="22"/>
                <w:lang w:bidi="ar-JO"/>
              </w:rPr>
              <w:t>.</w:t>
            </w:r>
          </w:p>
        </w:tc>
        <w:tc>
          <w:tcPr>
            <w:tcW w:w="5052" w:type="dxa"/>
          </w:tcPr>
          <w:p w14:paraId="01ED31AD" w14:textId="7028AB0C" w:rsidR="00C70278" w:rsidRDefault="002228BC" w:rsidP="002C6AF2">
            <w:pPr>
              <w:rPr>
                <w:rFonts w:asciiTheme="minorHAnsi" w:hAnsiTheme="minorHAnsi" w:cstheme="minorHAnsi"/>
                <w:b/>
                <w:bCs/>
                <w:sz w:val="22"/>
                <w:szCs w:val="22"/>
                <w:lang w:bidi="ar-JO"/>
              </w:rPr>
            </w:pPr>
            <w:r w:rsidRPr="00F97075">
              <w:rPr>
                <w:rFonts w:asciiTheme="minorHAnsi" w:hAnsiTheme="minorHAnsi" w:cstheme="minorHAnsi"/>
                <w:b/>
                <w:bCs/>
                <w:sz w:val="22"/>
                <w:szCs w:val="22"/>
                <w:lang w:bidi="ar-JO"/>
              </w:rPr>
              <w:lastRenderedPageBreak/>
              <w:t>Ceramic Floor Tiles</w:t>
            </w:r>
            <w:r>
              <w:rPr>
                <w:rFonts w:asciiTheme="minorHAnsi" w:hAnsiTheme="minorHAnsi" w:cstheme="minorHAnsi"/>
                <w:b/>
                <w:bCs/>
                <w:sz w:val="22"/>
                <w:szCs w:val="22"/>
                <w:lang w:bidi="ar-JO"/>
              </w:rPr>
              <w:t>:</w:t>
            </w:r>
          </w:p>
          <w:p w14:paraId="0E8CE62E" w14:textId="464C2A70" w:rsidR="0032636E" w:rsidRDefault="0032636E" w:rsidP="002C6AF2">
            <w:pPr>
              <w:rPr>
                <w:rFonts w:asciiTheme="minorHAnsi" w:hAnsiTheme="minorHAnsi" w:cstheme="minorHAnsi"/>
                <w:sz w:val="22"/>
                <w:szCs w:val="22"/>
                <w:lang w:bidi="ar-JO"/>
              </w:rPr>
            </w:pPr>
            <w:r w:rsidRPr="0032636E">
              <w:rPr>
                <w:rFonts w:asciiTheme="minorHAnsi" w:hAnsiTheme="minorHAnsi" w:cstheme="minorHAnsi"/>
                <w:sz w:val="22"/>
                <w:szCs w:val="22"/>
                <w:lang w:bidi="ar-JO"/>
              </w:rPr>
              <w:t xml:space="preserve">Providing and installing a second type ceramic or a type that suits the one already installed in terms of the color and shape (if it is available). Apply a 5-10 cm slope layer of sand, hard ceramic (steeled ceramic tiles) and </w:t>
            </w:r>
            <w:r w:rsidR="006446D9">
              <w:rPr>
                <w:rFonts w:asciiTheme="minorHAnsi" w:hAnsiTheme="minorHAnsi" w:cstheme="minorHAnsi"/>
                <w:sz w:val="22"/>
                <w:szCs w:val="22"/>
                <w:lang w:bidi="ar-JO"/>
              </w:rPr>
              <w:t>30</w:t>
            </w:r>
            <w:r w:rsidRPr="0032636E">
              <w:rPr>
                <w:rFonts w:asciiTheme="minorHAnsi" w:hAnsiTheme="minorHAnsi" w:cstheme="minorHAnsi"/>
                <w:sz w:val="22"/>
                <w:szCs w:val="22"/>
                <w:lang w:bidi="ar-JO"/>
              </w:rPr>
              <w:t>0 kg of cement mortar/mᵌ with thickness of 2.5 cm. The approval of the supervision team is needed before the installation process</w:t>
            </w:r>
            <w:r>
              <w:rPr>
                <w:rFonts w:asciiTheme="minorHAnsi" w:hAnsiTheme="minorHAnsi" w:cstheme="minorHAnsi"/>
                <w:sz w:val="22"/>
                <w:szCs w:val="22"/>
                <w:lang w:bidi="ar-JO"/>
              </w:rPr>
              <w:t>.</w:t>
            </w:r>
          </w:p>
          <w:p w14:paraId="341471D9" w14:textId="00100DA6" w:rsidR="00B35B75" w:rsidRDefault="00B35B75" w:rsidP="002C6AF2">
            <w:pPr>
              <w:rPr>
                <w:rFonts w:asciiTheme="minorHAnsi" w:hAnsiTheme="minorHAnsi" w:cstheme="minorHAnsi"/>
                <w:sz w:val="22"/>
                <w:szCs w:val="22"/>
                <w:rtl/>
                <w:lang w:bidi="ar-JO"/>
              </w:rPr>
            </w:pPr>
          </w:p>
          <w:p w14:paraId="02E843CB" w14:textId="77777777" w:rsidR="0078073D" w:rsidRDefault="0078073D" w:rsidP="002C6AF2">
            <w:pPr>
              <w:rPr>
                <w:rFonts w:asciiTheme="minorHAnsi" w:hAnsiTheme="minorHAnsi" w:cstheme="minorHAnsi"/>
                <w:sz w:val="22"/>
                <w:szCs w:val="22"/>
                <w:lang w:bidi="ar-JO"/>
              </w:rPr>
            </w:pPr>
          </w:p>
          <w:p w14:paraId="4AAD5F71" w14:textId="4C986F7B" w:rsidR="002228BC" w:rsidRDefault="0032636E" w:rsidP="002C6AF2">
            <w:pPr>
              <w:bidi w:val="0"/>
              <w:jc w:val="left"/>
              <w:rPr>
                <w:rFonts w:asciiTheme="minorHAnsi" w:hAnsiTheme="minorHAnsi" w:cstheme="minorHAnsi"/>
                <w:sz w:val="22"/>
                <w:szCs w:val="22"/>
                <w:lang w:bidi="ar-JO"/>
              </w:rPr>
            </w:pPr>
            <w:r w:rsidRPr="005353EA">
              <w:rPr>
                <w:rFonts w:asciiTheme="minorHAnsi" w:hAnsiTheme="minorHAnsi" w:cstheme="minorHAnsi"/>
                <w:b/>
                <w:bCs/>
                <w:sz w:val="22"/>
                <w:szCs w:val="22"/>
                <w:rtl/>
                <w:lang w:bidi="ar-JO"/>
              </w:rPr>
              <w:lastRenderedPageBreak/>
              <w:t xml:space="preserve"> </w:t>
            </w:r>
            <w:r w:rsidR="00AA713E" w:rsidRPr="005353EA">
              <w:rPr>
                <w:rFonts w:asciiTheme="minorHAnsi" w:hAnsiTheme="minorHAnsi" w:cstheme="minorHAnsi"/>
                <w:b/>
                <w:bCs/>
                <w:sz w:val="22"/>
                <w:szCs w:val="22"/>
                <w:lang w:bidi="ar-JO"/>
              </w:rPr>
              <w:t>Tiling Works</w:t>
            </w:r>
            <w:r w:rsidR="005353EA">
              <w:rPr>
                <w:rFonts w:asciiTheme="minorHAnsi" w:hAnsiTheme="minorHAnsi" w:cstheme="minorHAnsi"/>
                <w:b/>
                <w:bCs/>
                <w:sz w:val="22"/>
                <w:szCs w:val="22"/>
                <w:lang w:bidi="ar-JO"/>
              </w:rPr>
              <w:t>:</w:t>
            </w:r>
            <w:r w:rsidRPr="0032636E">
              <w:rPr>
                <w:rFonts w:asciiTheme="minorHAnsi" w:hAnsiTheme="minorHAnsi"/>
                <w:sz w:val="22"/>
                <w:szCs w:val="22"/>
                <w:rtl/>
                <w:lang w:bidi="ar-JO"/>
              </w:rPr>
              <w:t xml:space="preserve"> </w:t>
            </w:r>
          </w:p>
          <w:p w14:paraId="7F8C3D7E" w14:textId="72C92656" w:rsidR="00C70278" w:rsidRPr="00D547B3" w:rsidRDefault="00AA713E" w:rsidP="002C6AF2">
            <w:pPr>
              <w:bidi w:val="0"/>
              <w:jc w:val="left"/>
              <w:rPr>
                <w:rFonts w:asciiTheme="minorHAnsi" w:hAnsiTheme="minorHAnsi" w:cstheme="minorHAnsi"/>
                <w:sz w:val="22"/>
                <w:szCs w:val="22"/>
                <w:rtl/>
                <w:lang w:bidi="ar-JO"/>
              </w:rPr>
            </w:pPr>
            <w:r w:rsidRPr="00F97075">
              <w:rPr>
                <w:rFonts w:asciiTheme="minorHAnsi" w:hAnsiTheme="minorHAnsi" w:cstheme="minorHAnsi"/>
                <w:sz w:val="22"/>
                <w:szCs w:val="22"/>
                <w:lang w:bidi="ar-JO"/>
              </w:rPr>
              <w:t xml:space="preserve">The provision and installation of burnished mosaic tiles of hard stones / limestone </w:t>
            </w:r>
            <w:r w:rsidRPr="00F97075">
              <w:rPr>
                <w:rFonts w:asciiTheme="minorHAnsi" w:hAnsiTheme="minorHAnsi" w:cstheme="minorHAnsi"/>
                <w:sz w:val="22"/>
                <w:szCs w:val="22"/>
                <w:rtl/>
                <w:lang w:bidi="ar-JO"/>
              </w:rPr>
              <w:t>#</w:t>
            </w:r>
            <w:r w:rsidRPr="00F97075">
              <w:rPr>
                <w:rFonts w:asciiTheme="minorHAnsi" w:hAnsiTheme="minorHAnsi" w:cstheme="minorHAnsi"/>
                <w:sz w:val="22"/>
                <w:szCs w:val="22"/>
                <w:lang w:bidi="ar-JO"/>
              </w:rPr>
              <w:t xml:space="preserve">3 size: 40*40 as suits the tiles already installed in terms of color and shape (if it is available). It should include a slope layer of 5-10 cm thickness, </w:t>
            </w:r>
            <w:r w:rsidR="006446D9">
              <w:rPr>
                <w:rFonts w:asciiTheme="minorHAnsi" w:hAnsiTheme="minorHAnsi" w:cstheme="minorHAnsi"/>
                <w:sz w:val="22"/>
                <w:szCs w:val="22"/>
                <w:lang w:bidi="ar-JO"/>
              </w:rPr>
              <w:t>30</w:t>
            </w:r>
            <w:r w:rsidRPr="00F97075">
              <w:rPr>
                <w:rFonts w:asciiTheme="minorHAnsi" w:hAnsiTheme="minorHAnsi" w:cstheme="minorHAnsi"/>
                <w:sz w:val="22"/>
                <w:szCs w:val="22"/>
                <w:lang w:bidi="ar-JO"/>
              </w:rPr>
              <w:t>0 kg of cement mortar / mᵌ and thickness of 2.5 cm, a</w:t>
            </w:r>
            <w:r w:rsidRPr="00F97075">
              <w:rPr>
                <w:rFonts w:asciiTheme="minorHAnsi" w:hAnsiTheme="minorHAnsi" w:cstheme="minorHAnsi"/>
                <w:sz w:val="22"/>
                <w:szCs w:val="22"/>
              </w:rPr>
              <w:t xml:space="preserve"> </w:t>
            </w:r>
            <w:proofErr w:type="spellStart"/>
            <w:r w:rsidRPr="00F97075">
              <w:rPr>
                <w:rFonts w:asciiTheme="minorHAnsi" w:hAnsiTheme="minorHAnsi" w:cstheme="minorHAnsi"/>
                <w:sz w:val="22"/>
                <w:szCs w:val="22"/>
                <w:lang w:bidi="ar-JO"/>
              </w:rPr>
              <w:t>grout</w:t>
            </w:r>
            <w:r w:rsidR="00A63453">
              <w:rPr>
                <w:rFonts w:asciiTheme="minorHAnsi" w:hAnsiTheme="minorHAnsi" w:cstheme="minorHAnsi"/>
                <w:sz w:val="22"/>
                <w:szCs w:val="22"/>
                <w:lang w:bidi="ar-JO"/>
              </w:rPr>
              <w:t>e</w:t>
            </w:r>
            <w:proofErr w:type="spellEnd"/>
            <w:r w:rsidRPr="00F97075">
              <w:rPr>
                <w:rFonts w:asciiTheme="minorHAnsi" w:hAnsiTheme="minorHAnsi" w:cstheme="minorHAnsi"/>
                <w:sz w:val="22"/>
                <w:szCs w:val="22"/>
                <w:lang w:bidi="ar-JO"/>
              </w:rPr>
              <w:t xml:space="preserve"> of</w:t>
            </w:r>
            <w:r w:rsidRPr="00F97075">
              <w:rPr>
                <w:rFonts w:asciiTheme="minorHAnsi" w:hAnsiTheme="minorHAnsi" w:cstheme="minorHAnsi"/>
                <w:sz w:val="22"/>
                <w:szCs w:val="22"/>
                <w:rtl/>
                <w:lang w:bidi="ar-JO"/>
              </w:rPr>
              <w:t xml:space="preserve"> </w:t>
            </w:r>
            <w:r w:rsidRPr="00F97075">
              <w:rPr>
                <w:rFonts w:asciiTheme="minorHAnsi" w:hAnsiTheme="minorHAnsi" w:cstheme="minorHAnsi"/>
                <w:sz w:val="22"/>
                <w:szCs w:val="22"/>
                <w:lang w:bidi="ar-JO"/>
              </w:rPr>
              <w:t xml:space="preserve">300Kg/m3, burnishing and </w:t>
            </w:r>
            <w:r w:rsidRPr="00F97075">
              <w:rPr>
                <w:rFonts w:asciiTheme="minorHAnsi" w:hAnsiTheme="minorHAnsi" w:cstheme="minorHAnsi"/>
                <w:sz w:val="22"/>
                <w:szCs w:val="22"/>
                <w:rtl/>
                <w:lang w:bidi="ar-JO"/>
              </w:rPr>
              <w:t>التسليط</w:t>
            </w:r>
            <w:r w:rsidRPr="00F97075">
              <w:rPr>
                <w:rFonts w:asciiTheme="minorHAnsi" w:hAnsiTheme="minorHAnsi" w:cstheme="minorHAnsi"/>
                <w:sz w:val="22"/>
                <w:szCs w:val="22"/>
                <w:lang w:bidi="ar-JO"/>
              </w:rPr>
              <w:t xml:space="preserve">. The approval of the supervision team is needed before the installation process.  </w:t>
            </w:r>
          </w:p>
        </w:tc>
      </w:tr>
    </w:tbl>
    <w:p w14:paraId="36412D8E" w14:textId="490D2DA0" w:rsidR="00F6058A" w:rsidRPr="00513ED0" w:rsidRDefault="00513ED0" w:rsidP="0078073D">
      <w:pPr>
        <w:pStyle w:val="Heading2"/>
        <w:rPr>
          <w:rFonts w:asciiTheme="minorHAnsi" w:hAnsiTheme="minorHAnsi" w:cs="Times New Roman"/>
          <w:i w:val="0"/>
          <w:iCs w:val="0"/>
          <w:color w:val="C00000"/>
          <w:sz w:val="22"/>
          <w:szCs w:val="22"/>
          <w:rtl/>
          <w:lang w:bidi="ar-JO"/>
        </w:rPr>
      </w:pPr>
      <w:bookmarkStart w:id="43" w:name="_Toc82422910"/>
      <w:r>
        <w:rPr>
          <w:rFonts w:asciiTheme="minorHAnsi" w:hAnsiTheme="minorHAnsi" w:cs="Times New Roman"/>
          <w:i w:val="0"/>
          <w:iCs w:val="0"/>
          <w:color w:val="C00000"/>
          <w:sz w:val="22"/>
          <w:szCs w:val="22"/>
          <w:lang w:bidi="ar-JO"/>
        </w:rPr>
        <w:lastRenderedPageBreak/>
        <w:t>6</w:t>
      </w:r>
      <w:r>
        <w:rPr>
          <w:rFonts w:asciiTheme="minorHAnsi" w:hAnsiTheme="minorHAnsi" w:cs="Times New Roman" w:hint="cs"/>
          <w:i w:val="0"/>
          <w:iCs w:val="0"/>
          <w:color w:val="C00000"/>
          <w:sz w:val="22"/>
          <w:szCs w:val="22"/>
          <w:rtl/>
          <w:lang w:val="tr-TR" w:bidi="ar-SY"/>
        </w:rPr>
        <w:t xml:space="preserve">.    </w:t>
      </w:r>
      <w:r w:rsidRPr="00513ED0">
        <w:rPr>
          <w:rFonts w:asciiTheme="minorHAnsi" w:hAnsiTheme="minorHAnsi" w:cs="Times New Roman"/>
          <w:i w:val="0"/>
          <w:iCs w:val="0"/>
          <w:color w:val="C00000"/>
          <w:sz w:val="22"/>
          <w:szCs w:val="22"/>
          <w:rtl/>
          <w:lang w:bidi="ar-JO"/>
        </w:rPr>
        <w:t>أعمال العزل</w:t>
      </w:r>
      <w:r w:rsidR="001E1A12" w:rsidRPr="001E1A12">
        <w:t xml:space="preserve"> </w:t>
      </w:r>
      <w:r w:rsidR="001E1A12" w:rsidRPr="001E1A12">
        <w:rPr>
          <w:rFonts w:asciiTheme="minorHAnsi" w:hAnsiTheme="minorHAnsi" w:cs="Times New Roman"/>
          <w:i w:val="0"/>
          <w:iCs w:val="0"/>
          <w:color w:val="C00000"/>
          <w:sz w:val="22"/>
          <w:szCs w:val="22"/>
          <w:lang w:bidi="ar-JO"/>
        </w:rPr>
        <w:t>Insulation works</w:t>
      </w:r>
      <w:bookmarkEnd w:id="43"/>
      <w:r w:rsidR="00524783">
        <w:rPr>
          <w:rFonts w:asciiTheme="minorHAnsi" w:hAnsiTheme="minorHAnsi" w:cs="Times New Roman"/>
          <w:i w:val="0"/>
          <w:iCs w:val="0"/>
          <w:color w:val="C00000"/>
          <w:sz w:val="22"/>
          <w:szCs w:val="22"/>
          <w:lang w:bidi="ar-JO"/>
        </w:rPr>
        <w:t xml:space="preserve"> </w:t>
      </w:r>
    </w:p>
    <w:tbl>
      <w:tblPr>
        <w:tblStyle w:val="TableGrid"/>
        <w:bidiVisual/>
        <w:tblW w:w="0" w:type="auto"/>
        <w:tblInd w:w="-528" w:type="dxa"/>
        <w:tblLook w:val="04A0" w:firstRow="1" w:lastRow="0" w:firstColumn="1" w:lastColumn="0" w:noHBand="0" w:noVBand="1"/>
      </w:tblPr>
      <w:tblGrid>
        <w:gridCol w:w="4752"/>
        <w:gridCol w:w="5052"/>
      </w:tblGrid>
      <w:tr w:rsidR="00524783" w14:paraId="5816A127" w14:textId="77777777" w:rsidTr="00FD17A2">
        <w:tc>
          <w:tcPr>
            <w:tcW w:w="4752" w:type="dxa"/>
          </w:tcPr>
          <w:p w14:paraId="4B1792FA" w14:textId="19789743" w:rsidR="00ED3613" w:rsidRPr="003D47F5" w:rsidRDefault="00ED3613" w:rsidP="002C6AF2">
            <w:pPr>
              <w:jc w:val="left"/>
              <w:rPr>
                <w:rFonts w:asciiTheme="minorHAnsi" w:hAnsiTheme="minorHAnsi" w:cstheme="minorHAnsi"/>
                <w:sz w:val="22"/>
                <w:szCs w:val="22"/>
                <w:lang w:bidi="ar-JO"/>
              </w:rPr>
            </w:pPr>
            <w:r w:rsidRPr="003D47F5">
              <w:rPr>
                <w:rFonts w:asciiTheme="minorHAnsi" w:hAnsiTheme="minorHAnsi" w:cstheme="minorHAnsi"/>
                <w:sz w:val="22"/>
                <w:szCs w:val="22"/>
                <w:rtl/>
                <w:lang w:bidi="ar-JO"/>
              </w:rPr>
              <w:t>تقديم وتركيب مادة عزل مائي على شكل طلاء  (يوافق عليها المهندس المشرف قبل العمل) يجب طلاء السطح بالمادة جيدا  حتى يتم تشبع البيتون بالكامل باستخدام الرول فقط أما للزوايا فيجب دهانها جيداحتى التصوينه ويجب طلاءها بارتفاع  20سم  على الاقل .لذلك فان الكيلوغرام الواحد يغطي مساحة لاتزيد عن 4 م^2 .</w:t>
            </w:r>
            <w:r w:rsidR="00817344">
              <w:rPr>
                <w:rFonts w:asciiTheme="minorHAnsi" w:hAnsiTheme="minorHAnsi" w:cstheme="minorHAnsi"/>
                <w:sz w:val="22"/>
                <w:szCs w:val="22"/>
                <w:lang w:bidi="ar-JO"/>
              </w:rPr>
              <w:t xml:space="preserve"> </w:t>
            </w:r>
            <w:r w:rsidRPr="003D47F5">
              <w:rPr>
                <w:rFonts w:asciiTheme="minorHAnsi" w:hAnsiTheme="minorHAnsi" w:cstheme="minorHAnsi"/>
                <w:sz w:val="22"/>
                <w:szCs w:val="22"/>
                <w:rtl/>
                <w:lang w:bidi="ar-JO"/>
              </w:rPr>
              <w:t>يكون العمل وفق تعليمات وتوجيهات مهندس غول</w:t>
            </w:r>
            <w:r w:rsidR="00817344">
              <w:rPr>
                <w:rFonts w:asciiTheme="minorHAnsi" w:hAnsiTheme="minorHAnsi" w:cstheme="minorHAnsi"/>
                <w:sz w:val="22"/>
                <w:szCs w:val="22"/>
                <w:lang w:bidi="ar-JO"/>
              </w:rPr>
              <w:t xml:space="preserve">. </w:t>
            </w:r>
          </w:p>
          <w:p w14:paraId="455A7F87" w14:textId="00050B5C" w:rsidR="00524783" w:rsidRPr="00ED3613" w:rsidRDefault="00524783" w:rsidP="002C6AF2">
            <w:pPr>
              <w:jc w:val="left"/>
              <w:rPr>
                <w:rFonts w:asciiTheme="minorHAnsi" w:hAnsiTheme="minorHAnsi" w:cstheme="minorHAnsi"/>
                <w:sz w:val="22"/>
                <w:szCs w:val="22"/>
                <w:rtl/>
                <w:lang w:bidi="ar-JO"/>
              </w:rPr>
            </w:pPr>
          </w:p>
        </w:tc>
        <w:tc>
          <w:tcPr>
            <w:tcW w:w="5052" w:type="dxa"/>
          </w:tcPr>
          <w:p w14:paraId="771ABECC" w14:textId="62D9958D" w:rsidR="00524783" w:rsidRPr="00D547B3" w:rsidRDefault="00CF3182" w:rsidP="0078073D">
            <w:pPr>
              <w:rPr>
                <w:rFonts w:asciiTheme="minorHAnsi" w:hAnsiTheme="minorHAnsi" w:cstheme="minorHAnsi"/>
                <w:sz w:val="22"/>
                <w:szCs w:val="22"/>
                <w:rtl/>
                <w:lang w:bidi="ar-JO"/>
              </w:rPr>
            </w:pPr>
            <w:r w:rsidRPr="003D47F5">
              <w:rPr>
                <w:rFonts w:asciiTheme="minorHAnsi" w:hAnsiTheme="minorHAnsi" w:cstheme="minorHAnsi"/>
                <w:sz w:val="22"/>
                <w:szCs w:val="22"/>
                <w:lang w:bidi="ar-JO"/>
              </w:rPr>
              <w:t xml:space="preserve">Supply and install vapor insulation material to be applied by painting.  The surface should be painted with the material well until the concrete is fully saturated by the material, using the roller only. As for the corners, it should be painted well and at least 20cm high of the parapets should be painted by the material. Therefore, the one kilogram covers an area of no more than 4 m^2. All work must be in accordance with the instructions and directions of the GOAL Engineer. </w:t>
            </w:r>
          </w:p>
        </w:tc>
      </w:tr>
    </w:tbl>
    <w:p w14:paraId="2080E212" w14:textId="701D1E93" w:rsidR="00CF3182" w:rsidRPr="00CF3182" w:rsidRDefault="001F3A0B" w:rsidP="0078073D">
      <w:pPr>
        <w:pStyle w:val="Heading2"/>
        <w:rPr>
          <w:rFonts w:asciiTheme="minorHAnsi" w:hAnsiTheme="minorHAnsi" w:cs="Times New Roman"/>
          <w:i w:val="0"/>
          <w:iCs w:val="0"/>
          <w:color w:val="C00000"/>
          <w:sz w:val="22"/>
          <w:szCs w:val="22"/>
          <w:lang w:bidi="ar-JO"/>
        </w:rPr>
      </w:pPr>
      <w:bookmarkStart w:id="44" w:name="_Toc82422911"/>
      <w:r>
        <w:rPr>
          <w:rFonts w:asciiTheme="minorHAnsi" w:hAnsiTheme="minorHAnsi" w:cs="Times New Roman" w:hint="cs"/>
          <w:i w:val="0"/>
          <w:iCs w:val="0"/>
          <w:color w:val="C00000"/>
          <w:sz w:val="22"/>
          <w:szCs w:val="22"/>
          <w:rtl/>
          <w:lang w:bidi="ar-JO"/>
        </w:rPr>
        <w:t xml:space="preserve">7.    </w:t>
      </w:r>
      <w:r w:rsidR="00CF3182" w:rsidRPr="00CF3182">
        <w:rPr>
          <w:rFonts w:asciiTheme="minorHAnsi" w:hAnsiTheme="minorHAnsi" w:cs="Times New Roman"/>
          <w:i w:val="0"/>
          <w:iCs w:val="0"/>
          <w:color w:val="C00000"/>
          <w:sz w:val="22"/>
          <w:szCs w:val="22"/>
          <w:rtl/>
          <w:lang w:bidi="ar-JO"/>
        </w:rPr>
        <w:t>أعمال التغذية والصرف الصحي</w:t>
      </w:r>
      <w:r w:rsidR="00BF4D89">
        <w:rPr>
          <w:rFonts w:asciiTheme="minorHAnsi" w:hAnsiTheme="minorHAnsi" w:cs="Times New Roman" w:hint="cs"/>
          <w:i w:val="0"/>
          <w:iCs w:val="0"/>
          <w:color w:val="C00000"/>
          <w:sz w:val="22"/>
          <w:szCs w:val="22"/>
          <w:rtl/>
          <w:lang w:bidi="ar-JO"/>
        </w:rPr>
        <w:t xml:space="preserve"> </w:t>
      </w:r>
      <w:r w:rsidR="00BF4D89" w:rsidRPr="00BF4D89">
        <w:rPr>
          <w:rFonts w:asciiTheme="minorHAnsi" w:hAnsiTheme="minorHAnsi" w:cs="Times New Roman"/>
          <w:i w:val="0"/>
          <w:iCs w:val="0"/>
          <w:color w:val="C00000"/>
          <w:sz w:val="22"/>
          <w:szCs w:val="22"/>
          <w:lang w:bidi="ar-JO"/>
        </w:rPr>
        <w:t>Plumbing and sanitation and water supply works</w:t>
      </w:r>
      <w:bookmarkEnd w:id="44"/>
    </w:p>
    <w:tbl>
      <w:tblPr>
        <w:tblStyle w:val="TableGrid"/>
        <w:bidiVisual/>
        <w:tblW w:w="0" w:type="auto"/>
        <w:tblInd w:w="-528" w:type="dxa"/>
        <w:tblLook w:val="04A0" w:firstRow="1" w:lastRow="0" w:firstColumn="1" w:lastColumn="0" w:noHBand="0" w:noVBand="1"/>
      </w:tblPr>
      <w:tblGrid>
        <w:gridCol w:w="4752"/>
        <w:gridCol w:w="5052"/>
      </w:tblGrid>
      <w:tr w:rsidR="00440EB0" w14:paraId="698C3F57" w14:textId="77777777" w:rsidTr="55E84BA2">
        <w:tc>
          <w:tcPr>
            <w:tcW w:w="4752" w:type="dxa"/>
          </w:tcPr>
          <w:p w14:paraId="30BAE539" w14:textId="77777777" w:rsidR="007F4A30" w:rsidRPr="009B5D2D" w:rsidRDefault="007F4A30" w:rsidP="002C6AF2">
            <w:pPr>
              <w:overflowPunct/>
              <w:autoSpaceDE/>
              <w:autoSpaceDN/>
              <w:adjustRightInd/>
              <w:jc w:val="left"/>
              <w:textAlignment w:val="auto"/>
              <w:rPr>
                <w:rFonts w:asciiTheme="minorHAnsi" w:hAnsiTheme="minorHAnsi" w:cstheme="minorHAnsi"/>
                <w:b/>
                <w:bCs/>
                <w:sz w:val="22"/>
                <w:szCs w:val="22"/>
                <w:rtl/>
                <w:lang w:bidi="ar-JO"/>
              </w:rPr>
            </w:pPr>
            <w:r w:rsidRPr="009B5D2D">
              <w:rPr>
                <w:rFonts w:asciiTheme="minorHAnsi" w:hAnsiTheme="minorHAnsi" w:cstheme="minorHAnsi"/>
                <w:b/>
                <w:bCs/>
                <w:sz w:val="22"/>
                <w:szCs w:val="22"/>
                <w:rtl/>
                <w:lang w:bidi="ar-JO"/>
              </w:rPr>
              <w:t>الحنفـيات والخلاطات</w:t>
            </w:r>
          </w:p>
          <w:p w14:paraId="13E7977C" w14:textId="77777777" w:rsidR="007F4A30" w:rsidRPr="00F97075" w:rsidRDefault="007F4A30" w:rsidP="002C6AF2">
            <w:pPr>
              <w:jc w:val="left"/>
              <w:rPr>
                <w:rFonts w:asciiTheme="minorHAnsi" w:hAnsiTheme="minorHAnsi" w:cstheme="minorHAnsi"/>
                <w:sz w:val="22"/>
                <w:szCs w:val="22"/>
                <w:rtl/>
                <w:lang w:bidi="ar-JO"/>
              </w:rPr>
            </w:pPr>
            <w:r w:rsidRPr="00F97075">
              <w:rPr>
                <w:rFonts w:asciiTheme="minorHAnsi" w:hAnsiTheme="minorHAnsi" w:cstheme="minorHAnsi"/>
                <w:sz w:val="22"/>
                <w:szCs w:val="22"/>
                <w:rtl/>
                <w:lang w:bidi="ar-JO"/>
              </w:rPr>
              <w:t xml:space="preserve">تكون الحنفيات من الكروم حائطية أفقية </w:t>
            </w:r>
            <w:r w:rsidRPr="00F97075">
              <w:rPr>
                <w:rFonts w:asciiTheme="minorHAnsi" w:hAnsiTheme="minorHAnsi" w:cstheme="minorHAnsi"/>
                <w:sz w:val="22"/>
                <w:szCs w:val="22"/>
                <w:lang w:bidi="ar-JO"/>
              </w:rPr>
              <w:t>(BIB TAP)</w:t>
            </w:r>
            <w:r w:rsidRPr="00F97075">
              <w:rPr>
                <w:rFonts w:asciiTheme="minorHAnsi" w:hAnsiTheme="minorHAnsi" w:cstheme="minorHAnsi"/>
                <w:sz w:val="22"/>
                <w:szCs w:val="22"/>
                <w:rtl/>
                <w:lang w:bidi="ar-JO"/>
              </w:rPr>
              <w:t xml:space="preserve"> وذات إغلاق تدريجي ومقبض مضلع قطر 2/1".</w:t>
            </w:r>
          </w:p>
          <w:p w14:paraId="36AB2EEA" w14:textId="77777777" w:rsidR="007F4A30" w:rsidRDefault="007F4A30" w:rsidP="002C6AF2">
            <w:pPr>
              <w:shd w:val="clear" w:color="auto" w:fill="FDFDFD"/>
              <w:overflowPunct/>
              <w:autoSpaceDE/>
              <w:autoSpaceDN/>
              <w:adjustRightInd/>
              <w:jc w:val="left"/>
              <w:textAlignment w:val="auto"/>
              <w:rPr>
                <w:rFonts w:asciiTheme="minorHAnsi" w:hAnsiTheme="minorHAnsi" w:cstheme="minorHAnsi"/>
                <w:sz w:val="22"/>
                <w:szCs w:val="22"/>
                <w:rtl/>
                <w:lang w:bidi="ar-JO"/>
              </w:rPr>
            </w:pPr>
            <w:r w:rsidRPr="00F97075">
              <w:rPr>
                <w:rFonts w:asciiTheme="minorHAnsi" w:hAnsiTheme="minorHAnsi" w:cstheme="minorHAnsi"/>
                <w:sz w:val="22"/>
                <w:szCs w:val="22"/>
                <w:rtl/>
                <w:lang w:bidi="ar-JO"/>
              </w:rPr>
              <w:t xml:space="preserve">خلاط كروم من النوع الحائطي الظاهر بالكامل </w:t>
            </w:r>
            <w:r w:rsidRPr="00F97075">
              <w:rPr>
                <w:rFonts w:asciiTheme="minorHAnsi" w:hAnsiTheme="minorHAnsi" w:cstheme="minorHAnsi"/>
                <w:sz w:val="22"/>
                <w:szCs w:val="22"/>
                <w:lang w:bidi="ar-JO"/>
              </w:rPr>
              <w:t>(WALL BASIN MIXER)</w:t>
            </w:r>
            <w:r w:rsidRPr="00F97075">
              <w:rPr>
                <w:rFonts w:asciiTheme="minorHAnsi" w:hAnsiTheme="minorHAnsi" w:cstheme="minorHAnsi"/>
                <w:sz w:val="22"/>
                <w:szCs w:val="22"/>
                <w:rtl/>
                <w:lang w:bidi="ar-JO"/>
              </w:rPr>
              <w:t xml:space="preserve"> ذو مقبضين على شكل مضلع للماء البارد والساخن ورقبة منحنية لتصب في الاتجاه الرأسي قطر 2/1".</w:t>
            </w:r>
          </w:p>
          <w:p w14:paraId="15D02EF7" w14:textId="77777777" w:rsidR="004411C3" w:rsidRPr="00F97075" w:rsidRDefault="004411C3" w:rsidP="002C6AF2">
            <w:pPr>
              <w:shd w:val="clear" w:color="auto" w:fill="FDFDFD"/>
              <w:overflowPunct/>
              <w:autoSpaceDE/>
              <w:autoSpaceDN/>
              <w:adjustRightInd/>
              <w:jc w:val="left"/>
              <w:textAlignment w:val="auto"/>
              <w:rPr>
                <w:rStyle w:val="CommentReference"/>
                <w:rFonts w:asciiTheme="minorHAnsi" w:hAnsiTheme="minorHAnsi" w:cstheme="minorHAnsi"/>
                <w:sz w:val="22"/>
                <w:szCs w:val="22"/>
                <w:lang w:bidi="ar-JO"/>
              </w:rPr>
            </w:pPr>
          </w:p>
          <w:p w14:paraId="5DEA39D1" w14:textId="749CAECE" w:rsidR="007F4A30" w:rsidRDefault="004411C3" w:rsidP="002C6AF2">
            <w:pPr>
              <w:overflowPunct/>
              <w:autoSpaceDE/>
              <w:autoSpaceDN/>
              <w:adjustRightInd/>
              <w:jc w:val="left"/>
              <w:textAlignment w:val="auto"/>
              <w:rPr>
                <w:rFonts w:asciiTheme="minorHAnsi" w:hAnsiTheme="minorHAnsi" w:cstheme="minorHAnsi"/>
                <w:b/>
                <w:bCs/>
                <w:sz w:val="22"/>
                <w:szCs w:val="22"/>
                <w:rtl/>
                <w:lang w:bidi="ar-JO"/>
              </w:rPr>
            </w:pPr>
            <w:r w:rsidRPr="00F97075">
              <w:rPr>
                <w:rFonts w:asciiTheme="minorHAnsi" w:hAnsiTheme="minorHAnsi" w:cstheme="minorHAnsi"/>
                <w:b/>
                <w:bCs/>
                <w:sz w:val="22"/>
                <w:szCs w:val="22"/>
                <w:rtl/>
                <w:lang w:bidi="ar-JO"/>
              </w:rPr>
              <w:t>المغـاسـل</w:t>
            </w:r>
          </w:p>
          <w:p w14:paraId="6D0572CC" w14:textId="77777777" w:rsidR="004411C3" w:rsidRPr="00F97075" w:rsidRDefault="004411C3" w:rsidP="002C6AF2">
            <w:pPr>
              <w:shd w:val="clear" w:color="auto" w:fill="FDFDFD"/>
              <w:overflowPunct/>
              <w:autoSpaceDE/>
              <w:autoSpaceDN/>
              <w:adjustRightInd/>
              <w:jc w:val="left"/>
              <w:textAlignment w:val="auto"/>
              <w:rPr>
                <w:rFonts w:asciiTheme="minorHAnsi" w:hAnsiTheme="minorHAnsi" w:cstheme="minorHAnsi"/>
                <w:sz w:val="22"/>
                <w:szCs w:val="22"/>
                <w:lang w:bidi="ar-JO"/>
              </w:rPr>
            </w:pPr>
            <w:r w:rsidRPr="00874783">
              <w:rPr>
                <w:rFonts w:asciiTheme="minorHAnsi" w:hAnsiTheme="minorHAnsi" w:cstheme="minorHAnsi"/>
                <w:sz w:val="22"/>
                <w:szCs w:val="22"/>
                <w:rtl/>
                <w:lang w:bidi="ar-JO"/>
              </w:rPr>
              <w:t>تكون المغاسل من البورسلان لون أبيض ومفردة تركب على الأرض المستوية باستعمال قوائم (عامود) والتي هي جزء من المغسلة. تكون المغسلة مزودة بفتحة للفائض متصل بالسيفون، ويكون السيفون من الكروم أو من البلاستيك بقطر لا يقل عن 4/11"، مع</w:t>
            </w:r>
            <w:r w:rsidRPr="00F97075">
              <w:rPr>
                <w:rFonts w:asciiTheme="minorHAnsi" w:hAnsiTheme="minorHAnsi" w:cstheme="minorHAnsi"/>
                <w:sz w:val="22"/>
                <w:szCs w:val="22"/>
                <w:rtl/>
                <w:lang w:bidi="ar-JO"/>
              </w:rPr>
              <w:t xml:space="preserve"> </w:t>
            </w:r>
          </w:p>
          <w:p w14:paraId="0511FBF1" w14:textId="5E6ED75C" w:rsidR="004411C3" w:rsidRDefault="004411C3" w:rsidP="002C6AF2">
            <w:pPr>
              <w:shd w:val="clear" w:color="auto" w:fill="FDFDFD"/>
              <w:overflowPunct/>
              <w:autoSpaceDE/>
              <w:autoSpaceDN/>
              <w:adjustRightInd/>
              <w:jc w:val="left"/>
              <w:textAlignment w:val="auto"/>
              <w:rPr>
                <w:rFonts w:asciiTheme="minorHAnsi" w:hAnsiTheme="minorHAnsi" w:cstheme="minorHAnsi"/>
                <w:sz w:val="22"/>
                <w:szCs w:val="22"/>
                <w:rtl/>
                <w:lang w:bidi="ar-JO"/>
              </w:rPr>
            </w:pPr>
            <w:r w:rsidRPr="00F97075">
              <w:rPr>
                <w:rFonts w:asciiTheme="minorHAnsi" w:hAnsiTheme="minorHAnsi" w:cstheme="minorHAnsi"/>
                <w:sz w:val="22"/>
                <w:szCs w:val="22"/>
                <w:rtl/>
                <w:lang w:bidi="ar-JO"/>
              </w:rPr>
              <w:t xml:space="preserve">سدادة بسلسلة كروم وتجويف لوضع الصابون والتوصيل لأقرب مصرف أرضي بمواسير قطر 2" </w:t>
            </w:r>
          </w:p>
          <w:p w14:paraId="5D48C4DA" w14:textId="77777777" w:rsidR="0078073D" w:rsidRPr="00F97075" w:rsidRDefault="0078073D" w:rsidP="002C6AF2">
            <w:pPr>
              <w:shd w:val="clear" w:color="auto" w:fill="FDFDFD"/>
              <w:overflowPunct/>
              <w:autoSpaceDE/>
              <w:autoSpaceDN/>
              <w:adjustRightInd/>
              <w:jc w:val="left"/>
              <w:textAlignment w:val="auto"/>
              <w:rPr>
                <w:rFonts w:asciiTheme="minorHAnsi" w:hAnsiTheme="minorHAnsi" w:cstheme="minorHAnsi"/>
                <w:sz w:val="22"/>
                <w:szCs w:val="22"/>
                <w:lang w:val="en"/>
              </w:rPr>
            </w:pPr>
          </w:p>
          <w:p w14:paraId="030BD4AB" w14:textId="48FFC66C" w:rsidR="0052538A" w:rsidRPr="00F97075" w:rsidRDefault="00F771E3" w:rsidP="002C6AF2">
            <w:pPr>
              <w:jc w:val="left"/>
              <w:rPr>
                <w:rFonts w:asciiTheme="minorHAnsi" w:hAnsiTheme="minorHAnsi" w:cstheme="minorHAnsi"/>
                <w:b/>
                <w:bCs/>
                <w:sz w:val="22"/>
                <w:szCs w:val="22"/>
                <w:lang w:bidi="ar-JO"/>
              </w:rPr>
            </w:pPr>
            <w:r w:rsidRPr="00F97075">
              <w:rPr>
                <w:rFonts w:asciiTheme="minorHAnsi" w:hAnsiTheme="minorHAnsi" w:cstheme="minorHAnsi"/>
                <w:b/>
                <w:bCs/>
                <w:sz w:val="22"/>
                <w:szCs w:val="22"/>
                <w:rtl/>
                <w:lang w:bidi="ar-JO"/>
              </w:rPr>
              <w:t>المراحيـض الافرنجـية</w:t>
            </w:r>
            <w:r w:rsidRPr="00F97075">
              <w:rPr>
                <w:rFonts w:asciiTheme="minorHAnsi" w:hAnsiTheme="minorHAnsi" w:cstheme="minorHAnsi"/>
                <w:b/>
                <w:bCs/>
                <w:sz w:val="22"/>
                <w:szCs w:val="22"/>
                <w:lang w:bidi="ar-JO"/>
              </w:rPr>
              <w:t xml:space="preserve"> </w:t>
            </w:r>
          </w:p>
          <w:p w14:paraId="6900BEED" w14:textId="77777777" w:rsidR="00F771E3" w:rsidRPr="00F97075" w:rsidRDefault="00F771E3" w:rsidP="002C6AF2">
            <w:pPr>
              <w:shd w:val="clear" w:color="auto" w:fill="FDFDFD"/>
              <w:overflowPunct/>
              <w:autoSpaceDE/>
              <w:autoSpaceDN/>
              <w:adjustRightInd/>
              <w:jc w:val="left"/>
              <w:textAlignment w:val="auto"/>
              <w:rPr>
                <w:rFonts w:asciiTheme="minorHAnsi" w:hAnsiTheme="minorHAnsi" w:cstheme="minorHAnsi"/>
                <w:sz w:val="22"/>
                <w:szCs w:val="22"/>
                <w:lang w:bidi="ar-JO"/>
              </w:rPr>
            </w:pPr>
            <w:r w:rsidRPr="00F97075">
              <w:rPr>
                <w:rFonts w:asciiTheme="minorHAnsi" w:hAnsiTheme="minorHAnsi" w:cstheme="minorHAnsi"/>
                <w:sz w:val="22"/>
                <w:szCs w:val="22"/>
                <w:rtl/>
                <w:lang w:bidi="ar-JO"/>
              </w:rPr>
              <w:t>تكون المراحيض الافرنجية مرتفعة من الفخار المطلي بالصيني الابيض وبقياس لا يقل عن 0.43</w:t>
            </w:r>
            <w:r w:rsidRPr="00F97075">
              <w:rPr>
                <w:rFonts w:asciiTheme="minorHAnsi" w:hAnsiTheme="minorHAnsi" w:cstheme="minorHAnsi"/>
                <w:sz w:val="22"/>
                <w:szCs w:val="22"/>
                <w:lang w:bidi="ar-JO"/>
              </w:rPr>
              <w:t xml:space="preserve"> </w:t>
            </w:r>
            <w:r w:rsidRPr="00F97075">
              <w:rPr>
                <w:rFonts w:asciiTheme="minorHAnsi" w:hAnsiTheme="minorHAnsi" w:cstheme="minorHAnsi"/>
                <w:sz w:val="22"/>
                <w:szCs w:val="22"/>
                <w:rtl/>
                <w:lang w:bidi="ar-JO"/>
              </w:rPr>
              <w:t>*</w:t>
            </w:r>
            <w:r w:rsidRPr="00F97075">
              <w:rPr>
                <w:rFonts w:asciiTheme="minorHAnsi" w:hAnsiTheme="minorHAnsi" w:cstheme="minorHAnsi"/>
                <w:sz w:val="22"/>
                <w:szCs w:val="22"/>
                <w:lang w:bidi="ar-JO"/>
              </w:rPr>
              <w:t xml:space="preserve"> </w:t>
            </w:r>
            <w:r w:rsidRPr="00F97075">
              <w:rPr>
                <w:rFonts w:asciiTheme="minorHAnsi" w:hAnsiTheme="minorHAnsi" w:cstheme="minorHAnsi"/>
                <w:sz w:val="22"/>
                <w:szCs w:val="22"/>
                <w:rtl/>
                <w:lang w:bidi="ar-JO"/>
              </w:rPr>
              <w:t xml:space="preserve">0.35 * 0.395 م ويثبت على الأرض ومزود بمصيدة واحدة ويعمل بقوة التدفق مع وصله بمواسير التصريف الرأسية أو أقرب خط تصريف أفقي أو حفرة تفتيش خارج المبنى بمواسير من </w:t>
            </w:r>
            <w:r w:rsidRPr="00F97075">
              <w:rPr>
                <w:rFonts w:asciiTheme="minorHAnsi" w:hAnsiTheme="minorHAnsi" w:cstheme="minorHAnsi"/>
                <w:sz w:val="22"/>
                <w:szCs w:val="22"/>
                <w:lang w:bidi="ar-JO"/>
              </w:rPr>
              <w:t>PVC</w:t>
            </w:r>
            <w:r w:rsidRPr="00F97075">
              <w:rPr>
                <w:rFonts w:asciiTheme="minorHAnsi" w:hAnsiTheme="minorHAnsi" w:cstheme="minorHAnsi"/>
                <w:sz w:val="22"/>
                <w:szCs w:val="22"/>
                <w:rtl/>
                <w:lang w:bidi="ar-JO"/>
              </w:rPr>
              <w:t xml:space="preserve"> وبقطر 4" وتركيب غطاء بلاستيكي وحلق حسب اللون المطلوب من البلاستيك المقوى وحمالات ورق من الخزف الصيني قياس 15 </w:t>
            </w:r>
            <w:r w:rsidRPr="00F97075">
              <w:rPr>
                <w:rFonts w:asciiTheme="minorHAnsi" w:hAnsiTheme="minorHAnsi" w:cstheme="minorHAnsi"/>
                <w:sz w:val="22"/>
                <w:szCs w:val="22"/>
                <w:lang w:bidi="ar-JO"/>
              </w:rPr>
              <w:t>X</w:t>
            </w:r>
            <w:r w:rsidRPr="00F97075">
              <w:rPr>
                <w:rFonts w:asciiTheme="minorHAnsi" w:hAnsiTheme="minorHAnsi" w:cstheme="minorHAnsi"/>
                <w:sz w:val="22"/>
                <w:szCs w:val="22"/>
                <w:rtl/>
                <w:lang w:bidi="ar-JO"/>
              </w:rPr>
              <w:t xml:space="preserve"> 15 سم ومحبس زاوية كروم 0.5" مع وصلة خرطوم مرنة وطول لا يقل عن 90 سم مع رأس مرش بمقبض كبس لغايات التنظيف مع تقديم وتركيب وتزويد المرحاض بـصندوق طرد من النوع المتصل من الفخار المطلي بالصيني لا تقل سعته عن 9 لتر من النوع الذي يثبت على جسم المرحاض ويستند إليه مزود بذراع كروم للضخ </w:t>
            </w:r>
            <w:r w:rsidRPr="00F97075">
              <w:rPr>
                <w:rFonts w:asciiTheme="minorHAnsi" w:hAnsiTheme="minorHAnsi" w:cstheme="minorHAnsi"/>
                <w:sz w:val="22"/>
                <w:szCs w:val="22"/>
                <w:rtl/>
                <w:lang w:bidi="ar-JO"/>
              </w:rPr>
              <w:lastRenderedPageBreak/>
              <w:t>ومحبس زاوية ظاهر من الكروم قطر 0.5" مع وصلة الكروم المرنة للتعبئة وعدة نياجرا من اجود الانواع .</w:t>
            </w:r>
          </w:p>
          <w:p w14:paraId="35EFAB46" w14:textId="77777777" w:rsidR="004411C3" w:rsidRDefault="004411C3" w:rsidP="002C6AF2">
            <w:pPr>
              <w:overflowPunct/>
              <w:autoSpaceDE/>
              <w:autoSpaceDN/>
              <w:adjustRightInd/>
              <w:jc w:val="left"/>
              <w:textAlignment w:val="auto"/>
              <w:rPr>
                <w:rFonts w:asciiTheme="minorHAnsi" w:hAnsiTheme="minorHAnsi" w:cstheme="minorHAnsi"/>
                <w:sz w:val="22"/>
                <w:szCs w:val="22"/>
                <w:rtl/>
                <w:lang w:bidi="ar-JO"/>
              </w:rPr>
            </w:pPr>
          </w:p>
          <w:p w14:paraId="09B66F9F" w14:textId="77777777" w:rsidR="009B5D2D" w:rsidRDefault="009B5D2D" w:rsidP="002C6AF2">
            <w:pPr>
              <w:overflowPunct/>
              <w:autoSpaceDE/>
              <w:autoSpaceDN/>
              <w:adjustRightInd/>
              <w:jc w:val="left"/>
              <w:textAlignment w:val="auto"/>
              <w:rPr>
                <w:rFonts w:asciiTheme="minorHAnsi" w:hAnsiTheme="minorHAnsi" w:cstheme="minorHAnsi"/>
                <w:sz w:val="22"/>
                <w:szCs w:val="22"/>
                <w:rtl/>
                <w:lang w:bidi="ar-JO"/>
              </w:rPr>
            </w:pPr>
          </w:p>
          <w:p w14:paraId="0375B4C5" w14:textId="77777777" w:rsidR="009B5D2D" w:rsidRDefault="009B5D2D" w:rsidP="002C6AF2">
            <w:pPr>
              <w:overflowPunct/>
              <w:autoSpaceDE/>
              <w:autoSpaceDN/>
              <w:adjustRightInd/>
              <w:jc w:val="left"/>
              <w:textAlignment w:val="auto"/>
              <w:rPr>
                <w:rFonts w:asciiTheme="minorHAnsi" w:hAnsiTheme="minorHAnsi" w:cstheme="minorHAnsi"/>
                <w:sz w:val="22"/>
                <w:szCs w:val="22"/>
                <w:rtl/>
                <w:lang w:bidi="ar-JO"/>
              </w:rPr>
            </w:pPr>
          </w:p>
          <w:p w14:paraId="259CD284" w14:textId="77777777" w:rsidR="009B5D2D" w:rsidRDefault="009B5D2D" w:rsidP="002C6AF2">
            <w:pPr>
              <w:overflowPunct/>
              <w:autoSpaceDE/>
              <w:autoSpaceDN/>
              <w:adjustRightInd/>
              <w:jc w:val="left"/>
              <w:textAlignment w:val="auto"/>
              <w:rPr>
                <w:rFonts w:asciiTheme="minorHAnsi" w:hAnsiTheme="minorHAnsi" w:cstheme="minorHAnsi"/>
                <w:sz w:val="22"/>
                <w:szCs w:val="22"/>
                <w:rtl/>
                <w:lang w:bidi="ar-JO"/>
              </w:rPr>
            </w:pPr>
          </w:p>
          <w:p w14:paraId="4A02A8D5" w14:textId="77777777" w:rsidR="009B5D2D" w:rsidRDefault="009B5D2D" w:rsidP="002C6AF2">
            <w:pPr>
              <w:overflowPunct/>
              <w:autoSpaceDE/>
              <w:autoSpaceDN/>
              <w:adjustRightInd/>
              <w:jc w:val="left"/>
              <w:textAlignment w:val="auto"/>
              <w:rPr>
                <w:rFonts w:asciiTheme="minorHAnsi" w:hAnsiTheme="minorHAnsi" w:cstheme="minorHAnsi"/>
                <w:sz w:val="22"/>
                <w:szCs w:val="22"/>
                <w:rtl/>
                <w:lang w:bidi="ar-JO"/>
              </w:rPr>
            </w:pPr>
          </w:p>
          <w:p w14:paraId="0B6F5B1A" w14:textId="77777777" w:rsidR="009B5D2D" w:rsidRPr="00F771E3" w:rsidRDefault="009B5D2D" w:rsidP="002C6AF2">
            <w:pPr>
              <w:overflowPunct/>
              <w:autoSpaceDE/>
              <w:autoSpaceDN/>
              <w:adjustRightInd/>
              <w:jc w:val="left"/>
              <w:textAlignment w:val="auto"/>
              <w:rPr>
                <w:rFonts w:asciiTheme="minorHAnsi" w:hAnsiTheme="minorHAnsi" w:cstheme="minorHAnsi"/>
                <w:sz w:val="22"/>
                <w:szCs w:val="22"/>
                <w:rtl/>
                <w:lang w:bidi="ar-JO"/>
              </w:rPr>
            </w:pPr>
          </w:p>
          <w:p w14:paraId="15169DBB" w14:textId="0625E639" w:rsidR="00A8378F" w:rsidRPr="00F97075" w:rsidRDefault="665E59F9" w:rsidP="002C6AF2">
            <w:pPr>
              <w:jc w:val="left"/>
              <w:rPr>
                <w:rFonts w:asciiTheme="minorHAnsi" w:hAnsiTheme="minorHAnsi" w:cstheme="minorBidi"/>
                <w:b/>
                <w:bCs/>
                <w:sz w:val="22"/>
                <w:szCs w:val="22"/>
                <w:rtl/>
                <w:lang w:bidi="ar-JO"/>
              </w:rPr>
            </w:pPr>
            <w:r w:rsidRPr="55E84BA2">
              <w:rPr>
                <w:rFonts w:asciiTheme="minorHAnsi" w:hAnsiTheme="minorHAnsi" w:cstheme="minorBidi"/>
                <w:b/>
                <w:bCs/>
                <w:sz w:val="22"/>
                <w:szCs w:val="22"/>
                <w:rtl/>
                <w:lang w:bidi="ar-JO"/>
              </w:rPr>
              <w:t>المراحيض العربية</w:t>
            </w:r>
            <w:r w:rsidRPr="55E84BA2">
              <w:rPr>
                <w:rFonts w:asciiTheme="minorHAnsi" w:hAnsiTheme="minorHAnsi" w:cstheme="minorBidi"/>
                <w:b/>
                <w:bCs/>
                <w:sz w:val="22"/>
                <w:szCs w:val="22"/>
                <w:lang w:bidi="ar-JO"/>
              </w:rPr>
              <w:t xml:space="preserve"> </w:t>
            </w:r>
          </w:p>
          <w:p w14:paraId="1FADCA34" w14:textId="4E5DA2A6" w:rsidR="00A8378F" w:rsidRDefault="00A8378F" w:rsidP="002C6AF2">
            <w:pPr>
              <w:shd w:val="clear" w:color="auto" w:fill="FDFDFD"/>
              <w:overflowPunct/>
              <w:autoSpaceDE/>
              <w:autoSpaceDN/>
              <w:adjustRightInd/>
              <w:jc w:val="left"/>
              <w:textAlignment w:val="auto"/>
              <w:rPr>
                <w:rFonts w:asciiTheme="minorHAnsi" w:hAnsiTheme="minorHAnsi" w:cstheme="minorHAnsi"/>
                <w:sz w:val="22"/>
                <w:szCs w:val="22"/>
                <w:rtl/>
                <w:lang w:bidi="ar-JO"/>
              </w:rPr>
            </w:pPr>
            <w:r w:rsidRPr="00F97075">
              <w:rPr>
                <w:rFonts w:asciiTheme="minorHAnsi" w:hAnsiTheme="minorHAnsi" w:cstheme="minorHAnsi"/>
                <w:sz w:val="22"/>
                <w:szCs w:val="22"/>
                <w:rtl/>
                <w:lang w:bidi="ar-JO"/>
              </w:rPr>
              <w:t xml:space="preserve">قاعدة المرحاض العربي لها منسوب بلاط المرحاض نفسه ، وهي مصنوعة من </w:t>
            </w:r>
            <w:r w:rsidR="00DA0833">
              <w:rPr>
                <w:rFonts w:asciiTheme="minorHAnsi" w:hAnsiTheme="minorHAnsi" w:cstheme="minorHAnsi" w:hint="cs"/>
                <w:sz w:val="22"/>
                <w:szCs w:val="22"/>
                <w:rtl/>
                <w:lang w:bidi="ar-SY"/>
              </w:rPr>
              <w:t xml:space="preserve">البورسلان </w:t>
            </w:r>
            <w:r w:rsidRPr="00F97075">
              <w:rPr>
                <w:rFonts w:asciiTheme="minorHAnsi" w:hAnsiTheme="minorHAnsi" w:cstheme="minorHAnsi"/>
                <w:sz w:val="22"/>
                <w:szCs w:val="22"/>
                <w:rtl/>
                <w:lang w:bidi="ar-JO"/>
              </w:rPr>
              <w:t>وذات قياس وسط يتم الموافقة عليه من قبل المهندس المشرف بحيث تكون</w:t>
            </w:r>
            <w:r w:rsidR="00DA0833">
              <w:rPr>
                <w:rFonts w:asciiTheme="minorHAnsi" w:hAnsiTheme="minorHAnsi" w:cstheme="minorHAnsi" w:hint="cs"/>
                <w:sz w:val="22"/>
                <w:szCs w:val="22"/>
                <w:rtl/>
                <w:lang w:bidi="ar-JO"/>
              </w:rPr>
              <w:t xml:space="preserve"> من النوع الجيد </w:t>
            </w:r>
            <w:r w:rsidRPr="00F97075">
              <w:rPr>
                <w:rFonts w:asciiTheme="minorHAnsi" w:hAnsiTheme="minorHAnsi" w:cstheme="minorHAnsi"/>
                <w:sz w:val="22"/>
                <w:szCs w:val="22"/>
                <w:rtl/>
                <w:lang w:bidi="ar-JO"/>
              </w:rPr>
              <w:t xml:space="preserve"> ، يشمل السعر كافة الاكسسوارات اللازمة للتركيب </w:t>
            </w:r>
            <w:r w:rsidR="00835B84">
              <w:rPr>
                <w:rFonts w:asciiTheme="minorHAnsi" w:hAnsiTheme="minorHAnsi" w:cstheme="minorHAnsi" w:hint="cs"/>
                <w:sz w:val="22"/>
                <w:szCs w:val="22"/>
                <w:rtl/>
                <w:lang w:bidi="ar-JO"/>
              </w:rPr>
              <w:t>واعادة الوضع الى ما كان عليه.</w:t>
            </w:r>
          </w:p>
          <w:p w14:paraId="79359EEE" w14:textId="191F0E7E" w:rsidR="00835B84" w:rsidRDefault="00835B84" w:rsidP="002C6AF2">
            <w:pPr>
              <w:shd w:val="clear" w:color="auto" w:fill="FDFDFD"/>
              <w:overflowPunct/>
              <w:autoSpaceDE/>
              <w:autoSpaceDN/>
              <w:adjustRightInd/>
              <w:jc w:val="left"/>
              <w:textAlignment w:val="auto"/>
              <w:rPr>
                <w:rFonts w:asciiTheme="minorHAnsi" w:hAnsiTheme="minorHAnsi" w:cstheme="minorHAnsi"/>
                <w:sz w:val="22"/>
                <w:szCs w:val="22"/>
                <w:rtl/>
                <w:lang w:val="en"/>
              </w:rPr>
            </w:pPr>
          </w:p>
          <w:p w14:paraId="469354D7" w14:textId="77777777" w:rsidR="00835B84" w:rsidRPr="00F97075" w:rsidRDefault="00835B84" w:rsidP="002C6AF2">
            <w:pPr>
              <w:shd w:val="clear" w:color="auto" w:fill="FDFDFD"/>
              <w:overflowPunct/>
              <w:autoSpaceDE/>
              <w:autoSpaceDN/>
              <w:adjustRightInd/>
              <w:jc w:val="left"/>
              <w:textAlignment w:val="auto"/>
              <w:rPr>
                <w:rFonts w:asciiTheme="minorHAnsi" w:hAnsiTheme="minorHAnsi" w:cstheme="minorHAnsi"/>
                <w:sz w:val="22"/>
                <w:szCs w:val="22"/>
                <w:lang w:val="en"/>
              </w:rPr>
            </w:pPr>
          </w:p>
          <w:p w14:paraId="4FCA7A2C" w14:textId="6BFF173F" w:rsidR="00703642" w:rsidRPr="00F97075" w:rsidRDefault="00703642" w:rsidP="002C6AF2">
            <w:pPr>
              <w:jc w:val="left"/>
              <w:rPr>
                <w:rFonts w:asciiTheme="minorHAnsi" w:hAnsiTheme="minorHAnsi" w:cstheme="minorHAnsi"/>
                <w:b/>
                <w:bCs/>
                <w:sz w:val="22"/>
                <w:szCs w:val="22"/>
                <w:rtl/>
                <w:lang w:bidi="ar-JO"/>
              </w:rPr>
            </w:pPr>
            <w:r w:rsidRPr="00F97075">
              <w:rPr>
                <w:rFonts w:asciiTheme="minorHAnsi" w:hAnsiTheme="minorHAnsi" w:cstheme="minorHAnsi"/>
                <w:b/>
                <w:bCs/>
                <w:sz w:val="22"/>
                <w:szCs w:val="22"/>
                <w:rtl/>
                <w:lang w:bidi="ar-JO"/>
              </w:rPr>
              <w:t>المجــلى</w:t>
            </w:r>
            <w:r w:rsidRPr="00F97075">
              <w:rPr>
                <w:rFonts w:asciiTheme="minorHAnsi" w:hAnsiTheme="minorHAnsi" w:cstheme="minorHAnsi"/>
                <w:b/>
                <w:bCs/>
                <w:sz w:val="22"/>
                <w:szCs w:val="22"/>
                <w:lang w:bidi="ar-JO"/>
              </w:rPr>
              <w:t xml:space="preserve">  </w:t>
            </w:r>
            <w:r w:rsidRPr="00F97075">
              <w:rPr>
                <w:rFonts w:asciiTheme="minorHAnsi" w:hAnsiTheme="minorHAnsi" w:cstheme="minorHAnsi"/>
                <w:b/>
                <w:bCs/>
                <w:sz w:val="22"/>
                <w:szCs w:val="22"/>
                <w:rtl/>
                <w:lang w:bidi="ar-JO"/>
              </w:rPr>
              <w:t xml:space="preserve"> </w:t>
            </w:r>
          </w:p>
          <w:p w14:paraId="25BDBB0F" w14:textId="67D02583" w:rsidR="00703642" w:rsidRPr="00F97075" w:rsidRDefault="00075A60" w:rsidP="002C6AF2">
            <w:pPr>
              <w:shd w:val="clear" w:color="auto" w:fill="FDFDFD"/>
              <w:overflowPunct/>
              <w:autoSpaceDE/>
              <w:autoSpaceDN/>
              <w:adjustRightInd/>
              <w:jc w:val="left"/>
              <w:textAlignment w:val="auto"/>
              <w:rPr>
                <w:rFonts w:asciiTheme="minorHAnsi" w:hAnsiTheme="minorHAnsi" w:cstheme="minorHAnsi"/>
                <w:sz w:val="22"/>
                <w:szCs w:val="22"/>
                <w:lang w:val="en"/>
              </w:rPr>
            </w:pPr>
            <w:r w:rsidRPr="00A066D7">
              <w:rPr>
                <w:rFonts w:asciiTheme="minorHAnsi" w:hAnsiTheme="minorHAnsi" w:hint="cs"/>
                <w:sz w:val="22"/>
                <w:szCs w:val="22"/>
                <w:rtl/>
                <w:lang w:bidi="ar-JO"/>
              </w:rPr>
              <w:t>يكون ال</w:t>
            </w:r>
            <w:r w:rsidRPr="00A066D7">
              <w:rPr>
                <w:rFonts w:asciiTheme="minorHAnsi" w:hAnsiTheme="minorHAnsi"/>
                <w:sz w:val="22"/>
                <w:szCs w:val="22"/>
                <w:rtl/>
                <w:lang w:bidi="ar-JO"/>
              </w:rPr>
              <w:t xml:space="preserve">مجلى  من الرخام التركي نوع جيد بسماكة لاتقل 2.5 سم ابعاد الحوض (50*70) سم </w:t>
            </w:r>
            <w:r w:rsidR="00703642" w:rsidRPr="00A066D7">
              <w:rPr>
                <w:rFonts w:asciiTheme="minorHAnsi" w:hAnsiTheme="minorHAnsi" w:cstheme="minorHAnsi"/>
                <w:sz w:val="22"/>
                <w:szCs w:val="22"/>
                <w:rtl/>
                <w:lang w:bidi="ar-JO"/>
              </w:rPr>
              <w:t xml:space="preserve">ومزود بسيفون </w:t>
            </w:r>
            <w:r w:rsidR="00703642" w:rsidRPr="00A066D7">
              <w:rPr>
                <w:rFonts w:asciiTheme="minorHAnsi" w:hAnsiTheme="minorHAnsi" w:cstheme="minorHAnsi"/>
                <w:sz w:val="22"/>
                <w:szCs w:val="22"/>
                <w:lang w:bidi="ar-JO"/>
              </w:rPr>
              <w:t>PVC</w:t>
            </w:r>
            <w:r w:rsidR="00703642" w:rsidRPr="00A066D7">
              <w:rPr>
                <w:rFonts w:asciiTheme="minorHAnsi" w:hAnsiTheme="minorHAnsi" w:cstheme="minorHAnsi"/>
                <w:sz w:val="22"/>
                <w:szCs w:val="22"/>
                <w:rtl/>
                <w:lang w:bidi="ar-JO"/>
              </w:rPr>
              <w:t xml:space="preserve"> قطر 1.5" متصل بالفائض مع سلسلة وسدادة ومصفاة من الكروم وحسب الموقع المخصص له وعرض الخزانة  ذو جناح واحد مفرد ومزود بخلاط كروم حائطي ظاهر بالكامل بمقبضين أحدهما للماء البارد والآخر للساخن على شكل مضلع برقبة طويلة متحركة ومنحنية لتصب في الاتجاه الرأسي.</w:t>
            </w:r>
            <w:r w:rsidR="00703642" w:rsidRPr="00F97075">
              <w:rPr>
                <w:rStyle w:val="CommentReference"/>
                <w:rFonts w:asciiTheme="minorHAnsi" w:hAnsiTheme="minorHAnsi" w:cstheme="minorHAnsi"/>
                <w:sz w:val="22"/>
                <w:szCs w:val="22"/>
                <w:lang w:val="en"/>
              </w:rPr>
              <w:t xml:space="preserve"> </w:t>
            </w:r>
          </w:p>
          <w:p w14:paraId="4C499DC3" w14:textId="77777777" w:rsidR="00703642" w:rsidRDefault="00703642" w:rsidP="002C6AF2">
            <w:pPr>
              <w:overflowPunct/>
              <w:autoSpaceDE/>
              <w:autoSpaceDN/>
              <w:adjustRightInd/>
              <w:jc w:val="left"/>
              <w:textAlignment w:val="auto"/>
              <w:rPr>
                <w:rFonts w:asciiTheme="minorHAnsi" w:hAnsiTheme="minorHAnsi" w:cstheme="minorHAnsi"/>
                <w:sz w:val="22"/>
                <w:szCs w:val="22"/>
                <w:lang w:bidi="ar-JO"/>
              </w:rPr>
            </w:pPr>
          </w:p>
          <w:p w14:paraId="1C71559F" w14:textId="4CD5098C" w:rsidR="00703642" w:rsidRPr="00F97075" w:rsidRDefault="00703642" w:rsidP="002C6AF2">
            <w:pPr>
              <w:jc w:val="left"/>
              <w:rPr>
                <w:rFonts w:asciiTheme="minorHAnsi" w:hAnsiTheme="minorHAnsi" w:cstheme="minorHAnsi"/>
                <w:b/>
                <w:bCs/>
                <w:sz w:val="22"/>
                <w:szCs w:val="22"/>
                <w:rtl/>
                <w:lang w:bidi="ar-JO"/>
              </w:rPr>
            </w:pPr>
            <w:r w:rsidRPr="00F97075">
              <w:rPr>
                <w:rFonts w:asciiTheme="minorHAnsi" w:hAnsiTheme="minorHAnsi" w:cstheme="minorHAnsi"/>
                <w:b/>
                <w:bCs/>
                <w:sz w:val="22"/>
                <w:szCs w:val="22"/>
                <w:rtl/>
                <w:lang w:bidi="ar-JO"/>
              </w:rPr>
              <w:t>المصارف الأرضـية:</w:t>
            </w:r>
            <w:r w:rsidRPr="00F97075">
              <w:rPr>
                <w:rFonts w:asciiTheme="minorHAnsi" w:hAnsiTheme="minorHAnsi" w:cstheme="minorHAnsi"/>
                <w:b/>
                <w:bCs/>
                <w:sz w:val="22"/>
                <w:szCs w:val="22"/>
                <w:lang w:bidi="ar-JO"/>
              </w:rPr>
              <w:t xml:space="preserve"> </w:t>
            </w:r>
          </w:p>
          <w:p w14:paraId="2C68C619" w14:textId="77777777" w:rsidR="00703642" w:rsidRDefault="00703642" w:rsidP="002C6AF2">
            <w:pPr>
              <w:shd w:val="clear" w:color="auto" w:fill="FDFDFD"/>
              <w:overflowPunct/>
              <w:autoSpaceDE/>
              <w:autoSpaceDN/>
              <w:adjustRightInd/>
              <w:jc w:val="left"/>
              <w:textAlignment w:val="auto"/>
              <w:rPr>
                <w:rFonts w:asciiTheme="minorHAnsi" w:hAnsiTheme="minorHAnsi" w:cstheme="minorHAnsi"/>
                <w:sz w:val="22"/>
                <w:szCs w:val="22"/>
                <w:rtl/>
                <w:lang w:val="en"/>
              </w:rPr>
            </w:pPr>
            <w:r w:rsidRPr="00F97075">
              <w:rPr>
                <w:rFonts w:asciiTheme="minorHAnsi" w:hAnsiTheme="minorHAnsi" w:cstheme="minorHAnsi"/>
                <w:sz w:val="22"/>
                <w:szCs w:val="22"/>
                <w:rtl/>
                <w:lang w:bidi="ar-JO"/>
              </w:rPr>
              <w:t xml:space="preserve">يكون المصرف الأرضي مستدير الشكل قطر 4" بغطاء للمصفى قياس 20 </w:t>
            </w:r>
            <w:r w:rsidRPr="00F97075">
              <w:rPr>
                <w:rFonts w:asciiTheme="minorHAnsi" w:hAnsiTheme="minorHAnsi" w:cstheme="minorHAnsi"/>
                <w:sz w:val="22"/>
                <w:szCs w:val="22"/>
                <w:lang w:bidi="ar-JO"/>
              </w:rPr>
              <w:t>X</w:t>
            </w:r>
            <w:r w:rsidRPr="00F97075">
              <w:rPr>
                <w:rFonts w:asciiTheme="minorHAnsi" w:hAnsiTheme="minorHAnsi" w:cstheme="minorHAnsi"/>
                <w:sz w:val="22"/>
                <w:szCs w:val="22"/>
                <w:rtl/>
                <w:lang w:bidi="ar-JO"/>
              </w:rPr>
              <w:t xml:space="preserve"> 20 سم وصندوق المصيدة أسطواني ويكون كل من المصفى والحاضنة والغطاء والرأس والصندوق من اللدائن </w:t>
            </w:r>
            <w:r w:rsidRPr="00F97075">
              <w:rPr>
                <w:rFonts w:asciiTheme="minorHAnsi" w:hAnsiTheme="minorHAnsi" w:cstheme="minorHAnsi"/>
                <w:sz w:val="22"/>
                <w:szCs w:val="22"/>
                <w:lang w:bidi="ar-JO"/>
              </w:rPr>
              <w:t>PVC</w:t>
            </w:r>
            <w:r w:rsidRPr="00F97075">
              <w:rPr>
                <w:rFonts w:asciiTheme="minorHAnsi" w:hAnsiTheme="minorHAnsi" w:cstheme="minorHAnsi"/>
                <w:sz w:val="22"/>
                <w:szCs w:val="22"/>
                <w:rtl/>
                <w:lang w:bidi="ar-JO"/>
              </w:rPr>
              <w:t xml:space="preserve"> مع تمديدات التصريف من مواسير </w:t>
            </w:r>
            <w:r w:rsidRPr="00F97075">
              <w:rPr>
                <w:rFonts w:asciiTheme="minorHAnsi" w:hAnsiTheme="minorHAnsi" w:cstheme="minorHAnsi"/>
                <w:sz w:val="22"/>
                <w:szCs w:val="22"/>
                <w:lang w:bidi="ar-JO"/>
              </w:rPr>
              <w:t>PVC</w:t>
            </w:r>
            <w:r w:rsidRPr="00F97075">
              <w:rPr>
                <w:rFonts w:asciiTheme="minorHAnsi" w:hAnsiTheme="minorHAnsi" w:cstheme="minorHAnsi"/>
                <w:sz w:val="22"/>
                <w:szCs w:val="22"/>
                <w:rtl/>
                <w:lang w:bidi="ar-JO"/>
              </w:rPr>
              <w:t xml:space="preserve"> قطر 4" ولغاية أقرب خط تصريف وتهوية رأسية أو خط تصريف أفقي مع كافة القطع والوصلات والنقاصات والتمديدات.</w:t>
            </w:r>
            <w:r w:rsidRPr="00F97075">
              <w:rPr>
                <w:rFonts w:asciiTheme="minorHAnsi" w:hAnsiTheme="minorHAnsi" w:cstheme="minorHAnsi"/>
                <w:sz w:val="22"/>
                <w:szCs w:val="22"/>
                <w:lang w:val="en"/>
              </w:rPr>
              <w:t xml:space="preserve"> </w:t>
            </w:r>
          </w:p>
          <w:p w14:paraId="7EF43CEB" w14:textId="77777777" w:rsidR="009B5D2D" w:rsidRDefault="009B5D2D" w:rsidP="002C6AF2">
            <w:pPr>
              <w:shd w:val="clear" w:color="auto" w:fill="FDFDFD"/>
              <w:overflowPunct/>
              <w:autoSpaceDE/>
              <w:autoSpaceDN/>
              <w:adjustRightInd/>
              <w:jc w:val="left"/>
              <w:textAlignment w:val="auto"/>
              <w:rPr>
                <w:rFonts w:asciiTheme="minorHAnsi" w:hAnsiTheme="minorHAnsi" w:cstheme="minorHAnsi"/>
                <w:sz w:val="22"/>
                <w:szCs w:val="22"/>
                <w:rtl/>
                <w:lang w:val="en"/>
              </w:rPr>
            </w:pPr>
          </w:p>
          <w:p w14:paraId="62FA5183" w14:textId="77777777" w:rsidR="009B5D2D" w:rsidRDefault="009B5D2D" w:rsidP="002C6AF2">
            <w:pPr>
              <w:shd w:val="clear" w:color="auto" w:fill="FDFDFD"/>
              <w:overflowPunct/>
              <w:autoSpaceDE/>
              <w:autoSpaceDN/>
              <w:adjustRightInd/>
              <w:jc w:val="left"/>
              <w:textAlignment w:val="auto"/>
              <w:rPr>
                <w:rFonts w:asciiTheme="minorHAnsi" w:hAnsiTheme="minorHAnsi" w:cstheme="minorHAnsi"/>
                <w:sz w:val="22"/>
                <w:szCs w:val="22"/>
                <w:rtl/>
                <w:lang w:val="en"/>
              </w:rPr>
            </w:pPr>
          </w:p>
          <w:p w14:paraId="409B9AEB" w14:textId="77777777" w:rsidR="009B5D2D" w:rsidRPr="00F97075" w:rsidRDefault="009B5D2D" w:rsidP="002C6AF2">
            <w:pPr>
              <w:shd w:val="clear" w:color="auto" w:fill="FDFDFD"/>
              <w:overflowPunct/>
              <w:autoSpaceDE/>
              <w:autoSpaceDN/>
              <w:adjustRightInd/>
              <w:jc w:val="left"/>
              <w:textAlignment w:val="auto"/>
              <w:rPr>
                <w:rFonts w:asciiTheme="minorHAnsi" w:hAnsiTheme="minorHAnsi" w:cstheme="minorHAnsi"/>
                <w:sz w:val="22"/>
                <w:szCs w:val="22"/>
                <w:lang w:val="en"/>
              </w:rPr>
            </w:pPr>
          </w:p>
          <w:p w14:paraId="0F9792E9" w14:textId="31641DFE" w:rsidR="006C1560" w:rsidRPr="00F97075" w:rsidRDefault="006C1560" w:rsidP="002C6AF2">
            <w:pPr>
              <w:jc w:val="left"/>
              <w:rPr>
                <w:rFonts w:asciiTheme="minorHAnsi" w:hAnsiTheme="minorHAnsi" w:cstheme="minorHAnsi"/>
                <w:b/>
                <w:bCs/>
                <w:sz w:val="22"/>
                <w:szCs w:val="22"/>
                <w:rtl/>
                <w:lang w:bidi="ar-JO"/>
              </w:rPr>
            </w:pPr>
            <w:r w:rsidRPr="00F97075">
              <w:rPr>
                <w:rFonts w:asciiTheme="minorHAnsi" w:hAnsiTheme="minorHAnsi" w:cstheme="minorHAnsi"/>
                <w:b/>
                <w:bCs/>
                <w:sz w:val="22"/>
                <w:szCs w:val="22"/>
                <w:rtl/>
                <w:lang w:bidi="ar-JO"/>
              </w:rPr>
              <w:t>أعمال التمديدات الخاصة بشبكة المياه الباردة والساخنة</w:t>
            </w:r>
            <w:r w:rsidRPr="00F97075">
              <w:rPr>
                <w:rFonts w:asciiTheme="minorHAnsi" w:hAnsiTheme="minorHAnsi" w:cstheme="minorHAnsi"/>
                <w:b/>
                <w:bCs/>
                <w:sz w:val="22"/>
                <w:szCs w:val="22"/>
                <w:lang w:bidi="ar-JO"/>
              </w:rPr>
              <w:t xml:space="preserve">   </w:t>
            </w:r>
            <w:r w:rsidRPr="00F97075">
              <w:rPr>
                <w:rFonts w:asciiTheme="minorHAnsi" w:hAnsiTheme="minorHAnsi" w:cstheme="minorHAnsi"/>
                <w:b/>
                <w:bCs/>
                <w:sz w:val="22"/>
                <w:szCs w:val="22"/>
                <w:rtl/>
                <w:lang w:bidi="ar-JO"/>
              </w:rPr>
              <w:t xml:space="preserve"> </w:t>
            </w:r>
          </w:p>
          <w:p w14:paraId="639DC840" w14:textId="4875F9E4" w:rsidR="00835D7A" w:rsidRDefault="006C1560" w:rsidP="002C6AF2">
            <w:pPr>
              <w:shd w:val="clear" w:color="auto" w:fill="FDFDFD"/>
              <w:overflowPunct/>
              <w:autoSpaceDE/>
              <w:autoSpaceDN/>
              <w:adjustRightInd/>
              <w:jc w:val="left"/>
              <w:textAlignment w:val="auto"/>
              <w:rPr>
                <w:rFonts w:asciiTheme="minorHAnsi" w:hAnsiTheme="minorHAnsi" w:cstheme="minorHAnsi"/>
                <w:sz w:val="22"/>
                <w:szCs w:val="22"/>
                <w:rtl/>
                <w:lang w:bidi="ar-JO"/>
              </w:rPr>
            </w:pPr>
            <w:r w:rsidRPr="00F97075">
              <w:rPr>
                <w:rFonts w:asciiTheme="minorHAnsi" w:hAnsiTheme="minorHAnsi" w:cstheme="minorHAnsi"/>
                <w:b/>
                <w:sz w:val="22"/>
                <w:szCs w:val="22"/>
                <w:rtl/>
                <w:lang w:bidi="ar-JO"/>
              </w:rPr>
              <w:t xml:space="preserve">انابيب </w:t>
            </w:r>
            <w:r w:rsidRPr="00F97075">
              <w:rPr>
                <w:rFonts w:asciiTheme="minorHAnsi" w:hAnsiTheme="minorHAnsi" w:cstheme="minorHAnsi"/>
                <w:b/>
                <w:sz w:val="22"/>
                <w:szCs w:val="22"/>
                <w:lang w:bidi="ar-JO"/>
              </w:rPr>
              <w:t>PPR</w:t>
            </w:r>
            <w:r w:rsidRPr="00F97075">
              <w:rPr>
                <w:rFonts w:asciiTheme="minorHAnsi" w:hAnsiTheme="minorHAnsi" w:cstheme="minorHAnsi"/>
                <w:b/>
                <w:sz w:val="22"/>
                <w:szCs w:val="22"/>
                <w:rtl/>
                <w:lang w:bidi="ar-JO"/>
              </w:rPr>
              <w:t xml:space="preserve"> </w:t>
            </w:r>
            <w:r w:rsidRPr="00F97075">
              <w:rPr>
                <w:rFonts w:asciiTheme="minorHAnsi" w:hAnsiTheme="minorHAnsi" w:cstheme="minorHAnsi"/>
                <w:sz w:val="22"/>
                <w:szCs w:val="22"/>
                <w:rtl/>
                <w:lang w:bidi="ar-JO"/>
              </w:rPr>
              <w:t>على أن تكون مناسبة للمياه الحارّة الآتية من مسخّن المياه كما أنه مناسب للمياه الباردة. مقاومة للمواد الكيماوية المستخدمة لتعقيم المياه الباردة، مما يؤمّن حياة مديدة للأنابيب. لا تتأكّل أو تجمّع ترسبات مادية.وذات سطح أملس بحيث تكون خسارة الاحتكاك قليلة جداً. لا تحترق من دون مصدر لهب خارجي قوي. سهلة القطع بقاطعة للأنابيب، منشار كهربائي،كما يمكن وصل أنابيب وملحقاتها بسهولة بمساعدة المذيب، من دون الحاجة إلى معدات تسخين أو انصهار خاصة</w:t>
            </w:r>
          </w:p>
          <w:p w14:paraId="71006B34" w14:textId="77777777" w:rsidR="00420EF0" w:rsidRDefault="00420EF0" w:rsidP="002C6AF2">
            <w:pPr>
              <w:shd w:val="clear" w:color="auto" w:fill="FDFDFD"/>
              <w:overflowPunct/>
              <w:autoSpaceDE/>
              <w:autoSpaceDN/>
              <w:adjustRightInd/>
              <w:jc w:val="left"/>
              <w:textAlignment w:val="auto"/>
              <w:rPr>
                <w:rFonts w:asciiTheme="minorHAnsi" w:hAnsiTheme="minorHAnsi" w:cstheme="minorHAnsi"/>
                <w:sz w:val="22"/>
                <w:szCs w:val="22"/>
                <w:rtl/>
                <w:lang w:bidi="ar-JO"/>
              </w:rPr>
            </w:pPr>
          </w:p>
          <w:p w14:paraId="77A28823" w14:textId="418C16D0" w:rsidR="00081E9B" w:rsidRPr="005C37D3" w:rsidRDefault="00835D7A" w:rsidP="002C6AF2">
            <w:pPr>
              <w:shd w:val="clear" w:color="auto" w:fill="FDFDFD"/>
              <w:overflowPunct/>
              <w:autoSpaceDE/>
              <w:autoSpaceDN/>
              <w:adjustRightInd/>
              <w:jc w:val="left"/>
              <w:textAlignment w:val="auto"/>
              <w:rPr>
                <w:rFonts w:asciiTheme="minorHAnsi" w:hAnsiTheme="minorHAnsi" w:cstheme="minorHAnsi"/>
                <w:b/>
                <w:bCs/>
                <w:sz w:val="22"/>
                <w:szCs w:val="22"/>
                <w:lang w:bidi="ar-JO"/>
              </w:rPr>
            </w:pPr>
            <w:r w:rsidRPr="005C37D3">
              <w:rPr>
                <w:rFonts w:asciiTheme="minorHAnsi" w:hAnsiTheme="minorHAnsi" w:cstheme="minorHAnsi" w:hint="cs"/>
                <w:b/>
                <w:bCs/>
                <w:sz w:val="22"/>
                <w:szCs w:val="22"/>
                <w:rtl/>
                <w:lang w:bidi="ar-JO"/>
              </w:rPr>
              <w:t xml:space="preserve"> انابيب ال </w:t>
            </w:r>
            <w:r w:rsidR="0078073D">
              <w:rPr>
                <w:rFonts w:asciiTheme="minorHAnsi" w:hAnsiTheme="minorHAnsi" w:cstheme="minorHAnsi"/>
                <w:b/>
                <w:bCs/>
                <w:sz w:val="22"/>
                <w:szCs w:val="22"/>
                <w:lang w:bidi="ar-JO"/>
              </w:rPr>
              <w:t>PVC</w:t>
            </w:r>
          </w:p>
          <w:p w14:paraId="44EBA80C" w14:textId="67C7D0CF" w:rsidR="006C1560" w:rsidRPr="00F97075" w:rsidRDefault="006C1560" w:rsidP="002C6AF2">
            <w:pPr>
              <w:shd w:val="clear" w:color="auto" w:fill="FDFDFD"/>
              <w:overflowPunct/>
              <w:autoSpaceDE/>
              <w:autoSpaceDN/>
              <w:adjustRightInd/>
              <w:jc w:val="left"/>
              <w:textAlignment w:val="auto"/>
              <w:rPr>
                <w:rFonts w:asciiTheme="minorHAnsi" w:hAnsiTheme="minorHAnsi" w:cstheme="minorHAnsi"/>
                <w:sz w:val="22"/>
                <w:szCs w:val="22"/>
                <w:lang w:val="en" w:bidi="ar-SY"/>
              </w:rPr>
            </w:pPr>
            <w:r w:rsidRPr="00835D7A">
              <w:rPr>
                <w:rFonts w:asciiTheme="minorHAnsi" w:hAnsiTheme="minorHAnsi" w:cstheme="minorHAnsi"/>
                <w:b/>
                <w:bCs/>
                <w:sz w:val="22"/>
                <w:szCs w:val="22"/>
                <w:rtl/>
                <w:lang w:bidi="ar-JO"/>
              </w:rPr>
              <w:t xml:space="preserve"> </w:t>
            </w:r>
            <w:r w:rsidR="00024AB1" w:rsidRPr="00AE51EA">
              <w:rPr>
                <w:rFonts w:asciiTheme="minorHAnsi" w:hAnsiTheme="minorHAnsi" w:cstheme="minorHAnsi" w:hint="cs"/>
                <w:sz w:val="22"/>
                <w:szCs w:val="22"/>
                <w:rtl/>
                <w:lang w:bidi="ar-JO"/>
              </w:rPr>
              <w:t>مصنوعة من الموا</w:t>
            </w:r>
            <w:r w:rsidR="003947CB" w:rsidRPr="00AE51EA">
              <w:rPr>
                <w:rFonts w:asciiTheme="minorHAnsi" w:hAnsiTheme="minorHAnsi" w:cstheme="minorHAnsi" w:hint="cs"/>
                <w:sz w:val="22"/>
                <w:szCs w:val="22"/>
                <w:rtl/>
                <w:lang w:bidi="ar-JO"/>
              </w:rPr>
              <w:t xml:space="preserve">د البلاستيكية تتحمل ضغط عالي نوعية ممتازة </w:t>
            </w:r>
            <w:r w:rsidR="005C27F8" w:rsidRPr="00AE51EA">
              <w:rPr>
                <w:rFonts w:asciiTheme="minorHAnsi" w:hAnsiTheme="minorHAnsi" w:cstheme="minorHAnsi" w:hint="cs"/>
                <w:sz w:val="22"/>
                <w:szCs w:val="22"/>
                <w:rtl/>
                <w:lang w:bidi="ar-JO"/>
              </w:rPr>
              <w:t xml:space="preserve">سماكة لاتقل عن 1.6 </w:t>
            </w:r>
            <w:r w:rsidR="0007607B" w:rsidRPr="00AE51EA">
              <w:rPr>
                <w:rFonts w:asciiTheme="minorHAnsi" w:hAnsiTheme="minorHAnsi" w:cstheme="minorHAnsi" w:hint="cs"/>
                <w:sz w:val="22"/>
                <w:szCs w:val="22"/>
                <w:rtl/>
                <w:lang w:bidi="ar-JO"/>
              </w:rPr>
              <w:t>ملم لل</w:t>
            </w:r>
            <w:r w:rsidR="005C27F8" w:rsidRPr="00AE51EA">
              <w:rPr>
                <w:rFonts w:asciiTheme="minorHAnsi" w:hAnsiTheme="minorHAnsi" w:cstheme="minorHAnsi" w:hint="cs"/>
                <w:sz w:val="22"/>
                <w:szCs w:val="22"/>
                <w:rtl/>
                <w:lang w:bidi="ar-JO"/>
              </w:rPr>
              <w:t xml:space="preserve"> 4 انش و1.8</w:t>
            </w:r>
            <w:r w:rsidR="0007607B" w:rsidRPr="00AE51EA">
              <w:rPr>
                <w:rFonts w:asciiTheme="minorHAnsi" w:hAnsiTheme="minorHAnsi" w:cstheme="minorHAnsi" w:hint="cs"/>
                <w:sz w:val="22"/>
                <w:szCs w:val="22"/>
                <w:rtl/>
                <w:lang w:bidi="ar-JO"/>
              </w:rPr>
              <w:t xml:space="preserve"> للاقطار الاكبر مع </w:t>
            </w:r>
            <w:r w:rsidR="0001181A" w:rsidRPr="00AE51EA">
              <w:rPr>
                <w:rFonts w:asciiTheme="minorHAnsi" w:hAnsiTheme="minorHAnsi" w:cstheme="minorHAnsi" w:hint="cs"/>
                <w:sz w:val="22"/>
                <w:szCs w:val="22"/>
                <w:rtl/>
                <w:lang w:bidi="ar-JO"/>
              </w:rPr>
              <w:t xml:space="preserve">جميع الاعمال المطلوبة من توصيل بلاصق شعلة جيد وحفر </w:t>
            </w:r>
            <w:r w:rsidR="00B454F2" w:rsidRPr="00AE51EA">
              <w:rPr>
                <w:rFonts w:asciiTheme="minorHAnsi" w:hAnsiTheme="minorHAnsi" w:cstheme="minorHAnsi" w:hint="cs"/>
                <w:sz w:val="22"/>
                <w:szCs w:val="22"/>
                <w:rtl/>
                <w:lang w:bidi="ar-JO"/>
              </w:rPr>
              <w:t xml:space="preserve">بعرض لايقل عن 30 سم وعمق لايقل عن 60 سم </w:t>
            </w:r>
            <w:r w:rsidR="00CD51C3" w:rsidRPr="00AE51EA">
              <w:rPr>
                <w:rFonts w:asciiTheme="minorHAnsi" w:hAnsiTheme="minorHAnsi" w:cstheme="minorHAnsi" w:hint="cs"/>
                <w:sz w:val="22"/>
                <w:szCs w:val="22"/>
                <w:rtl/>
                <w:lang w:bidi="ar-JO"/>
              </w:rPr>
              <w:t xml:space="preserve">مع </w:t>
            </w:r>
            <w:r w:rsidR="0033589A" w:rsidRPr="00AE51EA">
              <w:rPr>
                <w:rFonts w:asciiTheme="minorHAnsi" w:hAnsiTheme="minorHAnsi" w:cstheme="minorHAnsi" w:hint="cs"/>
                <w:sz w:val="22"/>
                <w:szCs w:val="22"/>
                <w:rtl/>
                <w:lang w:bidi="ar-JO"/>
              </w:rPr>
              <w:t xml:space="preserve"> الحفر و</w:t>
            </w:r>
            <w:r w:rsidR="00CD51C3" w:rsidRPr="00AE51EA">
              <w:rPr>
                <w:rFonts w:asciiTheme="minorHAnsi" w:hAnsiTheme="minorHAnsi" w:cstheme="minorHAnsi" w:hint="cs"/>
                <w:sz w:val="22"/>
                <w:szCs w:val="22"/>
                <w:rtl/>
                <w:lang w:bidi="ar-JO"/>
              </w:rPr>
              <w:t xml:space="preserve">الردم </w:t>
            </w:r>
            <w:r w:rsidR="00EE1E1C" w:rsidRPr="00AE51EA">
              <w:rPr>
                <w:rFonts w:asciiTheme="minorHAnsi" w:hAnsiTheme="minorHAnsi" w:cstheme="minorHAnsi" w:hint="cs"/>
                <w:sz w:val="22"/>
                <w:szCs w:val="22"/>
                <w:rtl/>
                <w:lang w:bidi="ar-JO"/>
              </w:rPr>
              <w:t xml:space="preserve">اسفل واعلى الانبوب بالرمل سماكة لاتقل عن 10 سم </w:t>
            </w:r>
            <w:r w:rsidR="0033589A" w:rsidRPr="00AE51EA">
              <w:rPr>
                <w:rFonts w:asciiTheme="minorHAnsi" w:hAnsiTheme="minorHAnsi" w:cstheme="minorHAnsi" w:hint="cs"/>
                <w:sz w:val="22"/>
                <w:szCs w:val="22"/>
                <w:rtl/>
                <w:lang w:bidi="ar-JO"/>
              </w:rPr>
              <w:t xml:space="preserve">واعادة الوضع الى ما كان عليه </w:t>
            </w:r>
            <w:r w:rsidR="00AE51EA" w:rsidRPr="00AE51EA">
              <w:rPr>
                <w:rFonts w:asciiTheme="minorHAnsi" w:hAnsiTheme="minorHAnsi" w:cstheme="minorHAnsi" w:hint="cs"/>
                <w:sz w:val="22"/>
                <w:szCs w:val="22"/>
                <w:rtl/>
                <w:lang w:bidi="ar-JO"/>
              </w:rPr>
              <w:t>قبل العمل</w:t>
            </w:r>
            <w:r w:rsidR="00AE51EA">
              <w:rPr>
                <w:rFonts w:asciiTheme="minorHAnsi" w:hAnsiTheme="minorHAnsi" w:cstheme="minorHAnsi" w:hint="cs"/>
                <w:b/>
                <w:bCs/>
                <w:sz w:val="22"/>
                <w:szCs w:val="22"/>
                <w:rtl/>
                <w:lang w:bidi="ar-SY"/>
              </w:rPr>
              <w:t xml:space="preserve"> </w:t>
            </w:r>
          </w:p>
          <w:p w14:paraId="40008C3F" w14:textId="4ED59ED9" w:rsidR="005443D5" w:rsidRDefault="005443D5" w:rsidP="002C6AF2">
            <w:pPr>
              <w:jc w:val="left"/>
              <w:rPr>
                <w:rFonts w:asciiTheme="minorHAnsi" w:hAnsiTheme="minorHAnsi" w:cstheme="minorHAnsi"/>
                <w:b/>
                <w:bCs/>
                <w:sz w:val="22"/>
                <w:szCs w:val="22"/>
                <w:lang w:bidi="ar-JO"/>
              </w:rPr>
            </w:pPr>
          </w:p>
          <w:p w14:paraId="743BD9CC" w14:textId="371F67B0" w:rsidR="00A53899" w:rsidRDefault="00A53899" w:rsidP="002C6AF2">
            <w:pPr>
              <w:jc w:val="left"/>
              <w:rPr>
                <w:rFonts w:asciiTheme="minorHAnsi" w:hAnsiTheme="minorHAnsi" w:cstheme="minorHAnsi"/>
                <w:b/>
                <w:bCs/>
                <w:sz w:val="22"/>
                <w:szCs w:val="22"/>
                <w:lang w:bidi="ar-JO"/>
              </w:rPr>
            </w:pPr>
          </w:p>
          <w:p w14:paraId="4AD99916" w14:textId="77777777" w:rsidR="00A53899" w:rsidRDefault="00A53899" w:rsidP="002C6AF2">
            <w:pPr>
              <w:jc w:val="left"/>
              <w:rPr>
                <w:rFonts w:asciiTheme="minorHAnsi" w:hAnsiTheme="minorHAnsi" w:cstheme="minorHAnsi"/>
                <w:b/>
                <w:bCs/>
                <w:sz w:val="22"/>
                <w:szCs w:val="22"/>
                <w:rtl/>
                <w:lang w:bidi="ar-JO"/>
              </w:rPr>
            </w:pPr>
          </w:p>
          <w:p w14:paraId="6FD5961C" w14:textId="77777777" w:rsidR="00341ADD" w:rsidRPr="00F97075" w:rsidRDefault="00341ADD" w:rsidP="002C6AF2">
            <w:pPr>
              <w:jc w:val="left"/>
              <w:rPr>
                <w:rFonts w:asciiTheme="minorHAnsi" w:hAnsiTheme="minorHAnsi" w:cstheme="minorHAnsi"/>
                <w:b/>
                <w:bCs/>
                <w:sz w:val="22"/>
                <w:szCs w:val="22"/>
                <w:lang w:bidi="ar-JO"/>
              </w:rPr>
            </w:pPr>
          </w:p>
          <w:p w14:paraId="701125D3" w14:textId="549CFA4E" w:rsidR="005443D5" w:rsidRPr="00F97075" w:rsidRDefault="005443D5" w:rsidP="002C6AF2">
            <w:pPr>
              <w:jc w:val="left"/>
              <w:rPr>
                <w:rFonts w:asciiTheme="minorHAnsi" w:hAnsiTheme="minorHAnsi" w:cstheme="minorHAnsi"/>
                <w:b/>
                <w:bCs/>
                <w:sz w:val="22"/>
                <w:szCs w:val="22"/>
                <w:u w:val="single"/>
                <w:rtl/>
                <w:lang w:bidi="ar-SY"/>
              </w:rPr>
            </w:pPr>
            <w:r w:rsidRPr="00F97075">
              <w:rPr>
                <w:rFonts w:asciiTheme="minorHAnsi" w:hAnsiTheme="minorHAnsi" w:cstheme="minorHAnsi"/>
                <w:b/>
                <w:bCs/>
                <w:sz w:val="22"/>
                <w:szCs w:val="22"/>
                <w:rtl/>
                <w:lang w:bidi="ar-JO"/>
              </w:rPr>
              <w:t xml:space="preserve">خزانات المياه الحلوة </w:t>
            </w:r>
          </w:p>
          <w:p w14:paraId="5CE500CB" w14:textId="77777777" w:rsidR="005443D5" w:rsidRPr="00F97075" w:rsidRDefault="005443D5" w:rsidP="002C6AF2">
            <w:pPr>
              <w:shd w:val="clear" w:color="auto" w:fill="FDFDFD"/>
              <w:overflowPunct/>
              <w:autoSpaceDE/>
              <w:autoSpaceDN/>
              <w:adjustRightInd/>
              <w:jc w:val="left"/>
              <w:textAlignment w:val="auto"/>
              <w:rPr>
                <w:rFonts w:asciiTheme="minorHAnsi" w:hAnsiTheme="minorHAnsi" w:cstheme="minorHAnsi"/>
                <w:sz w:val="22"/>
                <w:szCs w:val="22"/>
                <w:lang w:val="en"/>
              </w:rPr>
            </w:pPr>
            <w:r w:rsidRPr="00F97075">
              <w:rPr>
                <w:rFonts w:asciiTheme="minorHAnsi" w:hAnsiTheme="minorHAnsi" w:cstheme="minorHAnsi"/>
                <w:sz w:val="22"/>
                <w:szCs w:val="22"/>
                <w:rtl/>
                <w:lang w:bidi="ar-JO"/>
              </w:rPr>
              <w:t>خزانات الحديد: تكون من الصاج المجلفن بسماكة حسب جداول الكميات مع تقديم وتركيب صمام نحاسي بعوامة بلاستيكية من النوع الاسطواني لكل خزان وفتحة تنظيف وتفريغ أسفل الخزان قطر 1" مع سدادة وفتحة تعبئة الخزان وفتحة تزويد المبنى بالماء وفتحة فائض قطر 4/3".</w:t>
            </w:r>
            <w:r w:rsidRPr="00F97075">
              <w:rPr>
                <w:rStyle w:val="CommentReference"/>
                <w:rFonts w:asciiTheme="minorHAnsi" w:hAnsiTheme="minorHAnsi" w:cstheme="minorHAnsi"/>
                <w:sz w:val="22"/>
                <w:szCs w:val="22"/>
                <w:lang w:val="en"/>
              </w:rPr>
              <w:t xml:space="preserve"> </w:t>
            </w:r>
          </w:p>
          <w:p w14:paraId="585C5060" w14:textId="77777777" w:rsidR="005443D5" w:rsidRPr="00F97075" w:rsidRDefault="005443D5" w:rsidP="002C6AF2">
            <w:pPr>
              <w:shd w:val="clear" w:color="auto" w:fill="FDFDFD"/>
              <w:overflowPunct/>
              <w:autoSpaceDE/>
              <w:autoSpaceDN/>
              <w:adjustRightInd/>
              <w:jc w:val="left"/>
              <w:textAlignment w:val="auto"/>
              <w:rPr>
                <w:rFonts w:asciiTheme="minorHAnsi" w:hAnsiTheme="minorHAnsi" w:cstheme="minorHAnsi"/>
                <w:sz w:val="22"/>
                <w:szCs w:val="22"/>
                <w:rtl/>
                <w:lang w:val="en" w:bidi="ar-SY"/>
              </w:rPr>
            </w:pPr>
          </w:p>
          <w:p w14:paraId="4E3E7DD3" w14:textId="3B01825A" w:rsidR="00440EB0" w:rsidRPr="00ED3613" w:rsidRDefault="00440EB0" w:rsidP="002C6AF2">
            <w:pPr>
              <w:overflowPunct/>
              <w:autoSpaceDE/>
              <w:autoSpaceDN/>
              <w:adjustRightInd/>
              <w:jc w:val="left"/>
              <w:textAlignment w:val="auto"/>
              <w:rPr>
                <w:rFonts w:asciiTheme="minorHAnsi" w:hAnsiTheme="minorHAnsi" w:cstheme="minorHAnsi"/>
                <w:sz w:val="22"/>
                <w:szCs w:val="22"/>
                <w:rtl/>
                <w:lang w:bidi="ar-JO"/>
              </w:rPr>
            </w:pPr>
          </w:p>
        </w:tc>
        <w:tc>
          <w:tcPr>
            <w:tcW w:w="5052" w:type="dxa"/>
          </w:tcPr>
          <w:p w14:paraId="30ACEB76" w14:textId="3171166C" w:rsidR="004B747A" w:rsidRPr="00B04C2B" w:rsidRDefault="004B747A" w:rsidP="002C6AF2">
            <w:pPr>
              <w:rPr>
                <w:rFonts w:asciiTheme="minorHAnsi" w:hAnsiTheme="minorHAnsi" w:cstheme="minorHAnsi"/>
                <w:b/>
                <w:bCs/>
                <w:sz w:val="22"/>
                <w:szCs w:val="22"/>
                <w:rtl/>
              </w:rPr>
            </w:pPr>
            <w:r w:rsidRPr="00B04C2B">
              <w:rPr>
                <w:rFonts w:asciiTheme="minorHAnsi" w:hAnsiTheme="minorHAnsi" w:cstheme="minorHAnsi"/>
                <w:b/>
                <w:bCs/>
                <w:sz w:val="22"/>
                <w:szCs w:val="22"/>
                <w:lang w:bidi="ar-JO"/>
              </w:rPr>
              <w:lastRenderedPageBreak/>
              <w:t>Faucets and mixers</w:t>
            </w:r>
          </w:p>
          <w:p w14:paraId="4821AFA9" w14:textId="48138A49" w:rsidR="00440EB0" w:rsidRDefault="007F4A30" w:rsidP="002C6AF2">
            <w:pPr>
              <w:rPr>
                <w:rFonts w:asciiTheme="minorHAnsi" w:hAnsiTheme="minorHAnsi" w:cstheme="minorHAnsi"/>
                <w:sz w:val="22"/>
                <w:szCs w:val="22"/>
                <w:rtl/>
              </w:rPr>
            </w:pPr>
            <w:r w:rsidRPr="00F97075">
              <w:rPr>
                <w:rFonts w:asciiTheme="minorHAnsi" w:hAnsiTheme="minorHAnsi" w:cstheme="minorHAnsi"/>
                <w:sz w:val="22"/>
                <w:szCs w:val="22"/>
              </w:rPr>
              <w:t>Chrome faucets are wall horizontal (BIB TAB) gradually closed and have a 2/1 diameter ribbed handle." Wall BASIN MIXER with two cold and hot water ribbed handles and a curved neck to pour in the vertical direction 2/1."</w:t>
            </w:r>
          </w:p>
          <w:p w14:paraId="3694D4F5" w14:textId="77777777" w:rsidR="004411C3" w:rsidRDefault="004411C3" w:rsidP="002C6AF2">
            <w:pPr>
              <w:rPr>
                <w:rFonts w:asciiTheme="minorHAnsi" w:hAnsiTheme="minorHAnsi" w:cstheme="minorHAnsi"/>
                <w:sz w:val="22"/>
                <w:szCs w:val="22"/>
                <w:rtl/>
              </w:rPr>
            </w:pPr>
          </w:p>
          <w:p w14:paraId="06DC6DC6" w14:textId="77777777" w:rsidR="004411C3" w:rsidRDefault="004411C3" w:rsidP="002C6AF2">
            <w:pPr>
              <w:rPr>
                <w:rFonts w:asciiTheme="minorHAnsi" w:hAnsiTheme="minorHAnsi" w:cstheme="minorHAnsi"/>
                <w:b/>
                <w:bCs/>
                <w:sz w:val="22"/>
                <w:szCs w:val="22"/>
                <w:rtl/>
                <w:lang w:bidi="ar-JO"/>
              </w:rPr>
            </w:pPr>
            <w:r w:rsidRPr="00F97075">
              <w:rPr>
                <w:rFonts w:asciiTheme="minorHAnsi" w:hAnsiTheme="minorHAnsi" w:cstheme="minorHAnsi"/>
                <w:b/>
                <w:bCs/>
                <w:sz w:val="22"/>
                <w:szCs w:val="22"/>
                <w:lang w:bidi="ar-JO"/>
              </w:rPr>
              <w:t>Washbasins</w:t>
            </w:r>
          </w:p>
          <w:p w14:paraId="1C9B96C3" w14:textId="504B3E61" w:rsidR="0052538A" w:rsidRDefault="00F771E3" w:rsidP="002C6AF2">
            <w:pPr>
              <w:rPr>
                <w:rFonts w:asciiTheme="minorHAnsi" w:hAnsiTheme="minorHAnsi" w:cstheme="minorHAnsi"/>
                <w:sz w:val="22"/>
                <w:szCs w:val="22"/>
                <w:rtl/>
              </w:rPr>
            </w:pPr>
            <w:r w:rsidRPr="00F97075">
              <w:rPr>
                <w:rFonts w:asciiTheme="minorHAnsi" w:hAnsiTheme="minorHAnsi" w:cstheme="minorHAnsi"/>
                <w:sz w:val="22"/>
                <w:szCs w:val="22"/>
              </w:rPr>
              <w:t>Porcelain washbasins are white and single installed on the flat floor using columns that are part of the sink. The sink is equipped with a surplus opening connected to the tube, and the siphon is chrome or plastic with a diameter of at least 4/11", with a chrome chain plug and cavity to put soap and delivery to the nearest floor drainage with pipes diameter 2"</w:t>
            </w:r>
            <w:r w:rsidR="0052538A">
              <w:rPr>
                <w:rFonts w:asciiTheme="minorHAnsi" w:hAnsiTheme="minorHAnsi" w:cstheme="minorHAnsi"/>
                <w:sz w:val="22"/>
                <w:szCs w:val="22"/>
              </w:rPr>
              <w:t>.</w:t>
            </w:r>
          </w:p>
          <w:p w14:paraId="71A4E840" w14:textId="77777777" w:rsidR="0078073D" w:rsidRDefault="0078073D" w:rsidP="002C6AF2">
            <w:pPr>
              <w:rPr>
                <w:rFonts w:asciiTheme="minorHAnsi" w:hAnsiTheme="minorHAnsi" w:cstheme="minorHAnsi"/>
                <w:sz w:val="22"/>
                <w:szCs w:val="22"/>
              </w:rPr>
            </w:pPr>
          </w:p>
          <w:p w14:paraId="3C1EBB12" w14:textId="7C8B5993" w:rsidR="00A8378F" w:rsidRPr="00B04C2B" w:rsidRDefault="0052538A" w:rsidP="002C6AF2">
            <w:pPr>
              <w:rPr>
                <w:rFonts w:asciiTheme="minorHAnsi" w:hAnsiTheme="minorHAnsi" w:cstheme="minorHAnsi"/>
                <w:b/>
                <w:bCs/>
                <w:sz w:val="22"/>
                <w:szCs w:val="22"/>
                <w:lang w:bidi="ar-JO"/>
              </w:rPr>
            </w:pPr>
            <w:r w:rsidRPr="00F97075">
              <w:rPr>
                <w:rFonts w:asciiTheme="minorHAnsi" w:hAnsiTheme="minorHAnsi" w:cstheme="minorHAnsi"/>
                <w:b/>
                <w:bCs/>
                <w:sz w:val="22"/>
                <w:szCs w:val="22"/>
                <w:lang w:bidi="ar-JO"/>
              </w:rPr>
              <w:t xml:space="preserve">Flush Toilets  </w:t>
            </w:r>
          </w:p>
          <w:p w14:paraId="0D165042" w14:textId="77777777" w:rsidR="00A8378F" w:rsidRPr="00F97075" w:rsidRDefault="00A8378F" w:rsidP="002C6AF2">
            <w:pPr>
              <w:rPr>
                <w:rFonts w:asciiTheme="minorHAnsi" w:hAnsiTheme="minorHAnsi" w:cstheme="minorHAnsi"/>
                <w:sz w:val="22"/>
                <w:szCs w:val="22"/>
              </w:rPr>
            </w:pPr>
            <w:r w:rsidRPr="00F97075">
              <w:rPr>
                <w:rFonts w:asciiTheme="minorHAnsi" w:hAnsiTheme="minorHAnsi" w:cstheme="minorHAnsi"/>
                <w:sz w:val="22"/>
                <w:szCs w:val="22"/>
              </w:rPr>
              <w:t xml:space="preserve">The flush toilets are high from white Chinese-painted pottery with a minimum of 0.43*0.35*0.395 m and are installed on the floor and equipped with a single trap and operates with flow force with vertical drainage pipes or the nearest horizontal drainage line or a search pit outside the building with PVC pipes and " diameter"4 and the installation of a plastic cover and rings according to the desired color of reinforced plastic and paper suspenders of Chinese porcelain measuring 15 x 15 cm and chrome angle valve 0.5" with flexible hose link and length of at least 90 cm with a spray head with a piston handle for </w:t>
            </w:r>
            <w:r w:rsidRPr="00F97075">
              <w:rPr>
                <w:rFonts w:asciiTheme="minorHAnsi" w:hAnsiTheme="minorHAnsi" w:cstheme="minorHAnsi"/>
                <w:sz w:val="22"/>
                <w:szCs w:val="22"/>
              </w:rPr>
              <w:lastRenderedPageBreak/>
              <w:t>cleaning purposes with the provision, installation and supply of the toilet with a connected package box of the Chinese painted pottery at least 9 liters of the type that is installed on the body of the toilet and is based on. It is equipped with a chrome arm for pumping and a visible angle valve of chrome diameter 0.5" with flexible chrome connection to fill and the finest types of Niagara materials.</w:t>
            </w:r>
          </w:p>
          <w:p w14:paraId="5F34E4BC" w14:textId="77777777" w:rsidR="004411C3" w:rsidRDefault="00A8378F" w:rsidP="002C6AF2">
            <w:pPr>
              <w:rPr>
                <w:rFonts w:asciiTheme="minorHAnsi" w:hAnsiTheme="minorHAnsi" w:cstheme="minorHAnsi"/>
                <w:b/>
                <w:bCs/>
                <w:sz w:val="22"/>
                <w:szCs w:val="22"/>
                <w:lang w:bidi="ar-JO"/>
              </w:rPr>
            </w:pPr>
            <w:r w:rsidRPr="00F97075">
              <w:rPr>
                <w:rFonts w:asciiTheme="minorHAnsi" w:hAnsiTheme="minorHAnsi" w:cstheme="minorHAnsi"/>
                <w:b/>
                <w:bCs/>
                <w:sz w:val="22"/>
                <w:szCs w:val="22"/>
                <w:lang w:bidi="ar-JO"/>
              </w:rPr>
              <w:t xml:space="preserve">Squat Toilets   </w:t>
            </w:r>
          </w:p>
          <w:p w14:paraId="5A31FF74" w14:textId="786B22C2" w:rsidR="005E79A8" w:rsidRDefault="00522C99" w:rsidP="002C6AF2">
            <w:pPr>
              <w:rPr>
                <w:rFonts w:asciiTheme="minorHAnsi" w:hAnsiTheme="minorHAnsi" w:cstheme="minorHAnsi"/>
                <w:sz w:val="22"/>
                <w:szCs w:val="22"/>
                <w:rtl/>
              </w:rPr>
            </w:pPr>
            <w:r w:rsidRPr="00522C99">
              <w:rPr>
                <w:rFonts w:asciiTheme="minorHAnsi" w:hAnsiTheme="minorHAnsi" w:cstheme="minorHAnsi"/>
                <w:sz w:val="22"/>
                <w:szCs w:val="22"/>
              </w:rPr>
              <w:t>The base of the Arab toilet has the same level as the toilet tiles, and it is made of porcelain, of medium size, to be approved by the supervising engineer so that it is of a good type. The price includes all the necessary accessories for installation and connection and restoring the situation to what it was.</w:t>
            </w:r>
          </w:p>
          <w:p w14:paraId="0465F9BE" w14:textId="77777777" w:rsidR="00737C24" w:rsidRDefault="00737C24" w:rsidP="002C6AF2">
            <w:pPr>
              <w:rPr>
                <w:rFonts w:asciiTheme="minorHAnsi" w:hAnsiTheme="minorHAnsi" w:cstheme="minorHAnsi"/>
                <w:sz w:val="22"/>
                <w:szCs w:val="22"/>
                <w:rtl/>
              </w:rPr>
            </w:pPr>
          </w:p>
          <w:p w14:paraId="055B4684" w14:textId="33D21980" w:rsidR="00737C24" w:rsidRPr="00737C24" w:rsidRDefault="005C37D3" w:rsidP="002C6AF2">
            <w:pPr>
              <w:rPr>
                <w:rFonts w:asciiTheme="minorHAnsi" w:hAnsiTheme="minorHAnsi" w:cstheme="minorHAnsi"/>
                <w:b/>
                <w:bCs/>
                <w:sz w:val="22"/>
                <w:szCs w:val="22"/>
                <w:lang w:bidi="ar-JO"/>
              </w:rPr>
            </w:pPr>
            <w:r>
              <w:rPr>
                <w:rFonts w:asciiTheme="minorHAnsi" w:hAnsiTheme="minorHAnsi" w:cstheme="minorHAnsi"/>
                <w:b/>
                <w:bCs/>
                <w:sz w:val="22"/>
                <w:szCs w:val="22"/>
                <w:lang w:bidi="ar-JO"/>
              </w:rPr>
              <w:t>Kitchen sinks</w:t>
            </w:r>
          </w:p>
          <w:p w14:paraId="569133C8" w14:textId="4BB4D6A1" w:rsidR="00703642" w:rsidRDefault="00703642" w:rsidP="002C6AF2">
            <w:pPr>
              <w:rPr>
                <w:rFonts w:asciiTheme="minorHAnsi" w:hAnsiTheme="minorHAnsi" w:cstheme="minorHAnsi"/>
                <w:sz w:val="22"/>
                <w:szCs w:val="22"/>
                <w:rtl/>
              </w:rPr>
            </w:pPr>
            <w:r w:rsidRPr="00A066D7">
              <w:rPr>
                <w:rFonts w:asciiTheme="minorHAnsi" w:hAnsiTheme="minorHAnsi" w:cstheme="minorHAnsi"/>
                <w:sz w:val="22"/>
                <w:szCs w:val="22"/>
              </w:rPr>
              <w:t xml:space="preserve"> </w:t>
            </w:r>
            <w:r w:rsidR="00A93D74" w:rsidRPr="00A066D7">
              <w:rPr>
                <w:rFonts w:asciiTheme="minorHAnsi" w:hAnsiTheme="minorHAnsi" w:cstheme="minorHAnsi"/>
                <w:sz w:val="22"/>
                <w:szCs w:val="22"/>
              </w:rPr>
              <w:t>Turkish marble sink, marble thickness at least 2.5 cm dimensions 70 x 50 cm</w:t>
            </w:r>
            <w:r w:rsidRPr="00A066D7">
              <w:rPr>
                <w:rFonts w:asciiTheme="minorHAnsi" w:hAnsiTheme="minorHAnsi" w:cstheme="minorHAnsi"/>
                <w:sz w:val="22"/>
                <w:szCs w:val="22"/>
              </w:rPr>
              <w:t xml:space="preserve"> with a 1.5" PVC 1.5" siphon connected to the surplus with a chain, plug, chrome strainer, dedicated location, single-wing wardrobe width and fully visible wall chrome mixer with two handles, one cold water and the other for hot ribbed in a long moving neck and curved for vertical direction.</w:t>
            </w:r>
          </w:p>
          <w:p w14:paraId="739ACCDB" w14:textId="77777777" w:rsidR="0078073D" w:rsidRPr="00A066D7" w:rsidRDefault="0078073D" w:rsidP="002C6AF2">
            <w:pPr>
              <w:rPr>
                <w:rFonts w:asciiTheme="minorHAnsi" w:hAnsiTheme="minorHAnsi" w:cstheme="minorHAnsi"/>
                <w:sz w:val="22"/>
                <w:szCs w:val="22"/>
              </w:rPr>
            </w:pPr>
          </w:p>
          <w:p w14:paraId="3A22B1BE" w14:textId="77777777" w:rsidR="00A8378F" w:rsidRDefault="00703642" w:rsidP="002C6AF2">
            <w:pPr>
              <w:rPr>
                <w:rFonts w:asciiTheme="minorHAnsi" w:hAnsiTheme="minorHAnsi" w:cstheme="minorHAnsi"/>
                <w:b/>
                <w:bCs/>
                <w:sz w:val="22"/>
                <w:szCs w:val="22"/>
                <w:lang w:bidi="ar-JO"/>
              </w:rPr>
            </w:pPr>
            <w:r w:rsidRPr="00A066D7">
              <w:rPr>
                <w:rFonts w:asciiTheme="minorHAnsi" w:hAnsiTheme="minorHAnsi" w:cstheme="minorHAnsi"/>
                <w:b/>
                <w:bCs/>
                <w:sz w:val="22"/>
                <w:szCs w:val="22"/>
                <w:lang w:bidi="ar-JO"/>
              </w:rPr>
              <w:t>Floor Drains</w:t>
            </w:r>
          </w:p>
          <w:p w14:paraId="1154F6FB" w14:textId="14B1DCC1" w:rsidR="00703642" w:rsidRDefault="00703642" w:rsidP="002C6AF2">
            <w:pPr>
              <w:rPr>
                <w:rFonts w:asciiTheme="minorHAnsi" w:hAnsiTheme="minorHAnsi" w:cstheme="minorHAnsi"/>
                <w:sz w:val="22"/>
                <w:szCs w:val="22"/>
                <w:rtl/>
              </w:rPr>
            </w:pPr>
            <w:r w:rsidRPr="00F97075">
              <w:rPr>
                <w:rFonts w:asciiTheme="minorHAnsi" w:hAnsiTheme="minorHAnsi" w:cstheme="minorHAnsi"/>
                <w:sz w:val="22"/>
                <w:szCs w:val="22"/>
              </w:rPr>
              <w:t>The floor drain is round shaped with a diameter 4" with a 20 x 20 cm grate cover and a cylindrical trap box and each of the filter, incubator, cover, head and box of PVC plastics with drainage installations from PVC pipes diameter 4" to the nearest line of drainage and vertical ventilation or horizontal drainage line with all parts, connections, lower joints and installations.</w:t>
            </w:r>
          </w:p>
          <w:p w14:paraId="066EA0DF" w14:textId="77777777" w:rsidR="0078073D" w:rsidRPr="00F97075" w:rsidRDefault="0078073D" w:rsidP="002C6AF2">
            <w:pPr>
              <w:rPr>
                <w:rFonts w:asciiTheme="minorHAnsi" w:hAnsiTheme="minorHAnsi" w:cstheme="minorHAnsi"/>
                <w:sz w:val="22"/>
                <w:szCs w:val="22"/>
              </w:rPr>
            </w:pPr>
          </w:p>
          <w:p w14:paraId="28F643E8" w14:textId="77777777" w:rsidR="00703642" w:rsidRDefault="006C1560" w:rsidP="002C6AF2">
            <w:pPr>
              <w:rPr>
                <w:rFonts w:asciiTheme="minorHAnsi" w:hAnsiTheme="minorHAnsi" w:cstheme="minorHAnsi"/>
                <w:b/>
                <w:bCs/>
                <w:sz w:val="22"/>
                <w:szCs w:val="22"/>
                <w:lang w:bidi="ar-JO"/>
              </w:rPr>
            </w:pPr>
            <w:r w:rsidRPr="00F97075">
              <w:rPr>
                <w:rFonts w:asciiTheme="minorHAnsi" w:hAnsiTheme="minorHAnsi" w:cstheme="minorHAnsi"/>
                <w:b/>
                <w:bCs/>
                <w:sz w:val="22"/>
                <w:szCs w:val="22"/>
                <w:lang w:bidi="ar-JO"/>
              </w:rPr>
              <w:t>Cold and Hot Water Plumbing</w:t>
            </w:r>
          </w:p>
          <w:p w14:paraId="6CC32D79" w14:textId="179FEBA6" w:rsidR="006C1560" w:rsidRDefault="006C1560" w:rsidP="002C6AF2">
            <w:pPr>
              <w:rPr>
                <w:rFonts w:asciiTheme="minorHAnsi" w:hAnsiTheme="minorHAnsi" w:cstheme="minorHAnsi"/>
                <w:sz w:val="22"/>
                <w:szCs w:val="22"/>
              </w:rPr>
            </w:pPr>
            <w:r w:rsidRPr="00F97075">
              <w:rPr>
                <w:rFonts w:asciiTheme="minorHAnsi" w:hAnsiTheme="minorHAnsi" w:cstheme="minorHAnsi"/>
                <w:sz w:val="22"/>
                <w:szCs w:val="22"/>
              </w:rPr>
              <w:t>PPR pipes are suitable for hot water from the water heater and are suitable for cold water. Resistant to chemicals used to sterilize cold water, providing a long life for pipes. It does not corrode or collect material sediments. It has smooth surface where the friction loss is very low. It doesn’t burn without a strong external flame source. It is easy to cut with pipe cutter, electric saw, pipes and accessories can be easily connected with the help of solvent, without the need for special heating or fusion equipment.</w:t>
            </w:r>
          </w:p>
          <w:p w14:paraId="678FDC4B" w14:textId="77777777" w:rsidR="00A53899" w:rsidRPr="00A53899" w:rsidRDefault="00A53899" w:rsidP="002C6AF2">
            <w:pPr>
              <w:rPr>
                <w:rFonts w:asciiTheme="minorHAnsi" w:hAnsiTheme="minorHAnsi" w:cstheme="minorHAnsi"/>
                <w:sz w:val="22"/>
                <w:szCs w:val="22"/>
              </w:rPr>
            </w:pPr>
            <w:r w:rsidRPr="00A53899">
              <w:rPr>
                <w:rFonts w:asciiTheme="minorHAnsi" w:hAnsiTheme="minorHAnsi" w:cstheme="minorHAnsi"/>
                <w:b/>
                <w:bCs/>
                <w:sz w:val="22"/>
                <w:szCs w:val="22"/>
                <w:lang w:bidi="ar-JO"/>
              </w:rPr>
              <w:t>PVC pipes</w:t>
            </w:r>
            <w:r w:rsidRPr="00A53899">
              <w:rPr>
                <w:rFonts w:asciiTheme="minorHAnsi" w:hAnsiTheme="minorHAnsi" w:cstheme="minorHAnsi"/>
                <w:b/>
                <w:bCs/>
                <w:sz w:val="22"/>
                <w:szCs w:val="22"/>
                <w:rtl/>
                <w:lang w:bidi="ar-JO"/>
              </w:rPr>
              <w:t xml:space="preserve"> </w:t>
            </w:r>
          </w:p>
          <w:p w14:paraId="6D200B21" w14:textId="1669E041" w:rsidR="00A53899" w:rsidRDefault="0078073D" w:rsidP="002C6AF2">
            <w:pPr>
              <w:rPr>
                <w:rFonts w:asciiTheme="minorHAnsi" w:hAnsiTheme="minorHAnsi" w:cstheme="minorHAnsi"/>
                <w:sz w:val="22"/>
                <w:szCs w:val="22"/>
              </w:rPr>
            </w:pPr>
            <w:r w:rsidRPr="00A53899">
              <w:rPr>
                <w:rFonts w:asciiTheme="minorHAnsi" w:hAnsiTheme="minorHAnsi" w:cstheme="minorHAnsi"/>
                <w:sz w:val="22"/>
                <w:szCs w:val="22"/>
              </w:rPr>
              <w:t xml:space="preserve">Are </w:t>
            </w:r>
            <w:r w:rsidR="00A53899" w:rsidRPr="00A53899">
              <w:rPr>
                <w:rFonts w:asciiTheme="minorHAnsi" w:hAnsiTheme="minorHAnsi" w:cstheme="minorHAnsi"/>
                <w:sz w:val="22"/>
                <w:szCs w:val="22"/>
              </w:rPr>
              <w:t xml:space="preserve">made of plastic materials that withstand high pressure, excellent quality, the thickness of not less than 1.6 mm for 4 inches and 1.8 for larger diameters with all the required work of connecting with good </w:t>
            </w:r>
            <w:r w:rsidR="00A53899" w:rsidRPr="00A53899">
              <w:rPr>
                <w:rFonts w:asciiTheme="minorHAnsi" w:hAnsiTheme="minorHAnsi" w:cstheme="minorHAnsi"/>
                <w:sz w:val="22"/>
                <w:szCs w:val="22"/>
              </w:rPr>
              <w:lastRenderedPageBreak/>
              <w:t>torch adhesive and drilling with a width of at least 30 cm and a depth of not less than 60 cm with drilling and backfilling at the bottom and top of the tube is not less than 10 cm thick, and the position should be restored to what it was before work</w:t>
            </w:r>
          </w:p>
          <w:p w14:paraId="3C47554B" w14:textId="77777777" w:rsidR="00A53899" w:rsidRPr="00F97075" w:rsidRDefault="00A53899" w:rsidP="002C6AF2">
            <w:pPr>
              <w:rPr>
                <w:rFonts w:asciiTheme="minorHAnsi" w:hAnsiTheme="minorHAnsi" w:cstheme="minorHAnsi"/>
                <w:sz w:val="22"/>
                <w:szCs w:val="22"/>
              </w:rPr>
            </w:pPr>
          </w:p>
          <w:p w14:paraId="7AE01BD6" w14:textId="17526782" w:rsidR="006C1560" w:rsidRDefault="005443D5" w:rsidP="002C6AF2">
            <w:pPr>
              <w:rPr>
                <w:rFonts w:asciiTheme="minorHAnsi" w:hAnsiTheme="minorHAnsi" w:cstheme="minorHAnsi"/>
                <w:b/>
                <w:bCs/>
                <w:sz w:val="22"/>
                <w:szCs w:val="22"/>
                <w:lang w:bidi="ar-JO"/>
              </w:rPr>
            </w:pPr>
            <w:r w:rsidRPr="00F97075">
              <w:rPr>
                <w:rFonts w:asciiTheme="minorHAnsi" w:hAnsiTheme="minorHAnsi" w:cstheme="minorHAnsi"/>
                <w:b/>
                <w:bCs/>
                <w:sz w:val="22"/>
                <w:szCs w:val="22"/>
                <w:lang w:bidi="ar-JO"/>
              </w:rPr>
              <w:t>Water Tanks</w:t>
            </w:r>
          </w:p>
          <w:p w14:paraId="5D0917F6" w14:textId="77777777" w:rsidR="005443D5" w:rsidRPr="00F97075" w:rsidRDefault="005443D5" w:rsidP="002C6AF2">
            <w:pPr>
              <w:rPr>
                <w:rFonts w:asciiTheme="minorHAnsi" w:hAnsiTheme="minorHAnsi" w:cstheme="minorHAnsi"/>
                <w:sz w:val="22"/>
                <w:szCs w:val="22"/>
                <w:rtl/>
                <w:lang w:bidi="ar-JO"/>
              </w:rPr>
            </w:pPr>
            <w:r w:rsidRPr="00F97075">
              <w:rPr>
                <w:rFonts w:asciiTheme="minorHAnsi" w:hAnsiTheme="minorHAnsi" w:cstheme="minorHAnsi"/>
                <w:sz w:val="22"/>
                <w:szCs w:val="22"/>
              </w:rPr>
              <w:t>Iron tanks: They are galvanized sheets with thickness according to the bills of quantities with the provision and installation of a copper valve with a cylindrical plastic buoy for each tank and cleaning and unloading opening below the tank diameter 1" with a stopper and the filling hole of the tank and the opening of supplying the building with water and a 4/3 diameter surplus discharge opening."</w:t>
            </w:r>
          </w:p>
          <w:p w14:paraId="6A70196C" w14:textId="73E6DE03" w:rsidR="005443D5" w:rsidRPr="006C1560" w:rsidRDefault="005443D5" w:rsidP="002C6AF2">
            <w:pPr>
              <w:rPr>
                <w:rFonts w:asciiTheme="minorHAnsi" w:hAnsiTheme="minorHAnsi" w:cstheme="minorHAnsi"/>
                <w:sz w:val="22"/>
                <w:szCs w:val="22"/>
                <w:rtl/>
                <w:lang w:bidi="ar-JO"/>
              </w:rPr>
            </w:pPr>
          </w:p>
        </w:tc>
      </w:tr>
    </w:tbl>
    <w:p w14:paraId="572C4008" w14:textId="75D328F3" w:rsidR="00CF3182" w:rsidRDefault="00D17ED7" w:rsidP="0078073D">
      <w:pPr>
        <w:pStyle w:val="Heading2"/>
        <w:rPr>
          <w:rFonts w:asciiTheme="minorHAnsi" w:hAnsiTheme="minorHAnsi" w:cs="Times New Roman"/>
          <w:i w:val="0"/>
          <w:iCs w:val="0"/>
          <w:color w:val="C00000"/>
          <w:sz w:val="22"/>
          <w:szCs w:val="22"/>
          <w:lang w:bidi="ar-JO"/>
        </w:rPr>
      </w:pPr>
      <w:bookmarkStart w:id="45" w:name="_Toc82422912"/>
      <w:r>
        <w:rPr>
          <w:rFonts w:asciiTheme="minorHAnsi" w:hAnsiTheme="minorHAnsi" w:cs="Times New Roman" w:hint="cs"/>
          <w:i w:val="0"/>
          <w:iCs w:val="0"/>
          <w:color w:val="C00000"/>
          <w:sz w:val="22"/>
          <w:szCs w:val="22"/>
          <w:rtl/>
          <w:lang w:val="tr-TR" w:bidi="ar-SY"/>
        </w:rPr>
        <w:lastRenderedPageBreak/>
        <w:t xml:space="preserve">8.    </w:t>
      </w:r>
      <w:r w:rsidRPr="00D17ED7">
        <w:rPr>
          <w:rFonts w:asciiTheme="minorHAnsi" w:hAnsiTheme="minorHAnsi" w:cs="Times New Roman"/>
          <w:i w:val="0"/>
          <w:iCs w:val="0"/>
          <w:color w:val="C00000"/>
          <w:sz w:val="22"/>
          <w:szCs w:val="22"/>
          <w:rtl/>
          <w:lang w:bidi="ar-JO"/>
        </w:rPr>
        <w:t>أعمال الحديد المشغول</w:t>
      </w:r>
      <w:r w:rsidR="00A24D0A">
        <w:rPr>
          <w:rFonts w:asciiTheme="minorHAnsi" w:hAnsiTheme="minorHAnsi" w:cs="Times New Roman" w:hint="cs"/>
          <w:i w:val="0"/>
          <w:iCs w:val="0"/>
          <w:color w:val="C00000"/>
          <w:sz w:val="22"/>
          <w:szCs w:val="22"/>
          <w:rtl/>
          <w:lang w:bidi="ar-JO"/>
        </w:rPr>
        <w:t xml:space="preserve"> </w:t>
      </w:r>
      <w:r w:rsidR="00A24D0A" w:rsidRPr="00A24D0A">
        <w:rPr>
          <w:rFonts w:asciiTheme="minorHAnsi" w:hAnsiTheme="minorHAnsi" w:cs="Times New Roman"/>
          <w:i w:val="0"/>
          <w:iCs w:val="0"/>
          <w:color w:val="C00000"/>
          <w:sz w:val="22"/>
          <w:szCs w:val="22"/>
          <w:lang w:bidi="ar-JO"/>
        </w:rPr>
        <w:t>Steel works</w:t>
      </w:r>
      <w:bookmarkEnd w:id="45"/>
    </w:p>
    <w:tbl>
      <w:tblPr>
        <w:tblStyle w:val="TableGrid"/>
        <w:bidiVisual/>
        <w:tblW w:w="0" w:type="auto"/>
        <w:tblInd w:w="-528" w:type="dxa"/>
        <w:tblLook w:val="04A0" w:firstRow="1" w:lastRow="0" w:firstColumn="1" w:lastColumn="0" w:noHBand="0" w:noVBand="1"/>
      </w:tblPr>
      <w:tblGrid>
        <w:gridCol w:w="4752"/>
        <w:gridCol w:w="5052"/>
      </w:tblGrid>
      <w:tr w:rsidR="007A6B72" w14:paraId="386461C6" w14:textId="77777777" w:rsidTr="00FD17A2">
        <w:tc>
          <w:tcPr>
            <w:tcW w:w="4752" w:type="dxa"/>
          </w:tcPr>
          <w:p w14:paraId="31759407" w14:textId="77777777" w:rsidR="007A6B72" w:rsidRPr="00E84225" w:rsidRDefault="00B92BFD" w:rsidP="002C6AF2">
            <w:pPr>
              <w:jc w:val="left"/>
              <w:rPr>
                <w:rFonts w:asciiTheme="minorHAnsi" w:hAnsiTheme="minorHAnsi" w:cstheme="minorHAnsi"/>
                <w:b/>
                <w:bCs/>
                <w:sz w:val="22"/>
                <w:szCs w:val="22"/>
                <w:rtl/>
                <w:lang w:bidi="ar-JO"/>
              </w:rPr>
            </w:pPr>
            <w:r w:rsidRPr="00E84225">
              <w:rPr>
                <w:rFonts w:asciiTheme="minorHAnsi" w:hAnsiTheme="minorHAnsi" w:cstheme="minorHAnsi"/>
                <w:b/>
                <w:bCs/>
                <w:sz w:val="22"/>
                <w:szCs w:val="22"/>
                <w:rtl/>
                <w:lang w:bidi="ar-JO"/>
              </w:rPr>
              <w:t>دارابزون فولاذي</w:t>
            </w:r>
          </w:p>
          <w:p w14:paraId="45970177" w14:textId="77777777" w:rsidR="00561D25" w:rsidRPr="00900117" w:rsidRDefault="00561D25" w:rsidP="002C6AF2">
            <w:pPr>
              <w:overflowPunct/>
              <w:bidi w:val="0"/>
              <w:textAlignment w:val="auto"/>
              <w:rPr>
                <w:rFonts w:asciiTheme="minorHAnsi" w:hAnsiTheme="minorHAnsi" w:cstheme="minorHAnsi"/>
                <w:sz w:val="22"/>
                <w:szCs w:val="22"/>
                <w:lang w:bidi="ar-JO"/>
              </w:rPr>
            </w:pPr>
            <w:r w:rsidRPr="00900117">
              <w:rPr>
                <w:rFonts w:asciiTheme="minorHAnsi" w:hAnsiTheme="minorHAnsi" w:cstheme="minorHAnsi" w:hint="eastAsia"/>
                <w:sz w:val="22"/>
                <w:szCs w:val="22"/>
                <w:rtl/>
                <w:lang w:bidi="ar-JO"/>
              </w:rPr>
              <w:t>تقديم</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وتركيب</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درابزين</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مصنوع</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من</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الحديد</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بروفيل</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دائري</w:t>
            </w:r>
            <w:r w:rsidRPr="00900117">
              <w:rPr>
                <w:rFonts w:asciiTheme="minorHAnsi" w:hAnsiTheme="minorHAnsi" w:cstheme="minorHAnsi"/>
                <w:sz w:val="22"/>
                <w:szCs w:val="22"/>
                <w:rtl/>
                <w:lang w:bidi="ar-JO"/>
              </w:rPr>
              <w:t xml:space="preserve"> 3</w:t>
            </w:r>
          </w:p>
          <w:p w14:paraId="4D2005C6" w14:textId="77777777" w:rsidR="00561D25" w:rsidRPr="00900117" w:rsidRDefault="00561D25" w:rsidP="002C6AF2">
            <w:pPr>
              <w:overflowPunct/>
              <w:bidi w:val="0"/>
              <w:textAlignment w:val="auto"/>
              <w:rPr>
                <w:rFonts w:asciiTheme="minorHAnsi" w:hAnsiTheme="minorHAnsi" w:cstheme="minorHAnsi"/>
                <w:sz w:val="22"/>
                <w:szCs w:val="22"/>
                <w:lang w:bidi="ar-JO"/>
              </w:rPr>
            </w:pPr>
            <w:r w:rsidRPr="00900117">
              <w:rPr>
                <w:rFonts w:asciiTheme="minorHAnsi" w:hAnsiTheme="minorHAnsi" w:cstheme="minorHAnsi" w:hint="eastAsia"/>
                <w:sz w:val="22"/>
                <w:szCs w:val="22"/>
                <w:rtl/>
                <w:lang w:bidi="ar-JO"/>
              </w:rPr>
              <w:t>سم</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وسماكة</w:t>
            </w:r>
            <w:r w:rsidRPr="00900117">
              <w:rPr>
                <w:rFonts w:asciiTheme="minorHAnsi" w:hAnsiTheme="minorHAnsi" w:cstheme="minorHAnsi"/>
                <w:sz w:val="22"/>
                <w:szCs w:val="22"/>
                <w:rtl/>
                <w:lang w:bidi="ar-JO"/>
              </w:rPr>
              <w:t xml:space="preserve"> 2</w:t>
            </w:r>
            <w:r w:rsidRPr="00900117">
              <w:rPr>
                <w:rFonts w:asciiTheme="minorHAnsi" w:hAnsiTheme="minorHAnsi" w:cstheme="minorHAnsi" w:hint="eastAsia"/>
                <w:sz w:val="22"/>
                <w:szCs w:val="22"/>
                <w:rtl/>
                <w:lang w:bidi="ar-JO"/>
              </w:rPr>
              <w:t>مم</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لاطار</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الدرابزون</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العلوي</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والسفلي</w:t>
            </w:r>
            <w:r w:rsidRPr="00900117">
              <w:rPr>
                <w:rFonts w:asciiTheme="minorHAnsi" w:hAnsiTheme="minorHAnsi" w:cstheme="minorHAnsi"/>
                <w:sz w:val="22"/>
                <w:szCs w:val="22"/>
                <w:rtl/>
                <w:lang w:bidi="ar-JO"/>
              </w:rPr>
              <w:t>.</w:t>
            </w:r>
            <w:r w:rsidRPr="00900117">
              <w:rPr>
                <w:rFonts w:asciiTheme="minorHAnsi" w:hAnsiTheme="minorHAnsi" w:cstheme="minorHAnsi" w:hint="eastAsia"/>
                <w:sz w:val="22"/>
                <w:szCs w:val="22"/>
                <w:rtl/>
                <w:lang w:bidi="ar-JO"/>
              </w:rPr>
              <w:t>مع</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دهان</w:t>
            </w:r>
          </w:p>
          <w:p w14:paraId="608A6B13" w14:textId="77777777" w:rsidR="00561D25" w:rsidRPr="00900117" w:rsidRDefault="00561D25" w:rsidP="002C6AF2">
            <w:pPr>
              <w:jc w:val="left"/>
              <w:rPr>
                <w:rFonts w:asciiTheme="minorHAnsi" w:hAnsiTheme="minorHAnsi" w:cstheme="minorHAnsi"/>
                <w:sz w:val="22"/>
                <w:szCs w:val="22"/>
                <w:lang w:bidi="ar-JO"/>
              </w:rPr>
            </w:pPr>
            <w:r w:rsidRPr="00900117">
              <w:rPr>
                <w:rFonts w:asciiTheme="minorHAnsi" w:hAnsiTheme="minorHAnsi" w:cstheme="minorHAnsi" w:hint="eastAsia"/>
                <w:sz w:val="22"/>
                <w:szCs w:val="22"/>
                <w:rtl/>
                <w:lang w:bidi="ar-JO"/>
              </w:rPr>
              <w:t>زريقون</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طبقة</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أسااس</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ووجهين</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دهان</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زيتي</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والتثبيت</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بطريقة</w:t>
            </w:r>
          </w:p>
          <w:p w14:paraId="5094484C" w14:textId="77777777" w:rsidR="00B92BFD" w:rsidRPr="00900117" w:rsidRDefault="00561D25" w:rsidP="002C6AF2">
            <w:pPr>
              <w:jc w:val="left"/>
              <w:rPr>
                <w:rFonts w:asciiTheme="minorHAnsi" w:hAnsiTheme="minorHAnsi" w:cstheme="minorHAnsi"/>
                <w:sz w:val="22"/>
                <w:szCs w:val="22"/>
                <w:rtl/>
                <w:lang w:bidi="ar-JO"/>
              </w:rPr>
            </w:pPr>
            <w:r w:rsidRPr="00900117">
              <w:rPr>
                <w:rFonts w:asciiTheme="minorHAnsi" w:hAnsiTheme="minorHAnsi" w:cstheme="minorHAnsi" w:hint="eastAsia"/>
                <w:sz w:val="22"/>
                <w:szCs w:val="22"/>
                <w:rtl/>
                <w:lang w:bidi="ar-JO"/>
              </w:rPr>
              <w:t>امنة</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ومتينة</w:t>
            </w:r>
            <w:r w:rsidRPr="00900117">
              <w:rPr>
                <w:rFonts w:asciiTheme="minorHAnsi" w:hAnsiTheme="minorHAnsi" w:cstheme="minorHAnsi"/>
                <w:sz w:val="22"/>
                <w:szCs w:val="22"/>
                <w:lang w:bidi="ar-JO"/>
              </w:rPr>
              <w:t>.</w:t>
            </w:r>
          </w:p>
          <w:p w14:paraId="40C61971" w14:textId="62FA0447" w:rsidR="00900117" w:rsidRPr="00900117" w:rsidRDefault="00900117" w:rsidP="002C6AF2">
            <w:pPr>
              <w:jc w:val="left"/>
              <w:rPr>
                <w:rFonts w:asciiTheme="minorHAnsi" w:hAnsiTheme="minorHAnsi" w:cstheme="minorHAnsi"/>
                <w:sz w:val="22"/>
                <w:szCs w:val="22"/>
                <w:lang w:bidi="ar-JO"/>
              </w:rPr>
            </w:pPr>
            <w:r w:rsidRPr="00900117">
              <w:rPr>
                <w:rFonts w:asciiTheme="minorHAnsi" w:hAnsiTheme="minorHAnsi" w:cstheme="minorHAnsi" w:hint="eastAsia"/>
                <w:sz w:val="22"/>
                <w:szCs w:val="22"/>
                <w:rtl/>
                <w:lang w:bidi="ar-JO"/>
              </w:rPr>
              <w:t>يشمل</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السعر</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قيمة</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المواد</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والأجور</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وكل</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ما</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يلزم</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لإنجاز</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العمل</w:t>
            </w:r>
          </w:p>
          <w:p w14:paraId="0ACAD68D" w14:textId="19F151B2" w:rsidR="00900117" w:rsidRPr="00900117" w:rsidRDefault="00900117" w:rsidP="002C6AF2">
            <w:pPr>
              <w:jc w:val="left"/>
              <w:rPr>
                <w:rFonts w:asciiTheme="minorHAnsi" w:hAnsiTheme="minorHAnsi" w:cstheme="minorHAnsi"/>
                <w:sz w:val="22"/>
                <w:szCs w:val="22"/>
                <w:lang w:bidi="ar-JO"/>
              </w:rPr>
            </w:pPr>
            <w:r w:rsidRPr="00900117">
              <w:rPr>
                <w:rFonts w:asciiTheme="minorHAnsi" w:hAnsiTheme="minorHAnsi" w:cstheme="minorHAnsi" w:hint="eastAsia"/>
                <w:sz w:val="22"/>
                <w:szCs w:val="22"/>
                <w:rtl/>
                <w:lang w:bidi="ar-JO"/>
              </w:rPr>
              <w:t>بشكل</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جيد</w:t>
            </w:r>
            <w:r w:rsidRPr="00900117">
              <w:rPr>
                <w:rFonts w:asciiTheme="minorHAnsi" w:hAnsiTheme="minorHAnsi" w:cstheme="minorHAnsi"/>
                <w:sz w:val="22"/>
                <w:szCs w:val="22"/>
                <w:lang w:bidi="ar-JO"/>
              </w:rPr>
              <w:t xml:space="preserve"> </w:t>
            </w:r>
          </w:p>
          <w:p w14:paraId="2295922D" w14:textId="2C8315C0" w:rsidR="00900117" w:rsidRPr="00900117" w:rsidRDefault="00900117" w:rsidP="002C6AF2">
            <w:pPr>
              <w:jc w:val="left"/>
              <w:rPr>
                <w:rFonts w:asciiTheme="minorHAnsi" w:hAnsiTheme="minorHAnsi" w:cstheme="minorHAnsi"/>
                <w:sz w:val="22"/>
                <w:szCs w:val="22"/>
                <w:lang w:bidi="ar-JO"/>
              </w:rPr>
            </w:pPr>
            <w:r w:rsidRPr="00900117">
              <w:rPr>
                <w:rFonts w:asciiTheme="minorHAnsi" w:hAnsiTheme="minorHAnsi" w:cstheme="minorHAnsi" w:hint="eastAsia"/>
                <w:sz w:val="22"/>
                <w:szCs w:val="22"/>
                <w:rtl/>
                <w:lang w:bidi="ar-JO"/>
              </w:rPr>
              <w:t>جميع</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الأعمال</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يجب</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أن</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تكون</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وفقا</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لتعليمات</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وارشادات</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جهاز</w:t>
            </w:r>
          </w:p>
          <w:p w14:paraId="5F158F9A" w14:textId="77777777" w:rsidR="00900117" w:rsidRPr="00900117" w:rsidRDefault="00900117" w:rsidP="002C6AF2">
            <w:pPr>
              <w:jc w:val="left"/>
              <w:rPr>
                <w:rFonts w:asciiTheme="minorHAnsi" w:hAnsiTheme="minorHAnsi" w:cstheme="minorHAnsi"/>
                <w:sz w:val="22"/>
                <w:szCs w:val="22"/>
                <w:lang w:bidi="ar-JO"/>
              </w:rPr>
            </w:pPr>
            <w:r w:rsidRPr="00900117">
              <w:rPr>
                <w:rFonts w:asciiTheme="minorHAnsi" w:hAnsiTheme="minorHAnsi" w:cstheme="minorHAnsi" w:hint="eastAsia"/>
                <w:sz w:val="22"/>
                <w:szCs w:val="22"/>
                <w:rtl/>
                <w:lang w:bidi="ar-JO"/>
              </w:rPr>
              <w:t>الاشراف</w:t>
            </w:r>
            <w:r w:rsidRPr="00900117">
              <w:rPr>
                <w:rFonts w:asciiTheme="minorHAnsi" w:hAnsiTheme="minorHAnsi" w:cstheme="minorHAnsi"/>
                <w:sz w:val="22"/>
                <w:szCs w:val="22"/>
                <w:lang w:bidi="ar-JO"/>
              </w:rPr>
              <w:t>.</w:t>
            </w:r>
          </w:p>
          <w:p w14:paraId="16568BB3" w14:textId="77777777" w:rsidR="00900117" w:rsidRDefault="00900117" w:rsidP="002C6AF2">
            <w:pPr>
              <w:jc w:val="left"/>
              <w:rPr>
                <w:rFonts w:asciiTheme="minorHAnsi" w:hAnsiTheme="minorHAnsi" w:cstheme="minorHAnsi"/>
                <w:sz w:val="22"/>
                <w:szCs w:val="22"/>
                <w:rtl/>
                <w:lang w:bidi="ar-JO"/>
              </w:rPr>
            </w:pPr>
            <w:r w:rsidRPr="00900117">
              <w:rPr>
                <w:rFonts w:asciiTheme="minorHAnsi" w:hAnsiTheme="minorHAnsi" w:cstheme="minorHAnsi" w:hint="eastAsia"/>
                <w:sz w:val="22"/>
                <w:szCs w:val="22"/>
                <w:rtl/>
                <w:lang w:bidi="ar-JO"/>
              </w:rPr>
              <w:t>وحدة</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القياس</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هي</w:t>
            </w:r>
            <w:r w:rsidRPr="00900117">
              <w:rPr>
                <w:rFonts w:asciiTheme="minorHAnsi" w:hAnsiTheme="minorHAnsi" w:cstheme="minorHAnsi"/>
                <w:sz w:val="22"/>
                <w:szCs w:val="22"/>
                <w:rtl/>
                <w:lang w:bidi="ar-JO"/>
              </w:rPr>
              <w:t xml:space="preserve"> </w:t>
            </w:r>
            <w:r w:rsidRPr="00900117">
              <w:rPr>
                <w:rFonts w:asciiTheme="minorHAnsi" w:hAnsiTheme="minorHAnsi" w:cstheme="minorHAnsi" w:hint="eastAsia"/>
                <w:sz w:val="22"/>
                <w:szCs w:val="22"/>
                <w:rtl/>
                <w:lang w:bidi="ar-JO"/>
              </w:rPr>
              <w:t>كغ</w:t>
            </w:r>
            <w:r w:rsidR="003C60DC">
              <w:rPr>
                <w:rFonts w:asciiTheme="minorHAnsi" w:hAnsiTheme="minorHAnsi" w:cstheme="minorHAnsi" w:hint="cs"/>
                <w:sz w:val="22"/>
                <w:szCs w:val="22"/>
                <w:rtl/>
                <w:lang w:bidi="ar-JO"/>
              </w:rPr>
              <w:t>.</w:t>
            </w:r>
          </w:p>
          <w:p w14:paraId="57DCFD2B" w14:textId="77777777" w:rsidR="00D2038B" w:rsidRDefault="00D2038B" w:rsidP="002C6AF2">
            <w:pPr>
              <w:jc w:val="left"/>
              <w:rPr>
                <w:rFonts w:asciiTheme="minorHAnsi" w:hAnsiTheme="minorHAnsi" w:cstheme="minorHAnsi"/>
                <w:sz w:val="22"/>
                <w:szCs w:val="22"/>
                <w:rtl/>
                <w:lang w:bidi="ar-JO"/>
              </w:rPr>
            </w:pPr>
          </w:p>
          <w:p w14:paraId="3734C605" w14:textId="77777777" w:rsidR="00D2038B" w:rsidRDefault="00D2038B" w:rsidP="002C6AF2">
            <w:pPr>
              <w:jc w:val="left"/>
              <w:rPr>
                <w:rFonts w:asciiTheme="minorHAnsi" w:hAnsiTheme="minorHAnsi" w:cstheme="minorHAnsi"/>
                <w:sz w:val="22"/>
                <w:szCs w:val="22"/>
                <w:rtl/>
                <w:lang w:bidi="ar-JO"/>
              </w:rPr>
            </w:pPr>
          </w:p>
          <w:p w14:paraId="7C421CE4" w14:textId="77777777" w:rsidR="003C60DC" w:rsidRDefault="003C60DC" w:rsidP="002C6AF2">
            <w:pPr>
              <w:jc w:val="left"/>
              <w:rPr>
                <w:rFonts w:asciiTheme="minorHAnsi" w:hAnsiTheme="minorHAnsi" w:cstheme="minorHAnsi"/>
                <w:sz w:val="22"/>
                <w:szCs w:val="22"/>
                <w:rtl/>
                <w:lang w:bidi="ar-JO"/>
              </w:rPr>
            </w:pPr>
          </w:p>
          <w:p w14:paraId="71C56C61" w14:textId="77777777" w:rsidR="003C60DC" w:rsidRDefault="003C60DC" w:rsidP="002C6AF2">
            <w:pPr>
              <w:jc w:val="left"/>
              <w:rPr>
                <w:rFonts w:asciiTheme="minorHAnsi" w:hAnsiTheme="minorHAnsi" w:cstheme="minorHAnsi"/>
                <w:b/>
                <w:bCs/>
                <w:sz w:val="22"/>
                <w:szCs w:val="22"/>
                <w:rtl/>
                <w:lang w:bidi="ar-JO"/>
              </w:rPr>
            </w:pPr>
            <w:r w:rsidRPr="003C60DC">
              <w:rPr>
                <w:rFonts w:asciiTheme="minorHAnsi" w:hAnsiTheme="minorHAnsi" w:cstheme="minorHAnsi"/>
                <w:b/>
                <w:bCs/>
                <w:sz w:val="22"/>
                <w:szCs w:val="22"/>
                <w:rtl/>
                <w:lang w:bidi="ar-JO"/>
              </w:rPr>
              <w:t>قضبان حماية حديدية</w:t>
            </w:r>
          </w:p>
          <w:p w14:paraId="19057EC4" w14:textId="77777777" w:rsidR="003C2160" w:rsidRDefault="003C2160" w:rsidP="002C6AF2">
            <w:pPr>
              <w:jc w:val="left"/>
              <w:rPr>
                <w:rFonts w:asciiTheme="minorHAnsi" w:hAnsiTheme="minorHAnsi" w:cs="Calibri"/>
                <w:sz w:val="22"/>
                <w:szCs w:val="22"/>
                <w:lang w:bidi="ar-JO"/>
              </w:rPr>
            </w:pPr>
            <w:r w:rsidRPr="003C2160">
              <w:rPr>
                <w:rFonts w:asciiTheme="minorHAnsi" w:hAnsiTheme="minorHAnsi" w:cs="Calibri"/>
                <w:sz w:val="22"/>
                <w:szCs w:val="22"/>
                <w:rtl/>
                <w:lang w:bidi="ar-JO"/>
              </w:rPr>
              <w:t>تقديم و تركيب شبك من مبسطات حديد</w:t>
            </w:r>
            <w:r>
              <w:rPr>
                <w:rFonts w:asciiTheme="minorHAnsi" w:hAnsiTheme="minorHAnsi" w:cs="Calibri" w:hint="cs"/>
                <w:sz w:val="22"/>
                <w:szCs w:val="22"/>
                <w:rtl/>
                <w:lang w:bidi="ar-JO"/>
              </w:rPr>
              <w:t xml:space="preserve"> عرض لايقل عن 1.5 سم وسماكة لاتقل عن 3 ملم </w:t>
            </w:r>
            <w:r w:rsidRPr="003C2160">
              <w:rPr>
                <w:rFonts w:asciiTheme="minorHAnsi" w:hAnsiTheme="minorHAnsi" w:cs="Calibri"/>
                <w:sz w:val="22"/>
                <w:szCs w:val="22"/>
                <w:rtl/>
                <w:lang w:bidi="ar-JO"/>
              </w:rPr>
              <w:t xml:space="preserve"> ( مع غربول ناعم وخشن) لنافذة مع التبيتث</w:t>
            </w:r>
            <w:r>
              <w:rPr>
                <w:rFonts w:asciiTheme="minorHAnsi" w:hAnsiTheme="minorHAnsi" w:cs="Calibri" w:hint="cs"/>
                <w:sz w:val="22"/>
                <w:szCs w:val="22"/>
                <w:rtl/>
                <w:lang w:bidi="ar-JO"/>
              </w:rPr>
              <w:t xml:space="preserve"> والدهان </w:t>
            </w:r>
            <w:r w:rsidR="000F1E4D">
              <w:rPr>
                <w:rFonts w:asciiTheme="minorHAnsi" w:hAnsiTheme="minorHAnsi" w:cs="Calibri" w:hint="cs"/>
                <w:sz w:val="22"/>
                <w:szCs w:val="22"/>
                <w:rtl/>
                <w:lang w:bidi="ar-JO"/>
              </w:rPr>
              <w:t xml:space="preserve">وجه بمادة الزيرقون واوجهين بدهان زياتي </w:t>
            </w:r>
            <w:r w:rsidRPr="003C2160">
              <w:rPr>
                <w:rFonts w:asciiTheme="minorHAnsi" w:hAnsiTheme="minorHAnsi" w:cs="Calibri"/>
                <w:sz w:val="22"/>
                <w:szCs w:val="22"/>
                <w:rtl/>
                <w:lang w:bidi="ar-JO"/>
              </w:rPr>
              <w:t xml:space="preserve"> وكل ما يلزم لاتمام العمل</w:t>
            </w:r>
          </w:p>
          <w:p w14:paraId="1C48B7C3" w14:textId="77777777" w:rsidR="002D3040" w:rsidRDefault="002D3040" w:rsidP="002C6AF2">
            <w:pPr>
              <w:jc w:val="left"/>
              <w:rPr>
                <w:rFonts w:asciiTheme="minorHAnsi" w:hAnsiTheme="minorHAnsi" w:cstheme="minorHAnsi"/>
                <w:sz w:val="22"/>
                <w:szCs w:val="22"/>
                <w:lang w:bidi="ar-JO"/>
              </w:rPr>
            </w:pPr>
          </w:p>
          <w:p w14:paraId="302F7415" w14:textId="77777777" w:rsidR="00311AE3" w:rsidRDefault="00B97BCE" w:rsidP="002C6AF2">
            <w:pPr>
              <w:jc w:val="left"/>
              <w:rPr>
                <w:rFonts w:asciiTheme="minorHAnsi" w:hAnsiTheme="minorHAnsi" w:cstheme="minorHAnsi"/>
                <w:b/>
                <w:bCs/>
                <w:sz w:val="22"/>
                <w:szCs w:val="22"/>
                <w:lang w:bidi="ar-JO"/>
              </w:rPr>
            </w:pPr>
            <w:r w:rsidRPr="00B97BCE">
              <w:rPr>
                <w:rFonts w:asciiTheme="minorHAnsi" w:hAnsiTheme="minorHAnsi" w:cstheme="minorHAnsi"/>
                <w:b/>
                <w:bCs/>
                <w:sz w:val="22"/>
                <w:szCs w:val="22"/>
                <w:rtl/>
                <w:lang w:bidi="ar-JO"/>
              </w:rPr>
              <w:t>رمبة معدنية</w:t>
            </w:r>
          </w:p>
          <w:p w14:paraId="14E9297F" w14:textId="77777777" w:rsidR="00B97BCE" w:rsidRDefault="00B97BCE" w:rsidP="002C6AF2">
            <w:pPr>
              <w:jc w:val="left"/>
              <w:rPr>
                <w:rFonts w:asciiTheme="minorHAnsi" w:hAnsiTheme="minorHAnsi" w:cs="Calibri"/>
                <w:sz w:val="22"/>
                <w:szCs w:val="22"/>
                <w:lang w:bidi="ar-SY"/>
              </w:rPr>
            </w:pPr>
            <w:r w:rsidRPr="00B97BCE">
              <w:rPr>
                <w:rFonts w:asciiTheme="minorHAnsi" w:hAnsiTheme="minorHAnsi" w:cs="Calibri"/>
                <w:sz w:val="22"/>
                <w:szCs w:val="22"/>
                <w:rtl/>
                <w:lang w:bidi="ar-JO"/>
              </w:rPr>
              <w:t xml:space="preserve">تقديم و تركيب رمبة للمعاقين بميل لا يزيد عن 10% مع الدهان </w:t>
            </w:r>
            <w:r>
              <w:rPr>
                <w:rFonts w:asciiTheme="minorHAnsi" w:hAnsiTheme="minorHAnsi" w:cs="Calibri" w:hint="cs"/>
                <w:sz w:val="22"/>
                <w:szCs w:val="22"/>
                <w:rtl/>
                <w:lang w:bidi="ar-SY"/>
              </w:rPr>
              <w:t>ثلاث وجوه الوجه الاول بمادة مان</w:t>
            </w:r>
            <w:r w:rsidR="001674C8">
              <w:rPr>
                <w:rFonts w:asciiTheme="minorHAnsi" w:hAnsiTheme="minorHAnsi" w:cs="Calibri" w:hint="cs"/>
                <w:sz w:val="22"/>
                <w:szCs w:val="22"/>
                <w:rtl/>
                <w:lang w:bidi="ar-SY"/>
              </w:rPr>
              <w:t xml:space="preserve">عة للصدأ والوجهين الاخرين بدهان زياتي </w:t>
            </w:r>
          </w:p>
          <w:p w14:paraId="4FC0C458" w14:textId="77777777" w:rsidR="002D3040" w:rsidRDefault="002D3040" w:rsidP="002C6AF2">
            <w:pPr>
              <w:jc w:val="left"/>
              <w:rPr>
                <w:rFonts w:asciiTheme="minorHAnsi" w:hAnsiTheme="minorHAnsi" w:cs="Calibri"/>
                <w:sz w:val="22"/>
                <w:szCs w:val="22"/>
                <w:lang w:bidi="ar-SY"/>
              </w:rPr>
            </w:pPr>
          </w:p>
          <w:p w14:paraId="7FCAD46A" w14:textId="77777777" w:rsidR="002D3040" w:rsidRDefault="002D3040" w:rsidP="002C6AF2">
            <w:pPr>
              <w:jc w:val="left"/>
              <w:rPr>
                <w:rFonts w:asciiTheme="minorHAnsi" w:hAnsiTheme="minorHAnsi" w:cs="Calibri"/>
                <w:sz w:val="22"/>
                <w:szCs w:val="22"/>
                <w:lang w:bidi="ar-SY"/>
              </w:rPr>
            </w:pPr>
          </w:p>
          <w:p w14:paraId="32E1378E" w14:textId="77777777" w:rsidR="002D3040" w:rsidRDefault="00947524" w:rsidP="002C6AF2">
            <w:pPr>
              <w:jc w:val="left"/>
              <w:rPr>
                <w:rFonts w:asciiTheme="minorHAnsi" w:hAnsiTheme="minorHAnsi" w:cstheme="minorHAnsi"/>
                <w:b/>
                <w:bCs/>
                <w:sz w:val="22"/>
                <w:szCs w:val="22"/>
                <w:lang w:bidi="ar-JO"/>
              </w:rPr>
            </w:pPr>
            <w:r w:rsidRPr="00947524">
              <w:rPr>
                <w:rFonts w:asciiTheme="minorHAnsi" w:hAnsiTheme="minorHAnsi" w:cstheme="minorHAnsi"/>
                <w:b/>
                <w:bCs/>
                <w:sz w:val="22"/>
                <w:szCs w:val="22"/>
                <w:rtl/>
                <w:lang w:bidi="ar-JO"/>
              </w:rPr>
              <w:t>قبضة معدنية للمعاقين</w:t>
            </w:r>
          </w:p>
          <w:p w14:paraId="7A3961A9" w14:textId="77777777" w:rsidR="00947524" w:rsidRDefault="006C5F75" w:rsidP="002C6AF2">
            <w:pPr>
              <w:jc w:val="left"/>
              <w:rPr>
                <w:rFonts w:asciiTheme="minorHAnsi" w:hAnsiTheme="minorHAnsi" w:cs="Calibri"/>
                <w:sz w:val="22"/>
                <w:szCs w:val="22"/>
                <w:rtl/>
                <w:lang w:bidi="ar-SY"/>
              </w:rPr>
            </w:pPr>
            <w:r w:rsidRPr="006C5F75">
              <w:rPr>
                <w:rFonts w:asciiTheme="minorHAnsi" w:hAnsiTheme="minorHAnsi" w:cs="Calibri"/>
                <w:sz w:val="22"/>
                <w:szCs w:val="22"/>
                <w:rtl/>
                <w:lang w:bidi="ar-SY"/>
              </w:rPr>
              <w:t>يتضمن توريد وتركيب  قبضة من الكروم الصلب قطر (</w:t>
            </w:r>
            <w:r>
              <w:rPr>
                <w:rFonts w:asciiTheme="minorHAnsi" w:hAnsiTheme="minorHAnsi" w:cs="Calibri" w:hint="cs"/>
                <w:sz w:val="22"/>
                <w:szCs w:val="22"/>
                <w:rtl/>
                <w:lang w:bidi="ar-SY"/>
              </w:rPr>
              <w:t>1.5-2</w:t>
            </w:r>
            <w:r w:rsidRPr="006C5F75">
              <w:rPr>
                <w:rFonts w:asciiTheme="minorHAnsi" w:hAnsiTheme="minorHAnsi" w:cs="Calibri"/>
                <w:sz w:val="22"/>
                <w:szCs w:val="22"/>
                <w:rtl/>
                <w:lang w:bidi="ar-SY"/>
              </w:rPr>
              <w:t xml:space="preserve"> ) سم  تركب على الجدار بجانب التواليت الافرنجي من الجهة الداخلية وقضيب معدني من الكروم متمفصل ومتحرك للاعلى وللافق فقط وغير قابل  للنزول الى الاسفل يركب على الجدار بجانب التواليت الفرنجي من جهة الدخول بارتفاع مناسب لذوي الاحتياجات الخاصة </w:t>
            </w:r>
            <w:r w:rsidR="00434484">
              <w:rPr>
                <w:rFonts w:asciiTheme="minorHAnsi" w:hAnsiTheme="minorHAnsi" w:cs="Calibri" w:hint="cs"/>
                <w:sz w:val="22"/>
                <w:szCs w:val="22"/>
                <w:rtl/>
                <w:lang w:bidi="ar-SY"/>
              </w:rPr>
              <w:t xml:space="preserve">بين </w:t>
            </w:r>
            <w:r w:rsidRPr="006C5F75">
              <w:rPr>
                <w:rFonts w:asciiTheme="minorHAnsi" w:hAnsiTheme="minorHAnsi" w:cs="Calibri"/>
                <w:sz w:val="22"/>
                <w:szCs w:val="22"/>
                <w:rtl/>
                <w:lang w:bidi="ar-SY"/>
              </w:rPr>
              <w:t>(١٣٠  سم -١٤٠ سم ) عن الارض ، وبكرة لوضع المحارم</w:t>
            </w:r>
          </w:p>
          <w:p w14:paraId="5AC152B1" w14:textId="77777777" w:rsidR="009E1480" w:rsidRDefault="009E1480" w:rsidP="002C6AF2">
            <w:pPr>
              <w:jc w:val="left"/>
              <w:rPr>
                <w:rFonts w:asciiTheme="minorHAnsi" w:hAnsiTheme="minorHAnsi" w:cstheme="minorHAnsi"/>
                <w:sz w:val="22"/>
                <w:szCs w:val="22"/>
                <w:rtl/>
                <w:lang w:bidi="ar-SY"/>
              </w:rPr>
            </w:pPr>
          </w:p>
          <w:p w14:paraId="4C83721B" w14:textId="77777777" w:rsidR="009E1480" w:rsidRDefault="00244AB9" w:rsidP="002C6AF2">
            <w:pPr>
              <w:jc w:val="left"/>
              <w:rPr>
                <w:rFonts w:asciiTheme="minorHAnsi" w:hAnsiTheme="minorHAnsi" w:cstheme="minorHAnsi"/>
                <w:b/>
                <w:bCs/>
                <w:sz w:val="22"/>
                <w:szCs w:val="22"/>
                <w:rtl/>
                <w:lang w:bidi="ar-JO"/>
              </w:rPr>
            </w:pPr>
            <w:r w:rsidRPr="00D94777">
              <w:rPr>
                <w:rFonts w:asciiTheme="minorHAnsi" w:hAnsiTheme="minorHAnsi" w:cstheme="minorHAnsi"/>
                <w:b/>
                <w:bCs/>
                <w:sz w:val="22"/>
                <w:szCs w:val="22"/>
                <w:rtl/>
                <w:lang w:bidi="ar-JO"/>
              </w:rPr>
              <w:lastRenderedPageBreak/>
              <w:t>قاعدة خزان مياه</w:t>
            </w:r>
          </w:p>
          <w:p w14:paraId="644E7CF2" w14:textId="77777777" w:rsidR="00D94777" w:rsidRDefault="00D94777" w:rsidP="002C6AF2">
            <w:pPr>
              <w:jc w:val="left"/>
              <w:rPr>
                <w:rFonts w:asciiTheme="minorHAnsi" w:hAnsiTheme="minorHAnsi" w:cs="Calibri"/>
                <w:sz w:val="22"/>
                <w:szCs w:val="22"/>
                <w:rtl/>
                <w:lang w:bidi="ar-SY"/>
              </w:rPr>
            </w:pPr>
            <w:r w:rsidRPr="00D94777">
              <w:rPr>
                <w:rFonts w:asciiTheme="minorHAnsi" w:hAnsiTheme="minorHAnsi" w:cs="Calibri"/>
                <w:sz w:val="22"/>
                <w:szCs w:val="22"/>
                <w:rtl/>
                <w:lang w:bidi="ar-SY"/>
              </w:rPr>
              <w:t>تقديم وتركيب قاعدة معدنية مرتفعة لتثبيت خزان المياه باستخدام أنابيب معدنية بسماكة 4*4سم وزوايا 3*3 بسمك4 مم مع رش طلاء بطبقة واحدة من الاساس وطبقتين من الطلاء الزيتي</w:t>
            </w:r>
          </w:p>
          <w:p w14:paraId="7E15DBCC" w14:textId="77777777" w:rsidR="00244A2C" w:rsidRDefault="00244A2C" w:rsidP="002C6AF2">
            <w:pPr>
              <w:jc w:val="left"/>
              <w:rPr>
                <w:rFonts w:asciiTheme="minorHAnsi" w:hAnsiTheme="minorHAnsi" w:cstheme="minorHAnsi"/>
                <w:sz w:val="22"/>
                <w:szCs w:val="22"/>
                <w:rtl/>
                <w:lang w:bidi="ar-SY"/>
              </w:rPr>
            </w:pPr>
          </w:p>
          <w:p w14:paraId="4224A116" w14:textId="77777777" w:rsidR="00244A2C" w:rsidRDefault="002E73F1" w:rsidP="002C6AF2">
            <w:pPr>
              <w:jc w:val="left"/>
              <w:rPr>
                <w:rFonts w:asciiTheme="minorHAnsi" w:hAnsiTheme="minorHAnsi" w:cstheme="minorHAnsi"/>
                <w:b/>
                <w:bCs/>
                <w:sz w:val="22"/>
                <w:szCs w:val="22"/>
                <w:rtl/>
                <w:lang w:bidi="ar-JO"/>
              </w:rPr>
            </w:pPr>
            <w:r w:rsidRPr="002E73F1">
              <w:rPr>
                <w:rFonts w:asciiTheme="minorHAnsi" w:hAnsiTheme="minorHAnsi" w:cstheme="minorHAnsi"/>
                <w:b/>
                <w:bCs/>
                <w:sz w:val="22"/>
                <w:szCs w:val="22"/>
                <w:rtl/>
                <w:lang w:bidi="ar-JO"/>
              </w:rPr>
              <w:t>سقف معدني</w:t>
            </w:r>
          </w:p>
          <w:p w14:paraId="73A98A9C" w14:textId="6ED9EF1C" w:rsidR="006E1D03" w:rsidRPr="00ED3613" w:rsidRDefault="006E1D03" w:rsidP="002C6AF2">
            <w:pPr>
              <w:jc w:val="left"/>
              <w:rPr>
                <w:rFonts w:asciiTheme="minorHAnsi" w:hAnsiTheme="minorHAnsi" w:cstheme="minorHAnsi"/>
                <w:sz w:val="22"/>
                <w:szCs w:val="22"/>
                <w:lang w:bidi="ar-SY"/>
              </w:rPr>
            </w:pPr>
            <w:r w:rsidRPr="006E1D03">
              <w:rPr>
                <w:rFonts w:asciiTheme="minorHAnsi" w:hAnsiTheme="minorHAnsi" w:cs="Calibri"/>
                <w:sz w:val="22"/>
                <w:szCs w:val="22"/>
                <w:rtl/>
                <w:lang w:bidi="ar-SY"/>
              </w:rPr>
              <w:t>تقديم وتركيب سقف مصنوع من التوتياء المموج ( التوتة) 0.5 مم وتثبيته باستخدام بروفيل حديدي في اتجاهين (0.2*3*5)سم  بمسافة 1متر</w:t>
            </w:r>
            <w:r w:rsidR="007E4445">
              <w:rPr>
                <w:rFonts w:asciiTheme="minorHAnsi" w:hAnsiTheme="minorHAnsi" w:cs="Calibri" w:hint="cs"/>
                <w:sz w:val="22"/>
                <w:szCs w:val="22"/>
                <w:rtl/>
                <w:lang w:bidi="ar-SY"/>
              </w:rPr>
              <w:t xml:space="preserve"> بالاتجاهين</w:t>
            </w:r>
            <w:r w:rsidR="00C61770">
              <w:rPr>
                <w:rFonts w:asciiTheme="minorHAnsi" w:hAnsiTheme="minorHAnsi" w:cs="Calibri" w:hint="cs"/>
                <w:sz w:val="22"/>
                <w:szCs w:val="22"/>
                <w:rtl/>
                <w:lang w:bidi="ar-SY"/>
              </w:rPr>
              <w:t xml:space="preserve"> </w:t>
            </w:r>
            <w:r w:rsidR="007E4445">
              <w:rPr>
                <w:rFonts w:asciiTheme="minorHAnsi" w:hAnsiTheme="minorHAnsi" w:cs="Calibri" w:hint="cs"/>
                <w:sz w:val="22"/>
                <w:szCs w:val="22"/>
                <w:rtl/>
                <w:lang w:bidi="ar-SY"/>
              </w:rPr>
              <w:t xml:space="preserve"> </w:t>
            </w:r>
            <w:r w:rsidRPr="006E1D03">
              <w:rPr>
                <w:rFonts w:asciiTheme="minorHAnsi" w:hAnsiTheme="minorHAnsi" w:cs="Calibri"/>
                <w:sz w:val="22"/>
                <w:szCs w:val="22"/>
                <w:rtl/>
                <w:lang w:bidi="ar-SY"/>
              </w:rPr>
              <w:t xml:space="preserve">مع تثبيت بالمسمار وسد أي فتحات بين السقف  والجدار باستخدام مونة اسمنتية  </w:t>
            </w:r>
            <w:r w:rsidR="00C61770">
              <w:rPr>
                <w:rFonts w:asciiTheme="minorHAnsi" w:hAnsiTheme="minorHAnsi" w:cs="Calibri" w:hint="cs"/>
                <w:sz w:val="22"/>
                <w:szCs w:val="22"/>
                <w:rtl/>
                <w:lang w:bidi="ar-SY"/>
              </w:rPr>
              <w:t>ودهان البرو</w:t>
            </w:r>
            <w:r w:rsidR="00D53A31">
              <w:rPr>
                <w:rFonts w:asciiTheme="minorHAnsi" w:hAnsiTheme="minorHAnsi" w:cs="Calibri" w:hint="cs"/>
                <w:sz w:val="22"/>
                <w:szCs w:val="22"/>
                <w:rtl/>
                <w:lang w:bidi="ar-SY"/>
              </w:rPr>
              <w:t xml:space="preserve">فيلات بمادة مانعة للصدأ وجه واحد ودهان زياتي وجهين </w:t>
            </w:r>
          </w:p>
        </w:tc>
        <w:tc>
          <w:tcPr>
            <w:tcW w:w="5052" w:type="dxa"/>
          </w:tcPr>
          <w:p w14:paraId="322D4709" w14:textId="3BC37C0E" w:rsidR="00D2038B" w:rsidRDefault="005C37D3" w:rsidP="002C6AF2">
            <w:pPr>
              <w:rPr>
                <w:rFonts w:asciiTheme="minorHAnsi" w:hAnsiTheme="minorHAnsi" w:cstheme="minorHAnsi"/>
                <w:b/>
                <w:bCs/>
                <w:sz w:val="22"/>
                <w:szCs w:val="22"/>
                <w:rtl/>
                <w:lang w:bidi="ar-JO"/>
              </w:rPr>
            </w:pPr>
            <w:r>
              <w:rPr>
                <w:rFonts w:asciiTheme="minorHAnsi" w:hAnsiTheme="minorHAnsi" w:cstheme="minorHAnsi"/>
                <w:b/>
                <w:bCs/>
                <w:sz w:val="22"/>
                <w:szCs w:val="22"/>
                <w:lang w:bidi="ar-JO"/>
              </w:rPr>
              <w:lastRenderedPageBreak/>
              <w:t>S</w:t>
            </w:r>
            <w:r w:rsidR="00D2038B" w:rsidRPr="00D2038B">
              <w:rPr>
                <w:rFonts w:asciiTheme="minorHAnsi" w:hAnsiTheme="minorHAnsi" w:cstheme="minorHAnsi"/>
                <w:b/>
                <w:bCs/>
                <w:sz w:val="22"/>
                <w:szCs w:val="22"/>
                <w:lang w:bidi="ar-JO"/>
              </w:rPr>
              <w:t>teel handrail</w:t>
            </w:r>
          </w:p>
          <w:p w14:paraId="2CE210BE" w14:textId="3E287C17" w:rsidR="00E84225" w:rsidRPr="00E84225" w:rsidRDefault="00E84225" w:rsidP="002C6AF2">
            <w:pPr>
              <w:rPr>
                <w:rFonts w:asciiTheme="minorHAnsi" w:hAnsiTheme="minorHAnsi" w:cstheme="minorHAnsi"/>
                <w:sz w:val="22"/>
                <w:szCs w:val="22"/>
                <w:lang w:bidi="ar-JO"/>
              </w:rPr>
            </w:pPr>
            <w:r w:rsidRPr="00E84225">
              <w:rPr>
                <w:rFonts w:asciiTheme="minorHAnsi" w:hAnsiTheme="minorHAnsi" w:cstheme="minorHAnsi"/>
                <w:sz w:val="22"/>
                <w:szCs w:val="22"/>
                <w:lang w:bidi="ar-JO"/>
              </w:rPr>
              <w:t>The work must include supply and installing of steel handrail, with a diametric profile of</w:t>
            </w:r>
            <w:r w:rsidRPr="00E84225">
              <w:rPr>
                <w:rFonts w:asciiTheme="minorHAnsi" w:hAnsiTheme="minorHAnsi" w:cstheme="minorHAnsi" w:hint="cs"/>
                <w:sz w:val="22"/>
                <w:szCs w:val="22"/>
                <w:rtl/>
                <w:lang w:bidi="ar-JO"/>
              </w:rPr>
              <w:t xml:space="preserve"> </w:t>
            </w:r>
            <w:r w:rsidRPr="00E84225">
              <w:rPr>
                <w:rFonts w:asciiTheme="minorHAnsi" w:hAnsiTheme="minorHAnsi" w:cstheme="minorHAnsi"/>
                <w:sz w:val="22"/>
                <w:szCs w:val="22"/>
                <w:lang w:bidi="ar-JO"/>
              </w:rPr>
              <w:t>(3 cm) and a thickness of (2 mm) for the upper and lower handrail's frame. Double coat oil-based primer must be used in steel painting. The handrail shall be mounted in a safe and durable manner.</w:t>
            </w:r>
          </w:p>
          <w:p w14:paraId="77A919A5" w14:textId="085CA272" w:rsidR="00E84225" w:rsidRPr="00E84225" w:rsidRDefault="00E84225" w:rsidP="002C6AF2">
            <w:pPr>
              <w:rPr>
                <w:rFonts w:asciiTheme="minorHAnsi" w:hAnsiTheme="minorHAnsi" w:cstheme="minorHAnsi"/>
                <w:sz w:val="22"/>
                <w:szCs w:val="22"/>
                <w:lang w:bidi="ar-JO"/>
              </w:rPr>
            </w:pPr>
            <w:r w:rsidRPr="00E84225">
              <w:rPr>
                <w:rFonts w:asciiTheme="minorHAnsi" w:hAnsiTheme="minorHAnsi" w:cstheme="minorHAnsi"/>
                <w:sz w:val="22"/>
                <w:szCs w:val="22"/>
                <w:lang w:bidi="ar-JO"/>
              </w:rPr>
              <w:t>The price must include the value of materials, wages, and everything needed to get the job done well.</w:t>
            </w:r>
          </w:p>
          <w:p w14:paraId="2D49B9DE" w14:textId="64D0A104" w:rsidR="00E84225" w:rsidRPr="00E84225" w:rsidRDefault="00E84225" w:rsidP="002C6AF2">
            <w:pPr>
              <w:rPr>
                <w:rFonts w:asciiTheme="minorHAnsi" w:hAnsiTheme="minorHAnsi" w:cstheme="minorHAnsi"/>
                <w:sz w:val="22"/>
                <w:szCs w:val="22"/>
                <w:lang w:bidi="ar-JO"/>
              </w:rPr>
            </w:pPr>
            <w:r w:rsidRPr="00E84225">
              <w:rPr>
                <w:rFonts w:asciiTheme="minorHAnsi" w:hAnsiTheme="minorHAnsi" w:cstheme="minorHAnsi"/>
                <w:sz w:val="22"/>
                <w:szCs w:val="22"/>
                <w:lang w:bidi="ar-JO"/>
              </w:rPr>
              <w:t xml:space="preserve"> All work must be in accordance with the guidance and instructions of the supervisory staff.</w:t>
            </w:r>
          </w:p>
          <w:p w14:paraId="1A0DF807" w14:textId="27313820" w:rsidR="00E84225" w:rsidRDefault="00E84225" w:rsidP="002C6AF2">
            <w:pPr>
              <w:rPr>
                <w:rFonts w:asciiTheme="minorHAnsi" w:hAnsiTheme="minorHAnsi" w:cstheme="minorHAnsi"/>
                <w:sz w:val="22"/>
                <w:szCs w:val="22"/>
                <w:lang w:bidi="ar-JO"/>
              </w:rPr>
            </w:pPr>
            <w:r w:rsidRPr="00E84225">
              <w:rPr>
                <w:rFonts w:asciiTheme="minorHAnsi" w:hAnsiTheme="minorHAnsi" w:cstheme="minorHAnsi"/>
                <w:sz w:val="22"/>
                <w:szCs w:val="22"/>
                <w:lang w:bidi="ar-JO"/>
              </w:rPr>
              <w:t xml:space="preserve"> Measurement unit in KG</w:t>
            </w:r>
          </w:p>
          <w:p w14:paraId="2642F8BF" w14:textId="77777777" w:rsidR="00A63453" w:rsidRDefault="00A63453" w:rsidP="002C6AF2">
            <w:pPr>
              <w:rPr>
                <w:rFonts w:asciiTheme="minorHAnsi" w:hAnsiTheme="minorHAnsi" w:cstheme="minorHAnsi"/>
                <w:sz w:val="22"/>
                <w:szCs w:val="22"/>
                <w:rtl/>
                <w:lang w:bidi="ar-JO"/>
              </w:rPr>
            </w:pPr>
          </w:p>
          <w:p w14:paraId="47C5769A" w14:textId="689B9266" w:rsidR="00B00536" w:rsidRDefault="005C37D3" w:rsidP="002C6AF2">
            <w:pPr>
              <w:rPr>
                <w:rFonts w:asciiTheme="minorHAnsi" w:hAnsiTheme="minorHAnsi" w:cstheme="minorHAnsi"/>
                <w:b/>
                <w:bCs/>
                <w:sz w:val="22"/>
                <w:szCs w:val="22"/>
                <w:lang w:bidi="ar-JO"/>
              </w:rPr>
            </w:pPr>
            <w:r>
              <w:rPr>
                <w:rFonts w:asciiTheme="minorHAnsi" w:hAnsiTheme="minorHAnsi" w:cstheme="minorHAnsi"/>
                <w:b/>
                <w:bCs/>
                <w:sz w:val="22"/>
                <w:szCs w:val="22"/>
                <w:lang w:bidi="ar-JO"/>
              </w:rPr>
              <w:t>S</w:t>
            </w:r>
            <w:r w:rsidR="00B00536" w:rsidRPr="00B00536">
              <w:rPr>
                <w:rFonts w:asciiTheme="minorHAnsi" w:hAnsiTheme="minorHAnsi" w:cstheme="minorHAnsi"/>
                <w:b/>
                <w:bCs/>
                <w:sz w:val="22"/>
                <w:szCs w:val="22"/>
                <w:lang w:bidi="ar-JO"/>
              </w:rPr>
              <w:t>teel security bars</w:t>
            </w:r>
          </w:p>
          <w:p w14:paraId="530DBC95" w14:textId="4AF2C7BD" w:rsidR="00115331" w:rsidRDefault="0078073D" w:rsidP="002C6AF2">
            <w:pPr>
              <w:rPr>
                <w:rFonts w:asciiTheme="minorHAnsi" w:hAnsiTheme="minorHAnsi" w:cstheme="minorHAnsi"/>
                <w:sz w:val="22"/>
                <w:szCs w:val="22"/>
                <w:lang w:bidi="ar-JO"/>
              </w:rPr>
            </w:pPr>
            <w:r w:rsidRPr="00115331">
              <w:rPr>
                <w:rFonts w:asciiTheme="minorHAnsi" w:hAnsiTheme="minorHAnsi" w:cstheme="minorHAnsi"/>
                <w:sz w:val="22"/>
                <w:szCs w:val="22"/>
                <w:lang w:bidi="ar-JO"/>
              </w:rPr>
              <w:t xml:space="preserve">Supply </w:t>
            </w:r>
            <w:r w:rsidR="00115331" w:rsidRPr="00115331">
              <w:rPr>
                <w:rFonts w:asciiTheme="minorHAnsi" w:hAnsiTheme="minorHAnsi" w:cstheme="minorHAnsi"/>
                <w:sz w:val="22"/>
                <w:szCs w:val="22"/>
                <w:lang w:bidi="ar-JO"/>
              </w:rPr>
              <w:t>and installing a grille of steel, a width of at least 1.5 cm and a thickness of not less than 3 mm (with a fine and coarse sieve) for a window with installation and painting one face with zircon and two sides with oil paint and all that is needed to complete the wor</w:t>
            </w:r>
            <w:r w:rsidR="00115331" w:rsidRPr="00311AE3">
              <w:rPr>
                <w:rFonts w:asciiTheme="minorHAnsi" w:hAnsiTheme="minorHAnsi" w:cstheme="minorHAnsi"/>
                <w:sz w:val="22"/>
                <w:szCs w:val="22"/>
                <w:lang w:bidi="ar-JO"/>
              </w:rPr>
              <w:t>k</w:t>
            </w:r>
          </w:p>
          <w:p w14:paraId="5EE58BCE" w14:textId="77777777" w:rsidR="00A63453" w:rsidRDefault="00A63453" w:rsidP="002C6AF2">
            <w:pPr>
              <w:rPr>
                <w:rFonts w:asciiTheme="minorHAnsi" w:hAnsiTheme="minorHAnsi" w:cstheme="minorHAnsi"/>
                <w:b/>
                <w:bCs/>
                <w:sz w:val="22"/>
                <w:szCs w:val="22"/>
                <w:lang w:bidi="ar-JO"/>
              </w:rPr>
            </w:pPr>
          </w:p>
          <w:p w14:paraId="753E9536" w14:textId="10E98AC0" w:rsidR="00311AE3" w:rsidRDefault="005C37D3" w:rsidP="002C6AF2">
            <w:pPr>
              <w:rPr>
                <w:rFonts w:asciiTheme="minorHAnsi" w:hAnsiTheme="minorHAnsi" w:cstheme="minorHAnsi"/>
                <w:b/>
                <w:bCs/>
                <w:sz w:val="22"/>
                <w:szCs w:val="22"/>
                <w:lang w:bidi="ar-JO"/>
              </w:rPr>
            </w:pPr>
            <w:r>
              <w:rPr>
                <w:rFonts w:asciiTheme="minorHAnsi" w:hAnsiTheme="minorHAnsi" w:cstheme="minorHAnsi"/>
                <w:b/>
                <w:bCs/>
                <w:sz w:val="22"/>
                <w:szCs w:val="22"/>
                <w:lang w:bidi="ar-JO"/>
              </w:rPr>
              <w:t>S</w:t>
            </w:r>
            <w:r w:rsidR="00311AE3" w:rsidRPr="00311AE3">
              <w:rPr>
                <w:rFonts w:asciiTheme="minorHAnsi" w:hAnsiTheme="minorHAnsi" w:cstheme="minorHAnsi"/>
                <w:b/>
                <w:bCs/>
                <w:sz w:val="22"/>
                <w:szCs w:val="22"/>
                <w:lang w:bidi="ar-JO"/>
              </w:rPr>
              <w:t>teel ramp</w:t>
            </w:r>
          </w:p>
          <w:p w14:paraId="7598239C" w14:textId="14A8F536" w:rsidR="002D3040" w:rsidRDefault="002D3040" w:rsidP="002C6AF2">
            <w:pPr>
              <w:rPr>
                <w:rFonts w:asciiTheme="minorHAnsi" w:hAnsiTheme="minorHAnsi" w:cstheme="minorHAnsi"/>
                <w:sz w:val="22"/>
                <w:szCs w:val="22"/>
                <w:lang w:bidi="ar-JO"/>
              </w:rPr>
            </w:pPr>
            <w:r w:rsidRPr="002D3040">
              <w:rPr>
                <w:rFonts w:asciiTheme="minorHAnsi" w:hAnsiTheme="minorHAnsi" w:cstheme="minorHAnsi"/>
                <w:sz w:val="22"/>
                <w:szCs w:val="22"/>
                <w:lang w:bidi="ar-JO"/>
              </w:rPr>
              <w:t>Supply and Install ramp for disabled, Slope not more than 10% with three faces of paint the first face painted with anti-rust material and the other two sides with oil paint</w:t>
            </w:r>
          </w:p>
          <w:p w14:paraId="30D3DDDA" w14:textId="77777777" w:rsidR="00A63453" w:rsidRDefault="00A63453" w:rsidP="002C6AF2">
            <w:pPr>
              <w:rPr>
                <w:rFonts w:asciiTheme="minorHAnsi" w:hAnsiTheme="minorHAnsi" w:cstheme="minorHAnsi"/>
                <w:sz w:val="22"/>
                <w:szCs w:val="22"/>
                <w:lang w:bidi="ar-JO"/>
              </w:rPr>
            </w:pPr>
          </w:p>
          <w:p w14:paraId="1932C9E0" w14:textId="1DE8225D" w:rsidR="00947524" w:rsidRDefault="005C37D3" w:rsidP="002C6AF2">
            <w:pPr>
              <w:rPr>
                <w:rFonts w:asciiTheme="minorHAnsi" w:hAnsiTheme="minorHAnsi" w:cstheme="minorHAnsi"/>
                <w:b/>
                <w:bCs/>
                <w:sz w:val="22"/>
                <w:szCs w:val="22"/>
                <w:rtl/>
                <w:lang w:bidi="ar-JO"/>
              </w:rPr>
            </w:pPr>
            <w:r>
              <w:rPr>
                <w:rFonts w:asciiTheme="minorHAnsi" w:hAnsiTheme="minorHAnsi" w:cstheme="minorHAnsi"/>
                <w:b/>
                <w:bCs/>
                <w:sz w:val="22"/>
                <w:szCs w:val="22"/>
                <w:lang w:bidi="ar-JO"/>
              </w:rPr>
              <w:t>H</w:t>
            </w:r>
            <w:r w:rsidR="00947524" w:rsidRPr="00947524">
              <w:rPr>
                <w:rFonts w:asciiTheme="minorHAnsi" w:hAnsiTheme="minorHAnsi" w:cstheme="minorHAnsi"/>
                <w:b/>
                <w:bCs/>
                <w:sz w:val="22"/>
                <w:szCs w:val="22"/>
                <w:lang w:bidi="ar-JO"/>
              </w:rPr>
              <w:t>andles for PLWD</w:t>
            </w:r>
          </w:p>
          <w:p w14:paraId="792DADEF" w14:textId="724D780C" w:rsidR="00DD4B29" w:rsidRDefault="00DD4B29" w:rsidP="002C6AF2">
            <w:pPr>
              <w:rPr>
                <w:rFonts w:asciiTheme="minorHAnsi" w:hAnsiTheme="minorHAnsi" w:cstheme="minorHAnsi"/>
                <w:sz w:val="22"/>
                <w:szCs w:val="22"/>
                <w:lang w:bidi="ar-JO"/>
              </w:rPr>
            </w:pPr>
            <w:r w:rsidRPr="00DD4B29">
              <w:rPr>
                <w:rFonts w:asciiTheme="minorHAnsi" w:hAnsiTheme="minorHAnsi" w:cstheme="minorHAnsi"/>
                <w:sz w:val="22"/>
                <w:szCs w:val="22"/>
                <w:lang w:bidi="ar-JO"/>
              </w:rPr>
              <w:t xml:space="preserve">It includes the supply and installation of a hard chrome grip with a diameter of (1.5 - 2) cm, to be installed on the wall next to the Toilet seat from the inner side, and an articulated chrome metal rod that moves upwards and horizontally only and is not able to descend downwards. For people with special </w:t>
            </w:r>
            <w:r w:rsidRPr="00DD4B29">
              <w:rPr>
                <w:rFonts w:asciiTheme="minorHAnsi" w:hAnsiTheme="minorHAnsi" w:cstheme="minorHAnsi"/>
                <w:sz w:val="22"/>
                <w:szCs w:val="22"/>
                <w:lang w:bidi="ar-JO"/>
              </w:rPr>
              <w:lastRenderedPageBreak/>
              <w:t>needs (between 130 cm - 140 cm) from the ground, and a roller for placing tissues</w:t>
            </w:r>
          </w:p>
          <w:p w14:paraId="21035B33" w14:textId="77777777" w:rsidR="00A63453" w:rsidRDefault="00A63453" w:rsidP="002C6AF2">
            <w:pPr>
              <w:rPr>
                <w:rFonts w:asciiTheme="minorHAnsi" w:hAnsiTheme="minorHAnsi" w:cstheme="minorHAnsi"/>
                <w:sz w:val="22"/>
                <w:szCs w:val="22"/>
                <w:rtl/>
                <w:lang w:bidi="ar-JO"/>
              </w:rPr>
            </w:pPr>
          </w:p>
          <w:p w14:paraId="1AF97C32" w14:textId="2360F8DB" w:rsidR="00244A2C" w:rsidRDefault="005C37D3" w:rsidP="002C6AF2">
            <w:pPr>
              <w:rPr>
                <w:rFonts w:asciiTheme="minorHAnsi" w:hAnsiTheme="minorHAnsi" w:cstheme="minorHAnsi"/>
                <w:b/>
                <w:bCs/>
                <w:sz w:val="22"/>
                <w:szCs w:val="22"/>
                <w:rtl/>
                <w:lang w:bidi="ar-JO"/>
              </w:rPr>
            </w:pPr>
            <w:r>
              <w:rPr>
                <w:rFonts w:asciiTheme="minorHAnsi" w:hAnsiTheme="minorHAnsi" w:cstheme="minorHAnsi"/>
                <w:b/>
                <w:bCs/>
                <w:sz w:val="22"/>
                <w:szCs w:val="22"/>
                <w:lang w:bidi="ar-JO"/>
              </w:rPr>
              <w:t>W</w:t>
            </w:r>
            <w:r w:rsidR="00244A2C" w:rsidRPr="00244A2C">
              <w:rPr>
                <w:rFonts w:asciiTheme="minorHAnsi" w:hAnsiTheme="minorHAnsi" w:cstheme="minorHAnsi"/>
                <w:b/>
                <w:bCs/>
                <w:sz w:val="22"/>
                <w:szCs w:val="22"/>
                <w:lang w:bidi="ar-JO"/>
              </w:rPr>
              <w:t>ater tank base</w:t>
            </w:r>
          </w:p>
          <w:p w14:paraId="2D376DAB" w14:textId="18CE6A4D" w:rsidR="00244A2C" w:rsidRDefault="00244A2C" w:rsidP="002C6AF2">
            <w:pPr>
              <w:rPr>
                <w:rFonts w:asciiTheme="minorHAnsi" w:hAnsiTheme="minorHAnsi" w:cstheme="minorHAnsi"/>
                <w:sz w:val="22"/>
                <w:szCs w:val="22"/>
                <w:lang w:bidi="ar-JO"/>
              </w:rPr>
            </w:pPr>
            <w:r w:rsidRPr="00244A2C">
              <w:rPr>
                <w:rFonts w:asciiTheme="minorHAnsi" w:hAnsiTheme="minorHAnsi" w:cstheme="minorHAnsi"/>
                <w:sz w:val="22"/>
                <w:szCs w:val="22"/>
                <w:lang w:bidi="ar-JO"/>
              </w:rPr>
              <w:t>Supply and install elevated metal base for fixing water tank on using metal tubes profile (4x4) cm and angles 3x3 cm thickness of 4mm with base spray painted with 1 layer of prime coat and 2 coats of oil-based paint</w:t>
            </w:r>
          </w:p>
          <w:p w14:paraId="41D0DD58" w14:textId="77777777" w:rsidR="00A63453" w:rsidRDefault="00A63453" w:rsidP="002C6AF2">
            <w:pPr>
              <w:rPr>
                <w:rFonts w:asciiTheme="minorHAnsi" w:hAnsiTheme="minorHAnsi" w:cstheme="minorHAnsi"/>
                <w:sz w:val="22"/>
                <w:szCs w:val="22"/>
                <w:rtl/>
                <w:lang w:bidi="ar-JO"/>
              </w:rPr>
            </w:pPr>
          </w:p>
          <w:p w14:paraId="1BC940AF" w14:textId="464C313D" w:rsidR="0021053F" w:rsidRDefault="005C37D3" w:rsidP="002C6AF2">
            <w:pPr>
              <w:rPr>
                <w:rFonts w:asciiTheme="minorHAnsi" w:hAnsiTheme="minorHAnsi" w:cstheme="minorHAnsi"/>
                <w:b/>
                <w:bCs/>
                <w:sz w:val="22"/>
                <w:szCs w:val="22"/>
                <w:rtl/>
                <w:lang w:bidi="ar-JO"/>
              </w:rPr>
            </w:pPr>
            <w:r>
              <w:rPr>
                <w:rFonts w:asciiTheme="minorHAnsi" w:hAnsiTheme="minorHAnsi" w:cstheme="minorHAnsi"/>
                <w:b/>
                <w:bCs/>
                <w:sz w:val="22"/>
                <w:szCs w:val="22"/>
                <w:lang w:bidi="ar-JO"/>
              </w:rPr>
              <w:t>S</w:t>
            </w:r>
            <w:r w:rsidR="0021053F" w:rsidRPr="0021053F">
              <w:rPr>
                <w:rFonts w:asciiTheme="minorHAnsi" w:hAnsiTheme="minorHAnsi" w:cstheme="minorHAnsi"/>
                <w:b/>
                <w:bCs/>
                <w:sz w:val="22"/>
                <w:szCs w:val="22"/>
                <w:lang w:bidi="ar-JO"/>
              </w:rPr>
              <w:t>teel roofing</w:t>
            </w:r>
          </w:p>
          <w:p w14:paraId="4AD0694C" w14:textId="35701FAD" w:rsidR="006E1D03" w:rsidRPr="007C6854" w:rsidRDefault="006E1D03" w:rsidP="002C6AF2">
            <w:pPr>
              <w:rPr>
                <w:rFonts w:asciiTheme="minorHAnsi" w:hAnsiTheme="minorHAnsi" w:cstheme="minorHAnsi"/>
                <w:b/>
                <w:bCs/>
                <w:sz w:val="22"/>
                <w:szCs w:val="22"/>
                <w:rtl/>
                <w:lang w:bidi="ar-JO"/>
              </w:rPr>
            </w:pPr>
            <w:r w:rsidRPr="006E1D03">
              <w:rPr>
                <w:rFonts w:asciiTheme="minorHAnsi" w:hAnsiTheme="minorHAnsi" w:cstheme="minorHAnsi"/>
                <w:sz w:val="22"/>
                <w:szCs w:val="22"/>
                <w:lang w:bidi="ar-JO"/>
              </w:rPr>
              <w:t>Supply and install roof made of galvanized corrugated sheet 0.5 mm and fixing by using steel profile in two direction (5x3x0.2) cm with 1 m spacing, fixing with screw and sealing off any openings between ceiling and wall using cement mortar</w:t>
            </w:r>
            <w:r w:rsidR="009556C5">
              <w:rPr>
                <w:rFonts w:asciiTheme="minorHAnsi" w:hAnsiTheme="minorHAnsi" w:cstheme="minorHAnsi"/>
                <w:sz w:val="22"/>
                <w:szCs w:val="22"/>
                <w:lang w:bidi="ar-JO"/>
              </w:rPr>
              <w:t xml:space="preserve"> </w:t>
            </w:r>
            <w:r w:rsidR="009556C5" w:rsidRPr="009556C5">
              <w:rPr>
                <w:rFonts w:asciiTheme="minorHAnsi" w:hAnsiTheme="minorHAnsi" w:cstheme="minorHAnsi"/>
                <w:sz w:val="22"/>
                <w:szCs w:val="22"/>
                <w:lang w:bidi="ar-JO"/>
              </w:rPr>
              <w:t xml:space="preserve">with painting the steel </w:t>
            </w:r>
            <w:r w:rsidR="005C37D3" w:rsidRPr="009556C5">
              <w:rPr>
                <w:rFonts w:asciiTheme="minorHAnsi" w:hAnsiTheme="minorHAnsi" w:cstheme="minorHAnsi"/>
                <w:sz w:val="22"/>
                <w:szCs w:val="22"/>
                <w:lang w:bidi="ar-JO"/>
              </w:rPr>
              <w:t>profiles with</w:t>
            </w:r>
            <w:r w:rsidR="009556C5" w:rsidRPr="009556C5">
              <w:rPr>
                <w:rFonts w:asciiTheme="minorHAnsi" w:hAnsiTheme="minorHAnsi" w:cstheme="minorHAnsi"/>
                <w:sz w:val="22"/>
                <w:szCs w:val="22"/>
                <w:lang w:bidi="ar-JO"/>
              </w:rPr>
              <w:t xml:space="preserve"> anti-rust material on one face and oil painting on two faces</w:t>
            </w:r>
          </w:p>
        </w:tc>
      </w:tr>
    </w:tbl>
    <w:p w14:paraId="6FB5AE68" w14:textId="655F9B8B" w:rsidR="00827C48" w:rsidRDefault="00827C48" w:rsidP="0078073D">
      <w:pPr>
        <w:pStyle w:val="Heading2"/>
        <w:rPr>
          <w:rFonts w:asciiTheme="minorHAnsi" w:hAnsiTheme="minorHAnsi" w:cs="Times New Roman"/>
          <w:i w:val="0"/>
          <w:iCs w:val="0"/>
          <w:color w:val="C00000"/>
          <w:sz w:val="22"/>
          <w:szCs w:val="22"/>
          <w:rtl/>
          <w:lang w:bidi="ar-JO"/>
        </w:rPr>
      </w:pPr>
      <w:bookmarkStart w:id="46" w:name="_Toc82422913"/>
      <w:r>
        <w:rPr>
          <w:rFonts w:asciiTheme="minorHAnsi" w:hAnsiTheme="minorHAnsi" w:cs="Times New Roman" w:hint="cs"/>
          <w:i w:val="0"/>
          <w:iCs w:val="0"/>
          <w:color w:val="C00000"/>
          <w:sz w:val="22"/>
          <w:szCs w:val="22"/>
          <w:rtl/>
          <w:lang w:bidi="ar-JO"/>
        </w:rPr>
        <w:lastRenderedPageBreak/>
        <w:t xml:space="preserve">9.    </w:t>
      </w:r>
      <w:r w:rsidRPr="00827C48">
        <w:rPr>
          <w:rFonts w:asciiTheme="minorHAnsi" w:hAnsiTheme="minorHAnsi" w:cs="Times New Roman"/>
          <w:i w:val="0"/>
          <w:iCs w:val="0"/>
          <w:color w:val="C00000"/>
          <w:sz w:val="22"/>
          <w:szCs w:val="22"/>
          <w:rtl/>
          <w:lang w:bidi="ar-JO"/>
        </w:rPr>
        <w:t>أعمال اكساء الجدران</w:t>
      </w:r>
      <w:r>
        <w:rPr>
          <w:rFonts w:asciiTheme="minorHAnsi" w:hAnsiTheme="minorHAnsi" w:cs="Times New Roman" w:hint="cs"/>
          <w:i w:val="0"/>
          <w:iCs w:val="0"/>
          <w:color w:val="C00000"/>
          <w:sz w:val="22"/>
          <w:szCs w:val="22"/>
          <w:rtl/>
          <w:lang w:bidi="ar-JO"/>
        </w:rPr>
        <w:t xml:space="preserve"> </w:t>
      </w:r>
      <w:r w:rsidRPr="00827C48">
        <w:rPr>
          <w:rFonts w:asciiTheme="minorHAnsi" w:hAnsiTheme="minorHAnsi" w:cs="Times New Roman"/>
          <w:i w:val="0"/>
          <w:iCs w:val="0"/>
          <w:color w:val="C00000"/>
          <w:sz w:val="22"/>
          <w:szCs w:val="22"/>
          <w:lang w:bidi="ar-JO"/>
        </w:rPr>
        <w:t>Walls finishes works</w:t>
      </w:r>
      <w:bookmarkEnd w:id="46"/>
    </w:p>
    <w:tbl>
      <w:tblPr>
        <w:tblStyle w:val="TableGrid"/>
        <w:bidiVisual/>
        <w:tblW w:w="0" w:type="auto"/>
        <w:tblInd w:w="-528" w:type="dxa"/>
        <w:tblLook w:val="04A0" w:firstRow="1" w:lastRow="0" w:firstColumn="1" w:lastColumn="0" w:noHBand="0" w:noVBand="1"/>
      </w:tblPr>
      <w:tblGrid>
        <w:gridCol w:w="4752"/>
        <w:gridCol w:w="5052"/>
      </w:tblGrid>
      <w:tr w:rsidR="009E09EB" w14:paraId="2863C4FB" w14:textId="77777777" w:rsidTr="00FD17A2">
        <w:tc>
          <w:tcPr>
            <w:tcW w:w="4752" w:type="dxa"/>
          </w:tcPr>
          <w:p w14:paraId="5DA0A9E6" w14:textId="1C2E464E" w:rsidR="00AE0F3C" w:rsidRPr="00803134" w:rsidRDefault="00AE0F3C" w:rsidP="002C6AF2">
            <w:pPr>
              <w:jc w:val="left"/>
              <w:rPr>
                <w:rFonts w:asciiTheme="minorHAnsi" w:hAnsiTheme="minorHAnsi" w:cstheme="minorHAnsi"/>
                <w:b/>
                <w:bCs/>
                <w:sz w:val="22"/>
                <w:szCs w:val="22"/>
                <w:rtl/>
                <w:lang w:bidi="ar-JO"/>
              </w:rPr>
            </w:pPr>
            <w:r w:rsidRPr="00803134">
              <w:rPr>
                <w:rFonts w:asciiTheme="minorHAnsi" w:hAnsiTheme="minorHAnsi" w:cstheme="minorHAnsi"/>
                <w:b/>
                <w:bCs/>
                <w:sz w:val="22"/>
                <w:szCs w:val="22"/>
                <w:rtl/>
                <w:lang w:bidi="ar-JO"/>
              </w:rPr>
              <w:t>اعمال الزريقة الاسمنتية</w:t>
            </w:r>
            <w:r w:rsidRPr="00803134">
              <w:rPr>
                <w:rFonts w:asciiTheme="minorHAnsi" w:hAnsiTheme="minorHAnsi" w:cstheme="minorHAnsi"/>
                <w:b/>
                <w:bCs/>
                <w:sz w:val="22"/>
                <w:szCs w:val="22"/>
                <w:lang w:bidi="ar-JO"/>
              </w:rPr>
              <w:t xml:space="preserve"> </w:t>
            </w:r>
          </w:p>
          <w:p w14:paraId="77A2C680" w14:textId="77777777" w:rsidR="00AE0F3C" w:rsidRPr="00F97075" w:rsidRDefault="00AE0F3C" w:rsidP="002C6AF2">
            <w:pPr>
              <w:jc w:val="left"/>
              <w:rPr>
                <w:rFonts w:asciiTheme="minorHAnsi" w:hAnsiTheme="minorHAnsi" w:cstheme="minorHAnsi"/>
                <w:sz w:val="22"/>
                <w:szCs w:val="22"/>
                <w:rtl/>
                <w:lang w:bidi="ar-JO"/>
              </w:rPr>
            </w:pPr>
            <w:r w:rsidRPr="00F97075">
              <w:rPr>
                <w:rFonts w:asciiTheme="minorHAnsi" w:hAnsiTheme="minorHAnsi" w:cstheme="minorHAnsi"/>
                <w:sz w:val="22"/>
                <w:szCs w:val="22"/>
                <w:rtl/>
                <w:lang w:bidi="ar-JO"/>
              </w:rPr>
              <w:t xml:space="preserve">يطلب من المتعهد تنفيذ زريقة اسمنتية سوداء وجهين وفق المواصفات: </w:t>
            </w:r>
          </w:p>
          <w:p w14:paraId="3AA6168F" w14:textId="6B09FE7A" w:rsidR="00AE0F3C" w:rsidRDefault="00AE0F3C" w:rsidP="002C6AF2">
            <w:pPr>
              <w:jc w:val="left"/>
              <w:rPr>
                <w:rFonts w:asciiTheme="minorHAnsi" w:hAnsiTheme="minorHAnsi" w:cstheme="minorHAnsi"/>
                <w:sz w:val="22"/>
                <w:szCs w:val="22"/>
                <w:rtl/>
                <w:lang w:bidi="ar-JO"/>
              </w:rPr>
            </w:pPr>
            <w:r w:rsidRPr="00F97075">
              <w:rPr>
                <w:rFonts w:asciiTheme="minorHAnsi" w:hAnsiTheme="minorHAnsi" w:cstheme="minorHAnsi"/>
                <w:sz w:val="22"/>
                <w:szCs w:val="22"/>
                <w:rtl/>
                <w:lang w:bidi="ar-JO"/>
              </w:rPr>
              <w:t xml:space="preserve"> الوجه الأول بطانة خشنة عيار</w:t>
            </w:r>
            <w:r w:rsidR="00A4602C">
              <w:rPr>
                <w:rFonts w:asciiTheme="minorHAnsi" w:hAnsiTheme="minorHAnsi" w:cstheme="minorHAnsi"/>
                <w:sz w:val="22"/>
                <w:szCs w:val="22"/>
                <w:lang w:bidi="ar-JO"/>
              </w:rPr>
              <w:t xml:space="preserve"> 400 </w:t>
            </w:r>
            <w:r w:rsidRPr="00F97075">
              <w:rPr>
                <w:rFonts w:asciiTheme="minorHAnsi" w:hAnsiTheme="minorHAnsi" w:cstheme="minorHAnsi"/>
                <w:sz w:val="22"/>
                <w:szCs w:val="22"/>
                <w:rtl/>
                <w:lang w:bidi="ar-JO"/>
              </w:rPr>
              <w:t xml:space="preserve"> كغ/م3  - الوجه الثاني تنعيم عيار </w:t>
            </w:r>
            <w:r w:rsidR="007157FC">
              <w:rPr>
                <w:rFonts w:asciiTheme="minorHAnsi" w:hAnsiTheme="minorHAnsi" w:cstheme="minorHAnsi" w:hint="cs"/>
                <w:sz w:val="22"/>
                <w:szCs w:val="22"/>
                <w:rtl/>
                <w:lang w:bidi="ar-JO"/>
              </w:rPr>
              <w:t>40</w:t>
            </w:r>
            <w:r w:rsidRPr="00F97075">
              <w:rPr>
                <w:rFonts w:asciiTheme="minorHAnsi" w:hAnsiTheme="minorHAnsi" w:cstheme="minorHAnsi"/>
                <w:sz w:val="22"/>
                <w:szCs w:val="22"/>
                <w:rtl/>
                <w:lang w:bidi="ar-JO"/>
              </w:rPr>
              <w:t>0 كغ/م3 يجب أن يكون الرمل أو النحاتة المستخدمة نظيفة وخالية من الشوائب  يجب أن تكون السطوح النهائية مستوية تماما وترفض الأجزاء غير المستوية والتي يظهر فيها أي تطبيل أو تشقق ويصقل الوجه الأخير و يفرك حتى يصبح ناعماً تماماً و يتم التنفيذ وفق الشروط الفنية النظامية لأعمال الزريقة، يتم رش الزريقة بالماء مدة لا تقل عن خمسة أيام بعد الانتهاء من الأعمال. ويشمل السعر قيمة المواد والأجور والأرباح وكل ما يلزم لإنجاز العمل بشكل جيد</w:t>
            </w:r>
            <w:r w:rsidR="00803134">
              <w:rPr>
                <w:rFonts w:asciiTheme="minorHAnsi" w:hAnsiTheme="minorHAnsi" w:cstheme="minorHAnsi" w:hint="cs"/>
                <w:sz w:val="22"/>
                <w:szCs w:val="22"/>
                <w:rtl/>
                <w:lang w:bidi="ar-JO"/>
              </w:rPr>
              <w:t>.</w:t>
            </w:r>
          </w:p>
          <w:p w14:paraId="79700129" w14:textId="77777777" w:rsidR="00803134" w:rsidRDefault="00803134" w:rsidP="002C6AF2">
            <w:pPr>
              <w:jc w:val="left"/>
              <w:rPr>
                <w:rFonts w:asciiTheme="minorHAnsi" w:hAnsiTheme="minorHAnsi" w:cstheme="minorHAnsi"/>
                <w:sz w:val="22"/>
                <w:szCs w:val="22"/>
                <w:rtl/>
                <w:lang w:bidi="ar-JO"/>
              </w:rPr>
            </w:pPr>
          </w:p>
          <w:p w14:paraId="3A092461" w14:textId="1950AB4F" w:rsidR="00AE0F3C" w:rsidRPr="00803134" w:rsidRDefault="00AE0F3C" w:rsidP="002C6AF2">
            <w:pPr>
              <w:jc w:val="left"/>
              <w:rPr>
                <w:rFonts w:asciiTheme="minorHAnsi" w:hAnsiTheme="minorHAnsi" w:cstheme="minorHAnsi"/>
                <w:b/>
                <w:bCs/>
                <w:sz w:val="22"/>
                <w:szCs w:val="22"/>
                <w:rtl/>
                <w:lang w:bidi="ar-JO"/>
              </w:rPr>
            </w:pPr>
            <w:r w:rsidRPr="00803134">
              <w:rPr>
                <w:rFonts w:asciiTheme="minorHAnsi" w:hAnsiTheme="minorHAnsi" w:cstheme="minorHAnsi"/>
                <w:b/>
                <w:bCs/>
                <w:sz w:val="22"/>
                <w:szCs w:val="22"/>
                <w:rtl/>
                <w:lang w:bidi="ar-JO"/>
              </w:rPr>
              <w:t xml:space="preserve">اعمال إزالة الزريقة الاسمنتية التالفة </w:t>
            </w:r>
          </w:p>
          <w:p w14:paraId="0BC57D99" w14:textId="42C1EE24" w:rsidR="00AE0F3C" w:rsidRDefault="00AE0F3C" w:rsidP="002C6AF2">
            <w:pPr>
              <w:jc w:val="left"/>
              <w:rPr>
                <w:rFonts w:asciiTheme="minorHAnsi" w:hAnsiTheme="minorHAnsi" w:cstheme="minorHAnsi"/>
                <w:sz w:val="22"/>
                <w:szCs w:val="22"/>
                <w:lang w:bidi="ar-JO"/>
              </w:rPr>
            </w:pPr>
            <w:r w:rsidRPr="00F97075">
              <w:rPr>
                <w:rFonts w:asciiTheme="minorHAnsi" w:hAnsiTheme="minorHAnsi" w:cstheme="minorHAnsi"/>
                <w:sz w:val="22"/>
                <w:szCs w:val="22"/>
                <w:rtl/>
                <w:lang w:bidi="ar-JO"/>
              </w:rPr>
              <w:t>يتضمن هذا البند قشر الزريقة القديمة التالفة مع ترحيل الانقاض الى مكان بعيد عن المنزل وتنظيف المكان بشكل جيد</w:t>
            </w:r>
          </w:p>
          <w:p w14:paraId="24D9A81B" w14:textId="77777777" w:rsidR="00A63453" w:rsidRPr="00F97075" w:rsidRDefault="00A63453" w:rsidP="002C6AF2">
            <w:pPr>
              <w:jc w:val="left"/>
              <w:rPr>
                <w:rFonts w:asciiTheme="minorHAnsi" w:hAnsiTheme="minorHAnsi" w:cstheme="minorHAnsi"/>
                <w:sz w:val="22"/>
                <w:szCs w:val="22"/>
                <w:lang w:bidi="ar-JO"/>
              </w:rPr>
            </w:pPr>
          </w:p>
          <w:p w14:paraId="12A2CC11" w14:textId="21B3CA11" w:rsidR="00AE0F3C" w:rsidRPr="00803134" w:rsidRDefault="00AE0F3C" w:rsidP="002C6AF2">
            <w:pPr>
              <w:jc w:val="left"/>
              <w:rPr>
                <w:rFonts w:asciiTheme="minorHAnsi" w:hAnsiTheme="minorHAnsi" w:cstheme="minorHAnsi"/>
                <w:b/>
                <w:bCs/>
                <w:sz w:val="22"/>
                <w:szCs w:val="22"/>
                <w:rtl/>
                <w:lang w:bidi="ar-JO"/>
              </w:rPr>
            </w:pPr>
            <w:r w:rsidRPr="00803134">
              <w:rPr>
                <w:rFonts w:asciiTheme="minorHAnsi" w:hAnsiTheme="minorHAnsi" w:cstheme="minorHAnsi"/>
                <w:b/>
                <w:bCs/>
                <w:sz w:val="22"/>
                <w:szCs w:val="22"/>
                <w:rtl/>
                <w:lang w:bidi="ar-JO"/>
              </w:rPr>
              <w:t xml:space="preserve">اعمال معالجة التشققات </w:t>
            </w:r>
          </w:p>
          <w:p w14:paraId="3CCBD6CE" w14:textId="4D12E328" w:rsidR="00AE0F3C" w:rsidRDefault="00AE0F3C" w:rsidP="002C6AF2">
            <w:pPr>
              <w:jc w:val="left"/>
              <w:rPr>
                <w:rFonts w:asciiTheme="minorHAnsi" w:hAnsiTheme="minorHAnsi" w:cstheme="minorHAnsi"/>
                <w:sz w:val="22"/>
                <w:szCs w:val="22"/>
                <w:lang w:bidi="ar-JO"/>
              </w:rPr>
            </w:pPr>
            <w:r w:rsidRPr="00F97075">
              <w:rPr>
                <w:rFonts w:asciiTheme="minorHAnsi" w:hAnsiTheme="minorHAnsi" w:cstheme="minorHAnsi"/>
                <w:sz w:val="22"/>
                <w:szCs w:val="22"/>
                <w:rtl/>
                <w:lang w:bidi="ar-JO"/>
              </w:rPr>
              <w:t>ويتم التعامل معها بتوسعة مكان الشق بمقدار 30 سم وتتم تعبئة الشقوق باستخدام مونة اسمنتية 1:3 وعلى مرحلتين ويشمل السعر قيمة المواد والأجور والأرباح وكل ما يلزم لإنجاز العمل بشكل جيد</w:t>
            </w:r>
          </w:p>
          <w:p w14:paraId="68A15D14" w14:textId="77777777" w:rsidR="00A63453" w:rsidRPr="00135587" w:rsidRDefault="00A63453" w:rsidP="002C6AF2">
            <w:pPr>
              <w:jc w:val="left"/>
              <w:rPr>
                <w:rFonts w:asciiTheme="minorHAnsi" w:hAnsiTheme="minorHAnsi" w:cstheme="minorHAnsi"/>
                <w:sz w:val="22"/>
                <w:szCs w:val="22"/>
                <w:rtl/>
                <w:lang w:bidi="ar-JO"/>
              </w:rPr>
            </w:pPr>
          </w:p>
          <w:p w14:paraId="72FC6913" w14:textId="120B8A0D" w:rsidR="00AE0F3C" w:rsidRPr="00803134" w:rsidRDefault="00AE0F3C" w:rsidP="002C6AF2">
            <w:pPr>
              <w:jc w:val="left"/>
              <w:rPr>
                <w:rFonts w:asciiTheme="minorHAnsi" w:hAnsiTheme="minorHAnsi" w:cstheme="minorHAnsi"/>
                <w:b/>
                <w:bCs/>
                <w:sz w:val="22"/>
                <w:szCs w:val="22"/>
                <w:lang w:bidi="ar-JO"/>
              </w:rPr>
            </w:pPr>
            <w:r w:rsidRPr="00803134">
              <w:rPr>
                <w:rFonts w:asciiTheme="minorHAnsi" w:hAnsiTheme="minorHAnsi" w:cstheme="minorHAnsi"/>
                <w:b/>
                <w:bCs/>
                <w:sz w:val="22"/>
                <w:szCs w:val="22"/>
                <w:rtl/>
                <w:lang w:bidi="ar-JO"/>
              </w:rPr>
              <w:t xml:space="preserve">سيراميك جدران </w:t>
            </w:r>
          </w:p>
          <w:p w14:paraId="1F8BA41B" w14:textId="6C687B2D" w:rsidR="009E09EB" w:rsidRPr="00ED3613" w:rsidRDefault="00AE0F3C" w:rsidP="002C6AF2">
            <w:pPr>
              <w:jc w:val="left"/>
              <w:rPr>
                <w:rFonts w:asciiTheme="minorHAnsi" w:hAnsiTheme="minorHAnsi" w:cstheme="minorHAnsi"/>
                <w:sz w:val="22"/>
                <w:szCs w:val="22"/>
                <w:rtl/>
                <w:lang w:bidi="ar-JO"/>
              </w:rPr>
            </w:pPr>
            <w:r w:rsidRPr="00F97075">
              <w:rPr>
                <w:rFonts w:asciiTheme="minorHAnsi" w:hAnsiTheme="minorHAnsi" w:cstheme="minorHAnsi"/>
                <w:sz w:val="22"/>
                <w:szCs w:val="22"/>
                <w:rtl/>
                <w:lang w:bidi="ar-JO"/>
              </w:rPr>
              <w:t xml:space="preserve">تقديم وتركيب سيراميك للجدران نوع ثاني بأبعاد مختلفة او متناسب مع السيراميك الموجود مسبقا في المنزل باللون و الموديل ان وجد ويتضمن العمل زريقة اسمنية بوجهين الاول مسمار والثاني خشن قبل تركيب السيراميك تؤخذ موافقة فريق الاشراف على العينة قبل البدء بالتركيب </w:t>
            </w:r>
          </w:p>
        </w:tc>
        <w:tc>
          <w:tcPr>
            <w:tcW w:w="5052" w:type="dxa"/>
          </w:tcPr>
          <w:p w14:paraId="60A5F3CD" w14:textId="77777777" w:rsidR="009E09EB" w:rsidRPr="00135587" w:rsidRDefault="00B20C42" w:rsidP="002C6AF2">
            <w:pPr>
              <w:rPr>
                <w:rFonts w:asciiTheme="minorHAnsi" w:hAnsiTheme="minorHAnsi" w:cstheme="minorHAnsi"/>
                <w:b/>
                <w:bCs/>
                <w:sz w:val="22"/>
                <w:szCs w:val="22"/>
                <w:rtl/>
                <w:lang w:bidi="ar-JO"/>
              </w:rPr>
            </w:pPr>
            <w:r w:rsidRPr="00135587">
              <w:rPr>
                <w:rFonts w:asciiTheme="minorHAnsi" w:hAnsiTheme="minorHAnsi" w:cstheme="minorHAnsi"/>
                <w:b/>
                <w:bCs/>
                <w:sz w:val="22"/>
                <w:szCs w:val="22"/>
                <w:lang w:bidi="ar-JO"/>
              </w:rPr>
              <w:t>Concrete Plastering Works</w:t>
            </w:r>
          </w:p>
          <w:p w14:paraId="5986F6FB" w14:textId="77777777" w:rsidR="00B20C42" w:rsidRPr="00135587" w:rsidRDefault="00B20C42" w:rsidP="002C6AF2">
            <w:pPr>
              <w:rPr>
                <w:rFonts w:asciiTheme="minorHAnsi" w:hAnsiTheme="minorHAnsi" w:cstheme="minorHAnsi"/>
                <w:sz w:val="22"/>
                <w:szCs w:val="22"/>
                <w:lang w:bidi="ar-JO"/>
              </w:rPr>
            </w:pPr>
            <w:r w:rsidRPr="00135587">
              <w:rPr>
                <w:rFonts w:asciiTheme="minorHAnsi" w:hAnsiTheme="minorHAnsi" w:cstheme="minorHAnsi"/>
                <w:sz w:val="22"/>
                <w:szCs w:val="22"/>
                <w:lang w:bidi="ar-JO"/>
              </w:rPr>
              <w:t>The contractor shall be required to apply two layers of black concrete plastering with the following specifications:</w:t>
            </w:r>
          </w:p>
          <w:p w14:paraId="29BDF086" w14:textId="04C85CDA" w:rsidR="00B20C42" w:rsidRDefault="00B20C42" w:rsidP="002C6AF2">
            <w:pPr>
              <w:rPr>
                <w:rFonts w:asciiTheme="minorHAnsi" w:hAnsiTheme="minorHAnsi" w:cstheme="minorHAnsi"/>
                <w:sz w:val="22"/>
                <w:szCs w:val="22"/>
                <w:lang w:bidi="ar-JO"/>
              </w:rPr>
            </w:pPr>
            <w:r w:rsidRPr="00135587">
              <w:rPr>
                <w:rFonts w:asciiTheme="minorHAnsi" w:hAnsiTheme="minorHAnsi" w:cstheme="minorHAnsi"/>
                <w:sz w:val="22"/>
                <w:szCs w:val="22"/>
                <w:lang w:bidi="ar-JO"/>
              </w:rPr>
              <w:t>First layer: harsh layer</w:t>
            </w:r>
            <w:r w:rsidR="00A4602C">
              <w:rPr>
                <w:rFonts w:asciiTheme="minorHAnsi" w:hAnsiTheme="minorHAnsi" w:cstheme="minorHAnsi"/>
                <w:sz w:val="22"/>
                <w:szCs w:val="22"/>
                <w:lang w:bidi="ar-JO"/>
              </w:rPr>
              <w:t xml:space="preserve"> 400</w:t>
            </w:r>
            <w:r w:rsidRPr="00135587">
              <w:rPr>
                <w:rFonts w:asciiTheme="minorHAnsi" w:hAnsiTheme="minorHAnsi" w:cstheme="minorHAnsi"/>
                <w:sz w:val="22"/>
                <w:szCs w:val="22"/>
                <w:lang w:bidi="ar-JO"/>
              </w:rPr>
              <w:t xml:space="preserve"> kg/mᵌ. The second layer: a soft layer </w:t>
            </w:r>
            <w:r w:rsidR="007157FC">
              <w:rPr>
                <w:rFonts w:asciiTheme="minorHAnsi" w:hAnsiTheme="minorHAnsi" w:cstheme="minorHAnsi"/>
                <w:sz w:val="22"/>
                <w:szCs w:val="22"/>
                <w:lang w:bidi="ar-JO"/>
              </w:rPr>
              <w:t>400</w:t>
            </w:r>
            <w:r w:rsidRPr="00135587">
              <w:rPr>
                <w:rFonts w:asciiTheme="minorHAnsi" w:hAnsiTheme="minorHAnsi" w:cstheme="minorHAnsi"/>
                <w:sz w:val="22"/>
                <w:szCs w:val="22"/>
                <w:lang w:bidi="ar-JO"/>
              </w:rPr>
              <w:t xml:space="preserve"> kg/mᵌ. The used concrete should be clean and void of impurities. Surfaces should be completely flat. The parts which are not flat, as well as those containing cracks will be rejected. The second layer is smoothened and rubbed until it gets totally smooth. Implementation is under the regular conditions of the concrete plastering works. Concrete walls are sprayed with water for no less than five days after the end of the work. The price covers the items’ value, wages, profits, and all requirements needed for performing the work well. </w:t>
            </w:r>
          </w:p>
          <w:p w14:paraId="159ECF8B" w14:textId="77777777" w:rsidR="00A63453" w:rsidRDefault="00A63453" w:rsidP="002C6AF2">
            <w:pPr>
              <w:rPr>
                <w:rFonts w:asciiTheme="minorHAnsi" w:hAnsiTheme="minorHAnsi" w:cstheme="minorHAnsi"/>
                <w:sz w:val="22"/>
                <w:szCs w:val="22"/>
                <w:rtl/>
                <w:lang w:bidi="ar-JO"/>
              </w:rPr>
            </w:pPr>
          </w:p>
          <w:p w14:paraId="72C1E609" w14:textId="297BF4B5" w:rsidR="00536A1D" w:rsidRDefault="00497F37" w:rsidP="002C6AF2">
            <w:pPr>
              <w:rPr>
                <w:rFonts w:asciiTheme="minorHAnsi" w:hAnsiTheme="minorHAnsi" w:cstheme="minorHAnsi"/>
                <w:b/>
                <w:bCs/>
                <w:sz w:val="22"/>
                <w:szCs w:val="22"/>
                <w:rtl/>
                <w:lang w:bidi="ar-JO"/>
              </w:rPr>
            </w:pPr>
            <w:r w:rsidRPr="00803134">
              <w:rPr>
                <w:rFonts w:asciiTheme="minorHAnsi" w:hAnsiTheme="minorHAnsi" w:cstheme="minorHAnsi"/>
                <w:b/>
                <w:bCs/>
                <w:sz w:val="22"/>
                <w:szCs w:val="22"/>
                <w:lang w:bidi="ar-JO"/>
              </w:rPr>
              <w:t>Damaged Concrete Plastering Works</w:t>
            </w:r>
          </w:p>
          <w:p w14:paraId="1369842E" w14:textId="088CD1C1" w:rsidR="00497F37" w:rsidRDefault="00497F37" w:rsidP="002C6AF2">
            <w:pPr>
              <w:rPr>
                <w:rFonts w:asciiTheme="minorHAnsi" w:hAnsiTheme="minorHAnsi" w:cstheme="minorHAnsi"/>
                <w:sz w:val="22"/>
                <w:szCs w:val="22"/>
                <w:lang w:bidi="ar-JO"/>
              </w:rPr>
            </w:pPr>
            <w:r w:rsidRPr="00F97075">
              <w:rPr>
                <w:rFonts w:asciiTheme="minorHAnsi" w:hAnsiTheme="minorHAnsi" w:cstheme="minorHAnsi"/>
                <w:sz w:val="22"/>
                <w:szCs w:val="22"/>
                <w:lang w:bidi="ar-JO"/>
              </w:rPr>
              <w:t>This includes removing the old damaged concrete plastering, moving remnants to a far place, and cleaning the place well.</w:t>
            </w:r>
          </w:p>
          <w:p w14:paraId="1D578CD1" w14:textId="77777777" w:rsidR="00A63453" w:rsidRPr="00536A1D" w:rsidRDefault="00A63453" w:rsidP="002C6AF2">
            <w:pPr>
              <w:rPr>
                <w:rFonts w:asciiTheme="minorHAnsi" w:hAnsiTheme="minorHAnsi" w:cstheme="minorHAnsi"/>
                <w:b/>
                <w:bCs/>
                <w:sz w:val="22"/>
                <w:szCs w:val="22"/>
                <w:rtl/>
                <w:lang w:bidi="ar-JO"/>
              </w:rPr>
            </w:pPr>
          </w:p>
          <w:p w14:paraId="72366A50" w14:textId="77777777" w:rsidR="00497F37" w:rsidRPr="00135587" w:rsidRDefault="005C341F" w:rsidP="002C6AF2">
            <w:pPr>
              <w:rPr>
                <w:rFonts w:asciiTheme="minorHAnsi" w:hAnsiTheme="minorHAnsi" w:cstheme="minorHAnsi"/>
                <w:b/>
                <w:bCs/>
                <w:sz w:val="22"/>
                <w:szCs w:val="22"/>
                <w:rtl/>
                <w:lang w:bidi="ar-JO"/>
              </w:rPr>
            </w:pPr>
            <w:r w:rsidRPr="00135587">
              <w:rPr>
                <w:rFonts w:asciiTheme="minorHAnsi" w:hAnsiTheme="minorHAnsi" w:cstheme="minorHAnsi"/>
                <w:b/>
                <w:bCs/>
                <w:sz w:val="22"/>
                <w:szCs w:val="22"/>
                <w:lang w:bidi="ar-JO"/>
              </w:rPr>
              <w:t>Repair of cracks</w:t>
            </w:r>
          </w:p>
          <w:p w14:paraId="00547A56" w14:textId="117CC985" w:rsidR="005C341F" w:rsidRDefault="005C341F" w:rsidP="002C6AF2">
            <w:pPr>
              <w:rPr>
                <w:rFonts w:asciiTheme="minorHAnsi" w:hAnsiTheme="minorHAnsi" w:cstheme="minorHAnsi"/>
                <w:sz w:val="22"/>
                <w:szCs w:val="22"/>
                <w:lang w:bidi="ar-JO"/>
              </w:rPr>
            </w:pPr>
            <w:r w:rsidRPr="00F97075">
              <w:rPr>
                <w:rFonts w:asciiTheme="minorHAnsi" w:hAnsiTheme="minorHAnsi" w:cstheme="minorHAnsi"/>
                <w:sz w:val="22"/>
                <w:szCs w:val="22"/>
                <w:lang w:bidi="ar-JO"/>
              </w:rPr>
              <w:t xml:space="preserve">Cracks are repaired through expanding the crack by 30 cm, filling them with concrete 1:3 in two stages. The price covers items’ value, wages, profits, </w:t>
            </w:r>
            <w:r w:rsidRPr="00135587">
              <w:rPr>
                <w:rFonts w:asciiTheme="minorHAnsi" w:hAnsiTheme="minorHAnsi" w:cstheme="minorHAnsi"/>
                <w:sz w:val="22"/>
                <w:szCs w:val="22"/>
                <w:lang w:bidi="ar-JO"/>
              </w:rPr>
              <w:t>and all requirements needed for performing the work well.</w:t>
            </w:r>
          </w:p>
          <w:p w14:paraId="7B4BB374" w14:textId="77777777" w:rsidR="00A63453" w:rsidRPr="00135587" w:rsidRDefault="00A63453" w:rsidP="002C6AF2">
            <w:pPr>
              <w:rPr>
                <w:rFonts w:asciiTheme="minorHAnsi" w:hAnsiTheme="minorHAnsi" w:cstheme="minorHAnsi"/>
                <w:sz w:val="22"/>
                <w:szCs w:val="22"/>
                <w:rtl/>
                <w:lang w:bidi="ar-JO"/>
              </w:rPr>
            </w:pPr>
          </w:p>
          <w:p w14:paraId="13BFDE18" w14:textId="77777777" w:rsidR="003B15EE" w:rsidRPr="00803134" w:rsidRDefault="003B15EE" w:rsidP="002C6AF2">
            <w:pPr>
              <w:rPr>
                <w:rFonts w:asciiTheme="minorHAnsi" w:hAnsiTheme="minorHAnsi" w:cstheme="minorHAnsi"/>
                <w:b/>
                <w:bCs/>
                <w:sz w:val="22"/>
                <w:szCs w:val="22"/>
                <w:rtl/>
                <w:lang w:bidi="ar-JO"/>
              </w:rPr>
            </w:pPr>
            <w:r w:rsidRPr="00803134">
              <w:rPr>
                <w:rFonts w:asciiTheme="minorHAnsi" w:hAnsiTheme="minorHAnsi" w:cstheme="minorHAnsi"/>
                <w:b/>
                <w:bCs/>
                <w:sz w:val="22"/>
                <w:szCs w:val="22"/>
                <w:lang w:bidi="ar-JO"/>
              </w:rPr>
              <w:t>Ceramic Tiles for the Walls</w:t>
            </w:r>
          </w:p>
          <w:p w14:paraId="2EC3FAE6" w14:textId="77777777" w:rsidR="003B15EE" w:rsidRPr="00F97075" w:rsidRDefault="003B15EE" w:rsidP="002C6AF2">
            <w:pPr>
              <w:rPr>
                <w:rFonts w:asciiTheme="minorHAnsi" w:hAnsiTheme="minorHAnsi" w:cstheme="minorHAnsi"/>
                <w:sz w:val="22"/>
                <w:szCs w:val="22"/>
                <w:rtl/>
                <w:lang w:bidi="ar-JO"/>
              </w:rPr>
            </w:pPr>
            <w:r w:rsidRPr="00F97075">
              <w:rPr>
                <w:rFonts w:asciiTheme="minorHAnsi" w:hAnsiTheme="minorHAnsi" w:cstheme="minorHAnsi"/>
                <w:sz w:val="22"/>
                <w:szCs w:val="22"/>
                <w:lang w:bidi="ar-JO"/>
              </w:rPr>
              <w:t xml:space="preserve">Providing and installing a second type ceramic tiles with different dimensions or as suits the ceramic tiles already installed in terms of the color and shape (if it </w:t>
            </w:r>
            <w:r w:rsidRPr="00F97075">
              <w:rPr>
                <w:rFonts w:asciiTheme="minorHAnsi" w:hAnsiTheme="minorHAnsi" w:cstheme="minorHAnsi"/>
                <w:sz w:val="22"/>
                <w:szCs w:val="22"/>
                <w:lang w:bidi="ar-JO"/>
              </w:rPr>
              <w:lastRenderedPageBreak/>
              <w:t xml:space="preserve">is available). Work involves two layers of concrete plastering the first is scratch concrete plastering and the second is roughcast before installing ceramic tiles. The approval of the supervision team is needed before the installation process.  </w:t>
            </w:r>
          </w:p>
          <w:p w14:paraId="4B236844" w14:textId="4260B9AC" w:rsidR="003B15EE" w:rsidRPr="00B20C42" w:rsidRDefault="003B15EE" w:rsidP="002C6AF2">
            <w:pPr>
              <w:rPr>
                <w:rFonts w:asciiTheme="minorHAnsi" w:hAnsiTheme="minorHAnsi" w:cstheme="minorHAnsi"/>
                <w:sz w:val="22"/>
                <w:szCs w:val="22"/>
                <w:rtl/>
                <w:lang w:bidi="ar-JO"/>
              </w:rPr>
            </w:pPr>
          </w:p>
        </w:tc>
      </w:tr>
    </w:tbl>
    <w:p w14:paraId="41C2D8A7" w14:textId="5C364C6F" w:rsidR="009E09EB" w:rsidRPr="009E09EB" w:rsidRDefault="009E09EB" w:rsidP="002C6AF2">
      <w:pPr>
        <w:rPr>
          <w:lang w:bidi="ar-JO"/>
        </w:rPr>
      </w:pPr>
    </w:p>
    <w:p w14:paraId="5A0828BA" w14:textId="08893605" w:rsidR="00827C48" w:rsidRPr="00827C48" w:rsidRDefault="00827C48" w:rsidP="0078073D">
      <w:pPr>
        <w:pStyle w:val="Heading2"/>
        <w:rPr>
          <w:rFonts w:asciiTheme="minorHAnsi" w:hAnsiTheme="minorHAnsi" w:cs="Times New Roman"/>
          <w:i w:val="0"/>
          <w:iCs w:val="0"/>
          <w:color w:val="C00000"/>
          <w:sz w:val="22"/>
          <w:szCs w:val="22"/>
          <w:rtl/>
          <w:lang w:bidi="ar-JO"/>
        </w:rPr>
      </w:pPr>
      <w:bookmarkStart w:id="47" w:name="_Toc82422914"/>
      <w:r>
        <w:rPr>
          <w:rFonts w:asciiTheme="minorHAnsi" w:hAnsiTheme="minorHAnsi" w:cs="Times New Roman" w:hint="cs"/>
          <w:i w:val="0"/>
          <w:iCs w:val="0"/>
          <w:color w:val="C00000"/>
          <w:sz w:val="22"/>
          <w:szCs w:val="22"/>
          <w:rtl/>
          <w:lang w:bidi="ar-JO"/>
        </w:rPr>
        <w:t xml:space="preserve">10.   </w:t>
      </w:r>
      <w:r w:rsidRPr="00827C48">
        <w:rPr>
          <w:rFonts w:asciiTheme="minorHAnsi" w:hAnsiTheme="minorHAnsi" w:cs="Times New Roman"/>
          <w:i w:val="0"/>
          <w:iCs w:val="0"/>
          <w:color w:val="C00000"/>
          <w:sz w:val="22"/>
          <w:szCs w:val="22"/>
          <w:rtl/>
          <w:lang w:bidi="ar-JO"/>
        </w:rPr>
        <w:t>أعمال الجدران</w:t>
      </w:r>
      <w:r w:rsidRPr="00827C48">
        <w:rPr>
          <w:rFonts w:asciiTheme="minorHAnsi" w:hAnsiTheme="minorHAnsi" w:cs="Times New Roman" w:hint="cs"/>
          <w:i w:val="0"/>
          <w:iCs w:val="0"/>
          <w:color w:val="C00000"/>
          <w:sz w:val="22"/>
          <w:szCs w:val="22"/>
          <w:rtl/>
          <w:lang w:bidi="ar-JO"/>
        </w:rPr>
        <w:t xml:space="preserve"> </w:t>
      </w:r>
      <w:r w:rsidRPr="00827C48">
        <w:rPr>
          <w:rFonts w:asciiTheme="minorHAnsi" w:hAnsiTheme="minorHAnsi" w:cs="Times New Roman"/>
          <w:i w:val="0"/>
          <w:iCs w:val="0"/>
          <w:color w:val="C00000"/>
          <w:sz w:val="22"/>
          <w:szCs w:val="22"/>
          <w:lang w:bidi="ar-JO"/>
        </w:rPr>
        <w:t>Walls works</w:t>
      </w:r>
      <w:bookmarkEnd w:id="47"/>
    </w:p>
    <w:tbl>
      <w:tblPr>
        <w:tblStyle w:val="TableGrid"/>
        <w:bidiVisual/>
        <w:tblW w:w="0" w:type="auto"/>
        <w:tblInd w:w="-528" w:type="dxa"/>
        <w:tblLook w:val="04A0" w:firstRow="1" w:lastRow="0" w:firstColumn="1" w:lastColumn="0" w:noHBand="0" w:noVBand="1"/>
      </w:tblPr>
      <w:tblGrid>
        <w:gridCol w:w="4752"/>
        <w:gridCol w:w="5052"/>
      </w:tblGrid>
      <w:tr w:rsidR="009E09EB" w14:paraId="54393B9D" w14:textId="77777777" w:rsidTr="00FD17A2">
        <w:tc>
          <w:tcPr>
            <w:tcW w:w="4752" w:type="dxa"/>
          </w:tcPr>
          <w:p w14:paraId="6B5E7060" w14:textId="6A5FF303" w:rsidR="004C1DC1" w:rsidRPr="003C0BA8" w:rsidRDefault="004C1DC1" w:rsidP="002C6AF2">
            <w:pPr>
              <w:jc w:val="left"/>
              <w:rPr>
                <w:rFonts w:asciiTheme="minorHAnsi" w:hAnsiTheme="minorHAnsi" w:cstheme="minorHAnsi"/>
                <w:b/>
                <w:bCs/>
                <w:sz w:val="22"/>
                <w:szCs w:val="22"/>
                <w:rtl/>
                <w:lang w:bidi="ar-JO"/>
              </w:rPr>
            </w:pPr>
            <w:r w:rsidRPr="003C0BA8">
              <w:rPr>
                <w:rFonts w:asciiTheme="minorHAnsi" w:hAnsiTheme="minorHAnsi" w:cstheme="minorHAnsi"/>
                <w:b/>
                <w:bCs/>
                <w:sz w:val="22"/>
                <w:szCs w:val="22"/>
                <w:rtl/>
                <w:lang w:bidi="ar-JO"/>
              </w:rPr>
              <w:t>اعمال البلوك</w:t>
            </w:r>
            <w:r w:rsidRPr="003C0BA8">
              <w:rPr>
                <w:rFonts w:asciiTheme="minorHAnsi" w:hAnsiTheme="minorHAnsi" w:cstheme="minorHAnsi"/>
                <w:b/>
                <w:bCs/>
                <w:sz w:val="22"/>
                <w:szCs w:val="22"/>
                <w:lang w:bidi="ar-JO"/>
              </w:rPr>
              <w:t xml:space="preserve"> </w:t>
            </w:r>
          </w:p>
          <w:p w14:paraId="06D5D31F" w14:textId="22305590" w:rsidR="004C1DC1" w:rsidRDefault="004C1DC1" w:rsidP="002C6AF2">
            <w:pPr>
              <w:jc w:val="left"/>
              <w:rPr>
                <w:rFonts w:asciiTheme="minorHAnsi" w:hAnsiTheme="minorHAnsi" w:cstheme="minorHAnsi"/>
                <w:sz w:val="22"/>
                <w:szCs w:val="22"/>
                <w:lang w:bidi="ar-JO"/>
              </w:rPr>
            </w:pPr>
            <w:r w:rsidRPr="003C0BA8">
              <w:rPr>
                <w:rFonts w:asciiTheme="minorHAnsi" w:hAnsiTheme="minorHAnsi" w:cstheme="minorHAnsi"/>
                <w:sz w:val="22"/>
                <w:szCs w:val="22"/>
                <w:rtl/>
                <w:lang w:bidi="ar-JO"/>
              </w:rPr>
              <w:t xml:space="preserve"> يقوم المتعهد ببناء بلوك بسماكات مختلفة (نصف مليء) يجب ان تتضمن اعمال بناء البلوك طبقة اسمنتية / 1.3-2/ سم بين طبقات البلوك و على الجوانب (بين البلوكتين المتجاورتين )والمونة الاسمنتية المستخدمة 1:3 و يجب ان يعطي استوائية افقية وشاقولية للبناء مع استخدام البلبل الزيبق في اعمال البناء و يجب ان تتم عملية السقاية على ثلاث أيام و يتضمن أيضا تقديم العوارض (النجفات) المسلحة للأبواب و النوافذ و ابعاد النجفة على الأقل /10*18, 15*18 , 20*18) المقطع حسب عرض الجدار و الطول وفق الفتحة مع مراعة التداخل مع الجدار بمقدار 20 سم من كل طرف و التسليح 4 قطر 12 مع إضافة اتاري مربعة كل 20 سم  يتضمن تركيب مداخن ان لزم الامر  ولا يجوز استعمال البلوك قبل مرور 20 يوم على صنعه ويتم البناء باستخدام خيط البناء مع الشاقول. ويشمل السعر قيمة المواد والبناء والرش وترحيل كافة الأنقاض خارج المنطقة والأجور والأرباح وكل ما يلزم لإنجاز العمل بشكل جيد.</w:t>
            </w:r>
          </w:p>
          <w:p w14:paraId="334F48DC" w14:textId="77777777" w:rsidR="00A63453" w:rsidRPr="003C0BA8" w:rsidRDefault="00A63453" w:rsidP="002C6AF2">
            <w:pPr>
              <w:jc w:val="left"/>
              <w:rPr>
                <w:rFonts w:asciiTheme="minorHAnsi" w:hAnsiTheme="minorHAnsi" w:cstheme="minorHAnsi"/>
                <w:sz w:val="22"/>
                <w:szCs w:val="22"/>
                <w:rtl/>
                <w:lang w:bidi="ar-JO"/>
              </w:rPr>
            </w:pPr>
          </w:p>
          <w:p w14:paraId="54110C79" w14:textId="3CAEB59A" w:rsidR="004C1DC1" w:rsidRPr="003C0BA8" w:rsidRDefault="004C1DC1" w:rsidP="002C6AF2">
            <w:pPr>
              <w:jc w:val="left"/>
              <w:rPr>
                <w:rFonts w:asciiTheme="minorHAnsi" w:hAnsiTheme="minorHAnsi" w:cstheme="minorHAnsi"/>
                <w:b/>
                <w:bCs/>
                <w:sz w:val="22"/>
                <w:szCs w:val="22"/>
                <w:rtl/>
                <w:lang w:bidi="ar-JO"/>
              </w:rPr>
            </w:pPr>
            <w:r w:rsidRPr="003C0BA8">
              <w:rPr>
                <w:rFonts w:asciiTheme="minorHAnsi" w:hAnsiTheme="minorHAnsi" w:cstheme="minorHAnsi"/>
                <w:b/>
                <w:bCs/>
                <w:sz w:val="22"/>
                <w:szCs w:val="22"/>
                <w:rtl/>
                <w:lang w:bidi="ar-JO"/>
              </w:rPr>
              <w:t xml:space="preserve">اعمال الحجر </w:t>
            </w:r>
            <w:r w:rsidRPr="003C0BA8">
              <w:rPr>
                <w:rFonts w:asciiTheme="minorHAnsi" w:hAnsiTheme="minorHAnsi" w:cstheme="minorHAnsi"/>
                <w:b/>
                <w:bCs/>
                <w:sz w:val="22"/>
                <w:szCs w:val="22"/>
                <w:lang w:bidi="ar-JO"/>
              </w:rPr>
              <w:t xml:space="preserve"> </w:t>
            </w:r>
          </w:p>
          <w:p w14:paraId="2D187159" w14:textId="48AAEE54" w:rsidR="004C1DC1" w:rsidRDefault="004C1DC1" w:rsidP="002C6AF2">
            <w:pPr>
              <w:jc w:val="left"/>
              <w:rPr>
                <w:rFonts w:asciiTheme="minorHAnsi" w:hAnsiTheme="minorHAnsi" w:cstheme="minorHAnsi"/>
                <w:sz w:val="22"/>
                <w:szCs w:val="22"/>
                <w:lang w:bidi="ar-JO"/>
              </w:rPr>
            </w:pPr>
            <w:r w:rsidRPr="003C0BA8">
              <w:rPr>
                <w:rFonts w:asciiTheme="minorHAnsi" w:hAnsiTheme="minorHAnsi" w:cstheme="minorHAnsi"/>
                <w:sz w:val="22"/>
                <w:szCs w:val="22"/>
                <w:rtl/>
                <w:lang w:bidi="ar-JO"/>
              </w:rPr>
              <w:t xml:space="preserve"> </w:t>
            </w:r>
            <w:r w:rsidRPr="00F97075">
              <w:rPr>
                <w:rFonts w:asciiTheme="minorHAnsi" w:hAnsiTheme="minorHAnsi" w:cstheme="minorHAnsi"/>
                <w:sz w:val="22"/>
                <w:szCs w:val="22"/>
                <w:rtl/>
                <w:lang w:bidi="ar-JO"/>
              </w:rPr>
              <w:t>يتضمن استخدام أحجار بناء من الحجر الطبيعي يتم التركيب بمونة أسمنتية 1:3 وترفض جميع الأجزاء غير المستوية أو غير المتعامدة وتعاد من جديد، ويتم البناء على مداميك مع التداخل المناسب يتم البناء على الشاقول والخيط. ويتم صب نجفة مسلحة في الاماكن الضرورية مع مستلزمات المدخنة حسب توجيهات الاشراف</w:t>
            </w:r>
            <w:r w:rsidR="003C0BA8">
              <w:rPr>
                <w:rFonts w:asciiTheme="minorHAnsi" w:hAnsiTheme="minorHAnsi" w:cstheme="minorHAnsi" w:hint="cs"/>
                <w:sz w:val="22"/>
                <w:szCs w:val="22"/>
                <w:rtl/>
                <w:lang w:bidi="ar-JO"/>
              </w:rPr>
              <w:t>.</w:t>
            </w:r>
          </w:p>
          <w:p w14:paraId="6085F38A" w14:textId="77777777" w:rsidR="00A63453" w:rsidRDefault="00A63453" w:rsidP="002C6AF2">
            <w:pPr>
              <w:jc w:val="left"/>
              <w:rPr>
                <w:rFonts w:asciiTheme="minorHAnsi" w:hAnsiTheme="minorHAnsi" w:cstheme="minorHAnsi"/>
                <w:sz w:val="22"/>
                <w:szCs w:val="22"/>
                <w:rtl/>
                <w:lang w:bidi="ar-JO"/>
              </w:rPr>
            </w:pPr>
          </w:p>
          <w:p w14:paraId="0E0927BB" w14:textId="53C31F2A" w:rsidR="004C1DC1" w:rsidRPr="003C0BA8" w:rsidRDefault="004C1DC1" w:rsidP="002C6AF2">
            <w:pPr>
              <w:jc w:val="left"/>
              <w:rPr>
                <w:rFonts w:asciiTheme="minorHAnsi" w:hAnsiTheme="minorHAnsi" w:cstheme="minorHAnsi"/>
                <w:b/>
                <w:bCs/>
                <w:sz w:val="22"/>
                <w:szCs w:val="22"/>
                <w:rtl/>
                <w:lang w:bidi="ar-JO"/>
              </w:rPr>
            </w:pPr>
            <w:r w:rsidRPr="003C0BA8">
              <w:rPr>
                <w:rFonts w:asciiTheme="minorHAnsi" w:hAnsiTheme="minorHAnsi" w:cstheme="minorHAnsi"/>
                <w:b/>
                <w:bCs/>
                <w:sz w:val="22"/>
                <w:szCs w:val="22"/>
                <w:rtl/>
                <w:lang w:bidi="ar-JO"/>
              </w:rPr>
              <w:t>اعمال حجر جبر للأبواب والنوافذ</w:t>
            </w:r>
            <w:r w:rsidRPr="003C0BA8">
              <w:rPr>
                <w:rFonts w:asciiTheme="minorHAnsi" w:hAnsiTheme="minorHAnsi" w:cstheme="minorHAnsi"/>
                <w:b/>
                <w:bCs/>
                <w:sz w:val="22"/>
                <w:szCs w:val="22"/>
                <w:lang w:bidi="ar-JO"/>
              </w:rPr>
              <w:t xml:space="preserve"> </w:t>
            </w:r>
          </w:p>
          <w:p w14:paraId="1045F113" w14:textId="77777777" w:rsidR="004C1DC1" w:rsidRPr="00F97075" w:rsidRDefault="004C1DC1" w:rsidP="002C6AF2">
            <w:pPr>
              <w:jc w:val="left"/>
              <w:rPr>
                <w:rFonts w:asciiTheme="minorHAnsi" w:hAnsiTheme="minorHAnsi" w:cstheme="minorHAnsi"/>
                <w:sz w:val="22"/>
                <w:szCs w:val="22"/>
                <w:lang w:bidi="ar-JO"/>
              </w:rPr>
            </w:pPr>
            <w:r w:rsidRPr="00F97075">
              <w:rPr>
                <w:rFonts w:asciiTheme="minorHAnsi" w:hAnsiTheme="minorHAnsi" w:cstheme="minorHAnsi"/>
                <w:sz w:val="22"/>
                <w:szCs w:val="22"/>
                <w:rtl/>
                <w:lang w:bidi="ar-JO"/>
              </w:rPr>
              <w:t xml:space="preserve">تقديم وتركيب جبر حجر (ابيض او اصفر ) ملفوف الحافة (او مماثلة للجبر القديم في عملية اصلاح الجبر ) بعرض مناسب و سماكة من (5-  8 ) سم مع التكحيل والحف وكل ما يلزم  </w:t>
            </w:r>
          </w:p>
          <w:p w14:paraId="1688A794" w14:textId="77777777" w:rsidR="009E09EB" w:rsidRPr="004C1DC1" w:rsidRDefault="009E09EB" w:rsidP="002C6AF2">
            <w:pPr>
              <w:jc w:val="left"/>
              <w:rPr>
                <w:rFonts w:asciiTheme="minorHAnsi" w:hAnsiTheme="minorHAnsi" w:cstheme="minorHAnsi"/>
                <w:sz w:val="22"/>
                <w:szCs w:val="22"/>
                <w:rtl/>
                <w:lang w:bidi="ar-JO"/>
              </w:rPr>
            </w:pPr>
          </w:p>
        </w:tc>
        <w:tc>
          <w:tcPr>
            <w:tcW w:w="5052" w:type="dxa"/>
          </w:tcPr>
          <w:p w14:paraId="79324A67" w14:textId="77777777" w:rsidR="009E09EB" w:rsidRPr="003C0BA8" w:rsidRDefault="004C1DC1" w:rsidP="002C6AF2">
            <w:pPr>
              <w:rPr>
                <w:rFonts w:asciiTheme="minorHAnsi" w:hAnsiTheme="minorHAnsi" w:cstheme="minorHAnsi"/>
                <w:b/>
                <w:bCs/>
                <w:sz w:val="22"/>
                <w:szCs w:val="22"/>
                <w:rtl/>
                <w:lang w:bidi="ar-SY"/>
              </w:rPr>
            </w:pPr>
            <w:r w:rsidRPr="003C0BA8">
              <w:rPr>
                <w:rFonts w:asciiTheme="minorHAnsi" w:hAnsiTheme="minorHAnsi" w:cstheme="minorHAnsi"/>
                <w:b/>
                <w:bCs/>
                <w:sz w:val="22"/>
                <w:szCs w:val="22"/>
                <w:lang w:bidi="ar-SY"/>
              </w:rPr>
              <w:t>Blockworks</w:t>
            </w:r>
          </w:p>
          <w:p w14:paraId="195D56A5" w14:textId="72490A56" w:rsidR="004C1DC1" w:rsidRDefault="004C1DC1" w:rsidP="002C6AF2">
            <w:pPr>
              <w:rPr>
                <w:rFonts w:asciiTheme="minorHAnsi" w:hAnsiTheme="minorHAnsi" w:cstheme="minorHAnsi"/>
                <w:sz w:val="22"/>
                <w:szCs w:val="22"/>
                <w:lang w:bidi="ar-SY"/>
              </w:rPr>
            </w:pPr>
            <w:r w:rsidRPr="004C1DC1">
              <w:rPr>
                <w:rFonts w:asciiTheme="minorHAnsi" w:hAnsiTheme="minorHAnsi" w:cstheme="minorHAnsi"/>
                <w:sz w:val="22"/>
                <w:szCs w:val="22"/>
                <w:lang w:bidi="ar-SY"/>
              </w:rPr>
              <w:t xml:space="preserve">The Contractor shall build blocks at various thicknesses (half filled). Block construction works Shall include a cement layer of 1.3-2 cm between the block layers and on the edges (between adjacent blocks). The cement mortar used shall be 1:3. The blocks built should be horizontally and vertically </w:t>
            </w:r>
            <w:r w:rsidR="00A63453" w:rsidRPr="004C1DC1">
              <w:rPr>
                <w:rFonts w:asciiTheme="minorHAnsi" w:hAnsiTheme="minorHAnsi" w:cstheme="minorHAnsi"/>
                <w:sz w:val="22"/>
                <w:szCs w:val="22"/>
                <w:lang w:bidi="ar-SY"/>
              </w:rPr>
              <w:t>centered</w:t>
            </w:r>
            <w:r w:rsidRPr="004C1DC1">
              <w:rPr>
                <w:rFonts w:asciiTheme="minorHAnsi" w:hAnsiTheme="minorHAnsi" w:cstheme="minorHAnsi"/>
                <w:sz w:val="22"/>
                <w:szCs w:val="22"/>
                <w:lang w:bidi="ar-SY"/>
              </w:rPr>
              <w:t xml:space="preserve"> and </w:t>
            </w:r>
            <w:r w:rsidR="00A63453" w:rsidRPr="004C1DC1">
              <w:rPr>
                <w:rFonts w:asciiTheme="minorHAnsi" w:hAnsiTheme="minorHAnsi" w:cstheme="minorHAnsi"/>
                <w:sz w:val="22"/>
                <w:szCs w:val="22"/>
                <w:lang w:bidi="ar-SY"/>
              </w:rPr>
              <w:t>aligned</w:t>
            </w:r>
            <w:r w:rsidRPr="004C1DC1">
              <w:rPr>
                <w:rFonts w:asciiTheme="minorHAnsi" w:hAnsiTheme="minorHAnsi" w:cstheme="minorHAnsi"/>
                <w:sz w:val="22"/>
                <w:szCs w:val="22"/>
                <w:lang w:bidi="ar-SY"/>
              </w:rPr>
              <w:t>, with using a spirit level in building works. The concrete shall be watered for 3 days. Works also include the provision of reinforced concrete door and window lintels with 18*10, 15*18, and 20*18 dimensions, in accordance with the width of the wall, and the length of the opening, taking into consideration interlocking with the wall at 20 cm at the ends, and reinforcement 4 diameter 12, and adding squared reinforcement bars every 20 cm. Installing shall include chimneys when needed. No blocks may be used before 20 days of manufacturing. Building shall be done using a plumb line. The price shall include the value of the materials, building, spraying, removal of the remnants outside the area, wages, profits, and all that is necessary to complete the work in an efficient manner.</w:t>
            </w:r>
          </w:p>
          <w:p w14:paraId="4E87BEAE" w14:textId="77777777" w:rsidR="00A63453" w:rsidRPr="004C1DC1" w:rsidRDefault="00A63453" w:rsidP="002C6AF2">
            <w:pPr>
              <w:rPr>
                <w:rFonts w:asciiTheme="minorHAnsi" w:hAnsiTheme="minorHAnsi" w:cstheme="minorHAnsi"/>
                <w:sz w:val="22"/>
                <w:szCs w:val="22"/>
                <w:lang w:bidi="ar-SY"/>
              </w:rPr>
            </w:pPr>
          </w:p>
          <w:p w14:paraId="2A1A4F6E" w14:textId="77777777" w:rsidR="004C1DC1" w:rsidRPr="003C0BA8" w:rsidRDefault="004C1DC1" w:rsidP="002C6AF2">
            <w:pPr>
              <w:rPr>
                <w:rFonts w:asciiTheme="minorHAnsi" w:hAnsiTheme="minorHAnsi" w:cstheme="minorHAnsi"/>
                <w:b/>
                <w:bCs/>
                <w:sz w:val="22"/>
                <w:szCs w:val="22"/>
                <w:rtl/>
                <w:lang w:bidi="ar-SY"/>
              </w:rPr>
            </w:pPr>
            <w:r w:rsidRPr="003C0BA8">
              <w:rPr>
                <w:rFonts w:asciiTheme="minorHAnsi" w:hAnsiTheme="minorHAnsi" w:cstheme="minorHAnsi"/>
                <w:b/>
                <w:bCs/>
                <w:sz w:val="22"/>
                <w:szCs w:val="22"/>
                <w:lang w:bidi="ar-SY"/>
              </w:rPr>
              <w:t>Stone Works</w:t>
            </w:r>
          </w:p>
          <w:p w14:paraId="2EBEE2E6" w14:textId="0DDCEBF9" w:rsidR="004C1DC1" w:rsidRDefault="004C1DC1" w:rsidP="002C6AF2">
            <w:pPr>
              <w:rPr>
                <w:rFonts w:asciiTheme="minorHAnsi" w:hAnsiTheme="minorHAnsi" w:cstheme="minorHAnsi"/>
                <w:sz w:val="22"/>
                <w:szCs w:val="22"/>
                <w:lang w:bidi="ar-SY"/>
              </w:rPr>
            </w:pPr>
            <w:r w:rsidRPr="00F97075">
              <w:rPr>
                <w:rFonts w:asciiTheme="minorHAnsi" w:hAnsiTheme="minorHAnsi" w:cstheme="minorHAnsi"/>
                <w:sz w:val="22"/>
                <w:szCs w:val="22"/>
                <w:lang w:bidi="ar-SY"/>
              </w:rPr>
              <w:t>This includes using natural building blocks to be installed using 1:3 cement mortar. All uneven or perpendicular thicknesses shall not be accepted and shall be redone, and it shall be built on foundations with appropriate overlapping. Building shall be done using a plumb line. A reinforced lintel shall be cast in the places when is necessary, with all chimney accessories, as instructed by the supervising entity/individual.</w:t>
            </w:r>
          </w:p>
          <w:p w14:paraId="6F556614" w14:textId="77777777" w:rsidR="00A63453" w:rsidRPr="00F97075" w:rsidRDefault="00A63453" w:rsidP="002C6AF2">
            <w:pPr>
              <w:rPr>
                <w:rFonts w:asciiTheme="minorHAnsi" w:hAnsiTheme="minorHAnsi" w:cstheme="minorHAnsi"/>
                <w:sz w:val="22"/>
                <w:szCs w:val="22"/>
                <w:rtl/>
                <w:lang w:bidi="ar-JO"/>
              </w:rPr>
            </w:pPr>
          </w:p>
          <w:p w14:paraId="497D8075" w14:textId="77777777" w:rsidR="004C1DC1" w:rsidRPr="004C1DC1" w:rsidRDefault="004C1DC1" w:rsidP="002C6AF2">
            <w:pPr>
              <w:rPr>
                <w:rFonts w:asciiTheme="minorHAnsi" w:hAnsiTheme="minorHAnsi" w:cstheme="minorHAnsi"/>
                <w:b/>
                <w:bCs/>
                <w:sz w:val="22"/>
                <w:szCs w:val="22"/>
                <w:rtl/>
                <w:lang w:bidi="ar-SY"/>
              </w:rPr>
            </w:pPr>
            <w:r w:rsidRPr="004C1DC1">
              <w:rPr>
                <w:rFonts w:asciiTheme="minorHAnsi" w:hAnsiTheme="minorHAnsi" w:cstheme="minorHAnsi"/>
                <w:b/>
                <w:bCs/>
                <w:sz w:val="22"/>
                <w:szCs w:val="22"/>
                <w:lang w:bidi="ar-SY"/>
              </w:rPr>
              <w:t>Stone Works for Doors and Windows Frames</w:t>
            </w:r>
          </w:p>
          <w:p w14:paraId="13919CCE" w14:textId="77707385" w:rsidR="004C1DC1" w:rsidRPr="004C1DC1" w:rsidRDefault="004C1DC1" w:rsidP="002C6AF2">
            <w:pPr>
              <w:rPr>
                <w:rFonts w:asciiTheme="minorHAnsi" w:hAnsiTheme="minorHAnsi" w:cstheme="minorHAnsi"/>
                <w:sz w:val="22"/>
                <w:szCs w:val="22"/>
                <w:rtl/>
                <w:lang w:bidi="ar-SY"/>
              </w:rPr>
            </w:pPr>
            <w:r w:rsidRPr="00F97075">
              <w:rPr>
                <w:rFonts w:asciiTheme="minorHAnsi" w:hAnsiTheme="minorHAnsi" w:cstheme="minorHAnsi"/>
                <w:sz w:val="22"/>
                <w:szCs w:val="22"/>
                <w:lang w:bidi="ar-SY"/>
              </w:rPr>
              <w:t>The provision and installation of a stone frame (white or yellow) with a curved edge (or similar to the former frame in repairing it) at an appropriate width and thickness (5-8 cm) with mortaring and scrubbing and all that is necessary.</w:t>
            </w:r>
          </w:p>
        </w:tc>
      </w:tr>
    </w:tbl>
    <w:p w14:paraId="30A07940" w14:textId="4EA7F4D4" w:rsidR="00CD015A" w:rsidRPr="00F97075" w:rsidRDefault="00CD015A" w:rsidP="002C6AF2">
      <w:pPr>
        <w:bidi w:val="0"/>
        <w:rPr>
          <w:rFonts w:asciiTheme="minorHAnsi" w:hAnsiTheme="minorHAnsi" w:cstheme="minorHAnsi"/>
          <w:sz w:val="22"/>
          <w:szCs w:val="22"/>
          <w:rtl/>
          <w:lang w:bidi="ar-JO"/>
        </w:rPr>
      </w:pPr>
    </w:p>
    <w:sectPr w:rsidR="00CD015A" w:rsidRPr="00F97075" w:rsidSect="00ED0FBA">
      <w:headerReference w:type="even" r:id="rId12"/>
      <w:headerReference w:type="default" r:id="rId13"/>
      <w:footerReference w:type="even" r:id="rId14"/>
      <w:footerReference w:type="default" r:id="rId15"/>
      <w:headerReference w:type="first" r:id="rId16"/>
      <w:footerReference w:type="first" r:id="rId17"/>
      <w:endnotePr>
        <w:numFmt w:val="lowerLetter"/>
      </w:endnotePr>
      <w:pgSz w:w="11906" w:h="16838" w:code="9"/>
      <w:pgMar w:top="1440" w:right="1555" w:bottom="994" w:left="72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C45F1" w14:textId="77777777" w:rsidR="002151D8" w:rsidRDefault="002151D8">
      <w:r>
        <w:separator/>
      </w:r>
    </w:p>
  </w:endnote>
  <w:endnote w:type="continuationSeparator" w:id="0">
    <w:p w14:paraId="7E7A508C" w14:textId="77777777" w:rsidR="002151D8" w:rsidRDefault="002151D8">
      <w:r>
        <w:continuationSeparator/>
      </w:r>
    </w:p>
  </w:endnote>
  <w:endnote w:type="continuationNotice" w:id="1">
    <w:p w14:paraId="4E7FC297" w14:textId="77777777" w:rsidR="002151D8" w:rsidRDefault="00215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charset w:val="B2"/>
    <w:family w:val="auto"/>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66A8" w14:textId="77777777" w:rsidR="00E2062A" w:rsidRDefault="00E206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DB30F" w14:textId="2D1E843A" w:rsidR="00DB7CF1" w:rsidRDefault="00D055FD" w:rsidP="00D055FD">
    <w:pPr>
      <w:pStyle w:val="Footer"/>
    </w:pPr>
    <w:r>
      <w:rPr>
        <w:rFonts w:hint="cs"/>
        <w:rtl/>
      </w:rPr>
      <w:t xml:space="preserve">14 of </w:t>
    </w:r>
    <w:sdt>
      <w:sdtPr>
        <w:rPr>
          <w:rtl/>
        </w:rPr>
        <w:id w:val="-903762189"/>
        <w:docPartObj>
          <w:docPartGallery w:val="Page Numbers (Bottom of Page)"/>
          <w:docPartUnique/>
        </w:docPartObj>
      </w:sdtPr>
      <w:sdtEndPr>
        <w:rPr>
          <w:noProof/>
        </w:rPr>
      </w:sdtEndPr>
      <w:sdtContent>
        <w:r w:rsidR="00DB7CF1">
          <w:fldChar w:fldCharType="begin"/>
        </w:r>
        <w:r w:rsidR="00DB7CF1">
          <w:instrText xml:space="preserve"> PAGE   \* MERGEFORMAT </w:instrText>
        </w:r>
        <w:r w:rsidR="00DB7CF1">
          <w:fldChar w:fldCharType="separate"/>
        </w:r>
        <w:r w:rsidR="00DB7CF1">
          <w:rPr>
            <w:noProof/>
          </w:rPr>
          <w:t>2</w:t>
        </w:r>
        <w:r w:rsidR="00DB7CF1">
          <w:rPr>
            <w:noProof/>
          </w:rPr>
          <w:fldChar w:fldCharType="end"/>
        </w:r>
      </w:sdtContent>
    </w:sdt>
    <w:r>
      <w:rPr>
        <w:rFonts w:hint="cs"/>
        <w:noProof/>
        <w:rtl/>
      </w:rPr>
      <w:t xml:space="preserve"> Page</w:t>
    </w:r>
  </w:p>
  <w:p w14:paraId="29D6B04F" w14:textId="0ACBC127" w:rsidR="00D40063" w:rsidRPr="0056524B" w:rsidRDefault="00D40063" w:rsidP="00A8208F">
    <w:pPr>
      <w:tabs>
        <w:tab w:val="left" w:pos="2430"/>
        <w:tab w:val="left" w:pos="3590"/>
        <w:tab w:val="left" w:pos="5575"/>
        <w:tab w:val="left" w:pos="7746"/>
        <w:tab w:val="left" w:pos="7887"/>
        <w:tab w:val="left" w:pos="8126"/>
        <w:tab w:val="left" w:pos="8313"/>
        <w:tab w:val="left" w:pos="8551"/>
      </w:tabs>
      <w:spacing w:line="240" w:lineRule="atLeast"/>
      <w:rPr>
        <w:sz w:val="24"/>
        <w:szCs w:val="24"/>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D58C" w14:textId="77777777" w:rsidR="00E2062A" w:rsidRDefault="00E20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8B964" w14:textId="77777777" w:rsidR="002151D8" w:rsidRDefault="002151D8">
      <w:r>
        <w:separator/>
      </w:r>
    </w:p>
  </w:footnote>
  <w:footnote w:type="continuationSeparator" w:id="0">
    <w:p w14:paraId="7814BC7D" w14:textId="77777777" w:rsidR="002151D8" w:rsidRDefault="002151D8">
      <w:r>
        <w:continuationSeparator/>
      </w:r>
    </w:p>
  </w:footnote>
  <w:footnote w:type="continuationNotice" w:id="1">
    <w:p w14:paraId="061688A5" w14:textId="77777777" w:rsidR="002151D8" w:rsidRDefault="002151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A4C4" w14:textId="77777777" w:rsidR="00E2062A" w:rsidRDefault="00E206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AE54A" w14:textId="77777777" w:rsidR="00E2062A" w:rsidRDefault="00E206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DBF5" w14:textId="77777777" w:rsidR="00E2062A" w:rsidRDefault="00E20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914"/>
    <w:multiLevelType w:val="hybridMultilevel"/>
    <w:tmpl w:val="D1206F6C"/>
    <w:lvl w:ilvl="0" w:tplc="C252633E">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2B7508E"/>
    <w:multiLevelType w:val="hybridMultilevel"/>
    <w:tmpl w:val="26D6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D0546"/>
    <w:multiLevelType w:val="hybridMultilevel"/>
    <w:tmpl w:val="1076EE66"/>
    <w:lvl w:ilvl="0" w:tplc="FE7EEBF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6D03DA"/>
    <w:multiLevelType w:val="hybridMultilevel"/>
    <w:tmpl w:val="23CED796"/>
    <w:lvl w:ilvl="0" w:tplc="DC6474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77D66"/>
    <w:multiLevelType w:val="hybridMultilevel"/>
    <w:tmpl w:val="A778270E"/>
    <w:lvl w:ilvl="0" w:tplc="C8F290B0">
      <w:start w:val="1"/>
      <w:numFmt w:val="bullet"/>
      <w:lvlText w:val="-"/>
      <w:lvlJc w:val="left"/>
      <w:pPr>
        <w:ind w:left="1242" w:hanging="360"/>
      </w:pPr>
      <w:rPr>
        <w:rFonts w:ascii="Sakkal Majalla" w:eastAsia="Calibri" w:hAnsi="Sakkal Majalla" w:cs="Sakkal Majalla" w:hint="default"/>
        <w:b w:val="0"/>
        <w:bCs/>
      </w:rPr>
    </w:lvl>
    <w:lvl w:ilvl="1" w:tplc="04090003">
      <w:start w:val="1"/>
      <w:numFmt w:val="bullet"/>
      <w:lvlText w:val="o"/>
      <w:lvlJc w:val="left"/>
      <w:pPr>
        <w:ind w:left="1962" w:hanging="360"/>
      </w:pPr>
      <w:rPr>
        <w:rFonts w:ascii="Courier New" w:hAnsi="Courier New" w:cs="Courier New" w:hint="default"/>
      </w:rPr>
    </w:lvl>
    <w:lvl w:ilvl="2" w:tplc="04090005">
      <w:start w:val="1"/>
      <w:numFmt w:val="bullet"/>
      <w:lvlText w:val=""/>
      <w:lvlJc w:val="left"/>
      <w:pPr>
        <w:ind w:left="2682" w:hanging="360"/>
      </w:pPr>
      <w:rPr>
        <w:rFonts w:ascii="Wingdings" w:hAnsi="Wingdings" w:hint="default"/>
      </w:rPr>
    </w:lvl>
    <w:lvl w:ilvl="3" w:tplc="04090001">
      <w:start w:val="1"/>
      <w:numFmt w:val="bullet"/>
      <w:lvlText w:val=""/>
      <w:lvlJc w:val="left"/>
      <w:pPr>
        <w:ind w:left="3402" w:hanging="360"/>
      </w:pPr>
      <w:rPr>
        <w:rFonts w:ascii="Symbol" w:hAnsi="Symbol" w:hint="default"/>
      </w:rPr>
    </w:lvl>
    <w:lvl w:ilvl="4" w:tplc="04090003">
      <w:start w:val="1"/>
      <w:numFmt w:val="bullet"/>
      <w:lvlText w:val="o"/>
      <w:lvlJc w:val="left"/>
      <w:pPr>
        <w:ind w:left="4122" w:hanging="360"/>
      </w:pPr>
      <w:rPr>
        <w:rFonts w:ascii="Courier New" w:hAnsi="Courier New" w:cs="Courier New" w:hint="default"/>
      </w:rPr>
    </w:lvl>
    <w:lvl w:ilvl="5" w:tplc="04090005">
      <w:start w:val="1"/>
      <w:numFmt w:val="bullet"/>
      <w:lvlText w:val=""/>
      <w:lvlJc w:val="left"/>
      <w:pPr>
        <w:ind w:left="4842" w:hanging="360"/>
      </w:pPr>
      <w:rPr>
        <w:rFonts w:ascii="Wingdings" w:hAnsi="Wingdings" w:hint="default"/>
      </w:rPr>
    </w:lvl>
    <w:lvl w:ilvl="6" w:tplc="04090001">
      <w:start w:val="1"/>
      <w:numFmt w:val="bullet"/>
      <w:lvlText w:val=""/>
      <w:lvlJc w:val="left"/>
      <w:pPr>
        <w:ind w:left="5562" w:hanging="360"/>
      </w:pPr>
      <w:rPr>
        <w:rFonts w:ascii="Symbol" w:hAnsi="Symbol" w:hint="default"/>
      </w:rPr>
    </w:lvl>
    <w:lvl w:ilvl="7" w:tplc="04090003">
      <w:start w:val="1"/>
      <w:numFmt w:val="bullet"/>
      <w:lvlText w:val="o"/>
      <w:lvlJc w:val="left"/>
      <w:pPr>
        <w:ind w:left="6282" w:hanging="360"/>
      </w:pPr>
      <w:rPr>
        <w:rFonts w:ascii="Courier New" w:hAnsi="Courier New" w:cs="Courier New" w:hint="default"/>
      </w:rPr>
    </w:lvl>
    <w:lvl w:ilvl="8" w:tplc="04090005">
      <w:start w:val="1"/>
      <w:numFmt w:val="bullet"/>
      <w:lvlText w:val=""/>
      <w:lvlJc w:val="left"/>
      <w:pPr>
        <w:ind w:left="7002" w:hanging="360"/>
      </w:pPr>
      <w:rPr>
        <w:rFonts w:ascii="Wingdings" w:hAnsi="Wingdings" w:hint="default"/>
      </w:rPr>
    </w:lvl>
  </w:abstractNum>
  <w:abstractNum w:abstractNumId="5" w15:restartNumberingAfterBreak="0">
    <w:nsid w:val="159C3EDB"/>
    <w:multiLevelType w:val="hybridMultilevel"/>
    <w:tmpl w:val="12769CD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B1D526D"/>
    <w:multiLevelType w:val="hybridMultilevel"/>
    <w:tmpl w:val="0CD0F4EA"/>
    <w:lvl w:ilvl="0" w:tplc="55E489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1276F"/>
    <w:multiLevelType w:val="hybridMultilevel"/>
    <w:tmpl w:val="EB8873B6"/>
    <w:lvl w:ilvl="0" w:tplc="0409000F">
      <w:start w:val="1"/>
      <w:numFmt w:val="decimal"/>
      <w:lvlText w:val="%1."/>
      <w:lvlJc w:val="left"/>
      <w:pPr>
        <w:ind w:left="12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784665"/>
    <w:multiLevelType w:val="hybridMultilevel"/>
    <w:tmpl w:val="9DA8B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3E4A2E"/>
    <w:multiLevelType w:val="hybridMultilevel"/>
    <w:tmpl w:val="25FEF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42808"/>
    <w:multiLevelType w:val="hybridMultilevel"/>
    <w:tmpl w:val="FE548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80864"/>
    <w:multiLevelType w:val="hybridMultilevel"/>
    <w:tmpl w:val="2CA65FC6"/>
    <w:lvl w:ilvl="0" w:tplc="848667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1797B"/>
    <w:multiLevelType w:val="hybridMultilevel"/>
    <w:tmpl w:val="58B6B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31FDC"/>
    <w:multiLevelType w:val="hybridMultilevel"/>
    <w:tmpl w:val="D83C0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3628CF"/>
    <w:multiLevelType w:val="hybridMultilevel"/>
    <w:tmpl w:val="A4A8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4F5835"/>
    <w:multiLevelType w:val="hybridMultilevel"/>
    <w:tmpl w:val="8966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762B94"/>
    <w:multiLevelType w:val="hybridMultilevel"/>
    <w:tmpl w:val="F99EE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C29AF"/>
    <w:multiLevelType w:val="hybridMultilevel"/>
    <w:tmpl w:val="B6FA3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C75313"/>
    <w:multiLevelType w:val="hybridMultilevel"/>
    <w:tmpl w:val="77F809D4"/>
    <w:lvl w:ilvl="0" w:tplc="10DC370E">
      <w:start w:val="1"/>
      <w:numFmt w:val="decimal"/>
      <w:lvlText w:val="%1-"/>
      <w:lvlJc w:val="left"/>
      <w:pPr>
        <w:ind w:left="720" w:hanging="360"/>
      </w:pPr>
      <w:rPr>
        <w:rFonts w:hint="default"/>
        <w:i/>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CF7BEC"/>
    <w:multiLevelType w:val="hybridMultilevel"/>
    <w:tmpl w:val="1076EE66"/>
    <w:lvl w:ilvl="0" w:tplc="FE7EEBFE">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60E31DA4"/>
    <w:multiLevelType w:val="hybridMultilevel"/>
    <w:tmpl w:val="033C7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75C24"/>
    <w:multiLevelType w:val="hybridMultilevel"/>
    <w:tmpl w:val="EC2E323C"/>
    <w:lvl w:ilvl="0" w:tplc="FE7EEBFE">
      <w:start w:val="1"/>
      <w:numFmt w:val="decimal"/>
      <w:lvlText w:val="%1."/>
      <w:lvlJc w:val="left"/>
      <w:pPr>
        <w:ind w:left="810"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6AB03D8D"/>
    <w:multiLevelType w:val="hybridMultilevel"/>
    <w:tmpl w:val="23CED796"/>
    <w:lvl w:ilvl="0" w:tplc="DC6474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A33DFD"/>
    <w:multiLevelType w:val="hybridMultilevel"/>
    <w:tmpl w:val="1076EE66"/>
    <w:lvl w:ilvl="0" w:tplc="FE7EEBF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F3D53F3"/>
    <w:multiLevelType w:val="hybridMultilevel"/>
    <w:tmpl w:val="1076EE66"/>
    <w:lvl w:ilvl="0" w:tplc="FE7EEBFE">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74BB7F57"/>
    <w:multiLevelType w:val="hybridMultilevel"/>
    <w:tmpl w:val="03DC8606"/>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754116FF"/>
    <w:multiLevelType w:val="hybridMultilevel"/>
    <w:tmpl w:val="8216E78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760E518B"/>
    <w:multiLevelType w:val="hybridMultilevel"/>
    <w:tmpl w:val="FD58E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376FC8"/>
    <w:multiLevelType w:val="hybridMultilevel"/>
    <w:tmpl w:val="391A0D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933512"/>
    <w:multiLevelType w:val="hybridMultilevel"/>
    <w:tmpl w:val="88B0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CB74F3"/>
    <w:multiLevelType w:val="hybridMultilevel"/>
    <w:tmpl w:val="DC2C0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7C4F47"/>
    <w:multiLevelType w:val="hybridMultilevel"/>
    <w:tmpl w:val="1A56DE18"/>
    <w:lvl w:ilvl="0" w:tplc="0409000F">
      <w:start w:val="1"/>
      <w:numFmt w:val="decimal"/>
      <w:lvlText w:val="%1."/>
      <w:lvlJc w:val="left"/>
      <w:pPr>
        <w:ind w:left="12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
  </w:num>
  <w:num w:numId="4">
    <w:abstractNumId w:val="16"/>
  </w:num>
  <w:num w:numId="5">
    <w:abstractNumId w:val="30"/>
  </w:num>
  <w:num w:numId="6">
    <w:abstractNumId w:val="20"/>
  </w:num>
  <w:num w:numId="7">
    <w:abstractNumId w:val="29"/>
  </w:num>
  <w:num w:numId="8">
    <w:abstractNumId w:val="13"/>
  </w:num>
  <w:num w:numId="9">
    <w:abstractNumId w:val="28"/>
  </w:num>
  <w:num w:numId="10">
    <w:abstractNumId w:val="27"/>
  </w:num>
  <w:num w:numId="11">
    <w:abstractNumId w:val="12"/>
  </w:num>
  <w:num w:numId="12">
    <w:abstractNumId w:val="14"/>
  </w:num>
  <w:num w:numId="13">
    <w:abstractNumId w:val="10"/>
  </w:num>
  <w:num w:numId="14">
    <w:abstractNumId w:val="8"/>
  </w:num>
  <w:num w:numId="15">
    <w:abstractNumId w:val="17"/>
  </w:num>
  <w:num w:numId="16">
    <w:abstractNumId w:val="22"/>
  </w:num>
  <w:num w:numId="17">
    <w:abstractNumId w:val="4"/>
  </w:num>
  <w:num w:numId="18">
    <w:abstractNumId w:val="23"/>
  </w:num>
  <w:num w:numId="19">
    <w:abstractNumId w:val="26"/>
  </w:num>
  <w:num w:numId="20">
    <w:abstractNumId w:val="0"/>
  </w:num>
  <w:num w:numId="21">
    <w:abstractNumId w:val="21"/>
  </w:num>
  <w:num w:numId="22">
    <w:abstractNumId w:val="19"/>
  </w:num>
  <w:num w:numId="23">
    <w:abstractNumId w:val="6"/>
  </w:num>
  <w:num w:numId="24">
    <w:abstractNumId w:val="18"/>
  </w:num>
  <w:num w:numId="25">
    <w:abstractNumId w:val="24"/>
  </w:num>
  <w:num w:numId="26">
    <w:abstractNumId w:val="25"/>
  </w:num>
  <w:num w:numId="27">
    <w:abstractNumId w:val="5"/>
  </w:num>
  <w:num w:numId="28">
    <w:abstractNumId w:val="31"/>
  </w:num>
  <w:num w:numId="29">
    <w:abstractNumId w:val="7"/>
  </w:num>
  <w:num w:numId="30">
    <w:abstractNumId w:val="11"/>
  </w:num>
  <w:num w:numId="31">
    <w:abstractNumId w:val="3"/>
  </w:num>
  <w:num w:numId="3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characterSpacingControl w:val="doNotCompress"/>
  <w:footnotePr>
    <w:footnote w:id="-1"/>
    <w:footnote w:id="0"/>
    <w:footnote w:id="1"/>
  </w:footnotePr>
  <w:endnotePr>
    <w:numFmt w:val="lowerLette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2F3"/>
    <w:rsid w:val="000006A7"/>
    <w:rsid w:val="00000F2C"/>
    <w:rsid w:val="000026FC"/>
    <w:rsid w:val="00002F0F"/>
    <w:rsid w:val="00005EF8"/>
    <w:rsid w:val="00006100"/>
    <w:rsid w:val="000117E5"/>
    <w:rsid w:val="0001181A"/>
    <w:rsid w:val="000138E9"/>
    <w:rsid w:val="00015EF8"/>
    <w:rsid w:val="00017BA7"/>
    <w:rsid w:val="00021582"/>
    <w:rsid w:val="000220AE"/>
    <w:rsid w:val="00022CC4"/>
    <w:rsid w:val="0002354A"/>
    <w:rsid w:val="00023AD8"/>
    <w:rsid w:val="000245CD"/>
    <w:rsid w:val="0002463F"/>
    <w:rsid w:val="00024AB1"/>
    <w:rsid w:val="000266AE"/>
    <w:rsid w:val="00027225"/>
    <w:rsid w:val="00030589"/>
    <w:rsid w:val="000305A0"/>
    <w:rsid w:val="000312F5"/>
    <w:rsid w:val="00033311"/>
    <w:rsid w:val="000347D6"/>
    <w:rsid w:val="00034CE1"/>
    <w:rsid w:val="0003530D"/>
    <w:rsid w:val="00035E78"/>
    <w:rsid w:val="00036AAB"/>
    <w:rsid w:val="00040E2E"/>
    <w:rsid w:val="00044243"/>
    <w:rsid w:val="000443EE"/>
    <w:rsid w:val="00044A88"/>
    <w:rsid w:val="00045E66"/>
    <w:rsid w:val="00050A99"/>
    <w:rsid w:val="00051C76"/>
    <w:rsid w:val="00053F90"/>
    <w:rsid w:val="000546EC"/>
    <w:rsid w:val="00055FED"/>
    <w:rsid w:val="00057F0E"/>
    <w:rsid w:val="000606CB"/>
    <w:rsid w:val="00061A57"/>
    <w:rsid w:val="00064ED6"/>
    <w:rsid w:val="0006757B"/>
    <w:rsid w:val="000702FD"/>
    <w:rsid w:val="000705F7"/>
    <w:rsid w:val="00071628"/>
    <w:rsid w:val="00072B86"/>
    <w:rsid w:val="00073240"/>
    <w:rsid w:val="0007363C"/>
    <w:rsid w:val="000747C6"/>
    <w:rsid w:val="00074DDF"/>
    <w:rsid w:val="00075A60"/>
    <w:rsid w:val="0007607B"/>
    <w:rsid w:val="0008014F"/>
    <w:rsid w:val="000801CA"/>
    <w:rsid w:val="00080848"/>
    <w:rsid w:val="000815DA"/>
    <w:rsid w:val="00081E9B"/>
    <w:rsid w:val="00084A19"/>
    <w:rsid w:val="000870EE"/>
    <w:rsid w:val="000904D6"/>
    <w:rsid w:val="00090662"/>
    <w:rsid w:val="0009158B"/>
    <w:rsid w:val="00092002"/>
    <w:rsid w:val="00092C1F"/>
    <w:rsid w:val="00093722"/>
    <w:rsid w:val="00095204"/>
    <w:rsid w:val="00097A47"/>
    <w:rsid w:val="000A0216"/>
    <w:rsid w:val="000A1425"/>
    <w:rsid w:val="000A3219"/>
    <w:rsid w:val="000A337B"/>
    <w:rsid w:val="000A3CFA"/>
    <w:rsid w:val="000A6511"/>
    <w:rsid w:val="000A7752"/>
    <w:rsid w:val="000B1A38"/>
    <w:rsid w:val="000B5F82"/>
    <w:rsid w:val="000C0C35"/>
    <w:rsid w:val="000C3118"/>
    <w:rsid w:val="000C3CAB"/>
    <w:rsid w:val="000C465A"/>
    <w:rsid w:val="000C526F"/>
    <w:rsid w:val="000C55D5"/>
    <w:rsid w:val="000C56A9"/>
    <w:rsid w:val="000C664B"/>
    <w:rsid w:val="000C7AD4"/>
    <w:rsid w:val="000D1174"/>
    <w:rsid w:val="000D1203"/>
    <w:rsid w:val="000D1FD2"/>
    <w:rsid w:val="000D3081"/>
    <w:rsid w:val="000D45A4"/>
    <w:rsid w:val="000D4991"/>
    <w:rsid w:val="000D55D2"/>
    <w:rsid w:val="000D5A9A"/>
    <w:rsid w:val="000D652F"/>
    <w:rsid w:val="000D7B8C"/>
    <w:rsid w:val="000E0186"/>
    <w:rsid w:val="000E069B"/>
    <w:rsid w:val="000E2136"/>
    <w:rsid w:val="000E293A"/>
    <w:rsid w:val="000E52DB"/>
    <w:rsid w:val="000E6C93"/>
    <w:rsid w:val="000E7186"/>
    <w:rsid w:val="000E76A6"/>
    <w:rsid w:val="000E7DC9"/>
    <w:rsid w:val="000F11C3"/>
    <w:rsid w:val="000F1E4D"/>
    <w:rsid w:val="000F36EE"/>
    <w:rsid w:val="000F44A3"/>
    <w:rsid w:val="000F4859"/>
    <w:rsid w:val="000F5B24"/>
    <w:rsid w:val="000F5ED9"/>
    <w:rsid w:val="000F6726"/>
    <w:rsid w:val="000F710B"/>
    <w:rsid w:val="000F7B8B"/>
    <w:rsid w:val="0010537C"/>
    <w:rsid w:val="00110AFD"/>
    <w:rsid w:val="00110DBF"/>
    <w:rsid w:val="001126AB"/>
    <w:rsid w:val="00113691"/>
    <w:rsid w:val="0011495F"/>
    <w:rsid w:val="00114DD6"/>
    <w:rsid w:val="00115331"/>
    <w:rsid w:val="00115D7B"/>
    <w:rsid w:val="00120AD4"/>
    <w:rsid w:val="00120D15"/>
    <w:rsid w:val="001228DA"/>
    <w:rsid w:val="00124373"/>
    <w:rsid w:val="0012483E"/>
    <w:rsid w:val="00124C8C"/>
    <w:rsid w:val="00126CE6"/>
    <w:rsid w:val="001340D0"/>
    <w:rsid w:val="00134243"/>
    <w:rsid w:val="00134297"/>
    <w:rsid w:val="00135515"/>
    <w:rsid w:val="00135587"/>
    <w:rsid w:val="00136E53"/>
    <w:rsid w:val="00140463"/>
    <w:rsid w:val="001412CE"/>
    <w:rsid w:val="00144D7E"/>
    <w:rsid w:val="0014527E"/>
    <w:rsid w:val="00145C31"/>
    <w:rsid w:val="00145D9D"/>
    <w:rsid w:val="00146668"/>
    <w:rsid w:val="00147AC2"/>
    <w:rsid w:val="0015047E"/>
    <w:rsid w:val="00151C00"/>
    <w:rsid w:val="00154588"/>
    <w:rsid w:val="00154A0B"/>
    <w:rsid w:val="0015561B"/>
    <w:rsid w:val="001557AE"/>
    <w:rsid w:val="00156275"/>
    <w:rsid w:val="00156D5C"/>
    <w:rsid w:val="001605D9"/>
    <w:rsid w:val="00160652"/>
    <w:rsid w:val="00160C2F"/>
    <w:rsid w:val="00160E48"/>
    <w:rsid w:val="001614AD"/>
    <w:rsid w:val="00161548"/>
    <w:rsid w:val="00161BB7"/>
    <w:rsid w:val="001634E1"/>
    <w:rsid w:val="00163F63"/>
    <w:rsid w:val="001659C2"/>
    <w:rsid w:val="001674C8"/>
    <w:rsid w:val="0016775C"/>
    <w:rsid w:val="00170842"/>
    <w:rsid w:val="00171D7B"/>
    <w:rsid w:val="00172B14"/>
    <w:rsid w:val="00172B18"/>
    <w:rsid w:val="00173A99"/>
    <w:rsid w:val="00174E75"/>
    <w:rsid w:val="00176324"/>
    <w:rsid w:val="0017641F"/>
    <w:rsid w:val="00176A55"/>
    <w:rsid w:val="00177204"/>
    <w:rsid w:val="00177C42"/>
    <w:rsid w:val="00182A82"/>
    <w:rsid w:val="0018343A"/>
    <w:rsid w:val="001858E6"/>
    <w:rsid w:val="001863C5"/>
    <w:rsid w:val="0018647C"/>
    <w:rsid w:val="0018700A"/>
    <w:rsid w:val="001876C0"/>
    <w:rsid w:val="00190359"/>
    <w:rsid w:val="00190813"/>
    <w:rsid w:val="00191878"/>
    <w:rsid w:val="00191960"/>
    <w:rsid w:val="0019220B"/>
    <w:rsid w:val="00193AFF"/>
    <w:rsid w:val="001A10DB"/>
    <w:rsid w:val="001A4A8C"/>
    <w:rsid w:val="001A4AB9"/>
    <w:rsid w:val="001A4F60"/>
    <w:rsid w:val="001A7471"/>
    <w:rsid w:val="001B0428"/>
    <w:rsid w:val="001B0A10"/>
    <w:rsid w:val="001B3C1A"/>
    <w:rsid w:val="001B5042"/>
    <w:rsid w:val="001B7619"/>
    <w:rsid w:val="001B768F"/>
    <w:rsid w:val="001C07C5"/>
    <w:rsid w:val="001C0CCF"/>
    <w:rsid w:val="001C18AA"/>
    <w:rsid w:val="001C4640"/>
    <w:rsid w:val="001C4798"/>
    <w:rsid w:val="001C4830"/>
    <w:rsid w:val="001C5DDA"/>
    <w:rsid w:val="001C6029"/>
    <w:rsid w:val="001C6044"/>
    <w:rsid w:val="001C6732"/>
    <w:rsid w:val="001C7895"/>
    <w:rsid w:val="001D067E"/>
    <w:rsid w:val="001D2E88"/>
    <w:rsid w:val="001D2ED2"/>
    <w:rsid w:val="001D5C92"/>
    <w:rsid w:val="001E139D"/>
    <w:rsid w:val="001E16D8"/>
    <w:rsid w:val="001E1A12"/>
    <w:rsid w:val="001E2EE0"/>
    <w:rsid w:val="001E4B54"/>
    <w:rsid w:val="001E601B"/>
    <w:rsid w:val="001E7DA2"/>
    <w:rsid w:val="001F129A"/>
    <w:rsid w:val="001F3A0B"/>
    <w:rsid w:val="001F7449"/>
    <w:rsid w:val="001F758B"/>
    <w:rsid w:val="001F7E1C"/>
    <w:rsid w:val="00202080"/>
    <w:rsid w:val="002021C0"/>
    <w:rsid w:val="0020352C"/>
    <w:rsid w:val="00210256"/>
    <w:rsid w:val="0021053F"/>
    <w:rsid w:val="00211529"/>
    <w:rsid w:val="00213E8B"/>
    <w:rsid w:val="002151D8"/>
    <w:rsid w:val="00217269"/>
    <w:rsid w:val="002219EF"/>
    <w:rsid w:val="002228BC"/>
    <w:rsid w:val="00222928"/>
    <w:rsid w:val="00222DEB"/>
    <w:rsid w:val="00223335"/>
    <w:rsid w:val="00223940"/>
    <w:rsid w:val="00227A8B"/>
    <w:rsid w:val="00227B5B"/>
    <w:rsid w:val="00230C2F"/>
    <w:rsid w:val="0023276D"/>
    <w:rsid w:val="00232863"/>
    <w:rsid w:val="00234302"/>
    <w:rsid w:val="00234716"/>
    <w:rsid w:val="002348DC"/>
    <w:rsid w:val="002355D7"/>
    <w:rsid w:val="00240068"/>
    <w:rsid w:val="002436DC"/>
    <w:rsid w:val="0024384C"/>
    <w:rsid w:val="00243CDA"/>
    <w:rsid w:val="00244809"/>
    <w:rsid w:val="00244A2C"/>
    <w:rsid w:val="00244AB9"/>
    <w:rsid w:val="00247B44"/>
    <w:rsid w:val="002537E6"/>
    <w:rsid w:val="0025496A"/>
    <w:rsid w:val="00255231"/>
    <w:rsid w:val="00256631"/>
    <w:rsid w:val="00256BEC"/>
    <w:rsid w:val="00260C77"/>
    <w:rsid w:val="00260FBD"/>
    <w:rsid w:val="002611AD"/>
    <w:rsid w:val="002614A2"/>
    <w:rsid w:val="00262051"/>
    <w:rsid w:val="00265077"/>
    <w:rsid w:val="00267E63"/>
    <w:rsid w:val="002703CF"/>
    <w:rsid w:val="002717E9"/>
    <w:rsid w:val="00272B72"/>
    <w:rsid w:val="00275088"/>
    <w:rsid w:val="00275FEB"/>
    <w:rsid w:val="002770C7"/>
    <w:rsid w:val="00280EA4"/>
    <w:rsid w:val="00284367"/>
    <w:rsid w:val="0028665F"/>
    <w:rsid w:val="0028666E"/>
    <w:rsid w:val="002869CD"/>
    <w:rsid w:val="00286E61"/>
    <w:rsid w:val="002872AA"/>
    <w:rsid w:val="00287410"/>
    <w:rsid w:val="00287A46"/>
    <w:rsid w:val="00290230"/>
    <w:rsid w:val="002925F8"/>
    <w:rsid w:val="00293598"/>
    <w:rsid w:val="002A1526"/>
    <w:rsid w:val="002A1F29"/>
    <w:rsid w:val="002A32F3"/>
    <w:rsid w:val="002A3A4E"/>
    <w:rsid w:val="002A4126"/>
    <w:rsid w:val="002A4E84"/>
    <w:rsid w:val="002A65DC"/>
    <w:rsid w:val="002A665E"/>
    <w:rsid w:val="002A7A08"/>
    <w:rsid w:val="002B11D6"/>
    <w:rsid w:val="002B321F"/>
    <w:rsid w:val="002B38D1"/>
    <w:rsid w:val="002B48A0"/>
    <w:rsid w:val="002B57FB"/>
    <w:rsid w:val="002B5887"/>
    <w:rsid w:val="002B6288"/>
    <w:rsid w:val="002C082C"/>
    <w:rsid w:val="002C24D1"/>
    <w:rsid w:val="002C3AAF"/>
    <w:rsid w:val="002C48F6"/>
    <w:rsid w:val="002C5BA3"/>
    <w:rsid w:val="002C6AF2"/>
    <w:rsid w:val="002C6EC5"/>
    <w:rsid w:val="002C737F"/>
    <w:rsid w:val="002C7697"/>
    <w:rsid w:val="002D0FFF"/>
    <w:rsid w:val="002D3040"/>
    <w:rsid w:val="002D3768"/>
    <w:rsid w:val="002D55CA"/>
    <w:rsid w:val="002D5ED6"/>
    <w:rsid w:val="002D6B77"/>
    <w:rsid w:val="002D7C37"/>
    <w:rsid w:val="002E0F36"/>
    <w:rsid w:val="002E2655"/>
    <w:rsid w:val="002E5225"/>
    <w:rsid w:val="002E58B8"/>
    <w:rsid w:val="002E6739"/>
    <w:rsid w:val="002E73F1"/>
    <w:rsid w:val="002F0C64"/>
    <w:rsid w:val="002F1D36"/>
    <w:rsid w:val="002F2E17"/>
    <w:rsid w:val="002F3993"/>
    <w:rsid w:val="002F3DD4"/>
    <w:rsid w:val="002F53A7"/>
    <w:rsid w:val="002F5AF7"/>
    <w:rsid w:val="002F694B"/>
    <w:rsid w:val="002F7309"/>
    <w:rsid w:val="00300E5E"/>
    <w:rsid w:val="00301A3C"/>
    <w:rsid w:val="00303676"/>
    <w:rsid w:val="00303F5B"/>
    <w:rsid w:val="00304AB8"/>
    <w:rsid w:val="0030658C"/>
    <w:rsid w:val="0031005A"/>
    <w:rsid w:val="00311AE3"/>
    <w:rsid w:val="00311BFF"/>
    <w:rsid w:val="00312247"/>
    <w:rsid w:val="00312942"/>
    <w:rsid w:val="00312C5E"/>
    <w:rsid w:val="00313EBC"/>
    <w:rsid w:val="00315CAF"/>
    <w:rsid w:val="003164A3"/>
    <w:rsid w:val="00316FB2"/>
    <w:rsid w:val="00320565"/>
    <w:rsid w:val="00322B1F"/>
    <w:rsid w:val="00322B48"/>
    <w:rsid w:val="00323343"/>
    <w:rsid w:val="00323A83"/>
    <w:rsid w:val="00324E39"/>
    <w:rsid w:val="00325DB2"/>
    <w:rsid w:val="0032636E"/>
    <w:rsid w:val="00326485"/>
    <w:rsid w:val="00330D78"/>
    <w:rsid w:val="00331794"/>
    <w:rsid w:val="00331845"/>
    <w:rsid w:val="0033295D"/>
    <w:rsid w:val="003338EF"/>
    <w:rsid w:val="00334215"/>
    <w:rsid w:val="00334C17"/>
    <w:rsid w:val="0033589A"/>
    <w:rsid w:val="00335A69"/>
    <w:rsid w:val="00337F5E"/>
    <w:rsid w:val="003411AC"/>
    <w:rsid w:val="00341ADD"/>
    <w:rsid w:val="00341F98"/>
    <w:rsid w:val="00344163"/>
    <w:rsid w:val="00347017"/>
    <w:rsid w:val="00347C68"/>
    <w:rsid w:val="0035008E"/>
    <w:rsid w:val="003505AF"/>
    <w:rsid w:val="003515BA"/>
    <w:rsid w:val="00352A62"/>
    <w:rsid w:val="00355CC1"/>
    <w:rsid w:val="0035623A"/>
    <w:rsid w:val="00356789"/>
    <w:rsid w:val="003571E5"/>
    <w:rsid w:val="00360BA0"/>
    <w:rsid w:val="003627CD"/>
    <w:rsid w:val="00365303"/>
    <w:rsid w:val="00365875"/>
    <w:rsid w:val="003669B0"/>
    <w:rsid w:val="00366FEC"/>
    <w:rsid w:val="00367834"/>
    <w:rsid w:val="00370A4C"/>
    <w:rsid w:val="0037222A"/>
    <w:rsid w:val="00372392"/>
    <w:rsid w:val="00372A41"/>
    <w:rsid w:val="0037378E"/>
    <w:rsid w:val="00373CD5"/>
    <w:rsid w:val="00375745"/>
    <w:rsid w:val="00376619"/>
    <w:rsid w:val="003766D7"/>
    <w:rsid w:val="0038002B"/>
    <w:rsid w:val="0038071E"/>
    <w:rsid w:val="00382676"/>
    <w:rsid w:val="00382D52"/>
    <w:rsid w:val="00382EFC"/>
    <w:rsid w:val="00384CC4"/>
    <w:rsid w:val="0038548B"/>
    <w:rsid w:val="0038560C"/>
    <w:rsid w:val="00387F09"/>
    <w:rsid w:val="00392D8F"/>
    <w:rsid w:val="00393C02"/>
    <w:rsid w:val="00393E47"/>
    <w:rsid w:val="0039406F"/>
    <w:rsid w:val="003941B8"/>
    <w:rsid w:val="003947CB"/>
    <w:rsid w:val="0039530B"/>
    <w:rsid w:val="003975EC"/>
    <w:rsid w:val="003A0522"/>
    <w:rsid w:val="003A2F5F"/>
    <w:rsid w:val="003A322A"/>
    <w:rsid w:val="003A3D8D"/>
    <w:rsid w:val="003A4890"/>
    <w:rsid w:val="003A70CF"/>
    <w:rsid w:val="003B0F21"/>
    <w:rsid w:val="003B15EE"/>
    <w:rsid w:val="003B2AB8"/>
    <w:rsid w:val="003B7C6C"/>
    <w:rsid w:val="003C0BA8"/>
    <w:rsid w:val="003C162B"/>
    <w:rsid w:val="003C19A7"/>
    <w:rsid w:val="003C2160"/>
    <w:rsid w:val="003C2818"/>
    <w:rsid w:val="003C5697"/>
    <w:rsid w:val="003C5D39"/>
    <w:rsid w:val="003C5DE3"/>
    <w:rsid w:val="003C60DC"/>
    <w:rsid w:val="003C6F3A"/>
    <w:rsid w:val="003C7E27"/>
    <w:rsid w:val="003C7FDF"/>
    <w:rsid w:val="003D0021"/>
    <w:rsid w:val="003D1484"/>
    <w:rsid w:val="003D1B7A"/>
    <w:rsid w:val="003D27D2"/>
    <w:rsid w:val="003D2EE1"/>
    <w:rsid w:val="003D4777"/>
    <w:rsid w:val="003D47F5"/>
    <w:rsid w:val="003D6410"/>
    <w:rsid w:val="003D6AC9"/>
    <w:rsid w:val="003E0619"/>
    <w:rsid w:val="003E0809"/>
    <w:rsid w:val="003E18AD"/>
    <w:rsid w:val="003E2141"/>
    <w:rsid w:val="003E2348"/>
    <w:rsid w:val="003E28B1"/>
    <w:rsid w:val="003E2FC2"/>
    <w:rsid w:val="003E3DE5"/>
    <w:rsid w:val="003E3E08"/>
    <w:rsid w:val="003F0744"/>
    <w:rsid w:val="003F2B89"/>
    <w:rsid w:val="003F33AE"/>
    <w:rsid w:val="003F447B"/>
    <w:rsid w:val="003F5C0B"/>
    <w:rsid w:val="003F67FD"/>
    <w:rsid w:val="003F76E6"/>
    <w:rsid w:val="00400581"/>
    <w:rsid w:val="0040183A"/>
    <w:rsid w:val="00402CC6"/>
    <w:rsid w:val="00403B0A"/>
    <w:rsid w:val="00405759"/>
    <w:rsid w:val="00407D1E"/>
    <w:rsid w:val="0041014A"/>
    <w:rsid w:val="0041182A"/>
    <w:rsid w:val="004131EE"/>
    <w:rsid w:val="00414866"/>
    <w:rsid w:val="00414898"/>
    <w:rsid w:val="00415C7D"/>
    <w:rsid w:val="0041603A"/>
    <w:rsid w:val="00416120"/>
    <w:rsid w:val="00416BDF"/>
    <w:rsid w:val="00416BE5"/>
    <w:rsid w:val="00420EF0"/>
    <w:rsid w:val="00421C84"/>
    <w:rsid w:val="00423158"/>
    <w:rsid w:val="004233F0"/>
    <w:rsid w:val="00423CFA"/>
    <w:rsid w:val="00424DF7"/>
    <w:rsid w:val="00426FDC"/>
    <w:rsid w:val="00427777"/>
    <w:rsid w:val="00430A05"/>
    <w:rsid w:val="00431C04"/>
    <w:rsid w:val="004325E8"/>
    <w:rsid w:val="00434484"/>
    <w:rsid w:val="00435C1F"/>
    <w:rsid w:val="004375DD"/>
    <w:rsid w:val="0043774E"/>
    <w:rsid w:val="00440EB0"/>
    <w:rsid w:val="004411C3"/>
    <w:rsid w:val="004432E3"/>
    <w:rsid w:val="0044363C"/>
    <w:rsid w:val="004436EA"/>
    <w:rsid w:val="00443832"/>
    <w:rsid w:val="004449A0"/>
    <w:rsid w:val="00444BAC"/>
    <w:rsid w:val="00445D58"/>
    <w:rsid w:val="004467FF"/>
    <w:rsid w:val="00447F33"/>
    <w:rsid w:val="00450EFD"/>
    <w:rsid w:val="004517DA"/>
    <w:rsid w:val="0045290C"/>
    <w:rsid w:val="00454470"/>
    <w:rsid w:val="00454A7A"/>
    <w:rsid w:val="004551C9"/>
    <w:rsid w:val="004559E0"/>
    <w:rsid w:val="00456247"/>
    <w:rsid w:val="00456689"/>
    <w:rsid w:val="004575DF"/>
    <w:rsid w:val="00457C36"/>
    <w:rsid w:val="004624C8"/>
    <w:rsid w:val="004626D4"/>
    <w:rsid w:val="004636B6"/>
    <w:rsid w:val="00470817"/>
    <w:rsid w:val="00471239"/>
    <w:rsid w:val="00472B36"/>
    <w:rsid w:val="00473983"/>
    <w:rsid w:val="00474E0B"/>
    <w:rsid w:val="00475042"/>
    <w:rsid w:val="00475EBC"/>
    <w:rsid w:val="0047722D"/>
    <w:rsid w:val="004772D8"/>
    <w:rsid w:val="004772FE"/>
    <w:rsid w:val="004808F4"/>
    <w:rsid w:val="004815E5"/>
    <w:rsid w:val="004848C8"/>
    <w:rsid w:val="004849B2"/>
    <w:rsid w:val="0048522A"/>
    <w:rsid w:val="00485259"/>
    <w:rsid w:val="00486E36"/>
    <w:rsid w:val="004871E1"/>
    <w:rsid w:val="00490142"/>
    <w:rsid w:val="00490396"/>
    <w:rsid w:val="00491F07"/>
    <w:rsid w:val="004923B0"/>
    <w:rsid w:val="00492709"/>
    <w:rsid w:val="00492EC9"/>
    <w:rsid w:val="0049362A"/>
    <w:rsid w:val="00494E87"/>
    <w:rsid w:val="00495DE4"/>
    <w:rsid w:val="00496056"/>
    <w:rsid w:val="004960CB"/>
    <w:rsid w:val="0049649A"/>
    <w:rsid w:val="00497F37"/>
    <w:rsid w:val="004A6E57"/>
    <w:rsid w:val="004B110D"/>
    <w:rsid w:val="004B21E9"/>
    <w:rsid w:val="004B480A"/>
    <w:rsid w:val="004B6B36"/>
    <w:rsid w:val="004B747A"/>
    <w:rsid w:val="004B7500"/>
    <w:rsid w:val="004C10E7"/>
    <w:rsid w:val="004C1DC1"/>
    <w:rsid w:val="004C2D99"/>
    <w:rsid w:val="004C436D"/>
    <w:rsid w:val="004C4AA1"/>
    <w:rsid w:val="004C4FD0"/>
    <w:rsid w:val="004C551E"/>
    <w:rsid w:val="004C6D01"/>
    <w:rsid w:val="004C78E8"/>
    <w:rsid w:val="004C7A6B"/>
    <w:rsid w:val="004D1BBF"/>
    <w:rsid w:val="004D224D"/>
    <w:rsid w:val="004D2465"/>
    <w:rsid w:val="004D2696"/>
    <w:rsid w:val="004D27D8"/>
    <w:rsid w:val="004D3F7D"/>
    <w:rsid w:val="004D3FAF"/>
    <w:rsid w:val="004D6929"/>
    <w:rsid w:val="004E0002"/>
    <w:rsid w:val="004E0854"/>
    <w:rsid w:val="004E27E6"/>
    <w:rsid w:val="004E3DEE"/>
    <w:rsid w:val="004E4F4B"/>
    <w:rsid w:val="004E52AF"/>
    <w:rsid w:val="004E6599"/>
    <w:rsid w:val="004E7283"/>
    <w:rsid w:val="004E7D2F"/>
    <w:rsid w:val="004F003E"/>
    <w:rsid w:val="004F0823"/>
    <w:rsid w:val="004F3A9F"/>
    <w:rsid w:val="004F5391"/>
    <w:rsid w:val="004F69C4"/>
    <w:rsid w:val="00500B4F"/>
    <w:rsid w:val="005010FC"/>
    <w:rsid w:val="00501BC7"/>
    <w:rsid w:val="00501DBF"/>
    <w:rsid w:val="0050255A"/>
    <w:rsid w:val="00502EE5"/>
    <w:rsid w:val="0050317A"/>
    <w:rsid w:val="00503C38"/>
    <w:rsid w:val="00503CCA"/>
    <w:rsid w:val="00503CCF"/>
    <w:rsid w:val="00506018"/>
    <w:rsid w:val="00510C30"/>
    <w:rsid w:val="00513ED0"/>
    <w:rsid w:val="005168BB"/>
    <w:rsid w:val="00517445"/>
    <w:rsid w:val="005200DD"/>
    <w:rsid w:val="00520283"/>
    <w:rsid w:val="005207AC"/>
    <w:rsid w:val="00522648"/>
    <w:rsid w:val="00522C99"/>
    <w:rsid w:val="00524783"/>
    <w:rsid w:val="005248EE"/>
    <w:rsid w:val="00524EB8"/>
    <w:rsid w:val="0052538A"/>
    <w:rsid w:val="00531B92"/>
    <w:rsid w:val="00531DE3"/>
    <w:rsid w:val="00531E04"/>
    <w:rsid w:val="00534141"/>
    <w:rsid w:val="005345F6"/>
    <w:rsid w:val="00534D2A"/>
    <w:rsid w:val="005353EA"/>
    <w:rsid w:val="0053597A"/>
    <w:rsid w:val="00536094"/>
    <w:rsid w:val="0053651C"/>
    <w:rsid w:val="00536A1D"/>
    <w:rsid w:val="00536BA5"/>
    <w:rsid w:val="00540C20"/>
    <w:rsid w:val="0054111A"/>
    <w:rsid w:val="0054380E"/>
    <w:rsid w:val="005443D5"/>
    <w:rsid w:val="00545CB3"/>
    <w:rsid w:val="00545D17"/>
    <w:rsid w:val="005467AA"/>
    <w:rsid w:val="00547A04"/>
    <w:rsid w:val="00551345"/>
    <w:rsid w:val="005513C7"/>
    <w:rsid w:val="00551784"/>
    <w:rsid w:val="00553746"/>
    <w:rsid w:val="00553D1F"/>
    <w:rsid w:val="005540D3"/>
    <w:rsid w:val="005550C6"/>
    <w:rsid w:val="00556CCE"/>
    <w:rsid w:val="00556F58"/>
    <w:rsid w:val="005619FB"/>
    <w:rsid w:val="00561D25"/>
    <w:rsid w:val="00562199"/>
    <w:rsid w:val="00562BAC"/>
    <w:rsid w:val="0056524B"/>
    <w:rsid w:val="0056577B"/>
    <w:rsid w:val="00566454"/>
    <w:rsid w:val="00570901"/>
    <w:rsid w:val="00571C7C"/>
    <w:rsid w:val="00572438"/>
    <w:rsid w:val="00572B4D"/>
    <w:rsid w:val="00572C66"/>
    <w:rsid w:val="0057340C"/>
    <w:rsid w:val="0057572E"/>
    <w:rsid w:val="00575AAE"/>
    <w:rsid w:val="0058122D"/>
    <w:rsid w:val="0058269D"/>
    <w:rsid w:val="0058297B"/>
    <w:rsid w:val="00582D3B"/>
    <w:rsid w:val="00582FC9"/>
    <w:rsid w:val="005831DF"/>
    <w:rsid w:val="00584079"/>
    <w:rsid w:val="0058453A"/>
    <w:rsid w:val="00584A4C"/>
    <w:rsid w:val="00587073"/>
    <w:rsid w:val="00587905"/>
    <w:rsid w:val="00587D32"/>
    <w:rsid w:val="00590AF9"/>
    <w:rsid w:val="005917E0"/>
    <w:rsid w:val="0059189E"/>
    <w:rsid w:val="00592263"/>
    <w:rsid w:val="0059265F"/>
    <w:rsid w:val="0059385A"/>
    <w:rsid w:val="00593977"/>
    <w:rsid w:val="00596247"/>
    <w:rsid w:val="00596409"/>
    <w:rsid w:val="0059729E"/>
    <w:rsid w:val="005972A7"/>
    <w:rsid w:val="0059760C"/>
    <w:rsid w:val="00597FA5"/>
    <w:rsid w:val="005A0317"/>
    <w:rsid w:val="005A0CF5"/>
    <w:rsid w:val="005A174C"/>
    <w:rsid w:val="005A1EE9"/>
    <w:rsid w:val="005A2FAA"/>
    <w:rsid w:val="005A5165"/>
    <w:rsid w:val="005A5717"/>
    <w:rsid w:val="005B07B4"/>
    <w:rsid w:val="005B0EE5"/>
    <w:rsid w:val="005B3FE9"/>
    <w:rsid w:val="005B412E"/>
    <w:rsid w:val="005B6248"/>
    <w:rsid w:val="005B7648"/>
    <w:rsid w:val="005B7FCA"/>
    <w:rsid w:val="005C27F8"/>
    <w:rsid w:val="005C341F"/>
    <w:rsid w:val="005C37D3"/>
    <w:rsid w:val="005C38A3"/>
    <w:rsid w:val="005C3F6F"/>
    <w:rsid w:val="005C55D9"/>
    <w:rsid w:val="005C6867"/>
    <w:rsid w:val="005C6981"/>
    <w:rsid w:val="005C7E36"/>
    <w:rsid w:val="005D4AB8"/>
    <w:rsid w:val="005D4F8A"/>
    <w:rsid w:val="005D58AB"/>
    <w:rsid w:val="005D5AD2"/>
    <w:rsid w:val="005D7043"/>
    <w:rsid w:val="005D72F0"/>
    <w:rsid w:val="005D766C"/>
    <w:rsid w:val="005E0A26"/>
    <w:rsid w:val="005E1A29"/>
    <w:rsid w:val="005E2C27"/>
    <w:rsid w:val="005E305E"/>
    <w:rsid w:val="005E41A6"/>
    <w:rsid w:val="005E533E"/>
    <w:rsid w:val="005E57C5"/>
    <w:rsid w:val="005E582F"/>
    <w:rsid w:val="005E79A8"/>
    <w:rsid w:val="005F02DA"/>
    <w:rsid w:val="005F09A2"/>
    <w:rsid w:val="005F0B19"/>
    <w:rsid w:val="005F0C4A"/>
    <w:rsid w:val="005F0E1A"/>
    <w:rsid w:val="005F1559"/>
    <w:rsid w:val="005F2043"/>
    <w:rsid w:val="005F2AAE"/>
    <w:rsid w:val="005F468E"/>
    <w:rsid w:val="005F4A8A"/>
    <w:rsid w:val="005F7957"/>
    <w:rsid w:val="005F7AFC"/>
    <w:rsid w:val="005F7E49"/>
    <w:rsid w:val="006004B2"/>
    <w:rsid w:val="00601C04"/>
    <w:rsid w:val="006022C7"/>
    <w:rsid w:val="00604350"/>
    <w:rsid w:val="006054BF"/>
    <w:rsid w:val="00605B78"/>
    <w:rsid w:val="00607E70"/>
    <w:rsid w:val="006102AE"/>
    <w:rsid w:val="006200A0"/>
    <w:rsid w:val="00622463"/>
    <w:rsid w:val="00622DCD"/>
    <w:rsid w:val="00623FC9"/>
    <w:rsid w:val="006245BF"/>
    <w:rsid w:val="006248E1"/>
    <w:rsid w:val="006248FE"/>
    <w:rsid w:val="0062576B"/>
    <w:rsid w:val="00625793"/>
    <w:rsid w:val="006311EC"/>
    <w:rsid w:val="00632278"/>
    <w:rsid w:val="00632D27"/>
    <w:rsid w:val="00633608"/>
    <w:rsid w:val="00633DFD"/>
    <w:rsid w:val="006345BC"/>
    <w:rsid w:val="00634ABA"/>
    <w:rsid w:val="00635BB8"/>
    <w:rsid w:val="0063659B"/>
    <w:rsid w:val="00636D3E"/>
    <w:rsid w:val="00636DAD"/>
    <w:rsid w:val="00637775"/>
    <w:rsid w:val="00641018"/>
    <w:rsid w:val="006410F7"/>
    <w:rsid w:val="006415B9"/>
    <w:rsid w:val="00641614"/>
    <w:rsid w:val="00642211"/>
    <w:rsid w:val="00642D59"/>
    <w:rsid w:val="006437CB"/>
    <w:rsid w:val="006444E8"/>
    <w:rsid w:val="006446D9"/>
    <w:rsid w:val="00645F79"/>
    <w:rsid w:val="00646926"/>
    <w:rsid w:val="0064791A"/>
    <w:rsid w:val="00647E7C"/>
    <w:rsid w:val="0065019F"/>
    <w:rsid w:val="00650232"/>
    <w:rsid w:val="00651E82"/>
    <w:rsid w:val="00652D35"/>
    <w:rsid w:val="006530B1"/>
    <w:rsid w:val="006538E0"/>
    <w:rsid w:val="00654DD0"/>
    <w:rsid w:val="00654DEF"/>
    <w:rsid w:val="00660B1B"/>
    <w:rsid w:val="006622C2"/>
    <w:rsid w:val="00663529"/>
    <w:rsid w:val="00663B52"/>
    <w:rsid w:val="00663D8C"/>
    <w:rsid w:val="00664E8C"/>
    <w:rsid w:val="006650BB"/>
    <w:rsid w:val="00667976"/>
    <w:rsid w:val="00667AFB"/>
    <w:rsid w:val="006710FC"/>
    <w:rsid w:val="00671102"/>
    <w:rsid w:val="00674F25"/>
    <w:rsid w:val="0068096C"/>
    <w:rsid w:val="00680A03"/>
    <w:rsid w:val="00680B09"/>
    <w:rsid w:val="006824DE"/>
    <w:rsid w:val="00682DDE"/>
    <w:rsid w:val="00683345"/>
    <w:rsid w:val="00683374"/>
    <w:rsid w:val="00684CEF"/>
    <w:rsid w:val="00685B12"/>
    <w:rsid w:val="00686236"/>
    <w:rsid w:val="00686F7E"/>
    <w:rsid w:val="00687E6A"/>
    <w:rsid w:val="006904E0"/>
    <w:rsid w:val="00692B48"/>
    <w:rsid w:val="00693D2C"/>
    <w:rsid w:val="00695E7B"/>
    <w:rsid w:val="00696D23"/>
    <w:rsid w:val="006A01B1"/>
    <w:rsid w:val="006A0C9E"/>
    <w:rsid w:val="006A30ED"/>
    <w:rsid w:val="006A347B"/>
    <w:rsid w:val="006A40D2"/>
    <w:rsid w:val="006A7F16"/>
    <w:rsid w:val="006B223A"/>
    <w:rsid w:val="006B42D9"/>
    <w:rsid w:val="006B486E"/>
    <w:rsid w:val="006B5F68"/>
    <w:rsid w:val="006B60AE"/>
    <w:rsid w:val="006B62BF"/>
    <w:rsid w:val="006B6897"/>
    <w:rsid w:val="006B779B"/>
    <w:rsid w:val="006C1560"/>
    <w:rsid w:val="006C16B7"/>
    <w:rsid w:val="006C1F68"/>
    <w:rsid w:val="006C53EA"/>
    <w:rsid w:val="006C5AFF"/>
    <w:rsid w:val="006C5BEE"/>
    <w:rsid w:val="006C5F75"/>
    <w:rsid w:val="006C5F83"/>
    <w:rsid w:val="006C68B8"/>
    <w:rsid w:val="006D18C8"/>
    <w:rsid w:val="006D2061"/>
    <w:rsid w:val="006D35B2"/>
    <w:rsid w:val="006D4AEB"/>
    <w:rsid w:val="006D5C7C"/>
    <w:rsid w:val="006D62F8"/>
    <w:rsid w:val="006D657D"/>
    <w:rsid w:val="006E092A"/>
    <w:rsid w:val="006E1D03"/>
    <w:rsid w:val="006E3158"/>
    <w:rsid w:val="006E3763"/>
    <w:rsid w:val="006E4C96"/>
    <w:rsid w:val="006E56BC"/>
    <w:rsid w:val="006E633D"/>
    <w:rsid w:val="006E6F1F"/>
    <w:rsid w:val="006E6F46"/>
    <w:rsid w:val="006E7432"/>
    <w:rsid w:val="006F1576"/>
    <w:rsid w:val="006F2C94"/>
    <w:rsid w:val="006F3431"/>
    <w:rsid w:val="006F4CDD"/>
    <w:rsid w:val="006F4F03"/>
    <w:rsid w:val="006F662B"/>
    <w:rsid w:val="006F6BA8"/>
    <w:rsid w:val="006F7521"/>
    <w:rsid w:val="006F75D6"/>
    <w:rsid w:val="00702137"/>
    <w:rsid w:val="00703642"/>
    <w:rsid w:val="007044B0"/>
    <w:rsid w:val="00704680"/>
    <w:rsid w:val="00704C3C"/>
    <w:rsid w:val="00705172"/>
    <w:rsid w:val="00706CC0"/>
    <w:rsid w:val="00706F0F"/>
    <w:rsid w:val="00707476"/>
    <w:rsid w:val="007077CC"/>
    <w:rsid w:val="00707943"/>
    <w:rsid w:val="00707E30"/>
    <w:rsid w:val="00710EF5"/>
    <w:rsid w:val="00711F1D"/>
    <w:rsid w:val="00714EC0"/>
    <w:rsid w:val="007157FC"/>
    <w:rsid w:val="00715883"/>
    <w:rsid w:val="00716B5E"/>
    <w:rsid w:val="007217E5"/>
    <w:rsid w:val="0072339F"/>
    <w:rsid w:val="00723FE3"/>
    <w:rsid w:val="00726FB4"/>
    <w:rsid w:val="00730983"/>
    <w:rsid w:val="00730FFF"/>
    <w:rsid w:val="007310C1"/>
    <w:rsid w:val="007329E7"/>
    <w:rsid w:val="00734A88"/>
    <w:rsid w:val="00736537"/>
    <w:rsid w:val="007369FB"/>
    <w:rsid w:val="00737C24"/>
    <w:rsid w:val="00740947"/>
    <w:rsid w:val="007409A9"/>
    <w:rsid w:val="00741213"/>
    <w:rsid w:val="007432B2"/>
    <w:rsid w:val="007449E5"/>
    <w:rsid w:val="00744D7D"/>
    <w:rsid w:val="00745239"/>
    <w:rsid w:val="00750871"/>
    <w:rsid w:val="0075533D"/>
    <w:rsid w:val="007555F5"/>
    <w:rsid w:val="007571D1"/>
    <w:rsid w:val="00761601"/>
    <w:rsid w:val="007627EE"/>
    <w:rsid w:val="00762910"/>
    <w:rsid w:val="00762A82"/>
    <w:rsid w:val="00762B5E"/>
    <w:rsid w:val="00764CA4"/>
    <w:rsid w:val="007651E2"/>
    <w:rsid w:val="007655A4"/>
    <w:rsid w:val="00765F3A"/>
    <w:rsid w:val="00770F55"/>
    <w:rsid w:val="00774DCD"/>
    <w:rsid w:val="0078073C"/>
    <w:rsid w:val="0078073D"/>
    <w:rsid w:val="00782354"/>
    <w:rsid w:val="00783415"/>
    <w:rsid w:val="007850F8"/>
    <w:rsid w:val="007865FE"/>
    <w:rsid w:val="0079003A"/>
    <w:rsid w:val="00790380"/>
    <w:rsid w:val="00791F27"/>
    <w:rsid w:val="00793131"/>
    <w:rsid w:val="0079403A"/>
    <w:rsid w:val="007960E7"/>
    <w:rsid w:val="00797496"/>
    <w:rsid w:val="007A0121"/>
    <w:rsid w:val="007A052F"/>
    <w:rsid w:val="007A0FC9"/>
    <w:rsid w:val="007A10EC"/>
    <w:rsid w:val="007A1F49"/>
    <w:rsid w:val="007A27E9"/>
    <w:rsid w:val="007A43DD"/>
    <w:rsid w:val="007A4F79"/>
    <w:rsid w:val="007A6030"/>
    <w:rsid w:val="007A6B72"/>
    <w:rsid w:val="007A79C8"/>
    <w:rsid w:val="007B3861"/>
    <w:rsid w:val="007B466A"/>
    <w:rsid w:val="007B4DD9"/>
    <w:rsid w:val="007B5E27"/>
    <w:rsid w:val="007B6707"/>
    <w:rsid w:val="007B6A1B"/>
    <w:rsid w:val="007B758E"/>
    <w:rsid w:val="007C0331"/>
    <w:rsid w:val="007C23FC"/>
    <w:rsid w:val="007C2D43"/>
    <w:rsid w:val="007C34A5"/>
    <w:rsid w:val="007C3964"/>
    <w:rsid w:val="007C3FDF"/>
    <w:rsid w:val="007C40F9"/>
    <w:rsid w:val="007C51AB"/>
    <w:rsid w:val="007C6854"/>
    <w:rsid w:val="007D178F"/>
    <w:rsid w:val="007D5F1C"/>
    <w:rsid w:val="007D7997"/>
    <w:rsid w:val="007D7F8C"/>
    <w:rsid w:val="007E30D6"/>
    <w:rsid w:val="007E3D15"/>
    <w:rsid w:val="007E3DBC"/>
    <w:rsid w:val="007E4445"/>
    <w:rsid w:val="007E5B75"/>
    <w:rsid w:val="007E69A8"/>
    <w:rsid w:val="007E7090"/>
    <w:rsid w:val="007F1D5A"/>
    <w:rsid w:val="007F3987"/>
    <w:rsid w:val="007F4A30"/>
    <w:rsid w:val="007F7FFC"/>
    <w:rsid w:val="008014D7"/>
    <w:rsid w:val="00801B74"/>
    <w:rsid w:val="008025B5"/>
    <w:rsid w:val="00802FC3"/>
    <w:rsid w:val="00803134"/>
    <w:rsid w:val="00803407"/>
    <w:rsid w:val="00803C0A"/>
    <w:rsid w:val="00804320"/>
    <w:rsid w:val="00804E83"/>
    <w:rsid w:val="00806932"/>
    <w:rsid w:val="00807D0F"/>
    <w:rsid w:val="00811B86"/>
    <w:rsid w:val="008127AE"/>
    <w:rsid w:val="00812C8F"/>
    <w:rsid w:val="00812D13"/>
    <w:rsid w:val="008137CE"/>
    <w:rsid w:val="00814108"/>
    <w:rsid w:val="008150FE"/>
    <w:rsid w:val="008164A0"/>
    <w:rsid w:val="00817344"/>
    <w:rsid w:val="00817448"/>
    <w:rsid w:val="008200D4"/>
    <w:rsid w:val="00821AAC"/>
    <w:rsid w:val="00821CD6"/>
    <w:rsid w:val="008226F9"/>
    <w:rsid w:val="008228C2"/>
    <w:rsid w:val="00823EB5"/>
    <w:rsid w:val="00825069"/>
    <w:rsid w:val="00825107"/>
    <w:rsid w:val="00825663"/>
    <w:rsid w:val="00825CFA"/>
    <w:rsid w:val="00826531"/>
    <w:rsid w:val="00827C48"/>
    <w:rsid w:val="008330C1"/>
    <w:rsid w:val="00833B99"/>
    <w:rsid w:val="008356F8"/>
    <w:rsid w:val="00835B84"/>
    <w:rsid w:val="00835D7A"/>
    <w:rsid w:val="00836AC7"/>
    <w:rsid w:val="00840E05"/>
    <w:rsid w:val="008415B1"/>
    <w:rsid w:val="008423B4"/>
    <w:rsid w:val="00844B1D"/>
    <w:rsid w:val="00845080"/>
    <w:rsid w:val="008450EF"/>
    <w:rsid w:val="008454C8"/>
    <w:rsid w:val="00845C7A"/>
    <w:rsid w:val="008473AB"/>
    <w:rsid w:val="00847513"/>
    <w:rsid w:val="00850FC0"/>
    <w:rsid w:val="008511FC"/>
    <w:rsid w:val="0085296E"/>
    <w:rsid w:val="00852E68"/>
    <w:rsid w:val="00855B19"/>
    <w:rsid w:val="008601CB"/>
    <w:rsid w:val="00860480"/>
    <w:rsid w:val="00860BEF"/>
    <w:rsid w:val="00863682"/>
    <w:rsid w:val="0086547B"/>
    <w:rsid w:val="00867DA2"/>
    <w:rsid w:val="008708F1"/>
    <w:rsid w:val="008720B4"/>
    <w:rsid w:val="00874599"/>
    <w:rsid w:val="00874783"/>
    <w:rsid w:val="0087536A"/>
    <w:rsid w:val="00875786"/>
    <w:rsid w:val="0087608B"/>
    <w:rsid w:val="00877781"/>
    <w:rsid w:val="00881C50"/>
    <w:rsid w:val="00887421"/>
    <w:rsid w:val="008878AE"/>
    <w:rsid w:val="00887FB7"/>
    <w:rsid w:val="0089163D"/>
    <w:rsid w:val="00891A49"/>
    <w:rsid w:val="00896318"/>
    <w:rsid w:val="00896D37"/>
    <w:rsid w:val="008A0202"/>
    <w:rsid w:val="008A10CB"/>
    <w:rsid w:val="008A4699"/>
    <w:rsid w:val="008A4EF7"/>
    <w:rsid w:val="008A55CD"/>
    <w:rsid w:val="008A626B"/>
    <w:rsid w:val="008A62C8"/>
    <w:rsid w:val="008A72C2"/>
    <w:rsid w:val="008B0223"/>
    <w:rsid w:val="008B03A1"/>
    <w:rsid w:val="008B125D"/>
    <w:rsid w:val="008B5853"/>
    <w:rsid w:val="008B592C"/>
    <w:rsid w:val="008B7845"/>
    <w:rsid w:val="008C0C25"/>
    <w:rsid w:val="008C26B6"/>
    <w:rsid w:val="008C780E"/>
    <w:rsid w:val="008D02D1"/>
    <w:rsid w:val="008D0E85"/>
    <w:rsid w:val="008D2062"/>
    <w:rsid w:val="008D2FE4"/>
    <w:rsid w:val="008D38EC"/>
    <w:rsid w:val="008D3B7A"/>
    <w:rsid w:val="008D582A"/>
    <w:rsid w:val="008D6112"/>
    <w:rsid w:val="008D6532"/>
    <w:rsid w:val="008D69AF"/>
    <w:rsid w:val="008D6EB0"/>
    <w:rsid w:val="008D7001"/>
    <w:rsid w:val="008D778E"/>
    <w:rsid w:val="008D7C14"/>
    <w:rsid w:val="008D7C44"/>
    <w:rsid w:val="008D7FA5"/>
    <w:rsid w:val="008E1AEA"/>
    <w:rsid w:val="008E2EEF"/>
    <w:rsid w:val="008E5025"/>
    <w:rsid w:val="008E54C2"/>
    <w:rsid w:val="008E664F"/>
    <w:rsid w:val="008E6C59"/>
    <w:rsid w:val="008E6DEF"/>
    <w:rsid w:val="008E6F2D"/>
    <w:rsid w:val="008E71A2"/>
    <w:rsid w:val="008F01A9"/>
    <w:rsid w:val="008F04D4"/>
    <w:rsid w:val="008F227A"/>
    <w:rsid w:val="008F3DD7"/>
    <w:rsid w:val="008F414A"/>
    <w:rsid w:val="008F5C08"/>
    <w:rsid w:val="008F7D93"/>
    <w:rsid w:val="00900117"/>
    <w:rsid w:val="00901A65"/>
    <w:rsid w:val="00902AB7"/>
    <w:rsid w:val="009032CE"/>
    <w:rsid w:val="00903610"/>
    <w:rsid w:val="00907F2F"/>
    <w:rsid w:val="0091003C"/>
    <w:rsid w:val="009119C0"/>
    <w:rsid w:val="009129FC"/>
    <w:rsid w:val="00913213"/>
    <w:rsid w:val="00914B37"/>
    <w:rsid w:val="00914FC2"/>
    <w:rsid w:val="009159E1"/>
    <w:rsid w:val="00917996"/>
    <w:rsid w:val="009207F0"/>
    <w:rsid w:val="00922148"/>
    <w:rsid w:val="00922A91"/>
    <w:rsid w:val="00923504"/>
    <w:rsid w:val="00923AB8"/>
    <w:rsid w:val="00924AE0"/>
    <w:rsid w:val="00925DC4"/>
    <w:rsid w:val="00925E5D"/>
    <w:rsid w:val="009277A5"/>
    <w:rsid w:val="00931148"/>
    <w:rsid w:val="00932003"/>
    <w:rsid w:val="00933A41"/>
    <w:rsid w:val="00933C08"/>
    <w:rsid w:val="00934076"/>
    <w:rsid w:val="00934276"/>
    <w:rsid w:val="00934CC0"/>
    <w:rsid w:val="00936AB3"/>
    <w:rsid w:val="009379A7"/>
    <w:rsid w:val="0094066C"/>
    <w:rsid w:val="009432EC"/>
    <w:rsid w:val="009458A4"/>
    <w:rsid w:val="00945B44"/>
    <w:rsid w:val="009461A0"/>
    <w:rsid w:val="0094655E"/>
    <w:rsid w:val="009471D7"/>
    <w:rsid w:val="0094735A"/>
    <w:rsid w:val="00947524"/>
    <w:rsid w:val="00947B99"/>
    <w:rsid w:val="009551C5"/>
    <w:rsid w:val="009552C7"/>
    <w:rsid w:val="009556B8"/>
    <w:rsid w:val="009556C5"/>
    <w:rsid w:val="00955E0C"/>
    <w:rsid w:val="00957991"/>
    <w:rsid w:val="00957AA8"/>
    <w:rsid w:val="00957BF4"/>
    <w:rsid w:val="00960CAE"/>
    <w:rsid w:val="009613B3"/>
    <w:rsid w:val="009614D1"/>
    <w:rsid w:val="00961905"/>
    <w:rsid w:val="0096243A"/>
    <w:rsid w:val="00965130"/>
    <w:rsid w:val="009654F3"/>
    <w:rsid w:val="0096728D"/>
    <w:rsid w:val="00967389"/>
    <w:rsid w:val="00970C0E"/>
    <w:rsid w:val="0097273E"/>
    <w:rsid w:val="009730CE"/>
    <w:rsid w:val="00973854"/>
    <w:rsid w:val="009744BA"/>
    <w:rsid w:val="009751CB"/>
    <w:rsid w:val="00975C12"/>
    <w:rsid w:val="00976664"/>
    <w:rsid w:val="00977F56"/>
    <w:rsid w:val="009801FD"/>
    <w:rsid w:val="00980728"/>
    <w:rsid w:val="00980B0B"/>
    <w:rsid w:val="00982173"/>
    <w:rsid w:val="009827F5"/>
    <w:rsid w:val="00982CC9"/>
    <w:rsid w:val="009844A4"/>
    <w:rsid w:val="0098648A"/>
    <w:rsid w:val="009865A3"/>
    <w:rsid w:val="0098665B"/>
    <w:rsid w:val="009869FE"/>
    <w:rsid w:val="00986B76"/>
    <w:rsid w:val="0098791C"/>
    <w:rsid w:val="0099004A"/>
    <w:rsid w:val="00991307"/>
    <w:rsid w:val="00992041"/>
    <w:rsid w:val="00992222"/>
    <w:rsid w:val="009928B3"/>
    <w:rsid w:val="00992D6B"/>
    <w:rsid w:val="00993A16"/>
    <w:rsid w:val="00993AE1"/>
    <w:rsid w:val="009954EB"/>
    <w:rsid w:val="0099685D"/>
    <w:rsid w:val="00996DD2"/>
    <w:rsid w:val="00996F36"/>
    <w:rsid w:val="00996FC2"/>
    <w:rsid w:val="00997873"/>
    <w:rsid w:val="009A13A7"/>
    <w:rsid w:val="009A28B8"/>
    <w:rsid w:val="009A6C92"/>
    <w:rsid w:val="009A73C3"/>
    <w:rsid w:val="009A78C0"/>
    <w:rsid w:val="009A7DE3"/>
    <w:rsid w:val="009B1203"/>
    <w:rsid w:val="009B1C9D"/>
    <w:rsid w:val="009B33A1"/>
    <w:rsid w:val="009B488B"/>
    <w:rsid w:val="009B5041"/>
    <w:rsid w:val="009B5D2D"/>
    <w:rsid w:val="009B603A"/>
    <w:rsid w:val="009B6424"/>
    <w:rsid w:val="009B7B85"/>
    <w:rsid w:val="009B7D5F"/>
    <w:rsid w:val="009C1F06"/>
    <w:rsid w:val="009C2612"/>
    <w:rsid w:val="009C2ACF"/>
    <w:rsid w:val="009C3603"/>
    <w:rsid w:val="009C3A57"/>
    <w:rsid w:val="009C4C98"/>
    <w:rsid w:val="009D2A09"/>
    <w:rsid w:val="009D3759"/>
    <w:rsid w:val="009D3941"/>
    <w:rsid w:val="009D5AB4"/>
    <w:rsid w:val="009D5F9F"/>
    <w:rsid w:val="009D6FCE"/>
    <w:rsid w:val="009D722C"/>
    <w:rsid w:val="009D768B"/>
    <w:rsid w:val="009D775C"/>
    <w:rsid w:val="009E08AD"/>
    <w:rsid w:val="009E09EB"/>
    <w:rsid w:val="009E1480"/>
    <w:rsid w:val="009E1816"/>
    <w:rsid w:val="009E28CF"/>
    <w:rsid w:val="009E41BB"/>
    <w:rsid w:val="009E5836"/>
    <w:rsid w:val="009F0158"/>
    <w:rsid w:val="009F11CB"/>
    <w:rsid w:val="009F2C33"/>
    <w:rsid w:val="009F364B"/>
    <w:rsid w:val="009F6168"/>
    <w:rsid w:val="009F6761"/>
    <w:rsid w:val="009F79D6"/>
    <w:rsid w:val="009F7B60"/>
    <w:rsid w:val="00A00FC3"/>
    <w:rsid w:val="00A01B61"/>
    <w:rsid w:val="00A042B4"/>
    <w:rsid w:val="00A061E0"/>
    <w:rsid w:val="00A066D7"/>
    <w:rsid w:val="00A13C89"/>
    <w:rsid w:val="00A14C56"/>
    <w:rsid w:val="00A150AE"/>
    <w:rsid w:val="00A162A2"/>
    <w:rsid w:val="00A16BE9"/>
    <w:rsid w:val="00A17261"/>
    <w:rsid w:val="00A20567"/>
    <w:rsid w:val="00A205BF"/>
    <w:rsid w:val="00A20B85"/>
    <w:rsid w:val="00A217BB"/>
    <w:rsid w:val="00A21B94"/>
    <w:rsid w:val="00A23751"/>
    <w:rsid w:val="00A23CF3"/>
    <w:rsid w:val="00A246BE"/>
    <w:rsid w:val="00A24D0A"/>
    <w:rsid w:val="00A252FF"/>
    <w:rsid w:val="00A26C4F"/>
    <w:rsid w:val="00A27ACF"/>
    <w:rsid w:val="00A3015B"/>
    <w:rsid w:val="00A316AA"/>
    <w:rsid w:val="00A3314D"/>
    <w:rsid w:val="00A335B8"/>
    <w:rsid w:val="00A34B5A"/>
    <w:rsid w:val="00A35129"/>
    <w:rsid w:val="00A351C9"/>
    <w:rsid w:val="00A36C68"/>
    <w:rsid w:val="00A40475"/>
    <w:rsid w:val="00A40F04"/>
    <w:rsid w:val="00A419A7"/>
    <w:rsid w:val="00A419B4"/>
    <w:rsid w:val="00A41AE9"/>
    <w:rsid w:val="00A4602C"/>
    <w:rsid w:val="00A507F5"/>
    <w:rsid w:val="00A512C7"/>
    <w:rsid w:val="00A5139F"/>
    <w:rsid w:val="00A521DD"/>
    <w:rsid w:val="00A524BF"/>
    <w:rsid w:val="00A526DB"/>
    <w:rsid w:val="00A52D9E"/>
    <w:rsid w:val="00A53899"/>
    <w:rsid w:val="00A53F9A"/>
    <w:rsid w:val="00A544E6"/>
    <w:rsid w:val="00A547EC"/>
    <w:rsid w:val="00A550BB"/>
    <w:rsid w:val="00A55308"/>
    <w:rsid w:val="00A57789"/>
    <w:rsid w:val="00A6149E"/>
    <w:rsid w:val="00A61F29"/>
    <w:rsid w:val="00A63453"/>
    <w:rsid w:val="00A635A2"/>
    <w:rsid w:val="00A64952"/>
    <w:rsid w:val="00A6499F"/>
    <w:rsid w:val="00A64B6B"/>
    <w:rsid w:val="00A66620"/>
    <w:rsid w:val="00A676A8"/>
    <w:rsid w:val="00A67E3A"/>
    <w:rsid w:val="00A70AAA"/>
    <w:rsid w:val="00A711DE"/>
    <w:rsid w:val="00A74D14"/>
    <w:rsid w:val="00A77F7B"/>
    <w:rsid w:val="00A804F3"/>
    <w:rsid w:val="00A812A9"/>
    <w:rsid w:val="00A81F8D"/>
    <w:rsid w:val="00A8208F"/>
    <w:rsid w:val="00A82439"/>
    <w:rsid w:val="00A82688"/>
    <w:rsid w:val="00A8378F"/>
    <w:rsid w:val="00A83FBC"/>
    <w:rsid w:val="00A8401D"/>
    <w:rsid w:val="00A8443F"/>
    <w:rsid w:val="00A8588C"/>
    <w:rsid w:val="00A86447"/>
    <w:rsid w:val="00A865A0"/>
    <w:rsid w:val="00A86880"/>
    <w:rsid w:val="00A8776C"/>
    <w:rsid w:val="00A906D6"/>
    <w:rsid w:val="00A91DD4"/>
    <w:rsid w:val="00A921BB"/>
    <w:rsid w:val="00A925A3"/>
    <w:rsid w:val="00A92E26"/>
    <w:rsid w:val="00A93D74"/>
    <w:rsid w:val="00A9484B"/>
    <w:rsid w:val="00A95165"/>
    <w:rsid w:val="00A96B96"/>
    <w:rsid w:val="00A971E5"/>
    <w:rsid w:val="00AA010A"/>
    <w:rsid w:val="00AA0E38"/>
    <w:rsid w:val="00AA0ED0"/>
    <w:rsid w:val="00AA1604"/>
    <w:rsid w:val="00AA1E58"/>
    <w:rsid w:val="00AA248C"/>
    <w:rsid w:val="00AA2C1B"/>
    <w:rsid w:val="00AA698B"/>
    <w:rsid w:val="00AA6A2D"/>
    <w:rsid w:val="00AA6A63"/>
    <w:rsid w:val="00AA6D6A"/>
    <w:rsid w:val="00AA713E"/>
    <w:rsid w:val="00AA7C77"/>
    <w:rsid w:val="00AB0973"/>
    <w:rsid w:val="00AB11FE"/>
    <w:rsid w:val="00AB249F"/>
    <w:rsid w:val="00AB2DFE"/>
    <w:rsid w:val="00AB3410"/>
    <w:rsid w:val="00AB6411"/>
    <w:rsid w:val="00AB77C0"/>
    <w:rsid w:val="00AB7FAD"/>
    <w:rsid w:val="00AC09B3"/>
    <w:rsid w:val="00AC0B00"/>
    <w:rsid w:val="00AC0C10"/>
    <w:rsid w:val="00AC0F8B"/>
    <w:rsid w:val="00AC1577"/>
    <w:rsid w:val="00AC2684"/>
    <w:rsid w:val="00AC339A"/>
    <w:rsid w:val="00AC3609"/>
    <w:rsid w:val="00AC4C37"/>
    <w:rsid w:val="00AC58E5"/>
    <w:rsid w:val="00AD0F63"/>
    <w:rsid w:val="00AD120F"/>
    <w:rsid w:val="00AD1306"/>
    <w:rsid w:val="00AD31E4"/>
    <w:rsid w:val="00AD32DA"/>
    <w:rsid w:val="00AD577F"/>
    <w:rsid w:val="00AD6850"/>
    <w:rsid w:val="00AE0481"/>
    <w:rsid w:val="00AE0F3C"/>
    <w:rsid w:val="00AE2028"/>
    <w:rsid w:val="00AE2071"/>
    <w:rsid w:val="00AE2508"/>
    <w:rsid w:val="00AE2D16"/>
    <w:rsid w:val="00AE51EA"/>
    <w:rsid w:val="00AE5C5E"/>
    <w:rsid w:val="00AE661C"/>
    <w:rsid w:val="00AE70B0"/>
    <w:rsid w:val="00AF1FB9"/>
    <w:rsid w:val="00AF23A7"/>
    <w:rsid w:val="00AF3B16"/>
    <w:rsid w:val="00AF648A"/>
    <w:rsid w:val="00AF6642"/>
    <w:rsid w:val="00AF6E27"/>
    <w:rsid w:val="00B00536"/>
    <w:rsid w:val="00B04C2B"/>
    <w:rsid w:val="00B04D73"/>
    <w:rsid w:val="00B114FB"/>
    <w:rsid w:val="00B1150B"/>
    <w:rsid w:val="00B11EE6"/>
    <w:rsid w:val="00B121DF"/>
    <w:rsid w:val="00B129A9"/>
    <w:rsid w:val="00B156D3"/>
    <w:rsid w:val="00B15989"/>
    <w:rsid w:val="00B167D2"/>
    <w:rsid w:val="00B172E3"/>
    <w:rsid w:val="00B1760A"/>
    <w:rsid w:val="00B20B2E"/>
    <w:rsid w:val="00B20C42"/>
    <w:rsid w:val="00B213BC"/>
    <w:rsid w:val="00B218BE"/>
    <w:rsid w:val="00B230F2"/>
    <w:rsid w:val="00B2538E"/>
    <w:rsid w:val="00B27F17"/>
    <w:rsid w:val="00B30650"/>
    <w:rsid w:val="00B312FF"/>
    <w:rsid w:val="00B31A5B"/>
    <w:rsid w:val="00B32AFF"/>
    <w:rsid w:val="00B35B75"/>
    <w:rsid w:val="00B35D05"/>
    <w:rsid w:val="00B35EBA"/>
    <w:rsid w:val="00B367AB"/>
    <w:rsid w:val="00B367CA"/>
    <w:rsid w:val="00B36892"/>
    <w:rsid w:val="00B36F5C"/>
    <w:rsid w:val="00B41202"/>
    <w:rsid w:val="00B417EE"/>
    <w:rsid w:val="00B429EB"/>
    <w:rsid w:val="00B42B86"/>
    <w:rsid w:val="00B4366C"/>
    <w:rsid w:val="00B44A4A"/>
    <w:rsid w:val="00B452FA"/>
    <w:rsid w:val="00B454F2"/>
    <w:rsid w:val="00B45F0F"/>
    <w:rsid w:val="00B45F3F"/>
    <w:rsid w:val="00B4741F"/>
    <w:rsid w:val="00B47B6F"/>
    <w:rsid w:val="00B5055D"/>
    <w:rsid w:val="00B50902"/>
    <w:rsid w:val="00B52EBD"/>
    <w:rsid w:val="00B54BBB"/>
    <w:rsid w:val="00B567BA"/>
    <w:rsid w:val="00B56D48"/>
    <w:rsid w:val="00B575FD"/>
    <w:rsid w:val="00B62988"/>
    <w:rsid w:val="00B64562"/>
    <w:rsid w:val="00B6459D"/>
    <w:rsid w:val="00B65043"/>
    <w:rsid w:val="00B65503"/>
    <w:rsid w:val="00B66234"/>
    <w:rsid w:val="00B705E8"/>
    <w:rsid w:val="00B723B7"/>
    <w:rsid w:val="00B733BF"/>
    <w:rsid w:val="00B73C25"/>
    <w:rsid w:val="00B77040"/>
    <w:rsid w:val="00B77379"/>
    <w:rsid w:val="00B77E7E"/>
    <w:rsid w:val="00B80490"/>
    <w:rsid w:val="00B804FF"/>
    <w:rsid w:val="00B80B89"/>
    <w:rsid w:val="00B81511"/>
    <w:rsid w:val="00B81AB7"/>
    <w:rsid w:val="00B81CEB"/>
    <w:rsid w:val="00B82771"/>
    <w:rsid w:val="00B830FE"/>
    <w:rsid w:val="00B838A0"/>
    <w:rsid w:val="00B846A2"/>
    <w:rsid w:val="00B85759"/>
    <w:rsid w:val="00B859A8"/>
    <w:rsid w:val="00B85F59"/>
    <w:rsid w:val="00B86497"/>
    <w:rsid w:val="00B91183"/>
    <w:rsid w:val="00B91623"/>
    <w:rsid w:val="00B9182C"/>
    <w:rsid w:val="00B920C8"/>
    <w:rsid w:val="00B92BFD"/>
    <w:rsid w:val="00B92DF6"/>
    <w:rsid w:val="00B93CAC"/>
    <w:rsid w:val="00B95204"/>
    <w:rsid w:val="00B95DED"/>
    <w:rsid w:val="00B97BCE"/>
    <w:rsid w:val="00BA01B8"/>
    <w:rsid w:val="00BA09E6"/>
    <w:rsid w:val="00BA2F06"/>
    <w:rsid w:val="00BA36DD"/>
    <w:rsid w:val="00BA49E1"/>
    <w:rsid w:val="00BA49F0"/>
    <w:rsid w:val="00BA53E2"/>
    <w:rsid w:val="00BA57DE"/>
    <w:rsid w:val="00BA5C5A"/>
    <w:rsid w:val="00BA75DD"/>
    <w:rsid w:val="00BA7627"/>
    <w:rsid w:val="00BA7875"/>
    <w:rsid w:val="00BA7DAD"/>
    <w:rsid w:val="00BB1B42"/>
    <w:rsid w:val="00BB1BB0"/>
    <w:rsid w:val="00BB21EA"/>
    <w:rsid w:val="00BB2785"/>
    <w:rsid w:val="00BB2B03"/>
    <w:rsid w:val="00BB2D2A"/>
    <w:rsid w:val="00BB3B5B"/>
    <w:rsid w:val="00BB48B8"/>
    <w:rsid w:val="00BB4C0D"/>
    <w:rsid w:val="00BB575C"/>
    <w:rsid w:val="00BB680C"/>
    <w:rsid w:val="00BC1E79"/>
    <w:rsid w:val="00BC637F"/>
    <w:rsid w:val="00BC69A5"/>
    <w:rsid w:val="00BC7321"/>
    <w:rsid w:val="00BD003A"/>
    <w:rsid w:val="00BD1234"/>
    <w:rsid w:val="00BD26F1"/>
    <w:rsid w:val="00BD3CB3"/>
    <w:rsid w:val="00BD3D59"/>
    <w:rsid w:val="00BD5A82"/>
    <w:rsid w:val="00BD6CB1"/>
    <w:rsid w:val="00BD6D6F"/>
    <w:rsid w:val="00BD72A0"/>
    <w:rsid w:val="00BE0228"/>
    <w:rsid w:val="00BE0484"/>
    <w:rsid w:val="00BE0A0B"/>
    <w:rsid w:val="00BE0B2E"/>
    <w:rsid w:val="00BE2B12"/>
    <w:rsid w:val="00BE397C"/>
    <w:rsid w:val="00BF004D"/>
    <w:rsid w:val="00BF0D80"/>
    <w:rsid w:val="00BF11F7"/>
    <w:rsid w:val="00BF14DD"/>
    <w:rsid w:val="00BF2939"/>
    <w:rsid w:val="00BF2FCF"/>
    <w:rsid w:val="00BF358E"/>
    <w:rsid w:val="00BF4D89"/>
    <w:rsid w:val="00BF5782"/>
    <w:rsid w:val="00BF57DC"/>
    <w:rsid w:val="00BF5DB3"/>
    <w:rsid w:val="00BF5EFE"/>
    <w:rsid w:val="00BF6DC5"/>
    <w:rsid w:val="00C00869"/>
    <w:rsid w:val="00C01A7C"/>
    <w:rsid w:val="00C01DC6"/>
    <w:rsid w:val="00C01F3D"/>
    <w:rsid w:val="00C02292"/>
    <w:rsid w:val="00C0385C"/>
    <w:rsid w:val="00C04404"/>
    <w:rsid w:val="00C05172"/>
    <w:rsid w:val="00C05569"/>
    <w:rsid w:val="00C06C56"/>
    <w:rsid w:val="00C079E9"/>
    <w:rsid w:val="00C105A2"/>
    <w:rsid w:val="00C1092A"/>
    <w:rsid w:val="00C10A48"/>
    <w:rsid w:val="00C110C1"/>
    <w:rsid w:val="00C1139F"/>
    <w:rsid w:val="00C119D4"/>
    <w:rsid w:val="00C11DDF"/>
    <w:rsid w:val="00C12029"/>
    <w:rsid w:val="00C122AD"/>
    <w:rsid w:val="00C1357E"/>
    <w:rsid w:val="00C13BC3"/>
    <w:rsid w:val="00C17B39"/>
    <w:rsid w:val="00C17C65"/>
    <w:rsid w:val="00C206C5"/>
    <w:rsid w:val="00C2147A"/>
    <w:rsid w:val="00C23163"/>
    <w:rsid w:val="00C240CC"/>
    <w:rsid w:val="00C24884"/>
    <w:rsid w:val="00C26DA7"/>
    <w:rsid w:val="00C3084F"/>
    <w:rsid w:val="00C30CD2"/>
    <w:rsid w:val="00C30F03"/>
    <w:rsid w:val="00C316C0"/>
    <w:rsid w:val="00C33582"/>
    <w:rsid w:val="00C337F3"/>
    <w:rsid w:val="00C340A1"/>
    <w:rsid w:val="00C36059"/>
    <w:rsid w:val="00C417AC"/>
    <w:rsid w:val="00C41A4B"/>
    <w:rsid w:val="00C42AB3"/>
    <w:rsid w:val="00C43814"/>
    <w:rsid w:val="00C44068"/>
    <w:rsid w:val="00C4439F"/>
    <w:rsid w:val="00C4480F"/>
    <w:rsid w:val="00C451DE"/>
    <w:rsid w:val="00C4540A"/>
    <w:rsid w:val="00C46BFA"/>
    <w:rsid w:val="00C5046F"/>
    <w:rsid w:val="00C50B71"/>
    <w:rsid w:val="00C52549"/>
    <w:rsid w:val="00C54E43"/>
    <w:rsid w:val="00C57B0E"/>
    <w:rsid w:val="00C60E55"/>
    <w:rsid w:val="00C61770"/>
    <w:rsid w:val="00C617BD"/>
    <w:rsid w:val="00C65141"/>
    <w:rsid w:val="00C70278"/>
    <w:rsid w:val="00C723FA"/>
    <w:rsid w:val="00C739BB"/>
    <w:rsid w:val="00C74682"/>
    <w:rsid w:val="00C75BA0"/>
    <w:rsid w:val="00C77087"/>
    <w:rsid w:val="00C7784B"/>
    <w:rsid w:val="00C77B2A"/>
    <w:rsid w:val="00C80D76"/>
    <w:rsid w:val="00C81165"/>
    <w:rsid w:val="00C8137B"/>
    <w:rsid w:val="00C82331"/>
    <w:rsid w:val="00C82342"/>
    <w:rsid w:val="00C831BE"/>
    <w:rsid w:val="00C83AA4"/>
    <w:rsid w:val="00C8507B"/>
    <w:rsid w:val="00C861DD"/>
    <w:rsid w:val="00C86F1E"/>
    <w:rsid w:val="00C91386"/>
    <w:rsid w:val="00C91F88"/>
    <w:rsid w:val="00C95BE6"/>
    <w:rsid w:val="00C9754B"/>
    <w:rsid w:val="00C977F7"/>
    <w:rsid w:val="00CA1B86"/>
    <w:rsid w:val="00CA3ACC"/>
    <w:rsid w:val="00CA3DD8"/>
    <w:rsid w:val="00CA58DB"/>
    <w:rsid w:val="00CA689F"/>
    <w:rsid w:val="00CA7B5F"/>
    <w:rsid w:val="00CB09BD"/>
    <w:rsid w:val="00CB1FD6"/>
    <w:rsid w:val="00CB55D3"/>
    <w:rsid w:val="00CB79FA"/>
    <w:rsid w:val="00CC0C46"/>
    <w:rsid w:val="00CC17DD"/>
    <w:rsid w:val="00CC3928"/>
    <w:rsid w:val="00CC4433"/>
    <w:rsid w:val="00CC4E94"/>
    <w:rsid w:val="00CC64E7"/>
    <w:rsid w:val="00CC679A"/>
    <w:rsid w:val="00CC743D"/>
    <w:rsid w:val="00CC7FB5"/>
    <w:rsid w:val="00CD014B"/>
    <w:rsid w:val="00CD015A"/>
    <w:rsid w:val="00CD0AE4"/>
    <w:rsid w:val="00CD123E"/>
    <w:rsid w:val="00CD329C"/>
    <w:rsid w:val="00CD51C3"/>
    <w:rsid w:val="00CD53DD"/>
    <w:rsid w:val="00CD5E66"/>
    <w:rsid w:val="00CD7654"/>
    <w:rsid w:val="00CE056E"/>
    <w:rsid w:val="00CE1C5E"/>
    <w:rsid w:val="00CE29AB"/>
    <w:rsid w:val="00CE3311"/>
    <w:rsid w:val="00CE3DBB"/>
    <w:rsid w:val="00CE654E"/>
    <w:rsid w:val="00CE6877"/>
    <w:rsid w:val="00CE7918"/>
    <w:rsid w:val="00CE7E0A"/>
    <w:rsid w:val="00CF1E6E"/>
    <w:rsid w:val="00CF3182"/>
    <w:rsid w:val="00CF4961"/>
    <w:rsid w:val="00CF5131"/>
    <w:rsid w:val="00CF5986"/>
    <w:rsid w:val="00CF61B1"/>
    <w:rsid w:val="00CF6A07"/>
    <w:rsid w:val="00CF7968"/>
    <w:rsid w:val="00D00C7E"/>
    <w:rsid w:val="00D01413"/>
    <w:rsid w:val="00D03018"/>
    <w:rsid w:val="00D03FCD"/>
    <w:rsid w:val="00D055FD"/>
    <w:rsid w:val="00D109FC"/>
    <w:rsid w:val="00D114E2"/>
    <w:rsid w:val="00D15713"/>
    <w:rsid w:val="00D174A6"/>
    <w:rsid w:val="00D1781C"/>
    <w:rsid w:val="00D17ED7"/>
    <w:rsid w:val="00D2038B"/>
    <w:rsid w:val="00D206CA"/>
    <w:rsid w:val="00D20748"/>
    <w:rsid w:val="00D215D8"/>
    <w:rsid w:val="00D21A12"/>
    <w:rsid w:val="00D21F39"/>
    <w:rsid w:val="00D2520E"/>
    <w:rsid w:val="00D25549"/>
    <w:rsid w:val="00D2621F"/>
    <w:rsid w:val="00D312BA"/>
    <w:rsid w:val="00D3758A"/>
    <w:rsid w:val="00D37A59"/>
    <w:rsid w:val="00D40063"/>
    <w:rsid w:val="00D402A7"/>
    <w:rsid w:val="00D402C3"/>
    <w:rsid w:val="00D429C7"/>
    <w:rsid w:val="00D44AEE"/>
    <w:rsid w:val="00D44EDA"/>
    <w:rsid w:val="00D4707B"/>
    <w:rsid w:val="00D47799"/>
    <w:rsid w:val="00D47CA4"/>
    <w:rsid w:val="00D522F4"/>
    <w:rsid w:val="00D53536"/>
    <w:rsid w:val="00D535D5"/>
    <w:rsid w:val="00D53A31"/>
    <w:rsid w:val="00D53FE4"/>
    <w:rsid w:val="00D5402B"/>
    <w:rsid w:val="00D547B3"/>
    <w:rsid w:val="00D550B4"/>
    <w:rsid w:val="00D63679"/>
    <w:rsid w:val="00D6471D"/>
    <w:rsid w:val="00D66794"/>
    <w:rsid w:val="00D70050"/>
    <w:rsid w:val="00D70C6E"/>
    <w:rsid w:val="00D73667"/>
    <w:rsid w:val="00D73C7A"/>
    <w:rsid w:val="00D74FC4"/>
    <w:rsid w:val="00D80D5F"/>
    <w:rsid w:val="00D82027"/>
    <w:rsid w:val="00D83364"/>
    <w:rsid w:val="00D83CE1"/>
    <w:rsid w:val="00D84303"/>
    <w:rsid w:val="00D8490F"/>
    <w:rsid w:val="00D85D59"/>
    <w:rsid w:val="00D86E30"/>
    <w:rsid w:val="00D87825"/>
    <w:rsid w:val="00D901C7"/>
    <w:rsid w:val="00D907BA"/>
    <w:rsid w:val="00D929CA"/>
    <w:rsid w:val="00D92FF3"/>
    <w:rsid w:val="00D9423E"/>
    <w:rsid w:val="00D94777"/>
    <w:rsid w:val="00D9489B"/>
    <w:rsid w:val="00D96117"/>
    <w:rsid w:val="00DA0833"/>
    <w:rsid w:val="00DA0E9E"/>
    <w:rsid w:val="00DA3CAB"/>
    <w:rsid w:val="00DA616A"/>
    <w:rsid w:val="00DB0751"/>
    <w:rsid w:val="00DB18A7"/>
    <w:rsid w:val="00DB20C6"/>
    <w:rsid w:val="00DB3F8D"/>
    <w:rsid w:val="00DB5A2D"/>
    <w:rsid w:val="00DB5ED6"/>
    <w:rsid w:val="00DB7070"/>
    <w:rsid w:val="00DB76ED"/>
    <w:rsid w:val="00DB7CF1"/>
    <w:rsid w:val="00DC3057"/>
    <w:rsid w:val="00DC308C"/>
    <w:rsid w:val="00DC7A44"/>
    <w:rsid w:val="00DD1898"/>
    <w:rsid w:val="00DD351C"/>
    <w:rsid w:val="00DD4B29"/>
    <w:rsid w:val="00DD4BED"/>
    <w:rsid w:val="00DE26A9"/>
    <w:rsid w:val="00DE3491"/>
    <w:rsid w:val="00DE4EAC"/>
    <w:rsid w:val="00DE5BB6"/>
    <w:rsid w:val="00DE5DAA"/>
    <w:rsid w:val="00DE6FBB"/>
    <w:rsid w:val="00DF05FB"/>
    <w:rsid w:val="00DF17C3"/>
    <w:rsid w:val="00DF1960"/>
    <w:rsid w:val="00DF1DFA"/>
    <w:rsid w:val="00DF20CC"/>
    <w:rsid w:val="00DF33A8"/>
    <w:rsid w:val="00DF38E8"/>
    <w:rsid w:val="00DF3A66"/>
    <w:rsid w:val="00DF3F35"/>
    <w:rsid w:val="00DF4684"/>
    <w:rsid w:val="00DF4DCE"/>
    <w:rsid w:val="00DF5C81"/>
    <w:rsid w:val="00DF6499"/>
    <w:rsid w:val="00DF68EC"/>
    <w:rsid w:val="00DF6E8E"/>
    <w:rsid w:val="00E00572"/>
    <w:rsid w:val="00E00A15"/>
    <w:rsid w:val="00E04519"/>
    <w:rsid w:val="00E04C0E"/>
    <w:rsid w:val="00E06D01"/>
    <w:rsid w:val="00E06F2E"/>
    <w:rsid w:val="00E11F45"/>
    <w:rsid w:val="00E12156"/>
    <w:rsid w:val="00E13E47"/>
    <w:rsid w:val="00E15BBD"/>
    <w:rsid w:val="00E1749B"/>
    <w:rsid w:val="00E17B35"/>
    <w:rsid w:val="00E17F2B"/>
    <w:rsid w:val="00E2062A"/>
    <w:rsid w:val="00E22430"/>
    <w:rsid w:val="00E238B7"/>
    <w:rsid w:val="00E23D73"/>
    <w:rsid w:val="00E24D29"/>
    <w:rsid w:val="00E26951"/>
    <w:rsid w:val="00E31DDF"/>
    <w:rsid w:val="00E32025"/>
    <w:rsid w:val="00E326C4"/>
    <w:rsid w:val="00E33E00"/>
    <w:rsid w:val="00E3678A"/>
    <w:rsid w:val="00E37161"/>
    <w:rsid w:val="00E40522"/>
    <w:rsid w:val="00E510E7"/>
    <w:rsid w:val="00E53CD9"/>
    <w:rsid w:val="00E55C0A"/>
    <w:rsid w:val="00E60B09"/>
    <w:rsid w:val="00E618E2"/>
    <w:rsid w:val="00E61A57"/>
    <w:rsid w:val="00E62A73"/>
    <w:rsid w:val="00E6338F"/>
    <w:rsid w:val="00E63EA7"/>
    <w:rsid w:val="00E64373"/>
    <w:rsid w:val="00E66687"/>
    <w:rsid w:val="00E70A21"/>
    <w:rsid w:val="00E72DBF"/>
    <w:rsid w:val="00E73046"/>
    <w:rsid w:val="00E7424C"/>
    <w:rsid w:val="00E748FD"/>
    <w:rsid w:val="00E75590"/>
    <w:rsid w:val="00E75652"/>
    <w:rsid w:val="00E764CB"/>
    <w:rsid w:val="00E766AA"/>
    <w:rsid w:val="00E8076E"/>
    <w:rsid w:val="00E81068"/>
    <w:rsid w:val="00E82D5E"/>
    <w:rsid w:val="00E84225"/>
    <w:rsid w:val="00E87EE3"/>
    <w:rsid w:val="00E9042E"/>
    <w:rsid w:val="00E91A17"/>
    <w:rsid w:val="00E92BAB"/>
    <w:rsid w:val="00E939DA"/>
    <w:rsid w:val="00E93A11"/>
    <w:rsid w:val="00E966D3"/>
    <w:rsid w:val="00E97E86"/>
    <w:rsid w:val="00EA005A"/>
    <w:rsid w:val="00EA0578"/>
    <w:rsid w:val="00EA0D08"/>
    <w:rsid w:val="00EA0F92"/>
    <w:rsid w:val="00EA2EB7"/>
    <w:rsid w:val="00EA69AC"/>
    <w:rsid w:val="00EA6AF4"/>
    <w:rsid w:val="00EA6F32"/>
    <w:rsid w:val="00EA7543"/>
    <w:rsid w:val="00EB4767"/>
    <w:rsid w:val="00EB4E0B"/>
    <w:rsid w:val="00EB6685"/>
    <w:rsid w:val="00EC1902"/>
    <w:rsid w:val="00EC2526"/>
    <w:rsid w:val="00EC6A73"/>
    <w:rsid w:val="00EC6F58"/>
    <w:rsid w:val="00EC7117"/>
    <w:rsid w:val="00ED0FBA"/>
    <w:rsid w:val="00ED1C6A"/>
    <w:rsid w:val="00ED3613"/>
    <w:rsid w:val="00ED4284"/>
    <w:rsid w:val="00ED553B"/>
    <w:rsid w:val="00ED6577"/>
    <w:rsid w:val="00EE0413"/>
    <w:rsid w:val="00EE1579"/>
    <w:rsid w:val="00EE1E1C"/>
    <w:rsid w:val="00EE4ACA"/>
    <w:rsid w:val="00EE4ED5"/>
    <w:rsid w:val="00EE5400"/>
    <w:rsid w:val="00EE61F7"/>
    <w:rsid w:val="00EE7195"/>
    <w:rsid w:val="00EF1474"/>
    <w:rsid w:val="00EF180A"/>
    <w:rsid w:val="00EF19B3"/>
    <w:rsid w:val="00EF2224"/>
    <w:rsid w:val="00EF304B"/>
    <w:rsid w:val="00EF37D2"/>
    <w:rsid w:val="00EF5359"/>
    <w:rsid w:val="00EF57B9"/>
    <w:rsid w:val="00EF6541"/>
    <w:rsid w:val="00EF6FBA"/>
    <w:rsid w:val="00F00AE3"/>
    <w:rsid w:val="00F00D1D"/>
    <w:rsid w:val="00F02DDF"/>
    <w:rsid w:val="00F03755"/>
    <w:rsid w:val="00F03CBB"/>
    <w:rsid w:val="00F05CC8"/>
    <w:rsid w:val="00F05FA9"/>
    <w:rsid w:val="00F07323"/>
    <w:rsid w:val="00F1134A"/>
    <w:rsid w:val="00F12235"/>
    <w:rsid w:val="00F1261E"/>
    <w:rsid w:val="00F126B0"/>
    <w:rsid w:val="00F12A68"/>
    <w:rsid w:val="00F130A7"/>
    <w:rsid w:val="00F139C6"/>
    <w:rsid w:val="00F13E75"/>
    <w:rsid w:val="00F14010"/>
    <w:rsid w:val="00F173D2"/>
    <w:rsid w:val="00F17914"/>
    <w:rsid w:val="00F2093A"/>
    <w:rsid w:val="00F209D9"/>
    <w:rsid w:val="00F235E6"/>
    <w:rsid w:val="00F25118"/>
    <w:rsid w:val="00F26D7E"/>
    <w:rsid w:val="00F31887"/>
    <w:rsid w:val="00F31C27"/>
    <w:rsid w:val="00F31D1F"/>
    <w:rsid w:val="00F32AF1"/>
    <w:rsid w:val="00F33143"/>
    <w:rsid w:val="00F40EE7"/>
    <w:rsid w:val="00F4121C"/>
    <w:rsid w:val="00F42C5C"/>
    <w:rsid w:val="00F42D67"/>
    <w:rsid w:val="00F4352F"/>
    <w:rsid w:val="00F4567E"/>
    <w:rsid w:val="00F4634D"/>
    <w:rsid w:val="00F476D1"/>
    <w:rsid w:val="00F55349"/>
    <w:rsid w:val="00F55662"/>
    <w:rsid w:val="00F55D1C"/>
    <w:rsid w:val="00F577EA"/>
    <w:rsid w:val="00F6058A"/>
    <w:rsid w:val="00F60867"/>
    <w:rsid w:val="00F6136D"/>
    <w:rsid w:val="00F627D0"/>
    <w:rsid w:val="00F62815"/>
    <w:rsid w:val="00F6455C"/>
    <w:rsid w:val="00F71909"/>
    <w:rsid w:val="00F728D0"/>
    <w:rsid w:val="00F740F4"/>
    <w:rsid w:val="00F74940"/>
    <w:rsid w:val="00F75D92"/>
    <w:rsid w:val="00F76DE5"/>
    <w:rsid w:val="00F771E3"/>
    <w:rsid w:val="00F80675"/>
    <w:rsid w:val="00F812AF"/>
    <w:rsid w:val="00F81D43"/>
    <w:rsid w:val="00F844A7"/>
    <w:rsid w:val="00F853EE"/>
    <w:rsid w:val="00F87FFB"/>
    <w:rsid w:val="00F91047"/>
    <w:rsid w:val="00F93662"/>
    <w:rsid w:val="00F94449"/>
    <w:rsid w:val="00F96033"/>
    <w:rsid w:val="00F97075"/>
    <w:rsid w:val="00FA157A"/>
    <w:rsid w:val="00FA38BB"/>
    <w:rsid w:val="00FA47EB"/>
    <w:rsid w:val="00FA48A1"/>
    <w:rsid w:val="00FA5CD3"/>
    <w:rsid w:val="00FA61D0"/>
    <w:rsid w:val="00FA7E84"/>
    <w:rsid w:val="00FA7EA7"/>
    <w:rsid w:val="00FB0C9C"/>
    <w:rsid w:val="00FB0D70"/>
    <w:rsid w:val="00FB1D78"/>
    <w:rsid w:val="00FB21AA"/>
    <w:rsid w:val="00FB256F"/>
    <w:rsid w:val="00FB6CAD"/>
    <w:rsid w:val="00FB6F05"/>
    <w:rsid w:val="00FB7CF4"/>
    <w:rsid w:val="00FB7FA6"/>
    <w:rsid w:val="00FC0307"/>
    <w:rsid w:val="00FC0C2D"/>
    <w:rsid w:val="00FC142A"/>
    <w:rsid w:val="00FC2412"/>
    <w:rsid w:val="00FC26D6"/>
    <w:rsid w:val="00FC34FC"/>
    <w:rsid w:val="00FC47C7"/>
    <w:rsid w:val="00FC6EE2"/>
    <w:rsid w:val="00FC7E3B"/>
    <w:rsid w:val="00FD17A2"/>
    <w:rsid w:val="00FD1829"/>
    <w:rsid w:val="00FD420B"/>
    <w:rsid w:val="00FD6589"/>
    <w:rsid w:val="00FD7B67"/>
    <w:rsid w:val="00FE05EE"/>
    <w:rsid w:val="00FE3241"/>
    <w:rsid w:val="00FE47B5"/>
    <w:rsid w:val="00FE5AF6"/>
    <w:rsid w:val="00FE7400"/>
    <w:rsid w:val="00FE7708"/>
    <w:rsid w:val="00FF03CC"/>
    <w:rsid w:val="00FF1E0E"/>
    <w:rsid w:val="00FF317F"/>
    <w:rsid w:val="00FF3687"/>
    <w:rsid w:val="00FF54F7"/>
    <w:rsid w:val="00FF65AC"/>
    <w:rsid w:val="00FF6C37"/>
    <w:rsid w:val="00FF6E9F"/>
    <w:rsid w:val="04DD3941"/>
    <w:rsid w:val="221255E4"/>
    <w:rsid w:val="2A2DEDFF"/>
    <w:rsid w:val="3C450567"/>
    <w:rsid w:val="3C7202E9"/>
    <w:rsid w:val="3DE0D5C8"/>
    <w:rsid w:val="49502240"/>
    <w:rsid w:val="55E84BA2"/>
    <w:rsid w:val="665E59F9"/>
    <w:rsid w:val="66B2339E"/>
    <w:rsid w:val="700573D4"/>
    <w:rsid w:val="7331D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A0855"/>
  <w15:chartTrackingRefBased/>
  <w15:docId w15:val="{807CF0B1-5D5D-4BC0-A10A-5315B49A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F8D"/>
    <w:pPr>
      <w:overflowPunct w:val="0"/>
      <w:autoSpaceDE w:val="0"/>
      <w:autoSpaceDN w:val="0"/>
      <w:bidi/>
      <w:adjustRightInd w:val="0"/>
      <w:textAlignment w:val="baseline"/>
    </w:pPr>
    <w:rPr>
      <w:lang w:eastAsia="en-US"/>
    </w:rPr>
  </w:style>
  <w:style w:type="paragraph" w:styleId="Heading1">
    <w:name w:val="heading 1"/>
    <w:basedOn w:val="Normal"/>
    <w:next w:val="Normal"/>
    <w:qFormat/>
    <w:rsid w:val="00290230"/>
    <w:pPr>
      <w:keepNext/>
      <w:tabs>
        <w:tab w:val="left" w:pos="2430"/>
        <w:tab w:val="left" w:pos="3590"/>
        <w:tab w:val="left" w:pos="5575"/>
        <w:tab w:val="left" w:pos="7746"/>
        <w:tab w:val="left" w:pos="7887"/>
        <w:tab w:val="left" w:pos="8126"/>
        <w:tab w:val="left" w:pos="8313"/>
        <w:tab w:val="left" w:pos="8551"/>
      </w:tabs>
      <w:overflowPunct/>
      <w:autoSpaceDE/>
      <w:autoSpaceDN/>
      <w:adjustRightInd/>
      <w:spacing w:line="240" w:lineRule="atLeast"/>
      <w:ind w:firstLine="360"/>
      <w:jc w:val="right"/>
      <w:textAlignment w:val="auto"/>
      <w:outlineLvl w:val="0"/>
    </w:pPr>
    <w:rPr>
      <w:rFonts w:cs="Arabic Transparent"/>
      <w:b/>
      <w:bCs/>
      <w:sz w:val="28"/>
      <w:szCs w:val="28"/>
    </w:rPr>
  </w:style>
  <w:style w:type="paragraph" w:styleId="Heading2">
    <w:name w:val="heading 2"/>
    <w:basedOn w:val="Normal"/>
    <w:next w:val="Normal"/>
    <w:link w:val="Heading2Char"/>
    <w:qFormat/>
    <w:rsid w:val="0041182A"/>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E75652"/>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CommentText">
    <w:name w:val="annotation text"/>
    <w:basedOn w:val="Normal"/>
    <w:link w:val="CommentTextChar"/>
    <w:semiHidden/>
    <w:pPr>
      <w:bidi w:val="0"/>
    </w:pPr>
    <w:rPr>
      <w:rFonts w:ascii="Tms Rmn" w:hAnsi="Tms Rmn" w:cs="Arabic Transparent"/>
      <w:b/>
      <w:sz w:val="28"/>
      <w:szCs w:val="28"/>
    </w:rPr>
  </w:style>
  <w:style w:type="paragraph" w:styleId="Header">
    <w:name w:val="header"/>
    <w:basedOn w:val="Normal"/>
    <w:pPr>
      <w:tabs>
        <w:tab w:val="center" w:pos="4320"/>
        <w:tab w:val="right" w:pos="8640"/>
      </w:tabs>
    </w:pPr>
  </w:style>
  <w:style w:type="paragraph" w:styleId="BodyTextIndent">
    <w:name w:val="Body Text Indent"/>
    <w:basedOn w:val="Normal"/>
    <w:rsid w:val="00290230"/>
    <w:pPr>
      <w:tabs>
        <w:tab w:val="left" w:pos="2430"/>
        <w:tab w:val="left" w:pos="3590"/>
        <w:tab w:val="left" w:pos="5575"/>
        <w:tab w:val="left" w:pos="7746"/>
        <w:tab w:val="left" w:pos="7887"/>
        <w:tab w:val="left" w:pos="8126"/>
        <w:tab w:val="left" w:pos="8313"/>
        <w:tab w:val="left" w:pos="8551"/>
      </w:tabs>
      <w:overflowPunct/>
      <w:autoSpaceDE/>
      <w:autoSpaceDN/>
      <w:bidi w:val="0"/>
      <w:adjustRightInd/>
      <w:spacing w:line="240" w:lineRule="atLeast"/>
      <w:ind w:firstLine="360"/>
      <w:textAlignment w:val="auto"/>
    </w:pPr>
    <w:rPr>
      <w:rFonts w:cs="Arabic Transparent"/>
      <w:sz w:val="28"/>
      <w:szCs w:val="28"/>
    </w:rPr>
  </w:style>
  <w:style w:type="paragraph" w:styleId="BodyText">
    <w:name w:val="Body Text"/>
    <w:basedOn w:val="Normal"/>
    <w:rsid w:val="00BE0B2E"/>
    <w:pPr>
      <w:spacing w:after="120"/>
    </w:pPr>
  </w:style>
  <w:style w:type="paragraph" w:styleId="BodyText2">
    <w:name w:val="Body Text 2"/>
    <w:basedOn w:val="Normal"/>
    <w:rsid w:val="00BE0B2E"/>
    <w:pPr>
      <w:spacing w:after="120" w:line="480" w:lineRule="auto"/>
    </w:pPr>
  </w:style>
  <w:style w:type="paragraph" w:styleId="BodyText3">
    <w:name w:val="Body Text 3"/>
    <w:basedOn w:val="Normal"/>
    <w:rsid w:val="00BE0B2E"/>
    <w:pPr>
      <w:spacing w:after="120"/>
    </w:pPr>
    <w:rPr>
      <w:sz w:val="16"/>
      <w:szCs w:val="16"/>
    </w:rPr>
  </w:style>
  <w:style w:type="paragraph" w:styleId="Title">
    <w:name w:val="Title"/>
    <w:basedOn w:val="Normal"/>
    <w:link w:val="TitleChar"/>
    <w:qFormat/>
    <w:rsid w:val="00BE0B2E"/>
    <w:pPr>
      <w:overflowPunct/>
      <w:autoSpaceDE/>
      <w:autoSpaceDN/>
      <w:adjustRightInd/>
      <w:jc w:val="center"/>
      <w:textAlignment w:val="auto"/>
    </w:pPr>
    <w:rPr>
      <w:rFonts w:cs="Arabic Transparent"/>
      <w:b/>
      <w:bCs/>
      <w:u w:val="single"/>
      <w:lang w:eastAsia="zh-CN"/>
    </w:rPr>
  </w:style>
  <w:style w:type="paragraph" w:styleId="BlockText">
    <w:name w:val="Block Text"/>
    <w:basedOn w:val="Normal"/>
    <w:rsid w:val="00E75652"/>
    <w:pPr>
      <w:overflowPunct/>
      <w:autoSpaceDE/>
      <w:autoSpaceDN/>
      <w:adjustRightInd/>
      <w:spacing w:line="192" w:lineRule="auto"/>
      <w:ind w:left="1134"/>
      <w:textAlignment w:val="auto"/>
    </w:pPr>
    <w:rPr>
      <w:rFonts w:ascii="Arial" w:cs="Simplified Arabic"/>
      <w:snapToGrid w:val="0"/>
      <w:sz w:val="22"/>
      <w:szCs w:val="26"/>
    </w:rPr>
  </w:style>
  <w:style w:type="table" w:styleId="TableGrid">
    <w:name w:val="Table Grid"/>
    <w:basedOn w:val="TableNormal"/>
    <w:rsid w:val="004C436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next w:val="Normal"/>
    <w:autoRedefine/>
    <w:semiHidden/>
    <w:rsid w:val="0041182A"/>
    <w:pPr>
      <w:overflowPunct/>
      <w:autoSpaceDE/>
      <w:autoSpaceDN/>
      <w:bidi w:val="0"/>
      <w:adjustRightInd/>
      <w:spacing w:after="120" w:line="260" w:lineRule="exact"/>
      <w:ind w:left="58"/>
      <w:textAlignment w:val="auto"/>
    </w:pPr>
    <w:rPr>
      <w:rFonts w:ascii="Arial" w:hAnsi="Arial" w:cs="Arial"/>
      <w:sz w:val="18"/>
    </w:rPr>
  </w:style>
  <w:style w:type="paragraph" w:customStyle="1" w:styleId="Char0">
    <w:name w:val="Char0"/>
    <w:basedOn w:val="Normal"/>
    <w:next w:val="Normal"/>
    <w:autoRedefine/>
    <w:semiHidden/>
    <w:rsid w:val="00A14C56"/>
    <w:pPr>
      <w:overflowPunct/>
      <w:autoSpaceDE/>
      <w:autoSpaceDN/>
      <w:bidi w:val="0"/>
      <w:adjustRightInd/>
      <w:spacing w:after="120" w:line="260" w:lineRule="exact"/>
      <w:ind w:left="58"/>
      <w:textAlignment w:val="auto"/>
    </w:pPr>
    <w:rPr>
      <w:rFonts w:ascii="Arial" w:hAnsi="Arial" w:cs="Arial"/>
      <w:sz w:val="18"/>
    </w:rPr>
  </w:style>
  <w:style w:type="paragraph" w:styleId="ListParagraph">
    <w:name w:val="List Paragraph"/>
    <w:basedOn w:val="Normal"/>
    <w:uiPriority w:val="34"/>
    <w:qFormat/>
    <w:rsid w:val="007850F8"/>
    <w:pPr>
      <w:overflowPunct/>
      <w:autoSpaceDE/>
      <w:autoSpaceDN/>
      <w:adjustRightInd/>
      <w:spacing w:after="200" w:line="276" w:lineRule="auto"/>
      <w:ind w:left="720"/>
      <w:contextualSpacing/>
      <w:textAlignment w:val="auto"/>
    </w:pPr>
    <w:rPr>
      <w:rFonts w:ascii="Calibri" w:hAnsi="Calibri" w:cs="Arial"/>
      <w:sz w:val="22"/>
      <w:szCs w:val="22"/>
    </w:rPr>
  </w:style>
  <w:style w:type="paragraph" w:styleId="BalloonText">
    <w:name w:val="Balloon Text"/>
    <w:basedOn w:val="Normal"/>
    <w:link w:val="BalloonTextChar"/>
    <w:rsid w:val="00CA1B86"/>
    <w:rPr>
      <w:rFonts w:ascii="Tahoma" w:hAnsi="Tahoma" w:cs="Tahoma"/>
      <w:sz w:val="16"/>
      <w:szCs w:val="16"/>
    </w:rPr>
  </w:style>
  <w:style w:type="character" w:customStyle="1" w:styleId="BalloonTextChar">
    <w:name w:val="Balloon Text Char"/>
    <w:link w:val="BalloonText"/>
    <w:rsid w:val="00CA1B86"/>
    <w:rPr>
      <w:rFonts w:ascii="Tahoma" w:hAnsi="Tahoma" w:cs="Tahoma"/>
      <w:sz w:val="16"/>
      <w:szCs w:val="16"/>
    </w:rPr>
  </w:style>
  <w:style w:type="character" w:customStyle="1" w:styleId="TitleChar">
    <w:name w:val="Title Char"/>
    <w:link w:val="Title"/>
    <w:rsid w:val="00B429EB"/>
    <w:rPr>
      <w:rFonts w:cs="Arabic Transparent"/>
      <w:b/>
      <w:bCs/>
      <w:u w:val="single"/>
      <w:lang w:eastAsia="zh-CN"/>
    </w:rPr>
  </w:style>
  <w:style w:type="paragraph" w:styleId="IntenseQuote">
    <w:name w:val="Intense Quote"/>
    <w:basedOn w:val="Normal"/>
    <w:next w:val="Normal"/>
    <w:link w:val="IntenseQuoteChar"/>
    <w:uiPriority w:val="30"/>
    <w:qFormat/>
    <w:rsid w:val="005F4A8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F4A8A"/>
    <w:rPr>
      <w:b/>
      <w:bCs/>
      <w:i/>
      <w:iCs/>
      <w:color w:val="4F81BD"/>
    </w:rPr>
  </w:style>
  <w:style w:type="paragraph" w:styleId="NoSpacing">
    <w:name w:val="No Spacing"/>
    <w:link w:val="NoSpacingChar"/>
    <w:uiPriority w:val="1"/>
    <w:qFormat/>
    <w:rsid w:val="00C1092A"/>
    <w:rPr>
      <w:rFonts w:ascii="Calibri" w:hAnsi="Calibri" w:cs="Arial"/>
      <w:sz w:val="22"/>
      <w:szCs w:val="22"/>
    </w:rPr>
  </w:style>
  <w:style w:type="character" w:customStyle="1" w:styleId="NoSpacingChar">
    <w:name w:val="No Spacing Char"/>
    <w:link w:val="NoSpacing"/>
    <w:uiPriority w:val="1"/>
    <w:rsid w:val="00C1092A"/>
    <w:rPr>
      <w:rFonts w:ascii="Calibri" w:hAnsi="Calibri" w:cs="Arial"/>
      <w:sz w:val="22"/>
      <w:szCs w:val="22"/>
      <w:lang w:eastAsia="ja-JP"/>
    </w:rPr>
  </w:style>
  <w:style w:type="character" w:customStyle="1" w:styleId="FooterChar">
    <w:name w:val="Footer Char"/>
    <w:basedOn w:val="DefaultParagraphFont"/>
    <w:link w:val="Footer"/>
    <w:uiPriority w:val="99"/>
    <w:rsid w:val="003766D7"/>
  </w:style>
  <w:style w:type="paragraph" w:styleId="TOCHeading">
    <w:name w:val="TOC Heading"/>
    <w:basedOn w:val="Heading1"/>
    <w:next w:val="Normal"/>
    <w:uiPriority w:val="39"/>
    <w:unhideWhenUsed/>
    <w:qFormat/>
    <w:rsid w:val="003766D7"/>
    <w:pPr>
      <w:keepLines/>
      <w:tabs>
        <w:tab w:val="clear" w:pos="2430"/>
        <w:tab w:val="clear" w:pos="3590"/>
        <w:tab w:val="clear" w:pos="5575"/>
        <w:tab w:val="clear" w:pos="7746"/>
        <w:tab w:val="clear" w:pos="7887"/>
        <w:tab w:val="clear" w:pos="8126"/>
        <w:tab w:val="clear" w:pos="8313"/>
        <w:tab w:val="clear" w:pos="8551"/>
      </w:tabs>
      <w:spacing w:before="240" w:line="259" w:lineRule="auto"/>
      <w:ind w:firstLine="0"/>
      <w:jc w:val="left"/>
      <w:outlineLvl w:val="9"/>
    </w:pPr>
    <w:rPr>
      <w:rFonts w:ascii="Calibri Light" w:hAnsi="Calibri Light" w:cs="Times New Roman"/>
      <w:b w:val="0"/>
      <w:bCs w:val="0"/>
      <w:color w:val="2F5496"/>
      <w:sz w:val="32"/>
      <w:szCs w:val="32"/>
      <w:rtl/>
    </w:rPr>
  </w:style>
  <w:style w:type="paragraph" w:styleId="TOC1">
    <w:name w:val="toc 1"/>
    <w:basedOn w:val="Normal"/>
    <w:next w:val="Normal"/>
    <w:autoRedefine/>
    <w:uiPriority w:val="39"/>
    <w:rsid w:val="0078073D"/>
    <w:pPr>
      <w:tabs>
        <w:tab w:val="right" w:leader="dot" w:pos="9621"/>
      </w:tabs>
      <w:jc w:val="center"/>
    </w:pPr>
  </w:style>
  <w:style w:type="paragraph" w:styleId="TOC2">
    <w:name w:val="toc 2"/>
    <w:basedOn w:val="Normal"/>
    <w:next w:val="Normal"/>
    <w:autoRedefine/>
    <w:uiPriority w:val="39"/>
    <w:rsid w:val="00490396"/>
    <w:pPr>
      <w:tabs>
        <w:tab w:val="left" w:pos="1540"/>
        <w:tab w:val="right" w:leader="dot" w:pos="9621"/>
      </w:tabs>
      <w:ind w:left="720"/>
    </w:pPr>
  </w:style>
  <w:style w:type="character" w:styleId="Hyperlink">
    <w:name w:val="Hyperlink"/>
    <w:uiPriority w:val="99"/>
    <w:unhideWhenUsed/>
    <w:rsid w:val="00D40063"/>
    <w:rPr>
      <w:color w:val="0563C1"/>
      <w:u w:val="single"/>
    </w:rPr>
  </w:style>
  <w:style w:type="character" w:styleId="Mention">
    <w:name w:val="Mention"/>
    <w:basedOn w:val="DefaultParagraphFont"/>
    <w:uiPriority w:val="99"/>
    <w:unhideWhenUsed/>
    <w:rPr>
      <w:color w:val="2B579A"/>
      <w:shd w:val="clear" w:color="auto" w:fill="E6E6E6"/>
    </w:rPr>
  </w:style>
  <w:style w:type="character" w:customStyle="1" w:styleId="Heading2Char">
    <w:name w:val="Heading 2 Char"/>
    <w:basedOn w:val="DefaultParagraphFont"/>
    <w:link w:val="Heading2"/>
    <w:rsid w:val="0039530B"/>
    <w:rPr>
      <w:rFonts w:ascii="Arial" w:hAnsi="Arial" w:cs="Arial"/>
      <w:b/>
      <w:bCs/>
      <w:i/>
      <w:iCs/>
      <w:sz w:val="28"/>
      <w:szCs w:val="28"/>
      <w:lang w:eastAsia="en-US"/>
    </w:rPr>
  </w:style>
  <w:style w:type="character" w:styleId="FollowedHyperlink">
    <w:name w:val="FollowedHyperlink"/>
    <w:basedOn w:val="DefaultParagraphFont"/>
    <w:rsid w:val="00AC339A"/>
    <w:rPr>
      <w:color w:val="954F72" w:themeColor="followedHyperlink"/>
      <w:u w:val="single"/>
    </w:rPr>
  </w:style>
  <w:style w:type="paragraph" w:styleId="CommentSubject">
    <w:name w:val="annotation subject"/>
    <w:basedOn w:val="CommentText"/>
    <w:next w:val="CommentText"/>
    <w:link w:val="CommentSubjectChar"/>
    <w:rsid w:val="00FF1E0E"/>
    <w:pPr>
      <w:bidi/>
    </w:pPr>
    <w:rPr>
      <w:rFonts w:ascii="Times New Roman" w:hAnsi="Times New Roman" w:cs="Times New Roman"/>
      <w:bCs/>
      <w:sz w:val="20"/>
      <w:szCs w:val="20"/>
    </w:rPr>
  </w:style>
  <w:style w:type="character" w:customStyle="1" w:styleId="CommentTextChar">
    <w:name w:val="Comment Text Char"/>
    <w:basedOn w:val="DefaultParagraphFont"/>
    <w:link w:val="CommentText"/>
    <w:semiHidden/>
    <w:rsid w:val="00FF1E0E"/>
    <w:rPr>
      <w:rFonts w:ascii="Tms Rmn" w:hAnsi="Tms Rmn" w:cs="Arabic Transparent"/>
      <w:b/>
      <w:sz w:val="28"/>
      <w:szCs w:val="28"/>
      <w:lang w:eastAsia="en-US"/>
    </w:rPr>
  </w:style>
  <w:style w:type="character" w:customStyle="1" w:styleId="CommentSubjectChar">
    <w:name w:val="Comment Subject Char"/>
    <w:basedOn w:val="CommentTextChar"/>
    <w:link w:val="CommentSubject"/>
    <w:rsid w:val="00FF1E0E"/>
    <w:rPr>
      <w:rFonts w:ascii="Tms Rmn" w:hAnsi="Tms Rmn" w:cs="Arabic Transparent"/>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631">
      <w:bodyDiv w:val="1"/>
      <w:marLeft w:val="0"/>
      <w:marRight w:val="0"/>
      <w:marTop w:val="0"/>
      <w:marBottom w:val="0"/>
      <w:divBdr>
        <w:top w:val="none" w:sz="0" w:space="0" w:color="auto"/>
        <w:left w:val="none" w:sz="0" w:space="0" w:color="auto"/>
        <w:bottom w:val="none" w:sz="0" w:space="0" w:color="auto"/>
        <w:right w:val="none" w:sz="0" w:space="0" w:color="auto"/>
      </w:divBdr>
    </w:div>
    <w:div w:id="24136152">
      <w:bodyDiv w:val="1"/>
      <w:marLeft w:val="0"/>
      <w:marRight w:val="0"/>
      <w:marTop w:val="0"/>
      <w:marBottom w:val="0"/>
      <w:divBdr>
        <w:top w:val="none" w:sz="0" w:space="0" w:color="auto"/>
        <w:left w:val="none" w:sz="0" w:space="0" w:color="auto"/>
        <w:bottom w:val="none" w:sz="0" w:space="0" w:color="auto"/>
        <w:right w:val="none" w:sz="0" w:space="0" w:color="auto"/>
      </w:divBdr>
    </w:div>
    <w:div w:id="80571236">
      <w:bodyDiv w:val="1"/>
      <w:marLeft w:val="0"/>
      <w:marRight w:val="0"/>
      <w:marTop w:val="0"/>
      <w:marBottom w:val="0"/>
      <w:divBdr>
        <w:top w:val="none" w:sz="0" w:space="0" w:color="auto"/>
        <w:left w:val="none" w:sz="0" w:space="0" w:color="auto"/>
        <w:bottom w:val="none" w:sz="0" w:space="0" w:color="auto"/>
        <w:right w:val="none" w:sz="0" w:space="0" w:color="auto"/>
      </w:divBdr>
    </w:div>
    <w:div w:id="87774605">
      <w:bodyDiv w:val="1"/>
      <w:marLeft w:val="0"/>
      <w:marRight w:val="0"/>
      <w:marTop w:val="0"/>
      <w:marBottom w:val="0"/>
      <w:divBdr>
        <w:top w:val="none" w:sz="0" w:space="0" w:color="auto"/>
        <w:left w:val="none" w:sz="0" w:space="0" w:color="auto"/>
        <w:bottom w:val="none" w:sz="0" w:space="0" w:color="auto"/>
        <w:right w:val="none" w:sz="0" w:space="0" w:color="auto"/>
      </w:divBdr>
    </w:div>
    <w:div w:id="177013966">
      <w:bodyDiv w:val="1"/>
      <w:marLeft w:val="0"/>
      <w:marRight w:val="0"/>
      <w:marTop w:val="0"/>
      <w:marBottom w:val="0"/>
      <w:divBdr>
        <w:top w:val="none" w:sz="0" w:space="0" w:color="auto"/>
        <w:left w:val="none" w:sz="0" w:space="0" w:color="auto"/>
        <w:bottom w:val="none" w:sz="0" w:space="0" w:color="auto"/>
        <w:right w:val="none" w:sz="0" w:space="0" w:color="auto"/>
      </w:divBdr>
      <w:divsChild>
        <w:div w:id="91435565">
          <w:marLeft w:val="0"/>
          <w:marRight w:val="0"/>
          <w:marTop w:val="0"/>
          <w:marBottom w:val="0"/>
          <w:divBdr>
            <w:top w:val="none" w:sz="0" w:space="0" w:color="auto"/>
            <w:left w:val="none" w:sz="0" w:space="0" w:color="auto"/>
            <w:bottom w:val="none" w:sz="0" w:space="0" w:color="auto"/>
            <w:right w:val="none" w:sz="0" w:space="0" w:color="auto"/>
          </w:divBdr>
          <w:divsChild>
            <w:div w:id="1245651613">
              <w:marLeft w:val="0"/>
              <w:marRight w:val="0"/>
              <w:marTop w:val="0"/>
              <w:marBottom w:val="0"/>
              <w:divBdr>
                <w:top w:val="none" w:sz="0" w:space="0" w:color="auto"/>
                <w:left w:val="none" w:sz="0" w:space="0" w:color="auto"/>
                <w:bottom w:val="none" w:sz="0" w:space="0" w:color="auto"/>
                <w:right w:val="none" w:sz="0" w:space="0" w:color="auto"/>
              </w:divBdr>
              <w:divsChild>
                <w:div w:id="1064718544">
                  <w:marLeft w:val="0"/>
                  <w:marRight w:val="0"/>
                  <w:marTop w:val="0"/>
                  <w:marBottom w:val="0"/>
                  <w:divBdr>
                    <w:top w:val="none" w:sz="0" w:space="0" w:color="auto"/>
                    <w:left w:val="none" w:sz="0" w:space="0" w:color="auto"/>
                    <w:bottom w:val="none" w:sz="0" w:space="0" w:color="auto"/>
                    <w:right w:val="none" w:sz="0" w:space="0" w:color="auto"/>
                  </w:divBdr>
                  <w:divsChild>
                    <w:div w:id="67044908">
                      <w:marLeft w:val="0"/>
                      <w:marRight w:val="0"/>
                      <w:marTop w:val="0"/>
                      <w:marBottom w:val="0"/>
                      <w:divBdr>
                        <w:top w:val="none" w:sz="0" w:space="0" w:color="auto"/>
                        <w:left w:val="none" w:sz="0" w:space="0" w:color="auto"/>
                        <w:bottom w:val="none" w:sz="0" w:space="0" w:color="auto"/>
                        <w:right w:val="none" w:sz="0" w:space="0" w:color="auto"/>
                      </w:divBdr>
                      <w:divsChild>
                        <w:div w:id="1590845493">
                          <w:marLeft w:val="0"/>
                          <w:marRight w:val="0"/>
                          <w:marTop w:val="0"/>
                          <w:marBottom w:val="0"/>
                          <w:divBdr>
                            <w:top w:val="none" w:sz="0" w:space="0" w:color="auto"/>
                            <w:left w:val="none" w:sz="0" w:space="0" w:color="auto"/>
                            <w:bottom w:val="none" w:sz="0" w:space="0" w:color="auto"/>
                            <w:right w:val="none" w:sz="0" w:space="0" w:color="auto"/>
                          </w:divBdr>
                          <w:divsChild>
                            <w:div w:id="1022441845">
                              <w:marLeft w:val="0"/>
                              <w:marRight w:val="0"/>
                              <w:marTop w:val="0"/>
                              <w:marBottom w:val="0"/>
                              <w:divBdr>
                                <w:top w:val="none" w:sz="0" w:space="0" w:color="auto"/>
                                <w:left w:val="none" w:sz="0" w:space="0" w:color="auto"/>
                                <w:bottom w:val="none" w:sz="0" w:space="0" w:color="auto"/>
                                <w:right w:val="none" w:sz="0" w:space="0" w:color="auto"/>
                              </w:divBdr>
                              <w:divsChild>
                                <w:div w:id="2090610312">
                                  <w:marLeft w:val="0"/>
                                  <w:marRight w:val="0"/>
                                  <w:marTop w:val="0"/>
                                  <w:marBottom w:val="0"/>
                                  <w:divBdr>
                                    <w:top w:val="none" w:sz="0" w:space="0" w:color="auto"/>
                                    <w:left w:val="none" w:sz="0" w:space="0" w:color="auto"/>
                                    <w:bottom w:val="none" w:sz="0" w:space="0" w:color="auto"/>
                                    <w:right w:val="none" w:sz="0" w:space="0" w:color="auto"/>
                                  </w:divBdr>
                                  <w:divsChild>
                                    <w:div w:id="1982034608">
                                      <w:marLeft w:val="0"/>
                                      <w:marRight w:val="0"/>
                                      <w:marTop w:val="0"/>
                                      <w:marBottom w:val="0"/>
                                      <w:divBdr>
                                        <w:top w:val="none" w:sz="0" w:space="0" w:color="auto"/>
                                        <w:left w:val="none" w:sz="0" w:space="0" w:color="auto"/>
                                        <w:bottom w:val="none" w:sz="0" w:space="0" w:color="auto"/>
                                        <w:right w:val="none" w:sz="0" w:space="0" w:color="auto"/>
                                      </w:divBdr>
                                      <w:divsChild>
                                        <w:div w:id="951521584">
                                          <w:marLeft w:val="0"/>
                                          <w:marRight w:val="0"/>
                                          <w:marTop w:val="0"/>
                                          <w:marBottom w:val="0"/>
                                          <w:divBdr>
                                            <w:top w:val="none" w:sz="0" w:space="0" w:color="auto"/>
                                            <w:left w:val="none" w:sz="0" w:space="0" w:color="auto"/>
                                            <w:bottom w:val="none" w:sz="0" w:space="0" w:color="auto"/>
                                            <w:right w:val="none" w:sz="0" w:space="0" w:color="auto"/>
                                          </w:divBdr>
                                          <w:divsChild>
                                            <w:div w:id="2104646924">
                                              <w:marLeft w:val="0"/>
                                              <w:marRight w:val="0"/>
                                              <w:marTop w:val="0"/>
                                              <w:marBottom w:val="0"/>
                                              <w:divBdr>
                                                <w:top w:val="none" w:sz="0" w:space="0" w:color="auto"/>
                                                <w:left w:val="none" w:sz="0" w:space="0" w:color="auto"/>
                                                <w:bottom w:val="none" w:sz="0" w:space="0" w:color="auto"/>
                                                <w:right w:val="none" w:sz="0" w:space="0" w:color="auto"/>
                                              </w:divBdr>
                                              <w:divsChild>
                                                <w:div w:id="1303392066">
                                                  <w:marLeft w:val="0"/>
                                                  <w:marRight w:val="0"/>
                                                  <w:marTop w:val="0"/>
                                                  <w:marBottom w:val="0"/>
                                                  <w:divBdr>
                                                    <w:top w:val="none" w:sz="0" w:space="0" w:color="auto"/>
                                                    <w:left w:val="none" w:sz="0" w:space="0" w:color="auto"/>
                                                    <w:bottom w:val="none" w:sz="0" w:space="0" w:color="auto"/>
                                                    <w:right w:val="none" w:sz="0" w:space="0" w:color="auto"/>
                                                  </w:divBdr>
                                                  <w:divsChild>
                                                    <w:div w:id="1012994051">
                                                      <w:marLeft w:val="0"/>
                                                      <w:marRight w:val="0"/>
                                                      <w:marTop w:val="0"/>
                                                      <w:marBottom w:val="0"/>
                                                      <w:divBdr>
                                                        <w:top w:val="none" w:sz="0" w:space="0" w:color="auto"/>
                                                        <w:left w:val="none" w:sz="0" w:space="0" w:color="auto"/>
                                                        <w:bottom w:val="none" w:sz="0" w:space="0" w:color="auto"/>
                                                        <w:right w:val="none" w:sz="0" w:space="0" w:color="auto"/>
                                                      </w:divBdr>
                                                      <w:divsChild>
                                                        <w:div w:id="65616358">
                                                          <w:marLeft w:val="0"/>
                                                          <w:marRight w:val="0"/>
                                                          <w:marTop w:val="0"/>
                                                          <w:marBottom w:val="0"/>
                                                          <w:divBdr>
                                                            <w:top w:val="none" w:sz="0" w:space="0" w:color="auto"/>
                                                            <w:left w:val="none" w:sz="0" w:space="0" w:color="auto"/>
                                                            <w:bottom w:val="none" w:sz="0" w:space="0" w:color="auto"/>
                                                            <w:right w:val="none" w:sz="0" w:space="0" w:color="auto"/>
                                                          </w:divBdr>
                                                          <w:divsChild>
                                                            <w:div w:id="14098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5842640">
      <w:bodyDiv w:val="1"/>
      <w:marLeft w:val="0"/>
      <w:marRight w:val="0"/>
      <w:marTop w:val="0"/>
      <w:marBottom w:val="0"/>
      <w:divBdr>
        <w:top w:val="none" w:sz="0" w:space="0" w:color="auto"/>
        <w:left w:val="none" w:sz="0" w:space="0" w:color="auto"/>
        <w:bottom w:val="none" w:sz="0" w:space="0" w:color="auto"/>
        <w:right w:val="none" w:sz="0" w:space="0" w:color="auto"/>
      </w:divBdr>
      <w:divsChild>
        <w:div w:id="531117934">
          <w:marLeft w:val="0"/>
          <w:marRight w:val="0"/>
          <w:marTop w:val="0"/>
          <w:marBottom w:val="0"/>
          <w:divBdr>
            <w:top w:val="none" w:sz="0" w:space="0" w:color="auto"/>
            <w:left w:val="none" w:sz="0" w:space="0" w:color="auto"/>
            <w:bottom w:val="none" w:sz="0" w:space="0" w:color="auto"/>
            <w:right w:val="none" w:sz="0" w:space="0" w:color="auto"/>
          </w:divBdr>
          <w:divsChild>
            <w:div w:id="1756055177">
              <w:marLeft w:val="0"/>
              <w:marRight w:val="0"/>
              <w:marTop w:val="0"/>
              <w:marBottom w:val="0"/>
              <w:divBdr>
                <w:top w:val="none" w:sz="0" w:space="0" w:color="auto"/>
                <w:left w:val="none" w:sz="0" w:space="0" w:color="auto"/>
                <w:bottom w:val="none" w:sz="0" w:space="0" w:color="auto"/>
                <w:right w:val="none" w:sz="0" w:space="0" w:color="auto"/>
              </w:divBdr>
              <w:divsChild>
                <w:div w:id="229537766">
                  <w:marLeft w:val="0"/>
                  <w:marRight w:val="0"/>
                  <w:marTop w:val="0"/>
                  <w:marBottom w:val="0"/>
                  <w:divBdr>
                    <w:top w:val="none" w:sz="0" w:space="0" w:color="auto"/>
                    <w:left w:val="none" w:sz="0" w:space="0" w:color="auto"/>
                    <w:bottom w:val="none" w:sz="0" w:space="0" w:color="auto"/>
                    <w:right w:val="none" w:sz="0" w:space="0" w:color="auto"/>
                  </w:divBdr>
                  <w:divsChild>
                    <w:div w:id="124276475">
                      <w:marLeft w:val="0"/>
                      <w:marRight w:val="0"/>
                      <w:marTop w:val="0"/>
                      <w:marBottom w:val="0"/>
                      <w:divBdr>
                        <w:top w:val="none" w:sz="0" w:space="0" w:color="auto"/>
                        <w:left w:val="none" w:sz="0" w:space="0" w:color="auto"/>
                        <w:bottom w:val="none" w:sz="0" w:space="0" w:color="auto"/>
                        <w:right w:val="none" w:sz="0" w:space="0" w:color="auto"/>
                      </w:divBdr>
                      <w:divsChild>
                        <w:div w:id="2143307404">
                          <w:marLeft w:val="0"/>
                          <w:marRight w:val="0"/>
                          <w:marTop w:val="0"/>
                          <w:marBottom w:val="0"/>
                          <w:divBdr>
                            <w:top w:val="none" w:sz="0" w:space="0" w:color="auto"/>
                            <w:left w:val="none" w:sz="0" w:space="0" w:color="auto"/>
                            <w:bottom w:val="none" w:sz="0" w:space="0" w:color="auto"/>
                            <w:right w:val="none" w:sz="0" w:space="0" w:color="auto"/>
                          </w:divBdr>
                          <w:divsChild>
                            <w:div w:id="1163080214">
                              <w:marLeft w:val="0"/>
                              <w:marRight w:val="0"/>
                              <w:marTop w:val="0"/>
                              <w:marBottom w:val="0"/>
                              <w:divBdr>
                                <w:top w:val="none" w:sz="0" w:space="0" w:color="auto"/>
                                <w:left w:val="none" w:sz="0" w:space="0" w:color="auto"/>
                                <w:bottom w:val="none" w:sz="0" w:space="0" w:color="auto"/>
                                <w:right w:val="none" w:sz="0" w:space="0" w:color="auto"/>
                              </w:divBdr>
                              <w:divsChild>
                                <w:div w:id="1984043692">
                                  <w:marLeft w:val="0"/>
                                  <w:marRight w:val="0"/>
                                  <w:marTop w:val="0"/>
                                  <w:marBottom w:val="0"/>
                                  <w:divBdr>
                                    <w:top w:val="none" w:sz="0" w:space="0" w:color="auto"/>
                                    <w:left w:val="none" w:sz="0" w:space="0" w:color="auto"/>
                                    <w:bottom w:val="none" w:sz="0" w:space="0" w:color="auto"/>
                                    <w:right w:val="none" w:sz="0" w:space="0" w:color="auto"/>
                                  </w:divBdr>
                                  <w:divsChild>
                                    <w:div w:id="697269193">
                                      <w:marLeft w:val="0"/>
                                      <w:marRight w:val="0"/>
                                      <w:marTop w:val="0"/>
                                      <w:marBottom w:val="0"/>
                                      <w:divBdr>
                                        <w:top w:val="none" w:sz="0" w:space="0" w:color="auto"/>
                                        <w:left w:val="none" w:sz="0" w:space="0" w:color="auto"/>
                                        <w:bottom w:val="none" w:sz="0" w:space="0" w:color="auto"/>
                                        <w:right w:val="none" w:sz="0" w:space="0" w:color="auto"/>
                                      </w:divBdr>
                                      <w:divsChild>
                                        <w:div w:id="2065176569">
                                          <w:marLeft w:val="0"/>
                                          <w:marRight w:val="0"/>
                                          <w:marTop w:val="0"/>
                                          <w:marBottom w:val="0"/>
                                          <w:divBdr>
                                            <w:top w:val="none" w:sz="0" w:space="0" w:color="auto"/>
                                            <w:left w:val="none" w:sz="0" w:space="0" w:color="auto"/>
                                            <w:bottom w:val="none" w:sz="0" w:space="0" w:color="auto"/>
                                            <w:right w:val="none" w:sz="0" w:space="0" w:color="auto"/>
                                          </w:divBdr>
                                          <w:divsChild>
                                            <w:div w:id="546139514">
                                              <w:marLeft w:val="0"/>
                                              <w:marRight w:val="0"/>
                                              <w:marTop w:val="0"/>
                                              <w:marBottom w:val="0"/>
                                              <w:divBdr>
                                                <w:top w:val="none" w:sz="0" w:space="0" w:color="auto"/>
                                                <w:left w:val="none" w:sz="0" w:space="0" w:color="auto"/>
                                                <w:bottom w:val="none" w:sz="0" w:space="0" w:color="auto"/>
                                                <w:right w:val="none" w:sz="0" w:space="0" w:color="auto"/>
                                              </w:divBdr>
                                              <w:divsChild>
                                                <w:div w:id="97527988">
                                                  <w:marLeft w:val="0"/>
                                                  <w:marRight w:val="0"/>
                                                  <w:marTop w:val="0"/>
                                                  <w:marBottom w:val="0"/>
                                                  <w:divBdr>
                                                    <w:top w:val="none" w:sz="0" w:space="0" w:color="auto"/>
                                                    <w:left w:val="none" w:sz="0" w:space="0" w:color="auto"/>
                                                    <w:bottom w:val="none" w:sz="0" w:space="0" w:color="auto"/>
                                                    <w:right w:val="none" w:sz="0" w:space="0" w:color="auto"/>
                                                  </w:divBdr>
                                                  <w:divsChild>
                                                    <w:div w:id="1443065200">
                                                      <w:marLeft w:val="0"/>
                                                      <w:marRight w:val="0"/>
                                                      <w:marTop w:val="0"/>
                                                      <w:marBottom w:val="0"/>
                                                      <w:divBdr>
                                                        <w:top w:val="none" w:sz="0" w:space="0" w:color="auto"/>
                                                        <w:left w:val="none" w:sz="0" w:space="0" w:color="auto"/>
                                                        <w:bottom w:val="none" w:sz="0" w:space="0" w:color="auto"/>
                                                        <w:right w:val="none" w:sz="0" w:space="0" w:color="auto"/>
                                                      </w:divBdr>
                                                      <w:divsChild>
                                                        <w:div w:id="111553741">
                                                          <w:marLeft w:val="0"/>
                                                          <w:marRight w:val="0"/>
                                                          <w:marTop w:val="0"/>
                                                          <w:marBottom w:val="0"/>
                                                          <w:divBdr>
                                                            <w:top w:val="none" w:sz="0" w:space="0" w:color="auto"/>
                                                            <w:left w:val="none" w:sz="0" w:space="0" w:color="auto"/>
                                                            <w:bottom w:val="none" w:sz="0" w:space="0" w:color="auto"/>
                                                            <w:right w:val="none" w:sz="0" w:space="0" w:color="auto"/>
                                                          </w:divBdr>
                                                          <w:divsChild>
                                                            <w:div w:id="13507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3560143">
      <w:bodyDiv w:val="1"/>
      <w:marLeft w:val="0"/>
      <w:marRight w:val="0"/>
      <w:marTop w:val="0"/>
      <w:marBottom w:val="0"/>
      <w:divBdr>
        <w:top w:val="none" w:sz="0" w:space="0" w:color="auto"/>
        <w:left w:val="none" w:sz="0" w:space="0" w:color="auto"/>
        <w:bottom w:val="none" w:sz="0" w:space="0" w:color="auto"/>
        <w:right w:val="none" w:sz="0" w:space="0" w:color="auto"/>
      </w:divBdr>
    </w:div>
    <w:div w:id="330645669">
      <w:bodyDiv w:val="1"/>
      <w:marLeft w:val="0"/>
      <w:marRight w:val="0"/>
      <w:marTop w:val="0"/>
      <w:marBottom w:val="0"/>
      <w:divBdr>
        <w:top w:val="none" w:sz="0" w:space="0" w:color="auto"/>
        <w:left w:val="none" w:sz="0" w:space="0" w:color="auto"/>
        <w:bottom w:val="none" w:sz="0" w:space="0" w:color="auto"/>
        <w:right w:val="none" w:sz="0" w:space="0" w:color="auto"/>
      </w:divBdr>
    </w:div>
    <w:div w:id="361630318">
      <w:bodyDiv w:val="1"/>
      <w:marLeft w:val="0"/>
      <w:marRight w:val="0"/>
      <w:marTop w:val="0"/>
      <w:marBottom w:val="0"/>
      <w:divBdr>
        <w:top w:val="none" w:sz="0" w:space="0" w:color="auto"/>
        <w:left w:val="none" w:sz="0" w:space="0" w:color="auto"/>
        <w:bottom w:val="none" w:sz="0" w:space="0" w:color="auto"/>
        <w:right w:val="none" w:sz="0" w:space="0" w:color="auto"/>
      </w:divBdr>
    </w:div>
    <w:div w:id="427313799">
      <w:bodyDiv w:val="1"/>
      <w:marLeft w:val="0"/>
      <w:marRight w:val="0"/>
      <w:marTop w:val="0"/>
      <w:marBottom w:val="0"/>
      <w:divBdr>
        <w:top w:val="none" w:sz="0" w:space="0" w:color="auto"/>
        <w:left w:val="none" w:sz="0" w:space="0" w:color="auto"/>
        <w:bottom w:val="none" w:sz="0" w:space="0" w:color="auto"/>
        <w:right w:val="none" w:sz="0" w:space="0" w:color="auto"/>
      </w:divBdr>
    </w:div>
    <w:div w:id="485899050">
      <w:bodyDiv w:val="1"/>
      <w:marLeft w:val="0"/>
      <w:marRight w:val="0"/>
      <w:marTop w:val="0"/>
      <w:marBottom w:val="0"/>
      <w:divBdr>
        <w:top w:val="none" w:sz="0" w:space="0" w:color="auto"/>
        <w:left w:val="none" w:sz="0" w:space="0" w:color="auto"/>
        <w:bottom w:val="none" w:sz="0" w:space="0" w:color="auto"/>
        <w:right w:val="none" w:sz="0" w:space="0" w:color="auto"/>
      </w:divBdr>
    </w:div>
    <w:div w:id="523830981">
      <w:bodyDiv w:val="1"/>
      <w:marLeft w:val="0"/>
      <w:marRight w:val="0"/>
      <w:marTop w:val="0"/>
      <w:marBottom w:val="0"/>
      <w:divBdr>
        <w:top w:val="none" w:sz="0" w:space="0" w:color="auto"/>
        <w:left w:val="none" w:sz="0" w:space="0" w:color="auto"/>
        <w:bottom w:val="none" w:sz="0" w:space="0" w:color="auto"/>
        <w:right w:val="none" w:sz="0" w:space="0" w:color="auto"/>
      </w:divBdr>
    </w:div>
    <w:div w:id="527256627">
      <w:bodyDiv w:val="1"/>
      <w:marLeft w:val="0"/>
      <w:marRight w:val="0"/>
      <w:marTop w:val="0"/>
      <w:marBottom w:val="0"/>
      <w:divBdr>
        <w:top w:val="none" w:sz="0" w:space="0" w:color="auto"/>
        <w:left w:val="none" w:sz="0" w:space="0" w:color="auto"/>
        <w:bottom w:val="none" w:sz="0" w:space="0" w:color="auto"/>
        <w:right w:val="none" w:sz="0" w:space="0" w:color="auto"/>
      </w:divBdr>
      <w:divsChild>
        <w:div w:id="1484354058">
          <w:marLeft w:val="0"/>
          <w:marRight w:val="0"/>
          <w:marTop w:val="0"/>
          <w:marBottom w:val="0"/>
          <w:divBdr>
            <w:top w:val="none" w:sz="0" w:space="0" w:color="auto"/>
            <w:left w:val="none" w:sz="0" w:space="0" w:color="auto"/>
            <w:bottom w:val="none" w:sz="0" w:space="0" w:color="auto"/>
            <w:right w:val="none" w:sz="0" w:space="0" w:color="auto"/>
          </w:divBdr>
          <w:divsChild>
            <w:div w:id="1880162380">
              <w:marLeft w:val="0"/>
              <w:marRight w:val="0"/>
              <w:marTop w:val="0"/>
              <w:marBottom w:val="0"/>
              <w:divBdr>
                <w:top w:val="none" w:sz="0" w:space="0" w:color="auto"/>
                <w:left w:val="none" w:sz="0" w:space="0" w:color="auto"/>
                <w:bottom w:val="none" w:sz="0" w:space="0" w:color="auto"/>
                <w:right w:val="none" w:sz="0" w:space="0" w:color="auto"/>
              </w:divBdr>
              <w:divsChild>
                <w:div w:id="1623346748">
                  <w:marLeft w:val="0"/>
                  <w:marRight w:val="0"/>
                  <w:marTop w:val="0"/>
                  <w:marBottom w:val="0"/>
                  <w:divBdr>
                    <w:top w:val="none" w:sz="0" w:space="0" w:color="auto"/>
                    <w:left w:val="none" w:sz="0" w:space="0" w:color="auto"/>
                    <w:bottom w:val="none" w:sz="0" w:space="0" w:color="auto"/>
                    <w:right w:val="none" w:sz="0" w:space="0" w:color="auto"/>
                  </w:divBdr>
                  <w:divsChild>
                    <w:div w:id="2015455238">
                      <w:marLeft w:val="0"/>
                      <w:marRight w:val="0"/>
                      <w:marTop w:val="0"/>
                      <w:marBottom w:val="0"/>
                      <w:divBdr>
                        <w:top w:val="none" w:sz="0" w:space="0" w:color="auto"/>
                        <w:left w:val="none" w:sz="0" w:space="0" w:color="auto"/>
                        <w:bottom w:val="none" w:sz="0" w:space="0" w:color="auto"/>
                        <w:right w:val="none" w:sz="0" w:space="0" w:color="auto"/>
                      </w:divBdr>
                      <w:divsChild>
                        <w:div w:id="1543637002">
                          <w:marLeft w:val="0"/>
                          <w:marRight w:val="0"/>
                          <w:marTop w:val="0"/>
                          <w:marBottom w:val="0"/>
                          <w:divBdr>
                            <w:top w:val="none" w:sz="0" w:space="0" w:color="auto"/>
                            <w:left w:val="none" w:sz="0" w:space="0" w:color="auto"/>
                            <w:bottom w:val="none" w:sz="0" w:space="0" w:color="auto"/>
                            <w:right w:val="none" w:sz="0" w:space="0" w:color="auto"/>
                          </w:divBdr>
                          <w:divsChild>
                            <w:div w:id="1532643415">
                              <w:marLeft w:val="0"/>
                              <w:marRight w:val="0"/>
                              <w:marTop w:val="0"/>
                              <w:marBottom w:val="0"/>
                              <w:divBdr>
                                <w:top w:val="none" w:sz="0" w:space="0" w:color="auto"/>
                                <w:left w:val="none" w:sz="0" w:space="0" w:color="auto"/>
                                <w:bottom w:val="none" w:sz="0" w:space="0" w:color="auto"/>
                                <w:right w:val="none" w:sz="0" w:space="0" w:color="auto"/>
                              </w:divBdr>
                              <w:divsChild>
                                <w:div w:id="1120732096">
                                  <w:marLeft w:val="0"/>
                                  <w:marRight w:val="0"/>
                                  <w:marTop w:val="0"/>
                                  <w:marBottom w:val="0"/>
                                  <w:divBdr>
                                    <w:top w:val="none" w:sz="0" w:space="0" w:color="auto"/>
                                    <w:left w:val="none" w:sz="0" w:space="0" w:color="auto"/>
                                    <w:bottom w:val="none" w:sz="0" w:space="0" w:color="auto"/>
                                    <w:right w:val="none" w:sz="0" w:space="0" w:color="auto"/>
                                  </w:divBdr>
                                  <w:divsChild>
                                    <w:div w:id="1518160125">
                                      <w:marLeft w:val="0"/>
                                      <w:marRight w:val="0"/>
                                      <w:marTop w:val="0"/>
                                      <w:marBottom w:val="0"/>
                                      <w:divBdr>
                                        <w:top w:val="none" w:sz="0" w:space="0" w:color="auto"/>
                                        <w:left w:val="none" w:sz="0" w:space="0" w:color="auto"/>
                                        <w:bottom w:val="none" w:sz="0" w:space="0" w:color="auto"/>
                                        <w:right w:val="none" w:sz="0" w:space="0" w:color="auto"/>
                                      </w:divBdr>
                                      <w:divsChild>
                                        <w:div w:id="764039773">
                                          <w:marLeft w:val="0"/>
                                          <w:marRight w:val="0"/>
                                          <w:marTop w:val="0"/>
                                          <w:marBottom w:val="0"/>
                                          <w:divBdr>
                                            <w:top w:val="none" w:sz="0" w:space="0" w:color="auto"/>
                                            <w:left w:val="none" w:sz="0" w:space="0" w:color="auto"/>
                                            <w:bottom w:val="none" w:sz="0" w:space="0" w:color="auto"/>
                                            <w:right w:val="none" w:sz="0" w:space="0" w:color="auto"/>
                                          </w:divBdr>
                                          <w:divsChild>
                                            <w:div w:id="720249002">
                                              <w:marLeft w:val="0"/>
                                              <w:marRight w:val="0"/>
                                              <w:marTop w:val="0"/>
                                              <w:marBottom w:val="0"/>
                                              <w:divBdr>
                                                <w:top w:val="none" w:sz="0" w:space="0" w:color="auto"/>
                                                <w:left w:val="none" w:sz="0" w:space="0" w:color="auto"/>
                                                <w:bottom w:val="none" w:sz="0" w:space="0" w:color="auto"/>
                                                <w:right w:val="none" w:sz="0" w:space="0" w:color="auto"/>
                                              </w:divBdr>
                                              <w:divsChild>
                                                <w:div w:id="1010332441">
                                                  <w:marLeft w:val="0"/>
                                                  <w:marRight w:val="0"/>
                                                  <w:marTop w:val="0"/>
                                                  <w:marBottom w:val="0"/>
                                                  <w:divBdr>
                                                    <w:top w:val="none" w:sz="0" w:space="0" w:color="auto"/>
                                                    <w:left w:val="none" w:sz="0" w:space="0" w:color="auto"/>
                                                    <w:bottom w:val="none" w:sz="0" w:space="0" w:color="auto"/>
                                                    <w:right w:val="none" w:sz="0" w:space="0" w:color="auto"/>
                                                  </w:divBdr>
                                                  <w:divsChild>
                                                    <w:div w:id="965040883">
                                                      <w:marLeft w:val="0"/>
                                                      <w:marRight w:val="0"/>
                                                      <w:marTop w:val="0"/>
                                                      <w:marBottom w:val="0"/>
                                                      <w:divBdr>
                                                        <w:top w:val="none" w:sz="0" w:space="0" w:color="auto"/>
                                                        <w:left w:val="none" w:sz="0" w:space="0" w:color="auto"/>
                                                        <w:bottom w:val="none" w:sz="0" w:space="0" w:color="auto"/>
                                                        <w:right w:val="none" w:sz="0" w:space="0" w:color="auto"/>
                                                      </w:divBdr>
                                                      <w:divsChild>
                                                        <w:div w:id="1400859687">
                                                          <w:marLeft w:val="0"/>
                                                          <w:marRight w:val="0"/>
                                                          <w:marTop w:val="0"/>
                                                          <w:marBottom w:val="0"/>
                                                          <w:divBdr>
                                                            <w:top w:val="none" w:sz="0" w:space="0" w:color="auto"/>
                                                            <w:left w:val="none" w:sz="0" w:space="0" w:color="auto"/>
                                                            <w:bottom w:val="none" w:sz="0" w:space="0" w:color="auto"/>
                                                            <w:right w:val="none" w:sz="0" w:space="0" w:color="auto"/>
                                                          </w:divBdr>
                                                          <w:divsChild>
                                                            <w:div w:id="18441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5986563">
      <w:bodyDiv w:val="1"/>
      <w:marLeft w:val="0"/>
      <w:marRight w:val="0"/>
      <w:marTop w:val="0"/>
      <w:marBottom w:val="0"/>
      <w:divBdr>
        <w:top w:val="none" w:sz="0" w:space="0" w:color="auto"/>
        <w:left w:val="none" w:sz="0" w:space="0" w:color="auto"/>
        <w:bottom w:val="none" w:sz="0" w:space="0" w:color="auto"/>
        <w:right w:val="none" w:sz="0" w:space="0" w:color="auto"/>
      </w:divBdr>
    </w:div>
    <w:div w:id="840312481">
      <w:bodyDiv w:val="1"/>
      <w:marLeft w:val="0"/>
      <w:marRight w:val="0"/>
      <w:marTop w:val="0"/>
      <w:marBottom w:val="0"/>
      <w:divBdr>
        <w:top w:val="none" w:sz="0" w:space="0" w:color="auto"/>
        <w:left w:val="none" w:sz="0" w:space="0" w:color="auto"/>
        <w:bottom w:val="none" w:sz="0" w:space="0" w:color="auto"/>
        <w:right w:val="none" w:sz="0" w:space="0" w:color="auto"/>
      </w:divBdr>
    </w:div>
    <w:div w:id="849488261">
      <w:bodyDiv w:val="1"/>
      <w:marLeft w:val="0"/>
      <w:marRight w:val="0"/>
      <w:marTop w:val="0"/>
      <w:marBottom w:val="0"/>
      <w:divBdr>
        <w:top w:val="none" w:sz="0" w:space="0" w:color="auto"/>
        <w:left w:val="none" w:sz="0" w:space="0" w:color="auto"/>
        <w:bottom w:val="none" w:sz="0" w:space="0" w:color="auto"/>
        <w:right w:val="none" w:sz="0" w:space="0" w:color="auto"/>
      </w:divBdr>
    </w:div>
    <w:div w:id="853569475">
      <w:bodyDiv w:val="1"/>
      <w:marLeft w:val="0"/>
      <w:marRight w:val="0"/>
      <w:marTop w:val="0"/>
      <w:marBottom w:val="0"/>
      <w:divBdr>
        <w:top w:val="none" w:sz="0" w:space="0" w:color="auto"/>
        <w:left w:val="none" w:sz="0" w:space="0" w:color="auto"/>
        <w:bottom w:val="none" w:sz="0" w:space="0" w:color="auto"/>
        <w:right w:val="none" w:sz="0" w:space="0" w:color="auto"/>
      </w:divBdr>
    </w:div>
    <w:div w:id="868759966">
      <w:bodyDiv w:val="1"/>
      <w:marLeft w:val="0"/>
      <w:marRight w:val="0"/>
      <w:marTop w:val="0"/>
      <w:marBottom w:val="0"/>
      <w:divBdr>
        <w:top w:val="none" w:sz="0" w:space="0" w:color="auto"/>
        <w:left w:val="none" w:sz="0" w:space="0" w:color="auto"/>
        <w:bottom w:val="none" w:sz="0" w:space="0" w:color="auto"/>
        <w:right w:val="none" w:sz="0" w:space="0" w:color="auto"/>
      </w:divBdr>
      <w:divsChild>
        <w:div w:id="654840524">
          <w:marLeft w:val="0"/>
          <w:marRight w:val="0"/>
          <w:marTop w:val="0"/>
          <w:marBottom w:val="0"/>
          <w:divBdr>
            <w:top w:val="none" w:sz="0" w:space="0" w:color="auto"/>
            <w:left w:val="none" w:sz="0" w:space="0" w:color="auto"/>
            <w:bottom w:val="none" w:sz="0" w:space="0" w:color="auto"/>
            <w:right w:val="none" w:sz="0" w:space="0" w:color="auto"/>
          </w:divBdr>
          <w:divsChild>
            <w:div w:id="1682852133">
              <w:marLeft w:val="0"/>
              <w:marRight w:val="0"/>
              <w:marTop w:val="0"/>
              <w:marBottom w:val="0"/>
              <w:divBdr>
                <w:top w:val="none" w:sz="0" w:space="0" w:color="auto"/>
                <w:left w:val="none" w:sz="0" w:space="0" w:color="auto"/>
                <w:bottom w:val="none" w:sz="0" w:space="0" w:color="auto"/>
                <w:right w:val="none" w:sz="0" w:space="0" w:color="auto"/>
              </w:divBdr>
              <w:divsChild>
                <w:div w:id="98305217">
                  <w:marLeft w:val="0"/>
                  <w:marRight w:val="0"/>
                  <w:marTop w:val="0"/>
                  <w:marBottom w:val="0"/>
                  <w:divBdr>
                    <w:top w:val="none" w:sz="0" w:space="0" w:color="auto"/>
                    <w:left w:val="none" w:sz="0" w:space="0" w:color="auto"/>
                    <w:bottom w:val="none" w:sz="0" w:space="0" w:color="auto"/>
                    <w:right w:val="none" w:sz="0" w:space="0" w:color="auto"/>
                  </w:divBdr>
                  <w:divsChild>
                    <w:div w:id="699627352">
                      <w:marLeft w:val="0"/>
                      <w:marRight w:val="0"/>
                      <w:marTop w:val="0"/>
                      <w:marBottom w:val="0"/>
                      <w:divBdr>
                        <w:top w:val="none" w:sz="0" w:space="0" w:color="auto"/>
                        <w:left w:val="none" w:sz="0" w:space="0" w:color="auto"/>
                        <w:bottom w:val="none" w:sz="0" w:space="0" w:color="auto"/>
                        <w:right w:val="none" w:sz="0" w:space="0" w:color="auto"/>
                      </w:divBdr>
                      <w:divsChild>
                        <w:div w:id="707339758">
                          <w:marLeft w:val="0"/>
                          <w:marRight w:val="0"/>
                          <w:marTop w:val="0"/>
                          <w:marBottom w:val="0"/>
                          <w:divBdr>
                            <w:top w:val="none" w:sz="0" w:space="0" w:color="auto"/>
                            <w:left w:val="none" w:sz="0" w:space="0" w:color="auto"/>
                            <w:bottom w:val="none" w:sz="0" w:space="0" w:color="auto"/>
                            <w:right w:val="none" w:sz="0" w:space="0" w:color="auto"/>
                          </w:divBdr>
                          <w:divsChild>
                            <w:div w:id="1923291192">
                              <w:marLeft w:val="0"/>
                              <w:marRight w:val="0"/>
                              <w:marTop w:val="0"/>
                              <w:marBottom w:val="0"/>
                              <w:divBdr>
                                <w:top w:val="none" w:sz="0" w:space="0" w:color="auto"/>
                                <w:left w:val="none" w:sz="0" w:space="0" w:color="auto"/>
                                <w:bottom w:val="none" w:sz="0" w:space="0" w:color="auto"/>
                                <w:right w:val="none" w:sz="0" w:space="0" w:color="auto"/>
                              </w:divBdr>
                              <w:divsChild>
                                <w:div w:id="700741570">
                                  <w:marLeft w:val="0"/>
                                  <w:marRight w:val="0"/>
                                  <w:marTop w:val="0"/>
                                  <w:marBottom w:val="0"/>
                                  <w:divBdr>
                                    <w:top w:val="none" w:sz="0" w:space="0" w:color="auto"/>
                                    <w:left w:val="none" w:sz="0" w:space="0" w:color="auto"/>
                                    <w:bottom w:val="none" w:sz="0" w:space="0" w:color="auto"/>
                                    <w:right w:val="none" w:sz="0" w:space="0" w:color="auto"/>
                                  </w:divBdr>
                                  <w:divsChild>
                                    <w:div w:id="1235167539">
                                      <w:marLeft w:val="0"/>
                                      <w:marRight w:val="0"/>
                                      <w:marTop w:val="0"/>
                                      <w:marBottom w:val="0"/>
                                      <w:divBdr>
                                        <w:top w:val="none" w:sz="0" w:space="0" w:color="auto"/>
                                        <w:left w:val="none" w:sz="0" w:space="0" w:color="auto"/>
                                        <w:bottom w:val="none" w:sz="0" w:space="0" w:color="auto"/>
                                        <w:right w:val="none" w:sz="0" w:space="0" w:color="auto"/>
                                      </w:divBdr>
                                      <w:divsChild>
                                        <w:div w:id="460265953">
                                          <w:marLeft w:val="0"/>
                                          <w:marRight w:val="0"/>
                                          <w:marTop w:val="0"/>
                                          <w:marBottom w:val="0"/>
                                          <w:divBdr>
                                            <w:top w:val="none" w:sz="0" w:space="0" w:color="auto"/>
                                            <w:left w:val="none" w:sz="0" w:space="0" w:color="auto"/>
                                            <w:bottom w:val="none" w:sz="0" w:space="0" w:color="auto"/>
                                            <w:right w:val="none" w:sz="0" w:space="0" w:color="auto"/>
                                          </w:divBdr>
                                          <w:divsChild>
                                            <w:div w:id="1321664">
                                              <w:marLeft w:val="0"/>
                                              <w:marRight w:val="0"/>
                                              <w:marTop w:val="0"/>
                                              <w:marBottom w:val="0"/>
                                              <w:divBdr>
                                                <w:top w:val="none" w:sz="0" w:space="0" w:color="auto"/>
                                                <w:left w:val="none" w:sz="0" w:space="0" w:color="auto"/>
                                                <w:bottom w:val="none" w:sz="0" w:space="0" w:color="auto"/>
                                                <w:right w:val="none" w:sz="0" w:space="0" w:color="auto"/>
                                              </w:divBdr>
                                              <w:divsChild>
                                                <w:div w:id="668139810">
                                                  <w:marLeft w:val="0"/>
                                                  <w:marRight w:val="0"/>
                                                  <w:marTop w:val="0"/>
                                                  <w:marBottom w:val="0"/>
                                                  <w:divBdr>
                                                    <w:top w:val="none" w:sz="0" w:space="0" w:color="auto"/>
                                                    <w:left w:val="none" w:sz="0" w:space="0" w:color="auto"/>
                                                    <w:bottom w:val="none" w:sz="0" w:space="0" w:color="auto"/>
                                                    <w:right w:val="none" w:sz="0" w:space="0" w:color="auto"/>
                                                  </w:divBdr>
                                                  <w:divsChild>
                                                    <w:div w:id="386610975">
                                                      <w:marLeft w:val="0"/>
                                                      <w:marRight w:val="0"/>
                                                      <w:marTop w:val="0"/>
                                                      <w:marBottom w:val="0"/>
                                                      <w:divBdr>
                                                        <w:top w:val="none" w:sz="0" w:space="0" w:color="auto"/>
                                                        <w:left w:val="none" w:sz="0" w:space="0" w:color="auto"/>
                                                        <w:bottom w:val="none" w:sz="0" w:space="0" w:color="auto"/>
                                                        <w:right w:val="none" w:sz="0" w:space="0" w:color="auto"/>
                                                      </w:divBdr>
                                                      <w:divsChild>
                                                        <w:div w:id="1999192609">
                                                          <w:marLeft w:val="0"/>
                                                          <w:marRight w:val="0"/>
                                                          <w:marTop w:val="0"/>
                                                          <w:marBottom w:val="0"/>
                                                          <w:divBdr>
                                                            <w:top w:val="none" w:sz="0" w:space="0" w:color="auto"/>
                                                            <w:left w:val="none" w:sz="0" w:space="0" w:color="auto"/>
                                                            <w:bottom w:val="none" w:sz="0" w:space="0" w:color="auto"/>
                                                            <w:right w:val="none" w:sz="0" w:space="0" w:color="auto"/>
                                                          </w:divBdr>
                                                          <w:divsChild>
                                                            <w:div w:id="17488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9793676">
      <w:bodyDiv w:val="1"/>
      <w:marLeft w:val="0"/>
      <w:marRight w:val="0"/>
      <w:marTop w:val="0"/>
      <w:marBottom w:val="0"/>
      <w:divBdr>
        <w:top w:val="none" w:sz="0" w:space="0" w:color="auto"/>
        <w:left w:val="none" w:sz="0" w:space="0" w:color="auto"/>
        <w:bottom w:val="none" w:sz="0" w:space="0" w:color="auto"/>
        <w:right w:val="none" w:sz="0" w:space="0" w:color="auto"/>
      </w:divBdr>
    </w:div>
    <w:div w:id="1146438930">
      <w:bodyDiv w:val="1"/>
      <w:marLeft w:val="0"/>
      <w:marRight w:val="0"/>
      <w:marTop w:val="0"/>
      <w:marBottom w:val="0"/>
      <w:divBdr>
        <w:top w:val="none" w:sz="0" w:space="0" w:color="auto"/>
        <w:left w:val="none" w:sz="0" w:space="0" w:color="auto"/>
        <w:bottom w:val="none" w:sz="0" w:space="0" w:color="auto"/>
        <w:right w:val="none" w:sz="0" w:space="0" w:color="auto"/>
      </w:divBdr>
    </w:div>
    <w:div w:id="1278639891">
      <w:bodyDiv w:val="1"/>
      <w:marLeft w:val="0"/>
      <w:marRight w:val="0"/>
      <w:marTop w:val="0"/>
      <w:marBottom w:val="0"/>
      <w:divBdr>
        <w:top w:val="none" w:sz="0" w:space="0" w:color="auto"/>
        <w:left w:val="none" w:sz="0" w:space="0" w:color="auto"/>
        <w:bottom w:val="none" w:sz="0" w:space="0" w:color="auto"/>
        <w:right w:val="none" w:sz="0" w:space="0" w:color="auto"/>
      </w:divBdr>
    </w:div>
    <w:div w:id="1282691102">
      <w:bodyDiv w:val="1"/>
      <w:marLeft w:val="0"/>
      <w:marRight w:val="0"/>
      <w:marTop w:val="0"/>
      <w:marBottom w:val="0"/>
      <w:divBdr>
        <w:top w:val="none" w:sz="0" w:space="0" w:color="auto"/>
        <w:left w:val="none" w:sz="0" w:space="0" w:color="auto"/>
        <w:bottom w:val="none" w:sz="0" w:space="0" w:color="auto"/>
        <w:right w:val="none" w:sz="0" w:space="0" w:color="auto"/>
      </w:divBdr>
    </w:div>
    <w:div w:id="1366053956">
      <w:bodyDiv w:val="1"/>
      <w:marLeft w:val="0"/>
      <w:marRight w:val="0"/>
      <w:marTop w:val="0"/>
      <w:marBottom w:val="0"/>
      <w:divBdr>
        <w:top w:val="none" w:sz="0" w:space="0" w:color="auto"/>
        <w:left w:val="none" w:sz="0" w:space="0" w:color="auto"/>
        <w:bottom w:val="none" w:sz="0" w:space="0" w:color="auto"/>
        <w:right w:val="none" w:sz="0" w:space="0" w:color="auto"/>
      </w:divBdr>
    </w:div>
    <w:div w:id="1465387192">
      <w:bodyDiv w:val="1"/>
      <w:marLeft w:val="0"/>
      <w:marRight w:val="0"/>
      <w:marTop w:val="0"/>
      <w:marBottom w:val="0"/>
      <w:divBdr>
        <w:top w:val="none" w:sz="0" w:space="0" w:color="auto"/>
        <w:left w:val="none" w:sz="0" w:space="0" w:color="auto"/>
        <w:bottom w:val="none" w:sz="0" w:space="0" w:color="auto"/>
        <w:right w:val="none" w:sz="0" w:space="0" w:color="auto"/>
      </w:divBdr>
      <w:divsChild>
        <w:div w:id="673993149">
          <w:marLeft w:val="0"/>
          <w:marRight w:val="0"/>
          <w:marTop w:val="0"/>
          <w:marBottom w:val="0"/>
          <w:divBdr>
            <w:top w:val="none" w:sz="0" w:space="0" w:color="auto"/>
            <w:left w:val="none" w:sz="0" w:space="0" w:color="auto"/>
            <w:bottom w:val="none" w:sz="0" w:space="0" w:color="auto"/>
            <w:right w:val="none" w:sz="0" w:space="0" w:color="auto"/>
          </w:divBdr>
          <w:divsChild>
            <w:div w:id="1877037593">
              <w:marLeft w:val="0"/>
              <w:marRight w:val="0"/>
              <w:marTop w:val="0"/>
              <w:marBottom w:val="0"/>
              <w:divBdr>
                <w:top w:val="none" w:sz="0" w:space="0" w:color="auto"/>
                <w:left w:val="none" w:sz="0" w:space="0" w:color="auto"/>
                <w:bottom w:val="none" w:sz="0" w:space="0" w:color="auto"/>
                <w:right w:val="none" w:sz="0" w:space="0" w:color="auto"/>
              </w:divBdr>
              <w:divsChild>
                <w:div w:id="1798064012">
                  <w:marLeft w:val="0"/>
                  <w:marRight w:val="0"/>
                  <w:marTop w:val="0"/>
                  <w:marBottom w:val="0"/>
                  <w:divBdr>
                    <w:top w:val="none" w:sz="0" w:space="0" w:color="auto"/>
                    <w:left w:val="none" w:sz="0" w:space="0" w:color="auto"/>
                    <w:bottom w:val="none" w:sz="0" w:space="0" w:color="auto"/>
                    <w:right w:val="none" w:sz="0" w:space="0" w:color="auto"/>
                  </w:divBdr>
                  <w:divsChild>
                    <w:div w:id="920597780">
                      <w:marLeft w:val="0"/>
                      <w:marRight w:val="0"/>
                      <w:marTop w:val="0"/>
                      <w:marBottom w:val="0"/>
                      <w:divBdr>
                        <w:top w:val="none" w:sz="0" w:space="0" w:color="auto"/>
                        <w:left w:val="none" w:sz="0" w:space="0" w:color="auto"/>
                        <w:bottom w:val="none" w:sz="0" w:space="0" w:color="auto"/>
                        <w:right w:val="none" w:sz="0" w:space="0" w:color="auto"/>
                      </w:divBdr>
                      <w:divsChild>
                        <w:div w:id="893976611">
                          <w:marLeft w:val="0"/>
                          <w:marRight w:val="0"/>
                          <w:marTop w:val="0"/>
                          <w:marBottom w:val="0"/>
                          <w:divBdr>
                            <w:top w:val="none" w:sz="0" w:space="0" w:color="auto"/>
                            <w:left w:val="none" w:sz="0" w:space="0" w:color="auto"/>
                            <w:bottom w:val="none" w:sz="0" w:space="0" w:color="auto"/>
                            <w:right w:val="none" w:sz="0" w:space="0" w:color="auto"/>
                          </w:divBdr>
                          <w:divsChild>
                            <w:div w:id="2046710908">
                              <w:marLeft w:val="0"/>
                              <w:marRight w:val="0"/>
                              <w:marTop w:val="0"/>
                              <w:marBottom w:val="0"/>
                              <w:divBdr>
                                <w:top w:val="none" w:sz="0" w:space="0" w:color="auto"/>
                                <w:left w:val="none" w:sz="0" w:space="0" w:color="auto"/>
                                <w:bottom w:val="none" w:sz="0" w:space="0" w:color="auto"/>
                                <w:right w:val="none" w:sz="0" w:space="0" w:color="auto"/>
                              </w:divBdr>
                              <w:divsChild>
                                <w:div w:id="226187854">
                                  <w:marLeft w:val="0"/>
                                  <w:marRight w:val="0"/>
                                  <w:marTop w:val="0"/>
                                  <w:marBottom w:val="0"/>
                                  <w:divBdr>
                                    <w:top w:val="none" w:sz="0" w:space="0" w:color="auto"/>
                                    <w:left w:val="none" w:sz="0" w:space="0" w:color="auto"/>
                                    <w:bottom w:val="none" w:sz="0" w:space="0" w:color="auto"/>
                                    <w:right w:val="none" w:sz="0" w:space="0" w:color="auto"/>
                                  </w:divBdr>
                                  <w:divsChild>
                                    <w:div w:id="1633368819">
                                      <w:marLeft w:val="0"/>
                                      <w:marRight w:val="0"/>
                                      <w:marTop w:val="0"/>
                                      <w:marBottom w:val="0"/>
                                      <w:divBdr>
                                        <w:top w:val="none" w:sz="0" w:space="0" w:color="auto"/>
                                        <w:left w:val="none" w:sz="0" w:space="0" w:color="auto"/>
                                        <w:bottom w:val="none" w:sz="0" w:space="0" w:color="auto"/>
                                        <w:right w:val="none" w:sz="0" w:space="0" w:color="auto"/>
                                      </w:divBdr>
                                      <w:divsChild>
                                        <w:div w:id="2078242093">
                                          <w:marLeft w:val="0"/>
                                          <w:marRight w:val="0"/>
                                          <w:marTop w:val="0"/>
                                          <w:marBottom w:val="0"/>
                                          <w:divBdr>
                                            <w:top w:val="none" w:sz="0" w:space="0" w:color="auto"/>
                                            <w:left w:val="none" w:sz="0" w:space="0" w:color="auto"/>
                                            <w:bottom w:val="none" w:sz="0" w:space="0" w:color="auto"/>
                                            <w:right w:val="none" w:sz="0" w:space="0" w:color="auto"/>
                                          </w:divBdr>
                                          <w:divsChild>
                                            <w:div w:id="1842088310">
                                              <w:marLeft w:val="0"/>
                                              <w:marRight w:val="0"/>
                                              <w:marTop w:val="0"/>
                                              <w:marBottom w:val="0"/>
                                              <w:divBdr>
                                                <w:top w:val="none" w:sz="0" w:space="0" w:color="auto"/>
                                                <w:left w:val="none" w:sz="0" w:space="0" w:color="auto"/>
                                                <w:bottom w:val="none" w:sz="0" w:space="0" w:color="auto"/>
                                                <w:right w:val="none" w:sz="0" w:space="0" w:color="auto"/>
                                              </w:divBdr>
                                              <w:divsChild>
                                                <w:div w:id="386874699">
                                                  <w:marLeft w:val="0"/>
                                                  <w:marRight w:val="0"/>
                                                  <w:marTop w:val="0"/>
                                                  <w:marBottom w:val="0"/>
                                                  <w:divBdr>
                                                    <w:top w:val="none" w:sz="0" w:space="0" w:color="auto"/>
                                                    <w:left w:val="none" w:sz="0" w:space="0" w:color="auto"/>
                                                    <w:bottom w:val="none" w:sz="0" w:space="0" w:color="auto"/>
                                                    <w:right w:val="none" w:sz="0" w:space="0" w:color="auto"/>
                                                  </w:divBdr>
                                                  <w:divsChild>
                                                    <w:div w:id="2051345723">
                                                      <w:marLeft w:val="0"/>
                                                      <w:marRight w:val="0"/>
                                                      <w:marTop w:val="0"/>
                                                      <w:marBottom w:val="0"/>
                                                      <w:divBdr>
                                                        <w:top w:val="none" w:sz="0" w:space="0" w:color="auto"/>
                                                        <w:left w:val="none" w:sz="0" w:space="0" w:color="auto"/>
                                                        <w:bottom w:val="none" w:sz="0" w:space="0" w:color="auto"/>
                                                        <w:right w:val="none" w:sz="0" w:space="0" w:color="auto"/>
                                                      </w:divBdr>
                                                      <w:divsChild>
                                                        <w:div w:id="1040933037">
                                                          <w:marLeft w:val="0"/>
                                                          <w:marRight w:val="0"/>
                                                          <w:marTop w:val="0"/>
                                                          <w:marBottom w:val="0"/>
                                                          <w:divBdr>
                                                            <w:top w:val="none" w:sz="0" w:space="0" w:color="auto"/>
                                                            <w:left w:val="none" w:sz="0" w:space="0" w:color="auto"/>
                                                            <w:bottom w:val="none" w:sz="0" w:space="0" w:color="auto"/>
                                                            <w:right w:val="none" w:sz="0" w:space="0" w:color="auto"/>
                                                          </w:divBdr>
                                                          <w:divsChild>
                                                            <w:div w:id="13367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3056503">
      <w:bodyDiv w:val="1"/>
      <w:marLeft w:val="0"/>
      <w:marRight w:val="0"/>
      <w:marTop w:val="0"/>
      <w:marBottom w:val="0"/>
      <w:divBdr>
        <w:top w:val="none" w:sz="0" w:space="0" w:color="auto"/>
        <w:left w:val="none" w:sz="0" w:space="0" w:color="auto"/>
        <w:bottom w:val="none" w:sz="0" w:space="0" w:color="auto"/>
        <w:right w:val="none" w:sz="0" w:space="0" w:color="auto"/>
      </w:divBdr>
    </w:div>
    <w:div w:id="1728719237">
      <w:bodyDiv w:val="1"/>
      <w:marLeft w:val="0"/>
      <w:marRight w:val="0"/>
      <w:marTop w:val="0"/>
      <w:marBottom w:val="0"/>
      <w:divBdr>
        <w:top w:val="none" w:sz="0" w:space="0" w:color="auto"/>
        <w:left w:val="none" w:sz="0" w:space="0" w:color="auto"/>
        <w:bottom w:val="none" w:sz="0" w:space="0" w:color="auto"/>
        <w:right w:val="none" w:sz="0" w:space="0" w:color="auto"/>
      </w:divBdr>
    </w:div>
    <w:div w:id="1835219401">
      <w:bodyDiv w:val="1"/>
      <w:marLeft w:val="0"/>
      <w:marRight w:val="0"/>
      <w:marTop w:val="0"/>
      <w:marBottom w:val="0"/>
      <w:divBdr>
        <w:top w:val="none" w:sz="0" w:space="0" w:color="auto"/>
        <w:left w:val="none" w:sz="0" w:space="0" w:color="auto"/>
        <w:bottom w:val="none" w:sz="0" w:space="0" w:color="auto"/>
        <w:right w:val="none" w:sz="0" w:space="0" w:color="auto"/>
      </w:divBdr>
    </w:div>
    <w:div w:id="1848520053">
      <w:bodyDiv w:val="1"/>
      <w:marLeft w:val="0"/>
      <w:marRight w:val="0"/>
      <w:marTop w:val="0"/>
      <w:marBottom w:val="0"/>
      <w:divBdr>
        <w:top w:val="none" w:sz="0" w:space="0" w:color="auto"/>
        <w:left w:val="none" w:sz="0" w:space="0" w:color="auto"/>
        <w:bottom w:val="none" w:sz="0" w:space="0" w:color="auto"/>
        <w:right w:val="none" w:sz="0" w:space="0" w:color="auto"/>
      </w:divBdr>
      <w:divsChild>
        <w:div w:id="1849520025">
          <w:marLeft w:val="0"/>
          <w:marRight w:val="0"/>
          <w:marTop w:val="0"/>
          <w:marBottom w:val="0"/>
          <w:divBdr>
            <w:top w:val="none" w:sz="0" w:space="0" w:color="auto"/>
            <w:left w:val="none" w:sz="0" w:space="0" w:color="auto"/>
            <w:bottom w:val="none" w:sz="0" w:space="0" w:color="auto"/>
            <w:right w:val="none" w:sz="0" w:space="0" w:color="auto"/>
          </w:divBdr>
          <w:divsChild>
            <w:div w:id="1843548732">
              <w:marLeft w:val="0"/>
              <w:marRight w:val="0"/>
              <w:marTop w:val="0"/>
              <w:marBottom w:val="0"/>
              <w:divBdr>
                <w:top w:val="none" w:sz="0" w:space="0" w:color="auto"/>
                <w:left w:val="none" w:sz="0" w:space="0" w:color="auto"/>
                <w:bottom w:val="none" w:sz="0" w:space="0" w:color="auto"/>
                <w:right w:val="none" w:sz="0" w:space="0" w:color="auto"/>
              </w:divBdr>
              <w:divsChild>
                <w:div w:id="967053826">
                  <w:marLeft w:val="0"/>
                  <w:marRight w:val="0"/>
                  <w:marTop w:val="0"/>
                  <w:marBottom w:val="0"/>
                  <w:divBdr>
                    <w:top w:val="none" w:sz="0" w:space="0" w:color="auto"/>
                    <w:left w:val="none" w:sz="0" w:space="0" w:color="auto"/>
                    <w:bottom w:val="none" w:sz="0" w:space="0" w:color="auto"/>
                    <w:right w:val="none" w:sz="0" w:space="0" w:color="auto"/>
                  </w:divBdr>
                  <w:divsChild>
                    <w:div w:id="1865097793">
                      <w:marLeft w:val="0"/>
                      <w:marRight w:val="0"/>
                      <w:marTop w:val="0"/>
                      <w:marBottom w:val="0"/>
                      <w:divBdr>
                        <w:top w:val="none" w:sz="0" w:space="0" w:color="auto"/>
                        <w:left w:val="none" w:sz="0" w:space="0" w:color="auto"/>
                        <w:bottom w:val="none" w:sz="0" w:space="0" w:color="auto"/>
                        <w:right w:val="none" w:sz="0" w:space="0" w:color="auto"/>
                      </w:divBdr>
                      <w:divsChild>
                        <w:div w:id="401830005">
                          <w:marLeft w:val="0"/>
                          <w:marRight w:val="0"/>
                          <w:marTop w:val="0"/>
                          <w:marBottom w:val="0"/>
                          <w:divBdr>
                            <w:top w:val="none" w:sz="0" w:space="0" w:color="auto"/>
                            <w:left w:val="none" w:sz="0" w:space="0" w:color="auto"/>
                            <w:bottom w:val="none" w:sz="0" w:space="0" w:color="auto"/>
                            <w:right w:val="none" w:sz="0" w:space="0" w:color="auto"/>
                          </w:divBdr>
                          <w:divsChild>
                            <w:div w:id="639530363">
                              <w:marLeft w:val="0"/>
                              <w:marRight w:val="0"/>
                              <w:marTop w:val="0"/>
                              <w:marBottom w:val="0"/>
                              <w:divBdr>
                                <w:top w:val="none" w:sz="0" w:space="0" w:color="auto"/>
                                <w:left w:val="none" w:sz="0" w:space="0" w:color="auto"/>
                                <w:bottom w:val="none" w:sz="0" w:space="0" w:color="auto"/>
                                <w:right w:val="none" w:sz="0" w:space="0" w:color="auto"/>
                              </w:divBdr>
                              <w:divsChild>
                                <w:div w:id="29646355">
                                  <w:marLeft w:val="0"/>
                                  <w:marRight w:val="0"/>
                                  <w:marTop w:val="0"/>
                                  <w:marBottom w:val="0"/>
                                  <w:divBdr>
                                    <w:top w:val="none" w:sz="0" w:space="0" w:color="auto"/>
                                    <w:left w:val="none" w:sz="0" w:space="0" w:color="auto"/>
                                    <w:bottom w:val="none" w:sz="0" w:space="0" w:color="auto"/>
                                    <w:right w:val="none" w:sz="0" w:space="0" w:color="auto"/>
                                  </w:divBdr>
                                  <w:divsChild>
                                    <w:div w:id="363334527">
                                      <w:marLeft w:val="0"/>
                                      <w:marRight w:val="0"/>
                                      <w:marTop w:val="0"/>
                                      <w:marBottom w:val="0"/>
                                      <w:divBdr>
                                        <w:top w:val="none" w:sz="0" w:space="0" w:color="auto"/>
                                        <w:left w:val="none" w:sz="0" w:space="0" w:color="auto"/>
                                        <w:bottom w:val="none" w:sz="0" w:space="0" w:color="auto"/>
                                        <w:right w:val="none" w:sz="0" w:space="0" w:color="auto"/>
                                      </w:divBdr>
                                      <w:divsChild>
                                        <w:div w:id="1842816483">
                                          <w:marLeft w:val="0"/>
                                          <w:marRight w:val="0"/>
                                          <w:marTop w:val="0"/>
                                          <w:marBottom w:val="0"/>
                                          <w:divBdr>
                                            <w:top w:val="none" w:sz="0" w:space="0" w:color="auto"/>
                                            <w:left w:val="none" w:sz="0" w:space="0" w:color="auto"/>
                                            <w:bottom w:val="none" w:sz="0" w:space="0" w:color="auto"/>
                                            <w:right w:val="none" w:sz="0" w:space="0" w:color="auto"/>
                                          </w:divBdr>
                                          <w:divsChild>
                                            <w:div w:id="303201251">
                                              <w:marLeft w:val="0"/>
                                              <w:marRight w:val="0"/>
                                              <w:marTop w:val="0"/>
                                              <w:marBottom w:val="0"/>
                                              <w:divBdr>
                                                <w:top w:val="none" w:sz="0" w:space="0" w:color="auto"/>
                                                <w:left w:val="none" w:sz="0" w:space="0" w:color="auto"/>
                                                <w:bottom w:val="none" w:sz="0" w:space="0" w:color="auto"/>
                                                <w:right w:val="none" w:sz="0" w:space="0" w:color="auto"/>
                                              </w:divBdr>
                                              <w:divsChild>
                                                <w:div w:id="849879109">
                                                  <w:marLeft w:val="0"/>
                                                  <w:marRight w:val="0"/>
                                                  <w:marTop w:val="0"/>
                                                  <w:marBottom w:val="0"/>
                                                  <w:divBdr>
                                                    <w:top w:val="none" w:sz="0" w:space="0" w:color="auto"/>
                                                    <w:left w:val="none" w:sz="0" w:space="0" w:color="auto"/>
                                                    <w:bottom w:val="none" w:sz="0" w:space="0" w:color="auto"/>
                                                    <w:right w:val="none" w:sz="0" w:space="0" w:color="auto"/>
                                                  </w:divBdr>
                                                  <w:divsChild>
                                                    <w:div w:id="1125924456">
                                                      <w:marLeft w:val="0"/>
                                                      <w:marRight w:val="0"/>
                                                      <w:marTop w:val="0"/>
                                                      <w:marBottom w:val="0"/>
                                                      <w:divBdr>
                                                        <w:top w:val="none" w:sz="0" w:space="0" w:color="auto"/>
                                                        <w:left w:val="none" w:sz="0" w:space="0" w:color="auto"/>
                                                        <w:bottom w:val="none" w:sz="0" w:space="0" w:color="auto"/>
                                                        <w:right w:val="none" w:sz="0" w:space="0" w:color="auto"/>
                                                      </w:divBdr>
                                                      <w:divsChild>
                                                        <w:div w:id="107091130">
                                                          <w:marLeft w:val="0"/>
                                                          <w:marRight w:val="0"/>
                                                          <w:marTop w:val="0"/>
                                                          <w:marBottom w:val="0"/>
                                                          <w:divBdr>
                                                            <w:top w:val="none" w:sz="0" w:space="0" w:color="auto"/>
                                                            <w:left w:val="none" w:sz="0" w:space="0" w:color="auto"/>
                                                            <w:bottom w:val="none" w:sz="0" w:space="0" w:color="auto"/>
                                                            <w:right w:val="none" w:sz="0" w:space="0" w:color="auto"/>
                                                          </w:divBdr>
                                                          <w:divsChild>
                                                            <w:div w:id="1910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0431662">
      <w:bodyDiv w:val="1"/>
      <w:marLeft w:val="0"/>
      <w:marRight w:val="0"/>
      <w:marTop w:val="0"/>
      <w:marBottom w:val="0"/>
      <w:divBdr>
        <w:top w:val="none" w:sz="0" w:space="0" w:color="auto"/>
        <w:left w:val="none" w:sz="0" w:space="0" w:color="auto"/>
        <w:bottom w:val="none" w:sz="0" w:space="0" w:color="auto"/>
        <w:right w:val="none" w:sz="0" w:space="0" w:color="auto"/>
      </w:divBdr>
      <w:divsChild>
        <w:div w:id="601769244">
          <w:marLeft w:val="0"/>
          <w:marRight w:val="0"/>
          <w:marTop w:val="0"/>
          <w:marBottom w:val="0"/>
          <w:divBdr>
            <w:top w:val="none" w:sz="0" w:space="0" w:color="auto"/>
            <w:left w:val="none" w:sz="0" w:space="0" w:color="auto"/>
            <w:bottom w:val="none" w:sz="0" w:space="0" w:color="auto"/>
            <w:right w:val="none" w:sz="0" w:space="0" w:color="auto"/>
          </w:divBdr>
          <w:divsChild>
            <w:div w:id="1177574180">
              <w:marLeft w:val="0"/>
              <w:marRight w:val="0"/>
              <w:marTop w:val="0"/>
              <w:marBottom w:val="0"/>
              <w:divBdr>
                <w:top w:val="none" w:sz="0" w:space="0" w:color="auto"/>
                <w:left w:val="none" w:sz="0" w:space="0" w:color="auto"/>
                <w:bottom w:val="none" w:sz="0" w:space="0" w:color="auto"/>
                <w:right w:val="none" w:sz="0" w:space="0" w:color="auto"/>
              </w:divBdr>
              <w:divsChild>
                <w:div w:id="2139103299">
                  <w:marLeft w:val="0"/>
                  <w:marRight w:val="0"/>
                  <w:marTop w:val="0"/>
                  <w:marBottom w:val="0"/>
                  <w:divBdr>
                    <w:top w:val="none" w:sz="0" w:space="0" w:color="auto"/>
                    <w:left w:val="none" w:sz="0" w:space="0" w:color="auto"/>
                    <w:bottom w:val="none" w:sz="0" w:space="0" w:color="auto"/>
                    <w:right w:val="none" w:sz="0" w:space="0" w:color="auto"/>
                  </w:divBdr>
                  <w:divsChild>
                    <w:div w:id="418255022">
                      <w:marLeft w:val="0"/>
                      <w:marRight w:val="0"/>
                      <w:marTop w:val="0"/>
                      <w:marBottom w:val="0"/>
                      <w:divBdr>
                        <w:top w:val="none" w:sz="0" w:space="0" w:color="auto"/>
                        <w:left w:val="none" w:sz="0" w:space="0" w:color="auto"/>
                        <w:bottom w:val="none" w:sz="0" w:space="0" w:color="auto"/>
                        <w:right w:val="none" w:sz="0" w:space="0" w:color="auto"/>
                      </w:divBdr>
                      <w:divsChild>
                        <w:div w:id="1339306945">
                          <w:marLeft w:val="0"/>
                          <w:marRight w:val="0"/>
                          <w:marTop w:val="0"/>
                          <w:marBottom w:val="0"/>
                          <w:divBdr>
                            <w:top w:val="none" w:sz="0" w:space="0" w:color="auto"/>
                            <w:left w:val="none" w:sz="0" w:space="0" w:color="auto"/>
                            <w:bottom w:val="none" w:sz="0" w:space="0" w:color="auto"/>
                            <w:right w:val="none" w:sz="0" w:space="0" w:color="auto"/>
                          </w:divBdr>
                          <w:divsChild>
                            <w:div w:id="487552577">
                              <w:marLeft w:val="0"/>
                              <w:marRight w:val="0"/>
                              <w:marTop w:val="0"/>
                              <w:marBottom w:val="0"/>
                              <w:divBdr>
                                <w:top w:val="none" w:sz="0" w:space="0" w:color="auto"/>
                                <w:left w:val="none" w:sz="0" w:space="0" w:color="auto"/>
                                <w:bottom w:val="none" w:sz="0" w:space="0" w:color="auto"/>
                                <w:right w:val="none" w:sz="0" w:space="0" w:color="auto"/>
                              </w:divBdr>
                              <w:divsChild>
                                <w:div w:id="273876186">
                                  <w:marLeft w:val="0"/>
                                  <w:marRight w:val="0"/>
                                  <w:marTop w:val="0"/>
                                  <w:marBottom w:val="0"/>
                                  <w:divBdr>
                                    <w:top w:val="none" w:sz="0" w:space="0" w:color="auto"/>
                                    <w:left w:val="none" w:sz="0" w:space="0" w:color="auto"/>
                                    <w:bottom w:val="none" w:sz="0" w:space="0" w:color="auto"/>
                                    <w:right w:val="none" w:sz="0" w:space="0" w:color="auto"/>
                                  </w:divBdr>
                                  <w:divsChild>
                                    <w:div w:id="2007241660">
                                      <w:marLeft w:val="0"/>
                                      <w:marRight w:val="0"/>
                                      <w:marTop w:val="0"/>
                                      <w:marBottom w:val="0"/>
                                      <w:divBdr>
                                        <w:top w:val="none" w:sz="0" w:space="0" w:color="auto"/>
                                        <w:left w:val="none" w:sz="0" w:space="0" w:color="auto"/>
                                        <w:bottom w:val="none" w:sz="0" w:space="0" w:color="auto"/>
                                        <w:right w:val="none" w:sz="0" w:space="0" w:color="auto"/>
                                      </w:divBdr>
                                      <w:divsChild>
                                        <w:div w:id="1991984102">
                                          <w:marLeft w:val="0"/>
                                          <w:marRight w:val="0"/>
                                          <w:marTop w:val="0"/>
                                          <w:marBottom w:val="0"/>
                                          <w:divBdr>
                                            <w:top w:val="none" w:sz="0" w:space="0" w:color="auto"/>
                                            <w:left w:val="none" w:sz="0" w:space="0" w:color="auto"/>
                                            <w:bottom w:val="none" w:sz="0" w:space="0" w:color="auto"/>
                                            <w:right w:val="none" w:sz="0" w:space="0" w:color="auto"/>
                                          </w:divBdr>
                                          <w:divsChild>
                                            <w:div w:id="1162354343">
                                              <w:marLeft w:val="0"/>
                                              <w:marRight w:val="0"/>
                                              <w:marTop w:val="0"/>
                                              <w:marBottom w:val="0"/>
                                              <w:divBdr>
                                                <w:top w:val="none" w:sz="0" w:space="0" w:color="auto"/>
                                                <w:left w:val="none" w:sz="0" w:space="0" w:color="auto"/>
                                                <w:bottom w:val="none" w:sz="0" w:space="0" w:color="auto"/>
                                                <w:right w:val="none" w:sz="0" w:space="0" w:color="auto"/>
                                              </w:divBdr>
                                              <w:divsChild>
                                                <w:div w:id="1406874653">
                                                  <w:marLeft w:val="0"/>
                                                  <w:marRight w:val="0"/>
                                                  <w:marTop w:val="0"/>
                                                  <w:marBottom w:val="0"/>
                                                  <w:divBdr>
                                                    <w:top w:val="none" w:sz="0" w:space="0" w:color="auto"/>
                                                    <w:left w:val="none" w:sz="0" w:space="0" w:color="auto"/>
                                                    <w:bottom w:val="none" w:sz="0" w:space="0" w:color="auto"/>
                                                    <w:right w:val="none" w:sz="0" w:space="0" w:color="auto"/>
                                                  </w:divBdr>
                                                  <w:divsChild>
                                                    <w:div w:id="470437816">
                                                      <w:marLeft w:val="0"/>
                                                      <w:marRight w:val="0"/>
                                                      <w:marTop w:val="0"/>
                                                      <w:marBottom w:val="0"/>
                                                      <w:divBdr>
                                                        <w:top w:val="none" w:sz="0" w:space="0" w:color="auto"/>
                                                        <w:left w:val="none" w:sz="0" w:space="0" w:color="auto"/>
                                                        <w:bottom w:val="none" w:sz="0" w:space="0" w:color="auto"/>
                                                        <w:right w:val="none" w:sz="0" w:space="0" w:color="auto"/>
                                                      </w:divBdr>
                                                      <w:divsChild>
                                                        <w:div w:id="433674580">
                                                          <w:marLeft w:val="0"/>
                                                          <w:marRight w:val="0"/>
                                                          <w:marTop w:val="0"/>
                                                          <w:marBottom w:val="0"/>
                                                          <w:divBdr>
                                                            <w:top w:val="none" w:sz="0" w:space="0" w:color="auto"/>
                                                            <w:left w:val="none" w:sz="0" w:space="0" w:color="auto"/>
                                                            <w:bottom w:val="none" w:sz="0" w:space="0" w:color="auto"/>
                                                            <w:right w:val="none" w:sz="0" w:space="0" w:color="auto"/>
                                                          </w:divBdr>
                                                          <w:divsChild>
                                                            <w:div w:id="2451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9756200">
      <w:bodyDiv w:val="1"/>
      <w:marLeft w:val="0"/>
      <w:marRight w:val="0"/>
      <w:marTop w:val="0"/>
      <w:marBottom w:val="0"/>
      <w:divBdr>
        <w:top w:val="none" w:sz="0" w:space="0" w:color="auto"/>
        <w:left w:val="none" w:sz="0" w:space="0" w:color="auto"/>
        <w:bottom w:val="none" w:sz="0" w:space="0" w:color="auto"/>
        <w:right w:val="none" w:sz="0" w:space="0" w:color="auto"/>
      </w:divBdr>
    </w:div>
    <w:div w:id="198889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EB1A7BD570D1746BA6AACE53FAF9718" ma:contentTypeVersion="13" ma:contentTypeDescription="Create a new document." ma:contentTypeScope="" ma:versionID="c67134397158bdae2e8a2e6a7cb3e9ef">
  <xsd:schema xmlns:xsd="http://www.w3.org/2001/XMLSchema" xmlns:xs="http://www.w3.org/2001/XMLSchema" xmlns:p="http://schemas.microsoft.com/office/2006/metadata/properties" xmlns:ns2="bd4366ae-c84d-4383-a896-5ca83258bf6b" xmlns:ns3="fe982361-0c24-47c9-9eb4-92041be8c047" targetNamespace="http://schemas.microsoft.com/office/2006/metadata/properties" ma:root="true" ma:fieldsID="5fe1e379088675ddc398d479b0923c60" ns2:_="" ns3:_="">
    <xsd:import namespace="bd4366ae-c84d-4383-a896-5ca83258bf6b"/>
    <xsd:import namespace="fe982361-0c24-47c9-9eb4-92041be8c0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366ae-c84d-4383-a896-5ca83258b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982361-0c24-47c9-9eb4-92041be8c0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overPageProperties xmlns="http://schemas.microsoft.com/office/2006/coverPageProps">
  <PublishDate>2021-05-01T00:00:00</PublishDate>
  <Abstract/>
  <CompanyAddress/>
  <CompanyPhone/>
  <CompanyFax/>
  <CompanyEmail/>
</CoverPageProperties>
</file>

<file path=customXml/itemProps1.xml><?xml version="1.0" encoding="utf-8"?>
<ds:datastoreItem xmlns:ds="http://schemas.openxmlformats.org/officeDocument/2006/customXml" ds:itemID="{1F3E15E0-3E2C-4176-9CA8-CF1BAABAB2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9C3904-3F8F-4DC5-B2CB-0E657704CE64}">
  <ds:schemaRefs>
    <ds:schemaRef ds:uri="http://schemas.microsoft.com/sharepoint/v3/contenttype/forms"/>
  </ds:schemaRefs>
</ds:datastoreItem>
</file>

<file path=customXml/itemProps3.xml><?xml version="1.0" encoding="utf-8"?>
<ds:datastoreItem xmlns:ds="http://schemas.openxmlformats.org/officeDocument/2006/customXml" ds:itemID="{90A2D15E-8458-48F7-B7D5-BFFD5A69B706}">
  <ds:schemaRefs>
    <ds:schemaRef ds:uri="http://schemas.openxmlformats.org/officeDocument/2006/bibliography"/>
  </ds:schemaRefs>
</ds:datastoreItem>
</file>

<file path=customXml/itemProps4.xml><?xml version="1.0" encoding="utf-8"?>
<ds:datastoreItem xmlns:ds="http://schemas.openxmlformats.org/officeDocument/2006/customXml" ds:itemID="{8EF93C6C-679E-495F-A278-FB1F797D1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366ae-c84d-4383-a896-5ca83258bf6b"/>
    <ds:schemaRef ds:uri="fe982361-0c24-47c9-9eb4-92041be8c0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A74D97-A650-4F5D-AC60-449998C4B534}">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15</Pages>
  <Words>8479</Words>
  <Characters>42046</Characters>
  <Application>Microsoft Office Word</Application>
  <DocSecurity>0</DocSecurity>
  <Lines>350</Lines>
  <Paragraphs>100</Paragraphs>
  <ScaleCrop>false</ScaleCrop>
  <HeadingPairs>
    <vt:vector size="2" baseType="variant">
      <vt:variant>
        <vt:lpstr>Title</vt:lpstr>
      </vt:variant>
      <vt:variant>
        <vt:i4>1</vt:i4>
      </vt:variant>
    </vt:vector>
  </HeadingPairs>
  <TitlesOfParts>
    <vt:vector size="1" baseType="lpstr">
      <vt:lpstr>المواصفات الفنية المعتمدة في برنامج صيانه المنازل – منظمه غول</vt:lpstr>
    </vt:vector>
  </TitlesOfParts>
  <Company/>
  <LinksUpToDate>false</LinksUpToDate>
  <CharactersWithSpaces>50425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المواصفات الفنية المعتمدة في برنامج صيانه المنازل – منظمه غول</dc:title>
  <dc:subject/>
  <dc:creator>q</dc:creator>
  <cp:keywords/>
  <cp:lastModifiedBy>Abigail Greenwood</cp:lastModifiedBy>
  <cp:revision>387</cp:revision>
  <cp:lastPrinted>2012-05-20T04:24:00Z</cp:lastPrinted>
  <dcterms:created xsi:type="dcterms:W3CDTF">2021-09-05T01:25:00Z</dcterms:created>
  <dcterms:modified xsi:type="dcterms:W3CDTF">2021-11-16T17:17:00Z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0x010100FEB1A7BD570D1746BA6AACE53FAF9718</vt:lpwstr>
  </property>
</Properties>
</file>