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0B1EF" w14:textId="355BA6A4" w:rsidR="00EA7AC6" w:rsidRDefault="00EA7AC6" w:rsidP="00322CE2">
      <w:bookmarkStart w:id="0" w:name="_Toc466022932"/>
      <w:bookmarkStart w:id="1" w:name="_Toc451341923"/>
    </w:p>
    <w:p w14:paraId="6A011782" w14:textId="29EAA63E" w:rsidR="00EA7AC6" w:rsidRDefault="00EA7AC6" w:rsidP="00EA7AC6">
      <w:pPr>
        <w:jc w:val="center"/>
      </w:pPr>
      <w:r w:rsidRPr="00A744F9">
        <w:rPr>
          <w:noProof/>
          <w:lang w:eastAsia="en-IE"/>
        </w:rPr>
        <w:drawing>
          <wp:inline distT="0" distB="0" distL="0" distR="0" wp14:anchorId="29F84ED9" wp14:editId="35F5A8C2">
            <wp:extent cx="2152650" cy="668332"/>
            <wp:effectExtent l="0" t="0" r="0" b="0"/>
            <wp:docPr id="2" name="Picture 2" descr="C:\Users\cokelly\AppData\Local\Microsoft\Windows\Temporary Internet Files\Content.Word\GOAL Logo Green High Resolution - st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kelly\AppData\Local\Microsoft\Windows\Temporary Internet Files\Content.Word\GOAL Logo Green High Resolution - stri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6188" cy="669431"/>
                    </a:xfrm>
                    <a:prstGeom prst="rect">
                      <a:avLst/>
                    </a:prstGeom>
                    <a:noFill/>
                    <a:ln>
                      <a:noFill/>
                    </a:ln>
                  </pic:spPr>
                </pic:pic>
              </a:graphicData>
            </a:graphic>
          </wp:inline>
        </w:drawing>
      </w:r>
    </w:p>
    <w:p w14:paraId="4D0B1A33" w14:textId="6FBB5FF0" w:rsidR="00E91204" w:rsidRDefault="00E91204" w:rsidP="00E91204">
      <w:pPr>
        <w:jc w:val="center"/>
        <w:rPr>
          <w:b/>
          <w:bCs/>
          <w:sz w:val="28"/>
          <w:szCs w:val="28"/>
        </w:rPr>
      </w:pPr>
      <w:r w:rsidRPr="00EA7AC6">
        <w:rPr>
          <w:b/>
          <w:bCs/>
          <w:sz w:val="32"/>
          <w:szCs w:val="32"/>
        </w:rPr>
        <w:t xml:space="preserve">Invitation to Tender (ITT) for the </w:t>
      </w:r>
      <w:r>
        <w:rPr>
          <w:b/>
          <w:bCs/>
          <w:sz w:val="32"/>
          <w:szCs w:val="32"/>
        </w:rPr>
        <w:t xml:space="preserve">construction works </w:t>
      </w:r>
      <w:r w:rsidR="002B5E3E">
        <w:rPr>
          <w:b/>
          <w:bCs/>
          <w:sz w:val="32"/>
          <w:szCs w:val="32"/>
        </w:rPr>
        <w:t xml:space="preserve">of </w:t>
      </w:r>
      <w:r w:rsidR="005D26A1" w:rsidRPr="005D26A1">
        <w:rPr>
          <w:b/>
          <w:bCs/>
          <w:sz w:val="32"/>
          <w:szCs w:val="32"/>
        </w:rPr>
        <w:t xml:space="preserve">one Spring </w:t>
      </w:r>
      <w:r w:rsidR="005D26A1">
        <w:rPr>
          <w:b/>
          <w:bCs/>
          <w:sz w:val="32"/>
          <w:szCs w:val="32"/>
        </w:rPr>
        <w:t>r</w:t>
      </w:r>
      <w:r w:rsidR="005D26A1" w:rsidRPr="005D26A1">
        <w:rPr>
          <w:b/>
          <w:bCs/>
          <w:sz w:val="32"/>
          <w:szCs w:val="32"/>
        </w:rPr>
        <w:t xml:space="preserve">ehabilitation and </w:t>
      </w:r>
      <w:r w:rsidR="002B5E3E">
        <w:rPr>
          <w:b/>
          <w:bCs/>
          <w:sz w:val="32"/>
          <w:szCs w:val="32"/>
        </w:rPr>
        <w:t>p</w:t>
      </w:r>
      <w:r w:rsidR="005D26A1" w:rsidRPr="005D26A1">
        <w:rPr>
          <w:b/>
          <w:bCs/>
          <w:sz w:val="32"/>
          <w:szCs w:val="32"/>
        </w:rPr>
        <w:t xml:space="preserve">ipeline </w:t>
      </w:r>
      <w:r w:rsidR="005D26A1">
        <w:rPr>
          <w:b/>
          <w:bCs/>
          <w:sz w:val="32"/>
          <w:szCs w:val="32"/>
        </w:rPr>
        <w:t>e</w:t>
      </w:r>
      <w:r w:rsidR="005D26A1" w:rsidRPr="005D26A1">
        <w:rPr>
          <w:b/>
          <w:bCs/>
          <w:sz w:val="32"/>
          <w:szCs w:val="32"/>
        </w:rPr>
        <w:t>xpansion</w:t>
      </w:r>
      <w:r w:rsidR="002B5E3E">
        <w:rPr>
          <w:b/>
          <w:bCs/>
          <w:sz w:val="32"/>
          <w:szCs w:val="32"/>
        </w:rPr>
        <w:t xml:space="preserve"> work</w:t>
      </w:r>
      <w:r w:rsidR="005D26A1" w:rsidRPr="005D26A1">
        <w:rPr>
          <w:b/>
          <w:bCs/>
          <w:sz w:val="32"/>
          <w:szCs w:val="32"/>
        </w:rPr>
        <w:t xml:space="preserve">, two boreholes rehabilitation and pipeline expansion works and four incinerators construction (Lot 1, Lot 2, Lot </w:t>
      </w:r>
      <w:proofErr w:type="gramStart"/>
      <w:r w:rsidR="005D26A1" w:rsidRPr="005D26A1">
        <w:rPr>
          <w:b/>
          <w:bCs/>
          <w:sz w:val="32"/>
          <w:szCs w:val="32"/>
        </w:rPr>
        <w:t>3</w:t>
      </w:r>
      <w:proofErr w:type="gramEnd"/>
      <w:r w:rsidR="005D26A1" w:rsidRPr="005D26A1">
        <w:rPr>
          <w:b/>
          <w:bCs/>
          <w:sz w:val="32"/>
          <w:szCs w:val="32"/>
        </w:rPr>
        <w:t xml:space="preserve"> and Lot 4</w:t>
      </w:r>
      <w:bookmarkStart w:id="2" w:name="_Hlk15382089"/>
      <w:r w:rsidR="002B5E3E">
        <w:rPr>
          <w:b/>
          <w:bCs/>
          <w:sz w:val="32"/>
          <w:szCs w:val="32"/>
        </w:rPr>
        <w:t>)</w:t>
      </w:r>
      <w:r>
        <w:rPr>
          <w:b/>
          <w:bCs/>
          <w:sz w:val="28"/>
          <w:szCs w:val="28"/>
        </w:rPr>
        <w:t xml:space="preserve">; in West </w:t>
      </w:r>
      <w:proofErr w:type="spellStart"/>
      <w:r>
        <w:rPr>
          <w:b/>
          <w:bCs/>
          <w:sz w:val="28"/>
          <w:szCs w:val="28"/>
        </w:rPr>
        <w:t>Guji</w:t>
      </w:r>
      <w:proofErr w:type="spellEnd"/>
      <w:r w:rsidR="005D26A1">
        <w:rPr>
          <w:b/>
          <w:bCs/>
          <w:sz w:val="28"/>
          <w:szCs w:val="28"/>
        </w:rPr>
        <w:t xml:space="preserve"> </w:t>
      </w:r>
      <w:r>
        <w:rPr>
          <w:b/>
          <w:bCs/>
          <w:sz w:val="28"/>
          <w:szCs w:val="28"/>
        </w:rPr>
        <w:t xml:space="preserve">and Dollo Zones, </w:t>
      </w:r>
      <w:r w:rsidR="005D26A1">
        <w:rPr>
          <w:b/>
          <w:bCs/>
          <w:sz w:val="28"/>
          <w:szCs w:val="28"/>
        </w:rPr>
        <w:t xml:space="preserve">Oromia, </w:t>
      </w:r>
      <w:r>
        <w:rPr>
          <w:b/>
          <w:bCs/>
          <w:sz w:val="28"/>
          <w:szCs w:val="28"/>
        </w:rPr>
        <w:t>and Somali Regional States</w:t>
      </w:r>
      <w:r w:rsidR="005D26A1">
        <w:rPr>
          <w:b/>
          <w:bCs/>
          <w:sz w:val="28"/>
          <w:szCs w:val="28"/>
        </w:rPr>
        <w:t>, respectively</w:t>
      </w:r>
    </w:p>
    <w:bookmarkEnd w:id="2"/>
    <w:p w14:paraId="7845BA29" w14:textId="45FFEF80" w:rsidR="00EC7023" w:rsidRDefault="00E91204" w:rsidP="00E91204">
      <w:pPr>
        <w:jc w:val="center"/>
        <w:rPr>
          <w:b/>
          <w:bCs/>
          <w:sz w:val="28"/>
          <w:szCs w:val="28"/>
        </w:rPr>
      </w:pPr>
      <w:r w:rsidRPr="00EA7AC6">
        <w:rPr>
          <w:b/>
          <w:bCs/>
          <w:sz w:val="28"/>
          <w:szCs w:val="28"/>
        </w:rPr>
        <w:t xml:space="preserve">REF: </w:t>
      </w:r>
      <w:r w:rsidR="009A11AB" w:rsidRPr="009A11AB">
        <w:rPr>
          <w:b/>
          <w:bCs/>
          <w:sz w:val="28"/>
          <w:szCs w:val="28"/>
        </w:rPr>
        <w:t>ORO-W-004201</w:t>
      </w:r>
    </w:p>
    <w:tbl>
      <w:tblPr>
        <w:tblStyle w:val="TableGrid"/>
        <w:tblW w:w="0" w:type="auto"/>
        <w:shd w:val="clear" w:color="auto" w:fill="F2F2F2" w:themeFill="background1" w:themeFillShade="F2"/>
        <w:tblLook w:val="04A0" w:firstRow="1" w:lastRow="0" w:firstColumn="1" w:lastColumn="0" w:noHBand="0" w:noVBand="1"/>
      </w:tblPr>
      <w:tblGrid>
        <w:gridCol w:w="10184"/>
      </w:tblGrid>
      <w:tr w:rsidR="00433873" w:rsidRPr="00433873" w14:paraId="01ADB35A" w14:textId="77777777" w:rsidTr="00433873">
        <w:trPr>
          <w:trHeight w:val="871"/>
        </w:trPr>
        <w:tc>
          <w:tcPr>
            <w:tcW w:w="10184" w:type="dxa"/>
            <w:shd w:val="clear" w:color="auto" w:fill="F2F2F2" w:themeFill="background1" w:themeFillShade="F2"/>
          </w:tcPr>
          <w:p w14:paraId="4FB262E9" w14:textId="77777777" w:rsidR="00433873" w:rsidRDefault="00433873" w:rsidP="00D004F7">
            <w:pPr>
              <w:jc w:val="center"/>
              <w:rPr>
                <w:b/>
              </w:rPr>
            </w:pPr>
            <w:r w:rsidRPr="00433873">
              <w:rPr>
                <w:b/>
              </w:rPr>
              <w:t xml:space="preserve">GOAL is completely against fraud, </w:t>
            </w:r>
            <w:proofErr w:type="gramStart"/>
            <w:r w:rsidRPr="00433873">
              <w:rPr>
                <w:b/>
              </w:rPr>
              <w:t>bribery</w:t>
            </w:r>
            <w:proofErr w:type="gramEnd"/>
            <w:r w:rsidRPr="00433873">
              <w:rPr>
                <w:b/>
              </w:rPr>
              <w:t xml:space="preserve"> and corruption</w:t>
            </w:r>
          </w:p>
          <w:p w14:paraId="077A0603" w14:textId="77777777" w:rsidR="00433873" w:rsidRPr="00433873" w:rsidRDefault="00433873" w:rsidP="00D004F7">
            <w:pPr>
              <w:jc w:val="center"/>
              <w:rPr>
                <w:b/>
              </w:rPr>
            </w:pPr>
          </w:p>
          <w:p w14:paraId="098970C5" w14:textId="50F2D866" w:rsidR="00433873" w:rsidRPr="00433873" w:rsidRDefault="00433873" w:rsidP="00433873">
            <w:pPr>
              <w:jc w:val="center"/>
              <w:rPr>
                <w:b/>
              </w:rPr>
            </w:pPr>
            <w:r w:rsidRPr="00433873">
              <w:rPr>
                <w:b/>
              </w:rPr>
              <w:t xml:space="preserve">GOAL does not ask for money for bids. If approached for money or other favours, of if you have any suspicions of attempted fraud, bribery or corruption please report immediately to email </w:t>
            </w:r>
            <w:hyperlink r:id="rId12" w:history="1">
              <w:r w:rsidRPr="00437219">
                <w:rPr>
                  <w:rStyle w:val="Hyperlink"/>
                  <w:b/>
                </w:rPr>
                <w:t>speakup@goal.ie</w:t>
              </w:r>
            </w:hyperlink>
          </w:p>
          <w:p w14:paraId="39E9144D" w14:textId="77777777" w:rsidR="00433873" w:rsidRDefault="00433873" w:rsidP="00D004F7">
            <w:pPr>
              <w:jc w:val="center"/>
              <w:rPr>
                <w:b/>
              </w:rPr>
            </w:pPr>
          </w:p>
          <w:p w14:paraId="449ACCC0" w14:textId="17359B40" w:rsidR="00433873" w:rsidRPr="00433873" w:rsidRDefault="00433873" w:rsidP="00D004F7">
            <w:pPr>
              <w:jc w:val="center"/>
              <w:rPr>
                <w:b/>
              </w:rPr>
            </w:pPr>
            <w:r w:rsidRPr="00433873">
              <w:rPr>
                <w:b/>
              </w:rPr>
              <w:t>Please provide as much detail as possible with any reports</w:t>
            </w:r>
          </w:p>
        </w:tc>
      </w:tr>
    </w:tbl>
    <w:p w14:paraId="1B7FF1F1" w14:textId="22FAE0F1" w:rsidR="00FC6FEF" w:rsidRPr="00805C27" w:rsidRDefault="00FC6FEF" w:rsidP="00BD5B1B">
      <w:pPr>
        <w:pStyle w:val="Heading1"/>
        <w:numPr>
          <w:ilvl w:val="0"/>
          <w:numId w:val="56"/>
        </w:numPr>
      </w:pPr>
      <w:r w:rsidRPr="00805C27">
        <w:t>About GOAL</w:t>
      </w:r>
      <w:bookmarkEnd w:id="0"/>
    </w:p>
    <w:p w14:paraId="154DE263" w14:textId="2F820A95" w:rsidR="00F23F05" w:rsidRPr="004B7A04" w:rsidRDefault="00253BA0" w:rsidP="00FC6FEF">
      <w:pPr>
        <w:spacing w:after="0"/>
        <w:jc w:val="both"/>
      </w:pPr>
      <w:r w:rsidRPr="00253BA0">
        <w:t>Established in 1977, GOAL is an international humanitarian and development agency committed to working with communities to achieve sustainable and innovative early response in crises and to assist them to build lasting solutions to mitigate poverty and vulnerability. GOAL has worked in over 60 countries and responded to almost every major humanitarian disaster. We are currently operational in 13 countries globally</w:t>
      </w:r>
      <w:r>
        <w:t xml:space="preserve">. </w:t>
      </w:r>
      <w:r w:rsidR="00FC6FEF" w:rsidRPr="00805C27">
        <w:t>For more information on GOAL and its operations please visit</w:t>
      </w:r>
      <w:r w:rsidR="00AD2AF1">
        <w:t xml:space="preserve"> </w:t>
      </w:r>
      <w:bookmarkStart w:id="3" w:name="_Hlk15382584"/>
      <w:r w:rsidR="00F86101" w:rsidRPr="00576970">
        <w:fldChar w:fldCharType="begin"/>
      </w:r>
      <w:r w:rsidR="00F86101" w:rsidRPr="00576970">
        <w:rPr>
          <w:color w:val="0070C0"/>
          <w:u w:val="single"/>
        </w:rPr>
        <w:instrText xml:space="preserve"> HYPERLINK "https://www.goalglobal.org/" </w:instrText>
      </w:r>
      <w:r w:rsidR="00F86101" w:rsidRPr="00576970">
        <w:fldChar w:fldCharType="separate"/>
      </w:r>
      <w:r w:rsidR="00343BF3" w:rsidRPr="00576970">
        <w:rPr>
          <w:rStyle w:val="Hyperlink"/>
          <w:color w:val="0070C0"/>
        </w:rPr>
        <w:t>https://www.goalglobal.org/</w:t>
      </w:r>
      <w:r w:rsidR="00F86101" w:rsidRPr="00576970">
        <w:rPr>
          <w:rStyle w:val="Hyperlink"/>
          <w:color w:val="0070C0"/>
        </w:rPr>
        <w:fldChar w:fldCharType="end"/>
      </w:r>
      <w:bookmarkEnd w:id="3"/>
      <w:r w:rsidR="00576970" w:rsidRPr="00576970">
        <w:rPr>
          <w:color w:val="0070C0"/>
          <w:u w:val="single"/>
        </w:rPr>
        <w:t>tenders</w:t>
      </w:r>
    </w:p>
    <w:p w14:paraId="374DE0CF" w14:textId="114FCC1D" w:rsidR="00140D67" w:rsidRPr="00140D67" w:rsidRDefault="00140D67" w:rsidP="00140D67">
      <w:pPr>
        <w:spacing w:line="276" w:lineRule="auto"/>
        <w:jc w:val="both"/>
        <w:rPr>
          <w:lang w:val="en-GB" w:eastAsia="en-IE"/>
        </w:rPr>
      </w:pPr>
      <w:bookmarkStart w:id="4" w:name="_Hlk14363341"/>
      <w:bookmarkEnd w:id="1"/>
      <w:r w:rsidRPr="00140D67">
        <w:rPr>
          <w:lang w:val="en-GB" w:eastAsia="en-IE"/>
        </w:rPr>
        <w:t xml:space="preserve">GOAL has been working in Ethiopia since 1984, implementing a range of multi-sectoral development and humanitarian programmes responding to sudden-onset and protracted crises. Since 2017, GOAL has been one of the primary humanitarian agencies responding to the displacement crises in Ethiopia, operating a large-scale multi-sectoral response across more than 11 Zones in </w:t>
      </w:r>
      <w:proofErr w:type="spellStart"/>
      <w:r w:rsidRPr="00140D67">
        <w:rPr>
          <w:lang w:val="en-GB" w:eastAsia="en-IE"/>
        </w:rPr>
        <w:t>Oromiya</w:t>
      </w:r>
      <w:proofErr w:type="spellEnd"/>
      <w:r w:rsidRPr="00140D67">
        <w:rPr>
          <w:lang w:val="en-GB" w:eastAsia="en-IE"/>
        </w:rPr>
        <w:t>, Somali, SNNP, Benishangul-</w:t>
      </w:r>
      <w:proofErr w:type="spellStart"/>
      <w:r w:rsidRPr="00140D67">
        <w:rPr>
          <w:lang w:val="en-GB" w:eastAsia="en-IE"/>
        </w:rPr>
        <w:t>Gumuz</w:t>
      </w:r>
      <w:proofErr w:type="spellEnd"/>
      <w:r w:rsidRPr="00140D67">
        <w:rPr>
          <w:lang w:val="en-GB" w:eastAsia="en-IE"/>
        </w:rPr>
        <w:t xml:space="preserve"> and Amhara. Interventions include: the treatment of acute malnutrition, mobile health activities, ensuring access to sanitation and water supply facilities, distribution of cash, shelter and non-food items, and psychosocial support.</w:t>
      </w:r>
      <w:bookmarkEnd w:id="4"/>
    </w:p>
    <w:p w14:paraId="5851DB21" w14:textId="2C2499F4" w:rsidR="00B26EFD" w:rsidRPr="002A6E73" w:rsidRDefault="00B26EFD" w:rsidP="00B26EFD">
      <w:pPr>
        <w:jc w:val="both"/>
        <w:rPr>
          <w:rFonts w:eastAsia="Calibri"/>
        </w:rPr>
      </w:pPr>
      <w:r w:rsidRPr="002A6E73">
        <w:t xml:space="preserve">GOAL Ethiopia supports </w:t>
      </w:r>
      <w:r w:rsidR="00140D67" w:rsidRPr="002A6E73">
        <w:t>several</w:t>
      </w:r>
      <w:r w:rsidRPr="002A6E73">
        <w:t xml:space="preserve"> Water and Sanitation and Health (WASH) projects in various parts of the country providing clean water including small scale construction projects.  One of our objectives is to enter into agreements with potential contractors to further </w:t>
      </w:r>
      <w:r>
        <w:t xml:space="preserve">strengthen the implementation of </w:t>
      </w:r>
      <w:r w:rsidRPr="002A6E73">
        <w:t>our WASH activities.</w:t>
      </w:r>
    </w:p>
    <w:p w14:paraId="5793D386" w14:textId="06FDBC31" w:rsidR="0040589C" w:rsidRPr="00805C27" w:rsidRDefault="00334B91" w:rsidP="00BD5B1B">
      <w:pPr>
        <w:pStyle w:val="Heading1"/>
        <w:numPr>
          <w:ilvl w:val="0"/>
          <w:numId w:val="56"/>
        </w:numPr>
      </w:pPr>
      <w:bookmarkStart w:id="5" w:name="_Toc466022933"/>
      <w:r w:rsidRPr="00805C27">
        <w:t>Proposed Timelines</w:t>
      </w:r>
      <w:bookmarkEnd w:id="5"/>
    </w:p>
    <w:p w14:paraId="3F8E81E3" w14:textId="77777777" w:rsidR="006421C8" w:rsidRPr="00805C27" w:rsidRDefault="006421C8" w:rsidP="00FC6FEF">
      <w:pPr>
        <w:pStyle w:val="ACBody2"/>
        <w:tabs>
          <w:tab w:val="left" w:pos="7722"/>
        </w:tabs>
        <w:spacing w:after="0"/>
        <w:ind w:left="643"/>
        <w:rPr>
          <w:rFonts w:ascii="Calibri" w:hAnsi="Calibri" w:cs="Arial"/>
          <w:spacing w:val="-3"/>
          <w:sz w:val="20"/>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3451"/>
        <w:gridCol w:w="6086"/>
      </w:tblGrid>
      <w:tr w:rsidR="00334B91" w:rsidRPr="00805C27" w14:paraId="5B87A348" w14:textId="77777777" w:rsidTr="005655F6">
        <w:trPr>
          <w:trHeight w:val="261"/>
        </w:trPr>
        <w:tc>
          <w:tcPr>
            <w:tcW w:w="292" w:type="pct"/>
            <w:shd w:val="clear" w:color="auto" w:fill="D9D9D9" w:themeFill="background1" w:themeFillShade="D9"/>
          </w:tcPr>
          <w:p w14:paraId="2EF7A1D2" w14:textId="77777777" w:rsidR="00334B91" w:rsidRPr="00805C27" w:rsidRDefault="00DB7804" w:rsidP="00AE2DA4">
            <w:pPr>
              <w:spacing w:after="0" w:line="240" w:lineRule="auto"/>
              <w:jc w:val="center"/>
              <w:rPr>
                <w:rFonts w:ascii="Calibri" w:eastAsia="Times New Roman" w:hAnsi="Calibri" w:cs="Times New Roman"/>
                <w:b/>
                <w:bCs/>
                <w:color w:val="000000"/>
                <w:lang w:val="en-US"/>
              </w:rPr>
            </w:pPr>
            <w:r w:rsidRPr="00805C27">
              <w:rPr>
                <w:rFonts w:ascii="Calibri" w:eastAsia="Times New Roman" w:hAnsi="Calibri" w:cs="Times New Roman"/>
                <w:b/>
                <w:bCs/>
                <w:color w:val="000000"/>
                <w:lang w:val="en-US"/>
              </w:rPr>
              <w:t>Line</w:t>
            </w:r>
          </w:p>
        </w:tc>
        <w:tc>
          <w:tcPr>
            <w:tcW w:w="1704" w:type="pct"/>
            <w:shd w:val="clear" w:color="auto" w:fill="D9D9D9" w:themeFill="background1" w:themeFillShade="D9"/>
          </w:tcPr>
          <w:p w14:paraId="6D07D2F2" w14:textId="77777777" w:rsidR="00334B91" w:rsidRPr="00805C27" w:rsidRDefault="00DB7804" w:rsidP="005670B4">
            <w:pPr>
              <w:spacing w:after="0" w:line="240" w:lineRule="auto"/>
              <w:rPr>
                <w:rFonts w:ascii="Calibri" w:eastAsia="Times New Roman" w:hAnsi="Calibri" w:cs="Times New Roman"/>
                <w:b/>
                <w:bCs/>
                <w:color w:val="000000"/>
                <w:lang w:val="en-US"/>
              </w:rPr>
            </w:pPr>
            <w:r w:rsidRPr="00805C27">
              <w:rPr>
                <w:rFonts w:ascii="Calibri" w:eastAsia="Times New Roman" w:hAnsi="Calibri" w:cs="Times New Roman"/>
                <w:b/>
                <w:bCs/>
                <w:color w:val="000000"/>
                <w:lang w:val="en-US"/>
              </w:rPr>
              <w:t>Item</w:t>
            </w:r>
          </w:p>
        </w:tc>
        <w:tc>
          <w:tcPr>
            <w:tcW w:w="3003" w:type="pct"/>
            <w:shd w:val="clear" w:color="auto" w:fill="D9D9D9" w:themeFill="background1" w:themeFillShade="D9"/>
          </w:tcPr>
          <w:p w14:paraId="60349010" w14:textId="4A0E846E" w:rsidR="00334B91" w:rsidRPr="00805C27" w:rsidRDefault="00AD4714" w:rsidP="005670B4">
            <w:pPr>
              <w:spacing w:after="0" w:line="240" w:lineRule="auto"/>
              <w:rPr>
                <w:rFonts w:ascii="Calibri" w:eastAsia="Times New Roman" w:hAnsi="Calibri" w:cs="Times New Roman"/>
                <w:b/>
                <w:bCs/>
                <w:color w:val="000000"/>
                <w:lang w:val="en-US"/>
              </w:rPr>
            </w:pPr>
            <w:r>
              <w:rPr>
                <w:rFonts w:ascii="Calibri" w:eastAsia="Times New Roman" w:hAnsi="Calibri" w:cs="Times New Roman"/>
                <w:b/>
                <w:bCs/>
                <w:color w:val="000000"/>
                <w:lang w:val="en-US"/>
              </w:rPr>
              <w:t>Date</w:t>
            </w:r>
            <w:r w:rsidR="00DB10B4" w:rsidRPr="00805C27">
              <w:rPr>
                <w:rFonts w:ascii="Calibri" w:eastAsia="Times New Roman" w:hAnsi="Calibri" w:cs="Times New Roman"/>
                <w:b/>
                <w:bCs/>
                <w:color w:val="000000"/>
                <w:lang w:val="en-US"/>
              </w:rPr>
              <w:t xml:space="preserve"> </w:t>
            </w:r>
          </w:p>
        </w:tc>
      </w:tr>
      <w:tr w:rsidR="00334B91" w:rsidRPr="00805C27" w14:paraId="1DCC1196" w14:textId="77777777" w:rsidTr="005655F6">
        <w:trPr>
          <w:trHeight w:val="261"/>
        </w:trPr>
        <w:tc>
          <w:tcPr>
            <w:tcW w:w="292" w:type="pct"/>
            <w:shd w:val="clear" w:color="auto" w:fill="D9D9D9" w:themeFill="background1" w:themeFillShade="D9"/>
          </w:tcPr>
          <w:p w14:paraId="7D8FE974" w14:textId="77777777" w:rsidR="00334B91" w:rsidRPr="00805C27" w:rsidRDefault="00334B91" w:rsidP="00334B91">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1</w:t>
            </w:r>
          </w:p>
        </w:tc>
        <w:tc>
          <w:tcPr>
            <w:tcW w:w="1704" w:type="pct"/>
            <w:shd w:val="clear" w:color="auto" w:fill="F2F2F2" w:themeFill="background1" w:themeFillShade="F2"/>
          </w:tcPr>
          <w:p w14:paraId="14FC015A" w14:textId="0C9620B0" w:rsidR="00334B91" w:rsidRPr="00805C27" w:rsidRDefault="00322CE2" w:rsidP="00322CE2">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 xml:space="preserve">ITT </w:t>
            </w:r>
            <w:r w:rsidR="00334B91" w:rsidRPr="00805C27">
              <w:rPr>
                <w:rFonts w:ascii="Calibri" w:hAnsi="Calibri"/>
                <w:color w:val="000000"/>
                <w:sz w:val="22"/>
                <w:szCs w:val="22"/>
                <w:lang w:val="en-GB" w:eastAsia="en-GB"/>
              </w:rPr>
              <w:t xml:space="preserve">published </w:t>
            </w:r>
          </w:p>
        </w:tc>
        <w:tc>
          <w:tcPr>
            <w:tcW w:w="3003" w:type="pct"/>
          </w:tcPr>
          <w:p w14:paraId="22CC9710" w14:textId="3E290E8D" w:rsidR="00334B91" w:rsidRPr="006012C0" w:rsidRDefault="001E22C3" w:rsidP="00015602">
            <w:pPr>
              <w:pStyle w:val="ACBody2"/>
              <w:tabs>
                <w:tab w:val="left" w:pos="7722"/>
              </w:tabs>
              <w:spacing w:after="0"/>
              <w:ind w:left="0"/>
              <w:jc w:val="left"/>
              <w:rPr>
                <w:b/>
                <w:bCs/>
                <w:sz w:val="22"/>
                <w:szCs w:val="22"/>
              </w:rPr>
            </w:pPr>
            <w:r w:rsidRPr="006012C0">
              <w:rPr>
                <w:b/>
                <w:bCs/>
                <w:sz w:val="22"/>
                <w:szCs w:val="22"/>
              </w:rPr>
              <w:t>11</w:t>
            </w:r>
            <w:r w:rsidR="006012C0" w:rsidRPr="006012C0">
              <w:rPr>
                <w:b/>
                <w:bCs/>
                <w:sz w:val="22"/>
                <w:szCs w:val="22"/>
                <w:vertAlign w:val="superscript"/>
              </w:rPr>
              <w:t>th</w:t>
            </w:r>
            <w:r w:rsidR="006012C0">
              <w:rPr>
                <w:b/>
                <w:bCs/>
                <w:sz w:val="22"/>
                <w:szCs w:val="22"/>
              </w:rPr>
              <w:t xml:space="preserve"> </w:t>
            </w:r>
            <w:r w:rsidRPr="006012C0">
              <w:rPr>
                <w:b/>
                <w:bCs/>
                <w:sz w:val="22"/>
                <w:szCs w:val="22"/>
              </w:rPr>
              <w:t>October 2021</w:t>
            </w:r>
          </w:p>
        </w:tc>
      </w:tr>
      <w:tr w:rsidR="00334B91" w:rsidRPr="00805C27" w14:paraId="41097677" w14:textId="77777777" w:rsidTr="005655F6">
        <w:trPr>
          <w:trHeight w:val="261"/>
        </w:trPr>
        <w:tc>
          <w:tcPr>
            <w:tcW w:w="292" w:type="pct"/>
            <w:shd w:val="clear" w:color="auto" w:fill="D9D9D9" w:themeFill="background1" w:themeFillShade="D9"/>
          </w:tcPr>
          <w:p w14:paraId="38CB79FD" w14:textId="77777777" w:rsidR="00334B91" w:rsidRPr="00805C27" w:rsidRDefault="00334B91" w:rsidP="00334B91">
            <w:pPr>
              <w:pStyle w:val="ACBody2"/>
              <w:tabs>
                <w:tab w:val="left" w:pos="7722"/>
              </w:tabs>
              <w:spacing w:after="0"/>
              <w:ind w:left="0"/>
              <w:jc w:val="left"/>
              <w:rPr>
                <w:rFonts w:ascii="Calibri" w:hAnsi="Calibri"/>
                <w:color w:val="000000"/>
                <w:sz w:val="22"/>
                <w:szCs w:val="22"/>
                <w:lang w:val="en-GB" w:eastAsia="en-GB"/>
              </w:rPr>
            </w:pPr>
            <w:bookmarkStart w:id="6" w:name="_Hlk84398107"/>
            <w:r w:rsidRPr="00805C27">
              <w:rPr>
                <w:rFonts w:ascii="Calibri" w:hAnsi="Calibri"/>
                <w:color w:val="000000"/>
                <w:sz w:val="22"/>
                <w:szCs w:val="22"/>
                <w:lang w:val="en-GB" w:eastAsia="en-GB"/>
              </w:rPr>
              <w:t>2</w:t>
            </w:r>
          </w:p>
        </w:tc>
        <w:tc>
          <w:tcPr>
            <w:tcW w:w="1704" w:type="pct"/>
            <w:shd w:val="clear" w:color="auto" w:fill="F2F2F2" w:themeFill="background1" w:themeFillShade="F2"/>
          </w:tcPr>
          <w:p w14:paraId="7113B839" w14:textId="2948364E" w:rsidR="00334B91" w:rsidRPr="00805C27" w:rsidRDefault="00334B91" w:rsidP="006F0013">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 xml:space="preserve">Closing date for </w:t>
            </w:r>
            <w:r w:rsidR="00C37F0F" w:rsidRPr="00805C27">
              <w:rPr>
                <w:rFonts w:ascii="Calibri" w:hAnsi="Calibri"/>
                <w:color w:val="000000"/>
                <w:sz w:val="22"/>
                <w:szCs w:val="22"/>
                <w:lang w:val="en-GB" w:eastAsia="en-GB"/>
              </w:rPr>
              <w:t>clarifications</w:t>
            </w:r>
          </w:p>
        </w:tc>
        <w:tc>
          <w:tcPr>
            <w:tcW w:w="3003" w:type="pct"/>
          </w:tcPr>
          <w:p w14:paraId="1C8F5054" w14:textId="46BF90F6" w:rsidR="00334B91" w:rsidRPr="006012C0" w:rsidRDefault="006012C0" w:rsidP="00334B91">
            <w:pPr>
              <w:pStyle w:val="ACBody2"/>
              <w:tabs>
                <w:tab w:val="left" w:pos="7722"/>
              </w:tabs>
              <w:spacing w:after="0"/>
              <w:ind w:left="0"/>
              <w:jc w:val="left"/>
              <w:rPr>
                <w:b/>
                <w:bCs/>
                <w:sz w:val="22"/>
                <w:szCs w:val="22"/>
              </w:rPr>
            </w:pPr>
            <w:r w:rsidRPr="006012C0">
              <w:rPr>
                <w:b/>
                <w:bCs/>
                <w:sz w:val="22"/>
                <w:szCs w:val="22"/>
              </w:rPr>
              <w:t>26</w:t>
            </w:r>
            <w:r w:rsidRPr="006012C0">
              <w:rPr>
                <w:b/>
                <w:bCs/>
                <w:sz w:val="22"/>
                <w:szCs w:val="22"/>
                <w:vertAlign w:val="superscript"/>
              </w:rPr>
              <w:t>th</w:t>
            </w:r>
            <w:r>
              <w:rPr>
                <w:b/>
                <w:bCs/>
                <w:sz w:val="22"/>
                <w:szCs w:val="22"/>
              </w:rPr>
              <w:t xml:space="preserve"> </w:t>
            </w:r>
            <w:r w:rsidRPr="006012C0">
              <w:rPr>
                <w:b/>
                <w:bCs/>
                <w:sz w:val="22"/>
                <w:szCs w:val="22"/>
              </w:rPr>
              <w:t xml:space="preserve">October 2021 at 04::00 PM </w:t>
            </w:r>
            <w:r w:rsidRPr="00CD7253">
              <w:rPr>
                <w:b/>
                <w:bCs/>
                <w:sz w:val="22"/>
                <w:szCs w:val="22"/>
              </w:rPr>
              <w:t>East African Time (GMT+3)</w:t>
            </w:r>
          </w:p>
        </w:tc>
      </w:tr>
      <w:bookmarkEnd w:id="6"/>
      <w:tr w:rsidR="00334B91" w:rsidRPr="00805C27" w14:paraId="61ABA948" w14:textId="77777777" w:rsidTr="005655F6">
        <w:trPr>
          <w:trHeight w:val="278"/>
        </w:trPr>
        <w:tc>
          <w:tcPr>
            <w:tcW w:w="292" w:type="pct"/>
            <w:shd w:val="clear" w:color="auto" w:fill="D9D9D9" w:themeFill="background1" w:themeFillShade="D9"/>
          </w:tcPr>
          <w:p w14:paraId="231285CE" w14:textId="77777777" w:rsidR="00334B91" w:rsidRPr="00805C27" w:rsidRDefault="00334B91" w:rsidP="00334B91">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3</w:t>
            </w:r>
          </w:p>
        </w:tc>
        <w:tc>
          <w:tcPr>
            <w:tcW w:w="1704" w:type="pct"/>
            <w:shd w:val="clear" w:color="auto" w:fill="F2F2F2" w:themeFill="background1" w:themeFillShade="F2"/>
          </w:tcPr>
          <w:p w14:paraId="18A3E9C2" w14:textId="737C8F66" w:rsidR="00334B91" w:rsidRPr="00805C27" w:rsidRDefault="00334B91" w:rsidP="00A53C46">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Closing date</w:t>
            </w:r>
            <w:r w:rsidR="00057BEC" w:rsidRPr="00805C27">
              <w:rPr>
                <w:rFonts w:ascii="Calibri" w:hAnsi="Calibri"/>
                <w:color w:val="000000"/>
                <w:sz w:val="22"/>
                <w:szCs w:val="22"/>
                <w:lang w:val="en-GB" w:eastAsia="en-GB"/>
              </w:rPr>
              <w:t xml:space="preserve"> and time </w:t>
            </w:r>
            <w:r w:rsidRPr="00805C27">
              <w:rPr>
                <w:rFonts w:ascii="Calibri" w:hAnsi="Calibri"/>
                <w:color w:val="000000"/>
                <w:sz w:val="22"/>
                <w:szCs w:val="22"/>
                <w:lang w:val="en-GB" w:eastAsia="en-GB"/>
              </w:rPr>
              <w:t>for receipt of Tenders</w:t>
            </w:r>
          </w:p>
        </w:tc>
        <w:tc>
          <w:tcPr>
            <w:tcW w:w="3003" w:type="pct"/>
          </w:tcPr>
          <w:p w14:paraId="2973FC20" w14:textId="77777777" w:rsidR="00AB1466" w:rsidRDefault="00AB1466">
            <w:pPr>
              <w:pStyle w:val="ACBody2"/>
              <w:tabs>
                <w:tab w:val="left" w:pos="7722"/>
              </w:tabs>
              <w:spacing w:after="0"/>
              <w:ind w:left="0"/>
              <w:jc w:val="left"/>
              <w:rPr>
                <w:b/>
                <w:bCs/>
                <w:sz w:val="22"/>
                <w:szCs w:val="22"/>
              </w:rPr>
            </w:pPr>
            <w:bookmarkStart w:id="7" w:name="_Hlk33515364"/>
          </w:p>
          <w:p w14:paraId="634B7A9C" w14:textId="2E024DEB" w:rsidR="00334B91" w:rsidRPr="00024B85" w:rsidRDefault="006012C0">
            <w:pPr>
              <w:pStyle w:val="ACBody2"/>
              <w:tabs>
                <w:tab w:val="left" w:pos="7722"/>
              </w:tabs>
              <w:spacing w:after="0"/>
              <w:ind w:left="0"/>
              <w:jc w:val="left"/>
              <w:rPr>
                <w:rFonts w:ascii="Calibri" w:hAnsi="Calibri"/>
                <w:color w:val="000000"/>
                <w:sz w:val="22"/>
                <w:szCs w:val="22"/>
                <w:lang w:val="en-GB" w:eastAsia="en-GB"/>
              </w:rPr>
            </w:pPr>
            <w:bookmarkStart w:id="8" w:name="_Hlk84398495"/>
            <w:r>
              <w:rPr>
                <w:b/>
                <w:bCs/>
                <w:sz w:val="22"/>
                <w:szCs w:val="22"/>
              </w:rPr>
              <w:t>1</w:t>
            </w:r>
            <w:r w:rsidRPr="00065311">
              <w:rPr>
                <w:b/>
                <w:bCs/>
                <w:sz w:val="22"/>
                <w:szCs w:val="22"/>
                <w:vertAlign w:val="superscript"/>
              </w:rPr>
              <w:t>st</w:t>
            </w:r>
            <w:r>
              <w:rPr>
                <w:b/>
                <w:bCs/>
                <w:sz w:val="22"/>
                <w:szCs w:val="22"/>
              </w:rPr>
              <w:t xml:space="preserve"> November </w:t>
            </w:r>
            <w:r w:rsidRPr="00CD7253">
              <w:rPr>
                <w:b/>
                <w:bCs/>
                <w:sz w:val="22"/>
                <w:szCs w:val="22"/>
              </w:rPr>
              <w:t>202</w:t>
            </w:r>
            <w:r>
              <w:rPr>
                <w:b/>
                <w:bCs/>
                <w:sz w:val="22"/>
                <w:szCs w:val="22"/>
              </w:rPr>
              <w:t>1</w:t>
            </w:r>
            <w:r w:rsidRPr="00CD7253">
              <w:rPr>
                <w:b/>
                <w:bCs/>
                <w:sz w:val="22"/>
                <w:szCs w:val="22"/>
              </w:rPr>
              <w:t xml:space="preserve"> </w:t>
            </w:r>
            <w:bookmarkEnd w:id="7"/>
            <w:r w:rsidRPr="00CD7253">
              <w:rPr>
                <w:b/>
                <w:bCs/>
                <w:sz w:val="22"/>
                <w:szCs w:val="22"/>
              </w:rPr>
              <w:t>at 0</w:t>
            </w:r>
            <w:r>
              <w:rPr>
                <w:b/>
                <w:bCs/>
                <w:sz w:val="22"/>
                <w:szCs w:val="22"/>
              </w:rPr>
              <w:t>4</w:t>
            </w:r>
            <w:r w:rsidRPr="00CD7253">
              <w:rPr>
                <w:b/>
                <w:bCs/>
                <w:sz w:val="22"/>
                <w:szCs w:val="22"/>
              </w:rPr>
              <w:t>:00 PM East African Time (GMT+3)</w:t>
            </w:r>
            <w:bookmarkEnd w:id="8"/>
          </w:p>
        </w:tc>
      </w:tr>
      <w:tr w:rsidR="00334B91" w:rsidRPr="00805C27" w14:paraId="6E0DC857" w14:textId="77777777" w:rsidTr="005655F6">
        <w:trPr>
          <w:trHeight w:val="278"/>
        </w:trPr>
        <w:tc>
          <w:tcPr>
            <w:tcW w:w="292" w:type="pct"/>
            <w:shd w:val="clear" w:color="auto" w:fill="D9D9D9" w:themeFill="background1" w:themeFillShade="D9"/>
          </w:tcPr>
          <w:p w14:paraId="118A1D9B" w14:textId="77777777" w:rsidR="00334B91" w:rsidRPr="00805C27" w:rsidRDefault="00334B91" w:rsidP="00334B91">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4</w:t>
            </w:r>
          </w:p>
        </w:tc>
        <w:tc>
          <w:tcPr>
            <w:tcW w:w="1704" w:type="pct"/>
            <w:shd w:val="clear" w:color="auto" w:fill="F2F2F2" w:themeFill="background1" w:themeFillShade="F2"/>
          </w:tcPr>
          <w:p w14:paraId="7A9E6CBE" w14:textId="76CFDBF7" w:rsidR="00334B91" w:rsidRPr="00805C27" w:rsidRDefault="00F41007" w:rsidP="00322CE2">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Tender Opening Location</w:t>
            </w:r>
          </w:p>
        </w:tc>
        <w:tc>
          <w:tcPr>
            <w:tcW w:w="3003" w:type="pct"/>
          </w:tcPr>
          <w:p w14:paraId="2ABEA006" w14:textId="17389B2D" w:rsidR="00334B91" w:rsidRPr="00805C27" w:rsidRDefault="005655F6" w:rsidP="00334B91">
            <w:pPr>
              <w:pStyle w:val="ACBody2"/>
              <w:tabs>
                <w:tab w:val="left" w:pos="7722"/>
              </w:tabs>
              <w:spacing w:after="0"/>
              <w:ind w:left="0"/>
              <w:jc w:val="left"/>
              <w:rPr>
                <w:rFonts w:ascii="Calibri" w:hAnsi="Calibri"/>
                <w:color w:val="000000"/>
                <w:sz w:val="22"/>
                <w:szCs w:val="22"/>
                <w:lang w:val="en-GB" w:eastAsia="en-GB"/>
              </w:rPr>
            </w:pPr>
            <w:r w:rsidRPr="005655F6">
              <w:rPr>
                <w:b/>
                <w:bCs/>
                <w:sz w:val="22"/>
                <w:szCs w:val="22"/>
              </w:rPr>
              <w:t>Addis Ababa, GOAL Ethiopia Office</w:t>
            </w:r>
          </w:p>
        </w:tc>
      </w:tr>
      <w:tr w:rsidR="004B7A04" w:rsidRPr="00805C27" w14:paraId="7DC8218A" w14:textId="77777777" w:rsidTr="005655F6">
        <w:trPr>
          <w:trHeight w:val="278"/>
        </w:trPr>
        <w:tc>
          <w:tcPr>
            <w:tcW w:w="292" w:type="pct"/>
            <w:shd w:val="clear" w:color="auto" w:fill="D9D9D9" w:themeFill="background1" w:themeFillShade="D9"/>
          </w:tcPr>
          <w:p w14:paraId="7A28C031" w14:textId="3731DEAD" w:rsidR="004B7A04" w:rsidRPr="00805C27" w:rsidRDefault="004B7A04" w:rsidP="004B7A04">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5</w:t>
            </w:r>
          </w:p>
        </w:tc>
        <w:tc>
          <w:tcPr>
            <w:tcW w:w="1704" w:type="pct"/>
            <w:shd w:val="clear" w:color="auto" w:fill="F2F2F2" w:themeFill="background1" w:themeFillShade="F2"/>
          </w:tcPr>
          <w:p w14:paraId="086209B2" w14:textId="4DCF268D" w:rsidR="004B7A04" w:rsidRPr="00805C27" w:rsidRDefault="004B7A04" w:rsidP="004B7A04">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 xml:space="preserve">Tender Opening Date and time </w:t>
            </w:r>
          </w:p>
        </w:tc>
        <w:tc>
          <w:tcPr>
            <w:tcW w:w="3003" w:type="pct"/>
          </w:tcPr>
          <w:p w14:paraId="341AA8BD" w14:textId="78068B39" w:rsidR="004B7A04" w:rsidRPr="004B7A04" w:rsidRDefault="00AB1466" w:rsidP="004B7A04">
            <w:pPr>
              <w:pStyle w:val="ACBody2"/>
              <w:tabs>
                <w:tab w:val="left" w:pos="7722"/>
              </w:tabs>
              <w:spacing w:after="0"/>
              <w:ind w:left="0"/>
              <w:jc w:val="left"/>
              <w:rPr>
                <w:rFonts w:ascii="Calibri" w:hAnsi="Calibri"/>
                <w:color w:val="000000"/>
                <w:sz w:val="22"/>
                <w:szCs w:val="22"/>
                <w:lang w:val="en-GB" w:eastAsia="en-GB"/>
              </w:rPr>
            </w:pPr>
            <w:r>
              <w:rPr>
                <w:b/>
                <w:bCs/>
                <w:sz w:val="22"/>
                <w:szCs w:val="22"/>
              </w:rPr>
              <w:t>02</w:t>
            </w:r>
            <w:r>
              <w:rPr>
                <w:b/>
                <w:bCs/>
                <w:sz w:val="22"/>
                <w:szCs w:val="22"/>
                <w:vertAlign w:val="superscript"/>
              </w:rPr>
              <w:t>nd</w:t>
            </w:r>
            <w:r>
              <w:rPr>
                <w:b/>
                <w:bCs/>
                <w:sz w:val="22"/>
                <w:szCs w:val="22"/>
              </w:rPr>
              <w:t xml:space="preserve"> November</w:t>
            </w:r>
            <w:r w:rsidRPr="00CD7253">
              <w:rPr>
                <w:b/>
                <w:bCs/>
                <w:sz w:val="22"/>
                <w:szCs w:val="22"/>
              </w:rPr>
              <w:t xml:space="preserve"> 202</w:t>
            </w:r>
            <w:r>
              <w:rPr>
                <w:b/>
                <w:bCs/>
                <w:sz w:val="22"/>
                <w:szCs w:val="22"/>
              </w:rPr>
              <w:t>1</w:t>
            </w:r>
            <w:r w:rsidRPr="00CD7253">
              <w:rPr>
                <w:b/>
                <w:bCs/>
                <w:sz w:val="22"/>
                <w:szCs w:val="22"/>
              </w:rPr>
              <w:t xml:space="preserve"> at 09:00AM East African Time (GMT+3)</w:t>
            </w:r>
          </w:p>
        </w:tc>
      </w:tr>
    </w:tbl>
    <w:p w14:paraId="21CB9A5B" w14:textId="1D298933" w:rsidR="009218AC" w:rsidRPr="00805C27" w:rsidRDefault="00BD5B1B" w:rsidP="00BD5B1B">
      <w:pPr>
        <w:pStyle w:val="Heading1"/>
        <w:numPr>
          <w:ilvl w:val="0"/>
          <w:numId w:val="0"/>
        </w:numPr>
        <w:ind w:left="720"/>
      </w:pPr>
      <w:bookmarkStart w:id="9" w:name="_Toc466022934"/>
      <w:r>
        <w:lastRenderedPageBreak/>
        <w:t xml:space="preserve">3. </w:t>
      </w:r>
      <w:r w:rsidR="009218AC" w:rsidRPr="00805C27">
        <w:t>Overview</w:t>
      </w:r>
      <w:r w:rsidR="006D1397" w:rsidRPr="00805C27">
        <w:t xml:space="preserve"> of require</w:t>
      </w:r>
      <w:bookmarkEnd w:id="9"/>
      <w:r w:rsidR="00700457">
        <w:t>ments</w:t>
      </w:r>
    </w:p>
    <w:p w14:paraId="7D92EC5C" w14:textId="1B53CA3B" w:rsidR="00213014" w:rsidRPr="00DE589B" w:rsidRDefault="00BD5B1B" w:rsidP="00BD5B1B">
      <w:pPr>
        <w:pStyle w:val="Heading2"/>
        <w:numPr>
          <w:ilvl w:val="1"/>
          <w:numId w:val="58"/>
        </w:numPr>
      </w:pPr>
      <w:r>
        <w:t xml:space="preserve"> </w:t>
      </w:r>
      <w:r w:rsidR="00213014" w:rsidRPr="00DE589B">
        <w:t>S</w:t>
      </w:r>
      <w:r w:rsidR="00FA78B3" w:rsidRPr="00DE589B">
        <w:t>pecification</w:t>
      </w:r>
      <w:r w:rsidR="00B26EFD">
        <w:t xml:space="preserve"> for Construction Works</w:t>
      </w:r>
    </w:p>
    <w:p w14:paraId="04C8E03C" w14:textId="6B60B9E2" w:rsidR="007C2C00" w:rsidRDefault="007C2C00" w:rsidP="00B26EFD">
      <w:pPr>
        <w:jc w:val="both"/>
        <w:rPr>
          <w:bCs/>
        </w:rPr>
      </w:pPr>
      <w:r w:rsidRPr="007C2C00">
        <w:rPr>
          <w:bCs/>
        </w:rPr>
        <w:t xml:space="preserve">GOAL Ethiopia, an International Humanitarian Organization, invites sealed bids from eligible bidders for the </w:t>
      </w:r>
      <w:r w:rsidR="00E94889">
        <w:rPr>
          <w:bCs/>
        </w:rPr>
        <w:t xml:space="preserve">construction of </w:t>
      </w:r>
      <w:r w:rsidR="00E94889" w:rsidRPr="00E94889">
        <w:rPr>
          <w:bCs/>
        </w:rPr>
        <w:t xml:space="preserve">one Spring Rehabilitation and Pipeline Expansion, two boreholes rehabilitation and pipeline expansion works and four incinerators construction (Lot 1, Lot 2, Lot </w:t>
      </w:r>
      <w:proofErr w:type="gramStart"/>
      <w:r w:rsidR="00E94889" w:rsidRPr="00E94889">
        <w:rPr>
          <w:bCs/>
        </w:rPr>
        <w:t>3</w:t>
      </w:r>
      <w:proofErr w:type="gramEnd"/>
      <w:r w:rsidR="00E94889" w:rsidRPr="00E94889">
        <w:rPr>
          <w:bCs/>
        </w:rPr>
        <w:t xml:space="preserve"> and Lot 4)</w:t>
      </w:r>
      <w:r w:rsidR="00E94889">
        <w:rPr>
          <w:bCs/>
        </w:rPr>
        <w:t xml:space="preserve"> </w:t>
      </w:r>
      <w:r w:rsidRPr="007C2C00">
        <w:rPr>
          <w:bCs/>
        </w:rPr>
        <w:t xml:space="preserve">all located in located in </w:t>
      </w:r>
      <w:r w:rsidR="00E94889">
        <w:rPr>
          <w:bCs/>
        </w:rPr>
        <w:t xml:space="preserve">West </w:t>
      </w:r>
      <w:proofErr w:type="spellStart"/>
      <w:r w:rsidRPr="007C2C00">
        <w:rPr>
          <w:bCs/>
        </w:rPr>
        <w:t>Guji</w:t>
      </w:r>
      <w:proofErr w:type="spellEnd"/>
      <w:r w:rsidRPr="007C2C00">
        <w:rPr>
          <w:bCs/>
        </w:rPr>
        <w:t xml:space="preserve"> zone (</w:t>
      </w:r>
      <w:proofErr w:type="spellStart"/>
      <w:r w:rsidR="00E94889">
        <w:rPr>
          <w:bCs/>
        </w:rPr>
        <w:t>Gelana</w:t>
      </w:r>
      <w:proofErr w:type="spellEnd"/>
      <w:r w:rsidR="00E94889">
        <w:rPr>
          <w:bCs/>
        </w:rPr>
        <w:t xml:space="preserve"> and Abaya </w:t>
      </w:r>
      <w:r w:rsidRPr="007C2C00">
        <w:rPr>
          <w:bCs/>
        </w:rPr>
        <w:t xml:space="preserve">woredas) </w:t>
      </w:r>
      <w:r w:rsidR="00E94889">
        <w:rPr>
          <w:bCs/>
        </w:rPr>
        <w:t xml:space="preserve">and </w:t>
      </w:r>
      <w:r w:rsidRPr="007C2C00">
        <w:rPr>
          <w:bCs/>
        </w:rPr>
        <w:t>Dollo zone (</w:t>
      </w:r>
      <w:r w:rsidR="006C31CB" w:rsidRPr="007C2C00">
        <w:rPr>
          <w:bCs/>
        </w:rPr>
        <w:t>Warder,</w:t>
      </w:r>
      <w:r w:rsidR="00E94889">
        <w:rPr>
          <w:bCs/>
        </w:rPr>
        <w:t xml:space="preserve"> </w:t>
      </w:r>
      <w:proofErr w:type="spellStart"/>
      <w:r w:rsidR="00E94889">
        <w:rPr>
          <w:bCs/>
        </w:rPr>
        <w:t>Bokh</w:t>
      </w:r>
      <w:proofErr w:type="spellEnd"/>
      <w:r w:rsidR="00E94889">
        <w:rPr>
          <w:bCs/>
        </w:rPr>
        <w:t xml:space="preserve">, </w:t>
      </w:r>
      <w:proofErr w:type="spellStart"/>
      <w:r w:rsidR="00E94889">
        <w:rPr>
          <w:bCs/>
        </w:rPr>
        <w:t>Danot</w:t>
      </w:r>
      <w:proofErr w:type="spellEnd"/>
      <w:r w:rsidR="00E94889">
        <w:rPr>
          <w:bCs/>
        </w:rPr>
        <w:t xml:space="preserve"> and </w:t>
      </w:r>
      <w:proofErr w:type="spellStart"/>
      <w:r w:rsidR="00E94889">
        <w:rPr>
          <w:bCs/>
        </w:rPr>
        <w:t>Geladi</w:t>
      </w:r>
      <w:proofErr w:type="spellEnd"/>
      <w:r w:rsidR="00E94889">
        <w:rPr>
          <w:bCs/>
        </w:rPr>
        <w:t xml:space="preserve"> </w:t>
      </w:r>
      <w:r w:rsidRPr="007C2C00">
        <w:rPr>
          <w:bCs/>
        </w:rPr>
        <w:t>woreda) in Oromia</w:t>
      </w:r>
      <w:r w:rsidR="00E94889">
        <w:rPr>
          <w:bCs/>
        </w:rPr>
        <w:t xml:space="preserve"> </w:t>
      </w:r>
      <w:r w:rsidRPr="007C2C00">
        <w:rPr>
          <w:bCs/>
        </w:rPr>
        <w:t>and Somali regions respectively.</w:t>
      </w:r>
    </w:p>
    <w:p w14:paraId="2FEFA696" w14:textId="7CF3445E" w:rsidR="00B3465E" w:rsidRPr="007C2C00" w:rsidRDefault="00B3465E" w:rsidP="00B26EFD">
      <w:pPr>
        <w:jc w:val="both"/>
        <w:rPr>
          <w:rFonts w:eastAsia="Arial,Arial Unicode MS"/>
          <w:bCs/>
        </w:rPr>
      </w:pPr>
      <w:r w:rsidRPr="007C2C00">
        <w:rPr>
          <w:rFonts w:eastAsia="Arial,Arial Unicode MS"/>
          <w:bCs/>
        </w:rPr>
        <w:t>These construction works are divided into f</w:t>
      </w:r>
      <w:r w:rsidR="006C31CB">
        <w:rPr>
          <w:rFonts w:eastAsia="Arial,Arial Unicode MS"/>
          <w:bCs/>
        </w:rPr>
        <w:t>our</w:t>
      </w:r>
      <w:r w:rsidRPr="007C2C00">
        <w:rPr>
          <w:rFonts w:eastAsia="Arial,Arial Unicode MS"/>
          <w:bCs/>
        </w:rPr>
        <w:t xml:space="preserve"> LOTS as follows:</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3338"/>
        <w:gridCol w:w="5516"/>
      </w:tblGrid>
      <w:tr w:rsidR="00E64F5C" w:rsidRPr="002A6E73" w14:paraId="20A9F95B" w14:textId="77777777" w:rsidTr="00740745">
        <w:trPr>
          <w:trHeight w:val="349"/>
        </w:trPr>
        <w:tc>
          <w:tcPr>
            <w:tcW w:w="1113" w:type="dxa"/>
            <w:tcBorders>
              <w:top w:val="single" w:sz="4" w:space="0" w:color="auto"/>
              <w:left w:val="single" w:sz="4" w:space="0" w:color="auto"/>
              <w:bottom w:val="single" w:sz="4" w:space="0" w:color="auto"/>
              <w:right w:val="single" w:sz="4" w:space="0" w:color="auto"/>
            </w:tcBorders>
            <w:hideMark/>
          </w:tcPr>
          <w:p w14:paraId="733950DE" w14:textId="77777777" w:rsidR="00E64F5C" w:rsidRPr="002A6E73" w:rsidRDefault="00E64F5C" w:rsidP="00740745">
            <w:pPr>
              <w:rPr>
                <w:b/>
              </w:rPr>
            </w:pPr>
            <w:r>
              <w:rPr>
                <w:rFonts w:eastAsia="Arial,Arial Unicode MS"/>
                <w:b/>
              </w:rPr>
              <w:t xml:space="preserve"> </w:t>
            </w:r>
            <w:r w:rsidRPr="002A6E73">
              <w:rPr>
                <w:b/>
              </w:rPr>
              <w:t xml:space="preserve">  </w:t>
            </w:r>
            <w:bookmarkStart w:id="10" w:name="_Hlk14776432"/>
            <w:r w:rsidRPr="002A6E73">
              <w:rPr>
                <w:b/>
              </w:rPr>
              <w:t>CODE</w:t>
            </w:r>
          </w:p>
        </w:tc>
        <w:tc>
          <w:tcPr>
            <w:tcW w:w="3338" w:type="dxa"/>
            <w:tcBorders>
              <w:top w:val="single" w:sz="4" w:space="0" w:color="auto"/>
              <w:left w:val="single" w:sz="4" w:space="0" w:color="auto"/>
              <w:bottom w:val="single" w:sz="4" w:space="0" w:color="auto"/>
              <w:right w:val="single" w:sz="4" w:space="0" w:color="auto"/>
            </w:tcBorders>
            <w:hideMark/>
          </w:tcPr>
          <w:p w14:paraId="78E04D0E" w14:textId="77777777" w:rsidR="00E64F5C" w:rsidRPr="002A6E73" w:rsidRDefault="00E64F5C" w:rsidP="00740745">
            <w:pPr>
              <w:jc w:val="center"/>
              <w:rPr>
                <w:b/>
              </w:rPr>
            </w:pPr>
            <w:r w:rsidRPr="002A6E73">
              <w:rPr>
                <w:b/>
              </w:rPr>
              <w:t xml:space="preserve">Summary </w:t>
            </w:r>
            <w:r>
              <w:rPr>
                <w:b/>
              </w:rPr>
              <w:t xml:space="preserve">of </w:t>
            </w:r>
            <w:r w:rsidRPr="002A6E73">
              <w:rPr>
                <w:b/>
              </w:rPr>
              <w:t>Main Activities</w:t>
            </w:r>
          </w:p>
        </w:tc>
        <w:tc>
          <w:tcPr>
            <w:tcW w:w="5516" w:type="dxa"/>
            <w:tcBorders>
              <w:top w:val="single" w:sz="4" w:space="0" w:color="auto"/>
              <w:left w:val="single" w:sz="4" w:space="0" w:color="auto"/>
              <w:bottom w:val="single" w:sz="4" w:space="0" w:color="auto"/>
              <w:right w:val="single" w:sz="4" w:space="0" w:color="auto"/>
            </w:tcBorders>
          </w:tcPr>
          <w:p w14:paraId="4FF90E64" w14:textId="77777777" w:rsidR="00E64F5C" w:rsidRPr="002A6E73" w:rsidRDefault="00E64F5C" w:rsidP="00740745">
            <w:pPr>
              <w:jc w:val="both"/>
              <w:rPr>
                <w:b/>
              </w:rPr>
            </w:pPr>
            <w:r w:rsidRPr="002A6E73">
              <w:rPr>
                <w:b/>
              </w:rPr>
              <w:t xml:space="preserve">                  Location</w:t>
            </w:r>
          </w:p>
        </w:tc>
      </w:tr>
      <w:tr w:rsidR="00E64F5C" w:rsidRPr="002A6E73" w14:paraId="0B08B467" w14:textId="77777777" w:rsidTr="00740745">
        <w:trPr>
          <w:trHeight w:val="954"/>
        </w:trPr>
        <w:tc>
          <w:tcPr>
            <w:tcW w:w="1113" w:type="dxa"/>
            <w:tcBorders>
              <w:top w:val="single" w:sz="4" w:space="0" w:color="auto"/>
              <w:left w:val="single" w:sz="4" w:space="0" w:color="auto"/>
              <w:bottom w:val="single" w:sz="4" w:space="0" w:color="auto"/>
              <w:right w:val="single" w:sz="4" w:space="0" w:color="auto"/>
            </w:tcBorders>
          </w:tcPr>
          <w:p w14:paraId="33CFE888" w14:textId="77777777" w:rsidR="00E64F5C" w:rsidRPr="002A6E73" w:rsidRDefault="00E64F5C" w:rsidP="00740745">
            <w:pPr>
              <w:spacing w:line="276" w:lineRule="auto"/>
              <w:jc w:val="both"/>
              <w:rPr>
                <w:b/>
              </w:rPr>
            </w:pPr>
            <w:r w:rsidRPr="002A6E73">
              <w:rPr>
                <w:b/>
              </w:rPr>
              <w:t xml:space="preserve">LOT </w:t>
            </w:r>
            <w:r>
              <w:rPr>
                <w:b/>
              </w:rPr>
              <w:t>1</w:t>
            </w:r>
          </w:p>
        </w:tc>
        <w:tc>
          <w:tcPr>
            <w:tcW w:w="3338" w:type="dxa"/>
            <w:tcBorders>
              <w:top w:val="single" w:sz="4" w:space="0" w:color="auto"/>
              <w:left w:val="single" w:sz="4" w:space="0" w:color="auto"/>
              <w:bottom w:val="single" w:sz="4" w:space="0" w:color="auto"/>
              <w:right w:val="single" w:sz="4" w:space="0" w:color="auto"/>
            </w:tcBorders>
          </w:tcPr>
          <w:p w14:paraId="4A188664" w14:textId="43C27CCE" w:rsidR="00E64F5C" w:rsidRPr="00F45B2C" w:rsidRDefault="00E64F5C" w:rsidP="00740745">
            <w:pPr>
              <w:spacing w:line="276" w:lineRule="auto"/>
              <w:rPr>
                <w:color w:val="0D0D0D"/>
              </w:rPr>
            </w:pPr>
            <w:r>
              <w:rPr>
                <w:color w:val="0D0D0D"/>
              </w:rPr>
              <w:t xml:space="preserve">One </w:t>
            </w:r>
            <w:r w:rsidR="00E92FBE">
              <w:rPr>
                <w:color w:val="0D0D0D"/>
              </w:rPr>
              <w:t xml:space="preserve">borehole </w:t>
            </w:r>
            <w:r>
              <w:rPr>
                <w:color w:val="0D0D0D"/>
              </w:rPr>
              <w:t>source rehabilitation and pipeline expansion work</w:t>
            </w:r>
          </w:p>
        </w:tc>
        <w:tc>
          <w:tcPr>
            <w:tcW w:w="5516" w:type="dxa"/>
            <w:tcBorders>
              <w:top w:val="single" w:sz="4" w:space="0" w:color="auto"/>
              <w:left w:val="single" w:sz="4" w:space="0" w:color="auto"/>
              <w:right w:val="single" w:sz="4" w:space="0" w:color="auto"/>
            </w:tcBorders>
          </w:tcPr>
          <w:p w14:paraId="29E89421" w14:textId="3170EA74" w:rsidR="00E64F5C" w:rsidRPr="00913661" w:rsidRDefault="00E92FBE" w:rsidP="00740745">
            <w:pPr>
              <w:spacing w:after="0"/>
              <w:rPr>
                <w:rFonts w:cstheme="minorHAnsi"/>
                <w:b/>
                <w:u w:val="single"/>
              </w:rPr>
            </w:pPr>
            <w:proofErr w:type="spellStart"/>
            <w:r>
              <w:rPr>
                <w:rFonts w:cstheme="minorHAnsi"/>
                <w:b/>
                <w:u w:val="single"/>
              </w:rPr>
              <w:t>Gelana</w:t>
            </w:r>
            <w:proofErr w:type="spellEnd"/>
            <w:r>
              <w:rPr>
                <w:rFonts w:cstheme="minorHAnsi"/>
                <w:b/>
                <w:u w:val="single"/>
              </w:rPr>
              <w:t xml:space="preserve"> </w:t>
            </w:r>
            <w:r w:rsidR="00E64F5C" w:rsidRPr="00913661">
              <w:rPr>
                <w:rFonts w:cstheme="minorHAnsi"/>
                <w:b/>
                <w:u w:val="single"/>
              </w:rPr>
              <w:t>Woreda</w:t>
            </w:r>
          </w:p>
          <w:p w14:paraId="5A877BBF" w14:textId="1EB0C8BE" w:rsidR="00E64F5C" w:rsidRPr="00AE0BBB" w:rsidRDefault="00E92FBE" w:rsidP="00740745">
            <w:pPr>
              <w:numPr>
                <w:ilvl w:val="0"/>
                <w:numId w:val="10"/>
              </w:numPr>
              <w:spacing w:after="0" w:line="276" w:lineRule="auto"/>
              <w:rPr>
                <w:rFonts w:cstheme="minorHAnsi"/>
                <w:bCs/>
              </w:rPr>
            </w:pPr>
            <w:r>
              <w:rPr>
                <w:rFonts w:eastAsia="Times New Roman" w:cstheme="minorHAnsi"/>
                <w:bCs/>
                <w:color w:val="000000"/>
              </w:rPr>
              <w:t xml:space="preserve">Tore </w:t>
            </w:r>
            <w:r w:rsidR="00E64F5C" w:rsidRPr="00AE0BBB">
              <w:rPr>
                <w:rFonts w:eastAsia="Times New Roman" w:cstheme="minorHAnsi"/>
                <w:bCs/>
                <w:color w:val="000000"/>
              </w:rPr>
              <w:t xml:space="preserve">kebele </w:t>
            </w:r>
          </w:p>
          <w:p w14:paraId="00E923A2" w14:textId="7F11D3BF" w:rsidR="00E64F5C" w:rsidRPr="00AE0BBB" w:rsidRDefault="00E64F5C" w:rsidP="00E92FBE">
            <w:pPr>
              <w:spacing w:after="0" w:line="276" w:lineRule="auto"/>
              <w:rPr>
                <w:rFonts w:cstheme="minorHAnsi"/>
                <w:bCs/>
              </w:rPr>
            </w:pPr>
          </w:p>
        </w:tc>
      </w:tr>
      <w:tr w:rsidR="00E64F5C" w:rsidRPr="002A6E73" w14:paraId="682973A3" w14:textId="77777777" w:rsidTr="00740745">
        <w:trPr>
          <w:trHeight w:hRule="exact" w:val="1252"/>
        </w:trPr>
        <w:tc>
          <w:tcPr>
            <w:tcW w:w="1113" w:type="dxa"/>
            <w:tcBorders>
              <w:top w:val="single" w:sz="4" w:space="0" w:color="auto"/>
              <w:left w:val="single" w:sz="4" w:space="0" w:color="auto"/>
              <w:bottom w:val="single" w:sz="4" w:space="0" w:color="auto"/>
              <w:right w:val="single" w:sz="4" w:space="0" w:color="auto"/>
            </w:tcBorders>
          </w:tcPr>
          <w:p w14:paraId="67FD8FE2" w14:textId="77777777" w:rsidR="00E64F5C" w:rsidRPr="002A6E73" w:rsidRDefault="00E64F5C" w:rsidP="00740745">
            <w:pPr>
              <w:spacing w:line="276" w:lineRule="auto"/>
              <w:jc w:val="both"/>
              <w:rPr>
                <w:b/>
              </w:rPr>
            </w:pPr>
            <w:r>
              <w:rPr>
                <w:b/>
              </w:rPr>
              <w:t>LOT 2</w:t>
            </w:r>
          </w:p>
        </w:tc>
        <w:tc>
          <w:tcPr>
            <w:tcW w:w="3338" w:type="dxa"/>
            <w:tcBorders>
              <w:top w:val="single" w:sz="4" w:space="0" w:color="auto"/>
              <w:left w:val="single" w:sz="4" w:space="0" w:color="auto"/>
              <w:bottom w:val="single" w:sz="4" w:space="0" w:color="auto"/>
              <w:right w:val="single" w:sz="4" w:space="0" w:color="auto"/>
            </w:tcBorders>
          </w:tcPr>
          <w:p w14:paraId="0585CCD9" w14:textId="69F54576" w:rsidR="00E64F5C" w:rsidRDefault="00E64F5C" w:rsidP="00740745">
            <w:pPr>
              <w:spacing w:line="276" w:lineRule="auto"/>
              <w:rPr>
                <w:color w:val="0D0D0D"/>
              </w:rPr>
            </w:pPr>
            <w:r>
              <w:rPr>
                <w:color w:val="0D0D0D"/>
              </w:rPr>
              <w:t>One spring source rehabilitation and pipeline expansion work</w:t>
            </w:r>
          </w:p>
        </w:tc>
        <w:tc>
          <w:tcPr>
            <w:tcW w:w="5516" w:type="dxa"/>
            <w:tcBorders>
              <w:left w:val="single" w:sz="4" w:space="0" w:color="auto"/>
              <w:bottom w:val="single" w:sz="4" w:space="0" w:color="auto"/>
              <w:right w:val="single" w:sz="4" w:space="0" w:color="auto"/>
            </w:tcBorders>
          </w:tcPr>
          <w:p w14:paraId="791066A9" w14:textId="763C3C31" w:rsidR="00E64F5C" w:rsidRPr="00913661" w:rsidRDefault="00E92FBE" w:rsidP="00740745">
            <w:pPr>
              <w:spacing w:after="0" w:line="276" w:lineRule="auto"/>
              <w:rPr>
                <w:rFonts w:cstheme="minorHAnsi"/>
                <w:b/>
                <w:u w:val="single"/>
              </w:rPr>
            </w:pPr>
            <w:r>
              <w:rPr>
                <w:rFonts w:cstheme="minorHAnsi"/>
                <w:b/>
                <w:u w:val="single"/>
              </w:rPr>
              <w:t xml:space="preserve">Abaya </w:t>
            </w:r>
            <w:r w:rsidR="00E64F5C" w:rsidRPr="00913661">
              <w:rPr>
                <w:rFonts w:cstheme="minorHAnsi"/>
                <w:b/>
                <w:u w:val="single"/>
              </w:rPr>
              <w:t>Woreda</w:t>
            </w:r>
          </w:p>
          <w:p w14:paraId="053F6CB1" w14:textId="7CE16CB4" w:rsidR="00E64F5C" w:rsidRPr="00AE0BBB" w:rsidRDefault="00E92FBE" w:rsidP="00524E9F">
            <w:pPr>
              <w:pStyle w:val="ListParagraph"/>
              <w:numPr>
                <w:ilvl w:val="0"/>
                <w:numId w:val="28"/>
              </w:numPr>
              <w:spacing w:after="0" w:line="276" w:lineRule="auto"/>
              <w:rPr>
                <w:rFonts w:cstheme="minorHAnsi"/>
                <w:bCs/>
              </w:rPr>
            </w:pPr>
            <w:proofErr w:type="spellStart"/>
            <w:r>
              <w:rPr>
                <w:rFonts w:eastAsia="Times New Roman" w:cstheme="minorHAnsi"/>
                <w:bCs/>
                <w:color w:val="000000"/>
              </w:rPr>
              <w:t>Bukissa</w:t>
            </w:r>
            <w:proofErr w:type="spellEnd"/>
            <w:r>
              <w:rPr>
                <w:rFonts w:eastAsia="Times New Roman" w:cstheme="minorHAnsi"/>
                <w:bCs/>
                <w:color w:val="000000"/>
              </w:rPr>
              <w:t xml:space="preserve"> </w:t>
            </w:r>
            <w:proofErr w:type="spellStart"/>
            <w:r>
              <w:rPr>
                <w:rFonts w:eastAsia="Times New Roman" w:cstheme="minorHAnsi"/>
                <w:bCs/>
                <w:color w:val="000000"/>
              </w:rPr>
              <w:t>Badiya</w:t>
            </w:r>
            <w:proofErr w:type="spellEnd"/>
            <w:r>
              <w:rPr>
                <w:rFonts w:eastAsia="Times New Roman" w:cstheme="minorHAnsi"/>
                <w:bCs/>
                <w:color w:val="000000"/>
              </w:rPr>
              <w:t xml:space="preserve"> </w:t>
            </w:r>
            <w:r w:rsidR="00E64F5C" w:rsidRPr="00AE0BBB">
              <w:rPr>
                <w:rFonts w:eastAsia="Times New Roman" w:cstheme="minorHAnsi"/>
                <w:bCs/>
                <w:color w:val="000000"/>
              </w:rPr>
              <w:t xml:space="preserve">kebele </w:t>
            </w:r>
          </w:p>
          <w:p w14:paraId="4E853AB1" w14:textId="6F143032" w:rsidR="00E64F5C" w:rsidRPr="00AE0BBB" w:rsidRDefault="00E64F5C" w:rsidP="00E92FBE">
            <w:pPr>
              <w:pStyle w:val="ListParagraph"/>
              <w:spacing w:after="0"/>
              <w:ind w:left="360"/>
              <w:rPr>
                <w:rFonts w:cstheme="minorHAnsi"/>
                <w:bCs/>
              </w:rPr>
            </w:pPr>
          </w:p>
        </w:tc>
      </w:tr>
      <w:tr w:rsidR="00E64F5C" w:rsidRPr="002A6E73" w14:paraId="165076B7" w14:textId="77777777" w:rsidTr="00740745">
        <w:trPr>
          <w:trHeight w:hRule="exact" w:val="1315"/>
        </w:trPr>
        <w:tc>
          <w:tcPr>
            <w:tcW w:w="1113" w:type="dxa"/>
            <w:tcBorders>
              <w:left w:val="single" w:sz="4" w:space="0" w:color="auto"/>
              <w:right w:val="single" w:sz="4" w:space="0" w:color="auto"/>
            </w:tcBorders>
          </w:tcPr>
          <w:p w14:paraId="62C928D2" w14:textId="41888376" w:rsidR="00E64F5C" w:rsidRPr="002A6E73" w:rsidRDefault="00E64F5C" w:rsidP="00740745">
            <w:pPr>
              <w:spacing w:line="276" w:lineRule="auto"/>
              <w:jc w:val="both"/>
              <w:rPr>
                <w:b/>
              </w:rPr>
            </w:pPr>
            <w:bookmarkStart w:id="11" w:name="_Hlk14862832"/>
            <w:r>
              <w:rPr>
                <w:b/>
              </w:rPr>
              <w:t xml:space="preserve">LOT </w:t>
            </w:r>
            <w:r w:rsidR="00E92FBE">
              <w:rPr>
                <w:b/>
              </w:rPr>
              <w:t>3</w:t>
            </w:r>
          </w:p>
        </w:tc>
        <w:tc>
          <w:tcPr>
            <w:tcW w:w="3338" w:type="dxa"/>
            <w:tcBorders>
              <w:top w:val="single" w:sz="4" w:space="0" w:color="auto"/>
              <w:left w:val="single" w:sz="4" w:space="0" w:color="auto"/>
              <w:bottom w:val="single" w:sz="4" w:space="0" w:color="auto"/>
              <w:right w:val="single" w:sz="4" w:space="0" w:color="auto"/>
            </w:tcBorders>
          </w:tcPr>
          <w:p w14:paraId="5A2FE105" w14:textId="4BDD7045" w:rsidR="00E64F5C" w:rsidRDefault="00E64F5C" w:rsidP="00740745">
            <w:pPr>
              <w:spacing w:line="276" w:lineRule="auto"/>
              <w:rPr>
                <w:color w:val="0D0D0D"/>
              </w:rPr>
            </w:pPr>
            <w:r>
              <w:rPr>
                <w:color w:val="0D0D0D"/>
              </w:rPr>
              <w:t xml:space="preserve">One </w:t>
            </w:r>
            <w:r w:rsidR="00E92FBE">
              <w:rPr>
                <w:color w:val="0D0D0D"/>
              </w:rPr>
              <w:t>borehole</w:t>
            </w:r>
            <w:r>
              <w:rPr>
                <w:color w:val="0D0D0D"/>
              </w:rPr>
              <w:t xml:space="preserve"> source rehabilitation and pipeline expansion work</w:t>
            </w:r>
          </w:p>
        </w:tc>
        <w:tc>
          <w:tcPr>
            <w:tcW w:w="5516" w:type="dxa"/>
            <w:tcBorders>
              <w:left w:val="single" w:sz="4" w:space="0" w:color="auto"/>
              <w:right w:val="single" w:sz="4" w:space="0" w:color="auto"/>
            </w:tcBorders>
          </w:tcPr>
          <w:p w14:paraId="79D869C2" w14:textId="41512343" w:rsidR="00E64F5C" w:rsidRPr="00FA2422" w:rsidRDefault="00E92FBE" w:rsidP="00740745">
            <w:pPr>
              <w:spacing w:after="0"/>
              <w:rPr>
                <w:b/>
                <w:u w:val="single"/>
              </w:rPr>
            </w:pPr>
            <w:proofErr w:type="spellStart"/>
            <w:r>
              <w:rPr>
                <w:b/>
                <w:u w:val="single"/>
              </w:rPr>
              <w:t>Bokh</w:t>
            </w:r>
            <w:proofErr w:type="spellEnd"/>
            <w:r w:rsidR="00E64F5C" w:rsidRPr="00FA2422">
              <w:rPr>
                <w:b/>
                <w:u w:val="single"/>
              </w:rPr>
              <w:t xml:space="preserve"> Woreda</w:t>
            </w:r>
          </w:p>
          <w:p w14:paraId="7E5E3BB9" w14:textId="36F0C618" w:rsidR="00E64F5C" w:rsidRPr="00C36730" w:rsidRDefault="00E92FBE" w:rsidP="00524E9F">
            <w:pPr>
              <w:pStyle w:val="ListParagraph"/>
              <w:numPr>
                <w:ilvl w:val="0"/>
                <w:numId w:val="29"/>
              </w:numPr>
              <w:spacing w:after="0" w:line="240" w:lineRule="auto"/>
              <w:rPr>
                <w:rFonts w:cstheme="minorHAnsi"/>
              </w:rPr>
            </w:pPr>
            <w:proofErr w:type="spellStart"/>
            <w:r>
              <w:rPr>
                <w:rFonts w:eastAsia="Times New Roman" w:cstheme="minorHAnsi"/>
                <w:color w:val="000000"/>
              </w:rPr>
              <w:t>Gobwayne</w:t>
            </w:r>
            <w:proofErr w:type="spellEnd"/>
            <w:r>
              <w:rPr>
                <w:rFonts w:eastAsia="Times New Roman" w:cstheme="minorHAnsi"/>
                <w:color w:val="000000"/>
              </w:rPr>
              <w:t xml:space="preserve"> </w:t>
            </w:r>
            <w:r w:rsidR="00E64F5C" w:rsidRPr="00C36730">
              <w:rPr>
                <w:rFonts w:eastAsia="Times New Roman" w:cstheme="minorHAnsi"/>
                <w:color w:val="000000"/>
              </w:rPr>
              <w:t>kebele</w:t>
            </w:r>
          </w:p>
          <w:p w14:paraId="5098F088" w14:textId="46C9F54D" w:rsidR="00E64F5C" w:rsidRPr="00F45B2C" w:rsidRDefault="00E64F5C" w:rsidP="00E92FBE">
            <w:pPr>
              <w:pStyle w:val="ListParagraph"/>
              <w:spacing w:after="0" w:line="240" w:lineRule="auto"/>
              <w:ind w:left="360"/>
            </w:pPr>
          </w:p>
        </w:tc>
      </w:tr>
      <w:tr w:rsidR="00E64F5C" w:rsidRPr="002A6E73" w14:paraId="620FE176" w14:textId="77777777" w:rsidTr="000F5FD3">
        <w:trPr>
          <w:trHeight w:hRule="exact" w:val="1247"/>
        </w:trPr>
        <w:tc>
          <w:tcPr>
            <w:tcW w:w="1113" w:type="dxa"/>
            <w:tcBorders>
              <w:left w:val="single" w:sz="4" w:space="0" w:color="auto"/>
              <w:right w:val="single" w:sz="4" w:space="0" w:color="auto"/>
            </w:tcBorders>
          </w:tcPr>
          <w:p w14:paraId="27E6FC29" w14:textId="08BA6FA0" w:rsidR="00E64F5C" w:rsidRPr="000E679E" w:rsidRDefault="00E64F5C" w:rsidP="00740745">
            <w:pPr>
              <w:spacing w:line="276" w:lineRule="auto"/>
              <w:jc w:val="both"/>
              <w:rPr>
                <w:b/>
              </w:rPr>
            </w:pPr>
            <w:r w:rsidRPr="000E679E">
              <w:rPr>
                <w:b/>
              </w:rPr>
              <w:t xml:space="preserve">LOT </w:t>
            </w:r>
            <w:r w:rsidR="007E4265">
              <w:rPr>
                <w:b/>
              </w:rPr>
              <w:t>4</w:t>
            </w:r>
          </w:p>
        </w:tc>
        <w:tc>
          <w:tcPr>
            <w:tcW w:w="3338" w:type="dxa"/>
            <w:tcBorders>
              <w:top w:val="single" w:sz="4" w:space="0" w:color="auto"/>
              <w:left w:val="single" w:sz="4" w:space="0" w:color="auto"/>
              <w:bottom w:val="single" w:sz="4" w:space="0" w:color="auto"/>
              <w:right w:val="single" w:sz="4" w:space="0" w:color="auto"/>
            </w:tcBorders>
          </w:tcPr>
          <w:p w14:paraId="636474C7" w14:textId="73590791" w:rsidR="00E64F5C" w:rsidRPr="000E679E" w:rsidRDefault="007E4265" w:rsidP="00740745">
            <w:pPr>
              <w:spacing w:line="276" w:lineRule="auto"/>
            </w:pPr>
            <w:r>
              <w:t xml:space="preserve">Four </w:t>
            </w:r>
            <w:r w:rsidR="00E64F5C" w:rsidRPr="000E679E">
              <w:t xml:space="preserve">incinerators construction </w:t>
            </w:r>
          </w:p>
        </w:tc>
        <w:tc>
          <w:tcPr>
            <w:tcW w:w="5516" w:type="dxa"/>
            <w:tcBorders>
              <w:left w:val="single" w:sz="4" w:space="0" w:color="auto"/>
              <w:right w:val="single" w:sz="4" w:space="0" w:color="auto"/>
            </w:tcBorders>
          </w:tcPr>
          <w:p w14:paraId="26F0B070" w14:textId="50EE85A1" w:rsidR="000F5FD3" w:rsidRPr="000F5FD3" w:rsidRDefault="00E64F5C" w:rsidP="00964F15">
            <w:pPr>
              <w:pStyle w:val="ListParagraph"/>
              <w:numPr>
                <w:ilvl w:val="0"/>
                <w:numId w:val="38"/>
              </w:numPr>
              <w:spacing w:after="0"/>
              <w:rPr>
                <w:b/>
                <w:u w:val="single"/>
              </w:rPr>
            </w:pPr>
            <w:r w:rsidRPr="000F5FD3">
              <w:rPr>
                <w:bCs/>
              </w:rPr>
              <w:t>Warder</w:t>
            </w:r>
            <w:r w:rsidR="000F5FD3">
              <w:rPr>
                <w:bCs/>
              </w:rPr>
              <w:t xml:space="preserve"> woreda</w:t>
            </w:r>
          </w:p>
          <w:p w14:paraId="7049196A" w14:textId="7C77804D" w:rsidR="000F5FD3" w:rsidRPr="000F5FD3" w:rsidRDefault="007E4265" w:rsidP="00964F15">
            <w:pPr>
              <w:pStyle w:val="ListParagraph"/>
              <w:numPr>
                <w:ilvl w:val="0"/>
                <w:numId w:val="38"/>
              </w:numPr>
              <w:spacing w:after="0"/>
              <w:rPr>
                <w:b/>
                <w:u w:val="single"/>
              </w:rPr>
            </w:pPr>
            <w:proofErr w:type="spellStart"/>
            <w:r w:rsidRPr="000F5FD3">
              <w:rPr>
                <w:bCs/>
              </w:rPr>
              <w:t>Bokh</w:t>
            </w:r>
            <w:proofErr w:type="spellEnd"/>
            <w:r w:rsidR="000F5FD3">
              <w:rPr>
                <w:bCs/>
              </w:rPr>
              <w:t xml:space="preserve"> woreda</w:t>
            </w:r>
          </w:p>
          <w:p w14:paraId="3F0758DB" w14:textId="4CA186E2" w:rsidR="000F5FD3" w:rsidRPr="000F5FD3" w:rsidRDefault="00E60F41" w:rsidP="00964F15">
            <w:pPr>
              <w:pStyle w:val="ListParagraph"/>
              <w:numPr>
                <w:ilvl w:val="0"/>
                <w:numId w:val="38"/>
              </w:numPr>
              <w:spacing w:after="0"/>
              <w:rPr>
                <w:b/>
                <w:u w:val="single"/>
              </w:rPr>
            </w:pPr>
            <w:proofErr w:type="spellStart"/>
            <w:r w:rsidRPr="000F5FD3">
              <w:rPr>
                <w:bCs/>
              </w:rPr>
              <w:t>Danot</w:t>
            </w:r>
            <w:proofErr w:type="spellEnd"/>
            <w:r w:rsidR="00E64F5C" w:rsidRPr="000F5FD3">
              <w:rPr>
                <w:bCs/>
              </w:rPr>
              <w:t xml:space="preserve"> </w:t>
            </w:r>
            <w:r w:rsidR="000F5FD3">
              <w:rPr>
                <w:bCs/>
              </w:rPr>
              <w:t>woreda</w:t>
            </w:r>
          </w:p>
          <w:p w14:paraId="78A4B710" w14:textId="179672B9" w:rsidR="00CA2FA7" w:rsidRPr="000F5FD3" w:rsidRDefault="007E4265" w:rsidP="00964F15">
            <w:pPr>
              <w:pStyle w:val="ListParagraph"/>
              <w:numPr>
                <w:ilvl w:val="0"/>
                <w:numId w:val="38"/>
              </w:numPr>
              <w:spacing w:after="0"/>
              <w:rPr>
                <w:b/>
                <w:u w:val="single"/>
              </w:rPr>
            </w:pPr>
            <w:proofErr w:type="spellStart"/>
            <w:r w:rsidRPr="000F5FD3">
              <w:rPr>
                <w:bCs/>
              </w:rPr>
              <w:t>Geladi</w:t>
            </w:r>
            <w:proofErr w:type="spellEnd"/>
            <w:r w:rsidRPr="000F5FD3">
              <w:rPr>
                <w:bCs/>
              </w:rPr>
              <w:t xml:space="preserve"> </w:t>
            </w:r>
            <w:r w:rsidR="000F5FD3">
              <w:rPr>
                <w:bCs/>
              </w:rPr>
              <w:t>w</w:t>
            </w:r>
            <w:r w:rsidR="00E64F5C" w:rsidRPr="000F5FD3">
              <w:rPr>
                <w:bCs/>
              </w:rPr>
              <w:t>oreda</w:t>
            </w:r>
          </w:p>
        </w:tc>
      </w:tr>
      <w:bookmarkEnd w:id="10"/>
      <w:bookmarkEnd w:id="11"/>
    </w:tbl>
    <w:p w14:paraId="056E5D07" w14:textId="58C37CE0" w:rsidR="006230DB" w:rsidRDefault="006230DB" w:rsidP="00B26EFD">
      <w:pPr>
        <w:jc w:val="both"/>
        <w:rPr>
          <w:rFonts w:eastAsia="Arial,Arial Unicode MS"/>
          <w:b/>
        </w:rPr>
      </w:pPr>
    </w:p>
    <w:p w14:paraId="75632E46" w14:textId="2A9D9C95" w:rsidR="00586639" w:rsidRDefault="00586639" w:rsidP="00586639">
      <w:pPr>
        <w:jc w:val="both"/>
      </w:pPr>
      <w:r w:rsidRPr="00B02DC2">
        <w:rPr>
          <w:rFonts w:eastAsia="Arial,Arial Unicode MS"/>
          <w:b/>
        </w:rPr>
        <w:t xml:space="preserve">Contractors must have Category </w:t>
      </w:r>
      <w:r w:rsidRPr="00B44929">
        <w:rPr>
          <w:b/>
        </w:rPr>
        <w:t xml:space="preserve">GC/WWGC, </w:t>
      </w:r>
      <w:r w:rsidR="00ED7C12">
        <w:rPr>
          <w:b/>
        </w:rPr>
        <w:t>six</w:t>
      </w:r>
      <w:r w:rsidRPr="00B44929">
        <w:rPr>
          <w:b/>
        </w:rPr>
        <w:t xml:space="preserve"> (</w:t>
      </w:r>
      <w:r w:rsidR="00ED7C12">
        <w:rPr>
          <w:b/>
        </w:rPr>
        <w:t>6</w:t>
      </w:r>
      <w:r w:rsidRPr="00B44929">
        <w:rPr>
          <w:b/>
        </w:rPr>
        <w:t>) &amp; above</w:t>
      </w:r>
      <w:r w:rsidRPr="00B44929">
        <w:t xml:space="preserve"> </w:t>
      </w:r>
      <w:r w:rsidRPr="002A6E73">
        <w:rPr>
          <w:rFonts w:eastAsia="Arial,Arial Unicode MS"/>
        </w:rPr>
        <w:t xml:space="preserve">certifications to be eligible to bid on this tender. Prospective contractors must also be able to complete the construction works </w:t>
      </w:r>
      <w:r w:rsidRPr="00B02DC2">
        <w:rPr>
          <w:rFonts w:eastAsia="Arial,Arial Unicode MS"/>
          <w:b/>
        </w:rPr>
        <w:t xml:space="preserve">within </w:t>
      </w:r>
      <w:r w:rsidR="00ED7C12">
        <w:rPr>
          <w:rFonts w:eastAsia="Arial,Arial Unicode MS"/>
          <w:b/>
        </w:rPr>
        <w:t>one hundred</w:t>
      </w:r>
      <w:r>
        <w:rPr>
          <w:rFonts w:eastAsia="Arial,Arial Unicode MS"/>
          <w:b/>
        </w:rPr>
        <w:t xml:space="preserve"> </w:t>
      </w:r>
      <w:r w:rsidR="000352DC">
        <w:rPr>
          <w:rFonts w:eastAsia="Arial,Arial Unicode MS"/>
          <w:b/>
        </w:rPr>
        <w:t xml:space="preserve">five </w:t>
      </w:r>
      <w:r w:rsidRPr="00B02DC2">
        <w:rPr>
          <w:rFonts w:eastAsia="Arial,Arial Unicode MS"/>
          <w:b/>
        </w:rPr>
        <w:t>(</w:t>
      </w:r>
      <w:r w:rsidR="00ED7C12">
        <w:rPr>
          <w:rFonts w:eastAsia="Arial,Arial Unicode MS"/>
          <w:b/>
        </w:rPr>
        <w:t>10</w:t>
      </w:r>
      <w:r w:rsidR="000352DC">
        <w:rPr>
          <w:rFonts w:eastAsia="Arial,Arial Unicode MS"/>
          <w:b/>
        </w:rPr>
        <w:t>5</w:t>
      </w:r>
      <w:r w:rsidRPr="00B02DC2">
        <w:rPr>
          <w:rFonts w:eastAsia="Arial,Arial Unicode MS"/>
          <w:b/>
        </w:rPr>
        <w:t>) calendar days</w:t>
      </w:r>
      <w:r w:rsidRPr="002A6E73">
        <w:rPr>
          <w:rFonts w:eastAsia="Arial,Arial Unicode MS"/>
        </w:rPr>
        <w:t xml:space="preserve"> and the </w:t>
      </w:r>
      <w:r>
        <w:rPr>
          <w:rFonts w:eastAsia="Arial,Arial Unicode MS"/>
        </w:rPr>
        <w:t xml:space="preserve">winning </w:t>
      </w:r>
      <w:r w:rsidRPr="002A6E73">
        <w:t>bidder</w:t>
      </w:r>
      <w:r>
        <w:t>(s)</w:t>
      </w:r>
      <w:r w:rsidRPr="002A6E73">
        <w:t xml:space="preserve"> will be required to enter </w:t>
      </w:r>
      <w:r w:rsidR="00226A91">
        <w:t xml:space="preserve">to </w:t>
      </w:r>
      <w:r w:rsidRPr="002A6E73">
        <w:t>a contract agreement with GOAL Ethiopia.</w:t>
      </w:r>
      <w:r>
        <w:t xml:space="preserve">  Contractors may bid for one, two, three,</w:t>
      </w:r>
      <w:r w:rsidR="00ED7C12">
        <w:t xml:space="preserve"> or all</w:t>
      </w:r>
      <w:r>
        <w:t xml:space="preserve"> </w:t>
      </w:r>
      <w:r w:rsidR="00ED7C12">
        <w:t>four LOTs</w:t>
      </w:r>
      <w:r>
        <w:t xml:space="preserve"> but will be awarded a maximum of two LOTs. Contractor are expected to complete all construction works for the Lot/Lots awarded within </w:t>
      </w:r>
      <w:r w:rsidR="00F153D0">
        <w:t>10</w:t>
      </w:r>
      <w:r w:rsidR="000352DC">
        <w:t>5</w:t>
      </w:r>
      <w:r>
        <w:t xml:space="preserve"> days of contract completion period.</w:t>
      </w:r>
    </w:p>
    <w:p w14:paraId="6E3935A8" w14:textId="2A581B71" w:rsidR="008451E8" w:rsidRDefault="00BD5B1B" w:rsidP="00BD5B1B">
      <w:pPr>
        <w:pStyle w:val="Heading2"/>
        <w:numPr>
          <w:ilvl w:val="1"/>
          <w:numId w:val="58"/>
        </w:numPr>
      </w:pPr>
      <w:r>
        <w:t xml:space="preserve"> </w:t>
      </w:r>
      <w:r w:rsidR="003F1BBC">
        <w:t xml:space="preserve">The service being offered must be in line with the following requirements </w:t>
      </w:r>
    </w:p>
    <w:p w14:paraId="291CD17C" w14:textId="4F3B9A2F" w:rsidR="003F1BBC" w:rsidRDefault="003F1BBC" w:rsidP="003F1BBC">
      <w:pPr>
        <w:rPr>
          <w:rFonts w:ascii="Calibri" w:hAnsi="Calibri"/>
        </w:rPr>
      </w:pPr>
      <w:r>
        <w:t xml:space="preserve">GOAL </w:t>
      </w:r>
      <w:r>
        <w:rPr>
          <w:rFonts w:ascii="Calibri" w:hAnsi="Calibri"/>
        </w:rPr>
        <w:t xml:space="preserve">would like to see the following issues addressed in the </w:t>
      </w:r>
      <w:r w:rsidR="008E482D">
        <w:rPr>
          <w:rFonts w:ascii="Calibri" w:hAnsi="Calibri"/>
        </w:rPr>
        <w:t>response:</w:t>
      </w:r>
    </w:p>
    <w:p w14:paraId="3751203E" w14:textId="77777777" w:rsidR="005D46A4" w:rsidRPr="005D46A4" w:rsidRDefault="005D46A4" w:rsidP="005D46A4">
      <w:pPr>
        <w:keepNext/>
        <w:keepLines/>
        <w:spacing w:before="200" w:after="0"/>
        <w:ind w:left="-4950"/>
        <w:jc w:val="center"/>
        <w:outlineLvl w:val="2"/>
        <w:rPr>
          <w:rFonts w:eastAsiaTheme="majorEastAsia" w:cstheme="majorBidi"/>
          <w:bCs/>
          <w:color w:val="000000" w:themeColor="text1"/>
        </w:rPr>
      </w:pPr>
      <w:r w:rsidRPr="005D46A4">
        <w:rPr>
          <w:rFonts w:eastAsiaTheme="majorEastAsia" w:cstheme="majorBidi"/>
          <w:bCs/>
          <w:color w:val="000000" w:themeColor="text1"/>
        </w:rPr>
        <w:t>3.2.1 Technical proposal (completion of Appendix 2)</w:t>
      </w:r>
    </w:p>
    <w:p w14:paraId="3E4EAC63" w14:textId="77777777" w:rsidR="005D46A4" w:rsidRPr="005D46A4" w:rsidRDefault="005D46A4" w:rsidP="005D46A4">
      <w:r w:rsidRPr="005D46A4">
        <w:rPr>
          <w:bCs/>
          <w:iCs/>
        </w:rPr>
        <w:t xml:space="preserve">The bidder is required to show their methodology, equipment, personnel, work schedule, site visit certificate and attach related work experience in the technical offer document which will enable them to complete the works with efficiency. </w:t>
      </w:r>
      <w:r w:rsidRPr="005D46A4">
        <w:t>These include the following:</w:t>
      </w:r>
    </w:p>
    <w:p w14:paraId="6B381ED7" w14:textId="6F5A50A9" w:rsidR="005D46A4" w:rsidRPr="005D46A4" w:rsidRDefault="005D46A4" w:rsidP="00524E9F">
      <w:pPr>
        <w:numPr>
          <w:ilvl w:val="0"/>
          <w:numId w:val="11"/>
        </w:numPr>
        <w:contextualSpacing/>
      </w:pPr>
      <w:r w:rsidRPr="005D46A4">
        <w:t xml:space="preserve">Schedule Form 1 (A </w:t>
      </w:r>
      <w:r w:rsidR="0033467A">
        <w:t xml:space="preserve">for Lot 1 &amp; 2 </w:t>
      </w:r>
      <w:r w:rsidRPr="005D46A4">
        <w:t>and</w:t>
      </w:r>
      <w:r w:rsidR="00426A79">
        <w:t xml:space="preserve"> </w:t>
      </w:r>
      <w:r w:rsidRPr="005D46A4">
        <w:t>B</w:t>
      </w:r>
      <w:r w:rsidR="0033467A">
        <w:t xml:space="preserve"> for Lot 3 &amp; 4</w:t>
      </w:r>
      <w:r w:rsidRPr="005D46A4">
        <w:t xml:space="preserve"> depending on lots bid on) – Bidders Visit to Work Sites</w:t>
      </w:r>
      <w:r w:rsidR="002C6B00">
        <w:t xml:space="preserve"> (SF1)</w:t>
      </w:r>
    </w:p>
    <w:p w14:paraId="630405E1" w14:textId="77777777" w:rsidR="005D46A4" w:rsidRPr="005D46A4" w:rsidRDefault="005D46A4" w:rsidP="005D46A4">
      <w:pPr>
        <w:ind w:left="720"/>
        <w:contextualSpacing/>
      </w:pPr>
    </w:p>
    <w:p w14:paraId="2C62789C" w14:textId="699791D6" w:rsidR="005D46A4" w:rsidRPr="005D46A4" w:rsidRDefault="005D46A4" w:rsidP="00524E9F">
      <w:pPr>
        <w:numPr>
          <w:ilvl w:val="0"/>
          <w:numId w:val="11"/>
        </w:numPr>
        <w:contextualSpacing/>
      </w:pPr>
      <w:r w:rsidRPr="005D46A4">
        <w:t>Schedule Form 2 - Summary of similar works carried out</w:t>
      </w:r>
      <w:r w:rsidR="002C6B00">
        <w:t xml:space="preserve"> (SF2)</w:t>
      </w:r>
    </w:p>
    <w:p w14:paraId="58B9B36A" w14:textId="6C7FAF13" w:rsidR="005D46A4" w:rsidRPr="005D46A4" w:rsidRDefault="005D46A4" w:rsidP="00524E9F">
      <w:pPr>
        <w:numPr>
          <w:ilvl w:val="0"/>
          <w:numId w:val="11"/>
        </w:numPr>
        <w:contextualSpacing/>
      </w:pPr>
      <w:r w:rsidRPr="005D46A4">
        <w:lastRenderedPageBreak/>
        <w:t>Schedule Form 3 (</w:t>
      </w:r>
      <w:bookmarkStart w:id="12" w:name="_Hlk14768263"/>
      <w:r w:rsidRPr="005D46A4">
        <w:t>A for Lots 1 &amp; 2 – B for Lot</w:t>
      </w:r>
      <w:r w:rsidR="008144F1">
        <w:t xml:space="preserve">s </w:t>
      </w:r>
      <w:r w:rsidRPr="005D46A4">
        <w:t xml:space="preserve">3 &amp; </w:t>
      </w:r>
      <w:r w:rsidR="008144F1" w:rsidRPr="005D46A4">
        <w:t>4</w:t>
      </w:r>
      <w:r w:rsidR="008144F1">
        <w:t xml:space="preserve"> </w:t>
      </w:r>
      <w:r w:rsidR="008144F1" w:rsidRPr="005D46A4">
        <w:t>–</w:t>
      </w:r>
      <w:r w:rsidRPr="005D46A4">
        <w:t xml:space="preserve"> separate forms for each Lot</w:t>
      </w:r>
      <w:bookmarkEnd w:id="12"/>
      <w:r w:rsidRPr="005D46A4">
        <w:t>) - Schedule of Intended Work Programme</w:t>
      </w:r>
      <w:r w:rsidR="002C6B00">
        <w:t xml:space="preserve"> (SF3)</w:t>
      </w:r>
    </w:p>
    <w:p w14:paraId="6724D2EE" w14:textId="13289B8F" w:rsidR="005D46A4" w:rsidRPr="005D46A4" w:rsidRDefault="005D46A4" w:rsidP="00524E9F">
      <w:pPr>
        <w:numPr>
          <w:ilvl w:val="0"/>
          <w:numId w:val="11"/>
        </w:numPr>
        <w:contextualSpacing/>
      </w:pPr>
      <w:r w:rsidRPr="005D46A4">
        <w:t>Schedule Form 4 (A for Lots 1 &amp; 2 – B for Lots 3 &amp; 4 – separate forms for each Lot) - Methodology of Work – one-page summary</w:t>
      </w:r>
      <w:r w:rsidR="002C6B00">
        <w:t xml:space="preserve"> (SF4)</w:t>
      </w:r>
    </w:p>
    <w:p w14:paraId="0ABCE41C" w14:textId="0B032DBB" w:rsidR="005D46A4" w:rsidRPr="00B21854" w:rsidRDefault="005D46A4" w:rsidP="00524E9F">
      <w:pPr>
        <w:pStyle w:val="ListParagraph"/>
        <w:keepNext/>
        <w:keepLines/>
        <w:numPr>
          <w:ilvl w:val="2"/>
          <w:numId w:val="29"/>
        </w:numPr>
        <w:spacing w:before="200" w:after="0"/>
        <w:outlineLvl w:val="2"/>
        <w:rPr>
          <w:rFonts w:eastAsiaTheme="majorEastAsia" w:cstheme="majorBidi"/>
          <w:bCs/>
          <w:color w:val="000000" w:themeColor="text1"/>
        </w:rPr>
      </w:pPr>
      <w:r w:rsidRPr="00B21854">
        <w:rPr>
          <w:rFonts w:eastAsiaTheme="majorEastAsia" w:cstheme="majorBidi"/>
          <w:bCs/>
          <w:color w:val="000000" w:themeColor="text1"/>
        </w:rPr>
        <w:t>Financial Proposal (completion of Appendix 3)</w:t>
      </w:r>
    </w:p>
    <w:p w14:paraId="0B87AC04" w14:textId="77777777" w:rsidR="005D46A4" w:rsidRPr="005D46A4" w:rsidRDefault="005D46A4" w:rsidP="005D46A4">
      <w:r w:rsidRPr="005D46A4">
        <w:t>The bidder should fill in their price in the Bill of Quantities (BOQ) for each lot they are bidding for – as well as the summary costs using some of or all the following forms:</w:t>
      </w:r>
    </w:p>
    <w:p w14:paraId="6EDEBE83" w14:textId="78F7F24D" w:rsidR="005D46A4" w:rsidRPr="005D46A4" w:rsidRDefault="005D46A4" w:rsidP="00524E9F">
      <w:pPr>
        <w:numPr>
          <w:ilvl w:val="0"/>
          <w:numId w:val="12"/>
        </w:numPr>
        <w:contextualSpacing/>
      </w:pPr>
      <w:bookmarkStart w:id="13" w:name="_Hlk14682139"/>
      <w:r w:rsidRPr="005D46A4">
        <w:t xml:space="preserve">Summary of Bill of Quantities and Specifications for </w:t>
      </w:r>
      <w:r w:rsidRPr="002C1C15">
        <w:t>Lot 1 (</w:t>
      </w:r>
      <w:r w:rsidR="00A70A73" w:rsidRPr="002C1C15">
        <w:t xml:space="preserve">Tore </w:t>
      </w:r>
      <w:r w:rsidRPr="002C1C15">
        <w:t>Kebele)</w:t>
      </w:r>
      <w:r w:rsidRPr="005D46A4">
        <w:t xml:space="preserve"> </w:t>
      </w:r>
    </w:p>
    <w:p w14:paraId="723F961B" w14:textId="268B8119" w:rsidR="005D46A4" w:rsidRPr="005D46A4" w:rsidRDefault="005D46A4" w:rsidP="00524E9F">
      <w:pPr>
        <w:numPr>
          <w:ilvl w:val="0"/>
          <w:numId w:val="12"/>
        </w:numPr>
        <w:contextualSpacing/>
      </w:pPr>
      <w:bookmarkStart w:id="14" w:name="_Hlk14634162"/>
      <w:bookmarkEnd w:id="13"/>
      <w:r w:rsidRPr="005D46A4">
        <w:t xml:space="preserve">BOQ for </w:t>
      </w:r>
      <w:r w:rsidR="00A70A73">
        <w:t xml:space="preserve">Tore </w:t>
      </w:r>
      <w:r w:rsidRPr="005D46A4">
        <w:t>Kebele (Lot 1)</w:t>
      </w:r>
    </w:p>
    <w:bookmarkEnd w:id="14"/>
    <w:p w14:paraId="00C2747A" w14:textId="76FEB284" w:rsidR="005D46A4" w:rsidRPr="005D46A4" w:rsidRDefault="005D46A4" w:rsidP="00524E9F">
      <w:pPr>
        <w:numPr>
          <w:ilvl w:val="0"/>
          <w:numId w:val="12"/>
        </w:numPr>
        <w:spacing w:after="0" w:line="276" w:lineRule="auto"/>
        <w:contextualSpacing/>
      </w:pPr>
      <w:r w:rsidRPr="005D46A4">
        <w:t>Summary of Bill of Quantities and Specifications for Lot 2 (</w:t>
      </w:r>
      <w:proofErr w:type="spellStart"/>
      <w:r w:rsidR="00A70A73">
        <w:t>Bukissa</w:t>
      </w:r>
      <w:proofErr w:type="spellEnd"/>
      <w:r w:rsidR="00A70A73">
        <w:t xml:space="preserve"> </w:t>
      </w:r>
      <w:proofErr w:type="spellStart"/>
      <w:r w:rsidR="00A70A73">
        <w:t>Badiya</w:t>
      </w:r>
      <w:proofErr w:type="spellEnd"/>
      <w:r w:rsidR="00A70A73">
        <w:t xml:space="preserve"> </w:t>
      </w:r>
      <w:r w:rsidR="00A70A73" w:rsidRPr="005D46A4">
        <w:rPr>
          <w:rFonts w:eastAsia="Times New Roman" w:cstheme="minorHAnsi"/>
          <w:bCs/>
          <w:color w:val="000000"/>
        </w:rPr>
        <w:t>Kebele</w:t>
      </w:r>
      <w:r w:rsidRPr="005D46A4">
        <w:t xml:space="preserve">) </w:t>
      </w:r>
    </w:p>
    <w:p w14:paraId="3EFB2770" w14:textId="74AF5B20" w:rsidR="005D46A4" w:rsidRPr="005D46A4" w:rsidRDefault="005D46A4" w:rsidP="00524E9F">
      <w:pPr>
        <w:numPr>
          <w:ilvl w:val="0"/>
          <w:numId w:val="12"/>
        </w:numPr>
        <w:contextualSpacing/>
      </w:pPr>
      <w:r w:rsidRPr="005D46A4">
        <w:t xml:space="preserve">BOQ for </w:t>
      </w:r>
      <w:proofErr w:type="spellStart"/>
      <w:r w:rsidR="00A70A73">
        <w:t>Bukissa</w:t>
      </w:r>
      <w:proofErr w:type="spellEnd"/>
      <w:r w:rsidR="00A70A73">
        <w:t xml:space="preserve"> </w:t>
      </w:r>
      <w:proofErr w:type="spellStart"/>
      <w:r w:rsidR="00A70A73">
        <w:t>Badiya</w:t>
      </w:r>
      <w:proofErr w:type="spellEnd"/>
      <w:r w:rsidR="00A70A73">
        <w:t xml:space="preserve"> </w:t>
      </w:r>
      <w:r w:rsidRPr="005D46A4">
        <w:t>kebele (Lot 2)</w:t>
      </w:r>
    </w:p>
    <w:p w14:paraId="592FFB7B" w14:textId="731BC2E6" w:rsidR="005D46A4" w:rsidRPr="005D46A4" w:rsidRDefault="005D46A4" w:rsidP="00524E9F">
      <w:pPr>
        <w:numPr>
          <w:ilvl w:val="0"/>
          <w:numId w:val="12"/>
        </w:numPr>
        <w:spacing w:after="120" w:line="264" w:lineRule="auto"/>
        <w:contextualSpacing/>
      </w:pPr>
      <w:bookmarkStart w:id="15" w:name="_Hlk14682528"/>
      <w:r w:rsidRPr="005D46A4">
        <w:t>Summary of BOQ for Lot 3 (</w:t>
      </w:r>
      <w:proofErr w:type="spellStart"/>
      <w:r w:rsidR="00A70A73">
        <w:t>Gobwayne</w:t>
      </w:r>
      <w:proofErr w:type="spellEnd"/>
      <w:r w:rsidR="00A70A73">
        <w:t xml:space="preserve"> kebele</w:t>
      </w:r>
      <w:r w:rsidRPr="005D46A4">
        <w:t>)</w:t>
      </w:r>
    </w:p>
    <w:p w14:paraId="20CF7128" w14:textId="2376F436" w:rsidR="005D46A4" w:rsidRPr="005D46A4" w:rsidRDefault="005D46A4" w:rsidP="00524E9F">
      <w:pPr>
        <w:numPr>
          <w:ilvl w:val="0"/>
          <w:numId w:val="12"/>
        </w:numPr>
        <w:spacing w:after="120" w:line="264" w:lineRule="auto"/>
        <w:contextualSpacing/>
      </w:pPr>
      <w:r w:rsidRPr="005D46A4">
        <w:t xml:space="preserve">BOQ for </w:t>
      </w:r>
      <w:proofErr w:type="spellStart"/>
      <w:r w:rsidR="00A70A73">
        <w:t>Gobwayne</w:t>
      </w:r>
      <w:proofErr w:type="spellEnd"/>
      <w:r w:rsidR="00A70A73">
        <w:t xml:space="preserve"> kebele </w:t>
      </w:r>
      <w:r w:rsidRPr="005D46A4">
        <w:t>(Lot 3)</w:t>
      </w:r>
    </w:p>
    <w:bookmarkEnd w:id="15"/>
    <w:p w14:paraId="71902A60" w14:textId="6A554E21" w:rsidR="005D46A4" w:rsidRPr="005D46A4" w:rsidRDefault="005D46A4" w:rsidP="00524E9F">
      <w:pPr>
        <w:numPr>
          <w:ilvl w:val="0"/>
          <w:numId w:val="12"/>
        </w:numPr>
        <w:spacing w:after="0" w:line="240" w:lineRule="auto"/>
        <w:contextualSpacing/>
      </w:pPr>
      <w:r w:rsidRPr="005D46A4">
        <w:t>Summary of BOQ for Lot 4 (</w:t>
      </w:r>
      <w:bookmarkStart w:id="16" w:name="_Hlk82276759"/>
      <w:r w:rsidR="00A70A73">
        <w:t xml:space="preserve">Warder, </w:t>
      </w:r>
      <w:proofErr w:type="spellStart"/>
      <w:r w:rsidR="00A70A73">
        <w:t>Bokh</w:t>
      </w:r>
      <w:proofErr w:type="spellEnd"/>
      <w:r w:rsidR="00A70A73">
        <w:t xml:space="preserve">, </w:t>
      </w:r>
      <w:proofErr w:type="spellStart"/>
      <w:r w:rsidR="00A70A73">
        <w:t>Danot</w:t>
      </w:r>
      <w:proofErr w:type="spellEnd"/>
      <w:r w:rsidR="00A70A73">
        <w:t xml:space="preserve"> and </w:t>
      </w:r>
      <w:proofErr w:type="spellStart"/>
      <w:r w:rsidR="00A70A73">
        <w:t>Geladi</w:t>
      </w:r>
      <w:proofErr w:type="spellEnd"/>
      <w:r w:rsidR="00A70A73">
        <w:t xml:space="preserve"> woredas</w:t>
      </w:r>
      <w:bookmarkEnd w:id="16"/>
      <w:r w:rsidRPr="005D46A4">
        <w:t>)</w:t>
      </w:r>
    </w:p>
    <w:p w14:paraId="42B69FFB" w14:textId="01700CF6" w:rsidR="005D46A4" w:rsidRPr="005D46A4" w:rsidRDefault="005D46A4" w:rsidP="00524E9F">
      <w:pPr>
        <w:numPr>
          <w:ilvl w:val="0"/>
          <w:numId w:val="12"/>
        </w:numPr>
        <w:spacing w:after="0" w:line="240" w:lineRule="auto"/>
        <w:contextualSpacing/>
      </w:pPr>
      <w:r w:rsidRPr="005D46A4">
        <w:t xml:space="preserve">BOQ for </w:t>
      </w:r>
      <w:r w:rsidR="00A70A73">
        <w:t xml:space="preserve">Warder, </w:t>
      </w:r>
      <w:proofErr w:type="spellStart"/>
      <w:r w:rsidR="00A70A73">
        <w:t>Bokh</w:t>
      </w:r>
      <w:proofErr w:type="spellEnd"/>
      <w:r w:rsidR="00A70A73">
        <w:t xml:space="preserve">, </w:t>
      </w:r>
      <w:proofErr w:type="spellStart"/>
      <w:r w:rsidR="00A70A73">
        <w:t>Danot</w:t>
      </w:r>
      <w:proofErr w:type="spellEnd"/>
      <w:r w:rsidR="00A70A73">
        <w:t xml:space="preserve"> and </w:t>
      </w:r>
      <w:proofErr w:type="spellStart"/>
      <w:r w:rsidR="00A70A73">
        <w:t>Geladi</w:t>
      </w:r>
      <w:proofErr w:type="spellEnd"/>
      <w:r w:rsidR="00A70A73">
        <w:t xml:space="preserve"> woredas</w:t>
      </w:r>
      <w:r w:rsidR="00A70A73" w:rsidRPr="005D46A4">
        <w:t xml:space="preserve"> </w:t>
      </w:r>
      <w:r w:rsidRPr="005D46A4">
        <w:t>(Lot 4)</w:t>
      </w:r>
    </w:p>
    <w:p w14:paraId="66A94001" w14:textId="77777777" w:rsidR="005D46A4" w:rsidRPr="005D46A4" w:rsidRDefault="005D46A4" w:rsidP="005D46A4">
      <w:pPr>
        <w:ind w:left="720"/>
        <w:contextualSpacing/>
      </w:pPr>
    </w:p>
    <w:p w14:paraId="0609642C" w14:textId="77777777" w:rsidR="005D46A4" w:rsidRPr="005D46A4" w:rsidRDefault="005D46A4" w:rsidP="005D46A4">
      <w:pPr>
        <w:keepNext/>
        <w:keepLines/>
        <w:spacing w:before="200" w:after="0"/>
        <w:ind w:left="-4230"/>
        <w:jc w:val="center"/>
        <w:outlineLvl w:val="2"/>
        <w:rPr>
          <w:rFonts w:eastAsiaTheme="majorEastAsia" w:cstheme="majorBidi"/>
          <w:bCs/>
          <w:color w:val="000000" w:themeColor="text1"/>
        </w:rPr>
      </w:pPr>
      <w:r w:rsidRPr="005D46A4">
        <w:rPr>
          <w:rFonts w:eastAsiaTheme="majorEastAsia" w:cstheme="majorBidi"/>
          <w:bCs/>
          <w:color w:val="000000" w:themeColor="text1"/>
        </w:rPr>
        <w:t>3.2.3 All other documents submitted as per Section 6 of this document</w:t>
      </w:r>
    </w:p>
    <w:p w14:paraId="217C0F9B" w14:textId="4249A856" w:rsidR="00293505" w:rsidRPr="00805C27" w:rsidRDefault="00293505" w:rsidP="00BD5B1B">
      <w:pPr>
        <w:pStyle w:val="Heading1"/>
        <w:numPr>
          <w:ilvl w:val="0"/>
          <w:numId w:val="58"/>
        </w:numPr>
      </w:pPr>
      <w:bookmarkStart w:id="17" w:name="_Toc466022939"/>
      <w:r w:rsidRPr="00805C27">
        <w:t xml:space="preserve">Terms of </w:t>
      </w:r>
      <w:bookmarkEnd w:id="17"/>
      <w:r w:rsidR="00034C4D">
        <w:t xml:space="preserve">the Procurement </w:t>
      </w:r>
    </w:p>
    <w:p w14:paraId="3BADA2BC" w14:textId="586C8053" w:rsidR="00293505" w:rsidRPr="00805C27" w:rsidRDefault="00293505" w:rsidP="00BD5B1B">
      <w:pPr>
        <w:pStyle w:val="Heading2"/>
        <w:keepNext w:val="0"/>
        <w:numPr>
          <w:ilvl w:val="1"/>
          <w:numId w:val="58"/>
        </w:numPr>
      </w:pPr>
      <w:bookmarkStart w:id="18" w:name="_Toc115690175"/>
      <w:bookmarkStart w:id="19" w:name="_Toc118102638"/>
      <w:bookmarkStart w:id="20" w:name="_Toc118102814"/>
      <w:bookmarkStart w:id="21" w:name="_Toc229548505"/>
      <w:bookmarkStart w:id="22" w:name="_Toc231810369"/>
      <w:bookmarkStart w:id="23" w:name="_Toc466022941"/>
      <w:bookmarkEnd w:id="18"/>
      <w:bookmarkEnd w:id="19"/>
      <w:bookmarkEnd w:id="20"/>
      <w:r w:rsidRPr="00805C27">
        <w:t>Procurement Process</w:t>
      </w:r>
      <w:bookmarkEnd w:id="21"/>
      <w:bookmarkEnd w:id="22"/>
      <w:bookmarkEnd w:id="23"/>
    </w:p>
    <w:p w14:paraId="0F48D98C" w14:textId="219EF528" w:rsidR="00293505" w:rsidRPr="00805C27" w:rsidRDefault="00293505" w:rsidP="00BD5B1B">
      <w:pPr>
        <w:pStyle w:val="Heading3"/>
        <w:keepNext w:val="0"/>
        <w:numPr>
          <w:ilvl w:val="2"/>
          <w:numId w:val="58"/>
        </w:numPr>
        <w:spacing w:before="0"/>
      </w:pPr>
      <w:r w:rsidRPr="00805C27">
        <w:t>This competition is being con</w:t>
      </w:r>
      <w:r w:rsidR="00DF6FF8" w:rsidRPr="00805C27">
        <w:t xml:space="preserve">ducted under </w:t>
      </w:r>
      <w:r w:rsidR="00E249FC" w:rsidRPr="00805C27">
        <w:t>GOALs</w:t>
      </w:r>
      <w:r w:rsidR="00DF6FF8" w:rsidRPr="00805C27">
        <w:t xml:space="preserve"> </w:t>
      </w:r>
      <w:r w:rsidR="00B90A20">
        <w:t xml:space="preserve">Invitation to Tender (ITT) </w:t>
      </w:r>
      <w:r w:rsidR="00DF6FF8" w:rsidRPr="00805C27">
        <w:t>Procedure.</w:t>
      </w:r>
    </w:p>
    <w:p w14:paraId="78CE7BC4" w14:textId="77777777" w:rsidR="00293505" w:rsidRDefault="00293505" w:rsidP="00BD5B1B">
      <w:pPr>
        <w:pStyle w:val="Heading3"/>
        <w:keepNext w:val="0"/>
        <w:numPr>
          <w:ilvl w:val="2"/>
          <w:numId w:val="58"/>
        </w:numPr>
        <w:spacing w:before="0"/>
      </w:pPr>
      <w:r w:rsidRPr="00805C27">
        <w:t>The Contracting Authority for this procurement is GOAL</w:t>
      </w:r>
    </w:p>
    <w:p w14:paraId="791856E6" w14:textId="20F5F9AD" w:rsidR="002967DE" w:rsidRPr="002967DE" w:rsidRDefault="002967DE" w:rsidP="00BD5B1B">
      <w:pPr>
        <w:pStyle w:val="Heading3"/>
        <w:numPr>
          <w:ilvl w:val="2"/>
          <w:numId w:val="58"/>
        </w:numPr>
        <w:spacing w:before="0"/>
      </w:pPr>
      <w:r>
        <w:t>This procurement is funded by</w:t>
      </w:r>
      <w:r w:rsidR="00C72A57">
        <w:t xml:space="preserve"> </w:t>
      </w:r>
      <w:r w:rsidR="00250C99">
        <w:t>USAID/BHA</w:t>
      </w:r>
      <w:r>
        <w:t xml:space="preserve"> and the tender and any contracts or agreements that may arise from it are bound by the regulations of </w:t>
      </w:r>
      <w:r w:rsidR="00C72A57">
        <w:t>that donor</w:t>
      </w:r>
      <w:r>
        <w:t xml:space="preserve">. </w:t>
      </w:r>
    </w:p>
    <w:p w14:paraId="246EF8FA" w14:textId="77777777" w:rsidR="00293505" w:rsidRPr="00805C27" w:rsidRDefault="00334B91" w:rsidP="00BD5B1B">
      <w:pPr>
        <w:pStyle w:val="Heading2"/>
        <w:keepNext w:val="0"/>
        <w:numPr>
          <w:ilvl w:val="1"/>
          <w:numId w:val="58"/>
        </w:numPr>
      </w:pPr>
      <w:bookmarkStart w:id="24" w:name="_Toc229548506"/>
      <w:bookmarkStart w:id="25" w:name="_Toc231810370"/>
      <w:bookmarkStart w:id="26" w:name="_Toc466022942"/>
      <w:r w:rsidRPr="00805C27">
        <w:rPr>
          <w:sz w:val="24"/>
        </w:rPr>
        <w:t>C</w:t>
      </w:r>
      <w:r w:rsidR="00293505" w:rsidRPr="00805C27">
        <w:t>larifications and Query Handling</w:t>
      </w:r>
      <w:bookmarkEnd w:id="24"/>
      <w:bookmarkEnd w:id="25"/>
      <w:bookmarkEnd w:id="26"/>
    </w:p>
    <w:p w14:paraId="50526284" w14:textId="2AAF0A0C" w:rsidR="00293505" w:rsidRPr="00805C27" w:rsidRDefault="00293505" w:rsidP="00BD5B1B">
      <w:pPr>
        <w:pStyle w:val="Heading3"/>
        <w:keepNext w:val="0"/>
        <w:numPr>
          <w:ilvl w:val="2"/>
          <w:numId w:val="58"/>
        </w:numPr>
      </w:pPr>
      <w:r w:rsidRPr="00805C27">
        <w:t xml:space="preserve">GOAL has taken care to be as clear as possible in the language and terms it has used in compiling this </w:t>
      </w:r>
      <w:r w:rsidR="00322CE2">
        <w:t>ITT</w:t>
      </w:r>
      <w:r w:rsidRPr="00805C27">
        <w:t>.  Where any ambiguity or confusion arises from the meaning or interpretation of any word or term used in this document or any other document relating to this tender, the meaning and interpretation attributed to that word or term by GOAL will be final. GOAL will not accept responsibility for any misunderstanding of this document or any others relating to this tender.</w:t>
      </w:r>
    </w:p>
    <w:p w14:paraId="7789631D" w14:textId="2E343C3A" w:rsidR="00470EFC" w:rsidRPr="0033467A" w:rsidRDefault="00470EFC" w:rsidP="00BD5B1B">
      <w:pPr>
        <w:pStyle w:val="Heading3"/>
        <w:numPr>
          <w:ilvl w:val="2"/>
          <w:numId w:val="58"/>
        </w:numPr>
        <w:jc w:val="both"/>
      </w:pPr>
      <w:bookmarkStart w:id="27" w:name="_Toc229548507"/>
      <w:bookmarkStart w:id="28" w:name="_Toc231810371"/>
      <w:bookmarkStart w:id="29" w:name="_Toc466022943"/>
      <w:r w:rsidRPr="001E6810">
        <w:t xml:space="preserve">Requests for additional information or clarifications can be made up to the deadline noted in section 2 above, and no later. Any queries about this </w:t>
      </w:r>
      <w:r w:rsidRPr="001E6810">
        <w:rPr>
          <w:smallCaps/>
        </w:rPr>
        <w:t xml:space="preserve">ITT </w:t>
      </w:r>
      <w:r w:rsidRPr="001E6810">
        <w:t xml:space="preserve">should be addressed in writing to GOAL via email on </w:t>
      </w:r>
      <w:hyperlink r:id="rId13" w:history="1">
        <w:r w:rsidR="00B46F2C" w:rsidRPr="001E13F9">
          <w:rPr>
            <w:rStyle w:val="Hyperlink"/>
          </w:rPr>
          <w:t>clarifications@et.goal.ie</w:t>
        </w:r>
      </w:hyperlink>
      <w:r w:rsidR="00B46F2C">
        <w:rPr>
          <w:color w:val="0070C0"/>
        </w:rPr>
        <w:t xml:space="preserve"> </w:t>
      </w:r>
      <w:r w:rsidRPr="001E6810">
        <w:t xml:space="preserve">until the </w:t>
      </w:r>
      <w:r w:rsidR="005655F6" w:rsidRPr="005655F6">
        <w:rPr>
          <w:b/>
          <w:bCs w:val="0"/>
        </w:rPr>
        <w:t>26</w:t>
      </w:r>
      <w:r w:rsidR="005655F6" w:rsidRPr="005655F6">
        <w:rPr>
          <w:b/>
          <w:bCs w:val="0"/>
          <w:vertAlign w:val="superscript"/>
        </w:rPr>
        <w:t>th</w:t>
      </w:r>
      <w:r w:rsidR="005655F6">
        <w:rPr>
          <w:b/>
          <w:bCs w:val="0"/>
        </w:rPr>
        <w:t xml:space="preserve"> </w:t>
      </w:r>
      <w:r w:rsidR="005655F6" w:rsidRPr="005655F6">
        <w:rPr>
          <w:b/>
          <w:bCs w:val="0"/>
        </w:rPr>
        <w:t>of</w:t>
      </w:r>
      <w:r w:rsidR="005655F6" w:rsidRPr="005655F6">
        <w:rPr>
          <w:b/>
          <w:bCs w:val="0"/>
        </w:rPr>
        <w:t xml:space="preserve"> October 2021 at 04::00 PM East African Time (GMT+3)</w:t>
      </w:r>
      <w:r w:rsidRPr="0033467A">
        <w:t xml:space="preserve">. Please include the reference </w:t>
      </w:r>
      <w:r w:rsidR="005655F6" w:rsidRPr="0033467A">
        <w:t xml:space="preserve">number </w:t>
      </w:r>
      <w:bookmarkStart w:id="30" w:name="_Hlk84398245"/>
      <w:r w:rsidR="005655F6" w:rsidRPr="005655F6">
        <w:rPr>
          <w:color w:val="auto"/>
        </w:rPr>
        <w:t>ORO</w:t>
      </w:r>
      <w:r w:rsidR="00607C3F" w:rsidRPr="0033467A">
        <w:rPr>
          <w:color w:val="auto"/>
        </w:rPr>
        <w:t>-W-004201</w:t>
      </w:r>
      <w:bookmarkEnd w:id="30"/>
      <w:r w:rsidR="00607C3F" w:rsidRPr="0033467A">
        <w:rPr>
          <w:color w:val="auto"/>
        </w:rPr>
        <w:t xml:space="preserve"> </w:t>
      </w:r>
      <w:r w:rsidRPr="0033467A">
        <w:t>and words “clarification required” in the subject liner.</w:t>
      </w:r>
    </w:p>
    <w:p w14:paraId="6A669E46" w14:textId="77777777" w:rsidR="00293505" w:rsidRPr="00805C27" w:rsidRDefault="00673AD0" w:rsidP="00BD5B1B">
      <w:pPr>
        <w:pStyle w:val="Heading2"/>
        <w:keepNext w:val="0"/>
        <w:numPr>
          <w:ilvl w:val="1"/>
          <w:numId w:val="58"/>
        </w:numPr>
      </w:pPr>
      <w:r w:rsidRPr="00805C27">
        <w:t>Co</w:t>
      </w:r>
      <w:r w:rsidR="00293505" w:rsidRPr="00805C27">
        <w:t>nditions of Tender Submission</w:t>
      </w:r>
      <w:bookmarkEnd w:id="27"/>
      <w:bookmarkEnd w:id="28"/>
      <w:bookmarkEnd w:id="29"/>
    </w:p>
    <w:p w14:paraId="7DD2C369" w14:textId="3DBD8735" w:rsidR="00293505" w:rsidRPr="00805C27" w:rsidRDefault="00293505" w:rsidP="00BD5B1B">
      <w:pPr>
        <w:pStyle w:val="Heading3"/>
        <w:keepNext w:val="0"/>
        <w:numPr>
          <w:ilvl w:val="2"/>
          <w:numId w:val="58"/>
        </w:numPr>
        <w:spacing w:before="0"/>
      </w:pPr>
      <w:r w:rsidRPr="00805C27">
        <w:t>Tenders must be completed in English</w:t>
      </w:r>
      <w:r w:rsidR="001B7249" w:rsidRPr="00805C27">
        <w:t>.</w:t>
      </w:r>
      <w:r w:rsidRPr="00805C27">
        <w:t xml:space="preserve"> </w:t>
      </w:r>
    </w:p>
    <w:p w14:paraId="199F8723" w14:textId="592A3C54" w:rsidR="009A5A61" w:rsidRPr="00805C27" w:rsidRDefault="00293505" w:rsidP="00BD5B1B">
      <w:pPr>
        <w:pStyle w:val="Heading3"/>
        <w:keepNext w:val="0"/>
        <w:numPr>
          <w:ilvl w:val="2"/>
          <w:numId w:val="58"/>
        </w:numPr>
        <w:spacing w:before="0"/>
      </w:pPr>
      <w:r w:rsidRPr="00805C27">
        <w:t>Tenders must respond to all r</w:t>
      </w:r>
      <w:r w:rsidR="00F2796B" w:rsidRPr="00805C27">
        <w:t xml:space="preserve">equirements set out in this </w:t>
      </w:r>
      <w:r w:rsidR="00322CE2">
        <w:t xml:space="preserve">ITT </w:t>
      </w:r>
      <w:r w:rsidR="003325DC" w:rsidRPr="00805C27">
        <w:t>and complete the</w:t>
      </w:r>
      <w:r w:rsidR="001B7249" w:rsidRPr="00805C27">
        <w:t>ir</w:t>
      </w:r>
      <w:r w:rsidR="003325DC" w:rsidRPr="00805C27">
        <w:t xml:space="preserve"> offer in </w:t>
      </w:r>
      <w:r w:rsidR="001B7249" w:rsidRPr="00805C27">
        <w:t xml:space="preserve">the </w:t>
      </w:r>
      <w:r w:rsidR="00322CE2">
        <w:t>Response Format</w:t>
      </w:r>
      <w:r w:rsidR="00034C4D">
        <w:t>.</w:t>
      </w:r>
    </w:p>
    <w:p w14:paraId="18100416" w14:textId="0CD94BAC" w:rsidR="009A5A61" w:rsidRPr="00805C27" w:rsidRDefault="00293505" w:rsidP="00BD5B1B">
      <w:pPr>
        <w:pStyle w:val="Heading3"/>
        <w:keepNext w:val="0"/>
        <w:numPr>
          <w:ilvl w:val="2"/>
          <w:numId w:val="58"/>
        </w:numPr>
        <w:spacing w:before="0"/>
      </w:pPr>
      <w:r w:rsidRPr="00805C27">
        <w:t>Failure to submit tenders in the required format will, in almost all circumstances, result in the rejection of the tender.  Failure to resubmit a correctly formatted tender</w:t>
      </w:r>
      <w:r w:rsidR="00322CE2">
        <w:t xml:space="preserve"> </w:t>
      </w:r>
      <w:r w:rsidRPr="00805C27">
        <w:t>within 3</w:t>
      </w:r>
      <w:r w:rsidR="004B6DE1" w:rsidRPr="00805C27">
        <w:t xml:space="preserve"> (three)</w:t>
      </w:r>
      <w:r w:rsidRPr="00805C27">
        <w:t xml:space="preserve"> working days of such a request </w:t>
      </w:r>
      <w:r w:rsidR="00F2796B" w:rsidRPr="00805C27">
        <w:t>will result in disqualification</w:t>
      </w:r>
      <w:r w:rsidR="008047E6" w:rsidRPr="00805C27">
        <w:t>.</w:t>
      </w:r>
    </w:p>
    <w:p w14:paraId="062C934B" w14:textId="37109B10" w:rsidR="009A5A61" w:rsidRPr="00805C27" w:rsidRDefault="00293505" w:rsidP="00BD5B1B">
      <w:pPr>
        <w:pStyle w:val="Heading3"/>
        <w:keepNext w:val="0"/>
        <w:numPr>
          <w:ilvl w:val="2"/>
          <w:numId w:val="58"/>
        </w:numPr>
        <w:spacing w:before="0"/>
      </w:pPr>
      <w:r w:rsidRPr="00805C27">
        <w:lastRenderedPageBreak/>
        <w:t>Tenderers</w:t>
      </w:r>
      <w:r w:rsidR="00322CE2">
        <w:t xml:space="preserve"> </w:t>
      </w:r>
      <w:r w:rsidRPr="00805C27">
        <w:t>must disclose all relevant information to ensure that all tenders are fairly and legally evaluated.  Additionally, tenderers must provide details of any implications they know or believe their response will have on the succe</w:t>
      </w:r>
      <w:r w:rsidR="004B6DE1" w:rsidRPr="00805C27">
        <w:t>ssful operation of the contract</w:t>
      </w:r>
      <w:r w:rsidRPr="00805C27">
        <w:t xml:space="preserve"> or on the normal da</w:t>
      </w:r>
      <w:r w:rsidR="004B6DE1" w:rsidRPr="00805C27">
        <w:t>y-to-day operations with GOAL</w:t>
      </w:r>
      <w:r w:rsidR="00034C4D">
        <w:t xml:space="preserve">. </w:t>
      </w:r>
      <w:r w:rsidRPr="00805C27">
        <w:t>Any attempt to withhold any information that the tenderer</w:t>
      </w:r>
      <w:r w:rsidR="00322CE2">
        <w:t xml:space="preserve"> </w:t>
      </w:r>
      <w:r w:rsidRPr="00805C27">
        <w:t>knows to be relevant or to mislead GOAL and/or its evaluation team in any way will result in the disqualification of the tender</w:t>
      </w:r>
      <w:r w:rsidR="00CE3BE3">
        <w:t>.</w:t>
      </w:r>
    </w:p>
    <w:p w14:paraId="771B4835" w14:textId="01144350" w:rsidR="009A5A61" w:rsidRPr="00805C27" w:rsidRDefault="00293505" w:rsidP="00BD5B1B">
      <w:pPr>
        <w:pStyle w:val="Heading3"/>
        <w:keepNext w:val="0"/>
        <w:numPr>
          <w:ilvl w:val="2"/>
          <w:numId w:val="58"/>
        </w:numPr>
        <w:spacing w:before="0"/>
      </w:pPr>
      <w:r w:rsidRPr="00805C27">
        <w:t xml:space="preserve">Tenders must detail all costs identified in this </w:t>
      </w:r>
      <w:r w:rsidR="00322CE2">
        <w:t>ITT</w:t>
      </w:r>
      <w:r w:rsidR="00F24C2C">
        <w:t xml:space="preserve"> in Ethiopian Birr (ETB)</w:t>
      </w:r>
      <w:r w:rsidRPr="00805C27">
        <w:t xml:space="preserve">.  Additionally, tenders must detail any other costs whatsoever that could be incurred by </w:t>
      </w:r>
      <w:r w:rsidR="00655C97" w:rsidRPr="00805C27">
        <w:t>GOAL</w:t>
      </w:r>
      <w:r w:rsidRPr="00805C27">
        <w:t xml:space="preserve"> in the usage of services and/or the availing of options that may not be explicitly identified/requested in this </w:t>
      </w:r>
      <w:r w:rsidR="00322CE2">
        <w:t>ITT</w:t>
      </w:r>
      <w:r w:rsidRPr="00805C27">
        <w:t>.  Tenderers’</w:t>
      </w:r>
      <w:r w:rsidR="00322CE2">
        <w:t xml:space="preserve"> </w:t>
      </w:r>
      <w:r w:rsidRPr="00805C27">
        <w:t xml:space="preserve">attention is drawn to the fact that, in the event of a </w:t>
      </w:r>
      <w:r w:rsidR="00BF23F3">
        <w:t xml:space="preserve">Contract/ </w:t>
      </w:r>
      <w:r w:rsidR="00E249FC" w:rsidRPr="00805C27">
        <w:t>Framework Agreement</w:t>
      </w:r>
      <w:r w:rsidRPr="00805C27">
        <w:t xml:space="preserve"> being awarded to them, the attempted imposition of undeclared costs will be con</w:t>
      </w:r>
      <w:r w:rsidR="00F2796B" w:rsidRPr="00805C27">
        <w:t>sidered a condition for default</w:t>
      </w:r>
      <w:r w:rsidR="008047E6" w:rsidRPr="00805C27">
        <w:t>.</w:t>
      </w:r>
    </w:p>
    <w:p w14:paraId="6CAE20A6" w14:textId="13996B3F" w:rsidR="00293505" w:rsidRPr="001D7C8D" w:rsidRDefault="00293505" w:rsidP="00BD5B1B">
      <w:pPr>
        <w:pStyle w:val="Heading3"/>
        <w:keepNext w:val="0"/>
        <w:numPr>
          <w:ilvl w:val="2"/>
          <w:numId w:val="58"/>
        </w:numPr>
        <w:spacing w:before="0"/>
      </w:pPr>
      <w:r w:rsidRPr="001D7C8D">
        <w:t>Any conflicts of interest</w:t>
      </w:r>
      <w:r w:rsidR="007F7D73" w:rsidRPr="001D7C8D">
        <w:t xml:space="preserve"> (including any family relations to GOAL staff) involving</w:t>
      </w:r>
      <w:r w:rsidRPr="001D7C8D">
        <w:t xml:space="preserve"> a tenderer</w:t>
      </w:r>
      <w:r w:rsidR="00322CE2" w:rsidRPr="001D7C8D">
        <w:t xml:space="preserve"> </w:t>
      </w:r>
      <w:r w:rsidRPr="001D7C8D">
        <w:t>must be fully disclosed to GOAL particularly where there is a conflict of interest in relation to any recommendations or proposals</w:t>
      </w:r>
      <w:r w:rsidR="00F2796B" w:rsidRPr="001D7C8D">
        <w:t xml:space="preserve"> put forward by the </w:t>
      </w:r>
      <w:r w:rsidR="000167FA" w:rsidRPr="001D7C8D">
        <w:t>tenderer</w:t>
      </w:r>
      <w:r w:rsidR="008047E6" w:rsidRPr="001D7C8D">
        <w:t>.</w:t>
      </w:r>
    </w:p>
    <w:p w14:paraId="5507802F" w14:textId="019DDBFC" w:rsidR="00293505" w:rsidRPr="00805C27" w:rsidRDefault="00293505" w:rsidP="00BD5B1B">
      <w:pPr>
        <w:pStyle w:val="Heading3"/>
        <w:keepNext w:val="0"/>
        <w:numPr>
          <w:ilvl w:val="2"/>
          <w:numId w:val="58"/>
        </w:numPr>
        <w:spacing w:before="0"/>
      </w:pPr>
      <w:r w:rsidRPr="00805C27">
        <w:t>GOAL will not be liable in respect of any costs incurred by respondents in the preparation and submission of tenders or any associated work effort</w:t>
      </w:r>
      <w:r w:rsidR="00034C4D">
        <w:t xml:space="preserve">. </w:t>
      </w:r>
    </w:p>
    <w:p w14:paraId="1BCD8031" w14:textId="5F158DDF" w:rsidR="00293505" w:rsidRPr="00805C27" w:rsidRDefault="00293505" w:rsidP="00BD5B1B">
      <w:pPr>
        <w:pStyle w:val="Heading3"/>
        <w:keepNext w:val="0"/>
        <w:numPr>
          <w:ilvl w:val="2"/>
          <w:numId w:val="58"/>
        </w:numPr>
        <w:spacing w:before="0"/>
      </w:pPr>
      <w:r w:rsidRPr="00805C27">
        <w:t>GOAL</w:t>
      </w:r>
      <w:r w:rsidR="008F6DE6" w:rsidRPr="00805C27">
        <w:t xml:space="preserve"> </w:t>
      </w:r>
      <w:r w:rsidRPr="00805C27">
        <w:t>will conduct this tender, including the evaluation of responses and final awards in accordance with the detail set out at</w:t>
      </w:r>
      <w:r w:rsidR="00034C4D">
        <w:t xml:space="preserve"> in the Evaluation process</w:t>
      </w:r>
      <w:r w:rsidRPr="00805C27">
        <w:t xml:space="preserve">. Tenders will be opened by at least </w:t>
      </w:r>
      <w:r w:rsidR="00655C97" w:rsidRPr="00805C27">
        <w:t>three</w:t>
      </w:r>
      <w:r w:rsidRPr="00805C27">
        <w:t xml:space="preserve"> designated officers of GOAL</w:t>
      </w:r>
      <w:r w:rsidR="008047E6" w:rsidRPr="00805C27">
        <w:t>.</w:t>
      </w:r>
    </w:p>
    <w:p w14:paraId="7D3F8F22" w14:textId="4D5686F3" w:rsidR="009A00A2" w:rsidRPr="009A00A2" w:rsidRDefault="00293505" w:rsidP="00BD5B1B">
      <w:pPr>
        <w:pStyle w:val="Heading3"/>
        <w:keepNext w:val="0"/>
        <w:numPr>
          <w:ilvl w:val="2"/>
          <w:numId w:val="58"/>
        </w:numPr>
        <w:spacing w:before="0"/>
      </w:pPr>
      <w:r w:rsidRPr="00805C27">
        <w:t xml:space="preserve">GOAL is not bound to accept the </w:t>
      </w:r>
      <w:r w:rsidR="00F2796B" w:rsidRPr="00805C27">
        <w:t>lowest</w:t>
      </w:r>
      <w:r w:rsidR="009A2230" w:rsidRPr="00805C27">
        <w:t>,</w:t>
      </w:r>
      <w:r w:rsidR="00F2796B" w:rsidRPr="00805C27">
        <w:t xml:space="preserve"> o</w:t>
      </w:r>
      <w:r w:rsidR="009A2230" w:rsidRPr="00805C27">
        <w:t>r</w:t>
      </w:r>
      <w:r w:rsidR="00F2796B" w:rsidRPr="00805C27">
        <w:t xml:space="preserve"> any tender</w:t>
      </w:r>
      <w:r w:rsidR="00322CE2">
        <w:t xml:space="preserve"> </w:t>
      </w:r>
      <w:r w:rsidR="00F2796B" w:rsidRPr="00805C27">
        <w:t>subm</w:t>
      </w:r>
      <w:r w:rsidR="00BF23F3">
        <w:t>itt</w:t>
      </w:r>
      <w:r w:rsidR="00F2796B" w:rsidRPr="00805C27">
        <w:t>ed</w:t>
      </w:r>
      <w:r w:rsidR="0086723F" w:rsidRPr="00805C27">
        <w:t xml:space="preserve">. </w:t>
      </w:r>
    </w:p>
    <w:p w14:paraId="44055508" w14:textId="77777777" w:rsidR="00060AAD" w:rsidRDefault="009A00A2" w:rsidP="00BD5B1B">
      <w:pPr>
        <w:pStyle w:val="Heading3"/>
        <w:keepNext w:val="0"/>
        <w:numPr>
          <w:ilvl w:val="2"/>
          <w:numId w:val="58"/>
        </w:numPr>
        <w:spacing w:before="0"/>
      </w:pPr>
      <w:r>
        <w:t>GOAL reserves the right to split the award of this contract between different bidders in any combination it deems appropriate, at its sole discretion.</w:t>
      </w:r>
    </w:p>
    <w:p w14:paraId="627743C4" w14:textId="78B9DE9B" w:rsidR="00060AAD" w:rsidRDefault="00060AAD" w:rsidP="00BD5B1B">
      <w:pPr>
        <w:pStyle w:val="Heading3"/>
        <w:keepNext w:val="0"/>
        <w:numPr>
          <w:ilvl w:val="2"/>
          <w:numId w:val="58"/>
        </w:numPr>
        <w:spacing w:before="0"/>
      </w:pPr>
      <w:r>
        <w:t xml:space="preserve">The Supplier shall seek written approval from GOAL </w:t>
      </w:r>
      <w:r w:rsidRPr="00060AAD">
        <w:t>before</w:t>
      </w:r>
      <w:r>
        <w:t xml:space="preserve"> </w:t>
      </w:r>
      <w:proofErr w:type="gramStart"/>
      <w:r>
        <w:t>entering into</w:t>
      </w:r>
      <w:proofErr w:type="gramEnd"/>
      <w:r>
        <w:t xml:space="preserve"> any sub-contracts for the purpose of fulfilling this contract. Full details of the proposed subcontracting company and the nature of their services shall be included in the written request for approval. Written requests for approval must be submitted to </w:t>
      </w:r>
      <w:r w:rsidR="00F24C2C">
        <w:t>GOAL</w:t>
      </w:r>
      <w:r>
        <w:t>.</w:t>
      </w:r>
    </w:p>
    <w:p w14:paraId="71CD6358" w14:textId="64B3F36C" w:rsidR="00060AAD" w:rsidRPr="00060AAD" w:rsidRDefault="00060AAD" w:rsidP="00BD5B1B">
      <w:pPr>
        <w:pStyle w:val="Heading3"/>
        <w:keepNext w:val="0"/>
        <w:numPr>
          <w:ilvl w:val="2"/>
          <w:numId w:val="58"/>
        </w:numPr>
        <w:spacing w:before="0"/>
      </w:pPr>
      <w:r>
        <w:t>GOAL reserves the right to refuse any subcontractor that is proposed by the Supplier.</w:t>
      </w:r>
    </w:p>
    <w:p w14:paraId="31CD0A9B" w14:textId="518D6583" w:rsidR="009A00A2" w:rsidRDefault="009A00A2" w:rsidP="00BD5B1B">
      <w:pPr>
        <w:pStyle w:val="Heading3"/>
        <w:keepNext w:val="0"/>
        <w:numPr>
          <w:ilvl w:val="2"/>
          <w:numId w:val="58"/>
        </w:numPr>
        <w:spacing w:before="0"/>
      </w:pPr>
      <w:r>
        <w:t xml:space="preserve">GOAL reserves the right to negotiate with the Supplier who has submitted the lowest Bid that fully meets the technical requirements, for the purpose of seeking revisions of such Bid to enhance its technical aspects and/or to reduce the price. </w:t>
      </w:r>
    </w:p>
    <w:p w14:paraId="764E1ACC" w14:textId="3353D2DC" w:rsidR="00293505" w:rsidRPr="00805C27" w:rsidRDefault="00293505" w:rsidP="00BD5B1B">
      <w:pPr>
        <w:pStyle w:val="Heading3"/>
        <w:keepNext w:val="0"/>
        <w:numPr>
          <w:ilvl w:val="2"/>
          <w:numId w:val="58"/>
        </w:numPr>
        <w:spacing w:before="0"/>
      </w:pPr>
      <w:r w:rsidRPr="00805C27">
        <w:t>Information supplied by respondents will be treated as contractually binding.  However, GOAL reserves the right to seek clarification or verification of any such information</w:t>
      </w:r>
      <w:r w:rsidR="00034C4D">
        <w:t xml:space="preserve">. </w:t>
      </w:r>
    </w:p>
    <w:p w14:paraId="2D670DFB" w14:textId="77777777" w:rsidR="00DF6FF8" w:rsidRPr="00805C27" w:rsidRDefault="00D85D9B" w:rsidP="00BD5B1B">
      <w:pPr>
        <w:pStyle w:val="Heading3"/>
        <w:keepNext w:val="0"/>
        <w:numPr>
          <w:ilvl w:val="2"/>
          <w:numId w:val="58"/>
        </w:numPr>
        <w:spacing w:before="0"/>
      </w:pPr>
      <w:r w:rsidRPr="00805C27">
        <w:t>G</w:t>
      </w:r>
      <w:r w:rsidR="00DF6FF8" w:rsidRPr="00805C27">
        <w:t>OAL reserves the right to terminat</w:t>
      </w:r>
      <w:r w:rsidR="00F2796B" w:rsidRPr="00805C27">
        <w:t>e this competition at any stage</w:t>
      </w:r>
      <w:r w:rsidR="003325DC" w:rsidRPr="00805C27">
        <w:t>.</w:t>
      </w:r>
    </w:p>
    <w:p w14:paraId="3207A313" w14:textId="517C7F72" w:rsidR="00AE2DA4" w:rsidRPr="00805C27" w:rsidRDefault="00832671" w:rsidP="00BD5B1B">
      <w:pPr>
        <w:pStyle w:val="Heading3"/>
        <w:keepNext w:val="0"/>
        <w:numPr>
          <w:ilvl w:val="2"/>
          <w:numId w:val="58"/>
        </w:numPr>
        <w:spacing w:before="0"/>
      </w:pPr>
      <w:r w:rsidRPr="00805C27">
        <w:t xml:space="preserve">Unsuccessful </w:t>
      </w:r>
      <w:r w:rsidR="00322CE2">
        <w:t>tenderers</w:t>
      </w:r>
      <w:r w:rsidR="00BF23F3">
        <w:t xml:space="preserve"> </w:t>
      </w:r>
      <w:r w:rsidR="005F2144">
        <w:t>will be notified</w:t>
      </w:r>
      <w:r w:rsidRPr="00805C27">
        <w:t xml:space="preserve">.  </w:t>
      </w:r>
    </w:p>
    <w:p w14:paraId="6590120D" w14:textId="14EF6CDE" w:rsidR="0003332A" w:rsidRPr="00805C27" w:rsidRDefault="0003332A" w:rsidP="00BD5B1B">
      <w:pPr>
        <w:pStyle w:val="Heading3"/>
        <w:numPr>
          <w:ilvl w:val="2"/>
          <w:numId w:val="58"/>
        </w:numPr>
        <w:spacing w:before="0"/>
        <w:rPr>
          <w:rFonts w:eastAsia="Arial Unicode MS"/>
        </w:rPr>
      </w:pPr>
      <w:r w:rsidRPr="00805C27">
        <w:t>GOAL’</w:t>
      </w:r>
      <w:r w:rsidRPr="00805C27">
        <w:rPr>
          <w:rFonts w:eastAsia="Arial Unicode MS"/>
        </w:rPr>
        <w:t xml:space="preserve">s standard payment terms are </w:t>
      </w:r>
      <w:r w:rsidR="00AE1808" w:rsidRPr="00805C27">
        <w:rPr>
          <w:rFonts w:eastAsia="Arial Unicode MS"/>
        </w:rPr>
        <w:t xml:space="preserve">by </w:t>
      </w:r>
      <w:r w:rsidRPr="00805C27">
        <w:rPr>
          <w:rFonts w:eastAsia="Arial Unicode MS"/>
        </w:rPr>
        <w:t>bank transfer within 30 days after satisfactory implementation and receipt of documents in order.</w:t>
      </w:r>
      <w:r w:rsidR="009A7F33">
        <w:rPr>
          <w:rFonts w:eastAsia="Arial Unicode MS"/>
        </w:rPr>
        <w:t xml:space="preserve"> Satisfactory implementation is decided solely by GOAL.</w:t>
      </w:r>
    </w:p>
    <w:p w14:paraId="63115B94" w14:textId="05692AB5" w:rsidR="009A6626" w:rsidRPr="00805C27" w:rsidRDefault="00703982" w:rsidP="00BD5B1B">
      <w:pPr>
        <w:pStyle w:val="Heading3"/>
        <w:keepNext w:val="0"/>
        <w:numPr>
          <w:ilvl w:val="2"/>
          <w:numId w:val="58"/>
        </w:numPr>
        <w:spacing w:before="0"/>
        <w:rPr>
          <w:rFonts w:eastAsia="Arial Unicode MS"/>
        </w:rPr>
      </w:pPr>
      <w:r w:rsidRPr="00805C27">
        <w:rPr>
          <w:rFonts w:eastAsia="Arial Unicode MS"/>
        </w:rPr>
        <w:t xml:space="preserve">This document is not construed in </w:t>
      </w:r>
      <w:r w:rsidR="008047E6" w:rsidRPr="00805C27">
        <w:rPr>
          <w:rFonts w:eastAsia="Arial Unicode MS"/>
        </w:rPr>
        <w:t>any way as an offer to contract.</w:t>
      </w:r>
    </w:p>
    <w:p w14:paraId="6ECBA20A" w14:textId="4BF44838" w:rsidR="009204F3" w:rsidRDefault="00DC31C2" w:rsidP="00BD5B1B">
      <w:pPr>
        <w:pStyle w:val="Heading3"/>
        <w:numPr>
          <w:ilvl w:val="2"/>
          <w:numId w:val="58"/>
        </w:numPr>
        <w:spacing w:before="0"/>
        <w:rPr>
          <w:lang w:val="en-GB"/>
        </w:rPr>
      </w:pPr>
      <w:r w:rsidRPr="00805C27">
        <w:lastRenderedPageBreak/>
        <w:t>GOAL</w:t>
      </w:r>
      <w:r w:rsidR="002C3B7B" w:rsidRPr="00805C27">
        <w:t xml:space="preserve"> and all contracted </w:t>
      </w:r>
      <w:r w:rsidR="00322CE2">
        <w:t>supplier</w:t>
      </w:r>
      <w:r w:rsidR="00BF23F3">
        <w:t>s</w:t>
      </w:r>
      <w:r w:rsidR="002C3B7B" w:rsidRPr="00805C27">
        <w:t xml:space="preserve"> must</w:t>
      </w:r>
      <w:r w:rsidRPr="00805C27">
        <w:t xml:space="preserve"> act in </w:t>
      </w:r>
      <w:r w:rsidR="00AE7764" w:rsidRPr="00805C27">
        <w:t xml:space="preserve">all its </w:t>
      </w:r>
      <w:r w:rsidRPr="00805C27">
        <w:t xml:space="preserve">procurement and other activities in full compliance with </w:t>
      </w:r>
      <w:r w:rsidR="00FE1153" w:rsidRPr="00805C27">
        <w:t xml:space="preserve">donor </w:t>
      </w:r>
      <w:r w:rsidR="00FE1153" w:rsidRPr="00805C27">
        <w:rPr>
          <w:color w:val="auto"/>
        </w:rPr>
        <w:t>requirements</w:t>
      </w:r>
      <w:r w:rsidR="002C3B7B" w:rsidRPr="00805C27">
        <w:rPr>
          <w:color w:val="auto"/>
        </w:rPr>
        <w:t xml:space="preserve">. </w:t>
      </w:r>
      <w:r w:rsidR="009204F3" w:rsidRPr="00805C27">
        <w:t xml:space="preserve">Any </w:t>
      </w:r>
      <w:r w:rsidR="009204F3" w:rsidRPr="00805C27">
        <w:rPr>
          <w:lang w:val="en-GB"/>
        </w:rPr>
        <w:t xml:space="preserve">contract(s) that arise from this </w:t>
      </w:r>
      <w:r w:rsidR="00322CE2">
        <w:rPr>
          <w:lang w:val="en-GB"/>
        </w:rPr>
        <w:t xml:space="preserve">ITT </w:t>
      </w:r>
      <w:r w:rsidR="009204F3" w:rsidRPr="00805C27">
        <w:rPr>
          <w:lang w:val="en-GB"/>
        </w:rPr>
        <w:t>may be financed by</w:t>
      </w:r>
      <w:r w:rsidR="008047E6" w:rsidRPr="00805C27">
        <w:rPr>
          <w:lang w:val="en-GB"/>
        </w:rPr>
        <w:t> multiple</w:t>
      </w:r>
      <w:r w:rsidR="009204F3" w:rsidRPr="00805C27">
        <w:rPr>
          <w:lang w:val="en-GB"/>
        </w:rPr>
        <w:t xml:space="preserve"> donors and those donors and/or their agents have rights of access to GOAL and/or any of its suppliers or contractors for audit purposes. These donors may also have additional regulations that it is not practical to list here. Submission of an offer under this </w:t>
      </w:r>
      <w:r w:rsidR="00322CE2">
        <w:rPr>
          <w:lang w:val="en-GB"/>
        </w:rPr>
        <w:t xml:space="preserve">ITT </w:t>
      </w:r>
      <w:r w:rsidR="009204F3" w:rsidRPr="00805C27">
        <w:rPr>
          <w:lang w:val="en-GB"/>
        </w:rPr>
        <w:t xml:space="preserve">assumes </w:t>
      </w:r>
      <w:r w:rsidR="008047E6" w:rsidRPr="00805C27">
        <w:rPr>
          <w:lang w:val="en-GB"/>
        </w:rPr>
        <w:t xml:space="preserve">Service Provider </w:t>
      </w:r>
      <w:r w:rsidR="009204F3" w:rsidRPr="00805C27">
        <w:rPr>
          <w:lang w:val="en-GB"/>
        </w:rPr>
        <w:t xml:space="preserve">acceptance of these conditions. </w:t>
      </w:r>
    </w:p>
    <w:p w14:paraId="3838DC6D" w14:textId="1489B234" w:rsidR="004E5714" w:rsidRPr="004E5714" w:rsidRDefault="004E5714" w:rsidP="00BD5B1B">
      <w:pPr>
        <w:pStyle w:val="Heading3"/>
        <w:numPr>
          <w:ilvl w:val="2"/>
          <w:numId w:val="58"/>
        </w:numPr>
        <w:spacing w:before="0"/>
        <w:rPr>
          <w:lang w:val="en-GB"/>
        </w:rPr>
      </w:pPr>
      <w:r w:rsidRPr="00EE310C">
        <w:rPr>
          <w:b/>
          <w:u w:val="single"/>
        </w:rPr>
        <w:t>Terroris</w:t>
      </w:r>
      <w:r>
        <w:rPr>
          <w:b/>
          <w:u w:val="single"/>
        </w:rPr>
        <w:t>m and Sanctions</w:t>
      </w:r>
      <w:r w:rsidRPr="00EE310C">
        <w:rPr>
          <w:b/>
          <w:u w:val="single"/>
        </w:rPr>
        <w:t>:</w:t>
      </w:r>
      <w:r>
        <w:t xml:space="preserve">  GOAL does not engage in transactions</w:t>
      </w:r>
      <w:r w:rsidRPr="00EE310C">
        <w:t xml:space="preserve"> with any terrorist group or </w:t>
      </w:r>
      <w:r>
        <w:t>individual or entity</w:t>
      </w:r>
      <w:r w:rsidRPr="00EE310C">
        <w:t xml:space="preserve"> involved with</w:t>
      </w:r>
      <w:r>
        <w:t xml:space="preserve"> or associated with</w:t>
      </w:r>
      <w:r w:rsidRPr="00EE310C">
        <w:t xml:space="preserve"> terroris</w:t>
      </w:r>
      <w:r>
        <w:t>m or individuals or entities that have active exclusion orders and/or sanctions against them</w:t>
      </w:r>
      <w:r w:rsidRPr="00EE310C">
        <w:t xml:space="preserve">.  GOAL shall therefore not knowingly purchase supplies or services from companies that are </w:t>
      </w:r>
      <w:r>
        <w:t>associated</w:t>
      </w:r>
      <w:r w:rsidRPr="00EE310C">
        <w:t xml:space="preserve"> </w:t>
      </w:r>
      <w:r>
        <w:t xml:space="preserve">in any way </w:t>
      </w:r>
      <w:r w:rsidRPr="00EE310C">
        <w:t>with terroris</w:t>
      </w:r>
      <w:r>
        <w:t>m and/or are the subject of any relevant international exclusion orders and/or sanctions</w:t>
      </w:r>
      <w:r w:rsidRPr="00EE310C">
        <w:t xml:space="preserve">. If you submit a bid based on this request, it shall constitute a guarantee that neither your company nor any affiliate or a subsidiary controlled by your company </w:t>
      </w:r>
      <w:r>
        <w:t>are</w:t>
      </w:r>
      <w:r w:rsidRPr="00EE310C">
        <w:t xml:space="preserve"> </w:t>
      </w:r>
      <w:r>
        <w:t xml:space="preserve">associated </w:t>
      </w:r>
      <w:r w:rsidRPr="00EE310C">
        <w:t>with any known terrorist group</w:t>
      </w:r>
      <w:r>
        <w:t xml:space="preserve"> or is/are the subject of any relevant international exclusion order and/or sanctions</w:t>
      </w:r>
      <w:r w:rsidRPr="00EE310C">
        <w:t>. A contract clause confirming this may be included in an eventual purchas</w:t>
      </w:r>
      <w:r>
        <w:t>e order based on this request.</w:t>
      </w:r>
    </w:p>
    <w:p w14:paraId="4ABF3724" w14:textId="2D9400C9" w:rsidR="00316DF2" w:rsidRPr="00805C27" w:rsidRDefault="00316DF2" w:rsidP="00BD5B1B">
      <w:pPr>
        <w:pStyle w:val="Heading2"/>
        <w:numPr>
          <w:ilvl w:val="1"/>
          <w:numId w:val="58"/>
        </w:numPr>
      </w:pPr>
      <w:bookmarkStart w:id="31" w:name="_Toc466022938"/>
      <w:r w:rsidRPr="00805C27">
        <w:t>Quality Control</w:t>
      </w:r>
      <w:bookmarkEnd w:id="31"/>
    </w:p>
    <w:p w14:paraId="24B349BB" w14:textId="77777777" w:rsidR="00316DF2" w:rsidRPr="00805C27" w:rsidRDefault="00316DF2" w:rsidP="00316DF2">
      <w:r w:rsidRPr="00805C27">
        <w:t>3</w:t>
      </w:r>
      <w:r w:rsidRPr="00805C27">
        <w:rPr>
          <w:vertAlign w:val="superscript"/>
        </w:rPr>
        <w:t>rd</w:t>
      </w:r>
      <w:r w:rsidRPr="00805C27">
        <w:t xml:space="preserve"> party companies may be contracted by GOAL to carry out random quality inspections of work carried out by the contracted party. The cost of the quality control inspections will be covered by GOAL.</w:t>
      </w:r>
    </w:p>
    <w:p w14:paraId="0D2042C2" w14:textId="1821B720" w:rsidR="00316DF2" w:rsidRPr="00805C27" w:rsidRDefault="00316DF2" w:rsidP="001801A6">
      <w:r w:rsidRPr="00805C27">
        <w:t xml:space="preserve">In cases of </w:t>
      </w:r>
      <w:r w:rsidR="001801A6">
        <w:t>supplier’s</w:t>
      </w:r>
      <w:r w:rsidRPr="00805C27">
        <w:t xml:space="preserve"> quality default</w:t>
      </w:r>
      <w:r w:rsidR="00C5297D">
        <w:t>,</w:t>
      </w:r>
      <w:r w:rsidRPr="00805C27">
        <w:t xml:space="preserve"> in addition to Liquidated Damages</w:t>
      </w:r>
      <w:r w:rsidR="00C5297D">
        <w:t>,</w:t>
      </w:r>
      <w:r w:rsidRPr="00805C27">
        <w:t xml:space="preserve"> section </w:t>
      </w:r>
      <w:r w:rsidR="00EE2505">
        <w:t>XVII</w:t>
      </w:r>
      <w:r w:rsidRPr="00805C27">
        <w:t xml:space="preserve"> of GOAL Standard Terms and Conditions</w:t>
      </w:r>
      <w:r w:rsidR="00E97C36">
        <w:t xml:space="preserve">, </w:t>
      </w:r>
      <w:r w:rsidRPr="00805C27">
        <w:t xml:space="preserve">the costs of the quality inspections and loading surveyor will be charged to the </w:t>
      </w:r>
      <w:r w:rsidRPr="00805C27">
        <w:rPr>
          <w:rFonts w:ascii="Calibri" w:hAnsi="Calibri" w:cs="Arial"/>
          <w:lang w:val="en-US"/>
        </w:rPr>
        <w:t>Service Provider</w:t>
      </w:r>
      <w:r w:rsidRPr="00805C27">
        <w:t>.</w:t>
      </w:r>
    </w:p>
    <w:p w14:paraId="29ADCC51" w14:textId="0ABC39E8" w:rsidR="00316DF2" w:rsidRPr="00805C27" w:rsidRDefault="00316DF2" w:rsidP="001C6A02">
      <w:r w:rsidRPr="00805C27">
        <w:t xml:space="preserve">Sub-contracting: </w:t>
      </w:r>
      <w:r w:rsidR="00322CE2">
        <w:t xml:space="preserve">note </w:t>
      </w:r>
      <w:r w:rsidRPr="001C6A02">
        <w:t xml:space="preserve">section </w:t>
      </w:r>
      <w:r w:rsidR="001C6A02" w:rsidRPr="001C6A02">
        <w:t>II</w:t>
      </w:r>
      <w:r w:rsidRPr="00805C27">
        <w:t xml:space="preserve"> in GOAL Standard Terms and Conditions. GOAL may choose to visit </w:t>
      </w:r>
      <w:r w:rsidR="00BF23F3">
        <w:t>vendors</w:t>
      </w:r>
      <w:r w:rsidRPr="00805C27">
        <w:t>, including sub-contractors (if any) as per of the evaluation process.</w:t>
      </w:r>
    </w:p>
    <w:p w14:paraId="512CF911" w14:textId="154B88C3" w:rsidR="00B66695" w:rsidRPr="00CC4587" w:rsidRDefault="00CE3BE3" w:rsidP="00BD5B1B">
      <w:pPr>
        <w:pStyle w:val="Heading2"/>
        <w:numPr>
          <w:ilvl w:val="1"/>
          <w:numId w:val="58"/>
        </w:numPr>
      </w:pPr>
      <w:bookmarkStart w:id="32" w:name="_Toc466022944"/>
      <w:bookmarkEnd w:id="32"/>
      <w:r w:rsidRPr="00CC4587">
        <w:t>Submission of Tenders</w:t>
      </w:r>
    </w:p>
    <w:p w14:paraId="3675106C" w14:textId="77777777" w:rsidR="00CE3BE3" w:rsidRDefault="00CE3BE3" w:rsidP="00CE3BE3">
      <w:bookmarkStart w:id="33" w:name="_Toc465864399"/>
      <w:bookmarkStart w:id="34" w:name="_Toc465869570"/>
      <w:bookmarkStart w:id="35" w:name="_Toc466022946"/>
      <w:r>
        <w:t>Tenders</w:t>
      </w:r>
      <w:r w:rsidR="00316DF2">
        <w:t xml:space="preserve"> must be delivered</w:t>
      </w:r>
      <w:r>
        <w:t xml:space="preserve"> in one of the following two ways:</w:t>
      </w:r>
    </w:p>
    <w:p w14:paraId="0A44D39F" w14:textId="4AE1BA04" w:rsidR="00047B01" w:rsidRPr="00CE3BE3" w:rsidRDefault="00CE3BE3" w:rsidP="4ABCBE7D">
      <w:pPr>
        <w:pStyle w:val="ListParagraph"/>
        <w:numPr>
          <w:ilvl w:val="0"/>
          <w:numId w:val="4"/>
        </w:numPr>
        <w:rPr>
          <w:b/>
          <w:bCs/>
          <w:smallCaps/>
        </w:rPr>
      </w:pPr>
      <w:r>
        <w:t>Electronically</w:t>
      </w:r>
      <w:r w:rsidR="00047B01" w:rsidRPr="00805C27">
        <w:t xml:space="preserve"> </w:t>
      </w:r>
      <w:r w:rsidR="00047B01" w:rsidRPr="00CE3BE3">
        <w:rPr>
          <w:u w:val="single"/>
        </w:rPr>
        <w:t>with your financial and technical offers in separate emails</w:t>
      </w:r>
      <w:r w:rsidR="00047B01" w:rsidRPr="00805C27">
        <w:t xml:space="preserve"> to </w:t>
      </w:r>
      <w:hyperlink r:id="rId14" w:history="1">
        <w:r w:rsidR="009A11AB" w:rsidRPr="009A11AB">
          <w:rPr>
            <w:rStyle w:val="Hyperlink"/>
          </w:rPr>
          <w:t>tender</w:t>
        </w:r>
        <w:r w:rsidR="009A11AB" w:rsidRPr="00340F97">
          <w:rPr>
            <w:rStyle w:val="Hyperlink"/>
          </w:rPr>
          <w:t>@</w:t>
        </w:r>
        <w:r w:rsidR="0033467A">
          <w:rPr>
            <w:rStyle w:val="Hyperlink"/>
          </w:rPr>
          <w:t>et.</w:t>
        </w:r>
        <w:r w:rsidR="009A11AB" w:rsidRPr="00340F97">
          <w:rPr>
            <w:rStyle w:val="Hyperlink"/>
          </w:rPr>
          <w:t>goal.ie</w:t>
        </w:r>
      </w:hyperlink>
      <w:r w:rsidR="00047B01" w:rsidRPr="00805C27">
        <w:t xml:space="preserve"> and in the subject field state:</w:t>
      </w:r>
      <w:bookmarkEnd w:id="33"/>
      <w:bookmarkEnd w:id="34"/>
      <w:bookmarkEnd w:id="35"/>
    </w:p>
    <w:p w14:paraId="0D772BB1" w14:textId="29887A00" w:rsidR="00047B01" w:rsidRPr="00BD46B3" w:rsidRDefault="002A15CA" w:rsidP="003B0C0E">
      <w:pPr>
        <w:pStyle w:val="ListParagraph"/>
        <w:numPr>
          <w:ilvl w:val="1"/>
          <w:numId w:val="4"/>
        </w:numPr>
        <w:jc w:val="both"/>
        <w:rPr>
          <w:b/>
          <w:i/>
        </w:rPr>
      </w:pPr>
      <w:bookmarkStart w:id="36" w:name="_Hlk14851494"/>
      <w:bookmarkStart w:id="37" w:name="_Hlk84398397"/>
      <w:r w:rsidRPr="002A15CA">
        <w:rPr>
          <w:b/>
          <w:i/>
        </w:rPr>
        <w:t>ORO-W-004201</w:t>
      </w:r>
      <w:bookmarkEnd w:id="37"/>
      <w:r w:rsidR="009B1A40">
        <w:rPr>
          <w:b/>
          <w:i/>
        </w:rPr>
        <w:t xml:space="preserve"> </w:t>
      </w:r>
      <w:r w:rsidR="00A34468" w:rsidRPr="00A34468">
        <w:rPr>
          <w:b/>
          <w:i/>
        </w:rPr>
        <w:t xml:space="preserve">one Spring Rehabilitation and Pipeline Expansion, two boreholes rehabilitation and pipeline expansion </w:t>
      </w:r>
      <w:r w:rsidR="00426A79" w:rsidRPr="00A34468">
        <w:rPr>
          <w:b/>
          <w:i/>
        </w:rPr>
        <w:t>work</w:t>
      </w:r>
      <w:r w:rsidR="00A34468" w:rsidRPr="00A34468">
        <w:rPr>
          <w:b/>
          <w:i/>
        </w:rPr>
        <w:t xml:space="preserve"> and four incinerators construction</w:t>
      </w:r>
      <w:r>
        <w:rPr>
          <w:b/>
          <w:i/>
        </w:rPr>
        <w:t xml:space="preserve"> </w:t>
      </w:r>
    </w:p>
    <w:bookmarkEnd w:id="36"/>
    <w:p w14:paraId="2FD3F03B" w14:textId="77777777" w:rsidR="00047B01" w:rsidRPr="00805C27" w:rsidRDefault="00047B01" w:rsidP="003B0C0E">
      <w:pPr>
        <w:pStyle w:val="ListParagraph"/>
        <w:numPr>
          <w:ilvl w:val="1"/>
          <w:numId w:val="4"/>
        </w:numPr>
        <w:jc w:val="both"/>
        <w:rPr>
          <w:b/>
        </w:rPr>
      </w:pPr>
      <w:r w:rsidRPr="00805C27">
        <w:rPr>
          <w:b/>
          <w:i/>
        </w:rPr>
        <w:t>Name of your firm with the title of the attachment</w:t>
      </w:r>
    </w:p>
    <w:p w14:paraId="70B3D37C" w14:textId="6C66E10D" w:rsidR="00047B01" w:rsidRPr="00BF23F3" w:rsidRDefault="00047B01" w:rsidP="003B0C0E">
      <w:pPr>
        <w:pStyle w:val="ListParagraph"/>
        <w:numPr>
          <w:ilvl w:val="1"/>
          <w:numId w:val="4"/>
        </w:numPr>
        <w:jc w:val="both"/>
        <w:rPr>
          <w:b/>
          <w:i/>
        </w:rPr>
      </w:pPr>
      <w:r w:rsidRPr="00805C27">
        <w:rPr>
          <w:b/>
          <w:i/>
        </w:rPr>
        <w:t xml:space="preserve">Number of emails that are sent </w:t>
      </w:r>
      <w:r w:rsidR="00426A79" w:rsidRPr="00805C27">
        <w:rPr>
          <w:b/>
          <w:i/>
        </w:rPr>
        <w:t>e.g.,</w:t>
      </w:r>
      <w:r w:rsidRPr="00805C27">
        <w:rPr>
          <w:b/>
          <w:i/>
        </w:rPr>
        <w:t xml:space="preserve"> </w:t>
      </w:r>
      <w:r w:rsidRPr="00BF23F3">
        <w:rPr>
          <w:b/>
          <w:i/>
        </w:rPr>
        <w:t>1 of 3, 2 of 3, 3 of 3.</w:t>
      </w:r>
    </w:p>
    <w:p w14:paraId="544CEA81" w14:textId="77777777" w:rsidR="00D52F1B" w:rsidRPr="00D52F1B" w:rsidRDefault="00D52F1B" w:rsidP="00D52F1B">
      <w:pPr>
        <w:jc w:val="both"/>
        <w:rPr>
          <w:b/>
          <w:iCs/>
        </w:rPr>
      </w:pPr>
      <w:r w:rsidRPr="00D52F1B">
        <w:rPr>
          <w:b/>
          <w:iCs/>
        </w:rPr>
        <w:t xml:space="preserve">All documents attached to emails must be in PDF or scan form. Any excel or word documents must be accompanied by a PDF or scan version of the document. Documents submitted solely in excel, word or other ‘soft copy’ format shall lead to the bid being rejected. </w:t>
      </w:r>
    </w:p>
    <w:p w14:paraId="4B23836B" w14:textId="565A856C" w:rsidR="00145D64" w:rsidRDefault="00047B01" w:rsidP="001B2106">
      <w:pPr>
        <w:pStyle w:val="ListParagraph"/>
        <w:numPr>
          <w:ilvl w:val="0"/>
          <w:numId w:val="4"/>
        </w:numPr>
      </w:pPr>
      <w:r w:rsidRPr="00805C27">
        <w:t xml:space="preserve">If electronic bid submission is not </w:t>
      </w:r>
      <w:r w:rsidR="00B47176" w:rsidRPr="00805C27">
        <w:t>possible,</w:t>
      </w:r>
      <w:r w:rsidRPr="00805C27">
        <w:t xml:space="preserve"> please submit </w:t>
      </w:r>
      <w:bookmarkStart w:id="38" w:name="_Toc465864398"/>
      <w:bookmarkStart w:id="39" w:name="_Toc465869569"/>
      <w:bookmarkStart w:id="40" w:name="_Toc466022945"/>
      <w:r w:rsidRPr="00805C27">
        <w:t>i</w:t>
      </w:r>
      <w:r w:rsidR="00AE2DA4" w:rsidRPr="00805C27">
        <w:t>n a sealed envelope m</w:t>
      </w:r>
      <w:r w:rsidR="00D6489C">
        <w:t>arked</w:t>
      </w:r>
      <w:r w:rsidR="00145D64">
        <w:t>:</w:t>
      </w:r>
    </w:p>
    <w:p w14:paraId="782DA9C9" w14:textId="2354780F" w:rsidR="00145D64" w:rsidRDefault="002A15CA" w:rsidP="002A15CA">
      <w:r w:rsidRPr="002A15CA">
        <w:rPr>
          <w:b/>
          <w:i/>
        </w:rPr>
        <w:t>ORO-W-004201</w:t>
      </w:r>
      <w:r w:rsidR="009B1A40" w:rsidRPr="009B1A40">
        <w:rPr>
          <w:b/>
        </w:rPr>
        <w:t xml:space="preserve"> </w:t>
      </w:r>
      <w:r w:rsidR="00A85FF3" w:rsidRPr="00A85FF3">
        <w:rPr>
          <w:b/>
        </w:rPr>
        <w:t xml:space="preserve">one Spring Rehabilitation and Pipeline Expansion, two boreholes rehabilitation and pipeline expansion </w:t>
      </w:r>
      <w:r w:rsidR="0050402B" w:rsidRPr="00A85FF3">
        <w:rPr>
          <w:b/>
        </w:rPr>
        <w:t>work</w:t>
      </w:r>
      <w:r w:rsidR="00A85FF3" w:rsidRPr="00A85FF3">
        <w:rPr>
          <w:b/>
        </w:rPr>
        <w:t xml:space="preserve"> and four incinerators construction </w:t>
      </w:r>
      <w:r w:rsidR="00145D64" w:rsidRPr="00145D64">
        <w:rPr>
          <w:b/>
        </w:rPr>
        <w:t xml:space="preserve">– </w:t>
      </w:r>
      <w:r w:rsidR="00D6489C" w:rsidRPr="00145D64">
        <w:rPr>
          <w:b/>
          <w:i/>
        </w:rPr>
        <w:t>n</w:t>
      </w:r>
      <w:r w:rsidR="00344D93" w:rsidRPr="00145D64">
        <w:rPr>
          <w:b/>
          <w:i/>
        </w:rPr>
        <w:t>ot</w:t>
      </w:r>
      <w:r w:rsidR="00145D64" w:rsidRPr="00145D64">
        <w:rPr>
          <w:b/>
          <w:i/>
        </w:rPr>
        <w:t xml:space="preserve"> to</w:t>
      </w:r>
      <w:r w:rsidR="00344D93" w:rsidRPr="00145D64">
        <w:rPr>
          <w:b/>
          <w:i/>
        </w:rPr>
        <w:t xml:space="preserve"> be opened before</w:t>
      </w:r>
      <w:r w:rsidRPr="002A15CA">
        <w:t xml:space="preserve"> </w:t>
      </w:r>
      <w:r w:rsidRPr="002A15CA">
        <w:rPr>
          <w:bCs/>
          <w:i/>
        </w:rPr>
        <w:t>deadline</w:t>
      </w:r>
      <w:r w:rsidR="00D6489C" w:rsidRPr="00145D64">
        <w:rPr>
          <w:b/>
          <w:i/>
        </w:rPr>
        <w:t xml:space="preserve"> </w:t>
      </w:r>
      <w:r w:rsidRPr="002A15CA">
        <w:rPr>
          <w:b/>
          <w:i/>
          <w:lang w:eastAsia="en-IN"/>
        </w:rPr>
        <w:t>1</w:t>
      </w:r>
      <w:r w:rsidRPr="002A15CA">
        <w:rPr>
          <w:b/>
          <w:i/>
          <w:vertAlign w:val="superscript"/>
          <w:lang w:eastAsia="en-IN"/>
        </w:rPr>
        <w:t>st</w:t>
      </w:r>
      <w:r>
        <w:rPr>
          <w:b/>
          <w:i/>
          <w:lang w:eastAsia="en-IN"/>
        </w:rPr>
        <w:t xml:space="preserve"> of </w:t>
      </w:r>
      <w:r w:rsidRPr="002A15CA">
        <w:rPr>
          <w:b/>
          <w:i/>
          <w:lang w:eastAsia="en-IN"/>
        </w:rPr>
        <w:t>November 2021 at 04:00 PM East African Time (GMT+3)</w:t>
      </w:r>
      <w:r w:rsidR="00D6489C" w:rsidRPr="002C1C15">
        <w:rPr>
          <w:b/>
          <w:i/>
        </w:rPr>
        <w:t xml:space="preserve"> </w:t>
      </w:r>
      <w:r w:rsidR="00AE2DA4" w:rsidRPr="002C1C15">
        <w:rPr>
          <w:b/>
          <w:i/>
        </w:rPr>
        <w:t>by the tender</w:t>
      </w:r>
      <w:r w:rsidR="00322CE2" w:rsidRPr="002C1C15">
        <w:rPr>
          <w:b/>
          <w:i/>
        </w:rPr>
        <w:t xml:space="preserve"> </w:t>
      </w:r>
      <w:r w:rsidR="00AE2DA4" w:rsidRPr="002C1C15">
        <w:rPr>
          <w:b/>
          <w:i/>
        </w:rPr>
        <w:t>comm</w:t>
      </w:r>
      <w:r w:rsidR="00D6489C" w:rsidRPr="002C1C15">
        <w:rPr>
          <w:b/>
          <w:i/>
        </w:rPr>
        <w:t>itte</w:t>
      </w:r>
      <w:r w:rsidR="00AE2DA4" w:rsidRPr="002C1C15">
        <w:rPr>
          <w:b/>
          <w:i/>
        </w:rPr>
        <w:t>e’</w:t>
      </w:r>
      <w:r>
        <w:t xml:space="preserve"> </w:t>
      </w:r>
      <w:r w:rsidR="00145D64" w:rsidRPr="007622C3">
        <w:t xml:space="preserve">with </w:t>
      </w:r>
      <w:r w:rsidR="00691AE1" w:rsidRPr="007622C3">
        <w:t xml:space="preserve">all documents including </w:t>
      </w:r>
      <w:r w:rsidR="007F41A4" w:rsidRPr="007622C3">
        <w:t>your financial and technical offers</w:t>
      </w:r>
      <w:r w:rsidR="007F41A4" w:rsidRPr="00BD46B3">
        <w:rPr>
          <w:u w:val="single"/>
        </w:rPr>
        <w:t xml:space="preserve"> </w:t>
      </w:r>
      <w:r w:rsidR="00AE2DA4" w:rsidRPr="00805C27">
        <w:t xml:space="preserve">to the Private Tender Box </w:t>
      </w:r>
      <w:r w:rsidR="00145D64">
        <w:t>at</w:t>
      </w:r>
      <w:bookmarkEnd w:id="38"/>
      <w:bookmarkEnd w:id="39"/>
      <w:bookmarkEnd w:id="40"/>
      <w:r w:rsidR="00145D64">
        <w:t>:</w:t>
      </w:r>
    </w:p>
    <w:p w14:paraId="56F03227" w14:textId="47008560" w:rsidR="00145D64" w:rsidRDefault="007622C3" w:rsidP="00145D64">
      <w:pPr>
        <w:pStyle w:val="ListParagraph"/>
        <w:ind w:left="360"/>
      </w:pPr>
      <w:r w:rsidRPr="00243BAB">
        <w:rPr>
          <w:b/>
        </w:rPr>
        <w:t xml:space="preserve">GOAL Ethiopia, </w:t>
      </w:r>
      <w:proofErr w:type="spellStart"/>
      <w:r w:rsidRPr="00243BAB">
        <w:rPr>
          <w:b/>
        </w:rPr>
        <w:t>Yeka</w:t>
      </w:r>
      <w:proofErr w:type="spellEnd"/>
      <w:r w:rsidRPr="00243BAB">
        <w:rPr>
          <w:b/>
        </w:rPr>
        <w:t xml:space="preserve"> Sub City, Woreda 9, H. No. 508</w:t>
      </w:r>
      <w:r>
        <w:rPr>
          <w:b/>
        </w:rPr>
        <w:t xml:space="preserve"> (</w:t>
      </w:r>
      <w:r w:rsidRPr="00243BAB">
        <w:rPr>
          <w:b/>
        </w:rPr>
        <w:t xml:space="preserve">Next compound to </w:t>
      </w:r>
      <w:proofErr w:type="spellStart"/>
      <w:r w:rsidRPr="00243BAB">
        <w:rPr>
          <w:b/>
        </w:rPr>
        <w:t>Kotebe</w:t>
      </w:r>
      <w:proofErr w:type="spellEnd"/>
      <w:r w:rsidRPr="00243BAB">
        <w:rPr>
          <w:b/>
        </w:rPr>
        <w:t xml:space="preserve"> Health </w:t>
      </w:r>
      <w:r w:rsidR="00B8472A" w:rsidRPr="00243BAB">
        <w:rPr>
          <w:b/>
        </w:rPr>
        <w:t>Centre</w:t>
      </w:r>
      <w:r>
        <w:rPr>
          <w:b/>
        </w:rPr>
        <w:t>)</w:t>
      </w:r>
      <w:r w:rsidRPr="00243BAB">
        <w:rPr>
          <w:b/>
        </w:rPr>
        <w:br/>
        <w:t>P. O. Box 5504, TEL. 011-6-47-81-16/17, FAX 011-6-478118,</w:t>
      </w:r>
      <w:r>
        <w:rPr>
          <w:b/>
        </w:rPr>
        <w:t xml:space="preserve"> </w:t>
      </w:r>
      <w:r w:rsidRPr="00243BAB">
        <w:rPr>
          <w:b/>
        </w:rPr>
        <w:t>Addis Ababa, Ethiopia.</w:t>
      </w:r>
      <w:r w:rsidR="002A15CA">
        <w:rPr>
          <w:b/>
        </w:rPr>
        <w:t xml:space="preserve"> </w:t>
      </w:r>
      <w:r w:rsidR="002A15CA" w:rsidRPr="002A15CA">
        <w:rPr>
          <w:bCs/>
        </w:rPr>
        <w:t>The Bidder shall prepare two copies of the Bid, clearly marking each “Original Bid” and “Copy of Bid” as appropriate. In the event of any discrepancy between them, the original shall govern</w:t>
      </w:r>
      <w:r w:rsidR="002A15CA">
        <w:rPr>
          <w:bCs/>
        </w:rPr>
        <w:t>.</w:t>
      </w:r>
    </w:p>
    <w:p w14:paraId="674B973B" w14:textId="4C76CCA6" w:rsidR="009169FD" w:rsidRDefault="009169FD" w:rsidP="00145D64">
      <w:pPr>
        <w:pStyle w:val="ListParagraph"/>
        <w:ind w:left="360"/>
      </w:pPr>
      <w:r>
        <w:lastRenderedPageBreak/>
        <w:t>Envelopes may be sent through postal</w:t>
      </w:r>
      <w:r w:rsidR="00691AE1">
        <w:t>/</w:t>
      </w:r>
      <w:r>
        <w:t xml:space="preserve">courier </w:t>
      </w:r>
      <w:r w:rsidR="00691AE1">
        <w:t>services or</w:t>
      </w:r>
      <w:r>
        <w:t xml:space="preserve"> delivered by hand; and will be accepted during normal working hours </w:t>
      </w:r>
      <w:r w:rsidR="00691AE1">
        <w:t xml:space="preserve">in </w:t>
      </w:r>
      <w:r w:rsidR="00617C49">
        <w:t xml:space="preserve">GOAL </w:t>
      </w:r>
      <w:r w:rsidR="00691AE1">
        <w:t xml:space="preserve">Ethiopia </w:t>
      </w:r>
      <w:r w:rsidR="00617C49" w:rsidRPr="002C1C15">
        <w:t>(</w:t>
      </w:r>
      <w:r w:rsidR="002A15CA" w:rsidRPr="002A15CA">
        <w:t>8:00AM – 4:30 PM</w:t>
      </w:r>
      <w:r w:rsidR="00617C49" w:rsidRPr="002C1C15">
        <w:t>)</w:t>
      </w:r>
      <w:r w:rsidRPr="002C1C15">
        <w:t>.</w:t>
      </w:r>
      <w:r>
        <w:t xml:space="preserve"> Please note that the GOAL office will not be open during weekends or public holidays.</w:t>
      </w:r>
    </w:p>
    <w:p w14:paraId="0BEBCBF5" w14:textId="6FFC2C2D" w:rsidR="00552571" w:rsidRDefault="00552571" w:rsidP="00145D64">
      <w:pPr>
        <w:pStyle w:val="ListParagraph"/>
        <w:ind w:left="360"/>
      </w:pPr>
    </w:p>
    <w:p w14:paraId="3837A0B3" w14:textId="77777777" w:rsidR="00552571" w:rsidRDefault="00552571" w:rsidP="00145D64">
      <w:pPr>
        <w:pStyle w:val="ListParagraph"/>
        <w:ind w:left="360"/>
      </w:pPr>
    </w:p>
    <w:p w14:paraId="6568AF88" w14:textId="47D617A2" w:rsidR="00F24C2C" w:rsidRPr="00BD728B" w:rsidRDefault="00BD728B" w:rsidP="00524E9F">
      <w:pPr>
        <w:pStyle w:val="ListParagraph"/>
        <w:numPr>
          <w:ilvl w:val="0"/>
          <w:numId w:val="13"/>
        </w:numPr>
        <w:rPr>
          <w:b/>
        </w:rPr>
      </w:pPr>
      <w:r w:rsidRPr="00BD728B">
        <w:rPr>
          <w:b/>
        </w:rPr>
        <w:t>All bids whether electronic or in hard copy should comprise all the documents requested in Section 6 of this ITT – a check list has been given to assist bidders in providing this complete application.</w:t>
      </w:r>
    </w:p>
    <w:p w14:paraId="64192F82" w14:textId="77777777" w:rsidR="00D52F1B" w:rsidRPr="00BD728B" w:rsidRDefault="00D52F1B" w:rsidP="00524E9F">
      <w:pPr>
        <w:pStyle w:val="ListParagraph"/>
        <w:numPr>
          <w:ilvl w:val="0"/>
          <w:numId w:val="13"/>
        </w:numPr>
        <w:spacing w:line="256" w:lineRule="auto"/>
        <w:rPr>
          <w:b/>
          <w:bCs/>
        </w:rPr>
      </w:pPr>
      <w:r w:rsidRPr="00BD728B">
        <w:rPr>
          <w:b/>
          <w:bCs/>
        </w:rPr>
        <w:t xml:space="preserve">Proof of sending is not proof of reception, either electronically or with post/courier/other physical service. Late delivery will result in your bid being rejected. Envelopes found open at the tender opening will be rejected. All information provided must be perfectly legible. </w:t>
      </w:r>
    </w:p>
    <w:p w14:paraId="2D1C2AFB" w14:textId="3F5FD4D0" w:rsidR="00316DF2" w:rsidRDefault="00316DF2" w:rsidP="00BD5B1B">
      <w:pPr>
        <w:pStyle w:val="Heading2"/>
        <w:numPr>
          <w:ilvl w:val="1"/>
          <w:numId w:val="58"/>
        </w:numPr>
      </w:pPr>
      <w:r>
        <w:t>Tender</w:t>
      </w:r>
      <w:r w:rsidR="00322CE2">
        <w:t xml:space="preserve"> </w:t>
      </w:r>
      <w:r>
        <w:t>Opening Meeting</w:t>
      </w:r>
    </w:p>
    <w:p w14:paraId="4B202F72" w14:textId="776FD7A3" w:rsidR="00CE3BE3" w:rsidRPr="00762829" w:rsidRDefault="00CE3BE3" w:rsidP="00CE3BE3">
      <w:pPr>
        <w:tabs>
          <w:tab w:val="left" w:pos="-142"/>
        </w:tabs>
        <w:spacing w:before="100" w:beforeAutospacing="1" w:after="120"/>
        <w:jc w:val="both"/>
      </w:pPr>
      <w:r w:rsidRPr="00762829">
        <w:t>Tenders will be opened a</w:t>
      </w:r>
      <w:r w:rsidR="00025C8D">
        <w:t xml:space="preserve">s per Section 2 Proposed Timelines above </w:t>
      </w:r>
      <w:r w:rsidRPr="00762829">
        <w:t>at the following location:</w:t>
      </w:r>
    </w:p>
    <w:p w14:paraId="2CC91822" w14:textId="0E2791C8" w:rsidR="00CE3BE3" w:rsidRPr="00CE3BE3" w:rsidRDefault="008867E5" w:rsidP="00CE3BE3">
      <w:pPr>
        <w:pBdr>
          <w:top w:val="single" w:sz="6" w:space="0" w:color="auto"/>
          <w:left w:val="single" w:sz="6" w:space="1" w:color="auto"/>
          <w:bottom w:val="single" w:sz="6" w:space="0" w:color="auto"/>
          <w:right w:val="single" w:sz="6" w:space="1" w:color="auto"/>
        </w:pBdr>
        <w:tabs>
          <w:tab w:val="left" w:pos="-142"/>
        </w:tabs>
        <w:jc w:val="center"/>
        <w:rPr>
          <w:b/>
          <w:color w:val="0000FF"/>
        </w:rPr>
      </w:pPr>
      <w:r w:rsidRPr="008867E5">
        <w:rPr>
          <w:b/>
        </w:rPr>
        <w:t xml:space="preserve">GOAL Ethiopia head office, Addis Ababa, </w:t>
      </w:r>
      <w:proofErr w:type="spellStart"/>
      <w:r w:rsidRPr="008867E5">
        <w:rPr>
          <w:b/>
        </w:rPr>
        <w:t>Yeka</w:t>
      </w:r>
      <w:proofErr w:type="spellEnd"/>
      <w:r w:rsidRPr="008867E5">
        <w:rPr>
          <w:b/>
        </w:rPr>
        <w:t xml:space="preserve"> Sub city, Woreda 9, H. No. 508, Next compound to </w:t>
      </w:r>
      <w:proofErr w:type="spellStart"/>
      <w:r w:rsidRPr="008867E5">
        <w:rPr>
          <w:b/>
        </w:rPr>
        <w:t>Kotebe</w:t>
      </w:r>
      <w:proofErr w:type="spellEnd"/>
      <w:r w:rsidRPr="008867E5">
        <w:rPr>
          <w:b/>
        </w:rPr>
        <w:t>, Woreda 9 Health Centre.</w:t>
      </w:r>
    </w:p>
    <w:p w14:paraId="0C85561C" w14:textId="29CF7FBD" w:rsidR="001E6810" w:rsidRPr="00BA5A5E" w:rsidRDefault="001E6810" w:rsidP="001E6810">
      <w:bookmarkStart w:id="41" w:name="_Toc466022947"/>
      <w:r w:rsidRPr="00BA5A5E">
        <w:t xml:space="preserve">One </w:t>
      </w:r>
      <w:r w:rsidRPr="00BA5A5E">
        <w:rPr>
          <w:b/>
        </w:rPr>
        <w:t>authorised representative</w:t>
      </w:r>
      <w:r w:rsidRPr="00BA5A5E">
        <w:t xml:space="preserve"> of each bidder may attend the opening of the bids.</w:t>
      </w:r>
      <w:r w:rsidRPr="00BA5A5E">
        <w:rPr>
          <w:color w:val="000000"/>
        </w:rPr>
        <w:t xml:space="preserve"> </w:t>
      </w:r>
      <w:r w:rsidRPr="00BA5A5E">
        <w:t xml:space="preserve">Companies wishing to attend are requested to notify their intention by sending an e-mail at least 48 hours in advance to the following e-mail address: </w:t>
      </w:r>
      <w:hyperlink r:id="rId15" w:history="1">
        <w:r w:rsidRPr="00BA5A5E">
          <w:rPr>
            <w:rStyle w:val="Hyperlink"/>
          </w:rPr>
          <w:t>tender@et.goal.ie</w:t>
        </w:r>
      </w:hyperlink>
      <w:r w:rsidR="00D51CB9" w:rsidRPr="00D51CB9">
        <w:rPr>
          <w:rStyle w:val="Hyperlink"/>
          <w:u w:val="none"/>
        </w:rPr>
        <w:t xml:space="preserve">. </w:t>
      </w:r>
      <w:r w:rsidRPr="00BA5A5E">
        <w:rPr>
          <w:color w:val="000000"/>
        </w:rPr>
        <w:t>This</w:t>
      </w:r>
      <w:r w:rsidRPr="00BA5A5E">
        <w:t xml:space="preserve"> notification must be signed by an authorised officer of the bidder and specify the name of the person who will attend the opening of the bids on the bidder's behalf.</w:t>
      </w:r>
    </w:p>
    <w:p w14:paraId="72452704" w14:textId="77777777" w:rsidR="001E6810" w:rsidRPr="00BA5A5E" w:rsidRDefault="001E6810" w:rsidP="001E6810">
      <w:r w:rsidRPr="00BA5A5E">
        <w:t>Suppliers are invited to attend the Bid Opening Meeting at their own cost.</w:t>
      </w:r>
    </w:p>
    <w:p w14:paraId="6CBF0E36" w14:textId="7E728670" w:rsidR="00EE1801" w:rsidRDefault="00636464" w:rsidP="00BD5B1B">
      <w:pPr>
        <w:pStyle w:val="Heading1"/>
        <w:keepNext w:val="0"/>
        <w:numPr>
          <w:ilvl w:val="0"/>
          <w:numId w:val="58"/>
        </w:numPr>
      </w:pPr>
      <w:r w:rsidRPr="00805C27">
        <w:t xml:space="preserve">Evaluation Process </w:t>
      </w:r>
      <w:bookmarkEnd w:id="41"/>
    </w:p>
    <w:p w14:paraId="5D9A30D2" w14:textId="0036FA56" w:rsidR="00C61CAB" w:rsidRDefault="004F6F3E" w:rsidP="00BD5B1B">
      <w:pPr>
        <w:pStyle w:val="Heading2"/>
        <w:numPr>
          <w:ilvl w:val="1"/>
          <w:numId w:val="58"/>
        </w:numPr>
        <w:spacing w:before="0"/>
      </w:pPr>
      <w:r>
        <w:t xml:space="preserve"> </w:t>
      </w:r>
      <w:r w:rsidR="00D6489C">
        <w:t xml:space="preserve">Evaluation </w:t>
      </w:r>
      <w:r w:rsidR="00C61CAB">
        <w:t>stages</w:t>
      </w:r>
    </w:p>
    <w:tbl>
      <w:tblPr>
        <w:tblStyle w:val="TableGrid"/>
        <w:tblpPr w:leftFromText="180" w:rightFromText="180" w:vertAnchor="text" w:horzAnchor="margin" w:tblpY="351"/>
        <w:tblW w:w="10435" w:type="dxa"/>
        <w:tblLook w:val="04A0" w:firstRow="1" w:lastRow="0" w:firstColumn="1" w:lastColumn="0" w:noHBand="0" w:noVBand="1"/>
      </w:tblPr>
      <w:tblGrid>
        <w:gridCol w:w="759"/>
        <w:gridCol w:w="1757"/>
        <w:gridCol w:w="7919"/>
      </w:tblGrid>
      <w:tr w:rsidR="00E1104F" w14:paraId="219BCE9A" w14:textId="77777777" w:rsidTr="004E6658">
        <w:tc>
          <w:tcPr>
            <w:tcW w:w="759" w:type="dxa"/>
            <w:shd w:val="clear" w:color="auto" w:fill="D9D9D9" w:themeFill="background1" w:themeFillShade="D9"/>
          </w:tcPr>
          <w:p w14:paraId="5E4BE66E" w14:textId="77777777" w:rsidR="00E1104F" w:rsidRPr="00C4717E" w:rsidRDefault="00E1104F" w:rsidP="00E1104F">
            <w:pPr>
              <w:rPr>
                <w:b/>
              </w:rPr>
            </w:pPr>
            <w:r>
              <w:rPr>
                <w:b/>
              </w:rPr>
              <w:t>Phase</w:t>
            </w:r>
            <w:r w:rsidRPr="00C4717E">
              <w:rPr>
                <w:b/>
              </w:rPr>
              <w:t xml:space="preserve"> #</w:t>
            </w:r>
          </w:p>
        </w:tc>
        <w:tc>
          <w:tcPr>
            <w:tcW w:w="1757" w:type="dxa"/>
            <w:shd w:val="clear" w:color="auto" w:fill="D9D9D9" w:themeFill="background1" w:themeFillShade="D9"/>
          </w:tcPr>
          <w:p w14:paraId="20D3ECDE" w14:textId="77777777" w:rsidR="00E1104F" w:rsidRPr="00C61CAB" w:rsidRDefault="00E1104F" w:rsidP="00E1104F">
            <w:pPr>
              <w:rPr>
                <w:b/>
              </w:rPr>
            </w:pPr>
            <w:r w:rsidRPr="00C61CAB">
              <w:rPr>
                <w:b/>
              </w:rPr>
              <w:t xml:space="preserve">Evaluation Process Stage </w:t>
            </w:r>
          </w:p>
        </w:tc>
        <w:tc>
          <w:tcPr>
            <w:tcW w:w="7919" w:type="dxa"/>
            <w:shd w:val="clear" w:color="auto" w:fill="D9D9D9" w:themeFill="background1" w:themeFillShade="D9"/>
          </w:tcPr>
          <w:p w14:paraId="7D32D17E" w14:textId="77777777" w:rsidR="00E1104F" w:rsidRPr="00C61CAB" w:rsidRDefault="00E1104F" w:rsidP="00E1104F">
            <w:pPr>
              <w:rPr>
                <w:b/>
              </w:rPr>
            </w:pPr>
            <w:r w:rsidRPr="00C61CAB">
              <w:rPr>
                <w:rFonts w:ascii="Calibri" w:hAnsi="Calibri"/>
                <w:b/>
              </w:rPr>
              <w:t>The basic requirements with which proposals must comply with</w:t>
            </w:r>
          </w:p>
        </w:tc>
      </w:tr>
      <w:tr w:rsidR="00E1104F" w14:paraId="68244F73" w14:textId="77777777" w:rsidTr="004E6658">
        <w:tc>
          <w:tcPr>
            <w:tcW w:w="10435" w:type="dxa"/>
            <w:gridSpan w:val="3"/>
            <w:shd w:val="clear" w:color="auto" w:fill="D9D9D9" w:themeFill="background1" w:themeFillShade="D9"/>
          </w:tcPr>
          <w:p w14:paraId="7151BF49" w14:textId="77777777" w:rsidR="00E1104F" w:rsidRPr="00A73AED" w:rsidRDefault="00E1104F" w:rsidP="00E1104F">
            <w:pPr>
              <w:rPr>
                <w:rFonts w:ascii="Calibri" w:hAnsi="Calibri"/>
                <w:b/>
                <w:i/>
              </w:rPr>
            </w:pPr>
            <w:r w:rsidRPr="00A73AED">
              <w:rPr>
                <w:i/>
                <w:shd w:val="clear" w:color="auto" w:fill="D9D9D9" w:themeFill="background1" w:themeFillShade="D9"/>
              </w:rPr>
              <w:t xml:space="preserve">The first phase of evaluation of the responses will determine whether the tender </w:t>
            </w:r>
            <w:r>
              <w:rPr>
                <w:i/>
                <w:shd w:val="clear" w:color="auto" w:fill="D9D9D9" w:themeFill="background1" w:themeFillShade="D9"/>
              </w:rPr>
              <w:t xml:space="preserve">has been submitted in line with the administrative instructions and </w:t>
            </w:r>
            <w:r w:rsidRPr="00A73AED">
              <w:rPr>
                <w:i/>
                <w:shd w:val="clear" w:color="auto" w:fill="D9D9D9" w:themeFill="background1" w:themeFillShade="D9"/>
              </w:rPr>
              <w:t>meets the essential criteria</w:t>
            </w:r>
            <w:r>
              <w:rPr>
                <w:i/>
                <w:shd w:val="clear" w:color="auto" w:fill="D9D9D9" w:themeFill="background1" w:themeFillShade="D9"/>
              </w:rPr>
              <w:t>.</w:t>
            </w:r>
            <w:r w:rsidRPr="00A73AED">
              <w:rPr>
                <w:i/>
                <w:shd w:val="clear" w:color="auto" w:fill="D9D9D9" w:themeFill="background1" w:themeFillShade="D9"/>
              </w:rPr>
              <w:t xml:space="preserve"> </w:t>
            </w:r>
            <w:r>
              <w:rPr>
                <w:i/>
                <w:shd w:val="clear" w:color="auto" w:fill="D9D9D9" w:themeFill="background1" w:themeFillShade="D9"/>
              </w:rPr>
              <w:t>O</w:t>
            </w:r>
            <w:r w:rsidRPr="00A73AED">
              <w:rPr>
                <w:i/>
                <w:shd w:val="clear" w:color="auto" w:fill="D9D9D9" w:themeFill="background1" w:themeFillShade="D9"/>
              </w:rPr>
              <w:t>nly those tenders meeting the essential criteria will go forward to the second phase of the evaluation.</w:t>
            </w:r>
          </w:p>
        </w:tc>
      </w:tr>
      <w:tr w:rsidR="00E1104F" w14:paraId="5B39727A" w14:textId="77777777" w:rsidTr="004E6658">
        <w:tc>
          <w:tcPr>
            <w:tcW w:w="759" w:type="dxa"/>
            <w:shd w:val="clear" w:color="auto" w:fill="D9D9D9" w:themeFill="background1" w:themeFillShade="D9"/>
          </w:tcPr>
          <w:p w14:paraId="5408D966" w14:textId="77777777" w:rsidR="00E1104F" w:rsidRPr="00304072" w:rsidRDefault="00E1104F" w:rsidP="00E1104F">
            <w:pPr>
              <w:rPr>
                <w:iCs/>
                <w:shd w:val="clear" w:color="auto" w:fill="D9D9D9" w:themeFill="background1" w:themeFillShade="D9"/>
              </w:rPr>
            </w:pPr>
            <w:r>
              <w:rPr>
                <w:iCs/>
                <w:shd w:val="clear" w:color="auto" w:fill="D9D9D9" w:themeFill="background1" w:themeFillShade="D9"/>
              </w:rPr>
              <w:t>1</w:t>
            </w:r>
          </w:p>
        </w:tc>
        <w:tc>
          <w:tcPr>
            <w:tcW w:w="1757" w:type="dxa"/>
            <w:shd w:val="clear" w:color="auto" w:fill="F2F2F2" w:themeFill="background1" w:themeFillShade="F2"/>
          </w:tcPr>
          <w:p w14:paraId="72890A19" w14:textId="77777777" w:rsidR="00E1104F" w:rsidRPr="008A58D3" w:rsidRDefault="00E1104F" w:rsidP="00E1104F">
            <w:pPr>
              <w:rPr>
                <w:b/>
                <w:bCs/>
              </w:rPr>
            </w:pPr>
            <w:r w:rsidRPr="008A58D3">
              <w:rPr>
                <w:b/>
                <w:bCs/>
              </w:rPr>
              <w:t>Administrative instructions</w:t>
            </w:r>
          </w:p>
        </w:tc>
        <w:tc>
          <w:tcPr>
            <w:tcW w:w="7919" w:type="dxa"/>
            <w:shd w:val="clear" w:color="auto" w:fill="F2F2F2" w:themeFill="background1" w:themeFillShade="F2"/>
          </w:tcPr>
          <w:p w14:paraId="0E555E71" w14:textId="77777777" w:rsidR="00E1104F" w:rsidRPr="00805C27" w:rsidRDefault="00E1104F" w:rsidP="00E1104F">
            <w:pPr>
              <w:pStyle w:val="ListParagraph"/>
              <w:numPr>
                <w:ilvl w:val="0"/>
                <w:numId w:val="7"/>
              </w:numPr>
              <w:ind w:left="318"/>
            </w:pPr>
            <w:r w:rsidRPr="00C874DB">
              <w:rPr>
                <w:b/>
              </w:rPr>
              <w:t xml:space="preserve">Closing Date: </w:t>
            </w:r>
            <w:r w:rsidRPr="00805C27">
              <w:t>Proposals must have met the deadline stated in section 2 of these Instructions to Tenderers, or such revised deadline as may be notified to Tenderers by GOAL. Tenderers must note that GOAL is prohibited from accepting any proposals after that deadline.</w:t>
            </w:r>
          </w:p>
          <w:p w14:paraId="7C14C42D" w14:textId="77777777" w:rsidR="00E1104F" w:rsidRDefault="00E1104F" w:rsidP="00E1104F">
            <w:pPr>
              <w:pStyle w:val="ListParagraph"/>
              <w:numPr>
                <w:ilvl w:val="0"/>
                <w:numId w:val="7"/>
              </w:numPr>
              <w:ind w:left="318"/>
            </w:pPr>
            <w:r w:rsidRPr="00C874DB">
              <w:rPr>
                <w:b/>
              </w:rPr>
              <w:t xml:space="preserve">Submission Method: </w:t>
            </w:r>
            <w:r w:rsidRPr="00805C27">
              <w:t xml:space="preserve">Proposals must be delivered in the method specified in </w:t>
            </w:r>
            <w:r>
              <w:t xml:space="preserve">section 4.5 </w:t>
            </w:r>
            <w:r w:rsidRPr="00805C27">
              <w:t xml:space="preserve">of </w:t>
            </w:r>
            <w:r>
              <w:t>this document</w:t>
            </w:r>
            <w:r w:rsidRPr="00805C27">
              <w:t xml:space="preserve">. GOAL will not accept responsibility for tenders delivered by any other method. </w:t>
            </w:r>
            <w:r>
              <w:t>Responses</w:t>
            </w:r>
            <w:r w:rsidRPr="00805C27">
              <w:t xml:space="preserve"> delivered in any other method may be rejected.</w:t>
            </w:r>
          </w:p>
          <w:p w14:paraId="43B6FC37" w14:textId="77777777" w:rsidR="00E1104F" w:rsidRPr="00C874DB" w:rsidRDefault="00E1104F" w:rsidP="00E1104F">
            <w:pPr>
              <w:pStyle w:val="ListParagraph"/>
              <w:numPr>
                <w:ilvl w:val="0"/>
                <w:numId w:val="7"/>
              </w:numPr>
              <w:ind w:left="318"/>
              <w:rPr>
                <w:rFonts w:ascii="Calibri" w:hAnsi="Calibri"/>
                <w:sz w:val="24"/>
              </w:rPr>
            </w:pPr>
            <w:r w:rsidRPr="00C874DB">
              <w:rPr>
                <w:b/>
              </w:rPr>
              <w:t xml:space="preserve">Format and Structure of the Proposals: </w:t>
            </w:r>
            <w:r w:rsidRPr="00805C27">
              <w:t xml:space="preserve">Proposals must conform to the </w:t>
            </w:r>
            <w:r w:rsidRPr="009A1571">
              <w:t>Response Format</w:t>
            </w:r>
            <w:r>
              <w:t xml:space="preserve"> laid out in </w:t>
            </w:r>
            <w:r w:rsidRPr="005D3A6D">
              <w:t>section 6</w:t>
            </w:r>
            <w:r>
              <w:t xml:space="preserve"> </w:t>
            </w:r>
            <w:r w:rsidRPr="00805C27">
              <w:t xml:space="preserve">of these Instructions to Tenderers or such revised format and structure as may be notified to Tenderers by GOAL. </w:t>
            </w:r>
            <w:r w:rsidRPr="00C874DB">
              <w:rPr>
                <w:b/>
                <w:u w:val="single"/>
              </w:rPr>
              <w:t>Failure to comply with the prescribed format and structure may result in your response being rejected at this stage</w:t>
            </w:r>
            <w:r w:rsidRPr="00C874DB">
              <w:rPr>
                <w:rFonts w:ascii="Calibri" w:hAnsi="Calibri"/>
                <w:b/>
                <w:sz w:val="24"/>
                <w:u w:val="single"/>
              </w:rPr>
              <w:t>.</w:t>
            </w:r>
            <w:r w:rsidRPr="00C874DB">
              <w:rPr>
                <w:rFonts w:ascii="Calibri" w:hAnsi="Calibri"/>
                <w:sz w:val="24"/>
              </w:rPr>
              <w:t xml:space="preserve"> </w:t>
            </w:r>
          </w:p>
          <w:p w14:paraId="5DF6AC36" w14:textId="77777777" w:rsidR="00E1104F" w:rsidRPr="00304072" w:rsidRDefault="00E1104F" w:rsidP="00E1104F">
            <w:pPr>
              <w:pStyle w:val="ListParagraph"/>
              <w:numPr>
                <w:ilvl w:val="0"/>
                <w:numId w:val="7"/>
              </w:numPr>
              <w:ind w:left="318"/>
              <w:rPr>
                <w:rFonts w:ascii="Calibri" w:hAnsi="Calibri"/>
                <w:lang w:val="en-GB"/>
              </w:rPr>
            </w:pPr>
            <w:r w:rsidRPr="003F1BBC">
              <w:rPr>
                <w:b/>
              </w:rPr>
              <w:t xml:space="preserve">Confirmation of validity of your proposal: </w:t>
            </w:r>
            <w:r w:rsidRPr="00805C27">
              <w:rPr>
                <w:rFonts w:ascii="Calibri" w:hAnsi="Calibri"/>
                <w:lang w:val="en-GB"/>
              </w:rPr>
              <w:t>The Tenderers must confirm that the period of validity of their proposal is not less than 90 (ninety) days.</w:t>
            </w:r>
          </w:p>
        </w:tc>
      </w:tr>
      <w:tr w:rsidR="00E1104F" w14:paraId="2CFF8A3D" w14:textId="77777777" w:rsidTr="004E6658">
        <w:tc>
          <w:tcPr>
            <w:tcW w:w="759" w:type="dxa"/>
            <w:shd w:val="clear" w:color="auto" w:fill="D9D9D9" w:themeFill="background1" w:themeFillShade="D9"/>
          </w:tcPr>
          <w:p w14:paraId="45E98A83" w14:textId="77777777" w:rsidR="00E1104F" w:rsidRPr="00EF3D37" w:rsidRDefault="00E1104F" w:rsidP="00E1104F">
            <w:pPr>
              <w:rPr>
                <w:b/>
              </w:rPr>
            </w:pPr>
            <w:r>
              <w:rPr>
                <w:b/>
              </w:rPr>
              <w:lastRenderedPageBreak/>
              <w:t>2</w:t>
            </w:r>
          </w:p>
        </w:tc>
        <w:tc>
          <w:tcPr>
            <w:tcW w:w="1757" w:type="dxa"/>
            <w:shd w:val="clear" w:color="auto" w:fill="F2F2F2" w:themeFill="background1" w:themeFillShade="F2"/>
          </w:tcPr>
          <w:p w14:paraId="2B73956A" w14:textId="77777777" w:rsidR="00E1104F" w:rsidRPr="00EF3D37" w:rsidRDefault="00E1104F" w:rsidP="00E1104F">
            <w:pPr>
              <w:pStyle w:val="Heading4"/>
              <w:numPr>
                <w:ilvl w:val="0"/>
                <w:numId w:val="0"/>
              </w:numPr>
              <w:spacing w:before="0"/>
              <w:ind w:left="864" w:hanging="864"/>
              <w:outlineLvl w:val="3"/>
              <w:rPr>
                <w:b/>
              </w:rPr>
            </w:pPr>
            <w:r w:rsidRPr="00EF3D37">
              <w:rPr>
                <w:b/>
              </w:rPr>
              <w:t>Essential Criteria</w:t>
            </w:r>
          </w:p>
          <w:p w14:paraId="0C37C479" w14:textId="77777777" w:rsidR="00E1104F" w:rsidRDefault="00E1104F" w:rsidP="00E1104F"/>
        </w:tc>
        <w:tc>
          <w:tcPr>
            <w:tcW w:w="7919" w:type="dxa"/>
            <w:shd w:val="clear" w:color="auto" w:fill="F2F2F2" w:themeFill="background1" w:themeFillShade="F2"/>
          </w:tcPr>
          <w:p w14:paraId="52791BF0" w14:textId="39EACA2D" w:rsidR="00E1104F" w:rsidRPr="002A6E73" w:rsidRDefault="00E1371C" w:rsidP="00524E9F">
            <w:pPr>
              <w:pStyle w:val="ListParagraph"/>
              <w:numPr>
                <w:ilvl w:val="0"/>
                <w:numId w:val="14"/>
              </w:numPr>
              <w:spacing w:after="120" w:line="264" w:lineRule="auto"/>
              <w:rPr>
                <w:rFonts w:cs="Arial"/>
              </w:rPr>
            </w:pPr>
            <w:r w:rsidRPr="00E1371C">
              <w:rPr>
                <w:rFonts w:cs="Arial"/>
                <w:b/>
              </w:rPr>
              <w:t xml:space="preserve">GC/WWGC, six (6) &amp; above </w:t>
            </w:r>
            <w:r w:rsidR="005D3C9D" w:rsidRPr="00E1371C">
              <w:rPr>
                <w:rFonts w:cs="Arial"/>
                <w:b/>
              </w:rPr>
              <w:t>certificate</w:t>
            </w:r>
            <w:r w:rsidR="005D3C9D">
              <w:rPr>
                <w:rFonts w:cs="Arial"/>
                <w:b/>
              </w:rPr>
              <w:t xml:space="preserve">, </w:t>
            </w:r>
            <w:r w:rsidR="00E1104F" w:rsidRPr="00E1104F">
              <w:rPr>
                <w:rFonts w:cs="Arial"/>
                <w:bCs/>
              </w:rPr>
              <w:t>for similar works type</w:t>
            </w:r>
            <w:r w:rsidR="00E1104F" w:rsidRPr="002A6E73">
              <w:rPr>
                <w:rFonts w:cs="Arial"/>
              </w:rPr>
              <w:t xml:space="preserve"> - certificate of competency should be attached.</w:t>
            </w:r>
          </w:p>
          <w:p w14:paraId="0B31B90E" w14:textId="77777777" w:rsidR="00E1104F" w:rsidRPr="002A6E73" w:rsidRDefault="00E1104F" w:rsidP="00524E9F">
            <w:pPr>
              <w:pStyle w:val="ListParagraph"/>
              <w:numPr>
                <w:ilvl w:val="0"/>
                <w:numId w:val="14"/>
              </w:numPr>
              <w:spacing w:after="120" w:line="264" w:lineRule="auto"/>
              <w:rPr>
                <w:rFonts w:cs="Arial"/>
              </w:rPr>
            </w:pPr>
            <w:r w:rsidRPr="002A6E73">
              <w:rPr>
                <w:rFonts w:cs="Arial"/>
              </w:rPr>
              <w:t xml:space="preserve">Bid Security in the name </w:t>
            </w:r>
            <w:r>
              <w:rPr>
                <w:rFonts w:cs="Arial"/>
              </w:rPr>
              <w:t xml:space="preserve">of </w:t>
            </w:r>
            <w:r w:rsidRPr="002A6E73">
              <w:rPr>
                <w:rFonts w:cs="Arial"/>
              </w:rPr>
              <w:t>GOAL- Ethiopia from a recognized Bank</w:t>
            </w:r>
            <w:r>
              <w:rPr>
                <w:rFonts w:cs="Arial"/>
              </w:rPr>
              <w:t>,</w:t>
            </w:r>
            <w:r w:rsidRPr="002A6E73">
              <w:rPr>
                <w:rFonts w:cs="Arial"/>
              </w:rPr>
              <w:t xml:space="preserve"> only in the form of CPO (certified payment order) amounting 1% of the bid offer for the works should be attached</w:t>
            </w:r>
          </w:p>
          <w:p w14:paraId="0D951306" w14:textId="46F54055" w:rsidR="00E1104F" w:rsidRDefault="00E1104F" w:rsidP="00524E9F">
            <w:pPr>
              <w:pStyle w:val="ListParagraph"/>
              <w:numPr>
                <w:ilvl w:val="0"/>
                <w:numId w:val="14"/>
              </w:numPr>
              <w:spacing w:after="120" w:line="264" w:lineRule="auto"/>
              <w:rPr>
                <w:rFonts w:cs="Arial"/>
              </w:rPr>
            </w:pPr>
            <w:r w:rsidRPr="00C874DB">
              <w:rPr>
                <w:rFonts w:cs="Arial"/>
              </w:rPr>
              <w:t xml:space="preserve">Contractors shall attach </w:t>
            </w:r>
            <w:r w:rsidR="00F80FAF">
              <w:rPr>
                <w:rFonts w:cs="Arial"/>
              </w:rPr>
              <w:t xml:space="preserve">at least </w:t>
            </w:r>
            <w:r w:rsidR="00F12A1A">
              <w:rPr>
                <w:rFonts w:cs="Arial"/>
              </w:rPr>
              <w:t>one</w:t>
            </w:r>
            <w:r w:rsidR="00565FA7">
              <w:rPr>
                <w:rFonts w:cs="Arial"/>
              </w:rPr>
              <w:t xml:space="preserve"> </w:t>
            </w:r>
            <w:r w:rsidRPr="00C874DB">
              <w:rPr>
                <w:rFonts w:cs="Arial"/>
              </w:rPr>
              <w:t xml:space="preserve">previous good work performance </w:t>
            </w:r>
            <w:r w:rsidR="00565FA7" w:rsidRPr="00C874DB">
              <w:rPr>
                <w:rFonts w:cs="Arial"/>
              </w:rPr>
              <w:t>letter</w:t>
            </w:r>
            <w:r w:rsidRPr="00C874DB">
              <w:rPr>
                <w:rFonts w:cs="Arial"/>
              </w:rPr>
              <w:t xml:space="preserve"> from GO/NGO in similar types of works </w:t>
            </w:r>
            <w:r w:rsidR="005E299A">
              <w:rPr>
                <w:rFonts w:cs="Arial"/>
              </w:rPr>
              <w:t>in the past 3 years.</w:t>
            </w:r>
          </w:p>
          <w:p w14:paraId="49B1CEB3" w14:textId="2C99F211" w:rsidR="00EC16D4" w:rsidRDefault="00EC16D4" w:rsidP="00524E9F">
            <w:pPr>
              <w:pStyle w:val="ListParagraph"/>
              <w:numPr>
                <w:ilvl w:val="0"/>
                <w:numId w:val="14"/>
              </w:numPr>
              <w:spacing w:after="120" w:line="264" w:lineRule="auto"/>
              <w:rPr>
                <w:rFonts w:cs="Arial"/>
              </w:rPr>
            </w:pPr>
            <w:r w:rsidRPr="00EC16D4">
              <w:rPr>
                <w:rFonts w:cs="Arial"/>
              </w:rPr>
              <w:t>Adequacy and elaborated work plan (Implementation plan). Starting from agreement signed date.</w:t>
            </w:r>
          </w:p>
          <w:p w14:paraId="0D73C2A9" w14:textId="10637051" w:rsidR="00E1104F" w:rsidRPr="002C1C15" w:rsidRDefault="002C1C15" w:rsidP="002C1C15">
            <w:pPr>
              <w:pStyle w:val="ListParagraph"/>
              <w:numPr>
                <w:ilvl w:val="0"/>
                <w:numId w:val="14"/>
              </w:numPr>
              <w:spacing w:after="120" w:line="264" w:lineRule="auto"/>
              <w:rPr>
                <w:rFonts w:cs="Arial"/>
              </w:rPr>
            </w:pPr>
            <w:r>
              <w:rPr>
                <w:rFonts w:cs="Arial"/>
              </w:rPr>
              <w:t>Confirmation letter about the site visit by the bidder in the works area confirmed by GOAL Ethiopia, field office signature and stamp.</w:t>
            </w:r>
          </w:p>
        </w:tc>
      </w:tr>
      <w:tr w:rsidR="00E1104F" w14:paraId="2658134C" w14:textId="77777777" w:rsidTr="004E6658">
        <w:tc>
          <w:tcPr>
            <w:tcW w:w="10435" w:type="dxa"/>
            <w:gridSpan w:val="3"/>
            <w:shd w:val="clear" w:color="auto" w:fill="D9D9D9" w:themeFill="background1" w:themeFillShade="D9"/>
          </w:tcPr>
          <w:p w14:paraId="62670C84" w14:textId="77777777" w:rsidR="00E1104F" w:rsidRPr="00A73AED" w:rsidRDefault="00E1104F" w:rsidP="00E1104F">
            <w:pPr>
              <w:rPr>
                <w:i/>
              </w:rPr>
            </w:pPr>
            <w:r w:rsidRPr="00A73AED">
              <w:rPr>
                <w:i/>
                <w:shd w:val="clear" w:color="auto" w:fill="D9D9D9" w:themeFill="background1" w:themeFillShade="D9"/>
              </w:rPr>
              <w:t>The second stage of the evaluation will involve an assessment of the Tenderer’s personal and legal circumstances, e</w:t>
            </w:r>
            <w:r>
              <w:rPr>
                <w:i/>
                <w:shd w:val="clear" w:color="auto" w:fill="D9D9D9" w:themeFill="background1" w:themeFillShade="D9"/>
              </w:rPr>
              <w:t xml:space="preserve">conomic and financial standing, </w:t>
            </w:r>
            <w:r w:rsidRPr="00A73AED">
              <w:rPr>
                <w:i/>
                <w:shd w:val="clear" w:color="auto" w:fill="D9D9D9" w:themeFill="background1" w:themeFillShade="D9"/>
              </w:rPr>
              <w:t>to fulfil the obligations of the contract</w:t>
            </w:r>
          </w:p>
        </w:tc>
      </w:tr>
      <w:tr w:rsidR="00E1104F" w14:paraId="035A2D67" w14:textId="77777777" w:rsidTr="004E6658">
        <w:trPr>
          <w:trHeight w:val="787"/>
        </w:trPr>
        <w:tc>
          <w:tcPr>
            <w:tcW w:w="759" w:type="dxa"/>
            <w:shd w:val="clear" w:color="auto" w:fill="D9D9D9" w:themeFill="background1" w:themeFillShade="D9"/>
          </w:tcPr>
          <w:p w14:paraId="1BE9214E" w14:textId="77777777" w:rsidR="00E1104F" w:rsidRPr="00EF3D37" w:rsidRDefault="00E1104F" w:rsidP="00E1104F">
            <w:pPr>
              <w:rPr>
                <w:b/>
              </w:rPr>
            </w:pPr>
            <w:r>
              <w:rPr>
                <w:b/>
              </w:rPr>
              <w:t>3</w:t>
            </w:r>
          </w:p>
        </w:tc>
        <w:tc>
          <w:tcPr>
            <w:tcW w:w="1757" w:type="dxa"/>
            <w:shd w:val="clear" w:color="auto" w:fill="F2F2F2" w:themeFill="background1" w:themeFillShade="F2"/>
          </w:tcPr>
          <w:p w14:paraId="59AF66E1" w14:textId="77777777" w:rsidR="00E1104F" w:rsidRPr="00C874DB" w:rsidRDefault="00E1104F" w:rsidP="00E1104F">
            <w:pPr>
              <w:rPr>
                <w:b/>
              </w:rPr>
            </w:pPr>
            <w:r>
              <w:rPr>
                <w:b/>
              </w:rPr>
              <w:t>Legal, Economic &amp; Financial</w:t>
            </w:r>
            <w:r w:rsidRPr="00EF3D37">
              <w:rPr>
                <w:b/>
              </w:rPr>
              <w:t xml:space="preserve"> Criteria</w:t>
            </w:r>
          </w:p>
        </w:tc>
        <w:tc>
          <w:tcPr>
            <w:tcW w:w="7919" w:type="dxa"/>
            <w:shd w:val="clear" w:color="auto" w:fill="F2F2F2" w:themeFill="background1" w:themeFillShade="F2"/>
          </w:tcPr>
          <w:p w14:paraId="390AB2C2" w14:textId="77777777" w:rsidR="00E1104F" w:rsidRDefault="00E1104F" w:rsidP="00524E9F">
            <w:pPr>
              <w:pStyle w:val="ListParagraph"/>
              <w:numPr>
                <w:ilvl w:val="0"/>
                <w:numId w:val="15"/>
              </w:numPr>
              <w:rPr>
                <w:rFonts w:cs="Arial"/>
              </w:rPr>
            </w:pPr>
            <w:r w:rsidRPr="00F04122">
              <w:rPr>
                <w:rFonts w:cs="Arial"/>
              </w:rPr>
              <w:t>Relevant and Valid licenses to operate in Ethiopia</w:t>
            </w:r>
          </w:p>
          <w:p w14:paraId="6A78A154" w14:textId="77777777" w:rsidR="00E1104F" w:rsidRDefault="00E1104F" w:rsidP="00524E9F">
            <w:pPr>
              <w:pStyle w:val="ListParagraph"/>
              <w:numPr>
                <w:ilvl w:val="0"/>
                <w:numId w:val="15"/>
              </w:numPr>
              <w:rPr>
                <w:rFonts w:cs="Arial"/>
              </w:rPr>
            </w:pPr>
            <w:r>
              <w:rPr>
                <w:rFonts w:cs="Arial"/>
              </w:rPr>
              <w:t>VAT registration</w:t>
            </w:r>
          </w:p>
          <w:p w14:paraId="30D20017" w14:textId="77777777" w:rsidR="00E1104F" w:rsidRPr="000B3687" w:rsidRDefault="00E1104F" w:rsidP="00524E9F">
            <w:pPr>
              <w:pStyle w:val="ListParagraph"/>
              <w:numPr>
                <w:ilvl w:val="0"/>
                <w:numId w:val="15"/>
              </w:numPr>
              <w:rPr>
                <w:rFonts w:cs="Arial"/>
              </w:rPr>
            </w:pPr>
            <w:r>
              <w:rPr>
                <w:rFonts w:cs="Arial"/>
              </w:rPr>
              <w:t>Financial standing of company to complete contracts (financial stability)</w:t>
            </w:r>
          </w:p>
        </w:tc>
      </w:tr>
      <w:tr w:rsidR="00E1104F" w14:paraId="6A3D4911" w14:textId="77777777" w:rsidTr="004E6658">
        <w:tc>
          <w:tcPr>
            <w:tcW w:w="10435" w:type="dxa"/>
            <w:gridSpan w:val="3"/>
            <w:shd w:val="clear" w:color="auto" w:fill="D9D9D9" w:themeFill="background1" w:themeFillShade="D9"/>
          </w:tcPr>
          <w:p w14:paraId="358C80FD" w14:textId="77777777" w:rsidR="00E1104F" w:rsidRPr="00A73AED" w:rsidRDefault="00E1104F" w:rsidP="00E1104F">
            <w:pPr>
              <w:rPr>
                <w:i/>
              </w:rPr>
            </w:pPr>
            <w:r w:rsidRPr="00A73AED">
              <w:rPr>
                <w:i/>
              </w:rPr>
              <w:t xml:space="preserve">Each proposal that conforms to the Essential and Qualification Criteria will be evaluated according to the Award Criteria given below by GOAL. </w:t>
            </w:r>
          </w:p>
        </w:tc>
      </w:tr>
      <w:tr w:rsidR="00E1104F" w14:paraId="59781F2E" w14:textId="77777777" w:rsidTr="004E6658">
        <w:tc>
          <w:tcPr>
            <w:tcW w:w="759" w:type="dxa"/>
            <w:shd w:val="clear" w:color="auto" w:fill="D9D9D9" w:themeFill="background1" w:themeFillShade="D9"/>
          </w:tcPr>
          <w:p w14:paraId="4C29053D" w14:textId="77777777" w:rsidR="00E1104F" w:rsidRPr="00EF3D37" w:rsidRDefault="00E1104F" w:rsidP="00E1104F">
            <w:pPr>
              <w:rPr>
                <w:b/>
              </w:rPr>
            </w:pPr>
            <w:r>
              <w:rPr>
                <w:b/>
              </w:rPr>
              <w:t>4</w:t>
            </w:r>
          </w:p>
        </w:tc>
        <w:tc>
          <w:tcPr>
            <w:tcW w:w="1757" w:type="dxa"/>
            <w:shd w:val="clear" w:color="auto" w:fill="F2F2F2" w:themeFill="background1" w:themeFillShade="F2"/>
          </w:tcPr>
          <w:p w14:paraId="5CBADCDC" w14:textId="77777777" w:rsidR="00E1104F" w:rsidRPr="00EF3D37" w:rsidRDefault="00E1104F" w:rsidP="00E1104F">
            <w:pPr>
              <w:rPr>
                <w:b/>
              </w:rPr>
            </w:pPr>
            <w:r w:rsidRPr="00EF3D37">
              <w:rPr>
                <w:b/>
              </w:rPr>
              <w:t>Award Criteria</w:t>
            </w:r>
          </w:p>
        </w:tc>
        <w:tc>
          <w:tcPr>
            <w:tcW w:w="7919" w:type="dxa"/>
            <w:shd w:val="clear" w:color="auto" w:fill="F2F2F2" w:themeFill="background1" w:themeFillShade="F2"/>
          </w:tcPr>
          <w:p w14:paraId="79D8D1FC" w14:textId="77777777" w:rsidR="00BB6030" w:rsidRDefault="00BB6030" w:rsidP="00BB6030">
            <w:r>
              <w:t>Bids will be awarded marks under each of the award criteria listed in this section to determine the most economically advantageous bids.</w:t>
            </w:r>
          </w:p>
          <w:p w14:paraId="7D5723BF" w14:textId="77777777" w:rsidR="00BB6030" w:rsidRDefault="00BB6030" w:rsidP="00BB6030">
            <w:pPr>
              <w:pStyle w:val="ListParagraph"/>
              <w:numPr>
                <w:ilvl w:val="6"/>
                <w:numId w:val="4"/>
              </w:numPr>
            </w:pPr>
            <w:r>
              <w:t>Price (35%)</w:t>
            </w:r>
          </w:p>
          <w:p w14:paraId="2E89305D" w14:textId="61E084E5" w:rsidR="00BB6030" w:rsidRDefault="00BB6030" w:rsidP="00BB6030">
            <w:pPr>
              <w:pStyle w:val="ListParagraph"/>
              <w:numPr>
                <w:ilvl w:val="6"/>
                <w:numId w:val="4"/>
              </w:numPr>
            </w:pPr>
            <w:r>
              <w:t>Technical/Quality (65%) determined by:</w:t>
            </w:r>
          </w:p>
          <w:p w14:paraId="60113E0B" w14:textId="71CA5DD6" w:rsidR="00BB6030" w:rsidRDefault="00F80FAF" w:rsidP="00EA7FBC">
            <w:pPr>
              <w:pStyle w:val="ListParagraph"/>
              <w:numPr>
                <w:ilvl w:val="0"/>
                <w:numId w:val="52"/>
              </w:numPr>
            </w:pPr>
            <w:r>
              <w:t xml:space="preserve">At least </w:t>
            </w:r>
            <w:r w:rsidR="004E6658">
              <w:t>1</w:t>
            </w:r>
            <w:r>
              <w:t xml:space="preserve"> p</w:t>
            </w:r>
            <w:r w:rsidR="00BB6030">
              <w:t xml:space="preserve">revious work experience recommendation letter </w:t>
            </w:r>
            <w:r w:rsidR="00EA7FBC">
              <w:t xml:space="preserve">for completing </w:t>
            </w:r>
            <w:r w:rsidR="00F12A1A">
              <w:t>1</w:t>
            </w:r>
            <w:r w:rsidR="00BB6030">
              <w:t xml:space="preserve"> similar works in the last </w:t>
            </w:r>
            <w:r w:rsidR="00F12A1A">
              <w:t>3</w:t>
            </w:r>
            <w:r w:rsidR="00BB6030">
              <w:t xml:space="preserve"> years</w:t>
            </w:r>
            <w:r w:rsidR="004E6658">
              <w:t xml:space="preserve">. </w:t>
            </w:r>
            <w:r w:rsidR="004E6658" w:rsidRPr="004E6658">
              <w:t>for candidates that will submit more than 1 letter, depending on the number of letters, they will get extra points.</w:t>
            </w:r>
          </w:p>
          <w:p w14:paraId="1086192B" w14:textId="42D6C877" w:rsidR="00BB6030" w:rsidRDefault="00BB6030" w:rsidP="00EA7FBC">
            <w:pPr>
              <w:pStyle w:val="ListParagraph"/>
              <w:numPr>
                <w:ilvl w:val="0"/>
                <w:numId w:val="52"/>
              </w:numPr>
            </w:pPr>
            <w:r>
              <w:t>Adequacy of elaborated work plan (Implementation plan)</w:t>
            </w:r>
          </w:p>
          <w:p w14:paraId="7F401BD1" w14:textId="63786960" w:rsidR="00E1104F" w:rsidRDefault="00BB6030" w:rsidP="00EA7FBC">
            <w:pPr>
              <w:pStyle w:val="ListParagraph"/>
              <w:numPr>
                <w:ilvl w:val="0"/>
                <w:numId w:val="52"/>
              </w:numPr>
            </w:pPr>
            <w:r>
              <w:t>At least one page of Proposed Methodology for the works</w:t>
            </w:r>
          </w:p>
        </w:tc>
      </w:tr>
      <w:tr w:rsidR="00E1104F" w14:paraId="24521253" w14:textId="77777777" w:rsidTr="004E6658">
        <w:tc>
          <w:tcPr>
            <w:tcW w:w="759" w:type="dxa"/>
            <w:shd w:val="clear" w:color="auto" w:fill="D9D9D9" w:themeFill="background1" w:themeFillShade="D9"/>
          </w:tcPr>
          <w:p w14:paraId="70510418" w14:textId="77777777" w:rsidR="00E1104F" w:rsidRPr="00EF3D37" w:rsidRDefault="00E1104F" w:rsidP="00E1104F">
            <w:pPr>
              <w:rPr>
                <w:b/>
              </w:rPr>
            </w:pPr>
            <w:r>
              <w:rPr>
                <w:b/>
              </w:rPr>
              <w:t>5</w:t>
            </w:r>
          </w:p>
        </w:tc>
        <w:tc>
          <w:tcPr>
            <w:tcW w:w="1757" w:type="dxa"/>
            <w:shd w:val="clear" w:color="auto" w:fill="F2F2F2" w:themeFill="background1" w:themeFillShade="F2"/>
          </w:tcPr>
          <w:p w14:paraId="6F170B7F" w14:textId="77777777" w:rsidR="00E1104F" w:rsidRPr="00EF3D37" w:rsidRDefault="00E1104F" w:rsidP="00E1104F">
            <w:pPr>
              <w:rPr>
                <w:b/>
              </w:rPr>
            </w:pPr>
            <w:r>
              <w:rPr>
                <w:b/>
              </w:rPr>
              <w:t xml:space="preserve">Post selection </w:t>
            </w:r>
          </w:p>
        </w:tc>
        <w:tc>
          <w:tcPr>
            <w:tcW w:w="7919" w:type="dxa"/>
            <w:shd w:val="clear" w:color="auto" w:fill="F2F2F2" w:themeFill="background1" w:themeFillShade="F2"/>
          </w:tcPr>
          <w:p w14:paraId="6220EDDD" w14:textId="77777777" w:rsidR="00E1104F" w:rsidRPr="00805C27" w:rsidRDefault="00E1104F" w:rsidP="00E1104F">
            <w:r>
              <w:t xml:space="preserve">References and other checks are found to be </w:t>
            </w:r>
            <w:proofErr w:type="gramStart"/>
            <w:r>
              <w:t>clear</w:t>
            </w:r>
            <w:proofErr w:type="gramEnd"/>
            <w:r>
              <w:t xml:space="preserve"> and quality is assessed.</w:t>
            </w:r>
          </w:p>
        </w:tc>
      </w:tr>
    </w:tbl>
    <w:p w14:paraId="2B1E4AE2" w14:textId="7B95C839" w:rsidR="00CB7698" w:rsidRPr="00805C27" w:rsidRDefault="00E1104F" w:rsidP="00C61CAB">
      <w:r w:rsidRPr="00805C27">
        <w:t xml:space="preserve"> </w:t>
      </w:r>
      <w:r w:rsidR="00CB7698" w:rsidRPr="00805C27">
        <w:t xml:space="preserve">Tenderers will be considered for participation in the Contract subject to the following qualification process:  </w:t>
      </w:r>
    </w:p>
    <w:p w14:paraId="2EA7412D" w14:textId="5FB2464D" w:rsidR="00C61CAB" w:rsidRDefault="00952E28" w:rsidP="00BD5B1B">
      <w:pPr>
        <w:pStyle w:val="Heading2"/>
        <w:numPr>
          <w:ilvl w:val="1"/>
          <w:numId w:val="58"/>
        </w:numPr>
      </w:pPr>
      <w:r>
        <w:t xml:space="preserve"> </w:t>
      </w:r>
      <w:r w:rsidR="00322CE2">
        <w:t xml:space="preserve">Tender </w:t>
      </w:r>
      <w:r w:rsidR="005076AF">
        <w:t>Evaluation</w:t>
      </w:r>
    </w:p>
    <w:p w14:paraId="2B50C1F9" w14:textId="1BA47492" w:rsidR="00EE1801" w:rsidRPr="00805C27" w:rsidRDefault="00EE1801" w:rsidP="00787FCA">
      <w:pPr>
        <w:jc w:val="both"/>
      </w:pPr>
      <w:r w:rsidRPr="00805C27">
        <w:t xml:space="preserve">GOAL will convene an evaluation team which may include members </w:t>
      </w:r>
      <w:r w:rsidR="0003332A" w:rsidRPr="00805C27">
        <w:t>of</w:t>
      </w:r>
      <w:r w:rsidR="00C03010" w:rsidRPr="00805C27">
        <w:t xml:space="preserve"> the Finance, Logistics, Programmes, Donor</w:t>
      </w:r>
      <w:r w:rsidR="005076AF">
        <w:t xml:space="preserve"> </w:t>
      </w:r>
      <w:proofErr w:type="gramStart"/>
      <w:r w:rsidR="005076AF">
        <w:t>Compliance</w:t>
      </w:r>
      <w:proofErr w:type="gramEnd"/>
      <w:r w:rsidR="005076AF">
        <w:t xml:space="preserve"> and Internal Audit, as well as 3</w:t>
      </w:r>
      <w:r w:rsidR="005076AF" w:rsidRPr="005076AF">
        <w:rPr>
          <w:vertAlign w:val="superscript"/>
        </w:rPr>
        <w:t>rd</w:t>
      </w:r>
      <w:r w:rsidR="005076AF">
        <w:t xml:space="preserve"> Party technical input. </w:t>
      </w:r>
    </w:p>
    <w:p w14:paraId="542E2B1F" w14:textId="6B579430" w:rsidR="00EE1801" w:rsidRPr="00805C27" w:rsidRDefault="00EE1801" w:rsidP="00787FCA">
      <w:pPr>
        <w:jc w:val="both"/>
      </w:pPr>
      <w:r w:rsidRPr="00805C27">
        <w:t xml:space="preserve">During the evaluation period clarifications may be sought by e-mail from Tenderers. Clarifications may include testimonials from customers in support of </w:t>
      </w:r>
      <w:r w:rsidR="006F5D2C" w:rsidRPr="00805C27">
        <w:t>aspects</w:t>
      </w:r>
      <w:r w:rsidRPr="00805C27">
        <w:t xml:space="preserve"> of a tender, whether such aspects are contained in the original submission or in subsequent responses to requests for clarification. Deadlines will be imposed for the receipt of such clarifications and failure to meet these deadlines may result in the disqualification of the Tender</w:t>
      </w:r>
      <w:r w:rsidR="00322CE2">
        <w:t xml:space="preserve"> </w:t>
      </w:r>
      <w:r w:rsidRPr="00805C27">
        <w:t>or loss of marks.  Responses to requests for clarification shall not materially change any of the elements of the proposals subm</w:t>
      </w:r>
      <w:r w:rsidR="00C4717E">
        <w:t>itte</w:t>
      </w:r>
      <w:r w:rsidRPr="00805C27">
        <w:t>d. Unsolicited communications from Tenderers will not be entertained during the evaluation period.</w:t>
      </w:r>
    </w:p>
    <w:p w14:paraId="21CAD0C4" w14:textId="078832CA" w:rsidR="00EE1801" w:rsidRDefault="00EE1801" w:rsidP="00BD5B1B">
      <w:pPr>
        <w:pStyle w:val="Heading2"/>
        <w:numPr>
          <w:ilvl w:val="1"/>
          <w:numId w:val="58"/>
        </w:numPr>
      </w:pPr>
      <w:bookmarkStart w:id="42" w:name="_Toc118102667"/>
      <w:bookmarkStart w:id="43" w:name="_Toc118102843"/>
      <w:bookmarkStart w:id="44" w:name="_Toc231810399"/>
      <w:bookmarkStart w:id="45" w:name="_Toc466022951"/>
      <w:r w:rsidRPr="00805C27">
        <w:t>Award Criteria</w:t>
      </w:r>
      <w:bookmarkEnd w:id="42"/>
      <w:bookmarkEnd w:id="43"/>
      <w:bookmarkEnd w:id="44"/>
      <w:bookmarkEnd w:id="45"/>
    </w:p>
    <w:p w14:paraId="0F111646" w14:textId="1D247168" w:rsidR="00465286" w:rsidRPr="00465286" w:rsidRDefault="00465286" w:rsidP="00BD5B1B">
      <w:pPr>
        <w:pStyle w:val="Heading3"/>
        <w:numPr>
          <w:ilvl w:val="2"/>
          <w:numId w:val="58"/>
        </w:numPr>
      </w:pPr>
      <w:r>
        <w:t>Price</w:t>
      </w:r>
    </w:p>
    <w:p w14:paraId="1570AA86" w14:textId="03FDB447" w:rsidR="005076AF" w:rsidRDefault="003B367D" w:rsidP="00786D59">
      <w:pPr>
        <w:jc w:val="both"/>
      </w:pPr>
      <w:r w:rsidRPr="00805C27">
        <w:t xml:space="preserve">All prices must be in </w:t>
      </w:r>
      <w:r w:rsidR="00465286">
        <w:t xml:space="preserve">Ethiopian Birr (ETB) </w:t>
      </w:r>
      <w:r w:rsidRPr="00805C27">
        <w:t xml:space="preserve">and </w:t>
      </w:r>
      <w:r w:rsidR="005076AF">
        <w:t xml:space="preserve">a comprehensive and clear breakdown of prices must be shown as part of the financial offer – any transport fees, taxes, customs charges, component parts, packing fees etc. must be shown separately. </w:t>
      </w:r>
      <w:r w:rsidR="00963BAB">
        <w:t>In this ITT the prices offered in the BOQ forms provided constitute the financial offer.</w:t>
      </w:r>
    </w:p>
    <w:p w14:paraId="7FC49F60" w14:textId="77777777" w:rsidR="003B367D" w:rsidRPr="00805C27" w:rsidRDefault="003B367D" w:rsidP="003B367D">
      <w:r w:rsidRPr="00805C27">
        <w:t>Marks for cost will be awarded on the inverse proportion principle (shown below):</w:t>
      </w:r>
    </w:p>
    <w:p w14:paraId="35231794" w14:textId="13917B24" w:rsidR="003B367D" w:rsidRPr="004312B2" w:rsidRDefault="003B367D" w:rsidP="003B367D">
      <w:pPr>
        <w:rPr>
          <w:b/>
        </w:rPr>
      </w:pPr>
      <w:proofErr w:type="spellStart"/>
      <w:r w:rsidRPr="004312B2">
        <w:rPr>
          <w:rFonts w:ascii="Calibri" w:hAnsi="Calibri"/>
          <w:b/>
        </w:rPr>
        <w:t>Score</w:t>
      </w:r>
      <w:r w:rsidRPr="004312B2">
        <w:rPr>
          <w:b/>
          <w:sz w:val="18"/>
          <w:vertAlign w:val="superscript"/>
        </w:rPr>
        <w:t>vendor</w:t>
      </w:r>
      <w:proofErr w:type="spellEnd"/>
      <w:r w:rsidRPr="004312B2">
        <w:rPr>
          <w:rFonts w:ascii="Calibri" w:hAnsi="Calibri"/>
          <w:b/>
        </w:rPr>
        <w:t xml:space="preserve"> = </w:t>
      </w:r>
      <w:bookmarkStart w:id="46" w:name="_Ref468701616"/>
      <w:r w:rsidR="00963BAB">
        <w:rPr>
          <w:rFonts w:ascii="Calibri" w:hAnsi="Calibri"/>
          <w:b/>
        </w:rPr>
        <w:t>35</w:t>
      </w:r>
      <w:bookmarkEnd w:id="46"/>
      <w:r w:rsidRPr="004312B2">
        <w:rPr>
          <w:rFonts w:ascii="Calibri" w:hAnsi="Calibri"/>
          <w:b/>
        </w:rPr>
        <w:t xml:space="preserve"> x (</w:t>
      </w:r>
      <w:proofErr w:type="spellStart"/>
      <w:r w:rsidRPr="004312B2">
        <w:rPr>
          <w:b/>
        </w:rPr>
        <w:t>price</w:t>
      </w:r>
      <w:r w:rsidRPr="004312B2">
        <w:rPr>
          <w:b/>
          <w:sz w:val="18"/>
          <w:vertAlign w:val="superscript"/>
        </w:rPr>
        <w:t>min</w:t>
      </w:r>
      <w:proofErr w:type="spellEnd"/>
      <w:r w:rsidRPr="004312B2">
        <w:rPr>
          <w:rFonts w:ascii="Calibri" w:hAnsi="Calibri"/>
          <w:b/>
        </w:rPr>
        <w:t xml:space="preserve"> / </w:t>
      </w:r>
      <w:proofErr w:type="spellStart"/>
      <w:r w:rsidRPr="004312B2">
        <w:rPr>
          <w:b/>
        </w:rPr>
        <w:t>price</w:t>
      </w:r>
      <w:r w:rsidRPr="004312B2">
        <w:rPr>
          <w:b/>
          <w:sz w:val="18"/>
          <w:vertAlign w:val="superscript"/>
        </w:rPr>
        <w:t>vendor</w:t>
      </w:r>
      <w:proofErr w:type="spellEnd"/>
      <w:r w:rsidRPr="004312B2">
        <w:rPr>
          <w:rFonts w:ascii="Calibri" w:hAnsi="Calibri"/>
          <w:b/>
        </w:rPr>
        <w:t>)</w:t>
      </w:r>
    </w:p>
    <w:p w14:paraId="1E4C6800" w14:textId="37781F94" w:rsidR="003B367D" w:rsidRDefault="00776766" w:rsidP="00322CE2">
      <w:r>
        <w:lastRenderedPageBreak/>
        <w:t>Price accounts for 35% of the award criteria.</w:t>
      </w:r>
    </w:p>
    <w:p w14:paraId="166030D5" w14:textId="696D2078" w:rsidR="00776766" w:rsidRDefault="004B1CBA" w:rsidP="00322CE2">
      <w:r w:rsidRPr="004B1CBA">
        <w:rPr>
          <w:rFonts w:eastAsiaTheme="majorEastAsia" w:cstheme="majorBidi"/>
          <w:b/>
          <w:bCs/>
          <w:smallCaps/>
          <w:color w:val="000000" w:themeColor="text1"/>
          <w:sz w:val="28"/>
          <w:szCs w:val="28"/>
        </w:rPr>
        <w:t>All financial offers must be made on the basis of ‘best and final offer’.</w:t>
      </w:r>
    </w:p>
    <w:p w14:paraId="7DE5DBD5" w14:textId="08913104" w:rsidR="00963BAB" w:rsidRDefault="00963BAB" w:rsidP="00BD5B1B">
      <w:pPr>
        <w:pStyle w:val="Heading3"/>
        <w:numPr>
          <w:ilvl w:val="2"/>
          <w:numId w:val="58"/>
        </w:numPr>
      </w:pPr>
      <w:r>
        <w:t>Technical/Quality</w:t>
      </w:r>
    </w:p>
    <w:p w14:paraId="45122039" w14:textId="75FC4ECC" w:rsidR="00963BAB" w:rsidRDefault="00776766" w:rsidP="00963BAB">
      <w:r>
        <w:t>The technical quality of received bids are determined through three main components as follows:</w:t>
      </w:r>
    </w:p>
    <w:p w14:paraId="145B3F3C" w14:textId="2A8E71FD" w:rsidR="00776766" w:rsidRDefault="00776766" w:rsidP="00524E9F">
      <w:pPr>
        <w:pStyle w:val="ListParagraph"/>
        <w:numPr>
          <w:ilvl w:val="1"/>
          <w:numId w:val="16"/>
        </w:numPr>
      </w:pPr>
      <w:r w:rsidRPr="00EE5E38">
        <w:t>Contractors previous work experience from GO/NGO in similar types of works</w:t>
      </w:r>
      <w:r>
        <w:t xml:space="preserve"> – primarily information from SF2 and any completion/competency certificates attached – and these may</w:t>
      </w:r>
      <w:r w:rsidR="00464036">
        <w:t xml:space="preserve"> </w:t>
      </w:r>
      <w:r>
        <w:t>be verified by the evaluation team</w:t>
      </w:r>
      <w:r w:rsidR="00464036">
        <w:t xml:space="preserve">. </w:t>
      </w:r>
    </w:p>
    <w:p w14:paraId="0B958BCF" w14:textId="5C0685C0" w:rsidR="00776766" w:rsidRDefault="00776766" w:rsidP="00524E9F">
      <w:pPr>
        <w:pStyle w:val="ListParagraph"/>
        <w:numPr>
          <w:ilvl w:val="1"/>
          <w:numId w:val="16"/>
        </w:numPr>
      </w:pPr>
      <w:r w:rsidRPr="00EE5E38">
        <w:t xml:space="preserve">Adequacy </w:t>
      </w:r>
      <w:r>
        <w:t xml:space="preserve">of </w:t>
      </w:r>
      <w:r w:rsidRPr="00EE5E38">
        <w:t>elaborated work plan (Implementation plan)</w:t>
      </w:r>
      <w:r w:rsidR="00464036">
        <w:t xml:space="preserve"> – completion of SF3 as well as verification of length of workplan and overall duration of project</w:t>
      </w:r>
    </w:p>
    <w:p w14:paraId="032141B8" w14:textId="15068DCF" w:rsidR="00776766" w:rsidRPr="00464036" w:rsidRDefault="00776766" w:rsidP="00524E9F">
      <w:pPr>
        <w:pStyle w:val="ListParagraph"/>
        <w:numPr>
          <w:ilvl w:val="1"/>
          <w:numId w:val="16"/>
        </w:numPr>
      </w:pPr>
      <w:r w:rsidRPr="00EE5E38">
        <w:t>Proposed Methodology for the works</w:t>
      </w:r>
      <w:r w:rsidRPr="000B3687">
        <w:rPr>
          <w:iCs/>
        </w:rPr>
        <w:t xml:space="preserve"> </w:t>
      </w:r>
      <w:r w:rsidR="00464036">
        <w:rPr>
          <w:iCs/>
        </w:rPr>
        <w:t>– completion of SF4 – content analysis by the evaluation team of the one</w:t>
      </w:r>
      <w:r w:rsidR="006F5D2C">
        <w:rPr>
          <w:iCs/>
        </w:rPr>
        <w:t>-</w:t>
      </w:r>
      <w:r w:rsidR="00464036">
        <w:rPr>
          <w:iCs/>
        </w:rPr>
        <w:t>page summary</w:t>
      </w:r>
    </w:p>
    <w:p w14:paraId="23860421" w14:textId="0FA43294" w:rsidR="00464036" w:rsidRPr="00465286" w:rsidRDefault="006F5D2C" w:rsidP="00464036">
      <w:r>
        <w:t>T</w:t>
      </w:r>
      <w:r w:rsidR="00710A95">
        <w:t xml:space="preserve">echnical/quality </w:t>
      </w:r>
      <w:r>
        <w:t>assessments</w:t>
      </w:r>
      <w:r w:rsidR="00710A95">
        <w:t xml:space="preserve"> account for 65% of the award criteria.</w:t>
      </w:r>
    </w:p>
    <w:p w14:paraId="6B67CC36" w14:textId="13C17937" w:rsidR="00776766" w:rsidRPr="00963BAB" w:rsidRDefault="006F5D2C" w:rsidP="00BD5B1B">
      <w:pPr>
        <w:pStyle w:val="Heading3"/>
        <w:numPr>
          <w:ilvl w:val="2"/>
          <w:numId w:val="58"/>
        </w:numPr>
      </w:pPr>
      <w:r>
        <w:t>Summary of Award Criteria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5173"/>
        <w:gridCol w:w="3107"/>
      </w:tblGrid>
      <w:tr w:rsidR="005076AF" w:rsidRPr="00C31975" w14:paraId="3CFC97D8" w14:textId="77777777" w:rsidTr="002B65FC">
        <w:trPr>
          <w:cantSplit/>
          <w:trHeight w:val="330"/>
          <w:jc w:val="center"/>
        </w:trPr>
        <w:tc>
          <w:tcPr>
            <w:tcW w:w="900" w:type="dxa"/>
            <w:tcBorders>
              <w:top w:val="double" w:sz="6" w:space="0" w:color="auto"/>
              <w:left w:val="double" w:sz="6" w:space="0" w:color="auto"/>
              <w:bottom w:val="nil"/>
            </w:tcBorders>
            <w:shd w:val="pct20" w:color="auto" w:fill="auto"/>
          </w:tcPr>
          <w:p w14:paraId="786C4A25" w14:textId="77777777" w:rsidR="005076AF" w:rsidRPr="00C31975" w:rsidRDefault="005076AF" w:rsidP="00304072">
            <w:pPr>
              <w:keepNext/>
              <w:keepLines/>
              <w:tabs>
                <w:tab w:val="left" w:pos="-142"/>
                <w:tab w:val="num" w:pos="720"/>
              </w:tabs>
              <w:spacing w:before="100" w:beforeAutospacing="1" w:after="120"/>
              <w:jc w:val="both"/>
              <w:rPr>
                <w:b/>
              </w:rPr>
            </w:pPr>
            <w:r w:rsidRPr="00C31975">
              <w:rPr>
                <w:b/>
              </w:rPr>
              <w:t>No</w:t>
            </w:r>
          </w:p>
        </w:tc>
        <w:tc>
          <w:tcPr>
            <w:tcW w:w="5173" w:type="dxa"/>
            <w:tcBorders>
              <w:top w:val="double" w:sz="6" w:space="0" w:color="auto"/>
              <w:bottom w:val="nil"/>
            </w:tcBorders>
            <w:shd w:val="pct20" w:color="auto" w:fill="auto"/>
          </w:tcPr>
          <w:p w14:paraId="6D65737C" w14:textId="77777777" w:rsidR="005076AF" w:rsidRPr="00C31975" w:rsidRDefault="005076AF" w:rsidP="00304072">
            <w:pPr>
              <w:keepNext/>
              <w:keepLines/>
              <w:tabs>
                <w:tab w:val="left" w:pos="-142"/>
              </w:tabs>
              <w:spacing w:before="100" w:beforeAutospacing="1" w:after="120"/>
              <w:jc w:val="center"/>
              <w:rPr>
                <w:b/>
              </w:rPr>
            </w:pPr>
            <w:r w:rsidRPr="00C31975">
              <w:rPr>
                <w:b/>
              </w:rPr>
              <w:t>Qualitative award criteria</w:t>
            </w:r>
          </w:p>
        </w:tc>
        <w:tc>
          <w:tcPr>
            <w:tcW w:w="3107" w:type="dxa"/>
            <w:tcBorders>
              <w:top w:val="double" w:sz="6" w:space="0" w:color="auto"/>
              <w:bottom w:val="nil"/>
              <w:right w:val="double" w:sz="6" w:space="0" w:color="auto"/>
            </w:tcBorders>
            <w:shd w:val="pct20" w:color="auto" w:fill="auto"/>
          </w:tcPr>
          <w:p w14:paraId="680C5A99" w14:textId="77777777" w:rsidR="005076AF" w:rsidRPr="00C31975" w:rsidRDefault="005076AF" w:rsidP="00304072">
            <w:pPr>
              <w:keepNext/>
              <w:keepLines/>
              <w:tabs>
                <w:tab w:val="left" w:pos="-142"/>
              </w:tabs>
              <w:spacing w:before="100" w:beforeAutospacing="1" w:after="120"/>
              <w:ind w:left="36"/>
              <w:jc w:val="center"/>
              <w:rPr>
                <w:b/>
              </w:rPr>
            </w:pPr>
            <w:r w:rsidRPr="00C31975">
              <w:rPr>
                <w:b/>
              </w:rPr>
              <w:t>Weighting (maximum points)</w:t>
            </w:r>
          </w:p>
        </w:tc>
      </w:tr>
      <w:tr w:rsidR="005076AF" w:rsidRPr="00C31975" w14:paraId="05E373B0" w14:textId="77777777" w:rsidTr="002B65FC">
        <w:trPr>
          <w:cantSplit/>
          <w:jc w:val="center"/>
        </w:trPr>
        <w:tc>
          <w:tcPr>
            <w:tcW w:w="900" w:type="dxa"/>
            <w:tcBorders>
              <w:left w:val="double" w:sz="6" w:space="0" w:color="auto"/>
            </w:tcBorders>
          </w:tcPr>
          <w:p w14:paraId="415A0166" w14:textId="77777777" w:rsidR="005076AF" w:rsidRPr="00C31975" w:rsidRDefault="005076AF" w:rsidP="00304072">
            <w:pPr>
              <w:keepNext/>
              <w:keepLines/>
              <w:tabs>
                <w:tab w:val="left" w:pos="-142"/>
                <w:tab w:val="num" w:pos="720"/>
              </w:tabs>
              <w:spacing w:before="100" w:beforeAutospacing="1" w:after="120"/>
              <w:jc w:val="both"/>
            </w:pPr>
            <w:r w:rsidRPr="00C31975">
              <w:t>1.</w:t>
            </w:r>
          </w:p>
        </w:tc>
        <w:tc>
          <w:tcPr>
            <w:tcW w:w="5173" w:type="dxa"/>
          </w:tcPr>
          <w:p w14:paraId="34F48E48" w14:textId="5ED5B893" w:rsidR="005076AF" w:rsidRPr="00C31975" w:rsidRDefault="006F5D2C" w:rsidP="005076AF">
            <w:pPr>
              <w:keepNext/>
              <w:keepLines/>
              <w:tabs>
                <w:tab w:val="left" w:pos="-142"/>
              </w:tabs>
              <w:spacing w:before="100" w:beforeAutospacing="1" w:after="120"/>
              <w:jc w:val="both"/>
              <w:rPr>
                <w:i/>
              </w:rPr>
            </w:pPr>
            <w:r>
              <w:t>Price</w:t>
            </w:r>
            <w:r w:rsidR="005076AF">
              <w:t xml:space="preserve"> </w:t>
            </w:r>
            <w:r>
              <w:t>(from BOQ amounts)</w:t>
            </w:r>
          </w:p>
        </w:tc>
        <w:tc>
          <w:tcPr>
            <w:tcW w:w="3107" w:type="dxa"/>
            <w:tcBorders>
              <w:right w:val="double" w:sz="6" w:space="0" w:color="auto"/>
            </w:tcBorders>
          </w:tcPr>
          <w:p w14:paraId="25032D09" w14:textId="7257CB85" w:rsidR="005076AF" w:rsidRPr="00C31975" w:rsidRDefault="006F5D2C" w:rsidP="00304072">
            <w:pPr>
              <w:keepNext/>
              <w:keepLines/>
              <w:tabs>
                <w:tab w:val="left" w:pos="-142"/>
              </w:tabs>
              <w:spacing w:before="100" w:beforeAutospacing="1" w:after="120"/>
              <w:ind w:left="36"/>
              <w:jc w:val="center"/>
            </w:pPr>
            <w:r>
              <w:t>35</w:t>
            </w:r>
          </w:p>
        </w:tc>
      </w:tr>
      <w:tr w:rsidR="00B94A06" w:rsidRPr="00C31975" w14:paraId="26AF263A" w14:textId="77777777" w:rsidTr="00B94A06">
        <w:trPr>
          <w:cantSplit/>
          <w:jc w:val="center"/>
        </w:trPr>
        <w:tc>
          <w:tcPr>
            <w:tcW w:w="900" w:type="dxa"/>
            <w:tcBorders>
              <w:left w:val="double" w:sz="6" w:space="0" w:color="auto"/>
            </w:tcBorders>
          </w:tcPr>
          <w:p w14:paraId="142A7FBA" w14:textId="59DAB1AD" w:rsidR="00B94A06" w:rsidRPr="00C31975" w:rsidRDefault="00B94A06" w:rsidP="00304072">
            <w:pPr>
              <w:keepNext/>
              <w:keepLines/>
              <w:tabs>
                <w:tab w:val="left" w:pos="-142"/>
                <w:tab w:val="num" w:pos="720"/>
              </w:tabs>
              <w:spacing w:before="100" w:beforeAutospacing="1" w:after="120"/>
              <w:jc w:val="both"/>
            </w:pPr>
            <w:r>
              <w:t>2.</w:t>
            </w:r>
          </w:p>
        </w:tc>
        <w:tc>
          <w:tcPr>
            <w:tcW w:w="5173" w:type="dxa"/>
          </w:tcPr>
          <w:p w14:paraId="3D72C110" w14:textId="01A0D27D" w:rsidR="00B94A06" w:rsidRPr="00C31975" w:rsidRDefault="00B94A06" w:rsidP="00304072">
            <w:pPr>
              <w:keepNext/>
              <w:keepLines/>
              <w:spacing w:before="100" w:beforeAutospacing="1" w:after="120"/>
              <w:jc w:val="both"/>
              <w:rPr>
                <w:i/>
              </w:rPr>
            </w:pPr>
            <w:r>
              <w:t>Previous work Experience</w:t>
            </w:r>
          </w:p>
        </w:tc>
        <w:tc>
          <w:tcPr>
            <w:tcW w:w="3107" w:type="dxa"/>
            <w:vMerge w:val="restart"/>
            <w:tcBorders>
              <w:right w:val="double" w:sz="6" w:space="0" w:color="auto"/>
            </w:tcBorders>
            <w:vAlign w:val="center"/>
          </w:tcPr>
          <w:p w14:paraId="76654904" w14:textId="34CD2F51" w:rsidR="00B94A06" w:rsidRPr="00C31975" w:rsidRDefault="00B94A06" w:rsidP="00B94A06">
            <w:pPr>
              <w:keepNext/>
              <w:keepLines/>
              <w:tabs>
                <w:tab w:val="left" w:pos="-142"/>
              </w:tabs>
              <w:spacing w:before="100" w:beforeAutospacing="1" w:after="120"/>
              <w:ind w:left="36"/>
              <w:jc w:val="center"/>
            </w:pPr>
            <w:r>
              <w:t>65</w:t>
            </w:r>
          </w:p>
        </w:tc>
      </w:tr>
      <w:tr w:rsidR="00B94A06" w:rsidRPr="00C31975" w14:paraId="1D16B76C" w14:textId="77777777" w:rsidTr="002B65FC">
        <w:trPr>
          <w:cantSplit/>
          <w:jc w:val="center"/>
        </w:trPr>
        <w:tc>
          <w:tcPr>
            <w:tcW w:w="900" w:type="dxa"/>
            <w:tcBorders>
              <w:left w:val="double" w:sz="6" w:space="0" w:color="auto"/>
            </w:tcBorders>
          </w:tcPr>
          <w:p w14:paraId="79EA9B4C" w14:textId="20016D13" w:rsidR="00B94A06" w:rsidRDefault="00B94A06" w:rsidP="00304072">
            <w:pPr>
              <w:keepNext/>
              <w:keepLines/>
              <w:tabs>
                <w:tab w:val="left" w:pos="-142"/>
                <w:tab w:val="num" w:pos="720"/>
              </w:tabs>
              <w:spacing w:before="100" w:beforeAutospacing="1" w:after="120"/>
              <w:jc w:val="both"/>
            </w:pPr>
            <w:r>
              <w:t>3.</w:t>
            </w:r>
          </w:p>
        </w:tc>
        <w:tc>
          <w:tcPr>
            <w:tcW w:w="5173" w:type="dxa"/>
          </w:tcPr>
          <w:p w14:paraId="3854BE20" w14:textId="45EDB5E4" w:rsidR="00B94A06" w:rsidRDefault="00B94A06" w:rsidP="00304072">
            <w:pPr>
              <w:keepNext/>
              <w:keepLines/>
              <w:spacing w:before="100" w:beforeAutospacing="1" w:after="120"/>
              <w:jc w:val="both"/>
            </w:pPr>
            <w:r>
              <w:t>Workplan (Timeline and order of works)</w:t>
            </w:r>
          </w:p>
        </w:tc>
        <w:tc>
          <w:tcPr>
            <w:tcW w:w="3107" w:type="dxa"/>
            <w:vMerge/>
            <w:tcBorders>
              <w:right w:val="double" w:sz="6" w:space="0" w:color="auto"/>
            </w:tcBorders>
          </w:tcPr>
          <w:p w14:paraId="260EB3DC" w14:textId="2531FE56" w:rsidR="00B94A06" w:rsidRDefault="00B94A06" w:rsidP="00304072">
            <w:pPr>
              <w:keepNext/>
              <w:keepLines/>
              <w:tabs>
                <w:tab w:val="left" w:pos="-142"/>
              </w:tabs>
              <w:spacing w:before="100" w:beforeAutospacing="1" w:after="120"/>
              <w:ind w:left="36"/>
              <w:jc w:val="center"/>
            </w:pPr>
          </w:p>
        </w:tc>
      </w:tr>
      <w:tr w:rsidR="00B94A06" w:rsidRPr="00C31975" w14:paraId="6B88847B" w14:textId="77777777" w:rsidTr="002B65FC">
        <w:trPr>
          <w:cantSplit/>
          <w:jc w:val="center"/>
        </w:trPr>
        <w:tc>
          <w:tcPr>
            <w:tcW w:w="900" w:type="dxa"/>
            <w:tcBorders>
              <w:left w:val="double" w:sz="6" w:space="0" w:color="auto"/>
            </w:tcBorders>
          </w:tcPr>
          <w:p w14:paraId="21699E8F" w14:textId="4273D124" w:rsidR="00B94A06" w:rsidRDefault="00B94A06" w:rsidP="00304072">
            <w:pPr>
              <w:keepNext/>
              <w:keepLines/>
              <w:tabs>
                <w:tab w:val="left" w:pos="-142"/>
                <w:tab w:val="num" w:pos="720"/>
              </w:tabs>
              <w:spacing w:before="100" w:beforeAutospacing="1" w:after="120"/>
              <w:jc w:val="both"/>
            </w:pPr>
            <w:r>
              <w:t>4.</w:t>
            </w:r>
          </w:p>
        </w:tc>
        <w:tc>
          <w:tcPr>
            <w:tcW w:w="5173" w:type="dxa"/>
          </w:tcPr>
          <w:p w14:paraId="6BF48B9E" w14:textId="3FA42883" w:rsidR="00B94A06" w:rsidRDefault="00B94A06" w:rsidP="00304072">
            <w:pPr>
              <w:keepNext/>
              <w:keepLines/>
              <w:spacing w:before="100" w:beforeAutospacing="1" w:after="120"/>
              <w:jc w:val="both"/>
            </w:pPr>
            <w:r>
              <w:t>Methodology</w:t>
            </w:r>
          </w:p>
        </w:tc>
        <w:tc>
          <w:tcPr>
            <w:tcW w:w="3107" w:type="dxa"/>
            <w:vMerge/>
            <w:tcBorders>
              <w:right w:val="double" w:sz="6" w:space="0" w:color="auto"/>
            </w:tcBorders>
          </w:tcPr>
          <w:p w14:paraId="1F9D2B08" w14:textId="5FD18141" w:rsidR="00B94A06" w:rsidRDefault="00B94A06" w:rsidP="00304072">
            <w:pPr>
              <w:keepNext/>
              <w:keepLines/>
              <w:tabs>
                <w:tab w:val="left" w:pos="-142"/>
              </w:tabs>
              <w:spacing w:before="100" w:beforeAutospacing="1" w:after="120"/>
              <w:ind w:left="36"/>
              <w:jc w:val="center"/>
            </w:pPr>
          </w:p>
        </w:tc>
      </w:tr>
      <w:tr w:rsidR="005076AF" w:rsidRPr="00C31975" w14:paraId="211975AA" w14:textId="77777777" w:rsidTr="002B65FC">
        <w:trPr>
          <w:cantSplit/>
          <w:trHeight w:val="305"/>
          <w:jc w:val="center"/>
        </w:trPr>
        <w:tc>
          <w:tcPr>
            <w:tcW w:w="900" w:type="dxa"/>
            <w:tcBorders>
              <w:top w:val="double" w:sz="6" w:space="0" w:color="auto"/>
              <w:left w:val="double" w:sz="6" w:space="0" w:color="auto"/>
              <w:bottom w:val="double" w:sz="6" w:space="0" w:color="auto"/>
              <w:right w:val="nil"/>
            </w:tcBorders>
          </w:tcPr>
          <w:p w14:paraId="56871C16" w14:textId="77777777" w:rsidR="005076AF" w:rsidRPr="00C31975" w:rsidRDefault="005076AF" w:rsidP="00304072">
            <w:pPr>
              <w:keepNext/>
              <w:keepLines/>
              <w:tabs>
                <w:tab w:val="left" w:pos="-142"/>
                <w:tab w:val="num" w:pos="720"/>
              </w:tabs>
              <w:spacing w:before="100" w:beforeAutospacing="1" w:after="120"/>
              <w:jc w:val="both"/>
            </w:pPr>
          </w:p>
        </w:tc>
        <w:tc>
          <w:tcPr>
            <w:tcW w:w="5173" w:type="dxa"/>
            <w:tcBorders>
              <w:top w:val="double" w:sz="6" w:space="0" w:color="auto"/>
              <w:left w:val="nil"/>
              <w:bottom w:val="double" w:sz="6" w:space="0" w:color="auto"/>
              <w:right w:val="nil"/>
            </w:tcBorders>
          </w:tcPr>
          <w:p w14:paraId="184D5641" w14:textId="77777777" w:rsidR="005076AF" w:rsidRPr="00C31975" w:rsidRDefault="005076AF" w:rsidP="00304072">
            <w:pPr>
              <w:keepNext/>
              <w:keepLines/>
              <w:tabs>
                <w:tab w:val="left" w:pos="-142"/>
                <w:tab w:val="num" w:pos="720"/>
              </w:tabs>
              <w:spacing w:before="100" w:beforeAutospacing="1" w:after="120"/>
              <w:ind w:left="540"/>
              <w:jc w:val="both"/>
              <w:rPr>
                <w:b/>
              </w:rPr>
            </w:pPr>
            <w:r w:rsidRPr="00C31975">
              <w:rPr>
                <w:b/>
              </w:rPr>
              <w:t>Total number of points</w:t>
            </w:r>
          </w:p>
        </w:tc>
        <w:tc>
          <w:tcPr>
            <w:tcW w:w="3107" w:type="dxa"/>
            <w:tcBorders>
              <w:top w:val="double" w:sz="6" w:space="0" w:color="auto"/>
              <w:left w:val="nil"/>
              <w:bottom w:val="double" w:sz="6" w:space="0" w:color="auto"/>
              <w:right w:val="double" w:sz="6" w:space="0" w:color="auto"/>
            </w:tcBorders>
          </w:tcPr>
          <w:p w14:paraId="69F2C26B" w14:textId="77777777" w:rsidR="005076AF" w:rsidRPr="00C31975" w:rsidRDefault="005076AF" w:rsidP="00304072">
            <w:pPr>
              <w:keepNext/>
              <w:keepLines/>
              <w:tabs>
                <w:tab w:val="left" w:pos="-142"/>
              </w:tabs>
              <w:spacing w:before="100" w:beforeAutospacing="1" w:after="120"/>
              <w:ind w:left="36"/>
              <w:jc w:val="center"/>
              <w:rPr>
                <w:b/>
              </w:rPr>
            </w:pPr>
            <w:r w:rsidRPr="00C31975">
              <w:rPr>
                <w:b/>
              </w:rPr>
              <w:t>100</w:t>
            </w:r>
          </w:p>
        </w:tc>
      </w:tr>
    </w:tbl>
    <w:p w14:paraId="75931D6A" w14:textId="0A479961" w:rsidR="000A15B1" w:rsidRDefault="002C7C12" w:rsidP="00BD5B1B">
      <w:pPr>
        <w:pStyle w:val="Heading2"/>
        <w:numPr>
          <w:ilvl w:val="1"/>
          <w:numId w:val="58"/>
        </w:numPr>
      </w:pPr>
      <w:r>
        <w:t xml:space="preserve"> </w:t>
      </w:r>
      <w:r w:rsidR="009A1571">
        <w:t>Award of contract</w:t>
      </w:r>
    </w:p>
    <w:p w14:paraId="26938381" w14:textId="1B11D115" w:rsidR="003B367D" w:rsidRDefault="009D34ED" w:rsidP="00E5537B">
      <w:r>
        <w:t xml:space="preserve">As per section 4.3.10 </w:t>
      </w:r>
      <w:r w:rsidR="004B1CBA">
        <w:t>above and</w:t>
      </w:r>
      <w:r>
        <w:t xml:space="preserve"> f</w:t>
      </w:r>
      <w:r w:rsidR="009A1571">
        <w:t>ollowing the analysis of bids against the award criteria laid out above in sections 5.1 and 5.</w:t>
      </w:r>
      <w:r w:rsidR="004B1CBA">
        <w:t>3</w:t>
      </w:r>
      <w:r w:rsidR="009A1571">
        <w:t>, contract</w:t>
      </w:r>
      <w:r w:rsidR="004B1CBA">
        <w:t>s</w:t>
      </w:r>
      <w:r w:rsidR="009A1571">
        <w:t xml:space="preserve"> </w:t>
      </w:r>
      <w:r>
        <w:t xml:space="preserve">may be awarded </w:t>
      </w:r>
      <w:r w:rsidR="009A1571">
        <w:t xml:space="preserve">to one </w:t>
      </w:r>
      <w:r>
        <w:t>supplier or divided between multiple</w:t>
      </w:r>
      <w:r w:rsidR="009A1571">
        <w:t xml:space="preserve"> suppliers </w:t>
      </w:r>
      <w:r>
        <w:t xml:space="preserve">at GOAL’s discretion. For such purposes, GOAL </w:t>
      </w:r>
      <w:r w:rsidR="009A1571">
        <w:t>us</w:t>
      </w:r>
      <w:r>
        <w:t>es</w:t>
      </w:r>
      <w:r w:rsidR="009A1571">
        <w:t xml:space="preserve"> a Value for Money approach,</w:t>
      </w:r>
      <w:r w:rsidR="00F116A9">
        <w:t xml:space="preserve"> which may</w:t>
      </w:r>
      <w:r w:rsidR="009A1571">
        <w:t xml:space="preserve"> includ</w:t>
      </w:r>
      <w:r w:rsidR="00F116A9">
        <w:t>e</w:t>
      </w:r>
      <w:r w:rsidR="009A1571">
        <w:t xml:space="preserve"> </w:t>
      </w:r>
      <w:r w:rsidR="00F116A9">
        <w:t xml:space="preserve">(but is not limited to) </w:t>
      </w:r>
      <w:r w:rsidR="002F49BA">
        <w:t xml:space="preserve">price, quality, lead time, </w:t>
      </w:r>
      <w:r>
        <w:t xml:space="preserve">context and </w:t>
      </w:r>
      <w:r w:rsidR="009A1571">
        <w:t xml:space="preserve">risk analysis of the </w:t>
      </w:r>
      <w:r w:rsidR="00F116A9">
        <w:t>supply chain environment pertaining to the contract delivery</w:t>
      </w:r>
      <w:r w:rsidR="009A1571">
        <w:t xml:space="preserve">. </w:t>
      </w:r>
    </w:p>
    <w:p w14:paraId="158ECD60" w14:textId="22699EF0" w:rsidR="00F12D8C" w:rsidRDefault="00F12D8C" w:rsidP="00E5537B"/>
    <w:p w14:paraId="49032678" w14:textId="18E795CC" w:rsidR="00F12D8C" w:rsidRDefault="00F12D8C" w:rsidP="00E5537B"/>
    <w:p w14:paraId="076A828A" w14:textId="1C1E89EE" w:rsidR="00F12D8C" w:rsidRDefault="00F12D8C" w:rsidP="00E5537B"/>
    <w:p w14:paraId="5A9E1FDD" w14:textId="7F394828" w:rsidR="00F12D8C" w:rsidRDefault="00F12D8C" w:rsidP="00E5537B"/>
    <w:p w14:paraId="539235CB" w14:textId="2B2691FA" w:rsidR="00F12D8C" w:rsidRDefault="00F12D8C" w:rsidP="00E5537B"/>
    <w:p w14:paraId="01BAE683" w14:textId="7A29D606" w:rsidR="00F12D8C" w:rsidRDefault="00F12D8C" w:rsidP="00E5537B"/>
    <w:p w14:paraId="3204AB5B" w14:textId="782E8052" w:rsidR="00F12D8C" w:rsidRDefault="00F12D8C" w:rsidP="00E5537B"/>
    <w:p w14:paraId="2AFDC7D2" w14:textId="64E78AD8" w:rsidR="00F12D8C" w:rsidRDefault="00F12D8C" w:rsidP="00E5537B"/>
    <w:p w14:paraId="21C66C38" w14:textId="54325B76" w:rsidR="00F12D8C" w:rsidRDefault="00F12D8C" w:rsidP="00E5537B"/>
    <w:p w14:paraId="2AEBA3C5" w14:textId="77777777" w:rsidR="00F12D8C" w:rsidRDefault="00F12D8C" w:rsidP="00E5537B"/>
    <w:p w14:paraId="5FA00E4A" w14:textId="6A1B81D3" w:rsidR="00EE1801" w:rsidRPr="00805C27" w:rsidRDefault="00E35563" w:rsidP="00BD5B1B">
      <w:pPr>
        <w:pStyle w:val="Heading1"/>
        <w:keepNext w:val="0"/>
        <w:numPr>
          <w:ilvl w:val="0"/>
          <w:numId w:val="58"/>
        </w:numPr>
      </w:pPr>
      <w:r>
        <w:lastRenderedPageBreak/>
        <w:t>Response Format</w:t>
      </w:r>
    </w:p>
    <w:p w14:paraId="1A5112A3" w14:textId="77D3E617" w:rsidR="00EE1801" w:rsidRPr="00805C27" w:rsidRDefault="002C7C12" w:rsidP="00BD5B1B">
      <w:pPr>
        <w:pStyle w:val="Heading2"/>
        <w:keepNext w:val="0"/>
        <w:numPr>
          <w:ilvl w:val="1"/>
          <w:numId w:val="58"/>
        </w:numPr>
      </w:pPr>
      <w:bookmarkStart w:id="47" w:name="_Toc115690190"/>
      <w:bookmarkStart w:id="48" w:name="_Toc115693452"/>
      <w:bookmarkStart w:id="49" w:name="_Toc115694784"/>
      <w:bookmarkStart w:id="50" w:name="_Toc118102670"/>
      <w:bookmarkStart w:id="51" w:name="_Toc118102846"/>
      <w:bookmarkStart w:id="52" w:name="_Toc231810402"/>
      <w:bookmarkStart w:id="53" w:name="_Toc466022953"/>
      <w:r>
        <w:t xml:space="preserve"> </w:t>
      </w:r>
      <w:r w:rsidR="00EE1801" w:rsidRPr="00805C27">
        <w:t>Introduction</w:t>
      </w:r>
      <w:bookmarkEnd w:id="47"/>
      <w:bookmarkEnd w:id="48"/>
      <w:bookmarkEnd w:id="49"/>
      <w:bookmarkEnd w:id="50"/>
      <w:bookmarkEnd w:id="51"/>
      <w:bookmarkEnd w:id="52"/>
      <w:bookmarkEnd w:id="53"/>
    </w:p>
    <w:p w14:paraId="3344C451" w14:textId="3FFF48B5" w:rsidR="00EE1801" w:rsidRPr="00805C27" w:rsidRDefault="00EE1801" w:rsidP="0083402F">
      <w:pPr>
        <w:jc w:val="both"/>
        <w:rPr>
          <w:rFonts w:ascii="Calibri" w:hAnsi="Calibri"/>
        </w:rPr>
      </w:pPr>
      <w:r w:rsidRPr="00805C27">
        <w:rPr>
          <w:rFonts w:ascii="Calibri" w:hAnsi="Calibri"/>
        </w:rPr>
        <w:t xml:space="preserve">All proposals must conform to the </w:t>
      </w:r>
      <w:r w:rsidR="00EE190F" w:rsidRPr="00805C27">
        <w:rPr>
          <w:rFonts w:ascii="Calibri" w:hAnsi="Calibri"/>
        </w:rPr>
        <w:t>response format</w:t>
      </w:r>
      <w:r w:rsidRPr="00805C27">
        <w:rPr>
          <w:rFonts w:ascii="Calibri" w:hAnsi="Calibri"/>
        </w:rPr>
        <w:t xml:space="preserve"> laid out below. Where a tender</w:t>
      </w:r>
      <w:r w:rsidR="00322CE2">
        <w:rPr>
          <w:rFonts w:ascii="Calibri" w:hAnsi="Calibri"/>
        </w:rPr>
        <w:t xml:space="preserve"> </w:t>
      </w:r>
      <w:r w:rsidRPr="00805C27">
        <w:rPr>
          <w:rFonts w:ascii="Calibri" w:hAnsi="Calibri"/>
        </w:rPr>
        <w:t>does not conform to the required format the Tenderer</w:t>
      </w:r>
      <w:r w:rsidR="00DD097B">
        <w:rPr>
          <w:rFonts w:ascii="Calibri" w:hAnsi="Calibri"/>
        </w:rPr>
        <w:t xml:space="preserve"> </w:t>
      </w:r>
      <w:r w:rsidRPr="00805C27">
        <w:rPr>
          <w:rFonts w:ascii="Calibri" w:hAnsi="Calibri"/>
        </w:rPr>
        <w:t xml:space="preserve">may be requested to resubmit it in the correct format, on the understanding that the </w:t>
      </w:r>
      <w:r w:rsidR="007D56BD">
        <w:rPr>
          <w:rFonts w:ascii="Calibri" w:hAnsi="Calibri"/>
        </w:rPr>
        <w:t>resubmission</w:t>
      </w:r>
      <w:r w:rsidRPr="00805C27">
        <w:rPr>
          <w:rFonts w:ascii="Calibri" w:hAnsi="Calibri"/>
        </w:rPr>
        <w:t xml:space="preserve"> cannot contain any material change from the original. Failure to resubmit </w:t>
      </w:r>
      <w:r w:rsidR="007D56BD">
        <w:rPr>
          <w:rFonts w:ascii="Calibri" w:hAnsi="Calibri"/>
        </w:rPr>
        <w:t xml:space="preserve">in the correct </w:t>
      </w:r>
      <w:r w:rsidRPr="00805C27">
        <w:rPr>
          <w:rFonts w:ascii="Calibri" w:hAnsi="Calibri"/>
        </w:rPr>
        <w:t xml:space="preserve">format within </w:t>
      </w:r>
      <w:r w:rsidR="00057BEC" w:rsidRPr="00805C27">
        <w:rPr>
          <w:rFonts w:ascii="Calibri" w:hAnsi="Calibri"/>
        </w:rPr>
        <w:t xml:space="preserve">3 </w:t>
      </w:r>
      <w:r w:rsidR="00DB613D" w:rsidRPr="00805C27">
        <w:rPr>
          <w:rFonts w:ascii="Calibri" w:hAnsi="Calibri"/>
        </w:rPr>
        <w:t xml:space="preserve">(three) </w:t>
      </w:r>
      <w:r w:rsidRPr="00805C27">
        <w:rPr>
          <w:rFonts w:ascii="Calibri" w:hAnsi="Calibri"/>
        </w:rPr>
        <w:t>working days may result in disqualification</w:t>
      </w:r>
      <w:r w:rsidR="007D56BD">
        <w:rPr>
          <w:rFonts w:ascii="Calibri" w:hAnsi="Calibri"/>
        </w:rPr>
        <w:t xml:space="preserve">. </w:t>
      </w:r>
      <w:r w:rsidRPr="00805C27">
        <w:rPr>
          <w:rFonts w:ascii="Calibri" w:hAnsi="Calibri"/>
        </w:rPr>
        <w:t xml:space="preserve"> </w:t>
      </w:r>
    </w:p>
    <w:p w14:paraId="702C2DBE" w14:textId="68099A35" w:rsidR="00EE1801" w:rsidRPr="00805C27" w:rsidRDefault="00EE1801" w:rsidP="0083402F">
      <w:pPr>
        <w:jc w:val="both"/>
      </w:pPr>
      <w:r w:rsidRPr="00805C27">
        <w:t xml:space="preserve">By responding to this </w:t>
      </w:r>
      <w:r w:rsidR="00322CE2">
        <w:t>ITT</w:t>
      </w:r>
      <w:r w:rsidRPr="00805C27">
        <w:t xml:space="preserve">, each </w:t>
      </w:r>
      <w:r w:rsidR="00E87E7E" w:rsidRPr="00805C27">
        <w:t>Tenderer</w:t>
      </w:r>
      <w:r w:rsidR="00DD097B">
        <w:t xml:space="preserve"> </w:t>
      </w:r>
      <w:r w:rsidRPr="00805C27">
        <w:t xml:space="preserve">is required to accept the terms and conditions of this </w:t>
      </w:r>
      <w:r w:rsidR="00322CE2">
        <w:t xml:space="preserve">ITT </w:t>
      </w:r>
      <w:r w:rsidRPr="00805C27">
        <w:t>and to acknowledge and confirm their acceptance by re</w:t>
      </w:r>
      <w:r w:rsidR="00DD097B">
        <w:t>turning a signed copy with its r</w:t>
      </w:r>
      <w:r w:rsidRPr="00805C27">
        <w:t xml:space="preserve">esponse.  Should a </w:t>
      </w:r>
      <w:r w:rsidR="00E87E7E" w:rsidRPr="00805C27">
        <w:t>Tenderer</w:t>
      </w:r>
      <w:r w:rsidR="00DD097B">
        <w:t xml:space="preserve"> </w:t>
      </w:r>
      <w:r w:rsidRPr="00805C27">
        <w:t xml:space="preserve">not comply with these requirements, </w:t>
      </w:r>
      <w:r w:rsidR="00D50EBD" w:rsidRPr="00805C27">
        <w:t>GOAL</w:t>
      </w:r>
      <w:r w:rsidRPr="00805C27">
        <w:t xml:space="preserve"> may, at thei</w:t>
      </w:r>
      <w:r w:rsidR="00DD097B">
        <w:t>r sole discretion, reject the re</w:t>
      </w:r>
      <w:r w:rsidRPr="00805C27">
        <w:t>sponse.</w:t>
      </w:r>
    </w:p>
    <w:p w14:paraId="5FB4FE7A" w14:textId="35ACA537" w:rsidR="00EE1801" w:rsidRDefault="00EE1801" w:rsidP="0083402F">
      <w:pPr>
        <w:jc w:val="both"/>
      </w:pPr>
      <w:r w:rsidRPr="00805C27">
        <w:t xml:space="preserve">If the </w:t>
      </w:r>
      <w:r w:rsidR="00E87E7E" w:rsidRPr="00805C27">
        <w:t>Tenderer</w:t>
      </w:r>
      <w:r w:rsidR="00DD097B">
        <w:t xml:space="preserve"> </w:t>
      </w:r>
      <w:r w:rsidR="006A553A">
        <w:t>wishes to supplement their R</w:t>
      </w:r>
      <w:r w:rsidRPr="00805C27">
        <w:t xml:space="preserve">esponse to any section of the </w:t>
      </w:r>
      <w:r w:rsidR="00322CE2">
        <w:t xml:space="preserve">ITT </w:t>
      </w:r>
      <w:r w:rsidRPr="00805C27">
        <w:t>specifications with a reference to further supporting material, this reference must be clearly identified, including section and page number.</w:t>
      </w:r>
    </w:p>
    <w:p w14:paraId="0FCEED4A" w14:textId="313976A2" w:rsidR="009D60C4" w:rsidRDefault="002E64C3" w:rsidP="00BD5B1B">
      <w:pPr>
        <w:pStyle w:val="Heading2"/>
        <w:numPr>
          <w:ilvl w:val="1"/>
          <w:numId w:val="58"/>
        </w:numPr>
      </w:pPr>
      <w:r>
        <w:t xml:space="preserve"> </w:t>
      </w:r>
      <w:r w:rsidR="004B4445">
        <w:t xml:space="preserve">Other </w:t>
      </w:r>
      <w:r w:rsidR="009D60C4">
        <w:t xml:space="preserve">Documents </w:t>
      </w:r>
      <w:r w:rsidR="004B4445">
        <w:t>R</w:t>
      </w:r>
      <w:r w:rsidR="009D60C4">
        <w:t>equired</w:t>
      </w:r>
    </w:p>
    <w:p w14:paraId="582CBC2E" w14:textId="55A325A2" w:rsidR="009D60C4" w:rsidRPr="004B4445" w:rsidRDefault="009D60C4" w:rsidP="00BD5B1B">
      <w:pPr>
        <w:pStyle w:val="Heading3"/>
        <w:numPr>
          <w:ilvl w:val="2"/>
          <w:numId w:val="58"/>
        </w:numPr>
        <w:rPr>
          <w:b/>
        </w:rPr>
      </w:pPr>
      <w:r w:rsidRPr="004B4445">
        <w:rPr>
          <w:b/>
        </w:rPr>
        <w:t>Company Documents</w:t>
      </w:r>
    </w:p>
    <w:p w14:paraId="6EE79416" w14:textId="3DC40490" w:rsidR="009D60C4" w:rsidRDefault="009D60C4" w:rsidP="009D60C4">
      <w:r>
        <w:t>All submissions must be made with copies of the following documents included:</w:t>
      </w:r>
    </w:p>
    <w:p w14:paraId="2CD8B422" w14:textId="66066150" w:rsidR="009D60C4" w:rsidRDefault="009D60C4" w:rsidP="00524E9F">
      <w:pPr>
        <w:pStyle w:val="ListParagraph"/>
        <w:numPr>
          <w:ilvl w:val="0"/>
          <w:numId w:val="17"/>
        </w:numPr>
      </w:pPr>
      <w:r>
        <w:t>Company Registration Certificate</w:t>
      </w:r>
      <w:r w:rsidR="002320D3">
        <w:t xml:space="preserve"> from trade &amp; industry</w:t>
      </w:r>
    </w:p>
    <w:p w14:paraId="10834290" w14:textId="77777777" w:rsidR="009D60C4" w:rsidRDefault="009D60C4" w:rsidP="00524E9F">
      <w:pPr>
        <w:pStyle w:val="ListParagraph"/>
        <w:numPr>
          <w:ilvl w:val="0"/>
          <w:numId w:val="17"/>
        </w:numPr>
      </w:pPr>
      <w:r>
        <w:t>Trade Licence</w:t>
      </w:r>
    </w:p>
    <w:p w14:paraId="169D495C" w14:textId="2E2162BD" w:rsidR="009D60C4" w:rsidRDefault="005D3C9D" w:rsidP="00524E9F">
      <w:pPr>
        <w:pStyle w:val="ListParagraph"/>
        <w:numPr>
          <w:ilvl w:val="0"/>
          <w:numId w:val="17"/>
        </w:numPr>
      </w:pPr>
      <w:r w:rsidRPr="00E1371C">
        <w:rPr>
          <w:rFonts w:cs="Arial"/>
          <w:b/>
        </w:rPr>
        <w:t>only GC/WWGC, six (6) &amp; above certificate</w:t>
      </w:r>
      <w:r>
        <w:t xml:space="preserve"> </w:t>
      </w:r>
      <w:r w:rsidR="009D60C4">
        <w:t>for similar works type - certificate.</w:t>
      </w:r>
    </w:p>
    <w:p w14:paraId="2B1406FF" w14:textId="77777777" w:rsidR="009D60C4" w:rsidRDefault="009D60C4" w:rsidP="00524E9F">
      <w:pPr>
        <w:pStyle w:val="ListParagraph"/>
        <w:numPr>
          <w:ilvl w:val="0"/>
          <w:numId w:val="17"/>
        </w:numPr>
      </w:pPr>
      <w:r>
        <w:t>TIN Certificate</w:t>
      </w:r>
    </w:p>
    <w:p w14:paraId="23EFCFB9" w14:textId="3A5D1D6F" w:rsidR="009D60C4" w:rsidRDefault="009D60C4" w:rsidP="00524E9F">
      <w:pPr>
        <w:pStyle w:val="ListParagraph"/>
        <w:numPr>
          <w:ilvl w:val="0"/>
          <w:numId w:val="17"/>
        </w:numPr>
      </w:pPr>
      <w:r>
        <w:t>VAT registration Certificate</w:t>
      </w:r>
    </w:p>
    <w:p w14:paraId="5A68D75F" w14:textId="03C9E4E8" w:rsidR="009D60C4" w:rsidRDefault="009D60C4" w:rsidP="009D60C4">
      <w:r>
        <w:t>This is so GOAL can ascertain that the company has legal and trading ability in Ethiopia.</w:t>
      </w:r>
    </w:p>
    <w:p w14:paraId="735F5D70" w14:textId="2EFAAA68" w:rsidR="009D60C4" w:rsidRPr="004B4445" w:rsidRDefault="009D60C4" w:rsidP="00BD5B1B">
      <w:pPr>
        <w:pStyle w:val="Heading3"/>
        <w:numPr>
          <w:ilvl w:val="2"/>
          <w:numId w:val="58"/>
        </w:numPr>
        <w:rPr>
          <w:b/>
        </w:rPr>
      </w:pPr>
      <w:r w:rsidRPr="004B4445">
        <w:rPr>
          <w:b/>
        </w:rPr>
        <w:t>Bid Security</w:t>
      </w:r>
    </w:p>
    <w:p w14:paraId="140CC5A9" w14:textId="1B41E871" w:rsidR="0009214B" w:rsidRDefault="0009214B" w:rsidP="007756AB">
      <w:pPr>
        <w:jc w:val="both"/>
      </w:pPr>
      <w:r w:rsidRPr="0009214B">
        <w:t xml:space="preserve">A bid bond in the form of CPO in the amount of 1% (one percent) of the total bid amount, valid for sixty (60) calendar days from the date of </w:t>
      </w:r>
      <w:r>
        <w:t xml:space="preserve">bid opening is required.  The company must calculate the correct bid bond from its submission in the financial offer (BOQ completion).  </w:t>
      </w:r>
      <w:r w:rsidRPr="0009214B">
        <w:t xml:space="preserve">Any bid not accompanied by an acceptable bid security shall be rejected by </w:t>
      </w:r>
      <w:r>
        <w:t xml:space="preserve">GOAL </w:t>
      </w:r>
      <w:r w:rsidRPr="0009214B">
        <w:t xml:space="preserve">as "non-responsive".  </w:t>
      </w:r>
      <w:r w:rsidR="004B4445" w:rsidRPr="0009214B">
        <w:t>If</w:t>
      </w:r>
      <w:r w:rsidRPr="0009214B">
        <w:t xml:space="preserve"> a bid security contains minor errors that require simple correction, </w:t>
      </w:r>
      <w:r>
        <w:t xml:space="preserve">GOAL </w:t>
      </w:r>
      <w:r w:rsidRPr="0009214B">
        <w:t xml:space="preserve">may, at its sole discretion, allow the respective Bidder, via a written notice, a fixed </w:t>
      </w:r>
      <w:proofErr w:type="gramStart"/>
      <w:r w:rsidRPr="0009214B">
        <w:t>time period</w:t>
      </w:r>
      <w:proofErr w:type="gramEnd"/>
      <w:r w:rsidRPr="0009214B">
        <w:t xml:space="preserve"> within which the bid security may be corrected and re-submitted.</w:t>
      </w:r>
      <w:bookmarkStart w:id="54" w:name="_Toc466022956"/>
      <w:bookmarkStart w:id="55" w:name="_Toc466022957"/>
      <w:bookmarkEnd w:id="54"/>
      <w:bookmarkEnd w:id="55"/>
    </w:p>
    <w:p w14:paraId="44A4A8D0" w14:textId="74D21EE3" w:rsidR="0009214B" w:rsidRPr="004B4445" w:rsidRDefault="0009214B" w:rsidP="00BD5B1B">
      <w:pPr>
        <w:pStyle w:val="Heading3"/>
        <w:numPr>
          <w:ilvl w:val="2"/>
          <w:numId w:val="58"/>
        </w:numPr>
        <w:rPr>
          <w:b/>
        </w:rPr>
      </w:pPr>
      <w:r w:rsidRPr="004B4445">
        <w:rPr>
          <w:b/>
        </w:rPr>
        <w:t>Audited Accounts</w:t>
      </w:r>
    </w:p>
    <w:p w14:paraId="3BF7F0F6" w14:textId="32049797" w:rsidR="0009214B" w:rsidRDefault="0009214B" w:rsidP="007756AB">
      <w:pPr>
        <w:jc w:val="both"/>
      </w:pPr>
      <w:r w:rsidRPr="0009214B">
        <w:t>Bidders need to submit an audited account regarding their past performance which details that the auditing is accomplished by certified accountants or mandated body to perform auditing.</w:t>
      </w:r>
      <w:r>
        <w:t xml:space="preserve">  Audited accounts from 2018 and preferably 2017 in addition are required</w:t>
      </w:r>
      <w:r w:rsidR="004B4445">
        <w:t>.</w:t>
      </w:r>
    </w:p>
    <w:p w14:paraId="753853D2" w14:textId="487A3ADF" w:rsidR="004B4445" w:rsidRPr="00440281" w:rsidRDefault="00440281" w:rsidP="00BD5B1B">
      <w:pPr>
        <w:pStyle w:val="Heading3"/>
        <w:numPr>
          <w:ilvl w:val="2"/>
          <w:numId w:val="58"/>
        </w:numPr>
        <w:rPr>
          <w:b/>
        </w:rPr>
      </w:pPr>
      <w:r w:rsidRPr="00440281">
        <w:rPr>
          <w:b/>
        </w:rPr>
        <w:t xml:space="preserve">Appendices </w:t>
      </w:r>
    </w:p>
    <w:p w14:paraId="74EE48E1" w14:textId="2CF6979B" w:rsidR="00440281" w:rsidRDefault="00440281" w:rsidP="007756AB">
      <w:pPr>
        <w:jc w:val="both"/>
      </w:pPr>
      <w:r>
        <w:t xml:space="preserve">This is to remind all bidders that Appendix 1 needs to be completed IN FULL.  Appendix 2 is your technical offer and relevant forms completed depending on the Lots the company has bid on – similarly with Appendix 3 as the </w:t>
      </w:r>
      <w:proofErr w:type="gramStart"/>
      <w:r>
        <w:t>Financial</w:t>
      </w:r>
      <w:proofErr w:type="gramEnd"/>
      <w:r>
        <w:t xml:space="preserve"> offer.  Appendix 4 are the plans/drawings that must be followed.  Appendix 5 Standard Terms and Conditions need to be initialled or signed and returned with your application.</w:t>
      </w:r>
    </w:p>
    <w:p w14:paraId="0B22E363" w14:textId="77777777" w:rsidR="00F12D8C" w:rsidRDefault="00F12D8C" w:rsidP="007756AB">
      <w:pPr>
        <w:jc w:val="both"/>
      </w:pPr>
    </w:p>
    <w:p w14:paraId="442E84B6" w14:textId="1E9CC457" w:rsidR="00BF4E8A" w:rsidRDefault="00E35563" w:rsidP="00BD5B1B">
      <w:pPr>
        <w:pStyle w:val="Heading2"/>
        <w:numPr>
          <w:ilvl w:val="1"/>
          <w:numId w:val="58"/>
        </w:numPr>
      </w:pPr>
      <w:r>
        <w:lastRenderedPageBreak/>
        <w:t>Submission Checklist</w:t>
      </w:r>
    </w:p>
    <w:tbl>
      <w:tblPr>
        <w:tblStyle w:val="TableGrid"/>
        <w:tblW w:w="0" w:type="auto"/>
        <w:tblLayout w:type="fixed"/>
        <w:tblLook w:val="04A0" w:firstRow="1" w:lastRow="0" w:firstColumn="1" w:lastColumn="0" w:noHBand="0" w:noVBand="1"/>
      </w:tblPr>
      <w:tblGrid>
        <w:gridCol w:w="704"/>
        <w:gridCol w:w="3971"/>
        <w:gridCol w:w="2250"/>
        <w:gridCol w:w="1980"/>
        <w:gridCol w:w="1279"/>
      </w:tblGrid>
      <w:tr w:rsidR="001425DD" w:rsidRPr="001425DD" w14:paraId="1606BD44" w14:textId="77777777" w:rsidTr="00740745">
        <w:tc>
          <w:tcPr>
            <w:tcW w:w="704" w:type="dxa"/>
            <w:vMerge w:val="restart"/>
            <w:shd w:val="clear" w:color="auto" w:fill="D9D9D9" w:themeFill="background1" w:themeFillShade="D9"/>
          </w:tcPr>
          <w:p w14:paraId="63321378" w14:textId="77777777" w:rsidR="001425DD" w:rsidRPr="001425DD" w:rsidRDefault="001425DD" w:rsidP="001425DD">
            <w:pPr>
              <w:rPr>
                <w:b/>
                <w:sz w:val="20"/>
                <w:szCs w:val="20"/>
              </w:rPr>
            </w:pPr>
            <w:r w:rsidRPr="001425DD">
              <w:rPr>
                <w:b/>
                <w:sz w:val="20"/>
                <w:szCs w:val="20"/>
              </w:rPr>
              <w:t>Line</w:t>
            </w:r>
          </w:p>
          <w:p w14:paraId="1321BB3D" w14:textId="77777777" w:rsidR="001425DD" w:rsidRPr="001425DD" w:rsidRDefault="001425DD" w:rsidP="001425DD">
            <w:pPr>
              <w:rPr>
                <w:b/>
                <w:sz w:val="20"/>
                <w:szCs w:val="20"/>
              </w:rPr>
            </w:pPr>
          </w:p>
        </w:tc>
        <w:tc>
          <w:tcPr>
            <w:tcW w:w="3971" w:type="dxa"/>
            <w:vMerge w:val="restart"/>
            <w:shd w:val="clear" w:color="auto" w:fill="D9D9D9" w:themeFill="background1" w:themeFillShade="D9"/>
          </w:tcPr>
          <w:p w14:paraId="1018C212" w14:textId="77777777" w:rsidR="001425DD" w:rsidRPr="001425DD" w:rsidRDefault="001425DD" w:rsidP="001425DD">
            <w:pPr>
              <w:rPr>
                <w:b/>
                <w:sz w:val="20"/>
                <w:szCs w:val="20"/>
              </w:rPr>
            </w:pPr>
            <w:r w:rsidRPr="001425DD">
              <w:rPr>
                <w:b/>
                <w:sz w:val="20"/>
                <w:szCs w:val="20"/>
              </w:rPr>
              <w:t>Item</w:t>
            </w:r>
          </w:p>
          <w:p w14:paraId="20D9D4C7" w14:textId="77777777" w:rsidR="001425DD" w:rsidRPr="001425DD" w:rsidRDefault="001425DD" w:rsidP="001425DD">
            <w:pPr>
              <w:rPr>
                <w:b/>
                <w:sz w:val="20"/>
                <w:szCs w:val="20"/>
              </w:rPr>
            </w:pPr>
          </w:p>
        </w:tc>
        <w:tc>
          <w:tcPr>
            <w:tcW w:w="4230" w:type="dxa"/>
            <w:gridSpan w:val="2"/>
            <w:shd w:val="clear" w:color="auto" w:fill="D9D9D9" w:themeFill="background1" w:themeFillShade="D9"/>
          </w:tcPr>
          <w:p w14:paraId="5FC49E86" w14:textId="77777777" w:rsidR="001425DD" w:rsidRPr="001425DD" w:rsidRDefault="001425DD" w:rsidP="001425DD">
            <w:pPr>
              <w:rPr>
                <w:b/>
                <w:sz w:val="20"/>
                <w:szCs w:val="20"/>
              </w:rPr>
            </w:pPr>
            <w:r w:rsidRPr="001425DD">
              <w:rPr>
                <w:b/>
                <w:sz w:val="20"/>
                <w:szCs w:val="20"/>
              </w:rPr>
              <w:t xml:space="preserve">How to submit </w:t>
            </w:r>
          </w:p>
        </w:tc>
        <w:tc>
          <w:tcPr>
            <w:tcW w:w="1279" w:type="dxa"/>
            <w:shd w:val="clear" w:color="auto" w:fill="D9D9D9" w:themeFill="background1" w:themeFillShade="D9"/>
          </w:tcPr>
          <w:p w14:paraId="1502586B" w14:textId="77777777" w:rsidR="001425DD" w:rsidRPr="001425DD" w:rsidRDefault="001425DD" w:rsidP="001425DD">
            <w:pPr>
              <w:rPr>
                <w:b/>
                <w:sz w:val="20"/>
                <w:szCs w:val="20"/>
              </w:rPr>
            </w:pPr>
            <w:r w:rsidRPr="001425DD">
              <w:rPr>
                <w:b/>
                <w:sz w:val="20"/>
                <w:szCs w:val="20"/>
              </w:rPr>
              <w:t xml:space="preserve">Tick attached </w:t>
            </w:r>
          </w:p>
        </w:tc>
      </w:tr>
      <w:tr w:rsidR="001425DD" w:rsidRPr="001425DD" w14:paraId="19E54765" w14:textId="77777777" w:rsidTr="00740745">
        <w:tc>
          <w:tcPr>
            <w:tcW w:w="704" w:type="dxa"/>
            <w:vMerge/>
            <w:shd w:val="clear" w:color="auto" w:fill="D9D9D9" w:themeFill="background1" w:themeFillShade="D9"/>
          </w:tcPr>
          <w:p w14:paraId="1B979C9E" w14:textId="77777777" w:rsidR="001425DD" w:rsidRPr="001425DD" w:rsidRDefault="001425DD" w:rsidP="001425DD">
            <w:pPr>
              <w:rPr>
                <w:b/>
                <w:sz w:val="20"/>
                <w:szCs w:val="20"/>
              </w:rPr>
            </w:pPr>
          </w:p>
        </w:tc>
        <w:tc>
          <w:tcPr>
            <w:tcW w:w="3971" w:type="dxa"/>
            <w:vMerge/>
            <w:shd w:val="clear" w:color="auto" w:fill="D9D9D9" w:themeFill="background1" w:themeFillShade="D9"/>
          </w:tcPr>
          <w:p w14:paraId="226014BE" w14:textId="77777777" w:rsidR="001425DD" w:rsidRPr="001425DD" w:rsidRDefault="001425DD" w:rsidP="001425DD">
            <w:pPr>
              <w:rPr>
                <w:b/>
                <w:sz w:val="20"/>
                <w:szCs w:val="20"/>
              </w:rPr>
            </w:pPr>
          </w:p>
        </w:tc>
        <w:tc>
          <w:tcPr>
            <w:tcW w:w="2250" w:type="dxa"/>
            <w:shd w:val="clear" w:color="auto" w:fill="D9D9D9" w:themeFill="background1" w:themeFillShade="D9"/>
          </w:tcPr>
          <w:p w14:paraId="5B089177" w14:textId="77777777" w:rsidR="001425DD" w:rsidRPr="001425DD" w:rsidRDefault="001425DD" w:rsidP="001425DD">
            <w:pPr>
              <w:rPr>
                <w:b/>
                <w:sz w:val="20"/>
                <w:szCs w:val="20"/>
              </w:rPr>
            </w:pPr>
            <w:r w:rsidRPr="001425DD">
              <w:rPr>
                <w:b/>
                <w:sz w:val="20"/>
                <w:szCs w:val="20"/>
              </w:rPr>
              <w:t>Electronic submission</w:t>
            </w:r>
          </w:p>
        </w:tc>
        <w:tc>
          <w:tcPr>
            <w:tcW w:w="1980" w:type="dxa"/>
            <w:shd w:val="clear" w:color="auto" w:fill="D9D9D9" w:themeFill="background1" w:themeFillShade="D9"/>
          </w:tcPr>
          <w:p w14:paraId="72C17744" w14:textId="77777777" w:rsidR="001425DD" w:rsidRPr="001425DD" w:rsidRDefault="001425DD" w:rsidP="001425DD">
            <w:pPr>
              <w:rPr>
                <w:b/>
                <w:sz w:val="20"/>
                <w:szCs w:val="20"/>
              </w:rPr>
            </w:pPr>
            <w:r w:rsidRPr="001425DD">
              <w:rPr>
                <w:b/>
                <w:sz w:val="20"/>
                <w:szCs w:val="20"/>
              </w:rPr>
              <w:t>Physical submission</w:t>
            </w:r>
          </w:p>
        </w:tc>
        <w:tc>
          <w:tcPr>
            <w:tcW w:w="1279" w:type="dxa"/>
            <w:shd w:val="clear" w:color="auto" w:fill="D9D9D9" w:themeFill="background1" w:themeFillShade="D9"/>
          </w:tcPr>
          <w:p w14:paraId="03096145" w14:textId="77777777" w:rsidR="001425DD" w:rsidRPr="001425DD" w:rsidRDefault="001425DD" w:rsidP="001425DD">
            <w:pPr>
              <w:rPr>
                <w:b/>
                <w:sz w:val="20"/>
                <w:szCs w:val="20"/>
              </w:rPr>
            </w:pPr>
          </w:p>
        </w:tc>
      </w:tr>
      <w:tr w:rsidR="001425DD" w:rsidRPr="001425DD" w14:paraId="6947BADE" w14:textId="77777777" w:rsidTr="00740745">
        <w:tc>
          <w:tcPr>
            <w:tcW w:w="704" w:type="dxa"/>
            <w:shd w:val="clear" w:color="auto" w:fill="D9D9D9" w:themeFill="background1" w:themeFillShade="D9"/>
          </w:tcPr>
          <w:p w14:paraId="0BF0B16F" w14:textId="77777777" w:rsidR="001425DD" w:rsidRPr="001425DD" w:rsidRDefault="001425DD" w:rsidP="001425DD">
            <w:pPr>
              <w:rPr>
                <w:sz w:val="20"/>
                <w:szCs w:val="20"/>
              </w:rPr>
            </w:pPr>
            <w:r w:rsidRPr="001425DD">
              <w:rPr>
                <w:sz w:val="20"/>
                <w:szCs w:val="20"/>
              </w:rPr>
              <w:t>1</w:t>
            </w:r>
          </w:p>
        </w:tc>
        <w:tc>
          <w:tcPr>
            <w:tcW w:w="3971" w:type="dxa"/>
            <w:shd w:val="clear" w:color="auto" w:fill="F2F2F2" w:themeFill="background1" w:themeFillShade="F2"/>
          </w:tcPr>
          <w:p w14:paraId="2BD39B3C" w14:textId="77777777" w:rsidR="001425DD" w:rsidRPr="001425DD" w:rsidRDefault="001425DD" w:rsidP="001425DD">
            <w:pPr>
              <w:rPr>
                <w:sz w:val="20"/>
                <w:szCs w:val="20"/>
              </w:rPr>
            </w:pPr>
            <w:r w:rsidRPr="001425DD">
              <w:rPr>
                <w:sz w:val="20"/>
                <w:szCs w:val="20"/>
              </w:rPr>
              <w:t xml:space="preserve">This checklist </w:t>
            </w:r>
          </w:p>
        </w:tc>
        <w:tc>
          <w:tcPr>
            <w:tcW w:w="2250" w:type="dxa"/>
            <w:shd w:val="clear" w:color="auto" w:fill="F2F2F2" w:themeFill="background1" w:themeFillShade="F2"/>
          </w:tcPr>
          <w:p w14:paraId="6FF71134" w14:textId="77777777" w:rsidR="001425DD" w:rsidRPr="001425DD" w:rsidRDefault="001425DD" w:rsidP="001425DD">
            <w:pPr>
              <w:rPr>
                <w:sz w:val="20"/>
                <w:szCs w:val="20"/>
              </w:rPr>
            </w:pPr>
            <w:r w:rsidRPr="001425DD">
              <w:rPr>
                <w:sz w:val="20"/>
                <w:szCs w:val="20"/>
              </w:rPr>
              <w:t>Ticked, scan and save as ‘Checklist’</w:t>
            </w:r>
          </w:p>
        </w:tc>
        <w:tc>
          <w:tcPr>
            <w:tcW w:w="1980" w:type="dxa"/>
            <w:shd w:val="clear" w:color="auto" w:fill="F2F2F2" w:themeFill="background1" w:themeFillShade="F2"/>
          </w:tcPr>
          <w:p w14:paraId="745BF1DF" w14:textId="77777777" w:rsidR="001425DD" w:rsidRPr="001425DD" w:rsidRDefault="001425DD" w:rsidP="001425DD">
            <w:pPr>
              <w:rPr>
                <w:sz w:val="20"/>
                <w:szCs w:val="20"/>
              </w:rPr>
            </w:pPr>
            <w:r w:rsidRPr="001425DD">
              <w:rPr>
                <w:sz w:val="20"/>
                <w:szCs w:val="20"/>
              </w:rPr>
              <w:t xml:space="preserve">Tick and submit. </w:t>
            </w:r>
          </w:p>
        </w:tc>
        <w:tc>
          <w:tcPr>
            <w:tcW w:w="1279" w:type="dxa"/>
          </w:tcPr>
          <w:p w14:paraId="065AED21" w14:textId="77777777" w:rsidR="001425DD" w:rsidRPr="001425DD" w:rsidRDefault="001425DD" w:rsidP="001425DD">
            <w:pPr>
              <w:rPr>
                <w:sz w:val="20"/>
                <w:szCs w:val="20"/>
              </w:rPr>
            </w:pPr>
          </w:p>
        </w:tc>
      </w:tr>
      <w:tr w:rsidR="001425DD" w:rsidRPr="001425DD" w14:paraId="75D09AA7" w14:textId="77777777" w:rsidTr="00740745">
        <w:tc>
          <w:tcPr>
            <w:tcW w:w="704" w:type="dxa"/>
            <w:shd w:val="clear" w:color="auto" w:fill="D9D9D9" w:themeFill="background1" w:themeFillShade="D9"/>
          </w:tcPr>
          <w:p w14:paraId="7FD8B31B" w14:textId="77777777" w:rsidR="001425DD" w:rsidRPr="001425DD" w:rsidRDefault="001425DD" w:rsidP="001425DD">
            <w:pPr>
              <w:rPr>
                <w:sz w:val="20"/>
                <w:szCs w:val="20"/>
              </w:rPr>
            </w:pPr>
            <w:r w:rsidRPr="001425DD">
              <w:rPr>
                <w:sz w:val="20"/>
                <w:szCs w:val="20"/>
              </w:rPr>
              <w:t>2</w:t>
            </w:r>
          </w:p>
        </w:tc>
        <w:tc>
          <w:tcPr>
            <w:tcW w:w="3971" w:type="dxa"/>
            <w:shd w:val="clear" w:color="auto" w:fill="F2F2F2" w:themeFill="background1" w:themeFillShade="F2"/>
          </w:tcPr>
          <w:p w14:paraId="375C188E" w14:textId="77777777" w:rsidR="001425DD" w:rsidRPr="001425DD" w:rsidRDefault="001425DD" w:rsidP="001425DD">
            <w:pPr>
              <w:rPr>
                <w:sz w:val="20"/>
                <w:szCs w:val="20"/>
              </w:rPr>
            </w:pPr>
            <w:r w:rsidRPr="001425DD">
              <w:rPr>
                <w:sz w:val="20"/>
                <w:szCs w:val="20"/>
              </w:rPr>
              <w:t>Company Details (appendix 1) – this includes Declaration of Finance and Tax</w:t>
            </w:r>
          </w:p>
        </w:tc>
        <w:tc>
          <w:tcPr>
            <w:tcW w:w="2250" w:type="dxa"/>
            <w:shd w:val="clear" w:color="auto" w:fill="F2F2F2" w:themeFill="background1" w:themeFillShade="F2"/>
          </w:tcPr>
          <w:p w14:paraId="6326E244" w14:textId="77777777" w:rsidR="001425DD" w:rsidRPr="001425DD" w:rsidRDefault="001425DD" w:rsidP="001425DD">
            <w:pPr>
              <w:rPr>
                <w:sz w:val="20"/>
                <w:szCs w:val="20"/>
              </w:rPr>
            </w:pPr>
            <w:r w:rsidRPr="001425DD">
              <w:rPr>
                <w:sz w:val="20"/>
                <w:szCs w:val="20"/>
              </w:rPr>
              <w:t>Complete, sign &amp; stamp, scan and save as ‘Company Details’</w:t>
            </w:r>
          </w:p>
        </w:tc>
        <w:tc>
          <w:tcPr>
            <w:tcW w:w="1980" w:type="dxa"/>
            <w:shd w:val="clear" w:color="auto" w:fill="F2F2F2" w:themeFill="background1" w:themeFillShade="F2"/>
          </w:tcPr>
          <w:p w14:paraId="65C32D02" w14:textId="77777777" w:rsidR="001425DD" w:rsidRPr="001425DD" w:rsidRDefault="001425DD" w:rsidP="001425DD">
            <w:pPr>
              <w:rPr>
                <w:sz w:val="20"/>
                <w:szCs w:val="20"/>
              </w:rPr>
            </w:pPr>
            <w:r w:rsidRPr="001425DD">
              <w:rPr>
                <w:sz w:val="20"/>
                <w:szCs w:val="20"/>
              </w:rPr>
              <w:t xml:space="preserve">Complete, sign, stamp and submit. </w:t>
            </w:r>
          </w:p>
        </w:tc>
        <w:tc>
          <w:tcPr>
            <w:tcW w:w="1279" w:type="dxa"/>
          </w:tcPr>
          <w:p w14:paraId="0BA28B8F" w14:textId="77777777" w:rsidR="001425DD" w:rsidRPr="001425DD" w:rsidRDefault="001425DD" w:rsidP="001425DD">
            <w:pPr>
              <w:rPr>
                <w:sz w:val="20"/>
                <w:szCs w:val="20"/>
              </w:rPr>
            </w:pPr>
          </w:p>
        </w:tc>
      </w:tr>
      <w:tr w:rsidR="001425DD" w:rsidRPr="001425DD" w14:paraId="3404A311" w14:textId="77777777" w:rsidTr="00740745">
        <w:tc>
          <w:tcPr>
            <w:tcW w:w="704" w:type="dxa"/>
            <w:shd w:val="clear" w:color="auto" w:fill="D9D9D9" w:themeFill="background1" w:themeFillShade="D9"/>
          </w:tcPr>
          <w:p w14:paraId="5EC9F13A" w14:textId="77777777" w:rsidR="001425DD" w:rsidRPr="001425DD" w:rsidRDefault="001425DD" w:rsidP="001425DD">
            <w:pPr>
              <w:rPr>
                <w:sz w:val="20"/>
                <w:szCs w:val="20"/>
              </w:rPr>
            </w:pPr>
            <w:r w:rsidRPr="001425DD">
              <w:rPr>
                <w:sz w:val="20"/>
                <w:szCs w:val="20"/>
              </w:rPr>
              <w:t>3</w:t>
            </w:r>
          </w:p>
        </w:tc>
        <w:tc>
          <w:tcPr>
            <w:tcW w:w="3971" w:type="dxa"/>
            <w:shd w:val="clear" w:color="auto" w:fill="F2F2F2" w:themeFill="background1" w:themeFillShade="F2"/>
          </w:tcPr>
          <w:p w14:paraId="043821F4" w14:textId="77777777" w:rsidR="001425DD" w:rsidRPr="001425DD" w:rsidRDefault="001425DD" w:rsidP="001425DD">
            <w:pPr>
              <w:rPr>
                <w:sz w:val="20"/>
                <w:szCs w:val="20"/>
              </w:rPr>
            </w:pPr>
            <w:r w:rsidRPr="001425DD">
              <w:rPr>
                <w:sz w:val="20"/>
                <w:szCs w:val="20"/>
              </w:rPr>
              <w:t>Technical Offer (Appendix 2)</w:t>
            </w:r>
          </w:p>
          <w:p w14:paraId="787B45FC" w14:textId="77777777" w:rsidR="001425DD" w:rsidRPr="001425DD" w:rsidRDefault="001425DD" w:rsidP="001425DD">
            <w:pPr>
              <w:rPr>
                <w:sz w:val="20"/>
                <w:szCs w:val="20"/>
              </w:rPr>
            </w:pPr>
            <w:r w:rsidRPr="001425DD">
              <w:rPr>
                <w:sz w:val="20"/>
                <w:szCs w:val="20"/>
              </w:rPr>
              <w:t>Comprising of:</w:t>
            </w:r>
          </w:p>
        </w:tc>
        <w:tc>
          <w:tcPr>
            <w:tcW w:w="2250" w:type="dxa"/>
            <w:shd w:val="clear" w:color="auto" w:fill="F2F2F2" w:themeFill="background1" w:themeFillShade="F2"/>
          </w:tcPr>
          <w:p w14:paraId="2C38C52A" w14:textId="77777777" w:rsidR="001425DD" w:rsidRPr="001425DD" w:rsidRDefault="001425DD" w:rsidP="001425DD">
            <w:pPr>
              <w:rPr>
                <w:sz w:val="20"/>
                <w:szCs w:val="20"/>
              </w:rPr>
            </w:pPr>
            <w:r w:rsidRPr="001425DD">
              <w:rPr>
                <w:sz w:val="20"/>
                <w:szCs w:val="20"/>
              </w:rPr>
              <w:t xml:space="preserve">Complete, sign &amp; stamp, scan and save as ‘Technical Offer’ </w:t>
            </w:r>
          </w:p>
        </w:tc>
        <w:tc>
          <w:tcPr>
            <w:tcW w:w="1980" w:type="dxa"/>
            <w:shd w:val="clear" w:color="auto" w:fill="F2F2F2" w:themeFill="background1" w:themeFillShade="F2"/>
          </w:tcPr>
          <w:p w14:paraId="18F0B666" w14:textId="77777777" w:rsidR="001425DD" w:rsidRPr="001425DD" w:rsidRDefault="001425DD" w:rsidP="001425DD">
            <w:pPr>
              <w:rPr>
                <w:sz w:val="20"/>
                <w:szCs w:val="20"/>
              </w:rPr>
            </w:pPr>
            <w:r w:rsidRPr="001425DD">
              <w:rPr>
                <w:sz w:val="20"/>
                <w:szCs w:val="20"/>
              </w:rPr>
              <w:t xml:space="preserve">Complete, sign, stamp and submit. </w:t>
            </w:r>
          </w:p>
        </w:tc>
        <w:tc>
          <w:tcPr>
            <w:tcW w:w="1279" w:type="dxa"/>
          </w:tcPr>
          <w:p w14:paraId="65922E3C" w14:textId="77777777" w:rsidR="001425DD" w:rsidRPr="001425DD" w:rsidRDefault="001425DD" w:rsidP="001425DD">
            <w:pPr>
              <w:rPr>
                <w:sz w:val="20"/>
                <w:szCs w:val="20"/>
              </w:rPr>
            </w:pPr>
          </w:p>
        </w:tc>
      </w:tr>
      <w:tr w:rsidR="001425DD" w:rsidRPr="001425DD" w14:paraId="32296A65" w14:textId="77777777" w:rsidTr="00740745">
        <w:tc>
          <w:tcPr>
            <w:tcW w:w="704" w:type="dxa"/>
            <w:shd w:val="clear" w:color="auto" w:fill="D9D9D9" w:themeFill="background1" w:themeFillShade="D9"/>
          </w:tcPr>
          <w:p w14:paraId="30F092E7" w14:textId="77777777" w:rsidR="001425DD" w:rsidRPr="001425DD" w:rsidRDefault="001425DD" w:rsidP="001425DD">
            <w:pPr>
              <w:rPr>
                <w:sz w:val="20"/>
                <w:szCs w:val="20"/>
              </w:rPr>
            </w:pPr>
            <w:r w:rsidRPr="001425DD">
              <w:rPr>
                <w:sz w:val="20"/>
                <w:szCs w:val="20"/>
              </w:rPr>
              <w:t>a)</w:t>
            </w:r>
          </w:p>
        </w:tc>
        <w:tc>
          <w:tcPr>
            <w:tcW w:w="3971" w:type="dxa"/>
            <w:shd w:val="clear" w:color="auto" w:fill="F2F2F2" w:themeFill="background1" w:themeFillShade="F2"/>
          </w:tcPr>
          <w:p w14:paraId="18406596" w14:textId="7CDEB707" w:rsidR="001425DD" w:rsidRPr="001425DD" w:rsidRDefault="001425DD" w:rsidP="001425DD">
            <w:pPr>
              <w:rPr>
                <w:sz w:val="20"/>
                <w:szCs w:val="20"/>
              </w:rPr>
            </w:pPr>
            <w:r w:rsidRPr="001425DD">
              <w:rPr>
                <w:sz w:val="20"/>
                <w:szCs w:val="20"/>
              </w:rPr>
              <w:t xml:space="preserve">SF1A Bidders site visit </w:t>
            </w:r>
            <w:r w:rsidR="00F12D8C">
              <w:rPr>
                <w:sz w:val="20"/>
                <w:szCs w:val="20"/>
              </w:rPr>
              <w:t>–</w:t>
            </w:r>
            <w:r w:rsidRPr="001425DD">
              <w:rPr>
                <w:sz w:val="20"/>
                <w:szCs w:val="20"/>
              </w:rPr>
              <w:t xml:space="preserve"> Lots 1&amp;2</w:t>
            </w:r>
          </w:p>
        </w:tc>
        <w:tc>
          <w:tcPr>
            <w:tcW w:w="2250" w:type="dxa"/>
            <w:vMerge w:val="restart"/>
            <w:shd w:val="clear" w:color="auto" w:fill="F2F2F2" w:themeFill="background1" w:themeFillShade="F2"/>
          </w:tcPr>
          <w:p w14:paraId="7985F1C6" w14:textId="77777777" w:rsidR="001425DD" w:rsidRPr="001425DD" w:rsidRDefault="001425DD" w:rsidP="001425DD">
            <w:pPr>
              <w:rPr>
                <w:sz w:val="20"/>
                <w:szCs w:val="20"/>
              </w:rPr>
            </w:pPr>
          </w:p>
          <w:p w14:paraId="2299214F" w14:textId="77777777" w:rsidR="001425DD" w:rsidRPr="001425DD" w:rsidRDefault="001425DD" w:rsidP="001425DD">
            <w:pPr>
              <w:rPr>
                <w:sz w:val="20"/>
                <w:szCs w:val="20"/>
              </w:rPr>
            </w:pPr>
          </w:p>
          <w:p w14:paraId="679F8839" w14:textId="77777777" w:rsidR="001425DD" w:rsidRPr="001425DD" w:rsidRDefault="001425DD" w:rsidP="001425DD">
            <w:pPr>
              <w:rPr>
                <w:sz w:val="20"/>
                <w:szCs w:val="20"/>
              </w:rPr>
            </w:pPr>
            <w:r w:rsidRPr="001425DD">
              <w:rPr>
                <w:sz w:val="20"/>
                <w:szCs w:val="20"/>
              </w:rPr>
              <w:t>Complete, scan and save as individual forms (SF1A etc) OR scan all forms into one PDF and save as ‘Technical Offer Standard Forms’</w:t>
            </w:r>
          </w:p>
        </w:tc>
        <w:tc>
          <w:tcPr>
            <w:tcW w:w="1980" w:type="dxa"/>
            <w:shd w:val="clear" w:color="auto" w:fill="F2F2F2" w:themeFill="background1" w:themeFillShade="F2"/>
          </w:tcPr>
          <w:p w14:paraId="6E39D935" w14:textId="77777777" w:rsidR="001425DD" w:rsidRPr="001425DD" w:rsidRDefault="001425DD" w:rsidP="001425DD">
            <w:pPr>
              <w:rPr>
                <w:sz w:val="20"/>
                <w:szCs w:val="20"/>
              </w:rPr>
            </w:pPr>
            <w:r w:rsidRPr="001425DD">
              <w:rPr>
                <w:sz w:val="20"/>
                <w:szCs w:val="20"/>
              </w:rPr>
              <w:t>Complete and submit</w:t>
            </w:r>
          </w:p>
        </w:tc>
        <w:tc>
          <w:tcPr>
            <w:tcW w:w="1279" w:type="dxa"/>
          </w:tcPr>
          <w:p w14:paraId="3C4EB2AD" w14:textId="77777777" w:rsidR="001425DD" w:rsidRPr="001425DD" w:rsidRDefault="001425DD" w:rsidP="001425DD">
            <w:pPr>
              <w:rPr>
                <w:sz w:val="20"/>
                <w:szCs w:val="20"/>
              </w:rPr>
            </w:pPr>
          </w:p>
        </w:tc>
      </w:tr>
      <w:tr w:rsidR="001425DD" w:rsidRPr="001425DD" w14:paraId="295B4CAA" w14:textId="77777777" w:rsidTr="00740745">
        <w:tc>
          <w:tcPr>
            <w:tcW w:w="704" w:type="dxa"/>
            <w:shd w:val="clear" w:color="auto" w:fill="D9D9D9" w:themeFill="background1" w:themeFillShade="D9"/>
          </w:tcPr>
          <w:p w14:paraId="79E36C78" w14:textId="77777777" w:rsidR="001425DD" w:rsidRPr="001425DD" w:rsidRDefault="001425DD" w:rsidP="001425DD">
            <w:pPr>
              <w:rPr>
                <w:sz w:val="20"/>
                <w:szCs w:val="20"/>
              </w:rPr>
            </w:pPr>
            <w:r w:rsidRPr="001425DD">
              <w:rPr>
                <w:sz w:val="20"/>
                <w:szCs w:val="20"/>
              </w:rPr>
              <w:t>b)</w:t>
            </w:r>
          </w:p>
        </w:tc>
        <w:tc>
          <w:tcPr>
            <w:tcW w:w="3971" w:type="dxa"/>
            <w:shd w:val="clear" w:color="auto" w:fill="F2F2F2" w:themeFill="background1" w:themeFillShade="F2"/>
          </w:tcPr>
          <w:p w14:paraId="24C5383F" w14:textId="77777777" w:rsidR="001425DD" w:rsidRPr="001425DD" w:rsidRDefault="001425DD" w:rsidP="001425DD">
            <w:pPr>
              <w:rPr>
                <w:sz w:val="20"/>
                <w:szCs w:val="20"/>
              </w:rPr>
            </w:pPr>
            <w:r w:rsidRPr="001425DD">
              <w:rPr>
                <w:sz w:val="20"/>
                <w:szCs w:val="20"/>
              </w:rPr>
              <w:t>SF1B Bidders site visit – Lots 3&amp;4</w:t>
            </w:r>
          </w:p>
        </w:tc>
        <w:tc>
          <w:tcPr>
            <w:tcW w:w="2250" w:type="dxa"/>
            <w:vMerge/>
            <w:shd w:val="clear" w:color="auto" w:fill="F2F2F2" w:themeFill="background1" w:themeFillShade="F2"/>
          </w:tcPr>
          <w:p w14:paraId="3D0B9E15" w14:textId="77777777" w:rsidR="001425DD" w:rsidRPr="001425DD" w:rsidRDefault="001425DD" w:rsidP="001425DD">
            <w:pPr>
              <w:rPr>
                <w:sz w:val="20"/>
                <w:szCs w:val="20"/>
              </w:rPr>
            </w:pPr>
          </w:p>
        </w:tc>
        <w:tc>
          <w:tcPr>
            <w:tcW w:w="1980" w:type="dxa"/>
            <w:shd w:val="clear" w:color="auto" w:fill="F2F2F2" w:themeFill="background1" w:themeFillShade="F2"/>
          </w:tcPr>
          <w:p w14:paraId="01BC5344" w14:textId="77777777" w:rsidR="001425DD" w:rsidRPr="001425DD" w:rsidRDefault="001425DD" w:rsidP="001425DD">
            <w:pPr>
              <w:rPr>
                <w:sz w:val="20"/>
                <w:szCs w:val="20"/>
              </w:rPr>
            </w:pPr>
            <w:r w:rsidRPr="001425DD">
              <w:rPr>
                <w:sz w:val="20"/>
                <w:szCs w:val="20"/>
              </w:rPr>
              <w:t>Complete and submit</w:t>
            </w:r>
          </w:p>
        </w:tc>
        <w:tc>
          <w:tcPr>
            <w:tcW w:w="1279" w:type="dxa"/>
          </w:tcPr>
          <w:p w14:paraId="30D2FDB1" w14:textId="77777777" w:rsidR="001425DD" w:rsidRPr="001425DD" w:rsidRDefault="001425DD" w:rsidP="001425DD">
            <w:pPr>
              <w:rPr>
                <w:sz w:val="20"/>
                <w:szCs w:val="20"/>
              </w:rPr>
            </w:pPr>
          </w:p>
        </w:tc>
      </w:tr>
      <w:tr w:rsidR="001425DD" w:rsidRPr="001425DD" w14:paraId="7C46CAD3" w14:textId="77777777" w:rsidTr="00740745">
        <w:tc>
          <w:tcPr>
            <w:tcW w:w="704" w:type="dxa"/>
            <w:shd w:val="clear" w:color="auto" w:fill="D9D9D9" w:themeFill="background1" w:themeFillShade="D9"/>
          </w:tcPr>
          <w:p w14:paraId="21C2782A" w14:textId="77777777" w:rsidR="001425DD" w:rsidRPr="001425DD" w:rsidRDefault="001425DD" w:rsidP="001425DD">
            <w:pPr>
              <w:rPr>
                <w:sz w:val="20"/>
                <w:szCs w:val="20"/>
              </w:rPr>
            </w:pPr>
            <w:r w:rsidRPr="001425DD">
              <w:rPr>
                <w:sz w:val="20"/>
                <w:szCs w:val="20"/>
              </w:rPr>
              <w:t>d)</w:t>
            </w:r>
          </w:p>
        </w:tc>
        <w:tc>
          <w:tcPr>
            <w:tcW w:w="3971" w:type="dxa"/>
            <w:shd w:val="clear" w:color="auto" w:fill="F2F2F2" w:themeFill="background1" w:themeFillShade="F2"/>
          </w:tcPr>
          <w:p w14:paraId="3C88B41B" w14:textId="77777777" w:rsidR="001425DD" w:rsidRPr="001425DD" w:rsidRDefault="001425DD" w:rsidP="001425DD">
            <w:pPr>
              <w:rPr>
                <w:sz w:val="20"/>
                <w:szCs w:val="20"/>
              </w:rPr>
            </w:pPr>
            <w:r w:rsidRPr="001425DD">
              <w:rPr>
                <w:sz w:val="20"/>
                <w:szCs w:val="20"/>
              </w:rPr>
              <w:t>SF2 Summary of executed Works</w:t>
            </w:r>
          </w:p>
        </w:tc>
        <w:tc>
          <w:tcPr>
            <w:tcW w:w="2250" w:type="dxa"/>
            <w:vMerge/>
            <w:shd w:val="clear" w:color="auto" w:fill="F2F2F2" w:themeFill="background1" w:themeFillShade="F2"/>
          </w:tcPr>
          <w:p w14:paraId="63724945" w14:textId="77777777" w:rsidR="001425DD" w:rsidRPr="001425DD" w:rsidRDefault="001425DD" w:rsidP="001425DD">
            <w:pPr>
              <w:rPr>
                <w:sz w:val="20"/>
                <w:szCs w:val="20"/>
              </w:rPr>
            </w:pPr>
          </w:p>
        </w:tc>
        <w:tc>
          <w:tcPr>
            <w:tcW w:w="1980" w:type="dxa"/>
            <w:shd w:val="clear" w:color="auto" w:fill="F2F2F2" w:themeFill="background1" w:themeFillShade="F2"/>
          </w:tcPr>
          <w:p w14:paraId="3271D7A0" w14:textId="77777777" w:rsidR="001425DD" w:rsidRPr="001425DD" w:rsidRDefault="001425DD" w:rsidP="001425DD">
            <w:pPr>
              <w:rPr>
                <w:sz w:val="20"/>
                <w:szCs w:val="20"/>
              </w:rPr>
            </w:pPr>
            <w:r w:rsidRPr="001425DD">
              <w:rPr>
                <w:sz w:val="20"/>
                <w:szCs w:val="20"/>
              </w:rPr>
              <w:t>Complete and submit</w:t>
            </w:r>
          </w:p>
        </w:tc>
        <w:tc>
          <w:tcPr>
            <w:tcW w:w="1279" w:type="dxa"/>
          </w:tcPr>
          <w:p w14:paraId="5469DCC1" w14:textId="77777777" w:rsidR="001425DD" w:rsidRPr="001425DD" w:rsidRDefault="001425DD" w:rsidP="001425DD">
            <w:pPr>
              <w:rPr>
                <w:sz w:val="20"/>
                <w:szCs w:val="20"/>
              </w:rPr>
            </w:pPr>
          </w:p>
        </w:tc>
      </w:tr>
      <w:tr w:rsidR="001425DD" w:rsidRPr="001425DD" w14:paraId="4F3F8B17" w14:textId="77777777" w:rsidTr="00740745">
        <w:tc>
          <w:tcPr>
            <w:tcW w:w="704" w:type="dxa"/>
            <w:shd w:val="clear" w:color="auto" w:fill="D9D9D9" w:themeFill="background1" w:themeFillShade="D9"/>
          </w:tcPr>
          <w:p w14:paraId="42E00460" w14:textId="77777777" w:rsidR="001425DD" w:rsidRPr="001425DD" w:rsidRDefault="001425DD" w:rsidP="001425DD">
            <w:pPr>
              <w:rPr>
                <w:sz w:val="20"/>
                <w:szCs w:val="20"/>
              </w:rPr>
            </w:pPr>
            <w:r w:rsidRPr="001425DD">
              <w:rPr>
                <w:sz w:val="20"/>
                <w:szCs w:val="20"/>
              </w:rPr>
              <w:t>e)</w:t>
            </w:r>
          </w:p>
        </w:tc>
        <w:tc>
          <w:tcPr>
            <w:tcW w:w="3971" w:type="dxa"/>
            <w:shd w:val="clear" w:color="auto" w:fill="F2F2F2" w:themeFill="background1" w:themeFillShade="F2"/>
          </w:tcPr>
          <w:p w14:paraId="2714BD4E" w14:textId="77777777" w:rsidR="001425DD" w:rsidRPr="001425DD" w:rsidRDefault="001425DD" w:rsidP="001425DD">
            <w:pPr>
              <w:rPr>
                <w:sz w:val="20"/>
                <w:szCs w:val="20"/>
              </w:rPr>
            </w:pPr>
            <w:r w:rsidRPr="001425DD">
              <w:rPr>
                <w:sz w:val="20"/>
                <w:szCs w:val="20"/>
              </w:rPr>
              <w:t>Comp Certificates/ Testimonies</w:t>
            </w:r>
          </w:p>
        </w:tc>
        <w:tc>
          <w:tcPr>
            <w:tcW w:w="2250" w:type="dxa"/>
            <w:vMerge/>
            <w:shd w:val="clear" w:color="auto" w:fill="F2F2F2" w:themeFill="background1" w:themeFillShade="F2"/>
          </w:tcPr>
          <w:p w14:paraId="61AF186D" w14:textId="77777777" w:rsidR="001425DD" w:rsidRPr="001425DD" w:rsidRDefault="001425DD" w:rsidP="001425DD">
            <w:pPr>
              <w:rPr>
                <w:sz w:val="20"/>
                <w:szCs w:val="20"/>
              </w:rPr>
            </w:pPr>
          </w:p>
        </w:tc>
        <w:tc>
          <w:tcPr>
            <w:tcW w:w="1980" w:type="dxa"/>
            <w:shd w:val="clear" w:color="auto" w:fill="F2F2F2" w:themeFill="background1" w:themeFillShade="F2"/>
          </w:tcPr>
          <w:p w14:paraId="1548E531" w14:textId="77777777" w:rsidR="001425DD" w:rsidRPr="001425DD" w:rsidRDefault="001425DD" w:rsidP="001425DD">
            <w:pPr>
              <w:rPr>
                <w:sz w:val="20"/>
                <w:szCs w:val="20"/>
              </w:rPr>
            </w:pPr>
            <w:r w:rsidRPr="001425DD">
              <w:rPr>
                <w:sz w:val="20"/>
                <w:szCs w:val="20"/>
              </w:rPr>
              <w:t>Copy and submit</w:t>
            </w:r>
          </w:p>
        </w:tc>
        <w:tc>
          <w:tcPr>
            <w:tcW w:w="1279" w:type="dxa"/>
          </w:tcPr>
          <w:p w14:paraId="288D493E" w14:textId="77777777" w:rsidR="001425DD" w:rsidRPr="001425DD" w:rsidRDefault="001425DD" w:rsidP="001425DD">
            <w:pPr>
              <w:rPr>
                <w:sz w:val="20"/>
                <w:szCs w:val="20"/>
              </w:rPr>
            </w:pPr>
          </w:p>
        </w:tc>
      </w:tr>
      <w:tr w:rsidR="001425DD" w:rsidRPr="001425DD" w14:paraId="7F37E3EC" w14:textId="77777777" w:rsidTr="00740745">
        <w:tc>
          <w:tcPr>
            <w:tcW w:w="704" w:type="dxa"/>
            <w:shd w:val="clear" w:color="auto" w:fill="D9D9D9" w:themeFill="background1" w:themeFillShade="D9"/>
          </w:tcPr>
          <w:p w14:paraId="53C7DAB4" w14:textId="77777777" w:rsidR="001425DD" w:rsidRPr="001425DD" w:rsidRDefault="001425DD" w:rsidP="001425DD">
            <w:pPr>
              <w:rPr>
                <w:sz w:val="20"/>
                <w:szCs w:val="20"/>
              </w:rPr>
            </w:pPr>
            <w:r w:rsidRPr="001425DD">
              <w:rPr>
                <w:sz w:val="20"/>
                <w:szCs w:val="20"/>
              </w:rPr>
              <w:t>f)</w:t>
            </w:r>
          </w:p>
        </w:tc>
        <w:tc>
          <w:tcPr>
            <w:tcW w:w="3971" w:type="dxa"/>
            <w:shd w:val="clear" w:color="auto" w:fill="F2F2F2" w:themeFill="background1" w:themeFillShade="F2"/>
          </w:tcPr>
          <w:p w14:paraId="351E1411" w14:textId="77777777" w:rsidR="001425DD" w:rsidRPr="001425DD" w:rsidRDefault="001425DD" w:rsidP="001425DD">
            <w:pPr>
              <w:rPr>
                <w:sz w:val="20"/>
                <w:szCs w:val="20"/>
              </w:rPr>
            </w:pPr>
            <w:r w:rsidRPr="001425DD">
              <w:rPr>
                <w:sz w:val="20"/>
                <w:szCs w:val="20"/>
              </w:rPr>
              <w:t>SF3A Workplan – Lots 1&amp;2</w:t>
            </w:r>
          </w:p>
        </w:tc>
        <w:tc>
          <w:tcPr>
            <w:tcW w:w="2250" w:type="dxa"/>
            <w:vMerge/>
            <w:shd w:val="clear" w:color="auto" w:fill="F2F2F2" w:themeFill="background1" w:themeFillShade="F2"/>
          </w:tcPr>
          <w:p w14:paraId="5DF4A07F" w14:textId="77777777" w:rsidR="001425DD" w:rsidRPr="001425DD" w:rsidRDefault="001425DD" w:rsidP="001425DD">
            <w:pPr>
              <w:rPr>
                <w:sz w:val="20"/>
                <w:szCs w:val="20"/>
              </w:rPr>
            </w:pPr>
          </w:p>
        </w:tc>
        <w:tc>
          <w:tcPr>
            <w:tcW w:w="1980" w:type="dxa"/>
            <w:shd w:val="clear" w:color="auto" w:fill="F2F2F2" w:themeFill="background1" w:themeFillShade="F2"/>
          </w:tcPr>
          <w:p w14:paraId="0CBE1D8E" w14:textId="77777777" w:rsidR="001425DD" w:rsidRPr="001425DD" w:rsidRDefault="001425DD" w:rsidP="001425DD">
            <w:pPr>
              <w:rPr>
                <w:sz w:val="20"/>
                <w:szCs w:val="20"/>
              </w:rPr>
            </w:pPr>
            <w:r w:rsidRPr="001425DD">
              <w:rPr>
                <w:sz w:val="20"/>
                <w:szCs w:val="20"/>
              </w:rPr>
              <w:t>Complete and submit</w:t>
            </w:r>
          </w:p>
        </w:tc>
        <w:tc>
          <w:tcPr>
            <w:tcW w:w="1279" w:type="dxa"/>
          </w:tcPr>
          <w:p w14:paraId="748075E6" w14:textId="77777777" w:rsidR="001425DD" w:rsidRPr="001425DD" w:rsidRDefault="001425DD" w:rsidP="001425DD">
            <w:pPr>
              <w:rPr>
                <w:sz w:val="20"/>
                <w:szCs w:val="20"/>
              </w:rPr>
            </w:pPr>
          </w:p>
        </w:tc>
      </w:tr>
      <w:tr w:rsidR="001425DD" w:rsidRPr="001425DD" w14:paraId="0DB06288" w14:textId="77777777" w:rsidTr="00740745">
        <w:tc>
          <w:tcPr>
            <w:tcW w:w="704" w:type="dxa"/>
            <w:shd w:val="clear" w:color="auto" w:fill="D9D9D9" w:themeFill="background1" w:themeFillShade="D9"/>
          </w:tcPr>
          <w:p w14:paraId="1E2FE02E" w14:textId="77777777" w:rsidR="001425DD" w:rsidRPr="001425DD" w:rsidRDefault="001425DD" w:rsidP="001425DD">
            <w:pPr>
              <w:rPr>
                <w:sz w:val="20"/>
                <w:szCs w:val="20"/>
              </w:rPr>
            </w:pPr>
            <w:r w:rsidRPr="001425DD">
              <w:rPr>
                <w:sz w:val="20"/>
                <w:szCs w:val="20"/>
              </w:rPr>
              <w:t>g)</w:t>
            </w:r>
          </w:p>
        </w:tc>
        <w:tc>
          <w:tcPr>
            <w:tcW w:w="3971" w:type="dxa"/>
            <w:shd w:val="clear" w:color="auto" w:fill="F2F2F2" w:themeFill="background1" w:themeFillShade="F2"/>
          </w:tcPr>
          <w:p w14:paraId="2DB7F989" w14:textId="77777777" w:rsidR="001425DD" w:rsidRPr="001425DD" w:rsidRDefault="001425DD" w:rsidP="001425DD">
            <w:pPr>
              <w:rPr>
                <w:sz w:val="20"/>
                <w:szCs w:val="20"/>
              </w:rPr>
            </w:pPr>
            <w:r w:rsidRPr="001425DD">
              <w:rPr>
                <w:sz w:val="20"/>
                <w:szCs w:val="20"/>
              </w:rPr>
              <w:t>SF3B Workplan – Lots 3&amp;4</w:t>
            </w:r>
          </w:p>
        </w:tc>
        <w:tc>
          <w:tcPr>
            <w:tcW w:w="2250" w:type="dxa"/>
            <w:vMerge/>
            <w:shd w:val="clear" w:color="auto" w:fill="F2F2F2" w:themeFill="background1" w:themeFillShade="F2"/>
          </w:tcPr>
          <w:p w14:paraId="05ECD8C9" w14:textId="77777777" w:rsidR="001425DD" w:rsidRPr="001425DD" w:rsidRDefault="001425DD" w:rsidP="001425DD">
            <w:pPr>
              <w:rPr>
                <w:sz w:val="20"/>
                <w:szCs w:val="20"/>
              </w:rPr>
            </w:pPr>
          </w:p>
        </w:tc>
        <w:tc>
          <w:tcPr>
            <w:tcW w:w="1980" w:type="dxa"/>
            <w:shd w:val="clear" w:color="auto" w:fill="F2F2F2" w:themeFill="background1" w:themeFillShade="F2"/>
          </w:tcPr>
          <w:p w14:paraId="6A454C97" w14:textId="77777777" w:rsidR="001425DD" w:rsidRPr="001425DD" w:rsidRDefault="001425DD" w:rsidP="001425DD">
            <w:pPr>
              <w:rPr>
                <w:sz w:val="20"/>
                <w:szCs w:val="20"/>
              </w:rPr>
            </w:pPr>
            <w:r w:rsidRPr="001425DD">
              <w:rPr>
                <w:sz w:val="20"/>
                <w:szCs w:val="20"/>
              </w:rPr>
              <w:t>Complete and submit</w:t>
            </w:r>
          </w:p>
        </w:tc>
        <w:tc>
          <w:tcPr>
            <w:tcW w:w="1279" w:type="dxa"/>
          </w:tcPr>
          <w:p w14:paraId="7F98382F" w14:textId="77777777" w:rsidR="001425DD" w:rsidRPr="001425DD" w:rsidRDefault="001425DD" w:rsidP="001425DD">
            <w:pPr>
              <w:rPr>
                <w:sz w:val="20"/>
                <w:szCs w:val="20"/>
              </w:rPr>
            </w:pPr>
          </w:p>
        </w:tc>
      </w:tr>
      <w:tr w:rsidR="001425DD" w:rsidRPr="001425DD" w14:paraId="14100394" w14:textId="77777777" w:rsidTr="00740745">
        <w:tc>
          <w:tcPr>
            <w:tcW w:w="704" w:type="dxa"/>
            <w:shd w:val="clear" w:color="auto" w:fill="D9D9D9" w:themeFill="background1" w:themeFillShade="D9"/>
          </w:tcPr>
          <w:p w14:paraId="7A4F8A5A" w14:textId="77777777" w:rsidR="001425DD" w:rsidRPr="001425DD" w:rsidRDefault="001425DD" w:rsidP="001425DD">
            <w:pPr>
              <w:rPr>
                <w:sz w:val="20"/>
                <w:szCs w:val="20"/>
              </w:rPr>
            </w:pPr>
            <w:proofErr w:type="spellStart"/>
            <w:r w:rsidRPr="001425DD">
              <w:rPr>
                <w:sz w:val="20"/>
                <w:szCs w:val="20"/>
              </w:rPr>
              <w:t>i</w:t>
            </w:r>
            <w:proofErr w:type="spellEnd"/>
            <w:r w:rsidRPr="001425DD">
              <w:rPr>
                <w:sz w:val="20"/>
                <w:szCs w:val="20"/>
              </w:rPr>
              <w:t>)</w:t>
            </w:r>
          </w:p>
        </w:tc>
        <w:tc>
          <w:tcPr>
            <w:tcW w:w="3971" w:type="dxa"/>
            <w:shd w:val="clear" w:color="auto" w:fill="F2F2F2" w:themeFill="background1" w:themeFillShade="F2"/>
          </w:tcPr>
          <w:p w14:paraId="587BA664" w14:textId="77777777" w:rsidR="001425DD" w:rsidRPr="001425DD" w:rsidRDefault="001425DD" w:rsidP="001425DD">
            <w:pPr>
              <w:rPr>
                <w:sz w:val="20"/>
                <w:szCs w:val="20"/>
              </w:rPr>
            </w:pPr>
            <w:r w:rsidRPr="001425DD">
              <w:rPr>
                <w:sz w:val="20"/>
                <w:szCs w:val="20"/>
              </w:rPr>
              <w:t>SF4A Methodology – Lots 1&amp;2</w:t>
            </w:r>
          </w:p>
        </w:tc>
        <w:tc>
          <w:tcPr>
            <w:tcW w:w="2250" w:type="dxa"/>
            <w:vMerge/>
            <w:shd w:val="clear" w:color="auto" w:fill="F2F2F2" w:themeFill="background1" w:themeFillShade="F2"/>
          </w:tcPr>
          <w:p w14:paraId="1AAB225F" w14:textId="77777777" w:rsidR="001425DD" w:rsidRPr="001425DD" w:rsidRDefault="001425DD" w:rsidP="001425DD">
            <w:pPr>
              <w:rPr>
                <w:sz w:val="20"/>
                <w:szCs w:val="20"/>
              </w:rPr>
            </w:pPr>
          </w:p>
        </w:tc>
        <w:tc>
          <w:tcPr>
            <w:tcW w:w="1980" w:type="dxa"/>
            <w:shd w:val="clear" w:color="auto" w:fill="F2F2F2" w:themeFill="background1" w:themeFillShade="F2"/>
          </w:tcPr>
          <w:p w14:paraId="32525A66" w14:textId="77777777" w:rsidR="001425DD" w:rsidRPr="001425DD" w:rsidRDefault="001425DD" w:rsidP="001425DD">
            <w:pPr>
              <w:rPr>
                <w:sz w:val="20"/>
                <w:szCs w:val="20"/>
              </w:rPr>
            </w:pPr>
            <w:r w:rsidRPr="001425DD">
              <w:rPr>
                <w:sz w:val="20"/>
                <w:szCs w:val="20"/>
              </w:rPr>
              <w:t>Complete and submit</w:t>
            </w:r>
          </w:p>
        </w:tc>
        <w:tc>
          <w:tcPr>
            <w:tcW w:w="1279" w:type="dxa"/>
          </w:tcPr>
          <w:p w14:paraId="1C62C443" w14:textId="77777777" w:rsidR="001425DD" w:rsidRPr="001425DD" w:rsidRDefault="001425DD" w:rsidP="001425DD">
            <w:pPr>
              <w:rPr>
                <w:sz w:val="20"/>
                <w:szCs w:val="20"/>
              </w:rPr>
            </w:pPr>
          </w:p>
        </w:tc>
      </w:tr>
      <w:tr w:rsidR="001425DD" w:rsidRPr="001425DD" w14:paraId="23ECC428" w14:textId="77777777" w:rsidTr="00740745">
        <w:tc>
          <w:tcPr>
            <w:tcW w:w="704" w:type="dxa"/>
            <w:shd w:val="clear" w:color="auto" w:fill="D9D9D9" w:themeFill="background1" w:themeFillShade="D9"/>
          </w:tcPr>
          <w:p w14:paraId="4565F1F3" w14:textId="77777777" w:rsidR="001425DD" w:rsidRPr="001425DD" w:rsidRDefault="001425DD" w:rsidP="001425DD">
            <w:pPr>
              <w:rPr>
                <w:sz w:val="20"/>
                <w:szCs w:val="20"/>
              </w:rPr>
            </w:pPr>
            <w:r w:rsidRPr="001425DD">
              <w:rPr>
                <w:sz w:val="20"/>
                <w:szCs w:val="20"/>
              </w:rPr>
              <w:t>j)</w:t>
            </w:r>
          </w:p>
        </w:tc>
        <w:tc>
          <w:tcPr>
            <w:tcW w:w="3971" w:type="dxa"/>
            <w:shd w:val="clear" w:color="auto" w:fill="F2F2F2" w:themeFill="background1" w:themeFillShade="F2"/>
          </w:tcPr>
          <w:p w14:paraId="72FFBF0E" w14:textId="77777777" w:rsidR="001425DD" w:rsidRPr="001425DD" w:rsidRDefault="001425DD" w:rsidP="001425DD">
            <w:pPr>
              <w:rPr>
                <w:sz w:val="20"/>
                <w:szCs w:val="20"/>
              </w:rPr>
            </w:pPr>
            <w:r w:rsidRPr="001425DD">
              <w:rPr>
                <w:sz w:val="20"/>
                <w:szCs w:val="20"/>
              </w:rPr>
              <w:t>SF4B Methodology – Lots 3&amp;4</w:t>
            </w:r>
          </w:p>
        </w:tc>
        <w:tc>
          <w:tcPr>
            <w:tcW w:w="2250" w:type="dxa"/>
            <w:vMerge/>
            <w:shd w:val="clear" w:color="auto" w:fill="F2F2F2" w:themeFill="background1" w:themeFillShade="F2"/>
          </w:tcPr>
          <w:p w14:paraId="58517CBD" w14:textId="77777777" w:rsidR="001425DD" w:rsidRPr="001425DD" w:rsidRDefault="001425DD" w:rsidP="001425DD">
            <w:pPr>
              <w:rPr>
                <w:sz w:val="20"/>
                <w:szCs w:val="20"/>
              </w:rPr>
            </w:pPr>
          </w:p>
        </w:tc>
        <w:tc>
          <w:tcPr>
            <w:tcW w:w="1980" w:type="dxa"/>
            <w:shd w:val="clear" w:color="auto" w:fill="F2F2F2" w:themeFill="background1" w:themeFillShade="F2"/>
          </w:tcPr>
          <w:p w14:paraId="492B33DA" w14:textId="77777777" w:rsidR="001425DD" w:rsidRPr="001425DD" w:rsidRDefault="001425DD" w:rsidP="001425DD">
            <w:pPr>
              <w:rPr>
                <w:sz w:val="20"/>
                <w:szCs w:val="20"/>
              </w:rPr>
            </w:pPr>
            <w:r w:rsidRPr="001425DD">
              <w:rPr>
                <w:sz w:val="20"/>
                <w:szCs w:val="20"/>
              </w:rPr>
              <w:t>Complete and submit</w:t>
            </w:r>
          </w:p>
        </w:tc>
        <w:tc>
          <w:tcPr>
            <w:tcW w:w="1279" w:type="dxa"/>
          </w:tcPr>
          <w:p w14:paraId="19712031" w14:textId="77777777" w:rsidR="001425DD" w:rsidRPr="001425DD" w:rsidRDefault="001425DD" w:rsidP="001425DD">
            <w:pPr>
              <w:rPr>
                <w:sz w:val="20"/>
                <w:szCs w:val="20"/>
              </w:rPr>
            </w:pPr>
          </w:p>
        </w:tc>
      </w:tr>
      <w:tr w:rsidR="001425DD" w:rsidRPr="001425DD" w14:paraId="6D0A45DC" w14:textId="77777777" w:rsidTr="00740745">
        <w:tc>
          <w:tcPr>
            <w:tcW w:w="704" w:type="dxa"/>
            <w:shd w:val="clear" w:color="auto" w:fill="D9D9D9" w:themeFill="background1" w:themeFillShade="D9"/>
          </w:tcPr>
          <w:p w14:paraId="300F2571" w14:textId="77777777" w:rsidR="001425DD" w:rsidRPr="001425DD" w:rsidRDefault="001425DD" w:rsidP="001425DD">
            <w:pPr>
              <w:rPr>
                <w:sz w:val="20"/>
                <w:szCs w:val="20"/>
              </w:rPr>
            </w:pPr>
            <w:r w:rsidRPr="001425DD">
              <w:rPr>
                <w:sz w:val="20"/>
                <w:szCs w:val="20"/>
              </w:rPr>
              <w:t>4</w:t>
            </w:r>
          </w:p>
        </w:tc>
        <w:tc>
          <w:tcPr>
            <w:tcW w:w="3971" w:type="dxa"/>
            <w:shd w:val="clear" w:color="auto" w:fill="F2F2F2" w:themeFill="background1" w:themeFillShade="F2"/>
          </w:tcPr>
          <w:p w14:paraId="501C3CBD" w14:textId="77777777" w:rsidR="001425DD" w:rsidRPr="001425DD" w:rsidRDefault="001425DD" w:rsidP="001425DD">
            <w:pPr>
              <w:rPr>
                <w:sz w:val="20"/>
                <w:szCs w:val="20"/>
              </w:rPr>
            </w:pPr>
            <w:r w:rsidRPr="001425DD">
              <w:rPr>
                <w:sz w:val="20"/>
                <w:szCs w:val="20"/>
              </w:rPr>
              <w:t>Financial Offer (Appendix 3) Comprising of:</w:t>
            </w:r>
          </w:p>
        </w:tc>
        <w:tc>
          <w:tcPr>
            <w:tcW w:w="2250" w:type="dxa"/>
            <w:shd w:val="clear" w:color="auto" w:fill="F2F2F2" w:themeFill="background1" w:themeFillShade="F2"/>
          </w:tcPr>
          <w:p w14:paraId="6652EC95" w14:textId="77777777" w:rsidR="001425DD" w:rsidRPr="001425DD" w:rsidRDefault="001425DD" w:rsidP="001425DD">
            <w:pPr>
              <w:rPr>
                <w:sz w:val="20"/>
                <w:szCs w:val="20"/>
              </w:rPr>
            </w:pPr>
            <w:r w:rsidRPr="001425DD">
              <w:rPr>
                <w:sz w:val="20"/>
                <w:szCs w:val="20"/>
              </w:rPr>
              <w:t>Complete, sign &amp; stamp, scan and save as ‘Financial Offer’</w:t>
            </w:r>
          </w:p>
        </w:tc>
        <w:tc>
          <w:tcPr>
            <w:tcW w:w="1980" w:type="dxa"/>
            <w:shd w:val="clear" w:color="auto" w:fill="F2F2F2" w:themeFill="background1" w:themeFillShade="F2"/>
          </w:tcPr>
          <w:p w14:paraId="164B0CBD" w14:textId="77777777" w:rsidR="001425DD" w:rsidRPr="001425DD" w:rsidRDefault="001425DD" w:rsidP="001425DD">
            <w:pPr>
              <w:rPr>
                <w:sz w:val="20"/>
                <w:szCs w:val="20"/>
              </w:rPr>
            </w:pPr>
            <w:r w:rsidRPr="001425DD">
              <w:rPr>
                <w:sz w:val="20"/>
                <w:szCs w:val="20"/>
              </w:rPr>
              <w:t xml:space="preserve">Complete, sign, stamp and submit. </w:t>
            </w:r>
          </w:p>
        </w:tc>
        <w:tc>
          <w:tcPr>
            <w:tcW w:w="1279" w:type="dxa"/>
          </w:tcPr>
          <w:p w14:paraId="583464C2" w14:textId="77777777" w:rsidR="001425DD" w:rsidRPr="001425DD" w:rsidRDefault="001425DD" w:rsidP="001425DD">
            <w:pPr>
              <w:rPr>
                <w:sz w:val="20"/>
                <w:szCs w:val="20"/>
              </w:rPr>
            </w:pPr>
          </w:p>
        </w:tc>
      </w:tr>
      <w:tr w:rsidR="001425DD" w:rsidRPr="001425DD" w14:paraId="0CB67F85" w14:textId="77777777" w:rsidTr="00740745">
        <w:tc>
          <w:tcPr>
            <w:tcW w:w="704" w:type="dxa"/>
            <w:shd w:val="clear" w:color="auto" w:fill="D9D9D9" w:themeFill="background1" w:themeFillShade="D9"/>
          </w:tcPr>
          <w:p w14:paraId="3E26EB87" w14:textId="77777777" w:rsidR="001425DD" w:rsidRPr="001425DD" w:rsidRDefault="001425DD" w:rsidP="001425DD">
            <w:pPr>
              <w:rPr>
                <w:sz w:val="20"/>
                <w:szCs w:val="20"/>
              </w:rPr>
            </w:pPr>
            <w:r w:rsidRPr="001425DD">
              <w:rPr>
                <w:sz w:val="20"/>
                <w:szCs w:val="20"/>
              </w:rPr>
              <w:t>a)</w:t>
            </w:r>
          </w:p>
        </w:tc>
        <w:tc>
          <w:tcPr>
            <w:tcW w:w="3971" w:type="dxa"/>
            <w:shd w:val="clear" w:color="auto" w:fill="F2F2F2" w:themeFill="background1" w:themeFillShade="F2"/>
          </w:tcPr>
          <w:p w14:paraId="76267561" w14:textId="13ADDDA2" w:rsidR="001425DD" w:rsidRPr="001425DD" w:rsidRDefault="001425DD" w:rsidP="001425DD">
            <w:pPr>
              <w:rPr>
                <w:sz w:val="20"/>
                <w:szCs w:val="20"/>
              </w:rPr>
            </w:pPr>
            <w:r w:rsidRPr="001425DD">
              <w:rPr>
                <w:sz w:val="20"/>
                <w:szCs w:val="20"/>
              </w:rPr>
              <w:t>Summary of Bill of Quantities and Specifications for Lot 1 (</w:t>
            </w:r>
            <w:r w:rsidR="00DB1A3A">
              <w:rPr>
                <w:sz w:val="20"/>
                <w:szCs w:val="20"/>
              </w:rPr>
              <w:t>Tore kebele</w:t>
            </w:r>
            <w:r w:rsidRPr="001425DD">
              <w:rPr>
                <w:sz w:val="20"/>
                <w:szCs w:val="20"/>
              </w:rPr>
              <w:t xml:space="preserve">) </w:t>
            </w:r>
          </w:p>
        </w:tc>
        <w:tc>
          <w:tcPr>
            <w:tcW w:w="2250" w:type="dxa"/>
            <w:vMerge w:val="restart"/>
            <w:shd w:val="clear" w:color="auto" w:fill="F2F2F2" w:themeFill="background1" w:themeFillShade="F2"/>
          </w:tcPr>
          <w:p w14:paraId="3C71F430" w14:textId="77777777" w:rsidR="001425DD" w:rsidRPr="001425DD" w:rsidRDefault="001425DD" w:rsidP="001425DD">
            <w:pPr>
              <w:rPr>
                <w:sz w:val="20"/>
                <w:szCs w:val="20"/>
              </w:rPr>
            </w:pPr>
            <w:r w:rsidRPr="001425DD">
              <w:rPr>
                <w:sz w:val="20"/>
                <w:szCs w:val="20"/>
              </w:rPr>
              <w:t>Complete, sign &amp; stamp, scan and save as ‘BOQ Lot1’</w:t>
            </w:r>
          </w:p>
        </w:tc>
        <w:tc>
          <w:tcPr>
            <w:tcW w:w="1980" w:type="dxa"/>
            <w:vMerge w:val="restart"/>
            <w:shd w:val="clear" w:color="auto" w:fill="F2F2F2" w:themeFill="background1" w:themeFillShade="F2"/>
          </w:tcPr>
          <w:p w14:paraId="7AB1A947" w14:textId="77777777" w:rsidR="001425DD" w:rsidRPr="001425DD" w:rsidRDefault="001425DD" w:rsidP="001425DD">
            <w:pPr>
              <w:rPr>
                <w:sz w:val="20"/>
                <w:szCs w:val="20"/>
              </w:rPr>
            </w:pPr>
            <w:r w:rsidRPr="001425DD">
              <w:rPr>
                <w:sz w:val="20"/>
                <w:szCs w:val="20"/>
              </w:rPr>
              <w:t>Complete, sign, stamp and submit.</w:t>
            </w:r>
          </w:p>
        </w:tc>
        <w:tc>
          <w:tcPr>
            <w:tcW w:w="1279" w:type="dxa"/>
          </w:tcPr>
          <w:p w14:paraId="0CB812D0" w14:textId="77777777" w:rsidR="001425DD" w:rsidRPr="001425DD" w:rsidRDefault="001425DD" w:rsidP="001425DD">
            <w:pPr>
              <w:rPr>
                <w:sz w:val="20"/>
                <w:szCs w:val="20"/>
              </w:rPr>
            </w:pPr>
          </w:p>
        </w:tc>
      </w:tr>
      <w:tr w:rsidR="001425DD" w:rsidRPr="001425DD" w14:paraId="657EA405" w14:textId="77777777" w:rsidTr="00740745">
        <w:tc>
          <w:tcPr>
            <w:tcW w:w="704" w:type="dxa"/>
            <w:shd w:val="clear" w:color="auto" w:fill="D9D9D9" w:themeFill="background1" w:themeFillShade="D9"/>
          </w:tcPr>
          <w:p w14:paraId="5046CF82" w14:textId="77777777" w:rsidR="001425DD" w:rsidRPr="001425DD" w:rsidRDefault="001425DD" w:rsidP="001425DD">
            <w:pPr>
              <w:rPr>
                <w:sz w:val="20"/>
                <w:szCs w:val="20"/>
              </w:rPr>
            </w:pPr>
            <w:r w:rsidRPr="001425DD">
              <w:rPr>
                <w:sz w:val="20"/>
                <w:szCs w:val="20"/>
              </w:rPr>
              <w:t>b)</w:t>
            </w:r>
          </w:p>
        </w:tc>
        <w:tc>
          <w:tcPr>
            <w:tcW w:w="3971" w:type="dxa"/>
            <w:shd w:val="clear" w:color="auto" w:fill="F2F2F2" w:themeFill="background1" w:themeFillShade="F2"/>
          </w:tcPr>
          <w:p w14:paraId="47937EED" w14:textId="2C5F656E" w:rsidR="001425DD" w:rsidRPr="001425DD" w:rsidRDefault="001425DD" w:rsidP="001425DD">
            <w:pPr>
              <w:rPr>
                <w:sz w:val="20"/>
                <w:szCs w:val="20"/>
              </w:rPr>
            </w:pPr>
            <w:r w:rsidRPr="001425DD">
              <w:rPr>
                <w:sz w:val="20"/>
                <w:szCs w:val="20"/>
              </w:rPr>
              <w:t xml:space="preserve">BOQ for </w:t>
            </w:r>
            <w:r w:rsidR="00DB1A3A">
              <w:rPr>
                <w:sz w:val="20"/>
                <w:szCs w:val="20"/>
              </w:rPr>
              <w:t>Tore</w:t>
            </w:r>
            <w:r w:rsidRPr="001425DD">
              <w:rPr>
                <w:sz w:val="20"/>
                <w:szCs w:val="20"/>
              </w:rPr>
              <w:t xml:space="preserve"> Kebele (Lot 1)</w:t>
            </w:r>
          </w:p>
        </w:tc>
        <w:tc>
          <w:tcPr>
            <w:tcW w:w="2250" w:type="dxa"/>
            <w:vMerge/>
            <w:shd w:val="clear" w:color="auto" w:fill="F2F2F2" w:themeFill="background1" w:themeFillShade="F2"/>
          </w:tcPr>
          <w:p w14:paraId="007915A1" w14:textId="77777777" w:rsidR="001425DD" w:rsidRPr="001425DD" w:rsidRDefault="001425DD" w:rsidP="001425DD">
            <w:pPr>
              <w:rPr>
                <w:sz w:val="20"/>
                <w:szCs w:val="20"/>
              </w:rPr>
            </w:pPr>
          </w:p>
        </w:tc>
        <w:tc>
          <w:tcPr>
            <w:tcW w:w="1980" w:type="dxa"/>
            <w:vMerge/>
            <w:shd w:val="clear" w:color="auto" w:fill="F2F2F2" w:themeFill="background1" w:themeFillShade="F2"/>
          </w:tcPr>
          <w:p w14:paraId="403F7890" w14:textId="77777777" w:rsidR="001425DD" w:rsidRPr="001425DD" w:rsidRDefault="001425DD" w:rsidP="001425DD">
            <w:pPr>
              <w:rPr>
                <w:sz w:val="20"/>
                <w:szCs w:val="20"/>
              </w:rPr>
            </w:pPr>
          </w:p>
        </w:tc>
        <w:tc>
          <w:tcPr>
            <w:tcW w:w="1279" w:type="dxa"/>
          </w:tcPr>
          <w:p w14:paraId="5E00F332" w14:textId="77777777" w:rsidR="001425DD" w:rsidRPr="001425DD" w:rsidRDefault="001425DD" w:rsidP="001425DD">
            <w:pPr>
              <w:rPr>
                <w:sz w:val="20"/>
                <w:szCs w:val="20"/>
              </w:rPr>
            </w:pPr>
          </w:p>
        </w:tc>
      </w:tr>
      <w:tr w:rsidR="001425DD" w:rsidRPr="001425DD" w14:paraId="5062F15C" w14:textId="77777777" w:rsidTr="00740745">
        <w:tc>
          <w:tcPr>
            <w:tcW w:w="704" w:type="dxa"/>
            <w:shd w:val="clear" w:color="auto" w:fill="D9D9D9" w:themeFill="background1" w:themeFillShade="D9"/>
          </w:tcPr>
          <w:p w14:paraId="2B1F916A" w14:textId="77777777" w:rsidR="001425DD" w:rsidRPr="001425DD" w:rsidRDefault="001425DD" w:rsidP="001425DD">
            <w:pPr>
              <w:rPr>
                <w:sz w:val="20"/>
                <w:szCs w:val="20"/>
              </w:rPr>
            </w:pPr>
            <w:r w:rsidRPr="001425DD">
              <w:rPr>
                <w:sz w:val="20"/>
                <w:szCs w:val="20"/>
              </w:rPr>
              <w:t>e)</w:t>
            </w:r>
          </w:p>
        </w:tc>
        <w:tc>
          <w:tcPr>
            <w:tcW w:w="3971" w:type="dxa"/>
            <w:shd w:val="clear" w:color="auto" w:fill="F2F2F2" w:themeFill="background1" w:themeFillShade="F2"/>
          </w:tcPr>
          <w:p w14:paraId="751A490D" w14:textId="74FFFE31" w:rsidR="001425DD" w:rsidRPr="001425DD" w:rsidRDefault="001425DD" w:rsidP="001425DD">
            <w:pPr>
              <w:rPr>
                <w:sz w:val="20"/>
                <w:szCs w:val="20"/>
              </w:rPr>
            </w:pPr>
            <w:r w:rsidRPr="001425DD">
              <w:rPr>
                <w:sz w:val="20"/>
                <w:szCs w:val="20"/>
              </w:rPr>
              <w:t>Summary of Bill of Quantities and Specifications for Lot 2 (</w:t>
            </w:r>
            <w:proofErr w:type="spellStart"/>
            <w:r w:rsidR="00DB1A3A">
              <w:rPr>
                <w:sz w:val="20"/>
                <w:szCs w:val="20"/>
              </w:rPr>
              <w:t>Bukissa</w:t>
            </w:r>
            <w:proofErr w:type="spellEnd"/>
            <w:r w:rsidR="00DB1A3A">
              <w:rPr>
                <w:sz w:val="20"/>
                <w:szCs w:val="20"/>
              </w:rPr>
              <w:t xml:space="preserve"> </w:t>
            </w:r>
            <w:proofErr w:type="spellStart"/>
            <w:r w:rsidR="00DB1A3A">
              <w:rPr>
                <w:sz w:val="20"/>
                <w:szCs w:val="20"/>
              </w:rPr>
              <w:t>Badiya</w:t>
            </w:r>
            <w:proofErr w:type="spellEnd"/>
            <w:r w:rsidR="00DB1A3A">
              <w:rPr>
                <w:sz w:val="20"/>
                <w:szCs w:val="20"/>
              </w:rPr>
              <w:t xml:space="preserve"> kebele</w:t>
            </w:r>
            <w:r w:rsidRPr="001425DD">
              <w:rPr>
                <w:sz w:val="20"/>
                <w:szCs w:val="20"/>
              </w:rPr>
              <w:t xml:space="preserve">) </w:t>
            </w:r>
          </w:p>
        </w:tc>
        <w:tc>
          <w:tcPr>
            <w:tcW w:w="2250" w:type="dxa"/>
            <w:vMerge/>
            <w:shd w:val="clear" w:color="auto" w:fill="F2F2F2" w:themeFill="background1" w:themeFillShade="F2"/>
          </w:tcPr>
          <w:p w14:paraId="0C7164BF" w14:textId="77777777" w:rsidR="001425DD" w:rsidRPr="001425DD" w:rsidRDefault="001425DD" w:rsidP="001425DD">
            <w:pPr>
              <w:rPr>
                <w:sz w:val="20"/>
                <w:szCs w:val="20"/>
              </w:rPr>
            </w:pPr>
          </w:p>
        </w:tc>
        <w:tc>
          <w:tcPr>
            <w:tcW w:w="1980" w:type="dxa"/>
            <w:vMerge/>
            <w:shd w:val="clear" w:color="auto" w:fill="F2F2F2" w:themeFill="background1" w:themeFillShade="F2"/>
          </w:tcPr>
          <w:p w14:paraId="7532B1F3" w14:textId="77777777" w:rsidR="001425DD" w:rsidRPr="001425DD" w:rsidRDefault="001425DD" w:rsidP="001425DD">
            <w:pPr>
              <w:rPr>
                <w:sz w:val="20"/>
                <w:szCs w:val="20"/>
              </w:rPr>
            </w:pPr>
          </w:p>
        </w:tc>
        <w:tc>
          <w:tcPr>
            <w:tcW w:w="1279" w:type="dxa"/>
          </w:tcPr>
          <w:p w14:paraId="34E1AAD1" w14:textId="77777777" w:rsidR="001425DD" w:rsidRPr="001425DD" w:rsidRDefault="001425DD" w:rsidP="001425DD">
            <w:pPr>
              <w:rPr>
                <w:sz w:val="20"/>
                <w:szCs w:val="20"/>
              </w:rPr>
            </w:pPr>
          </w:p>
        </w:tc>
      </w:tr>
      <w:tr w:rsidR="001425DD" w:rsidRPr="001425DD" w14:paraId="34AFD801" w14:textId="77777777" w:rsidTr="00740745">
        <w:tc>
          <w:tcPr>
            <w:tcW w:w="704" w:type="dxa"/>
            <w:shd w:val="clear" w:color="auto" w:fill="D9D9D9" w:themeFill="background1" w:themeFillShade="D9"/>
          </w:tcPr>
          <w:p w14:paraId="7ED243AA" w14:textId="77777777" w:rsidR="001425DD" w:rsidRPr="001425DD" w:rsidRDefault="001425DD" w:rsidP="001425DD">
            <w:pPr>
              <w:rPr>
                <w:sz w:val="20"/>
                <w:szCs w:val="20"/>
              </w:rPr>
            </w:pPr>
            <w:r w:rsidRPr="001425DD">
              <w:rPr>
                <w:sz w:val="20"/>
                <w:szCs w:val="20"/>
              </w:rPr>
              <w:t>f)</w:t>
            </w:r>
          </w:p>
        </w:tc>
        <w:tc>
          <w:tcPr>
            <w:tcW w:w="3971" w:type="dxa"/>
            <w:shd w:val="clear" w:color="auto" w:fill="F2F2F2" w:themeFill="background1" w:themeFillShade="F2"/>
          </w:tcPr>
          <w:p w14:paraId="637ACA84" w14:textId="6C46EE02" w:rsidR="001425DD" w:rsidRPr="001425DD" w:rsidRDefault="001425DD" w:rsidP="001425DD">
            <w:pPr>
              <w:rPr>
                <w:sz w:val="20"/>
                <w:szCs w:val="20"/>
              </w:rPr>
            </w:pPr>
            <w:r w:rsidRPr="001425DD">
              <w:rPr>
                <w:sz w:val="20"/>
                <w:szCs w:val="20"/>
              </w:rPr>
              <w:t xml:space="preserve">BOQ for </w:t>
            </w:r>
            <w:proofErr w:type="spellStart"/>
            <w:r w:rsidR="00DB1A3A">
              <w:rPr>
                <w:sz w:val="20"/>
                <w:szCs w:val="20"/>
              </w:rPr>
              <w:t>Bukissa</w:t>
            </w:r>
            <w:proofErr w:type="spellEnd"/>
            <w:r w:rsidR="00DB1A3A">
              <w:rPr>
                <w:sz w:val="20"/>
                <w:szCs w:val="20"/>
              </w:rPr>
              <w:t xml:space="preserve"> </w:t>
            </w:r>
            <w:proofErr w:type="spellStart"/>
            <w:r w:rsidR="00DB1A3A">
              <w:rPr>
                <w:sz w:val="20"/>
                <w:szCs w:val="20"/>
              </w:rPr>
              <w:t>Badiya</w:t>
            </w:r>
            <w:proofErr w:type="spellEnd"/>
            <w:r w:rsidR="00DB1A3A">
              <w:rPr>
                <w:sz w:val="20"/>
                <w:szCs w:val="20"/>
              </w:rPr>
              <w:t xml:space="preserve"> </w:t>
            </w:r>
            <w:r w:rsidRPr="001425DD">
              <w:rPr>
                <w:sz w:val="20"/>
                <w:szCs w:val="20"/>
              </w:rPr>
              <w:t>kebele (Lot 2)</w:t>
            </w:r>
          </w:p>
        </w:tc>
        <w:tc>
          <w:tcPr>
            <w:tcW w:w="2250" w:type="dxa"/>
            <w:vMerge/>
            <w:shd w:val="clear" w:color="auto" w:fill="F2F2F2" w:themeFill="background1" w:themeFillShade="F2"/>
          </w:tcPr>
          <w:p w14:paraId="78B80A3C" w14:textId="77777777" w:rsidR="001425DD" w:rsidRPr="001425DD" w:rsidRDefault="001425DD" w:rsidP="001425DD">
            <w:pPr>
              <w:rPr>
                <w:sz w:val="20"/>
                <w:szCs w:val="20"/>
              </w:rPr>
            </w:pPr>
          </w:p>
        </w:tc>
        <w:tc>
          <w:tcPr>
            <w:tcW w:w="1980" w:type="dxa"/>
            <w:vMerge/>
            <w:shd w:val="clear" w:color="auto" w:fill="F2F2F2" w:themeFill="background1" w:themeFillShade="F2"/>
          </w:tcPr>
          <w:p w14:paraId="476D894C" w14:textId="77777777" w:rsidR="001425DD" w:rsidRPr="001425DD" w:rsidRDefault="001425DD" w:rsidP="001425DD">
            <w:pPr>
              <w:rPr>
                <w:sz w:val="20"/>
                <w:szCs w:val="20"/>
              </w:rPr>
            </w:pPr>
          </w:p>
        </w:tc>
        <w:tc>
          <w:tcPr>
            <w:tcW w:w="1279" w:type="dxa"/>
          </w:tcPr>
          <w:p w14:paraId="5038F8DB" w14:textId="77777777" w:rsidR="001425DD" w:rsidRPr="001425DD" w:rsidRDefault="001425DD" w:rsidP="001425DD">
            <w:pPr>
              <w:rPr>
                <w:sz w:val="20"/>
                <w:szCs w:val="20"/>
              </w:rPr>
            </w:pPr>
          </w:p>
        </w:tc>
      </w:tr>
      <w:tr w:rsidR="001425DD" w:rsidRPr="001425DD" w14:paraId="454B4BA6" w14:textId="77777777" w:rsidTr="00740745">
        <w:tc>
          <w:tcPr>
            <w:tcW w:w="704" w:type="dxa"/>
            <w:shd w:val="clear" w:color="auto" w:fill="D9D9D9" w:themeFill="background1" w:themeFillShade="D9"/>
          </w:tcPr>
          <w:p w14:paraId="210B6454" w14:textId="77777777" w:rsidR="001425DD" w:rsidRPr="001425DD" w:rsidRDefault="001425DD" w:rsidP="001425DD">
            <w:pPr>
              <w:rPr>
                <w:sz w:val="20"/>
                <w:szCs w:val="20"/>
              </w:rPr>
            </w:pPr>
            <w:r w:rsidRPr="001425DD">
              <w:rPr>
                <w:sz w:val="20"/>
                <w:szCs w:val="20"/>
              </w:rPr>
              <w:t>I)</w:t>
            </w:r>
          </w:p>
        </w:tc>
        <w:tc>
          <w:tcPr>
            <w:tcW w:w="3971" w:type="dxa"/>
            <w:shd w:val="clear" w:color="auto" w:fill="F2F2F2" w:themeFill="background1" w:themeFillShade="F2"/>
          </w:tcPr>
          <w:p w14:paraId="4D14B7FE" w14:textId="7816FD11" w:rsidR="001425DD" w:rsidRPr="001425DD" w:rsidRDefault="001425DD" w:rsidP="001425DD">
            <w:pPr>
              <w:rPr>
                <w:sz w:val="20"/>
                <w:szCs w:val="20"/>
              </w:rPr>
            </w:pPr>
            <w:r w:rsidRPr="001425DD">
              <w:rPr>
                <w:sz w:val="20"/>
                <w:szCs w:val="20"/>
              </w:rPr>
              <w:t>Summary of BOQ for Lot 3 (</w:t>
            </w:r>
            <w:proofErr w:type="spellStart"/>
            <w:r w:rsidR="00DB1A3A">
              <w:rPr>
                <w:sz w:val="20"/>
                <w:szCs w:val="20"/>
              </w:rPr>
              <w:t>Gobwayne</w:t>
            </w:r>
            <w:proofErr w:type="spellEnd"/>
            <w:r w:rsidR="00DB1A3A">
              <w:rPr>
                <w:sz w:val="20"/>
                <w:szCs w:val="20"/>
              </w:rPr>
              <w:t xml:space="preserve"> kebele</w:t>
            </w:r>
            <w:r w:rsidRPr="001425DD">
              <w:rPr>
                <w:sz w:val="20"/>
                <w:szCs w:val="20"/>
              </w:rPr>
              <w:t>)</w:t>
            </w:r>
          </w:p>
        </w:tc>
        <w:tc>
          <w:tcPr>
            <w:tcW w:w="2250" w:type="dxa"/>
            <w:vMerge w:val="restart"/>
            <w:shd w:val="clear" w:color="auto" w:fill="F2F2F2" w:themeFill="background1" w:themeFillShade="F2"/>
          </w:tcPr>
          <w:p w14:paraId="2EE35E12" w14:textId="77777777" w:rsidR="001425DD" w:rsidRPr="001425DD" w:rsidRDefault="001425DD" w:rsidP="001425DD">
            <w:pPr>
              <w:rPr>
                <w:sz w:val="20"/>
                <w:szCs w:val="20"/>
              </w:rPr>
            </w:pPr>
            <w:r w:rsidRPr="001425DD">
              <w:rPr>
                <w:sz w:val="20"/>
                <w:szCs w:val="20"/>
              </w:rPr>
              <w:t>Complete, sign &amp; stamp, scan and save as ‘BOQ Lot3’</w:t>
            </w:r>
          </w:p>
          <w:p w14:paraId="639CA75D" w14:textId="77777777" w:rsidR="001425DD" w:rsidRPr="001425DD" w:rsidRDefault="001425DD" w:rsidP="001425DD">
            <w:pPr>
              <w:rPr>
                <w:sz w:val="20"/>
                <w:szCs w:val="20"/>
              </w:rPr>
            </w:pPr>
          </w:p>
        </w:tc>
        <w:tc>
          <w:tcPr>
            <w:tcW w:w="1980" w:type="dxa"/>
            <w:vMerge w:val="restart"/>
            <w:shd w:val="clear" w:color="auto" w:fill="F2F2F2" w:themeFill="background1" w:themeFillShade="F2"/>
          </w:tcPr>
          <w:p w14:paraId="0BCD77ED" w14:textId="77777777" w:rsidR="001425DD" w:rsidRPr="001425DD" w:rsidRDefault="001425DD" w:rsidP="001425DD">
            <w:pPr>
              <w:rPr>
                <w:sz w:val="20"/>
                <w:szCs w:val="20"/>
              </w:rPr>
            </w:pPr>
            <w:r w:rsidRPr="001425DD">
              <w:rPr>
                <w:sz w:val="20"/>
                <w:szCs w:val="20"/>
              </w:rPr>
              <w:t>Complete, sign, stamp and submit.</w:t>
            </w:r>
          </w:p>
          <w:p w14:paraId="647E6A1B" w14:textId="77777777" w:rsidR="001425DD" w:rsidRPr="001425DD" w:rsidRDefault="001425DD" w:rsidP="001425DD">
            <w:pPr>
              <w:rPr>
                <w:sz w:val="20"/>
                <w:szCs w:val="20"/>
              </w:rPr>
            </w:pPr>
          </w:p>
        </w:tc>
        <w:tc>
          <w:tcPr>
            <w:tcW w:w="1279" w:type="dxa"/>
          </w:tcPr>
          <w:p w14:paraId="60B971B0" w14:textId="77777777" w:rsidR="001425DD" w:rsidRPr="001425DD" w:rsidRDefault="001425DD" w:rsidP="001425DD">
            <w:pPr>
              <w:rPr>
                <w:sz w:val="20"/>
                <w:szCs w:val="20"/>
              </w:rPr>
            </w:pPr>
          </w:p>
        </w:tc>
      </w:tr>
      <w:tr w:rsidR="001425DD" w:rsidRPr="001425DD" w14:paraId="3D614DCD" w14:textId="77777777" w:rsidTr="00740745">
        <w:tc>
          <w:tcPr>
            <w:tcW w:w="704" w:type="dxa"/>
            <w:shd w:val="clear" w:color="auto" w:fill="D9D9D9" w:themeFill="background1" w:themeFillShade="D9"/>
          </w:tcPr>
          <w:p w14:paraId="74A1E98E" w14:textId="77777777" w:rsidR="001425DD" w:rsidRPr="001425DD" w:rsidRDefault="001425DD" w:rsidP="001425DD">
            <w:pPr>
              <w:rPr>
                <w:sz w:val="20"/>
                <w:szCs w:val="20"/>
              </w:rPr>
            </w:pPr>
            <w:r w:rsidRPr="001425DD">
              <w:rPr>
                <w:sz w:val="20"/>
                <w:szCs w:val="20"/>
              </w:rPr>
              <w:t>j)</w:t>
            </w:r>
          </w:p>
        </w:tc>
        <w:tc>
          <w:tcPr>
            <w:tcW w:w="3971" w:type="dxa"/>
            <w:shd w:val="clear" w:color="auto" w:fill="F2F2F2" w:themeFill="background1" w:themeFillShade="F2"/>
          </w:tcPr>
          <w:p w14:paraId="0289ED04" w14:textId="58F67781" w:rsidR="001425DD" w:rsidRPr="001425DD" w:rsidRDefault="001425DD" w:rsidP="001425DD">
            <w:pPr>
              <w:rPr>
                <w:sz w:val="20"/>
                <w:szCs w:val="20"/>
              </w:rPr>
            </w:pPr>
            <w:r w:rsidRPr="001425DD">
              <w:rPr>
                <w:sz w:val="20"/>
                <w:szCs w:val="20"/>
              </w:rPr>
              <w:t xml:space="preserve">BOQ for </w:t>
            </w:r>
            <w:proofErr w:type="spellStart"/>
            <w:r w:rsidR="00DB1A3A">
              <w:rPr>
                <w:sz w:val="20"/>
                <w:szCs w:val="20"/>
              </w:rPr>
              <w:t>Gobwayne</w:t>
            </w:r>
            <w:proofErr w:type="spellEnd"/>
            <w:r w:rsidRPr="001425DD">
              <w:rPr>
                <w:sz w:val="20"/>
                <w:szCs w:val="20"/>
              </w:rPr>
              <w:t xml:space="preserve"> kebele (Lot 3)</w:t>
            </w:r>
          </w:p>
        </w:tc>
        <w:tc>
          <w:tcPr>
            <w:tcW w:w="2250" w:type="dxa"/>
            <w:vMerge/>
            <w:shd w:val="clear" w:color="auto" w:fill="F2F2F2" w:themeFill="background1" w:themeFillShade="F2"/>
          </w:tcPr>
          <w:p w14:paraId="005672D2" w14:textId="77777777" w:rsidR="001425DD" w:rsidRPr="001425DD" w:rsidRDefault="001425DD" w:rsidP="001425DD">
            <w:pPr>
              <w:rPr>
                <w:sz w:val="20"/>
                <w:szCs w:val="20"/>
              </w:rPr>
            </w:pPr>
          </w:p>
        </w:tc>
        <w:tc>
          <w:tcPr>
            <w:tcW w:w="1980" w:type="dxa"/>
            <w:vMerge/>
            <w:shd w:val="clear" w:color="auto" w:fill="F2F2F2" w:themeFill="background1" w:themeFillShade="F2"/>
          </w:tcPr>
          <w:p w14:paraId="0F7F96E5" w14:textId="77777777" w:rsidR="001425DD" w:rsidRPr="001425DD" w:rsidRDefault="001425DD" w:rsidP="001425DD">
            <w:pPr>
              <w:rPr>
                <w:sz w:val="20"/>
                <w:szCs w:val="20"/>
              </w:rPr>
            </w:pPr>
          </w:p>
        </w:tc>
        <w:tc>
          <w:tcPr>
            <w:tcW w:w="1279" w:type="dxa"/>
          </w:tcPr>
          <w:p w14:paraId="2CCC86EF" w14:textId="77777777" w:rsidR="001425DD" w:rsidRPr="001425DD" w:rsidRDefault="001425DD" w:rsidP="001425DD">
            <w:pPr>
              <w:rPr>
                <w:sz w:val="20"/>
                <w:szCs w:val="20"/>
              </w:rPr>
            </w:pPr>
          </w:p>
        </w:tc>
      </w:tr>
      <w:tr w:rsidR="001425DD" w:rsidRPr="001425DD" w14:paraId="7DA2D45C" w14:textId="77777777" w:rsidTr="00740745">
        <w:tc>
          <w:tcPr>
            <w:tcW w:w="704" w:type="dxa"/>
            <w:shd w:val="clear" w:color="auto" w:fill="D9D9D9" w:themeFill="background1" w:themeFillShade="D9"/>
          </w:tcPr>
          <w:p w14:paraId="78680300" w14:textId="77777777" w:rsidR="001425DD" w:rsidRPr="001425DD" w:rsidRDefault="001425DD" w:rsidP="001425DD">
            <w:pPr>
              <w:rPr>
                <w:sz w:val="20"/>
                <w:szCs w:val="20"/>
              </w:rPr>
            </w:pPr>
            <w:r w:rsidRPr="001425DD">
              <w:rPr>
                <w:sz w:val="20"/>
                <w:szCs w:val="20"/>
              </w:rPr>
              <w:t>l)</w:t>
            </w:r>
          </w:p>
        </w:tc>
        <w:tc>
          <w:tcPr>
            <w:tcW w:w="3971" w:type="dxa"/>
            <w:shd w:val="clear" w:color="auto" w:fill="F2F2F2" w:themeFill="background1" w:themeFillShade="F2"/>
          </w:tcPr>
          <w:p w14:paraId="49480ACD" w14:textId="76B60CE3" w:rsidR="001425DD" w:rsidRPr="001425DD" w:rsidRDefault="001425DD" w:rsidP="001425DD">
            <w:pPr>
              <w:rPr>
                <w:sz w:val="20"/>
                <w:szCs w:val="20"/>
              </w:rPr>
            </w:pPr>
            <w:r w:rsidRPr="001425DD">
              <w:rPr>
                <w:sz w:val="20"/>
                <w:szCs w:val="20"/>
              </w:rPr>
              <w:t>Summary of BOQ for Lot 4 (</w:t>
            </w:r>
            <w:r w:rsidR="00DB1A3A">
              <w:rPr>
                <w:sz w:val="20"/>
                <w:szCs w:val="20"/>
              </w:rPr>
              <w:t xml:space="preserve">warder, </w:t>
            </w:r>
            <w:proofErr w:type="spellStart"/>
            <w:r w:rsidR="00DB1A3A">
              <w:rPr>
                <w:sz w:val="20"/>
                <w:szCs w:val="20"/>
              </w:rPr>
              <w:t>Bokh</w:t>
            </w:r>
            <w:proofErr w:type="spellEnd"/>
            <w:r w:rsidR="00DB1A3A">
              <w:rPr>
                <w:sz w:val="20"/>
                <w:szCs w:val="20"/>
              </w:rPr>
              <w:t xml:space="preserve">, </w:t>
            </w:r>
            <w:proofErr w:type="spellStart"/>
            <w:r w:rsidR="00DB1A3A">
              <w:rPr>
                <w:sz w:val="20"/>
                <w:szCs w:val="20"/>
              </w:rPr>
              <w:t>Danot</w:t>
            </w:r>
            <w:proofErr w:type="spellEnd"/>
            <w:r w:rsidR="00DB1A3A">
              <w:rPr>
                <w:sz w:val="20"/>
                <w:szCs w:val="20"/>
              </w:rPr>
              <w:t xml:space="preserve"> and </w:t>
            </w:r>
            <w:proofErr w:type="spellStart"/>
            <w:r w:rsidR="00DB1A3A">
              <w:rPr>
                <w:sz w:val="20"/>
                <w:szCs w:val="20"/>
              </w:rPr>
              <w:t>Geladi</w:t>
            </w:r>
            <w:proofErr w:type="spellEnd"/>
            <w:r w:rsidR="00DB1A3A">
              <w:rPr>
                <w:sz w:val="20"/>
                <w:szCs w:val="20"/>
              </w:rPr>
              <w:t xml:space="preserve"> woredas</w:t>
            </w:r>
            <w:r w:rsidRPr="001425DD">
              <w:rPr>
                <w:sz w:val="20"/>
                <w:szCs w:val="20"/>
              </w:rPr>
              <w:t>)</w:t>
            </w:r>
          </w:p>
        </w:tc>
        <w:tc>
          <w:tcPr>
            <w:tcW w:w="2250" w:type="dxa"/>
            <w:vMerge w:val="restart"/>
            <w:shd w:val="clear" w:color="auto" w:fill="F2F2F2" w:themeFill="background1" w:themeFillShade="F2"/>
          </w:tcPr>
          <w:p w14:paraId="6BD33D00" w14:textId="77777777" w:rsidR="001425DD" w:rsidRPr="001425DD" w:rsidRDefault="001425DD" w:rsidP="001425DD">
            <w:pPr>
              <w:rPr>
                <w:sz w:val="20"/>
                <w:szCs w:val="20"/>
              </w:rPr>
            </w:pPr>
            <w:r w:rsidRPr="001425DD">
              <w:rPr>
                <w:sz w:val="20"/>
                <w:szCs w:val="20"/>
              </w:rPr>
              <w:t>Complete, sign &amp; stamp, scan and save as ‘BOQ Lot 4’</w:t>
            </w:r>
          </w:p>
          <w:p w14:paraId="21D823BC" w14:textId="77777777" w:rsidR="001425DD" w:rsidRPr="001425DD" w:rsidRDefault="001425DD" w:rsidP="001425DD">
            <w:pPr>
              <w:rPr>
                <w:sz w:val="20"/>
                <w:szCs w:val="20"/>
              </w:rPr>
            </w:pPr>
          </w:p>
        </w:tc>
        <w:tc>
          <w:tcPr>
            <w:tcW w:w="1980" w:type="dxa"/>
            <w:vMerge w:val="restart"/>
            <w:shd w:val="clear" w:color="auto" w:fill="F2F2F2" w:themeFill="background1" w:themeFillShade="F2"/>
          </w:tcPr>
          <w:p w14:paraId="7BDFAB26" w14:textId="77777777" w:rsidR="001425DD" w:rsidRPr="001425DD" w:rsidRDefault="001425DD" w:rsidP="001425DD">
            <w:pPr>
              <w:rPr>
                <w:sz w:val="20"/>
                <w:szCs w:val="20"/>
              </w:rPr>
            </w:pPr>
            <w:r w:rsidRPr="001425DD">
              <w:rPr>
                <w:sz w:val="20"/>
                <w:szCs w:val="20"/>
              </w:rPr>
              <w:t>Complete, sign, stamp and submit.</w:t>
            </w:r>
          </w:p>
          <w:p w14:paraId="4EB5D86D" w14:textId="77777777" w:rsidR="001425DD" w:rsidRPr="001425DD" w:rsidRDefault="001425DD" w:rsidP="001425DD">
            <w:pPr>
              <w:rPr>
                <w:sz w:val="20"/>
                <w:szCs w:val="20"/>
              </w:rPr>
            </w:pPr>
          </w:p>
        </w:tc>
        <w:tc>
          <w:tcPr>
            <w:tcW w:w="1279" w:type="dxa"/>
          </w:tcPr>
          <w:p w14:paraId="313C9EBF" w14:textId="77777777" w:rsidR="001425DD" w:rsidRPr="001425DD" w:rsidRDefault="001425DD" w:rsidP="001425DD">
            <w:pPr>
              <w:rPr>
                <w:sz w:val="20"/>
                <w:szCs w:val="20"/>
              </w:rPr>
            </w:pPr>
          </w:p>
        </w:tc>
      </w:tr>
      <w:tr w:rsidR="001425DD" w:rsidRPr="001425DD" w14:paraId="471BF5E2" w14:textId="77777777" w:rsidTr="00740745">
        <w:tc>
          <w:tcPr>
            <w:tcW w:w="704" w:type="dxa"/>
            <w:shd w:val="clear" w:color="auto" w:fill="D9D9D9" w:themeFill="background1" w:themeFillShade="D9"/>
          </w:tcPr>
          <w:p w14:paraId="6AB9B87E" w14:textId="77777777" w:rsidR="001425DD" w:rsidRPr="001425DD" w:rsidRDefault="001425DD" w:rsidP="001425DD">
            <w:pPr>
              <w:rPr>
                <w:sz w:val="20"/>
                <w:szCs w:val="20"/>
              </w:rPr>
            </w:pPr>
            <w:r w:rsidRPr="001425DD">
              <w:rPr>
                <w:sz w:val="20"/>
                <w:szCs w:val="20"/>
              </w:rPr>
              <w:t>m)</w:t>
            </w:r>
          </w:p>
        </w:tc>
        <w:tc>
          <w:tcPr>
            <w:tcW w:w="3971" w:type="dxa"/>
            <w:shd w:val="clear" w:color="auto" w:fill="F2F2F2" w:themeFill="background1" w:themeFillShade="F2"/>
          </w:tcPr>
          <w:p w14:paraId="71E7A957" w14:textId="45F4E326" w:rsidR="001425DD" w:rsidRPr="001425DD" w:rsidRDefault="001425DD" w:rsidP="001425DD">
            <w:pPr>
              <w:rPr>
                <w:sz w:val="20"/>
                <w:szCs w:val="20"/>
              </w:rPr>
            </w:pPr>
            <w:r w:rsidRPr="001425DD">
              <w:rPr>
                <w:sz w:val="20"/>
                <w:szCs w:val="20"/>
              </w:rPr>
              <w:t xml:space="preserve">BOQ for </w:t>
            </w:r>
            <w:r w:rsidR="00BE476A" w:rsidRPr="00BE476A">
              <w:rPr>
                <w:sz w:val="20"/>
                <w:szCs w:val="20"/>
              </w:rPr>
              <w:t xml:space="preserve">warder, </w:t>
            </w:r>
            <w:proofErr w:type="spellStart"/>
            <w:r w:rsidR="00BE476A" w:rsidRPr="00BE476A">
              <w:rPr>
                <w:sz w:val="20"/>
                <w:szCs w:val="20"/>
              </w:rPr>
              <w:t>Bokh</w:t>
            </w:r>
            <w:proofErr w:type="spellEnd"/>
            <w:r w:rsidR="00BE476A" w:rsidRPr="00BE476A">
              <w:rPr>
                <w:sz w:val="20"/>
                <w:szCs w:val="20"/>
              </w:rPr>
              <w:t xml:space="preserve">, </w:t>
            </w:r>
            <w:proofErr w:type="spellStart"/>
            <w:r w:rsidR="00BE476A" w:rsidRPr="00BE476A">
              <w:rPr>
                <w:sz w:val="20"/>
                <w:szCs w:val="20"/>
              </w:rPr>
              <w:t>Danot</w:t>
            </w:r>
            <w:proofErr w:type="spellEnd"/>
            <w:r w:rsidR="00BE476A" w:rsidRPr="00BE476A">
              <w:rPr>
                <w:sz w:val="20"/>
                <w:szCs w:val="20"/>
              </w:rPr>
              <w:t xml:space="preserve"> and </w:t>
            </w:r>
            <w:proofErr w:type="spellStart"/>
            <w:r w:rsidR="00BE476A" w:rsidRPr="00BE476A">
              <w:rPr>
                <w:sz w:val="20"/>
                <w:szCs w:val="20"/>
              </w:rPr>
              <w:t>Geladi</w:t>
            </w:r>
            <w:proofErr w:type="spellEnd"/>
            <w:r w:rsidR="00BE476A" w:rsidRPr="00BE476A">
              <w:rPr>
                <w:sz w:val="20"/>
                <w:szCs w:val="20"/>
              </w:rPr>
              <w:t xml:space="preserve"> woredas </w:t>
            </w:r>
            <w:r w:rsidRPr="001425DD">
              <w:rPr>
                <w:sz w:val="20"/>
                <w:szCs w:val="20"/>
              </w:rPr>
              <w:t>(Lot 4)</w:t>
            </w:r>
          </w:p>
        </w:tc>
        <w:tc>
          <w:tcPr>
            <w:tcW w:w="2250" w:type="dxa"/>
            <w:vMerge/>
            <w:shd w:val="clear" w:color="auto" w:fill="F2F2F2" w:themeFill="background1" w:themeFillShade="F2"/>
          </w:tcPr>
          <w:p w14:paraId="5F585A33" w14:textId="77777777" w:rsidR="001425DD" w:rsidRPr="001425DD" w:rsidRDefault="001425DD" w:rsidP="001425DD">
            <w:pPr>
              <w:rPr>
                <w:sz w:val="20"/>
                <w:szCs w:val="20"/>
              </w:rPr>
            </w:pPr>
          </w:p>
        </w:tc>
        <w:tc>
          <w:tcPr>
            <w:tcW w:w="1980" w:type="dxa"/>
            <w:vMerge/>
            <w:shd w:val="clear" w:color="auto" w:fill="F2F2F2" w:themeFill="background1" w:themeFillShade="F2"/>
          </w:tcPr>
          <w:p w14:paraId="5B89506F" w14:textId="77777777" w:rsidR="001425DD" w:rsidRPr="001425DD" w:rsidRDefault="001425DD" w:rsidP="001425DD">
            <w:pPr>
              <w:rPr>
                <w:sz w:val="20"/>
                <w:szCs w:val="20"/>
              </w:rPr>
            </w:pPr>
          </w:p>
        </w:tc>
        <w:tc>
          <w:tcPr>
            <w:tcW w:w="1279" w:type="dxa"/>
          </w:tcPr>
          <w:p w14:paraId="3DDFA078" w14:textId="77777777" w:rsidR="001425DD" w:rsidRPr="001425DD" w:rsidRDefault="001425DD" w:rsidP="001425DD">
            <w:pPr>
              <w:rPr>
                <w:sz w:val="20"/>
                <w:szCs w:val="20"/>
              </w:rPr>
            </w:pPr>
          </w:p>
        </w:tc>
      </w:tr>
      <w:tr w:rsidR="001425DD" w:rsidRPr="001425DD" w14:paraId="5562AA5A" w14:textId="77777777" w:rsidTr="002E36C7">
        <w:trPr>
          <w:trHeight w:val="507"/>
        </w:trPr>
        <w:tc>
          <w:tcPr>
            <w:tcW w:w="704" w:type="dxa"/>
            <w:shd w:val="clear" w:color="auto" w:fill="D9D9D9" w:themeFill="background1" w:themeFillShade="D9"/>
          </w:tcPr>
          <w:p w14:paraId="60BFC27E" w14:textId="77777777" w:rsidR="001425DD" w:rsidRPr="001425DD" w:rsidRDefault="001425DD" w:rsidP="001425DD">
            <w:pPr>
              <w:rPr>
                <w:sz w:val="20"/>
                <w:szCs w:val="20"/>
              </w:rPr>
            </w:pPr>
            <w:r w:rsidRPr="001425DD">
              <w:rPr>
                <w:sz w:val="20"/>
                <w:szCs w:val="20"/>
              </w:rPr>
              <w:t>5</w:t>
            </w:r>
          </w:p>
        </w:tc>
        <w:tc>
          <w:tcPr>
            <w:tcW w:w="3971" w:type="dxa"/>
            <w:shd w:val="clear" w:color="auto" w:fill="F2F2F2" w:themeFill="background1" w:themeFillShade="F2"/>
          </w:tcPr>
          <w:p w14:paraId="37954A12" w14:textId="77777777" w:rsidR="001425DD" w:rsidRPr="001425DD" w:rsidRDefault="001425DD" w:rsidP="001425DD">
            <w:pPr>
              <w:rPr>
                <w:sz w:val="20"/>
                <w:szCs w:val="20"/>
              </w:rPr>
            </w:pPr>
            <w:r w:rsidRPr="001425DD">
              <w:rPr>
                <w:sz w:val="20"/>
                <w:szCs w:val="20"/>
              </w:rPr>
              <w:t>GOAL Terms and Conditions (Appendix 5) signed</w:t>
            </w:r>
          </w:p>
        </w:tc>
        <w:tc>
          <w:tcPr>
            <w:tcW w:w="2250" w:type="dxa"/>
            <w:shd w:val="clear" w:color="auto" w:fill="F2F2F2" w:themeFill="background1" w:themeFillShade="F2"/>
          </w:tcPr>
          <w:p w14:paraId="75475666" w14:textId="77777777" w:rsidR="001425DD" w:rsidRPr="001425DD" w:rsidRDefault="001425DD" w:rsidP="001425DD">
            <w:pPr>
              <w:rPr>
                <w:sz w:val="20"/>
                <w:szCs w:val="20"/>
              </w:rPr>
            </w:pPr>
            <w:r w:rsidRPr="001425DD">
              <w:rPr>
                <w:sz w:val="20"/>
                <w:szCs w:val="20"/>
              </w:rPr>
              <w:t>Sign, scan and save as ‘GOAL Terms and Conditions’</w:t>
            </w:r>
          </w:p>
        </w:tc>
        <w:tc>
          <w:tcPr>
            <w:tcW w:w="1980" w:type="dxa"/>
            <w:shd w:val="clear" w:color="auto" w:fill="F2F2F2" w:themeFill="background1" w:themeFillShade="F2"/>
          </w:tcPr>
          <w:p w14:paraId="4CCA7A4B" w14:textId="77777777" w:rsidR="001425DD" w:rsidRPr="001425DD" w:rsidRDefault="001425DD" w:rsidP="001425DD">
            <w:pPr>
              <w:rPr>
                <w:sz w:val="20"/>
                <w:szCs w:val="20"/>
              </w:rPr>
            </w:pPr>
            <w:r w:rsidRPr="001425DD">
              <w:rPr>
                <w:sz w:val="20"/>
                <w:szCs w:val="20"/>
              </w:rPr>
              <w:t>Sign, stamp and submit.</w:t>
            </w:r>
          </w:p>
        </w:tc>
        <w:tc>
          <w:tcPr>
            <w:tcW w:w="1279" w:type="dxa"/>
          </w:tcPr>
          <w:p w14:paraId="0EC2772D" w14:textId="77777777" w:rsidR="001425DD" w:rsidRPr="001425DD" w:rsidRDefault="001425DD" w:rsidP="001425DD">
            <w:pPr>
              <w:rPr>
                <w:sz w:val="20"/>
                <w:szCs w:val="20"/>
              </w:rPr>
            </w:pPr>
          </w:p>
        </w:tc>
      </w:tr>
      <w:tr w:rsidR="001425DD" w:rsidRPr="001425DD" w14:paraId="3ED39F5E" w14:textId="77777777" w:rsidTr="00740745">
        <w:tc>
          <w:tcPr>
            <w:tcW w:w="704" w:type="dxa"/>
            <w:shd w:val="clear" w:color="auto" w:fill="D9D9D9" w:themeFill="background1" w:themeFillShade="D9"/>
          </w:tcPr>
          <w:p w14:paraId="452E1098" w14:textId="77777777" w:rsidR="001425DD" w:rsidRPr="001425DD" w:rsidRDefault="001425DD" w:rsidP="001425DD">
            <w:pPr>
              <w:rPr>
                <w:sz w:val="20"/>
                <w:szCs w:val="20"/>
              </w:rPr>
            </w:pPr>
            <w:r w:rsidRPr="001425DD">
              <w:rPr>
                <w:sz w:val="20"/>
                <w:szCs w:val="20"/>
              </w:rPr>
              <w:t>6</w:t>
            </w:r>
          </w:p>
        </w:tc>
        <w:tc>
          <w:tcPr>
            <w:tcW w:w="3971" w:type="dxa"/>
            <w:shd w:val="clear" w:color="auto" w:fill="F2F2F2" w:themeFill="background1" w:themeFillShade="F2"/>
          </w:tcPr>
          <w:p w14:paraId="133F5F27" w14:textId="77777777" w:rsidR="001425DD" w:rsidRPr="001425DD" w:rsidRDefault="001425DD" w:rsidP="001425DD">
            <w:pPr>
              <w:rPr>
                <w:sz w:val="20"/>
                <w:szCs w:val="20"/>
              </w:rPr>
            </w:pPr>
            <w:r w:rsidRPr="001425DD">
              <w:rPr>
                <w:sz w:val="20"/>
                <w:szCs w:val="20"/>
              </w:rPr>
              <w:t>1% Bid Security in the name of GOAL- CPO only</w:t>
            </w:r>
          </w:p>
        </w:tc>
        <w:tc>
          <w:tcPr>
            <w:tcW w:w="2250" w:type="dxa"/>
            <w:shd w:val="clear" w:color="auto" w:fill="F2F2F2" w:themeFill="background1" w:themeFillShade="F2"/>
          </w:tcPr>
          <w:p w14:paraId="01321D09" w14:textId="77777777" w:rsidR="001425DD" w:rsidRPr="001425DD" w:rsidRDefault="001425DD" w:rsidP="001425DD">
            <w:pPr>
              <w:rPr>
                <w:sz w:val="20"/>
                <w:szCs w:val="20"/>
              </w:rPr>
            </w:pPr>
            <w:r w:rsidRPr="001425DD">
              <w:rPr>
                <w:sz w:val="20"/>
                <w:szCs w:val="20"/>
              </w:rPr>
              <w:t>Sign, scan and save as ‘Bid Security’</w:t>
            </w:r>
          </w:p>
        </w:tc>
        <w:tc>
          <w:tcPr>
            <w:tcW w:w="1980" w:type="dxa"/>
            <w:shd w:val="clear" w:color="auto" w:fill="F2F2F2" w:themeFill="background1" w:themeFillShade="F2"/>
          </w:tcPr>
          <w:p w14:paraId="7A9088C8" w14:textId="77777777" w:rsidR="001425DD" w:rsidRPr="001425DD" w:rsidRDefault="001425DD" w:rsidP="001425DD">
            <w:pPr>
              <w:rPr>
                <w:sz w:val="20"/>
                <w:szCs w:val="20"/>
              </w:rPr>
            </w:pPr>
            <w:r w:rsidRPr="001425DD">
              <w:rPr>
                <w:sz w:val="20"/>
                <w:szCs w:val="20"/>
              </w:rPr>
              <w:t>Sign, stamp and submit.</w:t>
            </w:r>
          </w:p>
        </w:tc>
        <w:tc>
          <w:tcPr>
            <w:tcW w:w="1279" w:type="dxa"/>
          </w:tcPr>
          <w:p w14:paraId="15DC4870" w14:textId="77777777" w:rsidR="001425DD" w:rsidRPr="001425DD" w:rsidRDefault="001425DD" w:rsidP="001425DD">
            <w:pPr>
              <w:rPr>
                <w:sz w:val="20"/>
                <w:szCs w:val="20"/>
              </w:rPr>
            </w:pPr>
          </w:p>
        </w:tc>
      </w:tr>
      <w:tr w:rsidR="001425DD" w:rsidRPr="001425DD" w14:paraId="4082269D" w14:textId="77777777" w:rsidTr="002320D3">
        <w:tc>
          <w:tcPr>
            <w:tcW w:w="704" w:type="dxa"/>
            <w:shd w:val="clear" w:color="auto" w:fill="auto"/>
          </w:tcPr>
          <w:p w14:paraId="5795B935" w14:textId="77777777" w:rsidR="001425DD" w:rsidRPr="002320D3" w:rsidRDefault="001425DD" w:rsidP="001425DD">
            <w:pPr>
              <w:rPr>
                <w:sz w:val="20"/>
                <w:szCs w:val="20"/>
              </w:rPr>
            </w:pPr>
            <w:bookmarkStart w:id="56" w:name="_Hlk14779855"/>
            <w:r w:rsidRPr="002320D3">
              <w:rPr>
                <w:sz w:val="20"/>
                <w:szCs w:val="20"/>
              </w:rPr>
              <w:t>7</w:t>
            </w:r>
          </w:p>
        </w:tc>
        <w:tc>
          <w:tcPr>
            <w:tcW w:w="3971" w:type="dxa"/>
            <w:shd w:val="clear" w:color="auto" w:fill="auto"/>
          </w:tcPr>
          <w:p w14:paraId="25EEFADA" w14:textId="77777777" w:rsidR="001425DD" w:rsidRPr="002320D3" w:rsidRDefault="001425DD" w:rsidP="001425DD">
            <w:pPr>
              <w:rPr>
                <w:sz w:val="20"/>
                <w:szCs w:val="20"/>
              </w:rPr>
            </w:pPr>
            <w:r w:rsidRPr="002320D3">
              <w:rPr>
                <w:sz w:val="20"/>
                <w:szCs w:val="20"/>
              </w:rPr>
              <w:t>Company Registration Certificate</w:t>
            </w:r>
          </w:p>
        </w:tc>
        <w:tc>
          <w:tcPr>
            <w:tcW w:w="2250" w:type="dxa"/>
            <w:shd w:val="clear" w:color="auto" w:fill="auto"/>
          </w:tcPr>
          <w:p w14:paraId="5C1A3371" w14:textId="77777777" w:rsidR="001425DD" w:rsidRPr="002320D3" w:rsidRDefault="001425DD" w:rsidP="001425DD">
            <w:pPr>
              <w:rPr>
                <w:sz w:val="20"/>
                <w:szCs w:val="20"/>
              </w:rPr>
            </w:pPr>
            <w:r w:rsidRPr="002320D3">
              <w:rPr>
                <w:sz w:val="20"/>
                <w:szCs w:val="20"/>
              </w:rPr>
              <w:t>Scan and save as ‘Com Reg Cert’</w:t>
            </w:r>
          </w:p>
        </w:tc>
        <w:tc>
          <w:tcPr>
            <w:tcW w:w="1980" w:type="dxa"/>
            <w:shd w:val="clear" w:color="auto" w:fill="auto"/>
          </w:tcPr>
          <w:p w14:paraId="7434635E" w14:textId="77777777" w:rsidR="001425DD" w:rsidRPr="002320D3" w:rsidRDefault="001425DD" w:rsidP="001425DD">
            <w:pPr>
              <w:rPr>
                <w:sz w:val="20"/>
                <w:szCs w:val="20"/>
              </w:rPr>
            </w:pPr>
            <w:r w:rsidRPr="002320D3">
              <w:rPr>
                <w:sz w:val="20"/>
                <w:szCs w:val="20"/>
              </w:rPr>
              <w:t>Copy and submit</w:t>
            </w:r>
          </w:p>
        </w:tc>
        <w:tc>
          <w:tcPr>
            <w:tcW w:w="1279" w:type="dxa"/>
          </w:tcPr>
          <w:p w14:paraId="18D50DE1" w14:textId="77777777" w:rsidR="001425DD" w:rsidRPr="002E64C3" w:rsidRDefault="001425DD" w:rsidP="001425DD">
            <w:pPr>
              <w:rPr>
                <w:sz w:val="20"/>
                <w:szCs w:val="20"/>
                <w:highlight w:val="yellow"/>
              </w:rPr>
            </w:pPr>
          </w:p>
        </w:tc>
      </w:tr>
      <w:tr w:rsidR="001425DD" w:rsidRPr="001425DD" w14:paraId="3D20468F" w14:textId="77777777" w:rsidTr="002320D3">
        <w:tc>
          <w:tcPr>
            <w:tcW w:w="704" w:type="dxa"/>
            <w:shd w:val="clear" w:color="auto" w:fill="auto"/>
          </w:tcPr>
          <w:p w14:paraId="5C101F83" w14:textId="77777777" w:rsidR="001425DD" w:rsidRPr="002320D3" w:rsidRDefault="001425DD" w:rsidP="001425DD">
            <w:pPr>
              <w:rPr>
                <w:sz w:val="20"/>
                <w:szCs w:val="20"/>
              </w:rPr>
            </w:pPr>
            <w:r w:rsidRPr="002320D3">
              <w:rPr>
                <w:sz w:val="20"/>
                <w:szCs w:val="20"/>
              </w:rPr>
              <w:t>8</w:t>
            </w:r>
          </w:p>
        </w:tc>
        <w:tc>
          <w:tcPr>
            <w:tcW w:w="3971" w:type="dxa"/>
            <w:shd w:val="clear" w:color="auto" w:fill="auto"/>
          </w:tcPr>
          <w:p w14:paraId="7195D38E" w14:textId="77777777" w:rsidR="001425DD" w:rsidRPr="002320D3" w:rsidRDefault="001425DD" w:rsidP="001425DD">
            <w:pPr>
              <w:rPr>
                <w:sz w:val="20"/>
                <w:szCs w:val="20"/>
              </w:rPr>
            </w:pPr>
            <w:r w:rsidRPr="002320D3">
              <w:rPr>
                <w:sz w:val="20"/>
                <w:szCs w:val="20"/>
              </w:rPr>
              <w:t>Trade Licence</w:t>
            </w:r>
          </w:p>
        </w:tc>
        <w:tc>
          <w:tcPr>
            <w:tcW w:w="2250" w:type="dxa"/>
            <w:shd w:val="clear" w:color="auto" w:fill="auto"/>
          </w:tcPr>
          <w:p w14:paraId="1BE1EF2A" w14:textId="77777777" w:rsidR="001425DD" w:rsidRPr="002320D3" w:rsidRDefault="001425DD" w:rsidP="001425DD">
            <w:pPr>
              <w:rPr>
                <w:sz w:val="20"/>
                <w:szCs w:val="20"/>
              </w:rPr>
            </w:pPr>
            <w:r w:rsidRPr="002320D3">
              <w:rPr>
                <w:sz w:val="20"/>
                <w:szCs w:val="20"/>
              </w:rPr>
              <w:t>Scan and save as ‘Trade Licence’</w:t>
            </w:r>
          </w:p>
        </w:tc>
        <w:tc>
          <w:tcPr>
            <w:tcW w:w="1980" w:type="dxa"/>
            <w:shd w:val="clear" w:color="auto" w:fill="auto"/>
          </w:tcPr>
          <w:p w14:paraId="45A0EC68" w14:textId="77777777" w:rsidR="001425DD" w:rsidRPr="002320D3" w:rsidRDefault="001425DD" w:rsidP="001425DD">
            <w:pPr>
              <w:rPr>
                <w:sz w:val="20"/>
                <w:szCs w:val="20"/>
              </w:rPr>
            </w:pPr>
            <w:r w:rsidRPr="002320D3">
              <w:rPr>
                <w:sz w:val="20"/>
                <w:szCs w:val="20"/>
              </w:rPr>
              <w:t>Copy and submit</w:t>
            </w:r>
          </w:p>
        </w:tc>
        <w:tc>
          <w:tcPr>
            <w:tcW w:w="1279" w:type="dxa"/>
          </w:tcPr>
          <w:p w14:paraId="499A3CEE" w14:textId="77777777" w:rsidR="001425DD" w:rsidRPr="002E64C3" w:rsidRDefault="001425DD" w:rsidP="001425DD">
            <w:pPr>
              <w:rPr>
                <w:sz w:val="20"/>
                <w:szCs w:val="20"/>
                <w:highlight w:val="yellow"/>
              </w:rPr>
            </w:pPr>
          </w:p>
        </w:tc>
      </w:tr>
      <w:tr w:rsidR="001425DD" w:rsidRPr="001425DD" w14:paraId="78B0DBAF" w14:textId="77777777" w:rsidTr="002320D3">
        <w:tc>
          <w:tcPr>
            <w:tcW w:w="704" w:type="dxa"/>
            <w:shd w:val="clear" w:color="auto" w:fill="auto"/>
          </w:tcPr>
          <w:p w14:paraId="1A3FBC76" w14:textId="77777777" w:rsidR="001425DD" w:rsidRPr="002320D3" w:rsidRDefault="001425DD" w:rsidP="001425DD">
            <w:pPr>
              <w:rPr>
                <w:sz w:val="20"/>
                <w:szCs w:val="20"/>
              </w:rPr>
            </w:pPr>
            <w:r w:rsidRPr="002320D3">
              <w:rPr>
                <w:sz w:val="20"/>
                <w:szCs w:val="20"/>
              </w:rPr>
              <w:t>9</w:t>
            </w:r>
          </w:p>
        </w:tc>
        <w:tc>
          <w:tcPr>
            <w:tcW w:w="3971" w:type="dxa"/>
            <w:shd w:val="clear" w:color="auto" w:fill="auto"/>
          </w:tcPr>
          <w:p w14:paraId="1A2DAC8C" w14:textId="06B99411" w:rsidR="001425DD" w:rsidRPr="002320D3" w:rsidRDefault="008C2E70" w:rsidP="001425DD">
            <w:pPr>
              <w:rPr>
                <w:sz w:val="20"/>
                <w:szCs w:val="20"/>
              </w:rPr>
            </w:pPr>
            <w:r w:rsidRPr="002320D3">
              <w:rPr>
                <w:rFonts w:cs="Arial"/>
                <w:b/>
              </w:rPr>
              <w:t>only GC/WWGC, six (6) &amp; above certificate</w:t>
            </w:r>
            <w:r w:rsidRPr="002320D3">
              <w:t xml:space="preserve"> </w:t>
            </w:r>
            <w:r w:rsidR="001425DD" w:rsidRPr="002320D3">
              <w:rPr>
                <w:sz w:val="20"/>
                <w:szCs w:val="20"/>
              </w:rPr>
              <w:t xml:space="preserve">for similar works type </w:t>
            </w:r>
            <w:r w:rsidR="00F12D8C">
              <w:rPr>
                <w:sz w:val="20"/>
                <w:szCs w:val="20"/>
              </w:rPr>
              <w:t>–</w:t>
            </w:r>
            <w:r w:rsidR="001425DD" w:rsidRPr="002320D3">
              <w:rPr>
                <w:sz w:val="20"/>
                <w:szCs w:val="20"/>
              </w:rPr>
              <w:t xml:space="preserve"> certificate.</w:t>
            </w:r>
          </w:p>
        </w:tc>
        <w:tc>
          <w:tcPr>
            <w:tcW w:w="2250" w:type="dxa"/>
            <w:shd w:val="clear" w:color="auto" w:fill="auto"/>
          </w:tcPr>
          <w:p w14:paraId="65413ABE" w14:textId="77777777" w:rsidR="001425DD" w:rsidRPr="002320D3" w:rsidRDefault="001425DD" w:rsidP="001425DD">
            <w:pPr>
              <w:rPr>
                <w:sz w:val="20"/>
                <w:szCs w:val="20"/>
              </w:rPr>
            </w:pPr>
            <w:r w:rsidRPr="002320D3">
              <w:rPr>
                <w:sz w:val="20"/>
                <w:szCs w:val="20"/>
              </w:rPr>
              <w:t xml:space="preserve">Scan and save as ‘Works </w:t>
            </w:r>
            <w:proofErr w:type="gramStart"/>
            <w:r w:rsidRPr="002320D3">
              <w:rPr>
                <w:sz w:val="20"/>
                <w:szCs w:val="20"/>
              </w:rPr>
              <w:t>level  Cert</w:t>
            </w:r>
            <w:proofErr w:type="gramEnd"/>
            <w:r w:rsidRPr="002320D3">
              <w:rPr>
                <w:sz w:val="20"/>
                <w:szCs w:val="20"/>
              </w:rPr>
              <w:t>’</w:t>
            </w:r>
          </w:p>
        </w:tc>
        <w:tc>
          <w:tcPr>
            <w:tcW w:w="1980" w:type="dxa"/>
            <w:shd w:val="clear" w:color="auto" w:fill="auto"/>
          </w:tcPr>
          <w:p w14:paraId="12777A98" w14:textId="77777777" w:rsidR="001425DD" w:rsidRPr="002320D3" w:rsidRDefault="001425DD" w:rsidP="001425DD">
            <w:pPr>
              <w:rPr>
                <w:sz w:val="20"/>
                <w:szCs w:val="20"/>
              </w:rPr>
            </w:pPr>
            <w:r w:rsidRPr="002320D3">
              <w:rPr>
                <w:sz w:val="20"/>
                <w:szCs w:val="20"/>
              </w:rPr>
              <w:t>Copy and submit</w:t>
            </w:r>
          </w:p>
        </w:tc>
        <w:tc>
          <w:tcPr>
            <w:tcW w:w="1279" w:type="dxa"/>
          </w:tcPr>
          <w:p w14:paraId="0CA6DE75" w14:textId="77777777" w:rsidR="001425DD" w:rsidRPr="002E64C3" w:rsidRDefault="001425DD" w:rsidP="001425DD">
            <w:pPr>
              <w:rPr>
                <w:sz w:val="20"/>
                <w:szCs w:val="20"/>
                <w:highlight w:val="yellow"/>
              </w:rPr>
            </w:pPr>
          </w:p>
        </w:tc>
      </w:tr>
      <w:tr w:rsidR="001425DD" w:rsidRPr="001425DD" w14:paraId="460123D1" w14:textId="77777777" w:rsidTr="002320D3">
        <w:tc>
          <w:tcPr>
            <w:tcW w:w="704" w:type="dxa"/>
            <w:shd w:val="clear" w:color="auto" w:fill="auto"/>
          </w:tcPr>
          <w:p w14:paraId="33E8B6B8" w14:textId="77777777" w:rsidR="001425DD" w:rsidRPr="002320D3" w:rsidRDefault="001425DD" w:rsidP="001425DD">
            <w:pPr>
              <w:rPr>
                <w:sz w:val="20"/>
                <w:szCs w:val="20"/>
              </w:rPr>
            </w:pPr>
            <w:r w:rsidRPr="002320D3">
              <w:rPr>
                <w:sz w:val="20"/>
                <w:szCs w:val="20"/>
              </w:rPr>
              <w:t>10</w:t>
            </w:r>
          </w:p>
        </w:tc>
        <w:tc>
          <w:tcPr>
            <w:tcW w:w="3971" w:type="dxa"/>
            <w:shd w:val="clear" w:color="auto" w:fill="auto"/>
          </w:tcPr>
          <w:p w14:paraId="01B68B49" w14:textId="77777777" w:rsidR="001425DD" w:rsidRPr="002320D3" w:rsidRDefault="001425DD" w:rsidP="001425DD">
            <w:pPr>
              <w:rPr>
                <w:sz w:val="20"/>
                <w:szCs w:val="20"/>
              </w:rPr>
            </w:pPr>
            <w:r w:rsidRPr="002320D3">
              <w:rPr>
                <w:sz w:val="20"/>
                <w:szCs w:val="20"/>
              </w:rPr>
              <w:t>TIN Certificate</w:t>
            </w:r>
          </w:p>
        </w:tc>
        <w:tc>
          <w:tcPr>
            <w:tcW w:w="2250" w:type="dxa"/>
            <w:shd w:val="clear" w:color="auto" w:fill="auto"/>
          </w:tcPr>
          <w:p w14:paraId="530A2C36" w14:textId="77777777" w:rsidR="001425DD" w:rsidRPr="002320D3" w:rsidRDefault="001425DD" w:rsidP="001425DD">
            <w:pPr>
              <w:rPr>
                <w:sz w:val="20"/>
                <w:szCs w:val="20"/>
              </w:rPr>
            </w:pPr>
            <w:r w:rsidRPr="002320D3">
              <w:rPr>
                <w:sz w:val="20"/>
                <w:szCs w:val="20"/>
              </w:rPr>
              <w:t>Scan and save as ‘TIN Cert’</w:t>
            </w:r>
          </w:p>
        </w:tc>
        <w:tc>
          <w:tcPr>
            <w:tcW w:w="1980" w:type="dxa"/>
            <w:shd w:val="clear" w:color="auto" w:fill="auto"/>
          </w:tcPr>
          <w:p w14:paraId="484EF267" w14:textId="77777777" w:rsidR="001425DD" w:rsidRPr="002320D3" w:rsidRDefault="001425DD" w:rsidP="001425DD">
            <w:pPr>
              <w:rPr>
                <w:sz w:val="20"/>
                <w:szCs w:val="20"/>
              </w:rPr>
            </w:pPr>
            <w:r w:rsidRPr="002320D3">
              <w:rPr>
                <w:sz w:val="20"/>
                <w:szCs w:val="20"/>
              </w:rPr>
              <w:t>Copy and submit</w:t>
            </w:r>
          </w:p>
        </w:tc>
        <w:tc>
          <w:tcPr>
            <w:tcW w:w="1279" w:type="dxa"/>
          </w:tcPr>
          <w:p w14:paraId="17B641A5" w14:textId="77777777" w:rsidR="001425DD" w:rsidRPr="002E64C3" w:rsidRDefault="001425DD" w:rsidP="001425DD">
            <w:pPr>
              <w:rPr>
                <w:sz w:val="20"/>
                <w:szCs w:val="20"/>
                <w:highlight w:val="yellow"/>
              </w:rPr>
            </w:pPr>
          </w:p>
        </w:tc>
      </w:tr>
      <w:tr w:rsidR="001425DD" w:rsidRPr="001425DD" w14:paraId="72BEBAD0" w14:textId="77777777" w:rsidTr="002320D3">
        <w:tc>
          <w:tcPr>
            <w:tcW w:w="704" w:type="dxa"/>
            <w:shd w:val="clear" w:color="auto" w:fill="auto"/>
          </w:tcPr>
          <w:p w14:paraId="34C7F0B4" w14:textId="77777777" w:rsidR="001425DD" w:rsidRPr="002320D3" w:rsidRDefault="001425DD" w:rsidP="001425DD">
            <w:pPr>
              <w:rPr>
                <w:sz w:val="20"/>
                <w:szCs w:val="20"/>
              </w:rPr>
            </w:pPr>
            <w:r w:rsidRPr="002320D3">
              <w:rPr>
                <w:sz w:val="20"/>
                <w:szCs w:val="20"/>
              </w:rPr>
              <w:t>11</w:t>
            </w:r>
          </w:p>
        </w:tc>
        <w:tc>
          <w:tcPr>
            <w:tcW w:w="3971" w:type="dxa"/>
            <w:shd w:val="clear" w:color="auto" w:fill="auto"/>
          </w:tcPr>
          <w:p w14:paraId="7569F2D1" w14:textId="77777777" w:rsidR="001425DD" w:rsidRPr="002320D3" w:rsidRDefault="001425DD" w:rsidP="001425DD">
            <w:pPr>
              <w:rPr>
                <w:sz w:val="20"/>
                <w:szCs w:val="20"/>
              </w:rPr>
            </w:pPr>
            <w:r w:rsidRPr="002320D3">
              <w:rPr>
                <w:sz w:val="20"/>
                <w:szCs w:val="20"/>
              </w:rPr>
              <w:t>VAT registration Certificate</w:t>
            </w:r>
          </w:p>
        </w:tc>
        <w:tc>
          <w:tcPr>
            <w:tcW w:w="2250" w:type="dxa"/>
            <w:shd w:val="clear" w:color="auto" w:fill="auto"/>
          </w:tcPr>
          <w:p w14:paraId="7C953C6D" w14:textId="77777777" w:rsidR="001425DD" w:rsidRPr="002320D3" w:rsidRDefault="001425DD" w:rsidP="001425DD">
            <w:pPr>
              <w:rPr>
                <w:sz w:val="20"/>
                <w:szCs w:val="20"/>
              </w:rPr>
            </w:pPr>
            <w:r w:rsidRPr="002320D3">
              <w:rPr>
                <w:sz w:val="20"/>
                <w:szCs w:val="20"/>
              </w:rPr>
              <w:t>Scan and save as ‘VAT Cert’</w:t>
            </w:r>
          </w:p>
        </w:tc>
        <w:tc>
          <w:tcPr>
            <w:tcW w:w="1980" w:type="dxa"/>
            <w:shd w:val="clear" w:color="auto" w:fill="auto"/>
          </w:tcPr>
          <w:p w14:paraId="043C0F39" w14:textId="77777777" w:rsidR="001425DD" w:rsidRPr="002320D3" w:rsidRDefault="001425DD" w:rsidP="001425DD">
            <w:pPr>
              <w:rPr>
                <w:sz w:val="20"/>
                <w:szCs w:val="20"/>
              </w:rPr>
            </w:pPr>
            <w:r w:rsidRPr="002320D3">
              <w:rPr>
                <w:sz w:val="20"/>
                <w:szCs w:val="20"/>
              </w:rPr>
              <w:t>Copy and submit</w:t>
            </w:r>
          </w:p>
        </w:tc>
        <w:tc>
          <w:tcPr>
            <w:tcW w:w="1279" w:type="dxa"/>
          </w:tcPr>
          <w:p w14:paraId="0F20A74C" w14:textId="77777777" w:rsidR="001425DD" w:rsidRPr="002E64C3" w:rsidRDefault="001425DD" w:rsidP="001425DD">
            <w:pPr>
              <w:rPr>
                <w:sz w:val="20"/>
                <w:szCs w:val="20"/>
                <w:highlight w:val="yellow"/>
              </w:rPr>
            </w:pPr>
          </w:p>
        </w:tc>
      </w:tr>
      <w:bookmarkEnd w:id="56"/>
      <w:tr w:rsidR="001425DD" w:rsidRPr="001425DD" w14:paraId="1F57E4C8" w14:textId="77777777" w:rsidTr="00740745">
        <w:tc>
          <w:tcPr>
            <w:tcW w:w="704" w:type="dxa"/>
            <w:shd w:val="clear" w:color="auto" w:fill="D9D9D9" w:themeFill="background1" w:themeFillShade="D9"/>
          </w:tcPr>
          <w:p w14:paraId="1A11C436" w14:textId="77777777" w:rsidR="001425DD" w:rsidRPr="001425DD" w:rsidRDefault="001425DD" w:rsidP="001425DD">
            <w:pPr>
              <w:rPr>
                <w:sz w:val="20"/>
                <w:szCs w:val="20"/>
              </w:rPr>
            </w:pPr>
            <w:r w:rsidRPr="001425DD">
              <w:rPr>
                <w:sz w:val="20"/>
                <w:szCs w:val="20"/>
              </w:rPr>
              <w:t>12</w:t>
            </w:r>
          </w:p>
        </w:tc>
        <w:tc>
          <w:tcPr>
            <w:tcW w:w="3971" w:type="dxa"/>
            <w:shd w:val="clear" w:color="auto" w:fill="F2F2F2" w:themeFill="background1" w:themeFillShade="F2"/>
          </w:tcPr>
          <w:p w14:paraId="36A10ED4" w14:textId="38936F59" w:rsidR="001425DD" w:rsidRPr="001425DD" w:rsidRDefault="001425DD" w:rsidP="001425DD">
            <w:pPr>
              <w:rPr>
                <w:sz w:val="20"/>
                <w:szCs w:val="20"/>
              </w:rPr>
            </w:pPr>
            <w:r w:rsidRPr="001425DD">
              <w:rPr>
                <w:sz w:val="20"/>
                <w:szCs w:val="20"/>
              </w:rPr>
              <w:t xml:space="preserve">Copies of the last financial </w:t>
            </w:r>
            <w:proofErr w:type="gramStart"/>
            <w:r w:rsidRPr="001425DD">
              <w:rPr>
                <w:sz w:val="20"/>
                <w:szCs w:val="20"/>
              </w:rPr>
              <w:t>years’</w:t>
            </w:r>
            <w:proofErr w:type="gramEnd"/>
            <w:r w:rsidRPr="001425DD">
              <w:rPr>
                <w:sz w:val="20"/>
                <w:szCs w:val="20"/>
              </w:rPr>
              <w:t xml:space="preserve"> AUDITED financial accounts (20</w:t>
            </w:r>
            <w:r w:rsidR="00D36BB0">
              <w:rPr>
                <w:sz w:val="20"/>
                <w:szCs w:val="20"/>
              </w:rPr>
              <w:t>20</w:t>
            </w:r>
            <w:r w:rsidRPr="001425DD">
              <w:rPr>
                <w:sz w:val="20"/>
                <w:szCs w:val="20"/>
              </w:rPr>
              <w:t>, 201</w:t>
            </w:r>
            <w:r w:rsidR="00175EAD">
              <w:rPr>
                <w:sz w:val="20"/>
                <w:szCs w:val="20"/>
              </w:rPr>
              <w:t>9</w:t>
            </w:r>
            <w:r w:rsidRPr="001425DD">
              <w:rPr>
                <w:sz w:val="20"/>
                <w:szCs w:val="20"/>
              </w:rPr>
              <w:t xml:space="preserve">) </w:t>
            </w:r>
          </w:p>
        </w:tc>
        <w:tc>
          <w:tcPr>
            <w:tcW w:w="2250" w:type="dxa"/>
            <w:shd w:val="clear" w:color="auto" w:fill="F2F2F2" w:themeFill="background1" w:themeFillShade="F2"/>
          </w:tcPr>
          <w:p w14:paraId="5BC2B23B" w14:textId="77777777" w:rsidR="001425DD" w:rsidRPr="001425DD" w:rsidRDefault="001425DD" w:rsidP="001425DD">
            <w:pPr>
              <w:rPr>
                <w:sz w:val="20"/>
                <w:szCs w:val="20"/>
              </w:rPr>
            </w:pPr>
            <w:r w:rsidRPr="001425DD">
              <w:rPr>
                <w:sz w:val="20"/>
                <w:szCs w:val="20"/>
              </w:rPr>
              <w:t>Attach copies of audited accounts and save as ‘Financial Accounts’</w:t>
            </w:r>
          </w:p>
        </w:tc>
        <w:tc>
          <w:tcPr>
            <w:tcW w:w="1980" w:type="dxa"/>
            <w:shd w:val="clear" w:color="auto" w:fill="F2F2F2" w:themeFill="background1" w:themeFillShade="F2"/>
          </w:tcPr>
          <w:p w14:paraId="573C6BC1" w14:textId="77777777" w:rsidR="001425DD" w:rsidRPr="001425DD" w:rsidRDefault="001425DD" w:rsidP="001425DD">
            <w:pPr>
              <w:rPr>
                <w:sz w:val="20"/>
                <w:szCs w:val="20"/>
              </w:rPr>
            </w:pPr>
            <w:r w:rsidRPr="001425DD">
              <w:rPr>
                <w:sz w:val="20"/>
                <w:szCs w:val="20"/>
              </w:rPr>
              <w:t xml:space="preserve">Submit copies of audited accounts. </w:t>
            </w:r>
          </w:p>
        </w:tc>
        <w:tc>
          <w:tcPr>
            <w:tcW w:w="1279" w:type="dxa"/>
          </w:tcPr>
          <w:p w14:paraId="43FEC1A6" w14:textId="77777777" w:rsidR="001425DD" w:rsidRPr="001425DD" w:rsidRDefault="001425DD" w:rsidP="001425DD">
            <w:pPr>
              <w:rPr>
                <w:sz w:val="20"/>
                <w:szCs w:val="20"/>
              </w:rPr>
            </w:pPr>
          </w:p>
        </w:tc>
      </w:tr>
    </w:tbl>
    <w:p w14:paraId="7F250323" w14:textId="1CE681F3" w:rsidR="00440281" w:rsidRDefault="00440281" w:rsidP="00440281"/>
    <w:p w14:paraId="521409F6" w14:textId="65CF1588" w:rsidR="00740745" w:rsidRDefault="00740745" w:rsidP="00440281"/>
    <w:p w14:paraId="49C0AC4C" w14:textId="669EAAE2" w:rsidR="00174EDE" w:rsidRPr="00805C27" w:rsidRDefault="002C1599" w:rsidP="002C1599">
      <w:pPr>
        <w:pStyle w:val="Heading1"/>
        <w:numPr>
          <w:ilvl w:val="0"/>
          <w:numId w:val="0"/>
        </w:numPr>
        <w:ind w:left="432" w:hanging="432"/>
      </w:pPr>
      <w:r>
        <w:t xml:space="preserve">Appendix 1 </w:t>
      </w:r>
      <w:r w:rsidR="00F12D8C">
        <w:t>–</w:t>
      </w:r>
      <w:r>
        <w:t xml:space="preserve"> </w:t>
      </w:r>
      <w:r w:rsidR="007D56BD">
        <w:t>Company</w:t>
      </w:r>
      <w:r w:rsidR="00EC7023">
        <w:t xml:space="preserve"> details</w:t>
      </w:r>
    </w:p>
    <w:p w14:paraId="1835EEE4" w14:textId="79F92035" w:rsidR="00D47ED2" w:rsidRPr="00805C27" w:rsidRDefault="00D47ED2" w:rsidP="005A78EE">
      <w:pPr>
        <w:pStyle w:val="Heading1"/>
        <w:numPr>
          <w:ilvl w:val="0"/>
          <w:numId w:val="8"/>
        </w:numPr>
      </w:pPr>
      <w:bookmarkStart w:id="57" w:name="_Toc466022958"/>
      <w:r w:rsidRPr="00805C27">
        <w:t>Contact Details</w:t>
      </w:r>
      <w:bookmarkEnd w:id="57"/>
    </w:p>
    <w:p w14:paraId="681A5760" w14:textId="37504A71" w:rsidR="00D47ED2" w:rsidRPr="00805C27" w:rsidRDefault="00D47ED2" w:rsidP="00E249FC">
      <w:r w:rsidRPr="00805C27">
        <w:t xml:space="preserve">This section must include the following information regarding the </w:t>
      </w:r>
      <w:r w:rsidR="006A553A">
        <w:t xml:space="preserve">Individual or Company </w:t>
      </w:r>
      <w:r w:rsidRPr="00805C27">
        <w:t xml:space="preserve">and </w:t>
      </w:r>
      <w:r w:rsidR="006A553A">
        <w:t>any</w:t>
      </w:r>
      <w:r w:rsidRPr="00805C27">
        <w:t xml:space="preserve"> partners or sub-contractors:</w:t>
      </w:r>
    </w:p>
    <w:tbl>
      <w:tblPr>
        <w:tblW w:w="5003"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3516"/>
        <w:gridCol w:w="308"/>
        <w:gridCol w:w="2969"/>
      </w:tblGrid>
      <w:tr w:rsidR="00D47ED2" w:rsidRPr="005D0EFD" w14:paraId="1C10A971" w14:textId="77777777" w:rsidTr="00D34CEA">
        <w:tc>
          <w:tcPr>
            <w:tcW w:w="1667" w:type="pct"/>
            <w:shd w:val="clear" w:color="auto" w:fill="D9D9D9" w:themeFill="background1" w:themeFillShade="D9"/>
          </w:tcPr>
          <w:p w14:paraId="5596E0B4" w14:textId="2F7DA72B" w:rsidR="00D47ED2" w:rsidRPr="005D0EFD" w:rsidRDefault="00BF4E8A" w:rsidP="00322CE2">
            <w:pPr>
              <w:pStyle w:val="Heading3"/>
              <w:keepNext w:val="0"/>
              <w:numPr>
                <w:ilvl w:val="0"/>
                <w:numId w:val="0"/>
              </w:numPr>
              <w:spacing w:before="0" w:line="240" w:lineRule="auto"/>
              <w:rPr>
                <w:sz w:val="20"/>
                <w:szCs w:val="20"/>
              </w:rPr>
            </w:pPr>
            <w:r w:rsidRPr="005D0EFD">
              <w:rPr>
                <w:sz w:val="20"/>
                <w:szCs w:val="20"/>
              </w:rPr>
              <w:t>Name of the prime Tenderer</w:t>
            </w:r>
          </w:p>
        </w:tc>
        <w:tc>
          <w:tcPr>
            <w:tcW w:w="3333" w:type="pct"/>
            <w:gridSpan w:val="3"/>
          </w:tcPr>
          <w:p w14:paraId="183749A3" w14:textId="77777777" w:rsidR="00D47ED2" w:rsidRPr="005D0EFD" w:rsidRDefault="00D47ED2" w:rsidP="00ED7E68">
            <w:pPr>
              <w:pStyle w:val="BodyText"/>
              <w:spacing w:after="0"/>
              <w:rPr>
                <w:rFonts w:asciiTheme="minorHAnsi" w:hAnsiTheme="minorHAnsi"/>
                <w:sz w:val="20"/>
                <w:szCs w:val="20"/>
              </w:rPr>
            </w:pPr>
          </w:p>
        </w:tc>
      </w:tr>
      <w:tr w:rsidR="00BF4E8A" w:rsidRPr="005D0EFD" w14:paraId="65BD6A32" w14:textId="77777777" w:rsidTr="00D34CEA">
        <w:tc>
          <w:tcPr>
            <w:tcW w:w="1667" w:type="pct"/>
            <w:shd w:val="clear" w:color="auto" w:fill="D9D9D9" w:themeFill="background1" w:themeFillShade="D9"/>
          </w:tcPr>
          <w:p w14:paraId="46410282" w14:textId="371AEDB9" w:rsidR="00BF4E8A" w:rsidRPr="005D0EFD" w:rsidRDefault="00BF4E8A" w:rsidP="00322CE2">
            <w:pPr>
              <w:pStyle w:val="BodyText"/>
              <w:spacing w:after="0"/>
              <w:rPr>
                <w:rFonts w:asciiTheme="minorHAnsi" w:hAnsiTheme="minorHAnsi"/>
                <w:sz w:val="20"/>
                <w:szCs w:val="20"/>
              </w:rPr>
            </w:pPr>
            <w:r w:rsidRPr="005D0EFD">
              <w:rPr>
                <w:rFonts w:asciiTheme="minorHAnsi" w:hAnsiTheme="minorHAnsi"/>
                <w:sz w:val="20"/>
                <w:szCs w:val="20"/>
              </w:rPr>
              <w:t>Registered address of the prime Tenderer</w:t>
            </w:r>
          </w:p>
        </w:tc>
        <w:tc>
          <w:tcPr>
            <w:tcW w:w="3333" w:type="pct"/>
            <w:gridSpan w:val="3"/>
          </w:tcPr>
          <w:p w14:paraId="470A0061" w14:textId="77777777" w:rsidR="00BF4E8A" w:rsidRPr="005D0EFD" w:rsidRDefault="00BF4E8A" w:rsidP="00ED7E68">
            <w:pPr>
              <w:pStyle w:val="BodyText"/>
              <w:spacing w:after="0"/>
              <w:rPr>
                <w:rFonts w:asciiTheme="minorHAnsi" w:hAnsiTheme="minorHAnsi"/>
                <w:sz w:val="20"/>
                <w:szCs w:val="20"/>
              </w:rPr>
            </w:pPr>
          </w:p>
        </w:tc>
      </w:tr>
      <w:tr w:rsidR="00BF4E8A" w:rsidRPr="005D0EFD" w14:paraId="1B158E42" w14:textId="77777777" w:rsidTr="00D34CEA">
        <w:tc>
          <w:tcPr>
            <w:tcW w:w="1667" w:type="pct"/>
            <w:shd w:val="clear" w:color="auto" w:fill="D9D9D9" w:themeFill="background1" w:themeFillShade="D9"/>
          </w:tcPr>
          <w:p w14:paraId="2E9FDBA7" w14:textId="77777777" w:rsidR="00BF4E8A" w:rsidRPr="005D0EFD" w:rsidRDefault="00BF4E8A" w:rsidP="00ED7E68">
            <w:pPr>
              <w:pStyle w:val="BodyText"/>
              <w:spacing w:after="0"/>
              <w:rPr>
                <w:rFonts w:asciiTheme="minorHAnsi" w:hAnsiTheme="minorHAnsi"/>
                <w:sz w:val="20"/>
                <w:szCs w:val="20"/>
              </w:rPr>
            </w:pPr>
            <w:r w:rsidRPr="005D0EFD">
              <w:rPr>
                <w:rFonts w:asciiTheme="minorHAnsi" w:hAnsiTheme="minorHAnsi"/>
                <w:sz w:val="20"/>
                <w:szCs w:val="20"/>
              </w:rPr>
              <w:t>Company Name</w:t>
            </w:r>
          </w:p>
        </w:tc>
        <w:tc>
          <w:tcPr>
            <w:tcW w:w="3333" w:type="pct"/>
            <w:gridSpan w:val="3"/>
          </w:tcPr>
          <w:p w14:paraId="45BA6731" w14:textId="77777777" w:rsidR="00BF4E8A" w:rsidRPr="005D0EFD" w:rsidRDefault="00BF4E8A" w:rsidP="00ED7E68">
            <w:pPr>
              <w:pStyle w:val="BodyText"/>
              <w:spacing w:after="0"/>
              <w:rPr>
                <w:rFonts w:asciiTheme="minorHAnsi" w:hAnsiTheme="minorHAnsi"/>
                <w:sz w:val="20"/>
                <w:szCs w:val="20"/>
              </w:rPr>
            </w:pPr>
          </w:p>
        </w:tc>
      </w:tr>
      <w:tr w:rsidR="00D47ED2" w:rsidRPr="005D0EFD" w14:paraId="11E943E0" w14:textId="77777777" w:rsidTr="00D34CEA">
        <w:tc>
          <w:tcPr>
            <w:tcW w:w="1667" w:type="pct"/>
            <w:shd w:val="clear" w:color="auto" w:fill="D9D9D9" w:themeFill="background1" w:themeFillShade="D9"/>
          </w:tcPr>
          <w:p w14:paraId="24FF2A15"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Address</w:t>
            </w:r>
          </w:p>
        </w:tc>
        <w:tc>
          <w:tcPr>
            <w:tcW w:w="3333" w:type="pct"/>
            <w:gridSpan w:val="3"/>
          </w:tcPr>
          <w:p w14:paraId="6BFE32A1" w14:textId="77777777" w:rsidR="00D47ED2" w:rsidRPr="005D0EFD" w:rsidRDefault="00D47ED2" w:rsidP="00ED7E68">
            <w:pPr>
              <w:pStyle w:val="BodyText"/>
              <w:spacing w:after="0"/>
              <w:rPr>
                <w:rFonts w:asciiTheme="minorHAnsi" w:hAnsiTheme="minorHAnsi"/>
                <w:sz w:val="20"/>
                <w:szCs w:val="20"/>
              </w:rPr>
            </w:pPr>
          </w:p>
        </w:tc>
      </w:tr>
      <w:tr w:rsidR="00D47ED2" w:rsidRPr="005D0EFD" w14:paraId="21D8769C" w14:textId="77777777" w:rsidTr="00D34CEA">
        <w:tc>
          <w:tcPr>
            <w:tcW w:w="1667" w:type="pct"/>
            <w:shd w:val="clear" w:color="auto" w:fill="D9D9D9" w:themeFill="background1" w:themeFillShade="D9"/>
          </w:tcPr>
          <w:p w14:paraId="3CDDA5BE"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Previous Name(s) if applicable</w:t>
            </w:r>
          </w:p>
        </w:tc>
        <w:tc>
          <w:tcPr>
            <w:tcW w:w="3333" w:type="pct"/>
            <w:gridSpan w:val="3"/>
          </w:tcPr>
          <w:p w14:paraId="1E2C3ACC" w14:textId="77777777" w:rsidR="00D47ED2" w:rsidRPr="005D0EFD" w:rsidRDefault="00D47ED2" w:rsidP="00ED7E68">
            <w:pPr>
              <w:pStyle w:val="BodyText"/>
              <w:spacing w:after="0"/>
              <w:rPr>
                <w:rFonts w:asciiTheme="minorHAnsi" w:hAnsiTheme="minorHAnsi"/>
                <w:sz w:val="20"/>
                <w:szCs w:val="20"/>
              </w:rPr>
            </w:pPr>
          </w:p>
        </w:tc>
      </w:tr>
      <w:tr w:rsidR="00D47ED2" w:rsidRPr="005D0EFD" w14:paraId="11DFD57A" w14:textId="77777777" w:rsidTr="00D34CEA">
        <w:tc>
          <w:tcPr>
            <w:tcW w:w="1667" w:type="pct"/>
            <w:shd w:val="clear" w:color="auto" w:fill="D9D9D9" w:themeFill="background1" w:themeFillShade="D9"/>
          </w:tcPr>
          <w:p w14:paraId="084AF1A0"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Registered Address if different from above</w:t>
            </w:r>
          </w:p>
        </w:tc>
        <w:tc>
          <w:tcPr>
            <w:tcW w:w="3333" w:type="pct"/>
            <w:gridSpan w:val="3"/>
          </w:tcPr>
          <w:p w14:paraId="3E244E62" w14:textId="77777777" w:rsidR="00D47ED2" w:rsidRPr="005D0EFD" w:rsidRDefault="00D47ED2" w:rsidP="00ED7E68">
            <w:pPr>
              <w:pStyle w:val="BodyText"/>
              <w:spacing w:after="0"/>
              <w:rPr>
                <w:rFonts w:asciiTheme="minorHAnsi" w:hAnsiTheme="minorHAnsi"/>
                <w:sz w:val="20"/>
                <w:szCs w:val="20"/>
              </w:rPr>
            </w:pPr>
          </w:p>
        </w:tc>
      </w:tr>
      <w:tr w:rsidR="00D47ED2" w:rsidRPr="005D0EFD" w14:paraId="559A35D7" w14:textId="77777777" w:rsidTr="00D34CEA">
        <w:tc>
          <w:tcPr>
            <w:tcW w:w="1667" w:type="pct"/>
            <w:shd w:val="clear" w:color="auto" w:fill="D9D9D9" w:themeFill="background1" w:themeFillShade="D9"/>
          </w:tcPr>
          <w:p w14:paraId="530D74EC"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 xml:space="preserve">Registration Number </w:t>
            </w:r>
          </w:p>
        </w:tc>
        <w:tc>
          <w:tcPr>
            <w:tcW w:w="3333" w:type="pct"/>
            <w:gridSpan w:val="3"/>
          </w:tcPr>
          <w:p w14:paraId="464B6623" w14:textId="77777777" w:rsidR="00D47ED2" w:rsidRPr="005D0EFD" w:rsidRDefault="00D47ED2" w:rsidP="00ED7E68">
            <w:pPr>
              <w:pStyle w:val="BodyText"/>
              <w:spacing w:after="0"/>
              <w:rPr>
                <w:rFonts w:asciiTheme="minorHAnsi" w:hAnsiTheme="minorHAnsi"/>
                <w:sz w:val="20"/>
                <w:szCs w:val="20"/>
              </w:rPr>
            </w:pPr>
          </w:p>
        </w:tc>
      </w:tr>
      <w:tr w:rsidR="00D47ED2" w:rsidRPr="005D0EFD" w14:paraId="0028D5BE" w14:textId="77777777" w:rsidTr="00D34CEA">
        <w:tc>
          <w:tcPr>
            <w:tcW w:w="1667" w:type="pct"/>
            <w:shd w:val="clear" w:color="auto" w:fill="D9D9D9" w:themeFill="background1" w:themeFillShade="D9"/>
          </w:tcPr>
          <w:p w14:paraId="18104CE1"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Telephone</w:t>
            </w:r>
          </w:p>
        </w:tc>
        <w:tc>
          <w:tcPr>
            <w:tcW w:w="3333" w:type="pct"/>
            <w:gridSpan w:val="3"/>
          </w:tcPr>
          <w:p w14:paraId="44620A10" w14:textId="77777777" w:rsidR="00D47ED2" w:rsidRPr="005D0EFD" w:rsidRDefault="00D47ED2" w:rsidP="00ED7E68">
            <w:pPr>
              <w:pStyle w:val="BodyText"/>
              <w:spacing w:after="0"/>
              <w:rPr>
                <w:rFonts w:asciiTheme="minorHAnsi" w:hAnsiTheme="minorHAnsi"/>
                <w:sz w:val="20"/>
                <w:szCs w:val="20"/>
              </w:rPr>
            </w:pPr>
          </w:p>
        </w:tc>
      </w:tr>
      <w:tr w:rsidR="00D47ED2" w:rsidRPr="005D0EFD" w14:paraId="0B835A03" w14:textId="77777777" w:rsidTr="00D34CEA">
        <w:trPr>
          <w:trHeight w:val="507"/>
        </w:trPr>
        <w:tc>
          <w:tcPr>
            <w:tcW w:w="1667" w:type="pct"/>
            <w:shd w:val="clear" w:color="auto" w:fill="D9D9D9" w:themeFill="background1" w:themeFillShade="D9"/>
          </w:tcPr>
          <w:p w14:paraId="399C89E7" w14:textId="77777777" w:rsidR="00D47ED2" w:rsidRPr="005D0EFD" w:rsidRDefault="00BF4E8A" w:rsidP="00ED7E68">
            <w:pPr>
              <w:pStyle w:val="BodyText"/>
              <w:spacing w:after="0"/>
              <w:rPr>
                <w:rFonts w:asciiTheme="minorHAnsi" w:hAnsiTheme="minorHAnsi"/>
                <w:sz w:val="20"/>
                <w:szCs w:val="20"/>
              </w:rPr>
            </w:pPr>
            <w:r w:rsidRPr="005D0EFD">
              <w:rPr>
                <w:rFonts w:asciiTheme="minorHAnsi" w:hAnsiTheme="minorHAnsi"/>
                <w:sz w:val="20"/>
                <w:szCs w:val="20"/>
              </w:rPr>
              <w:t>E-mail address</w:t>
            </w:r>
          </w:p>
        </w:tc>
        <w:tc>
          <w:tcPr>
            <w:tcW w:w="3333" w:type="pct"/>
            <w:gridSpan w:val="3"/>
          </w:tcPr>
          <w:p w14:paraId="45633F62" w14:textId="77777777" w:rsidR="00D47ED2" w:rsidRPr="005D0EFD" w:rsidRDefault="00D47ED2" w:rsidP="00ED7E68">
            <w:pPr>
              <w:pStyle w:val="BodyText"/>
              <w:spacing w:after="0"/>
              <w:rPr>
                <w:rFonts w:asciiTheme="minorHAnsi" w:hAnsiTheme="minorHAnsi"/>
                <w:sz w:val="20"/>
                <w:szCs w:val="20"/>
              </w:rPr>
            </w:pPr>
          </w:p>
        </w:tc>
      </w:tr>
      <w:tr w:rsidR="00D47ED2" w:rsidRPr="005D0EFD" w14:paraId="3E448FED" w14:textId="77777777" w:rsidTr="00D34CEA">
        <w:tc>
          <w:tcPr>
            <w:tcW w:w="1667" w:type="pct"/>
            <w:shd w:val="clear" w:color="auto" w:fill="D9D9D9" w:themeFill="background1" w:themeFillShade="D9"/>
          </w:tcPr>
          <w:p w14:paraId="4920DC89" w14:textId="77777777" w:rsidR="00D47ED2" w:rsidRPr="005D0EFD" w:rsidRDefault="00BF4E8A" w:rsidP="00ED7E68">
            <w:pPr>
              <w:pStyle w:val="BodyText"/>
              <w:spacing w:after="0"/>
              <w:rPr>
                <w:rFonts w:asciiTheme="minorHAnsi" w:hAnsiTheme="minorHAnsi"/>
                <w:sz w:val="20"/>
                <w:szCs w:val="20"/>
              </w:rPr>
            </w:pPr>
            <w:r w:rsidRPr="005D0EFD">
              <w:rPr>
                <w:rFonts w:asciiTheme="minorHAnsi" w:hAnsiTheme="minorHAnsi"/>
                <w:sz w:val="20"/>
                <w:szCs w:val="20"/>
              </w:rPr>
              <w:t>Website address</w:t>
            </w:r>
          </w:p>
        </w:tc>
        <w:tc>
          <w:tcPr>
            <w:tcW w:w="3333" w:type="pct"/>
            <w:gridSpan w:val="3"/>
          </w:tcPr>
          <w:p w14:paraId="0CB95D7F" w14:textId="77777777" w:rsidR="00D47ED2" w:rsidRPr="005D0EFD" w:rsidRDefault="00D47ED2" w:rsidP="00ED7E68">
            <w:pPr>
              <w:pStyle w:val="BodyText"/>
              <w:spacing w:after="0"/>
              <w:rPr>
                <w:rFonts w:asciiTheme="minorHAnsi" w:hAnsiTheme="minorHAnsi"/>
                <w:sz w:val="20"/>
                <w:szCs w:val="20"/>
              </w:rPr>
            </w:pPr>
          </w:p>
        </w:tc>
      </w:tr>
      <w:tr w:rsidR="00D47ED2" w:rsidRPr="005D0EFD" w14:paraId="3088C949" w14:textId="77777777" w:rsidTr="00D34CEA">
        <w:tc>
          <w:tcPr>
            <w:tcW w:w="1667" w:type="pct"/>
            <w:shd w:val="clear" w:color="auto" w:fill="D9D9D9" w:themeFill="background1" w:themeFillShade="D9"/>
          </w:tcPr>
          <w:p w14:paraId="6752592D"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Year Established</w:t>
            </w:r>
          </w:p>
        </w:tc>
        <w:tc>
          <w:tcPr>
            <w:tcW w:w="3333" w:type="pct"/>
            <w:gridSpan w:val="3"/>
          </w:tcPr>
          <w:p w14:paraId="5D340AA2" w14:textId="77777777" w:rsidR="00D47ED2" w:rsidRPr="005D0EFD" w:rsidRDefault="00D47ED2" w:rsidP="00ED7E68">
            <w:pPr>
              <w:pStyle w:val="BodyText"/>
              <w:spacing w:after="0"/>
              <w:rPr>
                <w:rFonts w:asciiTheme="minorHAnsi" w:hAnsiTheme="minorHAnsi"/>
                <w:sz w:val="20"/>
                <w:szCs w:val="20"/>
              </w:rPr>
            </w:pPr>
          </w:p>
        </w:tc>
      </w:tr>
      <w:tr w:rsidR="00D47ED2" w:rsidRPr="005D0EFD" w14:paraId="0874E920" w14:textId="77777777" w:rsidTr="00D34CEA">
        <w:trPr>
          <w:trHeight w:val="936"/>
        </w:trPr>
        <w:tc>
          <w:tcPr>
            <w:tcW w:w="1667" w:type="pct"/>
            <w:shd w:val="clear" w:color="auto" w:fill="D9D9D9" w:themeFill="background1" w:themeFillShade="D9"/>
          </w:tcPr>
          <w:p w14:paraId="0A9EC698"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Legal Form</w:t>
            </w:r>
            <w:r w:rsidR="00BF4E8A" w:rsidRPr="005D0EFD">
              <w:rPr>
                <w:rFonts w:asciiTheme="minorHAnsi" w:hAnsiTheme="minorHAnsi"/>
                <w:sz w:val="20"/>
                <w:szCs w:val="20"/>
              </w:rPr>
              <w:t>. Tick the relevant box</w:t>
            </w:r>
          </w:p>
        </w:tc>
        <w:tc>
          <w:tcPr>
            <w:tcW w:w="1876" w:type="pct"/>
            <w:gridSpan w:val="2"/>
          </w:tcPr>
          <w:p w14:paraId="08357D3B" w14:textId="7D61933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sym w:font="Wingdings" w:char="F06F"/>
            </w:r>
            <w:r w:rsidR="003404A2" w:rsidRPr="005D0EFD">
              <w:rPr>
                <w:rFonts w:asciiTheme="minorHAnsi" w:hAnsiTheme="minorHAnsi"/>
                <w:sz w:val="20"/>
                <w:szCs w:val="20"/>
              </w:rPr>
              <w:t xml:space="preserve"> </w:t>
            </w:r>
            <w:r w:rsidRPr="005D0EFD">
              <w:rPr>
                <w:rFonts w:asciiTheme="minorHAnsi" w:hAnsiTheme="minorHAnsi"/>
                <w:sz w:val="20"/>
                <w:szCs w:val="20"/>
              </w:rPr>
              <w:t>Company</w:t>
            </w:r>
          </w:p>
          <w:p w14:paraId="0711E2E8" w14:textId="7D65F9F8"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sym w:font="Wingdings" w:char="F06F"/>
            </w:r>
            <w:r w:rsidR="003404A2" w:rsidRPr="005D0EFD">
              <w:rPr>
                <w:rFonts w:asciiTheme="minorHAnsi" w:hAnsiTheme="minorHAnsi"/>
                <w:sz w:val="20"/>
                <w:szCs w:val="20"/>
              </w:rPr>
              <w:t xml:space="preserve"> </w:t>
            </w:r>
            <w:r w:rsidRPr="005D0EFD">
              <w:rPr>
                <w:rFonts w:asciiTheme="minorHAnsi" w:hAnsiTheme="minorHAnsi"/>
                <w:sz w:val="20"/>
                <w:szCs w:val="20"/>
              </w:rPr>
              <w:t>Partnership</w:t>
            </w:r>
          </w:p>
        </w:tc>
        <w:tc>
          <w:tcPr>
            <w:tcW w:w="1457" w:type="pct"/>
          </w:tcPr>
          <w:p w14:paraId="543A80AC"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sym w:font="Wingdings" w:char="F06F"/>
            </w:r>
            <w:r w:rsidRPr="005D0EFD">
              <w:rPr>
                <w:rFonts w:asciiTheme="minorHAnsi" w:hAnsiTheme="minorHAnsi"/>
                <w:sz w:val="20"/>
                <w:szCs w:val="20"/>
              </w:rPr>
              <w:t xml:space="preserve">  Joint Venture</w:t>
            </w:r>
          </w:p>
          <w:p w14:paraId="63672EA2"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sym w:font="Wingdings" w:char="F06F"/>
            </w:r>
            <w:r w:rsidRPr="005D0EFD">
              <w:rPr>
                <w:rFonts w:asciiTheme="minorHAnsi" w:hAnsiTheme="minorHAnsi"/>
                <w:sz w:val="20"/>
                <w:szCs w:val="20"/>
              </w:rPr>
              <w:t xml:space="preserve">  Other (specify):</w:t>
            </w:r>
          </w:p>
        </w:tc>
      </w:tr>
      <w:tr w:rsidR="00D47ED2" w:rsidRPr="005D0EFD" w14:paraId="3367C6F0" w14:textId="77777777" w:rsidTr="00D34CEA">
        <w:tc>
          <w:tcPr>
            <w:tcW w:w="1667" w:type="pct"/>
            <w:shd w:val="clear" w:color="auto" w:fill="D9D9D9" w:themeFill="background1" w:themeFillShade="D9"/>
          </w:tcPr>
          <w:p w14:paraId="0820362A" w14:textId="4364A9CD" w:rsidR="00D47ED2" w:rsidRPr="005D0EFD" w:rsidRDefault="00D47ED2" w:rsidP="00ED7E68">
            <w:pPr>
              <w:pStyle w:val="BodyText"/>
              <w:numPr>
                <w:ilvl w:val="12"/>
                <w:numId w:val="0"/>
              </w:numPr>
              <w:spacing w:after="0"/>
              <w:rPr>
                <w:rFonts w:asciiTheme="minorHAnsi" w:hAnsiTheme="minorHAnsi"/>
                <w:sz w:val="20"/>
                <w:szCs w:val="20"/>
              </w:rPr>
            </w:pPr>
            <w:r w:rsidRPr="005D0EFD">
              <w:rPr>
                <w:rFonts w:asciiTheme="minorHAnsi" w:hAnsiTheme="minorHAnsi"/>
                <w:sz w:val="20"/>
                <w:szCs w:val="20"/>
              </w:rPr>
              <w:t>VAT</w:t>
            </w:r>
            <w:r w:rsidR="00DD097B">
              <w:rPr>
                <w:rFonts w:asciiTheme="minorHAnsi" w:hAnsiTheme="minorHAnsi"/>
                <w:sz w:val="20"/>
                <w:szCs w:val="20"/>
              </w:rPr>
              <w:t>/TVA/Tax Registration</w:t>
            </w:r>
            <w:r w:rsidRPr="005D0EFD">
              <w:rPr>
                <w:rFonts w:asciiTheme="minorHAnsi" w:hAnsiTheme="minorHAnsi"/>
                <w:sz w:val="20"/>
                <w:szCs w:val="20"/>
              </w:rPr>
              <w:t xml:space="preserve"> Number </w:t>
            </w:r>
          </w:p>
        </w:tc>
        <w:tc>
          <w:tcPr>
            <w:tcW w:w="3333" w:type="pct"/>
            <w:gridSpan w:val="3"/>
          </w:tcPr>
          <w:p w14:paraId="56CA8BF3" w14:textId="77777777" w:rsidR="00D47ED2" w:rsidRPr="005D0EFD" w:rsidRDefault="00D47ED2" w:rsidP="00ED7E68">
            <w:pPr>
              <w:pStyle w:val="BodyText"/>
              <w:numPr>
                <w:ilvl w:val="12"/>
                <w:numId w:val="0"/>
              </w:numPr>
              <w:spacing w:after="0"/>
              <w:rPr>
                <w:rFonts w:asciiTheme="minorHAnsi" w:hAnsiTheme="minorHAnsi"/>
                <w:sz w:val="20"/>
                <w:szCs w:val="20"/>
              </w:rPr>
            </w:pPr>
          </w:p>
        </w:tc>
      </w:tr>
      <w:tr w:rsidR="00D47ED2" w:rsidRPr="005D0EFD" w14:paraId="49917587" w14:textId="77777777" w:rsidTr="00D34CEA">
        <w:tc>
          <w:tcPr>
            <w:tcW w:w="1667" w:type="pct"/>
            <w:shd w:val="clear" w:color="auto" w:fill="D9D9D9" w:themeFill="background1" w:themeFillShade="D9"/>
          </w:tcPr>
          <w:p w14:paraId="2F47C0FA" w14:textId="103042FB" w:rsidR="00D47ED2" w:rsidRPr="005D0EFD" w:rsidRDefault="00D47ED2" w:rsidP="00ED7E68">
            <w:pPr>
              <w:pStyle w:val="BodyText"/>
              <w:numPr>
                <w:ilvl w:val="12"/>
                <w:numId w:val="0"/>
              </w:numPr>
              <w:spacing w:after="0"/>
              <w:rPr>
                <w:rFonts w:asciiTheme="minorHAnsi" w:hAnsiTheme="minorHAnsi"/>
                <w:sz w:val="20"/>
                <w:szCs w:val="20"/>
              </w:rPr>
            </w:pPr>
            <w:proofErr w:type="gramStart"/>
            <w:r w:rsidRPr="005D0EFD">
              <w:rPr>
                <w:rFonts w:asciiTheme="minorHAnsi" w:hAnsiTheme="minorHAnsi"/>
                <w:sz w:val="20"/>
                <w:szCs w:val="20"/>
              </w:rPr>
              <w:t>Directors</w:t>
            </w:r>
            <w:proofErr w:type="gramEnd"/>
            <w:r w:rsidRPr="005D0EFD">
              <w:rPr>
                <w:rFonts w:asciiTheme="minorHAnsi" w:hAnsiTheme="minorHAnsi"/>
                <w:sz w:val="20"/>
                <w:szCs w:val="20"/>
              </w:rPr>
              <w:t xml:space="preserve"> names and titles</w:t>
            </w:r>
            <w:r w:rsidR="009E35C0" w:rsidRPr="005D0EFD">
              <w:rPr>
                <w:rFonts w:asciiTheme="minorHAnsi" w:hAnsiTheme="minorHAnsi"/>
                <w:sz w:val="20"/>
                <w:szCs w:val="20"/>
              </w:rPr>
              <w:t xml:space="preserve"> and any other key personnel </w:t>
            </w:r>
          </w:p>
        </w:tc>
        <w:tc>
          <w:tcPr>
            <w:tcW w:w="3333" w:type="pct"/>
            <w:gridSpan w:val="3"/>
          </w:tcPr>
          <w:p w14:paraId="6EC2FDDA" w14:textId="77777777" w:rsidR="00D47ED2" w:rsidRPr="005D0EFD" w:rsidRDefault="00D47ED2" w:rsidP="00ED7E68">
            <w:pPr>
              <w:pStyle w:val="BodyText"/>
              <w:numPr>
                <w:ilvl w:val="12"/>
                <w:numId w:val="0"/>
              </w:numPr>
              <w:spacing w:after="0"/>
              <w:rPr>
                <w:rFonts w:asciiTheme="minorHAnsi" w:hAnsiTheme="minorHAnsi"/>
                <w:sz w:val="20"/>
                <w:szCs w:val="20"/>
              </w:rPr>
            </w:pPr>
          </w:p>
        </w:tc>
      </w:tr>
      <w:tr w:rsidR="00E71B9D" w:rsidRPr="005D0EFD" w14:paraId="397C2818" w14:textId="77777777" w:rsidTr="00D34CEA">
        <w:tc>
          <w:tcPr>
            <w:tcW w:w="1667" w:type="pct"/>
            <w:shd w:val="clear" w:color="auto" w:fill="D9D9D9" w:themeFill="background1" w:themeFillShade="D9"/>
          </w:tcPr>
          <w:p w14:paraId="6C569415" w14:textId="010B6EBC" w:rsidR="00E71B9D" w:rsidRPr="005D0EFD" w:rsidRDefault="00E71B9D" w:rsidP="00322CE2">
            <w:pPr>
              <w:pStyle w:val="BodyText"/>
              <w:numPr>
                <w:ilvl w:val="12"/>
                <w:numId w:val="0"/>
              </w:numPr>
              <w:spacing w:after="0"/>
              <w:rPr>
                <w:rFonts w:asciiTheme="minorHAnsi" w:hAnsiTheme="minorHAnsi"/>
                <w:sz w:val="20"/>
                <w:szCs w:val="20"/>
              </w:rPr>
            </w:pPr>
            <w:r w:rsidRPr="00D01797">
              <w:rPr>
                <w:rFonts w:asciiTheme="minorHAnsi" w:eastAsiaTheme="minorEastAsia" w:hAnsiTheme="minorHAnsi" w:cstheme="minorBidi"/>
                <w:sz w:val="20"/>
                <w:szCs w:val="20"/>
              </w:rPr>
              <w:t xml:space="preserve">Please state name of any other persons/organisations (except tenderer) who will benefit from this contract </w:t>
            </w:r>
          </w:p>
        </w:tc>
        <w:tc>
          <w:tcPr>
            <w:tcW w:w="3333" w:type="pct"/>
            <w:gridSpan w:val="3"/>
          </w:tcPr>
          <w:p w14:paraId="507BD3E0" w14:textId="77777777" w:rsidR="00E71B9D" w:rsidRPr="005D0EFD" w:rsidRDefault="00E71B9D" w:rsidP="00ED7E68">
            <w:pPr>
              <w:pStyle w:val="BodyText"/>
              <w:numPr>
                <w:ilvl w:val="12"/>
                <w:numId w:val="0"/>
              </w:numPr>
              <w:spacing w:after="0"/>
              <w:rPr>
                <w:rFonts w:asciiTheme="minorHAnsi" w:hAnsiTheme="minorHAnsi"/>
                <w:sz w:val="20"/>
                <w:szCs w:val="20"/>
              </w:rPr>
            </w:pPr>
          </w:p>
        </w:tc>
      </w:tr>
      <w:tr w:rsidR="00D47ED2" w:rsidRPr="005D0EFD" w14:paraId="3E3509F5" w14:textId="77777777" w:rsidTr="00D34CEA">
        <w:trPr>
          <w:trHeight w:val="544"/>
        </w:trPr>
        <w:tc>
          <w:tcPr>
            <w:tcW w:w="1667" w:type="pct"/>
            <w:shd w:val="clear" w:color="auto" w:fill="D9D9D9" w:themeFill="background1" w:themeFillShade="D9"/>
          </w:tcPr>
          <w:p w14:paraId="6B1AF3E3" w14:textId="77777777" w:rsidR="00D47ED2" w:rsidRPr="005D0EFD" w:rsidRDefault="00D47ED2" w:rsidP="00ED7E68">
            <w:pPr>
              <w:pStyle w:val="BodyText"/>
              <w:numPr>
                <w:ilvl w:val="12"/>
                <w:numId w:val="0"/>
              </w:numPr>
              <w:spacing w:after="0"/>
              <w:rPr>
                <w:rFonts w:asciiTheme="minorHAnsi" w:hAnsiTheme="minorHAnsi"/>
                <w:sz w:val="20"/>
                <w:szCs w:val="20"/>
              </w:rPr>
            </w:pPr>
            <w:r w:rsidRPr="005D0EFD">
              <w:rPr>
                <w:rFonts w:asciiTheme="minorHAnsi" w:hAnsiTheme="minorHAnsi"/>
                <w:sz w:val="20"/>
                <w:szCs w:val="20"/>
              </w:rPr>
              <w:t>Parent company</w:t>
            </w:r>
          </w:p>
        </w:tc>
        <w:tc>
          <w:tcPr>
            <w:tcW w:w="3333" w:type="pct"/>
            <w:gridSpan w:val="3"/>
          </w:tcPr>
          <w:p w14:paraId="040B3D23" w14:textId="77777777" w:rsidR="00D47ED2" w:rsidRPr="005D0EFD" w:rsidRDefault="00D47ED2" w:rsidP="00ED7E68">
            <w:pPr>
              <w:pStyle w:val="BodyText"/>
              <w:numPr>
                <w:ilvl w:val="12"/>
                <w:numId w:val="0"/>
              </w:numPr>
              <w:spacing w:after="0"/>
              <w:rPr>
                <w:rFonts w:asciiTheme="minorHAnsi" w:hAnsiTheme="minorHAnsi"/>
                <w:sz w:val="20"/>
                <w:szCs w:val="20"/>
              </w:rPr>
            </w:pPr>
          </w:p>
        </w:tc>
      </w:tr>
      <w:tr w:rsidR="00D47ED2" w:rsidRPr="005D0EFD" w14:paraId="4947FCEC" w14:textId="77777777" w:rsidTr="00D34CEA">
        <w:trPr>
          <w:trHeight w:val="301"/>
        </w:trPr>
        <w:tc>
          <w:tcPr>
            <w:tcW w:w="1667" w:type="pct"/>
            <w:shd w:val="clear" w:color="auto" w:fill="D9D9D9" w:themeFill="background1" w:themeFillShade="D9"/>
          </w:tcPr>
          <w:p w14:paraId="13CBD638" w14:textId="77777777" w:rsidR="00D47ED2" w:rsidRPr="005D0EFD" w:rsidRDefault="00D47ED2" w:rsidP="00ED7E68">
            <w:pPr>
              <w:pStyle w:val="BodyText"/>
              <w:numPr>
                <w:ilvl w:val="12"/>
                <w:numId w:val="0"/>
              </w:numPr>
              <w:spacing w:after="0"/>
              <w:rPr>
                <w:rFonts w:asciiTheme="minorHAnsi" w:hAnsiTheme="minorHAnsi"/>
                <w:sz w:val="20"/>
                <w:szCs w:val="20"/>
              </w:rPr>
            </w:pPr>
            <w:r w:rsidRPr="005D0EFD">
              <w:rPr>
                <w:rFonts w:asciiTheme="minorHAnsi" w:hAnsiTheme="minorHAnsi"/>
                <w:sz w:val="20"/>
                <w:szCs w:val="20"/>
              </w:rPr>
              <w:t>Ownership</w:t>
            </w:r>
          </w:p>
        </w:tc>
        <w:tc>
          <w:tcPr>
            <w:tcW w:w="3333" w:type="pct"/>
            <w:gridSpan w:val="3"/>
          </w:tcPr>
          <w:p w14:paraId="0DE5F07F" w14:textId="77777777" w:rsidR="00D47ED2" w:rsidRPr="005D0EFD" w:rsidRDefault="00D47ED2" w:rsidP="00ED7E68">
            <w:pPr>
              <w:pStyle w:val="BodyText"/>
              <w:numPr>
                <w:ilvl w:val="12"/>
                <w:numId w:val="0"/>
              </w:numPr>
              <w:spacing w:after="0"/>
              <w:rPr>
                <w:rFonts w:asciiTheme="minorHAnsi" w:hAnsiTheme="minorHAnsi"/>
                <w:sz w:val="20"/>
                <w:szCs w:val="20"/>
              </w:rPr>
            </w:pPr>
          </w:p>
        </w:tc>
      </w:tr>
      <w:tr w:rsidR="00BF4E8A" w:rsidRPr="005D0EFD" w14:paraId="7CEADC81" w14:textId="77777777" w:rsidTr="00D34CEA">
        <w:trPr>
          <w:trHeight w:val="301"/>
        </w:trPr>
        <w:tc>
          <w:tcPr>
            <w:tcW w:w="1667" w:type="pct"/>
            <w:shd w:val="clear" w:color="auto" w:fill="D9D9D9" w:themeFill="background1" w:themeFillShade="D9"/>
          </w:tcPr>
          <w:p w14:paraId="69BEB9D5" w14:textId="3ACCBC8B" w:rsidR="00BF4E8A" w:rsidRPr="005D0EFD" w:rsidRDefault="00BF4E8A" w:rsidP="006A553A">
            <w:pPr>
              <w:spacing w:after="0" w:line="240" w:lineRule="auto"/>
              <w:rPr>
                <w:sz w:val="20"/>
                <w:szCs w:val="20"/>
              </w:rPr>
            </w:pPr>
            <w:r w:rsidRPr="005D0EFD">
              <w:rPr>
                <w:sz w:val="20"/>
                <w:szCs w:val="20"/>
              </w:rPr>
              <w:t xml:space="preserve">Do you have associated companies? Tick relevant box. If YES – provide details for each company in the form of additional table as per </w:t>
            </w:r>
            <w:r w:rsidRPr="005D0EFD">
              <w:rPr>
                <w:b/>
                <w:sz w:val="20"/>
                <w:szCs w:val="20"/>
              </w:rPr>
              <w:t>Contact Details</w:t>
            </w:r>
          </w:p>
        </w:tc>
        <w:tc>
          <w:tcPr>
            <w:tcW w:w="3333" w:type="pct"/>
            <w:gridSpan w:val="3"/>
          </w:tcPr>
          <w:p w14:paraId="54EC00E3" w14:textId="77777777" w:rsidR="00BF4E8A" w:rsidRPr="005D0EFD" w:rsidRDefault="00BF4E8A" w:rsidP="00ED7E68">
            <w:pPr>
              <w:pStyle w:val="BodyText"/>
              <w:numPr>
                <w:ilvl w:val="12"/>
                <w:numId w:val="0"/>
              </w:numPr>
              <w:spacing w:after="0"/>
              <w:rPr>
                <w:rFonts w:asciiTheme="minorHAnsi" w:hAnsiTheme="minorHAnsi"/>
                <w:sz w:val="20"/>
                <w:szCs w:val="20"/>
              </w:rPr>
            </w:pPr>
            <w:r w:rsidRPr="005D0EFD">
              <w:rPr>
                <w:rFonts w:asciiTheme="minorHAnsi" w:hAnsiTheme="minorHAnsi"/>
                <w:sz w:val="20"/>
                <w:szCs w:val="20"/>
              </w:rPr>
              <w:sym w:font="Wingdings" w:char="F06F"/>
            </w:r>
            <w:r w:rsidRPr="005D0EFD">
              <w:rPr>
                <w:rFonts w:asciiTheme="minorHAnsi" w:hAnsiTheme="minorHAnsi"/>
                <w:sz w:val="20"/>
                <w:szCs w:val="20"/>
              </w:rPr>
              <w:t xml:space="preserve">Yes                                                             </w:t>
            </w:r>
            <w:r w:rsidRPr="005D0EFD">
              <w:rPr>
                <w:rFonts w:asciiTheme="minorHAnsi" w:hAnsiTheme="minorHAnsi"/>
                <w:sz w:val="20"/>
                <w:szCs w:val="20"/>
              </w:rPr>
              <w:sym w:font="Wingdings" w:char="F06F"/>
            </w:r>
            <w:r w:rsidRPr="005D0EFD">
              <w:rPr>
                <w:rFonts w:asciiTheme="minorHAnsi" w:hAnsiTheme="minorHAnsi"/>
                <w:sz w:val="20"/>
                <w:szCs w:val="20"/>
              </w:rPr>
              <w:t>No</w:t>
            </w:r>
          </w:p>
        </w:tc>
      </w:tr>
      <w:tr w:rsidR="00D47ED2" w:rsidRPr="005D0EFD" w14:paraId="19BDD14E" w14:textId="77777777" w:rsidTr="00D34CEA">
        <w:tblPrEx>
          <w:tblLook w:val="01E0" w:firstRow="1" w:lastRow="1" w:firstColumn="1" w:lastColumn="1" w:noHBand="0" w:noVBand="0"/>
        </w:tblPrEx>
        <w:tc>
          <w:tcPr>
            <w:tcW w:w="1667" w:type="pct"/>
            <w:shd w:val="clear" w:color="auto" w:fill="D9D9D9" w:themeFill="background1" w:themeFillShade="D9"/>
          </w:tcPr>
          <w:p w14:paraId="591A2B1C" w14:textId="77777777" w:rsidR="00D47ED2" w:rsidRPr="005D0EFD" w:rsidRDefault="00D47ED2" w:rsidP="00ED7E68">
            <w:pPr>
              <w:spacing w:after="0" w:line="240" w:lineRule="auto"/>
              <w:rPr>
                <w:b/>
                <w:sz w:val="20"/>
                <w:szCs w:val="20"/>
              </w:rPr>
            </w:pPr>
          </w:p>
        </w:tc>
        <w:tc>
          <w:tcPr>
            <w:tcW w:w="1725" w:type="pct"/>
            <w:shd w:val="clear" w:color="auto" w:fill="D9D9D9" w:themeFill="background1" w:themeFillShade="D9"/>
          </w:tcPr>
          <w:p w14:paraId="5BF4C0E3" w14:textId="77777777" w:rsidR="00D47ED2" w:rsidRPr="005D0EFD" w:rsidRDefault="00D47ED2" w:rsidP="00ED7E68">
            <w:pPr>
              <w:spacing w:after="0" w:line="240" w:lineRule="auto"/>
              <w:jc w:val="center"/>
              <w:rPr>
                <w:b/>
                <w:sz w:val="20"/>
                <w:szCs w:val="20"/>
              </w:rPr>
            </w:pPr>
            <w:r w:rsidRPr="005D0EFD">
              <w:rPr>
                <w:b/>
                <w:sz w:val="20"/>
                <w:szCs w:val="20"/>
              </w:rPr>
              <w:t>Primary Contact</w:t>
            </w:r>
          </w:p>
        </w:tc>
        <w:tc>
          <w:tcPr>
            <w:tcW w:w="1608" w:type="pct"/>
            <w:gridSpan w:val="2"/>
            <w:shd w:val="clear" w:color="auto" w:fill="D9D9D9" w:themeFill="background1" w:themeFillShade="D9"/>
          </w:tcPr>
          <w:p w14:paraId="5798BDFF" w14:textId="77777777" w:rsidR="00D47ED2" w:rsidRPr="005D0EFD" w:rsidRDefault="00D47ED2" w:rsidP="00ED7E68">
            <w:pPr>
              <w:spacing w:after="0" w:line="240" w:lineRule="auto"/>
              <w:jc w:val="center"/>
              <w:rPr>
                <w:b/>
                <w:sz w:val="20"/>
                <w:szCs w:val="20"/>
              </w:rPr>
            </w:pPr>
            <w:r w:rsidRPr="005D0EFD">
              <w:rPr>
                <w:b/>
                <w:sz w:val="20"/>
                <w:szCs w:val="20"/>
              </w:rPr>
              <w:t>Secondary Contact</w:t>
            </w:r>
          </w:p>
        </w:tc>
      </w:tr>
      <w:tr w:rsidR="00D47ED2" w:rsidRPr="005D0EFD" w14:paraId="11E458A5" w14:textId="77777777" w:rsidTr="00D34CEA">
        <w:tblPrEx>
          <w:tblLook w:val="01E0" w:firstRow="1" w:lastRow="1" w:firstColumn="1" w:lastColumn="1" w:noHBand="0" w:noVBand="0"/>
        </w:tblPrEx>
        <w:tc>
          <w:tcPr>
            <w:tcW w:w="1667" w:type="pct"/>
            <w:shd w:val="clear" w:color="auto" w:fill="D9D9D9" w:themeFill="background1" w:themeFillShade="D9"/>
          </w:tcPr>
          <w:p w14:paraId="221365DE" w14:textId="77777777" w:rsidR="00D47ED2" w:rsidRPr="005D0EFD" w:rsidRDefault="00D47ED2" w:rsidP="00ED7E68">
            <w:pPr>
              <w:spacing w:after="0" w:line="240" w:lineRule="auto"/>
              <w:rPr>
                <w:sz w:val="20"/>
                <w:szCs w:val="20"/>
              </w:rPr>
            </w:pPr>
            <w:r w:rsidRPr="005D0EFD">
              <w:rPr>
                <w:sz w:val="20"/>
                <w:szCs w:val="20"/>
              </w:rPr>
              <w:t>Name</w:t>
            </w:r>
          </w:p>
        </w:tc>
        <w:tc>
          <w:tcPr>
            <w:tcW w:w="1725" w:type="pct"/>
            <w:shd w:val="clear" w:color="auto" w:fill="auto"/>
          </w:tcPr>
          <w:p w14:paraId="5D37C8E4" w14:textId="77777777" w:rsidR="00D47ED2" w:rsidRPr="005D0EFD" w:rsidRDefault="00D47ED2" w:rsidP="00ED7E68">
            <w:pPr>
              <w:spacing w:after="0" w:line="240" w:lineRule="auto"/>
              <w:rPr>
                <w:sz w:val="20"/>
                <w:szCs w:val="20"/>
              </w:rPr>
            </w:pPr>
          </w:p>
        </w:tc>
        <w:tc>
          <w:tcPr>
            <w:tcW w:w="1608" w:type="pct"/>
            <w:gridSpan w:val="2"/>
            <w:shd w:val="clear" w:color="auto" w:fill="auto"/>
          </w:tcPr>
          <w:p w14:paraId="4022CB77" w14:textId="77777777" w:rsidR="00D47ED2" w:rsidRPr="005D0EFD" w:rsidRDefault="00D47ED2" w:rsidP="00ED7E68">
            <w:pPr>
              <w:spacing w:after="0" w:line="240" w:lineRule="auto"/>
              <w:rPr>
                <w:sz w:val="20"/>
                <w:szCs w:val="20"/>
              </w:rPr>
            </w:pPr>
          </w:p>
        </w:tc>
      </w:tr>
      <w:tr w:rsidR="00D47ED2" w:rsidRPr="005D0EFD" w14:paraId="37AADC3F" w14:textId="77777777" w:rsidTr="00D34CEA">
        <w:tblPrEx>
          <w:tblLook w:val="01E0" w:firstRow="1" w:lastRow="1" w:firstColumn="1" w:lastColumn="1" w:noHBand="0" w:noVBand="0"/>
        </w:tblPrEx>
        <w:tc>
          <w:tcPr>
            <w:tcW w:w="1667" w:type="pct"/>
            <w:shd w:val="clear" w:color="auto" w:fill="D9D9D9" w:themeFill="background1" w:themeFillShade="D9"/>
          </w:tcPr>
          <w:p w14:paraId="00295F34" w14:textId="6778F010" w:rsidR="00D47ED2" w:rsidRPr="005D0EFD" w:rsidRDefault="009E35C0" w:rsidP="00ED7E68">
            <w:pPr>
              <w:spacing w:after="0" w:line="240" w:lineRule="auto"/>
              <w:rPr>
                <w:sz w:val="20"/>
                <w:szCs w:val="20"/>
              </w:rPr>
            </w:pPr>
            <w:r w:rsidRPr="005D0EFD">
              <w:rPr>
                <w:spacing w:val="-3"/>
                <w:sz w:val="20"/>
                <w:szCs w:val="20"/>
              </w:rPr>
              <w:t>Current Position in the Organisation:</w:t>
            </w:r>
          </w:p>
        </w:tc>
        <w:tc>
          <w:tcPr>
            <w:tcW w:w="1725" w:type="pct"/>
            <w:shd w:val="clear" w:color="auto" w:fill="auto"/>
          </w:tcPr>
          <w:p w14:paraId="4E35F647" w14:textId="77777777" w:rsidR="00D47ED2" w:rsidRPr="005D0EFD" w:rsidRDefault="00D47ED2" w:rsidP="00ED7E68">
            <w:pPr>
              <w:spacing w:after="0" w:line="240" w:lineRule="auto"/>
              <w:rPr>
                <w:sz w:val="20"/>
                <w:szCs w:val="20"/>
              </w:rPr>
            </w:pPr>
          </w:p>
        </w:tc>
        <w:tc>
          <w:tcPr>
            <w:tcW w:w="1608" w:type="pct"/>
            <w:gridSpan w:val="2"/>
            <w:shd w:val="clear" w:color="auto" w:fill="auto"/>
          </w:tcPr>
          <w:p w14:paraId="0735D7F7" w14:textId="77777777" w:rsidR="00D47ED2" w:rsidRPr="005D0EFD" w:rsidRDefault="00D47ED2" w:rsidP="00ED7E68">
            <w:pPr>
              <w:spacing w:after="0" w:line="240" w:lineRule="auto"/>
              <w:rPr>
                <w:sz w:val="20"/>
                <w:szCs w:val="20"/>
              </w:rPr>
            </w:pPr>
          </w:p>
        </w:tc>
      </w:tr>
      <w:tr w:rsidR="009E35C0" w:rsidRPr="005D0EFD" w14:paraId="10F41B68" w14:textId="77777777" w:rsidTr="00D34CEA">
        <w:tblPrEx>
          <w:tblLook w:val="01E0" w:firstRow="1" w:lastRow="1" w:firstColumn="1" w:lastColumn="1" w:noHBand="0" w:noVBand="0"/>
        </w:tblPrEx>
        <w:tc>
          <w:tcPr>
            <w:tcW w:w="1667" w:type="pct"/>
            <w:shd w:val="clear" w:color="auto" w:fill="D9D9D9" w:themeFill="background1" w:themeFillShade="D9"/>
          </w:tcPr>
          <w:p w14:paraId="3AEA5DE0" w14:textId="772C2910" w:rsidR="009E35C0" w:rsidRPr="005D0EFD" w:rsidRDefault="009E35C0" w:rsidP="00ED7E68">
            <w:pPr>
              <w:spacing w:after="0" w:line="240" w:lineRule="auto"/>
              <w:rPr>
                <w:spacing w:val="-3"/>
                <w:sz w:val="20"/>
                <w:szCs w:val="20"/>
              </w:rPr>
            </w:pPr>
            <w:r w:rsidRPr="005D0EFD">
              <w:rPr>
                <w:spacing w:val="-3"/>
                <w:sz w:val="20"/>
                <w:szCs w:val="20"/>
              </w:rPr>
              <w:t>No. of years working with the Organisation:</w:t>
            </w:r>
          </w:p>
        </w:tc>
        <w:tc>
          <w:tcPr>
            <w:tcW w:w="1725" w:type="pct"/>
            <w:shd w:val="clear" w:color="auto" w:fill="auto"/>
          </w:tcPr>
          <w:p w14:paraId="4C203975" w14:textId="77777777" w:rsidR="009E35C0" w:rsidRPr="005D0EFD" w:rsidRDefault="009E35C0" w:rsidP="00ED7E68">
            <w:pPr>
              <w:spacing w:after="0" w:line="240" w:lineRule="auto"/>
              <w:rPr>
                <w:sz w:val="20"/>
                <w:szCs w:val="20"/>
              </w:rPr>
            </w:pPr>
          </w:p>
        </w:tc>
        <w:tc>
          <w:tcPr>
            <w:tcW w:w="1608" w:type="pct"/>
            <w:gridSpan w:val="2"/>
            <w:shd w:val="clear" w:color="auto" w:fill="auto"/>
          </w:tcPr>
          <w:p w14:paraId="0B492A9A" w14:textId="77777777" w:rsidR="009E35C0" w:rsidRPr="005D0EFD" w:rsidRDefault="009E35C0" w:rsidP="00ED7E68">
            <w:pPr>
              <w:spacing w:after="0" w:line="240" w:lineRule="auto"/>
              <w:rPr>
                <w:sz w:val="20"/>
                <w:szCs w:val="20"/>
              </w:rPr>
            </w:pPr>
          </w:p>
        </w:tc>
      </w:tr>
      <w:tr w:rsidR="00D47ED2" w:rsidRPr="005D0EFD" w14:paraId="1EADFA6A" w14:textId="77777777" w:rsidTr="00D34CEA">
        <w:tblPrEx>
          <w:tblLook w:val="01E0" w:firstRow="1" w:lastRow="1" w:firstColumn="1" w:lastColumn="1" w:noHBand="0" w:noVBand="0"/>
        </w:tblPrEx>
        <w:tc>
          <w:tcPr>
            <w:tcW w:w="1667" w:type="pct"/>
            <w:shd w:val="clear" w:color="auto" w:fill="D9D9D9" w:themeFill="background1" w:themeFillShade="D9"/>
          </w:tcPr>
          <w:p w14:paraId="30D03B99" w14:textId="77777777" w:rsidR="00D47ED2" w:rsidRPr="005D0EFD" w:rsidRDefault="00D47ED2" w:rsidP="00ED7E68">
            <w:pPr>
              <w:spacing w:after="0" w:line="240" w:lineRule="auto"/>
              <w:rPr>
                <w:sz w:val="20"/>
                <w:szCs w:val="20"/>
              </w:rPr>
            </w:pPr>
            <w:r w:rsidRPr="005D0EFD">
              <w:rPr>
                <w:sz w:val="20"/>
                <w:szCs w:val="20"/>
              </w:rPr>
              <w:t>Email address</w:t>
            </w:r>
          </w:p>
        </w:tc>
        <w:tc>
          <w:tcPr>
            <w:tcW w:w="1725" w:type="pct"/>
            <w:shd w:val="clear" w:color="auto" w:fill="auto"/>
          </w:tcPr>
          <w:p w14:paraId="3F8B26D6" w14:textId="77777777" w:rsidR="00D47ED2" w:rsidRPr="005D0EFD" w:rsidRDefault="00D47ED2" w:rsidP="00ED7E68">
            <w:pPr>
              <w:spacing w:after="0" w:line="240" w:lineRule="auto"/>
              <w:rPr>
                <w:sz w:val="20"/>
                <w:szCs w:val="20"/>
              </w:rPr>
            </w:pPr>
          </w:p>
        </w:tc>
        <w:tc>
          <w:tcPr>
            <w:tcW w:w="1608" w:type="pct"/>
            <w:gridSpan w:val="2"/>
            <w:shd w:val="clear" w:color="auto" w:fill="auto"/>
          </w:tcPr>
          <w:p w14:paraId="585DB9CE" w14:textId="77777777" w:rsidR="00D47ED2" w:rsidRPr="005D0EFD" w:rsidRDefault="00D47ED2" w:rsidP="00ED7E68">
            <w:pPr>
              <w:spacing w:after="0" w:line="240" w:lineRule="auto"/>
              <w:rPr>
                <w:sz w:val="20"/>
                <w:szCs w:val="20"/>
              </w:rPr>
            </w:pPr>
          </w:p>
        </w:tc>
      </w:tr>
      <w:tr w:rsidR="00D47ED2" w:rsidRPr="005D0EFD" w14:paraId="51E2F8AA" w14:textId="77777777" w:rsidTr="00D34CEA">
        <w:tblPrEx>
          <w:tblLook w:val="01E0" w:firstRow="1" w:lastRow="1" w:firstColumn="1" w:lastColumn="1" w:noHBand="0" w:noVBand="0"/>
        </w:tblPrEx>
        <w:tc>
          <w:tcPr>
            <w:tcW w:w="1667" w:type="pct"/>
            <w:shd w:val="clear" w:color="auto" w:fill="D9D9D9" w:themeFill="background1" w:themeFillShade="D9"/>
          </w:tcPr>
          <w:p w14:paraId="136C818A" w14:textId="77777777" w:rsidR="00D47ED2" w:rsidRPr="005D0EFD" w:rsidRDefault="00D47ED2" w:rsidP="00ED7E68">
            <w:pPr>
              <w:spacing w:after="0" w:line="240" w:lineRule="auto"/>
              <w:rPr>
                <w:sz w:val="20"/>
                <w:szCs w:val="20"/>
              </w:rPr>
            </w:pPr>
            <w:r w:rsidRPr="005D0EFD">
              <w:rPr>
                <w:sz w:val="20"/>
                <w:szCs w:val="20"/>
              </w:rPr>
              <w:t>Telephone</w:t>
            </w:r>
          </w:p>
        </w:tc>
        <w:tc>
          <w:tcPr>
            <w:tcW w:w="1725" w:type="pct"/>
            <w:shd w:val="clear" w:color="auto" w:fill="auto"/>
          </w:tcPr>
          <w:p w14:paraId="44B2341E" w14:textId="77777777" w:rsidR="00D47ED2" w:rsidRPr="005D0EFD" w:rsidRDefault="00D47ED2" w:rsidP="00ED7E68">
            <w:pPr>
              <w:spacing w:after="0" w:line="240" w:lineRule="auto"/>
              <w:rPr>
                <w:sz w:val="20"/>
                <w:szCs w:val="20"/>
              </w:rPr>
            </w:pPr>
          </w:p>
        </w:tc>
        <w:tc>
          <w:tcPr>
            <w:tcW w:w="1608" w:type="pct"/>
            <w:gridSpan w:val="2"/>
            <w:shd w:val="clear" w:color="auto" w:fill="auto"/>
          </w:tcPr>
          <w:p w14:paraId="03864A74" w14:textId="77777777" w:rsidR="00D47ED2" w:rsidRPr="005D0EFD" w:rsidRDefault="00D47ED2" w:rsidP="00ED7E68">
            <w:pPr>
              <w:spacing w:after="0" w:line="240" w:lineRule="auto"/>
              <w:rPr>
                <w:sz w:val="20"/>
                <w:szCs w:val="20"/>
              </w:rPr>
            </w:pPr>
          </w:p>
        </w:tc>
      </w:tr>
      <w:tr w:rsidR="00D47ED2" w:rsidRPr="005D0EFD" w14:paraId="3BCCCFDB" w14:textId="77777777" w:rsidTr="00D34CEA">
        <w:tblPrEx>
          <w:tblLook w:val="01E0" w:firstRow="1" w:lastRow="1" w:firstColumn="1" w:lastColumn="1" w:noHBand="0" w:noVBand="0"/>
        </w:tblPrEx>
        <w:tc>
          <w:tcPr>
            <w:tcW w:w="1667" w:type="pct"/>
            <w:shd w:val="clear" w:color="auto" w:fill="D9D9D9" w:themeFill="background1" w:themeFillShade="D9"/>
          </w:tcPr>
          <w:p w14:paraId="0B6A7843" w14:textId="77777777" w:rsidR="00D47ED2" w:rsidRPr="005D0EFD" w:rsidRDefault="00D47ED2" w:rsidP="00ED7E68">
            <w:pPr>
              <w:spacing w:after="0" w:line="240" w:lineRule="auto"/>
              <w:rPr>
                <w:sz w:val="20"/>
                <w:szCs w:val="20"/>
              </w:rPr>
            </w:pPr>
            <w:r w:rsidRPr="005D0EFD">
              <w:rPr>
                <w:sz w:val="20"/>
                <w:szCs w:val="20"/>
              </w:rPr>
              <w:t>Mobile</w:t>
            </w:r>
          </w:p>
        </w:tc>
        <w:tc>
          <w:tcPr>
            <w:tcW w:w="1725" w:type="pct"/>
            <w:shd w:val="clear" w:color="auto" w:fill="auto"/>
          </w:tcPr>
          <w:p w14:paraId="0E946867" w14:textId="77777777" w:rsidR="00D47ED2" w:rsidRPr="005D0EFD" w:rsidRDefault="00D47ED2" w:rsidP="00ED7E68">
            <w:pPr>
              <w:spacing w:after="0" w:line="240" w:lineRule="auto"/>
              <w:rPr>
                <w:sz w:val="20"/>
                <w:szCs w:val="20"/>
              </w:rPr>
            </w:pPr>
          </w:p>
        </w:tc>
        <w:tc>
          <w:tcPr>
            <w:tcW w:w="1608" w:type="pct"/>
            <w:gridSpan w:val="2"/>
            <w:shd w:val="clear" w:color="auto" w:fill="auto"/>
          </w:tcPr>
          <w:p w14:paraId="6E75E486" w14:textId="77777777" w:rsidR="00D47ED2" w:rsidRPr="005D0EFD" w:rsidRDefault="00D47ED2" w:rsidP="00ED7E68">
            <w:pPr>
              <w:spacing w:after="0" w:line="240" w:lineRule="auto"/>
              <w:rPr>
                <w:sz w:val="20"/>
                <w:szCs w:val="20"/>
              </w:rPr>
            </w:pPr>
          </w:p>
        </w:tc>
      </w:tr>
      <w:tr w:rsidR="009E35C0" w:rsidRPr="005D0EFD" w14:paraId="2D8D0631" w14:textId="77777777" w:rsidTr="00D34CEA">
        <w:tblPrEx>
          <w:tblLook w:val="01E0" w:firstRow="1" w:lastRow="1" w:firstColumn="1" w:lastColumn="1" w:noHBand="0" w:noVBand="0"/>
        </w:tblPrEx>
        <w:tc>
          <w:tcPr>
            <w:tcW w:w="1667" w:type="pct"/>
            <w:shd w:val="clear" w:color="auto" w:fill="D9D9D9" w:themeFill="background1" w:themeFillShade="D9"/>
          </w:tcPr>
          <w:p w14:paraId="342CAF5B" w14:textId="3B49145E" w:rsidR="009E35C0" w:rsidRPr="005D0EFD" w:rsidRDefault="009E35C0" w:rsidP="00ED7E68">
            <w:pPr>
              <w:spacing w:after="0" w:line="240" w:lineRule="auto"/>
              <w:rPr>
                <w:sz w:val="20"/>
                <w:szCs w:val="20"/>
              </w:rPr>
            </w:pPr>
            <w:r w:rsidRPr="005D0EFD">
              <w:rPr>
                <w:spacing w:val="-3"/>
                <w:sz w:val="20"/>
                <w:szCs w:val="20"/>
              </w:rPr>
              <w:t>Other Relevant Skills:</w:t>
            </w:r>
          </w:p>
        </w:tc>
        <w:tc>
          <w:tcPr>
            <w:tcW w:w="1725" w:type="pct"/>
            <w:shd w:val="clear" w:color="auto" w:fill="auto"/>
          </w:tcPr>
          <w:p w14:paraId="3150093B" w14:textId="77777777" w:rsidR="009E35C0" w:rsidRPr="005D0EFD" w:rsidRDefault="009E35C0" w:rsidP="00ED7E68">
            <w:pPr>
              <w:spacing w:after="0" w:line="240" w:lineRule="auto"/>
              <w:rPr>
                <w:sz w:val="20"/>
                <w:szCs w:val="20"/>
              </w:rPr>
            </w:pPr>
          </w:p>
        </w:tc>
        <w:tc>
          <w:tcPr>
            <w:tcW w:w="1608" w:type="pct"/>
            <w:gridSpan w:val="2"/>
            <w:shd w:val="clear" w:color="auto" w:fill="auto"/>
          </w:tcPr>
          <w:p w14:paraId="667EE7BC" w14:textId="77777777" w:rsidR="009E35C0" w:rsidRPr="005D0EFD" w:rsidRDefault="009E35C0" w:rsidP="00ED7E68">
            <w:pPr>
              <w:spacing w:after="0" w:line="240" w:lineRule="auto"/>
              <w:rPr>
                <w:sz w:val="20"/>
                <w:szCs w:val="20"/>
              </w:rPr>
            </w:pPr>
          </w:p>
        </w:tc>
      </w:tr>
      <w:tr w:rsidR="009E35C0" w:rsidRPr="005D0EFD" w14:paraId="4F39F765" w14:textId="77777777" w:rsidTr="00D34CEA">
        <w:tblPrEx>
          <w:tblLook w:val="01E0" w:firstRow="1" w:lastRow="1" w:firstColumn="1" w:lastColumn="1" w:noHBand="0" w:noVBand="0"/>
        </w:tblPrEx>
        <w:tc>
          <w:tcPr>
            <w:tcW w:w="1667" w:type="pct"/>
            <w:shd w:val="clear" w:color="auto" w:fill="D9D9D9" w:themeFill="background1" w:themeFillShade="D9"/>
          </w:tcPr>
          <w:p w14:paraId="2E54FC98" w14:textId="459E7A30" w:rsidR="009E35C0" w:rsidRPr="005D0EFD" w:rsidRDefault="009E35C0" w:rsidP="00ED7E68">
            <w:pPr>
              <w:spacing w:after="0" w:line="240" w:lineRule="auto"/>
              <w:rPr>
                <w:sz w:val="20"/>
                <w:szCs w:val="20"/>
              </w:rPr>
            </w:pPr>
            <w:r w:rsidRPr="005D0EFD">
              <w:rPr>
                <w:spacing w:val="-3"/>
                <w:sz w:val="20"/>
                <w:szCs w:val="20"/>
              </w:rPr>
              <w:t>Institution (Date from – to)</w:t>
            </w:r>
          </w:p>
        </w:tc>
        <w:tc>
          <w:tcPr>
            <w:tcW w:w="1725" w:type="pct"/>
            <w:shd w:val="clear" w:color="auto" w:fill="auto"/>
          </w:tcPr>
          <w:p w14:paraId="0D6B1D7A" w14:textId="77777777" w:rsidR="009E35C0" w:rsidRPr="005D0EFD" w:rsidRDefault="009E35C0" w:rsidP="00ED7E68">
            <w:pPr>
              <w:spacing w:after="0" w:line="240" w:lineRule="auto"/>
              <w:rPr>
                <w:sz w:val="20"/>
                <w:szCs w:val="20"/>
              </w:rPr>
            </w:pPr>
          </w:p>
        </w:tc>
        <w:tc>
          <w:tcPr>
            <w:tcW w:w="1608" w:type="pct"/>
            <w:gridSpan w:val="2"/>
            <w:shd w:val="clear" w:color="auto" w:fill="auto"/>
          </w:tcPr>
          <w:p w14:paraId="61568505" w14:textId="77777777" w:rsidR="009E35C0" w:rsidRPr="005D0EFD" w:rsidRDefault="009E35C0" w:rsidP="00ED7E68">
            <w:pPr>
              <w:spacing w:after="0" w:line="240" w:lineRule="auto"/>
              <w:rPr>
                <w:sz w:val="20"/>
                <w:szCs w:val="20"/>
              </w:rPr>
            </w:pPr>
          </w:p>
        </w:tc>
      </w:tr>
      <w:tr w:rsidR="009E35C0" w:rsidRPr="005D0EFD" w14:paraId="6D6D412A" w14:textId="77777777" w:rsidTr="00D34CEA">
        <w:tblPrEx>
          <w:tblLook w:val="01E0" w:firstRow="1" w:lastRow="1" w:firstColumn="1" w:lastColumn="1" w:noHBand="0" w:noVBand="0"/>
        </w:tblPrEx>
        <w:tc>
          <w:tcPr>
            <w:tcW w:w="1667" w:type="pct"/>
            <w:shd w:val="clear" w:color="auto" w:fill="D9D9D9" w:themeFill="background1" w:themeFillShade="D9"/>
          </w:tcPr>
          <w:p w14:paraId="0A4881E3" w14:textId="5F63EAC9" w:rsidR="009E35C0" w:rsidRPr="005D0EFD" w:rsidRDefault="009E35C0" w:rsidP="00ED7E68">
            <w:pPr>
              <w:spacing w:after="0" w:line="240" w:lineRule="auto"/>
              <w:rPr>
                <w:sz w:val="20"/>
                <w:szCs w:val="20"/>
              </w:rPr>
            </w:pPr>
            <w:r w:rsidRPr="005D0EFD">
              <w:rPr>
                <w:spacing w:val="-3"/>
                <w:sz w:val="20"/>
                <w:szCs w:val="20"/>
              </w:rPr>
              <w:t>Degrees or Diplomas</w:t>
            </w:r>
          </w:p>
        </w:tc>
        <w:tc>
          <w:tcPr>
            <w:tcW w:w="1725" w:type="pct"/>
            <w:shd w:val="clear" w:color="auto" w:fill="auto"/>
          </w:tcPr>
          <w:p w14:paraId="1AABA13B" w14:textId="77777777" w:rsidR="009E35C0" w:rsidRPr="005D0EFD" w:rsidRDefault="009E35C0" w:rsidP="00ED7E68">
            <w:pPr>
              <w:spacing w:after="0" w:line="240" w:lineRule="auto"/>
              <w:rPr>
                <w:sz w:val="20"/>
                <w:szCs w:val="20"/>
              </w:rPr>
            </w:pPr>
          </w:p>
        </w:tc>
        <w:tc>
          <w:tcPr>
            <w:tcW w:w="1608" w:type="pct"/>
            <w:gridSpan w:val="2"/>
            <w:shd w:val="clear" w:color="auto" w:fill="auto"/>
          </w:tcPr>
          <w:p w14:paraId="45551E03" w14:textId="77777777" w:rsidR="009E35C0" w:rsidRPr="005D0EFD" w:rsidRDefault="009E35C0" w:rsidP="00ED7E68">
            <w:pPr>
              <w:spacing w:after="0" w:line="240" w:lineRule="auto"/>
              <w:rPr>
                <w:sz w:val="20"/>
                <w:szCs w:val="20"/>
              </w:rPr>
            </w:pPr>
          </w:p>
        </w:tc>
      </w:tr>
    </w:tbl>
    <w:p w14:paraId="203F08A7" w14:textId="77777777" w:rsidR="005213A0" w:rsidRDefault="00D47ED2" w:rsidP="00BD5B1B">
      <w:pPr>
        <w:pStyle w:val="Heading2"/>
        <w:numPr>
          <w:ilvl w:val="1"/>
          <w:numId w:val="58"/>
        </w:numPr>
      </w:pPr>
      <w:r w:rsidRPr="00805C27">
        <w:lastRenderedPageBreak/>
        <w:t xml:space="preserve">Professional or Corporate </w:t>
      </w:r>
      <w:r w:rsidR="00520454" w:rsidRPr="00805C27">
        <w:t xml:space="preserve">Memberships </w:t>
      </w:r>
    </w:p>
    <w:p w14:paraId="41B82987" w14:textId="5B69EB93" w:rsidR="00BF4E8A" w:rsidRPr="00805C27" w:rsidRDefault="007D56BD" w:rsidP="005213A0">
      <w:r>
        <w:t xml:space="preserve">These are </w:t>
      </w:r>
      <w:r w:rsidR="008E0737" w:rsidRPr="00805C27">
        <w:t xml:space="preserve">with external professional bodies that your company is </w:t>
      </w:r>
      <w:r w:rsidR="00520454" w:rsidRPr="00805C27">
        <w:t xml:space="preserve">registered </w:t>
      </w:r>
      <w:r w:rsidR="00D077FB" w:rsidRPr="00805C27">
        <w:t>with (</w:t>
      </w:r>
      <w:r w:rsidR="008E0737" w:rsidRPr="00805C27">
        <w:t>please note this is not the company/ business registration details)</w:t>
      </w:r>
      <w:r w:rsidR="00520454" w:rsidRPr="00805C27">
        <w:t>. Please attach copies of any relev</w:t>
      </w:r>
      <w:r w:rsidR="00D34CEA" w:rsidRPr="00805C27">
        <w:t>ant certificates or memberships and use more lines if necessary:</w:t>
      </w:r>
    </w:p>
    <w:tbl>
      <w:tblPr>
        <w:tblStyle w:val="TableGrid"/>
        <w:tblW w:w="0" w:type="auto"/>
        <w:tblLook w:val="04A0" w:firstRow="1" w:lastRow="0" w:firstColumn="1" w:lastColumn="0" w:noHBand="0" w:noVBand="1"/>
      </w:tblPr>
      <w:tblGrid>
        <w:gridCol w:w="851"/>
        <w:gridCol w:w="4821"/>
        <w:gridCol w:w="2095"/>
        <w:gridCol w:w="2417"/>
      </w:tblGrid>
      <w:tr w:rsidR="00D47ED2" w:rsidRPr="005D0EFD" w14:paraId="777DF12D" w14:textId="77777777" w:rsidTr="005213A0">
        <w:tc>
          <w:tcPr>
            <w:tcW w:w="851" w:type="dxa"/>
            <w:shd w:val="clear" w:color="auto" w:fill="D9D9D9" w:themeFill="background1" w:themeFillShade="D9"/>
          </w:tcPr>
          <w:p w14:paraId="511DFD54" w14:textId="77777777" w:rsidR="00D47ED2" w:rsidRPr="005D0EFD" w:rsidRDefault="00D47ED2" w:rsidP="00E249FC">
            <w:pPr>
              <w:rPr>
                <w:b/>
                <w:sz w:val="20"/>
              </w:rPr>
            </w:pPr>
            <w:r w:rsidRPr="005D0EFD">
              <w:rPr>
                <w:sz w:val="20"/>
              </w:rPr>
              <w:t>No</w:t>
            </w:r>
          </w:p>
        </w:tc>
        <w:tc>
          <w:tcPr>
            <w:tcW w:w="4821" w:type="dxa"/>
            <w:shd w:val="clear" w:color="auto" w:fill="D9D9D9" w:themeFill="background1" w:themeFillShade="D9"/>
          </w:tcPr>
          <w:p w14:paraId="068C5ED4" w14:textId="77777777" w:rsidR="00D47ED2" w:rsidRPr="005D0EFD" w:rsidRDefault="00D47ED2" w:rsidP="00E249FC">
            <w:pPr>
              <w:rPr>
                <w:sz w:val="20"/>
              </w:rPr>
            </w:pPr>
            <w:r w:rsidRPr="005D0EFD">
              <w:rPr>
                <w:sz w:val="20"/>
              </w:rPr>
              <w:t>Name of the body</w:t>
            </w:r>
          </w:p>
        </w:tc>
        <w:tc>
          <w:tcPr>
            <w:tcW w:w="2095" w:type="dxa"/>
            <w:shd w:val="clear" w:color="auto" w:fill="D9D9D9" w:themeFill="background1" w:themeFillShade="D9"/>
          </w:tcPr>
          <w:p w14:paraId="521EA04A" w14:textId="77777777" w:rsidR="00D47ED2" w:rsidRPr="005D0EFD" w:rsidRDefault="00D47ED2" w:rsidP="00E249FC">
            <w:pPr>
              <w:rPr>
                <w:sz w:val="20"/>
              </w:rPr>
            </w:pPr>
            <w:r w:rsidRPr="005D0EFD">
              <w:rPr>
                <w:sz w:val="20"/>
              </w:rPr>
              <w:t>Year of registration</w:t>
            </w:r>
          </w:p>
        </w:tc>
        <w:tc>
          <w:tcPr>
            <w:tcW w:w="2417" w:type="dxa"/>
            <w:shd w:val="clear" w:color="auto" w:fill="D9D9D9" w:themeFill="background1" w:themeFillShade="D9"/>
          </w:tcPr>
          <w:p w14:paraId="7BF81657" w14:textId="77777777" w:rsidR="00D47ED2" w:rsidRPr="005D0EFD" w:rsidRDefault="00D47ED2" w:rsidP="00E249FC">
            <w:pPr>
              <w:rPr>
                <w:sz w:val="20"/>
              </w:rPr>
            </w:pPr>
            <w:r w:rsidRPr="005D0EFD">
              <w:rPr>
                <w:sz w:val="20"/>
              </w:rPr>
              <w:t>Membership Number</w:t>
            </w:r>
          </w:p>
        </w:tc>
      </w:tr>
      <w:tr w:rsidR="00D47ED2" w:rsidRPr="005D0EFD" w14:paraId="09C16D79" w14:textId="77777777" w:rsidTr="005213A0">
        <w:tc>
          <w:tcPr>
            <w:tcW w:w="851" w:type="dxa"/>
            <w:shd w:val="clear" w:color="auto" w:fill="D9D9D9" w:themeFill="background1" w:themeFillShade="D9"/>
          </w:tcPr>
          <w:p w14:paraId="359A4901" w14:textId="5F2C4B7D" w:rsidR="00D47ED2" w:rsidRPr="005D0EFD" w:rsidRDefault="00D34CEA" w:rsidP="00E249FC">
            <w:pPr>
              <w:rPr>
                <w:rFonts w:ascii="Calibri" w:hAnsi="Calibri"/>
                <w:sz w:val="20"/>
              </w:rPr>
            </w:pPr>
            <w:r w:rsidRPr="005D0EFD">
              <w:rPr>
                <w:rFonts w:ascii="Calibri" w:hAnsi="Calibri"/>
                <w:sz w:val="20"/>
              </w:rPr>
              <w:t>1</w:t>
            </w:r>
          </w:p>
        </w:tc>
        <w:tc>
          <w:tcPr>
            <w:tcW w:w="4821" w:type="dxa"/>
          </w:tcPr>
          <w:p w14:paraId="7AEF765D" w14:textId="77777777" w:rsidR="00D47ED2" w:rsidRPr="005D0EFD" w:rsidRDefault="00D47ED2" w:rsidP="00E249FC">
            <w:pPr>
              <w:rPr>
                <w:rFonts w:ascii="Calibri" w:hAnsi="Calibri"/>
                <w:b/>
                <w:sz w:val="20"/>
              </w:rPr>
            </w:pPr>
          </w:p>
        </w:tc>
        <w:tc>
          <w:tcPr>
            <w:tcW w:w="2095" w:type="dxa"/>
          </w:tcPr>
          <w:p w14:paraId="4F9CC72B" w14:textId="77777777" w:rsidR="00D47ED2" w:rsidRPr="005D0EFD" w:rsidRDefault="00D47ED2" w:rsidP="00E249FC">
            <w:pPr>
              <w:rPr>
                <w:rFonts w:ascii="Calibri" w:hAnsi="Calibri"/>
                <w:b/>
                <w:sz w:val="20"/>
              </w:rPr>
            </w:pPr>
          </w:p>
        </w:tc>
        <w:tc>
          <w:tcPr>
            <w:tcW w:w="2417" w:type="dxa"/>
          </w:tcPr>
          <w:p w14:paraId="4C91A05A" w14:textId="77777777" w:rsidR="00D47ED2" w:rsidRPr="005D0EFD" w:rsidRDefault="00D47ED2" w:rsidP="00E249FC">
            <w:pPr>
              <w:rPr>
                <w:rFonts w:ascii="Calibri" w:hAnsi="Calibri"/>
                <w:b/>
                <w:sz w:val="20"/>
              </w:rPr>
            </w:pPr>
          </w:p>
        </w:tc>
      </w:tr>
      <w:tr w:rsidR="00D47ED2" w:rsidRPr="005D0EFD" w14:paraId="1A4BAE29" w14:textId="77777777" w:rsidTr="005213A0">
        <w:tc>
          <w:tcPr>
            <w:tcW w:w="851" w:type="dxa"/>
            <w:shd w:val="clear" w:color="auto" w:fill="D9D9D9" w:themeFill="background1" w:themeFillShade="D9"/>
          </w:tcPr>
          <w:p w14:paraId="5C916717" w14:textId="0F8A8A53" w:rsidR="00D47ED2" w:rsidRPr="005D0EFD" w:rsidRDefault="00D34CEA" w:rsidP="00E249FC">
            <w:pPr>
              <w:rPr>
                <w:rFonts w:ascii="Calibri" w:hAnsi="Calibri"/>
                <w:sz w:val="20"/>
              </w:rPr>
            </w:pPr>
            <w:r w:rsidRPr="005D0EFD">
              <w:rPr>
                <w:rFonts w:ascii="Calibri" w:hAnsi="Calibri"/>
                <w:sz w:val="20"/>
              </w:rPr>
              <w:t>2</w:t>
            </w:r>
          </w:p>
        </w:tc>
        <w:tc>
          <w:tcPr>
            <w:tcW w:w="4821" w:type="dxa"/>
          </w:tcPr>
          <w:p w14:paraId="512CB6AB" w14:textId="77777777" w:rsidR="00D47ED2" w:rsidRPr="005D0EFD" w:rsidRDefault="00D47ED2" w:rsidP="00E249FC">
            <w:pPr>
              <w:rPr>
                <w:rFonts w:ascii="Calibri" w:hAnsi="Calibri"/>
                <w:b/>
                <w:sz w:val="20"/>
              </w:rPr>
            </w:pPr>
          </w:p>
        </w:tc>
        <w:tc>
          <w:tcPr>
            <w:tcW w:w="2095" w:type="dxa"/>
          </w:tcPr>
          <w:p w14:paraId="3B68ABBE" w14:textId="77777777" w:rsidR="00D47ED2" w:rsidRPr="005D0EFD" w:rsidRDefault="00D47ED2" w:rsidP="00E249FC">
            <w:pPr>
              <w:rPr>
                <w:rFonts w:ascii="Calibri" w:hAnsi="Calibri"/>
                <w:b/>
                <w:sz w:val="20"/>
              </w:rPr>
            </w:pPr>
          </w:p>
        </w:tc>
        <w:tc>
          <w:tcPr>
            <w:tcW w:w="2417" w:type="dxa"/>
          </w:tcPr>
          <w:p w14:paraId="399167E6" w14:textId="77777777" w:rsidR="00D47ED2" w:rsidRPr="005D0EFD" w:rsidRDefault="00D47ED2" w:rsidP="00E249FC">
            <w:pPr>
              <w:rPr>
                <w:rFonts w:ascii="Calibri" w:hAnsi="Calibri"/>
                <w:b/>
                <w:sz w:val="20"/>
              </w:rPr>
            </w:pPr>
          </w:p>
        </w:tc>
      </w:tr>
      <w:tr w:rsidR="00D47ED2" w:rsidRPr="005D0EFD" w14:paraId="4993E249" w14:textId="77777777" w:rsidTr="005213A0">
        <w:tc>
          <w:tcPr>
            <w:tcW w:w="851" w:type="dxa"/>
            <w:shd w:val="clear" w:color="auto" w:fill="D9D9D9" w:themeFill="background1" w:themeFillShade="D9"/>
          </w:tcPr>
          <w:p w14:paraId="646518EF" w14:textId="73CDDC2F" w:rsidR="00D47ED2" w:rsidRPr="005D0EFD" w:rsidRDefault="00D34CEA" w:rsidP="00E249FC">
            <w:pPr>
              <w:rPr>
                <w:rFonts w:ascii="Calibri" w:hAnsi="Calibri"/>
                <w:sz w:val="20"/>
              </w:rPr>
            </w:pPr>
            <w:r w:rsidRPr="005D0EFD">
              <w:rPr>
                <w:rFonts w:ascii="Calibri" w:hAnsi="Calibri"/>
                <w:sz w:val="20"/>
              </w:rPr>
              <w:t>3</w:t>
            </w:r>
          </w:p>
        </w:tc>
        <w:tc>
          <w:tcPr>
            <w:tcW w:w="4821" w:type="dxa"/>
          </w:tcPr>
          <w:p w14:paraId="157A71F4" w14:textId="77777777" w:rsidR="00D47ED2" w:rsidRPr="005D0EFD" w:rsidRDefault="00D47ED2" w:rsidP="00E249FC">
            <w:pPr>
              <w:rPr>
                <w:rFonts w:ascii="Calibri" w:hAnsi="Calibri"/>
                <w:b/>
                <w:sz w:val="20"/>
              </w:rPr>
            </w:pPr>
          </w:p>
        </w:tc>
        <w:tc>
          <w:tcPr>
            <w:tcW w:w="2095" w:type="dxa"/>
          </w:tcPr>
          <w:p w14:paraId="15724B0D" w14:textId="77777777" w:rsidR="00D47ED2" w:rsidRPr="005D0EFD" w:rsidRDefault="00D47ED2" w:rsidP="00E249FC">
            <w:pPr>
              <w:rPr>
                <w:rFonts w:ascii="Calibri" w:hAnsi="Calibri"/>
                <w:b/>
                <w:sz w:val="20"/>
              </w:rPr>
            </w:pPr>
          </w:p>
        </w:tc>
        <w:tc>
          <w:tcPr>
            <w:tcW w:w="2417" w:type="dxa"/>
          </w:tcPr>
          <w:p w14:paraId="5CB5E80B" w14:textId="77777777" w:rsidR="00D47ED2" w:rsidRPr="005D0EFD" w:rsidRDefault="00D47ED2" w:rsidP="00E249FC">
            <w:pPr>
              <w:rPr>
                <w:rFonts w:ascii="Calibri" w:hAnsi="Calibri"/>
                <w:b/>
                <w:sz w:val="20"/>
              </w:rPr>
            </w:pPr>
          </w:p>
        </w:tc>
      </w:tr>
      <w:tr w:rsidR="00174EDE" w:rsidRPr="005D0EFD" w14:paraId="19FE2240" w14:textId="77777777" w:rsidTr="005213A0">
        <w:tc>
          <w:tcPr>
            <w:tcW w:w="851" w:type="dxa"/>
            <w:shd w:val="clear" w:color="auto" w:fill="D9D9D9" w:themeFill="background1" w:themeFillShade="D9"/>
          </w:tcPr>
          <w:p w14:paraId="5162C937" w14:textId="2A46624E" w:rsidR="00174EDE" w:rsidRPr="005D0EFD" w:rsidRDefault="00174EDE" w:rsidP="00E249FC">
            <w:pPr>
              <w:rPr>
                <w:rFonts w:ascii="Calibri" w:hAnsi="Calibri"/>
                <w:sz w:val="20"/>
              </w:rPr>
            </w:pPr>
            <w:r w:rsidRPr="005D0EFD">
              <w:rPr>
                <w:rFonts w:ascii="Calibri" w:hAnsi="Calibri"/>
                <w:sz w:val="20"/>
              </w:rPr>
              <w:t>4</w:t>
            </w:r>
          </w:p>
        </w:tc>
        <w:tc>
          <w:tcPr>
            <w:tcW w:w="4821" w:type="dxa"/>
          </w:tcPr>
          <w:p w14:paraId="55CE30F9" w14:textId="77777777" w:rsidR="00174EDE" w:rsidRPr="005D0EFD" w:rsidRDefault="00174EDE" w:rsidP="00E249FC">
            <w:pPr>
              <w:rPr>
                <w:rFonts w:ascii="Calibri" w:hAnsi="Calibri"/>
                <w:b/>
                <w:sz w:val="20"/>
              </w:rPr>
            </w:pPr>
          </w:p>
        </w:tc>
        <w:tc>
          <w:tcPr>
            <w:tcW w:w="2095" w:type="dxa"/>
          </w:tcPr>
          <w:p w14:paraId="6239B32C" w14:textId="77777777" w:rsidR="00174EDE" w:rsidRPr="005D0EFD" w:rsidRDefault="00174EDE" w:rsidP="00E249FC">
            <w:pPr>
              <w:rPr>
                <w:rFonts w:ascii="Calibri" w:hAnsi="Calibri"/>
                <w:b/>
                <w:sz w:val="20"/>
              </w:rPr>
            </w:pPr>
          </w:p>
        </w:tc>
        <w:tc>
          <w:tcPr>
            <w:tcW w:w="2417" w:type="dxa"/>
          </w:tcPr>
          <w:p w14:paraId="5A9B7C58" w14:textId="77777777" w:rsidR="00174EDE" w:rsidRPr="005D0EFD" w:rsidRDefault="00174EDE" w:rsidP="00E249FC">
            <w:pPr>
              <w:rPr>
                <w:rFonts w:ascii="Calibri" w:hAnsi="Calibri"/>
                <w:b/>
                <w:sz w:val="20"/>
              </w:rPr>
            </w:pPr>
          </w:p>
        </w:tc>
      </w:tr>
    </w:tbl>
    <w:p w14:paraId="495CE0C3" w14:textId="77777777" w:rsidR="00BF4E8A" w:rsidRPr="00805C27" w:rsidRDefault="00BF4E8A" w:rsidP="00BD5B1B">
      <w:pPr>
        <w:pStyle w:val="Heading2"/>
        <w:numPr>
          <w:ilvl w:val="1"/>
          <w:numId w:val="58"/>
        </w:numPr>
      </w:pPr>
      <w:r w:rsidRPr="00805C27">
        <w:t>Profile</w:t>
      </w:r>
    </w:p>
    <w:p w14:paraId="0B27754E" w14:textId="7DDC4274" w:rsidR="00BF4E8A" w:rsidRPr="00805C27" w:rsidRDefault="00BF4E8A" w:rsidP="00322CE2">
      <w:r w:rsidRPr="00805C27">
        <w:t>T</w:t>
      </w:r>
      <w:r w:rsidR="00D47ED2" w:rsidRPr="00805C27">
        <w:t>enderers should note that the information requested below will be required u</w:t>
      </w:r>
      <w:r w:rsidR="006A553A">
        <w:t xml:space="preserve">nder the </w:t>
      </w:r>
      <w:r w:rsidR="00DD097B">
        <w:t>Essential</w:t>
      </w:r>
      <w:r w:rsidR="006A553A">
        <w:t xml:space="preserve"> Criteria.</w:t>
      </w:r>
      <w:r w:rsidRPr="00805C27">
        <w:t xml:space="preserve"> In total the answers to these questions should take no more than </w:t>
      </w:r>
      <w:r w:rsidR="008E0737" w:rsidRPr="00805C27">
        <w:t>2</w:t>
      </w:r>
      <w:r w:rsidR="00D077FB" w:rsidRPr="00805C27">
        <w:t xml:space="preserve"> pages</w:t>
      </w:r>
    </w:p>
    <w:tbl>
      <w:tblPr>
        <w:tblStyle w:val="TableGrid"/>
        <w:tblW w:w="0" w:type="auto"/>
        <w:tblLook w:val="04A0" w:firstRow="1" w:lastRow="0" w:firstColumn="1" w:lastColumn="0" w:noHBand="0" w:noVBand="1"/>
      </w:tblPr>
      <w:tblGrid>
        <w:gridCol w:w="561"/>
        <w:gridCol w:w="4112"/>
        <w:gridCol w:w="2835"/>
        <w:gridCol w:w="2676"/>
      </w:tblGrid>
      <w:tr w:rsidR="00D47ED2" w:rsidRPr="00805C27" w14:paraId="7F6A62AA" w14:textId="77777777" w:rsidTr="00D57F35">
        <w:tc>
          <w:tcPr>
            <w:tcW w:w="561" w:type="dxa"/>
            <w:shd w:val="clear" w:color="auto" w:fill="D9D9D9" w:themeFill="background1" w:themeFillShade="D9"/>
          </w:tcPr>
          <w:p w14:paraId="03CBEA5C" w14:textId="77777777" w:rsidR="00D47ED2" w:rsidRPr="00805C27" w:rsidRDefault="00D47ED2" w:rsidP="00E249FC">
            <w:pPr>
              <w:rPr>
                <w:b/>
                <w:sz w:val="20"/>
                <w:szCs w:val="20"/>
              </w:rPr>
            </w:pPr>
            <w:r w:rsidRPr="00805C27">
              <w:rPr>
                <w:b/>
                <w:sz w:val="20"/>
                <w:szCs w:val="20"/>
              </w:rPr>
              <w:t>No</w:t>
            </w:r>
          </w:p>
        </w:tc>
        <w:tc>
          <w:tcPr>
            <w:tcW w:w="4112" w:type="dxa"/>
            <w:shd w:val="clear" w:color="auto" w:fill="D9D9D9" w:themeFill="background1" w:themeFillShade="D9"/>
          </w:tcPr>
          <w:p w14:paraId="40EA87AA" w14:textId="77777777" w:rsidR="00D47ED2" w:rsidRPr="00805C27" w:rsidRDefault="00D47ED2" w:rsidP="00E249FC">
            <w:pPr>
              <w:rPr>
                <w:b/>
                <w:sz w:val="20"/>
                <w:szCs w:val="20"/>
              </w:rPr>
            </w:pPr>
            <w:r w:rsidRPr="00805C27">
              <w:rPr>
                <w:b/>
                <w:sz w:val="20"/>
                <w:szCs w:val="20"/>
              </w:rPr>
              <w:t>Description</w:t>
            </w:r>
          </w:p>
        </w:tc>
        <w:tc>
          <w:tcPr>
            <w:tcW w:w="5511" w:type="dxa"/>
            <w:gridSpan w:val="2"/>
            <w:shd w:val="clear" w:color="auto" w:fill="D9D9D9" w:themeFill="background1" w:themeFillShade="D9"/>
          </w:tcPr>
          <w:p w14:paraId="00636019" w14:textId="77777777" w:rsidR="00D47ED2" w:rsidRPr="00805C27" w:rsidRDefault="00D47ED2" w:rsidP="00E249FC">
            <w:pPr>
              <w:rPr>
                <w:b/>
                <w:sz w:val="20"/>
                <w:szCs w:val="20"/>
              </w:rPr>
            </w:pPr>
            <w:r w:rsidRPr="00805C27">
              <w:rPr>
                <w:b/>
                <w:sz w:val="20"/>
                <w:szCs w:val="20"/>
              </w:rPr>
              <w:t>Response</w:t>
            </w:r>
          </w:p>
        </w:tc>
      </w:tr>
      <w:tr w:rsidR="00D47ED2" w:rsidRPr="00805C27" w14:paraId="1E080F7D" w14:textId="77777777" w:rsidTr="006848ED">
        <w:tc>
          <w:tcPr>
            <w:tcW w:w="561" w:type="dxa"/>
            <w:shd w:val="clear" w:color="auto" w:fill="D9D9D9" w:themeFill="background1" w:themeFillShade="D9"/>
          </w:tcPr>
          <w:p w14:paraId="2F580DD2" w14:textId="77777777" w:rsidR="00D47ED2" w:rsidRPr="00805C27" w:rsidRDefault="00D47ED2" w:rsidP="00E249FC">
            <w:pPr>
              <w:rPr>
                <w:sz w:val="20"/>
                <w:szCs w:val="20"/>
              </w:rPr>
            </w:pPr>
            <w:r w:rsidRPr="00805C27">
              <w:rPr>
                <w:sz w:val="20"/>
                <w:szCs w:val="20"/>
              </w:rPr>
              <w:t>1</w:t>
            </w:r>
          </w:p>
        </w:tc>
        <w:tc>
          <w:tcPr>
            <w:tcW w:w="4112" w:type="dxa"/>
            <w:shd w:val="clear" w:color="auto" w:fill="F2F2F2" w:themeFill="background1" w:themeFillShade="F2"/>
          </w:tcPr>
          <w:p w14:paraId="6ADFB307" w14:textId="4BE9DEB8" w:rsidR="00D47ED2" w:rsidRPr="00805C27" w:rsidRDefault="00D47ED2" w:rsidP="009E35C0">
            <w:pPr>
              <w:rPr>
                <w:sz w:val="20"/>
                <w:szCs w:val="20"/>
              </w:rPr>
            </w:pPr>
            <w:r w:rsidRPr="00805C27">
              <w:rPr>
                <w:sz w:val="20"/>
                <w:szCs w:val="20"/>
              </w:rPr>
              <w:t>An outline of the scope of business activities, and in particular details of relevant experience regarding contracts of this nature</w:t>
            </w:r>
          </w:p>
        </w:tc>
        <w:tc>
          <w:tcPr>
            <w:tcW w:w="5511" w:type="dxa"/>
            <w:gridSpan w:val="2"/>
          </w:tcPr>
          <w:p w14:paraId="22E3F3AE" w14:textId="77777777" w:rsidR="00D47ED2" w:rsidRPr="00805C27" w:rsidRDefault="00D47ED2" w:rsidP="00E249FC">
            <w:pPr>
              <w:rPr>
                <w:sz w:val="20"/>
                <w:szCs w:val="20"/>
              </w:rPr>
            </w:pPr>
          </w:p>
        </w:tc>
      </w:tr>
      <w:tr w:rsidR="008E0737" w:rsidRPr="00805C27" w14:paraId="4E6DA1CB" w14:textId="77777777" w:rsidTr="006848ED">
        <w:tc>
          <w:tcPr>
            <w:tcW w:w="561" w:type="dxa"/>
            <w:shd w:val="clear" w:color="auto" w:fill="D9D9D9" w:themeFill="background1" w:themeFillShade="D9"/>
          </w:tcPr>
          <w:p w14:paraId="3DD3A998" w14:textId="5EE4CA00" w:rsidR="008E0737" w:rsidRPr="00805C27" w:rsidRDefault="008E0737" w:rsidP="00E249FC">
            <w:pPr>
              <w:rPr>
                <w:sz w:val="20"/>
                <w:szCs w:val="20"/>
              </w:rPr>
            </w:pPr>
            <w:r w:rsidRPr="00805C27">
              <w:rPr>
                <w:sz w:val="20"/>
                <w:szCs w:val="20"/>
              </w:rPr>
              <w:t>2</w:t>
            </w:r>
          </w:p>
        </w:tc>
        <w:tc>
          <w:tcPr>
            <w:tcW w:w="4112" w:type="dxa"/>
            <w:shd w:val="clear" w:color="auto" w:fill="F2F2F2" w:themeFill="background1" w:themeFillShade="F2"/>
          </w:tcPr>
          <w:p w14:paraId="7C1DF173" w14:textId="5223F5FB" w:rsidR="008E0737" w:rsidRPr="00805C27" w:rsidRDefault="008E0737" w:rsidP="009E35C0">
            <w:pPr>
              <w:rPr>
                <w:sz w:val="20"/>
                <w:szCs w:val="20"/>
              </w:rPr>
            </w:pPr>
            <w:r w:rsidRPr="00805C27">
              <w:rPr>
                <w:sz w:val="20"/>
                <w:szCs w:val="20"/>
              </w:rPr>
              <w:t xml:space="preserve">Provide details of </w:t>
            </w:r>
            <w:r w:rsidR="009E35C0">
              <w:rPr>
                <w:sz w:val="20"/>
                <w:szCs w:val="20"/>
              </w:rPr>
              <w:t>two</w:t>
            </w:r>
            <w:r w:rsidR="00706B1A">
              <w:rPr>
                <w:sz w:val="20"/>
                <w:szCs w:val="20"/>
              </w:rPr>
              <w:t xml:space="preserve"> </w:t>
            </w:r>
            <w:r w:rsidRPr="00805C27">
              <w:rPr>
                <w:sz w:val="20"/>
                <w:szCs w:val="20"/>
              </w:rPr>
              <w:t>contracts of a similar nature carried out in the last two years (please state customer name, delivery location, value of contract, and dates)</w:t>
            </w:r>
          </w:p>
        </w:tc>
        <w:tc>
          <w:tcPr>
            <w:tcW w:w="5511" w:type="dxa"/>
            <w:gridSpan w:val="2"/>
          </w:tcPr>
          <w:p w14:paraId="23C4C2B0" w14:textId="77777777" w:rsidR="008E0737" w:rsidRPr="00805C27" w:rsidRDefault="008E0737" w:rsidP="00E249FC">
            <w:pPr>
              <w:rPr>
                <w:sz w:val="20"/>
                <w:szCs w:val="20"/>
              </w:rPr>
            </w:pPr>
          </w:p>
        </w:tc>
      </w:tr>
      <w:tr w:rsidR="00D47ED2" w:rsidRPr="00805C27" w14:paraId="5C1426B2" w14:textId="77777777" w:rsidTr="006848ED">
        <w:tc>
          <w:tcPr>
            <w:tcW w:w="561" w:type="dxa"/>
            <w:shd w:val="clear" w:color="auto" w:fill="D9D9D9" w:themeFill="background1" w:themeFillShade="D9"/>
          </w:tcPr>
          <w:p w14:paraId="3646E782" w14:textId="1E72ED76" w:rsidR="00D47ED2" w:rsidRPr="00805C27" w:rsidRDefault="008E0737" w:rsidP="00E249FC">
            <w:pPr>
              <w:rPr>
                <w:sz w:val="20"/>
                <w:szCs w:val="20"/>
              </w:rPr>
            </w:pPr>
            <w:r w:rsidRPr="00805C27">
              <w:rPr>
                <w:sz w:val="20"/>
                <w:szCs w:val="20"/>
              </w:rPr>
              <w:t>3</w:t>
            </w:r>
          </w:p>
        </w:tc>
        <w:tc>
          <w:tcPr>
            <w:tcW w:w="4112" w:type="dxa"/>
            <w:shd w:val="clear" w:color="auto" w:fill="F2F2F2" w:themeFill="background1" w:themeFillShade="F2"/>
          </w:tcPr>
          <w:p w14:paraId="0E3E84E8" w14:textId="2A4AB177" w:rsidR="00D47ED2" w:rsidRPr="00805C27" w:rsidRDefault="00D47ED2" w:rsidP="00322CE2">
            <w:pPr>
              <w:rPr>
                <w:sz w:val="20"/>
                <w:szCs w:val="20"/>
              </w:rPr>
            </w:pPr>
            <w:r w:rsidRPr="00805C27">
              <w:rPr>
                <w:sz w:val="20"/>
                <w:szCs w:val="20"/>
              </w:rPr>
              <w:t>The number of years the Tenderer</w:t>
            </w:r>
            <w:r w:rsidR="00322CE2">
              <w:rPr>
                <w:sz w:val="20"/>
                <w:szCs w:val="20"/>
              </w:rPr>
              <w:t xml:space="preserve"> </w:t>
            </w:r>
            <w:r w:rsidRPr="00805C27">
              <w:rPr>
                <w:sz w:val="20"/>
                <w:szCs w:val="20"/>
              </w:rPr>
              <w:t>has been in business in its present form</w:t>
            </w:r>
          </w:p>
        </w:tc>
        <w:tc>
          <w:tcPr>
            <w:tcW w:w="5511" w:type="dxa"/>
            <w:gridSpan w:val="2"/>
          </w:tcPr>
          <w:p w14:paraId="0F7D7C3F" w14:textId="77777777" w:rsidR="00D47ED2" w:rsidRPr="00805C27" w:rsidRDefault="00D47ED2" w:rsidP="00E249FC">
            <w:pPr>
              <w:rPr>
                <w:sz w:val="20"/>
                <w:szCs w:val="20"/>
              </w:rPr>
            </w:pPr>
          </w:p>
        </w:tc>
      </w:tr>
      <w:tr w:rsidR="006A553A" w:rsidRPr="00805C27" w14:paraId="778D6B42" w14:textId="77777777" w:rsidTr="006848ED">
        <w:tc>
          <w:tcPr>
            <w:tcW w:w="561" w:type="dxa"/>
            <w:vMerge w:val="restart"/>
            <w:shd w:val="clear" w:color="auto" w:fill="D9D9D9" w:themeFill="background1" w:themeFillShade="D9"/>
          </w:tcPr>
          <w:p w14:paraId="0C1D6225" w14:textId="3A0C7BB8" w:rsidR="006A553A" w:rsidRPr="00805C27" w:rsidRDefault="006A553A" w:rsidP="00E249FC">
            <w:pPr>
              <w:rPr>
                <w:sz w:val="20"/>
                <w:szCs w:val="20"/>
              </w:rPr>
            </w:pPr>
            <w:r w:rsidRPr="00805C27">
              <w:rPr>
                <w:sz w:val="20"/>
                <w:szCs w:val="20"/>
              </w:rPr>
              <w:t>4</w:t>
            </w:r>
          </w:p>
        </w:tc>
        <w:tc>
          <w:tcPr>
            <w:tcW w:w="9623" w:type="dxa"/>
            <w:gridSpan w:val="3"/>
            <w:shd w:val="clear" w:color="auto" w:fill="F2F2F2" w:themeFill="background1" w:themeFillShade="F2"/>
          </w:tcPr>
          <w:p w14:paraId="5E4AD2FF" w14:textId="77777777" w:rsidR="006A553A" w:rsidRPr="00805C27" w:rsidRDefault="006A553A" w:rsidP="00E249FC">
            <w:pPr>
              <w:rPr>
                <w:sz w:val="20"/>
                <w:szCs w:val="20"/>
              </w:rPr>
            </w:pPr>
            <w:r w:rsidRPr="00805C27">
              <w:rPr>
                <w:sz w:val="20"/>
                <w:szCs w:val="20"/>
              </w:rPr>
              <w:t>A statement of overall turnover and turnover in respect to the goods and services offered under the proposed agreement for the last three years as per the following table:</w:t>
            </w:r>
          </w:p>
        </w:tc>
      </w:tr>
      <w:tr w:rsidR="006A553A" w:rsidRPr="00805C27" w14:paraId="32AF3B24" w14:textId="77777777" w:rsidTr="006848ED">
        <w:trPr>
          <w:trHeight w:val="58"/>
        </w:trPr>
        <w:tc>
          <w:tcPr>
            <w:tcW w:w="561" w:type="dxa"/>
            <w:vMerge/>
            <w:shd w:val="clear" w:color="auto" w:fill="D9D9D9" w:themeFill="background1" w:themeFillShade="D9"/>
          </w:tcPr>
          <w:p w14:paraId="0758AF07" w14:textId="77777777" w:rsidR="006A553A" w:rsidRPr="00805C27" w:rsidRDefault="006A553A" w:rsidP="00E249FC">
            <w:pPr>
              <w:rPr>
                <w:sz w:val="20"/>
                <w:szCs w:val="20"/>
              </w:rPr>
            </w:pPr>
          </w:p>
        </w:tc>
        <w:tc>
          <w:tcPr>
            <w:tcW w:w="4112" w:type="dxa"/>
            <w:shd w:val="clear" w:color="auto" w:fill="F2F2F2" w:themeFill="background1" w:themeFillShade="F2"/>
          </w:tcPr>
          <w:p w14:paraId="703F5052" w14:textId="77777777" w:rsidR="006A553A" w:rsidRPr="00805C27" w:rsidRDefault="006A553A" w:rsidP="00E249FC">
            <w:pPr>
              <w:jc w:val="center"/>
              <w:rPr>
                <w:b/>
                <w:sz w:val="20"/>
                <w:szCs w:val="20"/>
              </w:rPr>
            </w:pPr>
            <w:r w:rsidRPr="00805C27">
              <w:rPr>
                <w:b/>
                <w:sz w:val="20"/>
                <w:szCs w:val="20"/>
              </w:rPr>
              <w:t>Year</w:t>
            </w:r>
          </w:p>
        </w:tc>
        <w:tc>
          <w:tcPr>
            <w:tcW w:w="2835" w:type="dxa"/>
            <w:shd w:val="clear" w:color="auto" w:fill="D9D9D9" w:themeFill="background1" w:themeFillShade="D9"/>
          </w:tcPr>
          <w:p w14:paraId="47F93D25" w14:textId="77131BFC" w:rsidR="006A553A" w:rsidRPr="00805C27" w:rsidRDefault="006A553A" w:rsidP="00E249FC">
            <w:pPr>
              <w:jc w:val="center"/>
              <w:rPr>
                <w:sz w:val="20"/>
                <w:szCs w:val="20"/>
              </w:rPr>
            </w:pPr>
            <w:r w:rsidRPr="00805C27">
              <w:rPr>
                <w:b/>
                <w:sz w:val="20"/>
                <w:szCs w:val="20"/>
              </w:rPr>
              <w:t xml:space="preserve">Overall Turnover </w:t>
            </w:r>
            <w:r w:rsidR="00473818">
              <w:rPr>
                <w:b/>
                <w:sz w:val="20"/>
                <w:szCs w:val="20"/>
              </w:rPr>
              <w:t>in Ethiopian Birr (ETB)</w:t>
            </w:r>
          </w:p>
        </w:tc>
        <w:tc>
          <w:tcPr>
            <w:tcW w:w="2676" w:type="dxa"/>
            <w:shd w:val="clear" w:color="auto" w:fill="D9D9D9" w:themeFill="background1" w:themeFillShade="D9"/>
          </w:tcPr>
          <w:p w14:paraId="3FAB88E3" w14:textId="58E92C45" w:rsidR="006A553A" w:rsidRPr="00805C27" w:rsidRDefault="006A553A" w:rsidP="00E249FC">
            <w:pPr>
              <w:rPr>
                <w:sz w:val="20"/>
                <w:szCs w:val="20"/>
              </w:rPr>
            </w:pPr>
            <w:r w:rsidRPr="00805C27">
              <w:rPr>
                <w:b/>
                <w:sz w:val="20"/>
                <w:szCs w:val="20"/>
              </w:rPr>
              <w:t xml:space="preserve">Offered </w:t>
            </w:r>
            <w:r w:rsidR="00DF7CFB">
              <w:rPr>
                <w:b/>
                <w:sz w:val="20"/>
                <w:szCs w:val="20"/>
              </w:rPr>
              <w:t xml:space="preserve">of Similar </w:t>
            </w:r>
            <w:r w:rsidR="00473818">
              <w:rPr>
                <w:b/>
                <w:sz w:val="20"/>
                <w:szCs w:val="20"/>
              </w:rPr>
              <w:t xml:space="preserve">Works </w:t>
            </w:r>
            <w:r w:rsidRPr="00805C27">
              <w:rPr>
                <w:b/>
                <w:sz w:val="20"/>
                <w:szCs w:val="20"/>
              </w:rPr>
              <w:t xml:space="preserve">Turnover </w:t>
            </w:r>
            <w:r w:rsidR="00473818">
              <w:rPr>
                <w:b/>
                <w:sz w:val="20"/>
                <w:szCs w:val="20"/>
              </w:rPr>
              <w:t>in Ethiopian Birr (ETB)</w:t>
            </w:r>
          </w:p>
        </w:tc>
      </w:tr>
      <w:tr w:rsidR="006A553A" w:rsidRPr="00805C27" w14:paraId="74C0624E" w14:textId="77777777" w:rsidTr="006848ED">
        <w:trPr>
          <w:trHeight w:val="58"/>
        </w:trPr>
        <w:tc>
          <w:tcPr>
            <w:tcW w:w="561" w:type="dxa"/>
            <w:vMerge/>
            <w:shd w:val="clear" w:color="auto" w:fill="D9D9D9" w:themeFill="background1" w:themeFillShade="D9"/>
          </w:tcPr>
          <w:p w14:paraId="077CA348" w14:textId="77777777" w:rsidR="006A553A" w:rsidRPr="00805C27" w:rsidRDefault="006A553A" w:rsidP="00E249FC">
            <w:pPr>
              <w:rPr>
                <w:sz w:val="20"/>
                <w:szCs w:val="20"/>
              </w:rPr>
            </w:pPr>
          </w:p>
        </w:tc>
        <w:tc>
          <w:tcPr>
            <w:tcW w:w="4112" w:type="dxa"/>
            <w:shd w:val="clear" w:color="auto" w:fill="F2F2F2" w:themeFill="background1" w:themeFillShade="F2"/>
          </w:tcPr>
          <w:p w14:paraId="5390B468" w14:textId="59930C84" w:rsidR="006A553A" w:rsidRPr="00805C27" w:rsidRDefault="00EC35DC" w:rsidP="00E249FC">
            <w:pPr>
              <w:jc w:val="center"/>
              <w:rPr>
                <w:b/>
                <w:sz w:val="20"/>
                <w:szCs w:val="20"/>
              </w:rPr>
            </w:pPr>
            <w:r>
              <w:rPr>
                <w:b/>
                <w:sz w:val="20"/>
                <w:szCs w:val="20"/>
              </w:rPr>
              <w:t>2</w:t>
            </w:r>
            <w:r w:rsidR="00175EAD">
              <w:rPr>
                <w:b/>
                <w:sz w:val="20"/>
                <w:szCs w:val="20"/>
              </w:rPr>
              <w:t>020</w:t>
            </w:r>
          </w:p>
        </w:tc>
        <w:tc>
          <w:tcPr>
            <w:tcW w:w="2835" w:type="dxa"/>
          </w:tcPr>
          <w:p w14:paraId="7165DCE9" w14:textId="77777777" w:rsidR="006A553A" w:rsidRPr="00805C27" w:rsidRDefault="006A553A" w:rsidP="00E249FC">
            <w:pPr>
              <w:rPr>
                <w:sz w:val="20"/>
                <w:szCs w:val="20"/>
              </w:rPr>
            </w:pPr>
          </w:p>
        </w:tc>
        <w:tc>
          <w:tcPr>
            <w:tcW w:w="2676" w:type="dxa"/>
          </w:tcPr>
          <w:p w14:paraId="6BD8BC65" w14:textId="77777777" w:rsidR="006A553A" w:rsidRPr="00805C27" w:rsidRDefault="006A553A" w:rsidP="00E249FC">
            <w:pPr>
              <w:rPr>
                <w:sz w:val="20"/>
                <w:szCs w:val="20"/>
              </w:rPr>
            </w:pPr>
          </w:p>
        </w:tc>
      </w:tr>
      <w:tr w:rsidR="006A553A" w:rsidRPr="00805C27" w14:paraId="506A0A4C" w14:textId="77777777" w:rsidTr="006848ED">
        <w:tc>
          <w:tcPr>
            <w:tcW w:w="561" w:type="dxa"/>
            <w:vMerge/>
            <w:shd w:val="clear" w:color="auto" w:fill="D9D9D9" w:themeFill="background1" w:themeFillShade="D9"/>
          </w:tcPr>
          <w:p w14:paraId="13882EAB" w14:textId="77777777" w:rsidR="006A553A" w:rsidRPr="00805C27" w:rsidRDefault="006A553A" w:rsidP="00E249FC">
            <w:pPr>
              <w:rPr>
                <w:sz w:val="20"/>
                <w:szCs w:val="20"/>
              </w:rPr>
            </w:pPr>
          </w:p>
        </w:tc>
        <w:tc>
          <w:tcPr>
            <w:tcW w:w="4112" w:type="dxa"/>
            <w:shd w:val="clear" w:color="auto" w:fill="F2F2F2" w:themeFill="background1" w:themeFillShade="F2"/>
          </w:tcPr>
          <w:p w14:paraId="6A7311FD" w14:textId="25B22CA1" w:rsidR="006A553A" w:rsidRPr="00805C27" w:rsidRDefault="00EC35DC" w:rsidP="00E249FC">
            <w:pPr>
              <w:jc w:val="center"/>
              <w:rPr>
                <w:b/>
                <w:sz w:val="20"/>
                <w:szCs w:val="20"/>
              </w:rPr>
            </w:pPr>
            <w:r>
              <w:rPr>
                <w:b/>
                <w:sz w:val="20"/>
                <w:szCs w:val="20"/>
              </w:rPr>
              <w:t>201</w:t>
            </w:r>
            <w:r w:rsidR="00175EAD">
              <w:rPr>
                <w:b/>
                <w:sz w:val="20"/>
                <w:szCs w:val="20"/>
              </w:rPr>
              <w:t>9</w:t>
            </w:r>
          </w:p>
        </w:tc>
        <w:tc>
          <w:tcPr>
            <w:tcW w:w="2835" w:type="dxa"/>
          </w:tcPr>
          <w:p w14:paraId="5B85F5C5" w14:textId="77777777" w:rsidR="006A553A" w:rsidRPr="00805C27" w:rsidRDefault="006A553A" w:rsidP="00E249FC">
            <w:pPr>
              <w:rPr>
                <w:sz w:val="20"/>
                <w:szCs w:val="20"/>
              </w:rPr>
            </w:pPr>
          </w:p>
        </w:tc>
        <w:tc>
          <w:tcPr>
            <w:tcW w:w="2676" w:type="dxa"/>
          </w:tcPr>
          <w:p w14:paraId="3D325EC2" w14:textId="77777777" w:rsidR="006A553A" w:rsidRPr="00805C27" w:rsidRDefault="006A553A" w:rsidP="00E249FC">
            <w:pPr>
              <w:rPr>
                <w:sz w:val="20"/>
                <w:szCs w:val="20"/>
              </w:rPr>
            </w:pPr>
          </w:p>
        </w:tc>
      </w:tr>
      <w:tr w:rsidR="006A553A" w:rsidRPr="00805C27" w14:paraId="76554EDF" w14:textId="77777777" w:rsidTr="006848ED">
        <w:tc>
          <w:tcPr>
            <w:tcW w:w="561" w:type="dxa"/>
            <w:vMerge/>
            <w:shd w:val="clear" w:color="auto" w:fill="D9D9D9" w:themeFill="background1" w:themeFillShade="D9"/>
          </w:tcPr>
          <w:p w14:paraId="0F19ECF0" w14:textId="77777777" w:rsidR="006A553A" w:rsidRPr="00805C27" w:rsidRDefault="006A553A" w:rsidP="00E249FC">
            <w:pPr>
              <w:rPr>
                <w:sz w:val="20"/>
                <w:szCs w:val="20"/>
              </w:rPr>
            </w:pPr>
          </w:p>
        </w:tc>
        <w:tc>
          <w:tcPr>
            <w:tcW w:w="4112" w:type="dxa"/>
            <w:shd w:val="clear" w:color="auto" w:fill="F2F2F2" w:themeFill="background1" w:themeFillShade="F2"/>
          </w:tcPr>
          <w:p w14:paraId="70A3792B" w14:textId="671F7E92" w:rsidR="006A553A" w:rsidRPr="00805C27" w:rsidRDefault="00EC35DC" w:rsidP="00E249FC">
            <w:pPr>
              <w:jc w:val="center"/>
              <w:rPr>
                <w:b/>
                <w:sz w:val="20"/>
                <w:szCs w:val="20"/>
              </w:rPr>
            </w:pPr>
            <w:r>
              <w:rPr>
                <w:b/>
                <w:sz w:val="20"/>
                <w:szCs w:val="20"/>
              </w:rPr>
              <w:t>201</w:t>
            </w:r>
            <w:r w:rsidR="00175EAD">
              <w:rPr>
                <w:b/>
                <w:sz w:val="20"/>
                <w:szCs w:val="20"/>
              </w:rPr>
              <w:t>8</w:t>
            </w:r>
          </w:p>
        </w:tc>
        <w:tc>
          <w:tcPr>
            <w:tcW w:w="2835" w:type="dxa"/>
          </w:tcPr>
          <w:p w14:paraId="4A6C597C" w14:textId="77777777" w:rsidR="006A553A" w:rsidRPr="00805C27" w:rsidRDefault="006A553A" w:rsidP="00E249FC">
            <w:pPr>
              <w:rPr>
                <w:sz w:val="20"/>
                <w:szCs w:val="20"/>
              </w:rPr>
            </w:pPr>
          </w:p>
        </w:tc>
        <w:tc>
          <w:tcPr>
            <w:tcW w:w="2676" w:type="dxa"/>
          </w:tcPr>
          <w:p w14:paraId="39B1D56B" w14:textId="77777777" w:rsidR="006A553A" w:rsidRPr="00805C27" w:rsidRDefault="006A553A" w:rsidP="00E249FC">
            <w:pPr>
              <w:rPr>
                <w:sz w:val="20"/>
                <w:szCs w:val="20"/>
              </w:rPr>
            </w:pPr>
          </w:p>
        </w:tc>
      </w:tr>
      <w:tr w:rsidR="00520454" w:rsidRPr="00805C27" w14:paraId="689B1406" w14:textId="77777777" w:rsidTr="006848ED">
        <w:tc>
          <w:tcPr>
            <w:tcW w:w="561" w:type="dxa"/>
            <w:shd w:val="clear" w:color="auto" w:fill="D9D9D9" w:themeFill="background1" w:themeFillShade="D9"/>
          </w:tcPr>
          <w:p w14:paraId="63961181" w14:textId="74A9D610" w:rsidR="00520454" w:rsidRPr="00805C27" w:rsidRDefault="006A553A" w:rsidP="00520454">
            <w:pPr>
              <w:rPr>
                <w:sz w:val="20"/>
                <w:szCs w:val="20"/>
              </w:rPr>
            </w:pPr>
            <w:r>
              <w:rPr>
                <w:sz w:val="20"/>
                <w:szCs w:val="20"/>
              </w:rPr>
              <w:t>5</w:t>
            </w:r>
          </w:p>
        </w:tc>
        <w:tc>
          <w:tcPr>
            <w:tcW w:w="4112" w:type="dxa"/>
            <w:shd w:val="clear" w:color="auto" w:fill="F2F2F2" w:themeFill="background1" w:themeFillShade="F2"/>
          </w:tcPr>
          <w:p w14:paraId="6E904F3E" w14:textId="6D13C494" w:rsidR="00520454" w:rsidRPr="00805C27" w:rsidRDefault="00520454" w:rsidP="00520454">
            <w:pPr>
              <w:rPr>
                <w:sz w:val="20"/>
                <w:szCs w:val="20"/>
              </w:rPr>
            </w:pPr>
            <w:r w:rsidRPr="00805C27">
              <w:rPr>
                <w:sz w:val="20"/>
                <w:szCs w:val="20"/>
              </w:rPr>
              <w:t xml:space="preserve">Where the Supplier proposes to use subcontractors or resellers/ distributors in the execution of the agreement this section should include details of the quality assurance mechanisms used by the Supplier to monitor the activities of its subcontractors or resellers/ distributors. Suppliers should note that commitment to quality, as evidenced by the existence of such quality control procedures, will be used as a Qualification Criteria </w:t>
            </w:r>
          </w:p>
          <w:p w14:paraId="0F2A752E" w14:textId="77777777" w:rsidR="00520454" w:rsidRPr="00805C27" w:rsidRDefault="00520454" w:rsidP="00520454">
            <w:pPr>
              <w:rPr>
                <w:sz w:val="20"/>
                <w:szCs w:val="20"/>
              </w:rPr>
            </w:pPr>
          </w:p>
        </w:tc>
        <w:tc>
          <w:tcPr>
            <w:tcW w:w="5511" w:type="dxa"/>
            <w:gridSpan w:val="2"/>
          </w:tcPr>
          <w:p w14:paraId="6ADE2E17" w14:textId="0111EA40" w:rsidR="00520454" w:rsidRPr="00805C27" w:rsidRDefault="00520454" w:rsidP="00520454">
            <w:pPr>
              <w:rPr>
                <w:sz w:val="20"/>
                <w:szCs w:val="20"/>
              </w:rPr>
            </w:pPr>
          </w:p>
        </w:tc>
      </w:tr>
      <w:tr w:rsidR="00520454" w:rsidRPr="00805C27" w14:paraId="1267486D" w14:textId="77777777" w:rsidTr="006848ED">
        <w:tc>
          <w:tcPr>
            <w:tcW w:w="561" w:type="dxa"/>
            <w:shd w:val="clear" w:color="auto" w:fill="D9D9D9" w:themeFill="background1" w:themeFillShade="D9"/>
          </w:tcPr>
          <w:p w14:paraId="5A6873D6" w14:textId="5B12CDF6" w:rsidR="00520454" w:rsidRPr="00805C27" w:rsidRDefault="006A553A" w:rsidP="00520454">
            <w:pPr>
              <w:rPr>
                <w:sz w:val="20"/>
                <w:szCs w:val="20"/>
              </w:rPr>
            </w:pPr>
            <w:r>
              <w:rPr>
                <w:sz w:val="20"/>
                <w:szCs w:val="20"/>
              </w:rPr>
              <w:t>6</w:t>
            </w:r>
          </w:p>
        </w:tc>
        <w:tc>
          <w:tcPr>
            <w:tcW w:w="4112" w:type="dxa"/>
            <w:shd w:val="clear" w:color="auto" w:fill="F2F2F2" w:themeFill="background1" w:themeFillShade="F2"/>
          </w:tcPr>
          <w:p w14:paraId="7430B44D" w14:textId="313CF902" w:rsidR="00520454" w:rsidRPr="00805C27" w:rsidRDefault="00520454" w:rsidP="00520454">
            <w:pPr>
              <w:rPr>
                <w:sz w:val="20"/>
                <w:szCs w:val="20"/>
              </w:rPr>
            </w:pPr>
            <w:r w:rsidRPr="00805C27">
              <w:rPr>
                <w:sz w:val="20"/>
                <w:szCs w:val="20"/>
              </w:rPr>
              <w:t>Any other relevant information</w:t>
            </w:r>
          </w:p>
        </w:tc>
        <w:tc>
          <w:tcPr>
            <w:tcW w:w="5511" w:type="dxa"/>
            <w:gridSpan w:val="2"/>
          </w:tcPr>
          <w:p w14:paraId="4566FA15" w14:textId="77777777" w:rsidR="00520454" w:rsidRDefault="00520454" w:rsidP="00520454">
            <w:pPr>
              <w:rPr>
                <w:sz w:val="20"/>
                <w:szCs w:val="20"/>
              </w:rPr>
            </w:pPr>
          </w:p>
          <w:p w14:paraId="576EBA35" w14:textId="77777777" w:rsidR="00473818" w:rsidRDefault="00473818" w:rsidP="00520454">
            <w:pPr>
              <w:rPr>
                <w:sz w:val="20"/>
                <w:szCs w:val="20"/>
              </w:rPr>
            </w:pPr>
          </w:p>
          <w:p w14:paraId="3601B0DD" w14:textId="77777777" w:rsidR="00473818" w:rsidRDefault="00473818" w:rsidP="00520454">
            <w:pPr>
              <w:rPr>
                <w:sz w:val="20"/>
                <w:szCs w:val="20"/>
              </w:rPr>
            </w:pPr>
          </w:p>
          <w:p w14:paraId="3FDB7335" w14:textId="77777777" w:rsidR="00473818" w:rsidRDefault="00473818" w:rsidP="00520454">
            <w:pPr>
              <w:rPr>
                <w:sz w:val="20"/>
                <w:szCs w:val="20"/>
              </w:rPr>
            </w:pPr>
          </w:p>
          <w:p w14:paraId="7CAC6C1C" w14:textId="77777777" w:rsidR="00473818" w:rsidRDefault="00473818" w:rsidP="00520454">
            <w:pPr>
              <w:rPr>
                <w:sz w:val="20"/>
                <w:szCs w:val="20"/>
              </w:rPr>
            </w:pPr>
          </w:p>
          <w:p w14:paraId="4189E31F" w14:textId="77777777" w:rsidR="00473818" w:rsidRDefault="00473818" w:rsidP="00520454">
            <w:pPr>
              <w:rPr>
                <w:sz w:val="20"/>
                <w:szCs w:val="20"/>
              </w:rPr>
            </w:pPr>
          </w:p>
          <w:p w14:paraId="0B81ECD4" w14:textId="7DBC72B7" w:rsidR="00473818" w:rsidRPr="00805C27" w:rsidRDefault="00473818" w:rsidP="00520454">
            <w:pPr>
              <w:rPr>
                <w:sz w:val="20"/>
                <w:szCs w:val="20"/>
              </w:rPr>
            </w:pPr>
          </w:p>
        </w:tc>
      </w:tr>
      <w:tr w:rsidR="00F12D8C" w:rsidRPr="00805C27" w14:paraId="2BFD7899" w14:textId="77777777" w:rsidTr="006848ED">
        <w:tc>
          <w:tcPr>
            <w:tcW w:w="561" w:type="dxa"/>
            <w:shd w:val="clear" w:color="auto" w:fill="D9D9D9" w:themeFill="background1" w:themeFillShade="D9"/>
          </w:tcPr>
          <w:p w14:paraId="77814397" w14:textId="77777777" w:rsidR="00F12D8C" w:rsidRDefault="00F12D8C" w:rsidP="00520454">
            <w:pPr>
              <w:rPr>
                <w:sz w:val="20"/>
                <w:szCs w:val="20"/>
              </w:rPr>
            </w:pPr>
          </w:p>
          <w:p w14:paraId="7B680AAB" w14:textId="77777777" w:rsidR="00F12D8C" w:rsidRDefault="00F12D8C" w:rsidP="00520454">
            <w:pPr>
              <w:rPr>
                <w:sz w:val="20"/>
                <w:szCs w:val="20"/>
              </w:rPr>
            </w:pPr>
          </w:p>
          <w:p w14:paraId="5F072F7B" w14:textId="77777777" w:rsidR="00F12D8C" w:rsidRDefault="00F12D8C" w:rsidP="00520454">
            <w:pPr>
              <w:rPr>
                <w:sz w:val="20"/>
                <w:szCs w:val="20"/>
              </w:rPr>
            </w:pPr>
          </w:p>
          <w:p w14:paraId="3D2DC1CA" w14:textId="616E4984" w:rsidR="00F12D8C" w:rsidRDefault="00F12D8C" w:rsidP="00520454">
            <w:pPr>
              <w:rPr>
                <w:sz w:val="20"/>
                <w:szCs w:val="20"/>
              </w:rPr>
            </w:pPr>
          </w:p>
        </w:tc>
        <w:tc>
          <w:tcPr>
            <w:tcW w:w="4112" w:type="dxa"/>
            <w:shd w:val="clear" w:color="auto" w:fill="F2F2F2" w:themeFill="background1" w:themeFillShade="F2"/>
          </w:tcPr>
          <w:p w14:paraId="1F703AE0" w14:textId="77777777" w:rsidR="00F12D8C" w:rsidRPr="00805C27" w:rsidRDefault="00F12D8C" w:rsidP="00520454">
            <w:pPr>
              <w:rPr>
                <w:sz w:val="20"/>
                <w:szCs w:val="20"/>
              </w:rPr>
            </w:pPr>
          </w:p>
        </w:tc>
        <w:tc>
          <w:tcPr>
            <w:tcW w:w="5511" w:type="dxa"/>
            <w:gridSpan w:val="2"/>
          </w:tcPr>
          <w:p w14:paraId="2F8F6AB5" w14:textId="77777777" w:rsidR="00F12D8C" w:rsidRDefault="00F12D8C" w:rsidP="00520454">
            <w:pPr>
              <w:rPr>
                <w:sz w:val="20"/>
                <w:szCs w:val="20"/>
              </w:rPr>
            </w:pPr>
          </w:p>
        </w:tc>
      </w:tr>
    </w:tbl>
    <w:p w14:paraId="286680AB" w14:textId="4AFB4EC0" w:rsidR="00D47ED2" w:rsidRPr="00805C27" w:rsidRDefault="005A484B" w:rsidP="00BD5B1B">
      <w:pPr>
        <w:pStyle w:val="Heading2"/>
        <w:keepNext w:val="0"/>
        <w:numPr>
          <w:ilvl w:val="1"/>
          <w:numId w:val="58"/>
        </w:numPr>
      </w:pPr>
      <w:bookmarkStart w:id="58" w:name="_Toc466022960"/>
      <w:r w:rsidRPr="00805C27">
        <w:lastRenderedPageBreak/>
        <w:t>References</w:t>
      </w:r>
      <w:bookmarkEnd w:id="58"/>
    </w:p>
    <w:p w14:paraId="7F62EDAB" w14:textId="1C9E34E4" w:rsidR="00D47ED2" w:rsidRPr="00805C27" w:rsidRDefault="00D47ED2" w:rsidP="00E249FC">
      <w:r w:rsidRPr="00805C27">
        <w:t>At least 2</w:t>
      </w:r>
      <w:r w:rsidR="00DF4618" w:rsidRPr="00805C27">
        <w:t xml:space="preserve"> (two)</w:t>
      </w:r>
      <w:r w:rsidRPr="00805C27">
        <w:t xml:space="preserve"> </w:t>
      </w:r>
      <w:r w:rsidR="004C29C2">
        <w:t xml:space="preserve">relevant </w:t>
      </w:r>
      <w:r w:rsidRPr="00805C27">
        <w:t>references who may be contacted on a confidential basis to verify satisfactory execution of contracts must be supplied.</w:t>
      </w:r>
      <w:r w:rsidR="00DD097B">
        <w:t xml:space="preserve"> These references may not be GOAL personnel or related to a GOAL contract.</w:t>
      </w:r>
      <w:r w:rsidRPr="00805C27">
        <w:t xml:space="preserve"> Respondents should supply this information for each of the references in the following format: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110"/>
        <w:gridCol w:w="5512"/>
      </w:tblGrid>
      <w:tr w:rsidR="007D56BD" w:rsidRPr="005D0EFD" w14:paraId="2059E6AE" w14:textId="77777777" w:rsidTr="005D0EFD">
        <w:tc>
          <w:tcPr>
            <w:tcW w:w="276" w:type="pct"/>
            <w:vMerge w:val="restart"/>
            <w:shd w:val="clear" w:color="auto" w:fill="D9D9D9" w:themeFill="background1" w:themeFillShade="D9"/>
          </w:tcPr>
          <w:p w14:paraId="59F735CC" w14:textId="3C66D814" w:rsidR="007D56BD" w:rsidRPr="005D0EFD" w:rsidRDefault="007D56BD" w:rsidP="007D56BD">
            <w:pPr>
              <w:pStyle w:val="ACLevel1"/>
              <w:tabs>
                <w:tab w:val="clear" w:pos="720"/>
              </w:tabs>
              <w:ind w:left="0" w:firstLine="0"/>
              <w:rPr>
                <w:rFonts w:asciiTheme="minorHAnsi" w:hAnsiTheme="minorHAnsi"/>
                <w:spacing w:val="-3"/>
              </w:rPr>
            </w:pPr>
            <w:r w:rsidRPr="005D0EFD">
              <w:rPr>
                <w:rFonts w:asciiTheme="minorHAnsi" w:hAnsiTheme="minorHAnsi"/>
                <w:spacing w:val="-3"/>
              </w:rPr>
              <w:t>1</w:t>
            </w:r>
          </w:p>
        </w:tc>
        <w:tc>
          <w:tcPr>
            <w:tcW w:w="2018" w:type="pct"/>
            <w:shd w:val="clear" w:color="auto" w:fill="F2F2F2" w:themeFill="background1" w:themeFillShade="F2"/>
          </w:tcPr>
          <w:p w14:paraId="3D9C94E1" w14:textId="71B8AC3D"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Name</w:t>
            </w:r>
          </w:p>
        </w:tc>
        <w:tc>
          <w:tcPr>
            <w:tcW w:w="2706" w:type="pct"/>
          </w:tcPr>
          <w:p w14:paraId="7BD7C97E"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2D853790" w14:textId="77777777" w:rsidTr="005D0EFD">
        <w:tc>
          <w:tcPr>
            <w:tcW w:w="276" w:type="pct"/>
            <w:vMerge/>
            <w:shd w:val="clear" w:color="auto" w:fill="D9D9D9" w:themeFill="background1" w:themeFillShade="D9"/>
          </w:tcPr>
          <w:p w14:paraId="33F35716" w14:textId="2867BE05"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2CB31AEC" w14:textId="54B4A0BC"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Organisation</w:t>
            </w:r>
          </w:p>
        </w:tc>
        <w:tc>
          <w:tcPr>
            <w:tcW w:w="2706" w:type="pct"/>
          </w:tcPr>
          <w:p w14:paraId="1960B179"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743AF8F2" w14:textId="77777777" w:rsidTr="005D0EFD">
        <w:tc>
          <w:tcPr>
            <w:tcW w:w="276" w:type="pct"/>
            <w:vMerge/>
            <w:shd w:val="clear" w:color="auto" w:fill="D9D9D9" w:themeFill="background1" w:themeFillShade="D9"/>
          </w:tcPr>
          <w:p w14:paraId="6AB16986" w14:textId="2EF17B51"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143BFD51" w14:textId="308740D0"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Address</w:t>
            </w:r>
          </w:p>
        </w:tc>
        <w:tc>
          <w:tcPr>
            <w:tcW w:w="2706" w:type="pct"/>
          </w:tcPr>
          <w:p w14:paraId="332A2E32"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36572084" w14:textId="77777777" w:rsidTr="005D0EFD">
        <w:tc>
          <w:tcPr>
            <w:tcW w:w="276" w:type="pct"/>
            <w:vMerge/>
            <w:shd w:val="clear" w:color="auto" w:fill="D9D9D9" w:themeFill="background1" w:themeFillShade="D9"/>
          </w:tcPr>
          <w:p w14:paraId="156D5261" w14:textId="0114A06E"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1BEEBC13" w14:textId="4FCE3059"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Phone</w:t>
            </w:r>
          </w:p>
        </w:tc>
        <w:tc>
          <w:tcPr>
            <w:tcW w:w="2706" w:type="pct"/>
          </w:tcPr>
          <w:p w14:paraId="1DFE0D76"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00572250" w14:textId="77777777" w:rsidTr="005D0EFD">
        <w:tc>
          <w:tcPr>
            <w:tcW w:w="276" w:type="pct"/>
            <w:vMerge/>
            <w:shd w:val="clear" w:color="auto" w:fill="D9D9D9" w:themeFill="background1" w:themeFillShade="D9"/>
          </w:tcPr>
          <w:p w14:paraId="478727B8" w14:textId="0F5B52D0"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365BA6D3" w14:textId="3421966E"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Fax</w:t>
            </w:r>
          </w:p>
        </w:tc>
        <w:tc>
          <w:tcPr>
            <w:tcW w:w="2706" w:type="pct"/>
          </w:tcPr>
          <w:p w14:paraId="270B876D"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41DC0CE2" w14:textId="77777777" w:rsidTr="005D0EFD">
        <w:tc>
          <w:tcPr>
            <w:tcW w:w="276" w:type="pct"/>
            <w:vMerge/>
            <w:shd w:val="clear" w:color="auto" w:fill="D9D9D9" w:themeFill="background1" w:themeFillShade="D9"/>
          </w:tcPr>
          <w:p w14:paraId="29CC1601" w14:textId="3D84A78B"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709DEED3" w14:textId="0794DA79"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Email</w:t>
            </w:r>
          </w:p>
        </w:tc>
        <w:tc>
          <w:tcPr>
            <w:tcW w:w="2706" w:type="pct"/>
          </w:tcPr>
          <w:p w14:paraId="1574EE06"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59253261" w14:textId="77777777" w:rsidTr="005D0EFD">
        <w:tc>
          <w:tcPr>
            <w:tcW w:w="276" w:type="pct"/>
            <w:vMerge/>
            <w:shd w:val="clear" w:color="auto" w:fill="D9D9D9" w:themeFill="background1" w:themeFillShade="D9"/>
          </w:tcPr>
          <w:p w14:paraId="31E7167D" w14:textId="251C4465"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5643A2BA" w14:textId="748E05A2"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Nature of supply</w:t>
            </w:r>
          </w:p>
        </w:tc>
        <w:tc>
          <w:tcPr>
            <w:tcW w:w="2706" w:type="pct"/>
          </w:tcPr>
          <w:p w14:paraId="095691D4"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1F5149F1" w14:textId="77777777" w:rsidTr="005D0EFD">
        <w:tc>
          <w:tcPr>
            <w:tcW w:w="276" w:type="pct"/>
            <w:vMerge/>
            <w:shd w:val="clear" w:color="auto" w:fill="D9D9D9" w:themeFill="background1" w:themeFillShade="D9"/>
          </w:tcPr>
          <w:p w14:paraId="030A8E35" w14:textId="48789E06"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6BFB6F1C" w14:textId="077B021B"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Approximate value of contract</w:t>
            </w:r>
          </w:p>
        </w:tc>
        <w:tc>
          <w:tcPr>
            <w:tcW w:w="2706" w:type="pct"/>
          </w:tcPr>
          <w:p w14:paraId="46FE27FF"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3B7B537B" w14:textId="77777777" w:rsidTr="005D0EFD">
        <w:tc>
          <w:tcPr>
            <w:tcW w:w="276" w:type="pct"/>
            <w:vMerge w:val="restart"/>
            <w:shd w:val="clear" w:color="auto" w:fill="D9D9D9" w:themeFill="background1" w:themeFillShade="D9"/>
          </w:tcPr>
          <w:p w14:paraId="72448474" w14:textId="274F304E" w:rsidR="007D56BD" w:rsidRPr="005D0EFD" w:rsidRDefault="007D56BD" w:rsidP="007D56BD">
            <w:pPr>
              <w:pStyle w:val="ACLevel1"/>
              <w:tabs>
                <w:tab w:val="clear" w:pos="720"/>
              </w:tabs>
              <w:ind w:left="0" w:firstLine="0"/>
              <w:rPr>
                <w:rFonts w:asciiTheme="minorHAnsi" w:hAnsiTheme="minorHAnsi"/>
                <w:spacing w:val="-3"/>
              </w:rPr>
            </w:pPr>
            <w:r w:rsidRPr="005D0EFD">
              <w:rPr>
                <w:rFonts w:asciiTheme="minorHAnsi" w:hAnsiTheme="minorHAnsi"/>
                <w:spacing w:val="-3"/>
              </w:rPr>
              <w:t>2</w:t>
            </w:r>
          </w:p>
        </w:tc>
        <w:tc>
          <w:tcPr>
            <w:tcW w:w="2018" w:type="pct"/>
            <w:shd w:val="clear" w:color="auto" w:fill="F2F2F2" w:themeFill="background1" w:themeFillShade="F2"/>
          </w:tcPr>
          <w:p w14:paraId="499A4FD3"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Name</w:t>
            </w:r>
          </w:p>
        </w:tc>
        <w:tc>
          <w:tcPr>
            <w:tcW w:w="2706" w:type="pct"/>
          </w:tcPr>
          <w:p w14:paraId="3FF52AE4"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69B7A966" w14:textId="77777777" w:rsidTr="005D0EFD">
        <w:tc>
          <w:tcPr>
            <w:tcW w:w="276" w:type="pct"/>
            <w:vMerge/>
            <w:shd w:val="clear" w:color="auto" w:fill="D9D9D9" w:themeFill="background1" w:themeFillShade="D9"/>
          </w:tcPr>
          <w:p w14:paraId="053E69AF"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46690370"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Organisation</w:t>
            </w:r>
          </w:p>
        </w:tc>
        <w:tc>
          <w:tcPr>
            <w:tcW w:w="2706" w:type="pct"/>
          </w:tcPr>
          <w:p w14:paraId="45B5C79D"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66B2FD65" w14:textId="77777777" w:rsidTr="005D0EFD">
        <w:tc>
          <w:tcPr>
            <w:tcW w:w="276" w:type="pct"/>
            <w:vMerge/>
            <w:shd w:val="clear" w:color="auto" w:fill="D9D9D9" w:themeFill="background1" w:themeFillShade="D9"/>
          </w:tcPr>
          <w:p w14:paraId="45EAA651"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55FB395B"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Address</w:t>
            </w:r>
          </w:p>
        </w:tc>
        <w:tc>
          <w:tcPr>
            <w:tcW w:w="2706" w:type="pct"/>
          </w:tcPr>
          <w:p w14:paraId="21D44049"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20793CF9" w14:textId="77777777" w:rsidTr="005D0EFD">
        <w:tc>
          <w:tcPr>
            <w:tcW w:w="276" w:type="pct"/>
            <w:vMerge/>
            <w:shd w:val="clear" w:color="auto" w:fill="D9D9D9" w:themeFill="background1" w:themeFillShade="D9"/>
          </w:tcPr>
          <w:p w14:paraId="7BAFF377"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281C0C06"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Phone</w:t>
            </w:r>
          </w:p>
        </w:tc>
        <w:tc>
          <w:tcPr>
            <w:tcW w:w="2706" w:type="pct"/>
          </w:tcPr>
          <w:p w14:paraId="57061C51"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5C969D42" w14:textId="77777777" w:rsidTr="005D0EFD">
        <w:tc>
          <w:tcPr>
            <w:tcW w:w="276" w:type="pct"/>
            <w:vMerge/>
            <w:shd w:val="clear" w:color="auto" w:fill="D9D9D9" w:themeFill="background1" w:themeFillShade="D9"/>
          </w:tcPr>
          <w:p w14:paraId="6624E55C"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307FF083"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Fax</w:t>
            </w:r>
          </w:p>
        </w:tc>
        <w:tc>
          <w:tcPr>
            <w:tcW w:w="2706" w:type="pct"/>
          </w:tcPr>
          <w:p w14:paraId="373A8F42"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31232D05" w14:textId="77777777" w:rsidTr="005D0EFD">
        <w:tc>
          <w:tcPr>
            <w:tcW w:w="276" w:type="pct"/>
            <w:vMerge/>
            <w:shd w:val="clear" w:color="auto" w:fill="D9D9D9" w:themeFill="background1" w:themeFillShade="D9"/>
          </w:tcPr>
          <w:p w14:paraId="191BD55B"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5BD4B882"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Email</w:t>
            </w:r>
          </w:p>
        </w:tc>
        <w:tc>
          <w:tcPr>
            <w:tcW w:w="2706" w:type="pct"/>
          </w:tcPr>
          <w:p w14:paraId="0AB732C4"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3EF306A2" w14:textId="77777777" w:rsidTr="005D0EFD">
        <w:tc>
          <w:tcPr>
            <w:tcW w:w="276" w:type="pct"/>
            <w:vMerge/>
            <w:shd w:val="clear" w:color="auto" w:fill="D9D9D9" w:themeFill="background1" w:themeFillShade="D9"/>
          </w:tcPr>
          <w:p w14:paraId="2D82EBEA"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12A13458"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Nature of supply</w:t>
            </w:r>
          </w:p>
        </w:tc>
        <w:tc>
          <w:tcPr>
            <w:tcW w:w="2706" w:type="pct"/>
          </w:tcPr>
          <w:p w14:paraId="4D61E09F"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570D221B" w14:textId="77777777" w:rsidTr="005D0EFD">
        <w:tc>
          <w:tcPr>
            <w:tcW w:w="276" w:type="pct"/>
            <w:vMerge/>
            <w:shd w:val="clear" w:color="auto" w:fill="D9D9D9" w:themeFill="background1" w:themeFillShade="D9"/>
          </w:tcPr>
          <w:p w14:paraId="0C524AA6"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4C0674F5"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Approximate value of contract</w:t>
            </w:r>
          </w:p>
        </w:tc>
        <w:tc>
          <w:tcPr>
            <w:tcW w:w="2706" w:type="pct"/>
          </w:tcPr>
          <w:p w14:paraId="2EC1ACC1"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46BFDE57" w14:textId="77777777" w:rsidTr="005D0EFD">
        <w:tc>
          <w:tcPr>
            <w:tcW w:w="276" w:type="pct"/>
            <w:vMerge w:val="restart"/>
            <w:shd w:val="clear" w:color="auto" w:fill="D9D9D9" w:themeFill="background1" w:themeFillShade="D9"/>
          </w:tcPr>
          <w:p w14:paraId="435D41C7" w14:textId="29E7870D" w:rsidR="007D56BD" w:rsidRPr="005D0EFD" w:rsidRDefault="007D56BD" w:rsidP="00EF3D37">
            <w:pPr>
              <w:pStyle w:val="ACLevel1"/>
              <w:tabs>
                <w:tab w:val="clear" w:pos="720"/>
              </w:tabs>
              <w:ind w:left="0" w:firstLine="0"/>
              <w:rPr>
                <w:rFonts w:asciiTheme="minorHAnsi" w:hAnsiTheme="minorHAnsi"/>
                <w:spacing w:val="-3"/>
              </w:rPr>
            </w:pPr>
            <w:r w:rsidRPr="005D0EFD">
              <w:rPr>
                <w:rFonts w:asciiTheme="minorHAnsi" w:hAnsiTheme="minorHAnsi"/>
                <w:spacing w:val="-3"/>
              </w:rPr>
              <w:t>3</w:t>
            </w:r>
          </w:p>
        </w:tc>
        <w:tc>
          <w:tcPr>
            <w:tcW w:w="2018" w:type="pct"/>
            <w:shd w:val="clear" w:color="auto" w:fill="F2F2F2" w:themeFill="background1" w:themeFillShade="F2"/>
          </w:tcPr>
          <w:p w14:paraId="6BB13786"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Name</w:t>
            </w:r>
          </w:p>
        </w:tc>
        <w:tc>
          <w:tcPr>
            <w:tcW w:w="2706" w:type="pct"/>
          </w:tcPr>
          <w:p w14:paraId="08ABED6B"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5CCD3FA3" w14:textId="77777777" w:rsidTr="005D0EFD">
        <w:tc>
          <w:tcPr>
            <w:tcW w:w="276" w:type="pct"/>
            <w:vMerge/>
            <w:shd w:val="clear" w:color="auto" w:fill="D9D9D9" w:themeFill="background1" w:themeFillShade="D9"/>
          </w:tcPr>
          <w:p w14:paraId="49C1797C"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1E5E67A2"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Organisation</w:t>
            </w:r>
          </w:p>
        </w:tc>
        <w:tc>
          <w:tcPr>
            <w:tcW w:w="2706" w:type="pct"/>
          </w:tcPr>
          <w:p w14:paraId="26BA86AC"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272FC123" w14:textId="77777777" w:rsidTr="005D0EFD">
        <w:tc>
          <w:tcPr>
            <w:tcW w:w="276" w:type="pct"/>
            <w:vMerge/>
            <w:shd w:val="clear" w:color="auto" w:fill="D9D9D9" w:themeFill="background1" w:themeFillShade="D9"/>
          </w:tcPr>
          <w:p w14:paraId="490F312C"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66DE4078"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Address</w:t>
            </w:r>
          </w:p>
        </w:tc>
        <w:tc>
          <w:tcPr>
            <w:tcW w:w="2706" w:type="pct"/>
          </w:tcPr>
          <w:p w14:paraId="775C337A"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294C2E32" w14:textId="77777777" w:rsidTr="005D0EFD">
        <w:tc>
          <w:tcPr>
            <w:tcW w:w="276" w:type="pct"/>
            <w:vMerge/>
            <w:shd w:val="clear" w:color="auto" w:fill="D9D9D9" w:themeFill="background1" w:themeFillShade="D9"/>
          </w:tcPr>
          <w:p w14:paraId="6E113241"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24C1DFF3"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Phone</w:t>
            </w:r>
          </w:p>
        </w:tc>
        <w:tc>
          <w:tcPr>
            <w:tcW w:w="2706" w:type="pct"/>
          </w:tcPr>
          <w:p w14:paraId="3CB93C54"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5FFB3153" w14:textId="77777777" w:rsidTr="005D0EFD">
        <w:tc>
          <w:tcPr>
            <w:tcW w:w="276" w:type="pct"/>
            <w:vMerge/>
            <w:shd w:val="clear" w:color="auto" w:fill="D9D9D9" w:themeFill="background1" w:themeFillShade="D9"/>
          </w:tcPr>
          <w:p w14:paraId="6A94F92C"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7027F1FC"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Fax</w:t>
            </w:r>
          </w:p>
        </w:tc>
        <w:tc>
          <w:tcPr>
            <w:tcW w:w="2706" w:type="pct"/>
          </w:tcPr>
          <w:p w14:paraId="477B4B0E"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4497B13C" w14:textId="77777777" w:rsidTr="005D0EFD">
        <w:tc>
          <w:tcPr>
            <w:tcW w:w="276" w:type="pct"/>
            <w:vMerge/>
            <w:shd w:val="clear" w:color="auto" w:fill="D9D9D9" w:themeFill="background1" w:themeFillShade="D9"/>
          </w:tcPr>
          <w:p w14:paraId="42A023CE"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148A69D5"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Email</w:t>
            </w:r>
          </w:p>
        </w:tc>
        <w:tc>
          <w:tcPr>
            <w:tcW w:w="2706" w:type="pct"/>
          </w:tcPr>
          <w:p w14:paraId="1D0ADB9C"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08A2F419" w14:textId="77777777" w:rsidTr="005D0EFD">
        <w:tc>
          <w:tcPr>
            <w:tcW w:w="276" w:type="pct"/>
            <w:vMerge/>
            <w:shd w:val="clear" w:color="auto" w:fill="D9D9D9" w:themeFill="background1" w:themeFillShade="D9"/>
          </w:tcPr>
          <w:p w14:paraId="0A77222B"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17667728"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Nature of supply</w:t>
            </w:r>
          </w:p>
        </w:tc>
        <w:tc>
          <w:tcPr>
            <w:tcW w:w="2706" w:type="pct"/>
          </w:tcPr>
          <w:p w14:paraId="50F60176"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39821130" w14:textId="77777777" w:rsidTr="005D0EFD">
        <w:tc>
          <w:tcPr>
            <w:tcW w:w="276" w:type="pct"/>
            <w:vMerge/>
            <w:shd w:val="clear" w:color="auto" w:fill="D9D9D9" w:themeFill="background1" w:themeFillShade="D9"/>
          </w:tcPr>
          <w:p w14:paraId="6E7B0998"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012BF400"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Approximate value of contract</w:t>
            </w:r>
          </w:p>
        </w:tc>
        <w:tc>
          <w:tcPr>
            <w:tcW w:w="2706" w:type="pct"/>
          </w:tcPr>
          <w:p w14:paraId="0E3C4725"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713A499D" w14:textId="77777777" w:rsidTr="005D0EFD">
        <w:tc>
          <w:tcPr>
            <w:tcW w:w="276" w:type="pct"/>
            <w:vMerge w:val="restart"/>
            <w:shd w:val="clear" w:color="auto" w:fill="D9D9D9" w:themeFill="background1" w:themeFillShade="D9"/>
          </w:tcPr>
          <w:p w14:paraId="3234B71E" w14:textId="58A78A3A" w:rsidR="007D56BD" w:rsidRPr="005D0EFD" w:rsidRDefault="007D56BD" w:rsidP="007D56BD">
            <w:pPr>
              <w:pStyle w:val="ACLevel1"/>
              <w:tabs>
                <w:tab w:val="clear" w:pos="720"/>
              </w:tabs>
              <w:ind w:left="0" w:firstLine="0"/>
              <w:rPr>
                <w:rFonts w:asciiTheme="minorHAnsi" w:hAnsiTheme="minorHAnsi"/>
                <w:spacing w:val="-3"/>
              </w:rPr>
            </w:pPr>
            <w:r w:rsidRPr="005D0EFD">
              <w:rPr>
                <w:rFonts w:asciiTheme="minorHAnsi" w:hAnsiTheme="minorHAnsi"/>
                <w:spacing w:val="-3"/>
              </w:rPr>
              <w:t>4</w:t>
            </w:r>
          </w:p>
        </w:tc>
        <w:tc>
          <w:tcPr>
            <w:tcW w:w="2018" w:type="pct"/>
            <w:shd w:val="clear" w:color="auto" w:fill="F2F2F2" w:themeFill="background1" w:themeFillShade="F2"/>
          </w:tcPr>
          <w:p w14:paraId="2B61D8FC"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Name</w:t>
            </w:r>
          </w:p>
        </w:tc>
        <w:tc>
          <w:tcPr>
            <w:tcW w:w="2706" w:type="pct"/>
          </w:tcPr>
          <w:p w14:paraId="63CE0247"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05D4A44D" w14:textId="77777777" w:rsidTr="005D0EFD">
        <w:tc>
          <w:tcPr>
            <w:tcW w:w="276" w:type="pct"/>
            <w:vMerge/>
            <w:shd w:val="clear" w:color="auto" w:fill="D9D9D9" w:themeFill="background1" w:themeFillShade="D9"/>
          </w:tcPr>
          <w:p w14:paraId="6426F47C"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457E1AFA"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Organisation</w:t>
            </w:r>
          </w:p>
        </w:tc>
        <w:tc>
          <w:tcPr>
            <w:tcW w:w="2706" w:type="pct"/>
          </w:tcPr>
          <w:p w14:paraId="11DDD22C"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052B6140" w14:textId="77777777" w:rsidTr="005D0EFD">
        <w:tc>
          <w:tcPr>
            <w:tcW w:w="276" w:type="pct"/>
            <w:vMerge/>
            <w:shd w:val="clear" w:color="auto" w:fill="D9D9D9" w:themeFill="background1" w:themeFillShade="D9"/>
          </w:tcPr>
          <w:p w14:paraId="49AFC7EF"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7795EADF"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Address</w:t>
            </w:r>
          </w:p>
        </w:tc>
        <w:tc>
          <w:tcPr>
            <w:tcW w:w="2706" w:type="pct"/>
          </w:tcPr>
          <w:p w14:paraId="4D605F0D"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1BFC9E37" w14:textId="77777777" w:rsidTr="005D0EFD">
        <w:tc>
          <w:tcPr>
            <w:tcW w:w="276" w:type="pct"/>
            <w:vMerge/>
            <w:shd w:val="clear" w:color="auto" w:fill="D9D9D9" w:themeFill="background1" w:themeFillShade="D9"/>
          </w:tcPr>
          <w:p w14:paraId="6C3E7A76"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33ECF322"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Phone</w:t>
            </w:r>
          </w:p>
        </w:tc>
        <w:tc>
          <w:tcPr>
            <w:tcW w:w="2706" w:type="pct"/>
          </w:tcPr>
          <w:p w14:paraId="24383958"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10836942" w14:textId="77777777" w:rsidTr="005D0EFD">
        <w:tc>
          <w:tcPr>
            <w:tcW w:w="276" w:type="pct"/>
            <w:vMerge/>
            <w:shd w:val="clear" w:color="auto" w:fill="D9D9D9" w:themeFill="background1" w:themeFillShade="D9"/>
          </w:tcPr>
          <w:p w14:paraId="454E7521"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6DF041F6"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Fax</w:t>
            </w:r>
          </w:p>
        </w:tc>
        <w:tc>
          <w:tcPr>
            <w:tcW w:w="2706" w:type="pct"/>
          </w:tcPr>
          <w:p w14:paraId="351F6571"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50BAC9EC" w14:textId="77777777" w:rsidTr="005D0EFD">
        <w:tc>
          <w:tcPr>
            <w:tcW w:w="276" w:type="pct"/>
            <w:vMerge/>
            <w:shd w:val="clear" w:color="auto" w:fill="D9D9D9" w:themeFill="background1" w:themeFillShade="D9"/>
          </w:tcPr>
          <w:p w14:paraId="1C69CE36"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2218C12A"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Email</w:t>
            </w:r>
          </w:p>
        </w:tc>
        <w:tc>
          <w:tcPr>
            <w:tcW w:w="2706" w:type="pct"/>
          </w:tcPr>
          <w:p w14:paraId="2AB7300A"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1B4785B3" w14:textId="77777777" w:rsidTr="005D0EFD">
        <w:tc>
          <w:tcPr>
            <w:tcW w:w="276" w:type="pct"/>
            <w:vMerge/>
            <w:shd w:val="clear" w:color="auto" w:fill="D9D9D9" w:themeFill="background1" w:themeFillShade="D9"/>
          </w:tcPr>
          <w:p w14:paraId="28E137DB"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63288D38"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Nature of supply</w:t>
            </w:r>
          </w:p>
        </w:tc>
        <w:tc>
          <w:tcPr>
            <w:tcW w:w="2706" w:type="pct"/>
          </w:tcPr>
          <w:p w14:paraId="25BE942F"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11BFF450" w14:textId="77777777" w:rsidTr="005D0EFD">
        <w:tc>
          <w:tcPr>
            <w:tcW w:w="276" w:type="pct"/>
            <w:vMerge/>
            <w:shd w:val="clear" w:color="auto" w:fill="D9D9D9" w:themeFill="background1" w:themeFillShade="D9"/>
          </w:tcPr>
          <w:p w14:paraId="21E0E777"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4C1C85FD"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Approximate value of contract</w:t>
            </w:r>
          </w:p>
        </w:tc>
        <w:tc>
          <w:tcPr>
            <w:tcW w:w="2706" w:type="pct"/>
          </w:tcPr>
          <w:p w14:paraId="7D4D18DE"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bl>
    <w:p w14:paraId="6124859E" w14:textId="77777777" w:rsidR="00244239" w:rsidRDefault="00244239" w:rsidP="00A73552">
      <w:bookmarkStart w:id="59" w:name="_Toc466022961"/>
    </w:p>
    <w:p w14:paraId="5E3FAA5A" w14:textId="2F9779B3" w:rsidR="00A73552" w:rsidRPr="00084D7E" w:rsidRDefault="00A73552" w:rsidP="00A73552">
      <w:r>
        <w:t xml:space="preserve">By including the above information, tenderers confirm that they have consent from the data subject to share this information with GOAL for the purpose of providing a reference, to allow GOAL to analyse offers and award a contract under this tender; and that the data subject understands that the personal data may be shared internally within GOAL and externally if required by law and donor regulations; and may be stored for a period of up to 7 years from the award of contract. </w:t>
      </w:r>
    </w:p>
    <w:p w14:paraId="56F89092" w14:textId="77777777" w:rsidR="007E17AA" w:rsidRDefault="007E17AA" w:rsidP="007E17AA">
      <w:pPr>
        <w:rPr>
          <w:rFonts w:eastAsiaTheme="majorEastAsia" w:cstheme="majorBidi"/>
          <w:color w:val="000000" w:themeColor="text1"/>
          <w:sz w:val="28"/>
          <w:szCs w:val="28"/>
        </w:rPr>
      </w:pPr>
      <w:r>
        <w:br w:type="page"/>
      </w:r>
    </w:p>
    <w:p w14:paraId="1B01DEF7" w14:textId="6BCDF338" w:rsidR="00D47ED2" w:rsidRPr="00805C27" w:rsidRDefault="00D55708" w:rsidP="00BD5B1B">
      <w:pPr>
        <w:pStyle w:val="Heading1"/>
        <w:numPr>
          <w:ilvl w:val="0"/>
          <w:numId w:val="58"/>
        </w:numPr>
      </w:pPr>
      <w:r w:rsidRPr="00805C27">
        <w:lastRenderedPageBreak/>
        <w:t>Declaration</w:t>
      </w:r>
      <w:r w:rsidR="007D56BD">
        <w:t xml:space="preserve"> re Personal and</w:t>
      </w:r>
      <w:r w:rsidR="00DB613D" w:rsidRPr="00805C27">
        <w:t xml:space="preserve"> Legal circumstances</w:t>
      </w:r>
      <w:bookmarkEnd w:id="59"/>
    </w:p>
    <w:p w14:paraId="31D35EDB" w14:textId="77777777" w:rsidR="00D47ED2" w:rsidRPr="00805C27" w:rsidRDefault="00D47ED2" w:rsidP="00E249FC">
      <w:pPr>
        <w:pStyle w:val="ACLevel1"/>
        <w:tabs>
          <w:tab w:val="clear" w:pos="720"/>
        </w:tabs>
        <w:ind w:left="0" w:firstLine="0"/>
        <w:rPr>
          <w:rFonts w:ascii="Calibri" w:hAnsi="Calibri"/>
          <w:b/>
          <w:sz w:val="24"/>
          <w:szCs w:val="24"/>
        </w:rPr>
      </w:pPr>
    </w:p>
    <w:tbl>
      <w:tblPr>
        <w:tblStyle w:val="TableGrid"/>
        <w:tblW w:w="0" w:type="auto"/>
        <w:tblLook w:val="04A0" w:firstRow="1" w:lastRow="0" w:firstColumn="1" w:lastColumn="0" w:noHBand="0" w:noVBand="1"/>
      </w:tblPr>
      <w:tblGrid>
        <w:gridCol w:w="583"/>
        <w:gridCol w:w="2097"/>
        <w:gridCol w:w="5960"/>
        <w:gridCol w:w="711"/>
        <w:gridCol w:w="833"/>
      </w:tblGrid>
      <w:tr w:rsidR="007D56BD" w:rsidRPr="00EF3D37" w14:paraId="4C8A9B8D" w14:textId="77777777" w:rsidTr="007D56BD">
        <w:tc>
          <w:tcPr>
            <w:tcW w:w="8640" w:type="dxa"/>
            <w:gridSpan w:val="3"/>
            <w:shd w:val="clear" w:color="auto" w:fill="D9D9D9" w:themeFill="background1" w:themeFillShade="D9"/>
          </w:tcPr>
          <w:p w14:paraId="2847C332" w14:textId="4F0DCB17" w:rsidR="007D56BD" w:rsidRPr="00EF3D37" w:rsidRDefault="007D56BD" w:rsidP="00322CE2">
            <w:pPr>
              <w:rPr>
                <w:sz w:val="20"/>
                <w:szCs w:val="20"/>
              </w:rPr>
            </w:pPr>
            <w:r w:rsidRPr="00EF3D37">
              <w:rPr>
                <w:sz w:val="20"/>
                <w:szCs w:val="20"/>
              </w:rPr>
              <w:t>THIS FORM MUST BE COMPLETED AND SIGNED BY A DULY AUTHO</w:t>
            </w:r>
            <w:r w:rsidR="006A553A">
              <w:rPr>
                <w:sz w:val="20"/>
                <w:szCs w:val="20"/>
              </w:rPr>
              <w:t>R</w:t>
            </w:r>
            <w:r w:rsidR="00322CE2">
              <w:rPr>
                <w:sz w:val="20"/>
                <w:szCs w:val="20"/>
              </w:rPr>
              <w:t>ISED OFFICER OF THE TENDERER</w:t>
            </w:r>
            <w:r w:rsidR="006A553A">
              <w:rPr>
                <w:sz w:val="20"/>
                <w:szCs w:val="20"/>
              </w:rPr>
              <w:t xml:space="preserve">S’ </w:t>
            </w:r>
            <w:r w:rsidRPr="00EF3D37">
              <w:rPr>
                <w:sz w:val="20"/>
                <w:szCs w:val="20"/>
              </w:rPr>
              <w:t xml:space="preserve">ORGANISATION. Please tick Yes or No as appropriate to the following statements relating to the </w:t>
            </w:r>
            <w:proofErr w:type="gramStart"/>
            <w:r w:rsidRPr="00EF3D37">
              <w:rPr>
                <w:sz w:val="20"/>
                <w:szCs w:val="20"/>
              </w:rPr>
              <w:t>current status</w:t>
            </w:r>
            <w:proofErr w:type="gramEnd"/>
            <w:r w:rsidRPr="00EF3D37">
              <w:rPr>
                <w:sz w:val="20"/>
                <w:szCs w:val="20"/>
              </w:rPr>
              <w:t xml:space="preserve"> of your organisation</w:t>
            </w:r>
          </w:p>
        </w:tc>
        <w:tc>
          <w:tcPr>
            <w:tcW w:w="711" w:type="dxa"/>
            <w:shd w:val="clear" w:color="auto" w:fill="D9D9D9" w:themeFill="background1" w:themeFillShade="D9"/>
          </w:tcPr>
          <w:p w14:paraId="64182F13" w14:textId="77777777" w:rsidR="007D56BD" w:rsidRPr="00EF3D37" w:rsidRDefault="007D56BD" w:rsidP="007E17AA">
            <w:pPr>
              <w:pStyle w:val="BodyText"/>
              <w:spacing w:after="0"/>
              <w:ind w:right="-342"/>
              <w:rPr>
                <w:rFonts w:asciiTheme="minorHAnsi" w:hAnsiTheme="minorHAnsi"/>
                <w:sz w:val="20"/>
                <w:szCs w:val="20"/>
              </w:rPr>
            </w:pPr>
            <w:r w:rsidRPr="00EF3D37">
              <w:rPr>
                <w:rFonts w:asciiTheme="minorHAnsi" w:hAnsiTheme="minorHAnsi"/>
                <w:sz w:val="20"/>
                <w:szCs w:val="20"/>
              </w:rPr>
              <w:t>Yes</w:t>
            </w:r>
          </w:p>
        </w:tc>
        <w:tc>
          <w:tcPr>
            <w:tcW w:w="833" w:type="dxa"/>
            <w:shd w:val="clear" w:color="auto" w:fill="D9D9D9" w:themeFill="background1" w:themeFillShade="D9"/>
          </w:tcPr>
          <w:p w14:paraId="0ED2EAE9" w14:textId="77777777" w:rsidR="007D56BD" w:rsidRPr="00EF3D37" w:rsidRDefault="007D56BD" w:rsidP="007E17AA">
            <w:pPr>
              <w:pStyle w:val="BodyText"/>
              <w:spacing w:after="0"/>
              <w:ind w:right="-342"/>
              <w:rPr>
                <w:rFonts w:asciiTheme="minorHAnsi" w:hAnsiTheme="minorHAnsi"/>
                <w:sz w:val="20"/>
                <w:szCs w:val="20"/>
              </w:rPr>
            </w:pPr>
            <w:r w:rsidRPr="00EF3D37">
              <w:rPr>
                <w:rFonts w:asciiTheme="minorHAnsi" w:hAnsiTheme="minorHAnsi"/>
                <w:sz w:val="20"/>
                <w:szCs w:val="20"/>
              </w:rPr>
              <w:t>No</w:t>
            </w:r>
          </w:p>
        </w:tc>
      </w:tr>
      <w:tr w:rsidR="00D47ED2" w:rsidRPr="00EF3D37" w14:paraId="7AFD0468" w14:textId="77777777" w:rsidTr="007E17AA">
        <w:trPr>
          <w:trHeight w:val="827"/>
        </w:trPr>
        <w:tc>
          <w:tcPr>
            <w:tcW w:w="583" w:type="dxa"/>
            <w:shd w:val="clear" w:color="auto" w:fill="D9D9D9" w:themeFill="background1" w:themeFillShade="D9"/>
          </w:tcPr>
          <w:p w14:paraId="7C7E3ED2"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1</w:t>
            </w:r>
          </w:p>
        </w:tc>
        <w:tc>
          <w:tcPr>
            <w:tcW w:w="8057" w:type="dxa"/>
            <w:gridSpan w:val="2"/>
            <w:shd w:val="clear" w:color="auto" w:fill="F2F2F2" w:themeFill="background1" w:themeFillShade="F2"/>
          </w:tcPr>
          <w:p w14:paraId="123CECE3" w14:textId="2AFF749F" w:rsidR="00D47ED2" w:rsidRPr="00EF3D37" w:rsidRDefault="00D47ED2" w:rsidP="00322CE2">
            <w:pPr>
              <w:pStyle w:val="BodyText"/>
              <w:spacing w:after="0"/>
              <w:rPr>
                <w:rFonts w:asciiTheme="minorHAnsi" w:hAnsiTheme="minorHAnsi"/>
                <w:sz w:val="20"/>
                <w:szCs w:val="20"/>
              </w:rPr>
            </w:pPr>
            <w:r w:rsidRPr="00EF3D37">
              <w:rPr>
                <w:rFonts w:asciiTheme="minorHAnsi" w:hAnsiTheme="minorHAnsi"/>
                <w:sz w:val="20"/>
                <w:szCs w:val="20"/>
              </w:rPr>
              <w:t>The Tenderer</w:t>
            </w:r>
            <w:r w:rsidR="00322CE2">
              <w:rPr>
                <w:rFonts w:asciiTheme="minorHAnsi" w:hAnsiTheme="minorHAnsi"/>
                <w:sz w:val="20"/>
                <w:szCs w:val="20"/>
              </w:rPr>
              <w:t xml:space="preserve"> </w:t>
            </w:r>
            <w:r w:rsidRPr="00EF3D37">
              <w:rPr>
                <w:rFonts w:asciiTheme="minorHAnsi" w:hAnsiTheme="minorHAnsi"/>
                <w:sz w:val="20"/>
                <w:szCs w:val="20"/>
              </w:rPr>
              <w:t xml:space="preserve">is bankrupt or is being wound up or its affairs are being administered by the court or has </w:t>
            </w:r>
            <w:proofErr w:type="gramStart"/>
            <w:r w:rsidRPr="00EF3D37">
              <w:rPr>
                <w:rFonts w:asciiTheme="minorHAnsi" w:hAnsiTheme="minorHAnsi"/>
                <w:sz w:val="20"/>
                <w:szCs w:val="20"/>
              </w:rPr>
              <w:t>entered into</w:t>
            </w:r>
            <w:proofErr w:type="gramEnd"/>
            <w:r w:rsidRPr="00EF3D37">
              <w:rPr>
                <w:rFonts w:asciiTheme="minorHAnsi" w:hAnsiTheme="minorHAnsi"/>
                <w:sz w:val="20"/>
                <w:szCs w:val="20"/>
              </w:rPr>
              <w:t xml:space="preserve"> an arrangement with creditors or has suspended business activities or is in any analogous situation arising from a similar procedure under national laws and regulations</w:t>
            </w:r>
          </w:p>
        </w:tc>
        <w:tc>
          <w:tcPr>
            <w:tcW w:w="711" w:type="dxa"/>
          </w:tcPr>
          <w:p w14:paraId="465877D6"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4AFA2F7F"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3BA82F2D" w14:textId="77777777" w:rsidTr="007D56BD">
        <w:tc>
          <w:tcPr>
            <w:tcW w:w="583" w:type="dxa"/>
            <w:shd w:val="clear" w:color="auto" w:fill="D9D9D9" w:themeFill="background1" w:themeFillShade="D9"/>
          </w:tcPr>
          <w:p w14:paraId="579F11DA"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2</w:t>
            </w:r>
          </w:p>
        </w:tc>
        <w:tc>
          <w:tcPr>
            <w:tcW w:w="8057" w:type="dxa"/>
            <w:gridSpan w:val="2"/>
            <w:shd w:val="clear" w:color="auto" w:fill="F2F2F2" w:themeFill="background1" w:themeFillShade="F2"/>
          </w:tcPr>
          <w:p w14:paraId="0C7CACA5" w14:textId="27C9D900" w:rsidR="00D47ED2" w:rsidRPr="00EF3D37" w:rsidRDefault="00D47ED2" w:rsidP="00322CE2">
            <w:pPr>
              <w:pStyle w:val="BodyText"/>
              <w:spacing w:after="0"/>
              <w:rPr>
                <w:rFonts w:asciiTheme="minorHAnsi" w:hAnsiTheme="minorHAnsi"/>
                <w:sz w:val="20"/>
                <w:szCs w:val="20"/>
              </w:rPr>
            </w:pPr>
            <w:r w:rsidRPr="00EF3D37">
              <w:rPr>
                <w:rFonts w:asciiTheme="minorHAnsi" w:hAnsiTheme="minorHAnsi"/>
                <w:sz w:val="20"/>
                <w:szCs w:val="20"/>
              </w:rPr>
              <w:t>The Tenderer</w:t>
            </w:r>
            <w:r w:rsidR="00322CE2">
              <w:rPr>
                <w:rFonts w:asciiTheme="minorHAnsi" w:hAnsiTheme="minorHAnsi"/>
                <w:sz w:val="20"/>
                <w:szCs w:val="20"/>
              </w:rPr>
              <w:t xml:space="preserve"> </w:t>
            </w:r>
            <w:r w:rsidRPr="00EF3D37">
              <w:rPr>
                <w:rFonts w:asciiTheme="minorHAnsi" w:hAnsiTheme="minorHAnsi"/>
                <w:sz w:val="20"/>
                <w:szCs w:val="20"/>
              </w:rPr>
              <w:t>is the subject of proceedings for a declaration of bankruptcy, for an order for compulsory winding up or administration by the court or for an arrangement with creditors or of any other similar proceedings under national laws and regulations</w:t>
            </w:r>
          </w:p>
        </w:tc>
        <w:tc>
          <w:tcPr>
            <w:tcW w:w="711" w:type="dxa"/>
          </w:tcPr>
          <w:p w14:paraId="25F7DE41"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311632D0"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20B19284" w14:textId="77777777" w:rsidTr="007D56BD">
        <w:tc>
          <w:tcPr>
            <w:tcW w:w="583" w:type="dxa"/>
            <w:shd w:val="clear" w:color="auto" w:fill="D9D9D9" w:themeFill="background1" w:themeFillShade="D9"/>
          </w:tcPr>
          <w:p w14:paraId="3E26B47A"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3</w:t>
            </w:r>
          </w:p>
        </w:tc>
        <w:tc>
          <w:tcPr>
            <w:tcW w:w="8057" w:type="dxa"/>
            <w:gridSpan w:val="2"/>
            <w:shd w:val="clear" w:color="auto" w:fill="F2F2F2" w:themeFill="background1" w:themeFillShade="F2"/>
          </w:tcPr>
          <w:p w14:paraId="6DE69212" w14:textId="08E39F50" w:rsidR="00D47ED2" w:rsidRPr="00EF3D37" w:rsidRDefault="00322CE2" w:rsidP="00322CE2">
            <w:pPr>
              <w:pStyle w:val="BodyText"/>
              <w:spacing w:after="0"/>
              <w:rPr>
                <w:rFonts w:asciiTheme="minorHAnsi" w:hAnsiTheme="minorHAnsi"/>
                <w:sz w:val="20"/>
                <w:szCs w:val="20"/>
              </w:rPr>
            </w:pPr>
            <w:r>
              <w:rPr>
                <w:rFonts w:asciiTheme="minorHAnsi" w:hAnsiTheme="minorHAnsi"/>
                <w:sz w:val="20"/>
                <w:szCs w:val="20"/>
              </w:rPr>
              <w:t>The Tenderer</w:t>
            </w:r>
            <w:r w:rsidR="00D47ED2" w:rsidRPr="00EF3D37">
              <w:rPr>
                <w:rFonts w:asciiTheme="minorHAnsi" w:hAnsiTheme="minorHAnsi"/>
                <w:sz w:val="20"/>
                <w:szCs w:val="20"/>
              </w:rPr>
              <w:t xml:space="preserve">, a </w:t>
            </w:r>
            <w:r w:rsidR="004A7C59" w:rsidRPr="00EF3D37">
              <w:rPr>
                <w:rFonts w:asciiTheme="minorHAnsi" w:hAnsiTheme="minorHAnsi"/>
                <w:sz w:val="20"/>
                <w:szCs w:val="20"/>
              </w:rPr>
              <w:t>director</w:t>
            </w:r>
            <w:r w:rsidR="00D47ED2" w:rsidRPr="00EF3D37">
              <w:rPr>
                <w:rFonts w:asciiTheme="minorHAnsi" w:hAnsiTheme="minorHAnsi"/>
                <w:sz w:val="20"/>
                <w:szCs w:val="20"/>
              </w:rPr>
              <w:t xml:space="preserve"> or Partner, has been convicted of an offence concerning his professional conduct by a judgement which has the force of res judicata or been guilty of grave professional misconduct </w:t>
            </w:r>
            <w:proofErr w:type="gramStart"/>
            <w:r w:rsidR="00D47ED2" w:rsidRPr="00EF3D37">
              <w:rPr>
                <w:rFonts w:asciiTheme="minorHAnsi" w:hAnsiTheme="minorHAnsi"/>
                <w:sz w:val="20"/>
                <w:szCs w:val="20"/>
              </w:rPr>
              <w:t>in the course of</w:t>
            </w:r>
            <w:proofErr w:type="gramEnd"/>
            <w:r w:rsidR="00D47ED2" w:rsidRPr="00EF3D37">
              <w:rPr>
                <w:rFonts w:asciiTheme="minorHAnsi" w:hAnsiTheme="minorHAnsi"/>
                <w:sz w:val="20"/>
                <w:szCs w:val="20"/>
              </w:rPr>
              <w:t xml:space="preserve"> their business</w:t>
            </w:r>
          </w:p>
        </w:tc>
        <w:tc>
          <w:tcPr>
            <w:tcW w:w="711" w:type="dxa"/>
          </w:tcPr>
          <w:p w14:paraId="417EB001"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3432ECC2"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45431617" w14:textId="77777777" w:rsidTr="007D56BD">
        <w:tc>
          <w:tcPr>
            <w:tcW w:w="583" w:type="dxa"/>
            <w:shd w:val="clear" w:color="auto" w:fill="D9D9D9" w:themeFill="background1" w:themeFillShade="D9"/>
          </w:tcPr>
          <w:p w14:paraId="574E82BB"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4</w:t>
            </w:r>
          </w:p>
        </w:tc>
        <w:tc>
          <w:tcPr>
            <w:tcW w:w="8057" w:type="dxa"/>
            <w:gridSpan w:val="2"/>
            <w:shd w:val="clear" w:color="auto" w:fill="F2F2F2" w:themeFill="background1" w:themeFillShade="F2"/>
          </w:tcPr>
          <w:p w14:paraId="79FA2349" w14:textId="0CFC0C6C" w:rsidR="00D47ED2" w:rsidRPr="00EF3D37" w:rsidRDefault="00D47ED2" w:rsidP="00322CE2">
            <w:pPr>
              <w:pStyle w:val="BodyText"/>
              <w:spacing w:after="0"/>
              <w:rPr>
                <w:rFonts w:asciiTheme="minorHAnsi" w:hAnsiTheme="minorHAnsi"/>
                <w:sz w:val="20"/>
                <w:szCs w:val="20"/>
              </w:rPr>
            </w:pPr>
            <w:r w:rsidRPr="00EF3D37">
              <w:rPr>
                <w:rFonts w:asciiTheme="minorHAnsi" w:hAnsiTheme="minorHAnsi"/>
                <w:sz w:val="20"/>
                <w:szCs w:val="20"/>
              </w:rPr>
              <w:t>The Tenderer</w:t>
            </w:r>
            <w:r w:rsidR="00322CE2">
              <w:rPr>
                <w:rFonts w:asciiTheme="minorHAnsi" w:hAnsiTheme="minorHAnsi"/>
                <w:sz w:val="20"/>
                <w:szCs w:val="20"/>
              </w:rPr>
              <w:t xml:space="preserve"> </w:t>
            </w:r>
            <w:r w:rsidRPr="00EF3D37">
              <w:rPr>
                <w:rFonts w:asciiTheme="minorHAnsi" w:hAnsiTheme="minorHAnsi"/>
                <w:sz w:val="20"/>
                <w:szCs w:val="20"/>
              </w:rPr>
              <w:t>has not fulfilled its obligations relating to the payment of taxes or social security contributions in Ireland or any other State i</w:t>
            </w:r>
            <w:r w:rsidR="0055785C" w:rsidRPr="00EF3D37">
              <w:rPr>
                <w:rFonts w:asciiTheme="minorHAnsi" w:hAnsiTheme="minorHAnsi"/>
                <w:sz w:val="20"/>
                <w:szCs w:val="20"/>
              </w:rPr>
              <w:t>n which the tenderer is located</w:t>
            </w:r>
          </w:p>
        </w:tc>
        <w:tc>
          <w:tcPr>
            <w:tcW w:w="711" w:type="dxa"/>
          </w:tcPr>
          <w:p w14:paraId="0C28A22E"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0DE27F87"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2B14CA6E" w14:textId="77777777" w:rsidTr="007D56BD">
        <w:tc>
          <w:tcPr>
            <w:tcW w:w="583" w:type="dxa"/>
            <w:shd w:val="clear" w:color="auto" w:fill="D9D9D9" w:themeFill="background1" w:themeFillShade="D9"/>
          </w:tcPr>
          <w:p w14:paraId="39B3451A"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5</w:t>
            </w:r>
          </w:p>
        </w:tc>
        <w:tc>
          <w:tcPr>
            <w:tcW w:w="8057" w:type="dxa"/>
            <w:gridSpan w:val="2"/>
            <w:shd w:val="clear" w:color="auto" w:fill="F2F2F2" w:themeFill="background1" w:themeFillShade="F2"/>
          </w:tcPr>
          <w:p w14:paraId="2D6EBAA2" w14:textId="438B3B5E" w:rsidR="00D47ED2" w:rsidRPr="00EF3D37" w:rsidRDefault="00322CE2" w:rsidP="00322CE2">
            <w:pPr>
              <w:pStyle w:val="BodyText"/>
              <w:spacing w:after="0"/>
              <w:rPr>
                <w:rFonts w:asciiTheme="minorHAnsi" w:hAnsiTheme="minorHAnsi"/>
                <w:sz w:val="20"/>
                <w:szCs w:val="20"/>
              </w:rPr>
            </w:pPr>
            <w:r>
              <w:rPr>
                <w:rFonts w:asciiTheme="minorHAnsi" w:hAnsiTheme="minorHAnsi"/>
                <w:sz w:val="20"/>
                <w:szCs w:val="20"/>
              </w:rPr>
              <w:t>The Tenderer</w:t>
            </w:r>
            <w:r w:rsidR="00D47ED2" w:rsidRPr="00EF3D37">
              <w:rPr>
                <w:rFonts w:asciiTheme="minorHAnsi" w:hAnsiTheme="minorHAnsi"/>
                <w:sz w:val="20"/>
                <w:szCs w:val="20"/>
              </w:rPr>
              <w:t xml:space="preserve">, a </w:t>
            </w:r>
            <w:r w:rsidR="004A7C59" w:rsidRPr="00EF3D37">
              <w:rPr>
                <w:rFonts w:asciiTheme="minorHAnsi" w:hAnsiTheme="minorHAnsi"/>
                <w:sz w:val="20"/>
                <w:szCs w:val="20"/>
              </w:rPr>
              <w:t>director</w:t>
            </w:r>
            <w:r w:rsidR="00D47ED2" w:rsidRPr="00EF3D37">
              <w:rPr>
                <w:rFonts w:asciiTheme="minorHAnsi" w:hAnsiTheme="minorHAnsi"/>
                <w:sz w:val="20"/>
                <w:szCs w:val="20"/>
              </w:rPr>
              <w:t xml:space="preserve"> or Partner</w:t>
            </w:r>
            <w:r w:rsidR="0055785C" w:rsidRPr="00EF3D37">
              <w:rPr>
                <w:rFonts w:asciiTheme="minorHAnsi" w:hAnsiTheme="minorHAnsi"/>
                <w:sz w:val="20"/>
                <w:szCs w:val="20"/>
              </w:rPr>
              <w:t xml:space="preserve"> has been found guilty of fraud</w:t>
            </w:r>
          </w:p>
        </w:tc>
        <w:tc>
          <w:tcPr>
            <w:tcW w:w="711" w:type="dxa"/>
          </w:tcPr>
          <w:p w14:paraId="0BFA9792"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279570CA"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3FFAEEC3" w14:textId="77777777" w:rsidTr="007D56BD">
        <w:tc>
          <w:tcPr>
            <w:tcW w:w="583" w:type="dxa"/>
            <w:shd w:val="clear" w:color="auto" w:fill="D9D9D9" w:themeFill="background1" w:themeFillShade="D9"/>
          </w:tcPr>
          <w:p w14:paraId="57A697A8"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6</w:t>
            </w:r>
          </w:p>
        </w:tc>
        <w:tc>
          <w:tcPr>
            <w:tcW w:w="8057" w:type="dxa"/>
            <w:gridSpan w:val="2"/>
            <w:shd w:val="clear" w:color="auto" w:fill="F2F2F2" w:themeFill="background1" w:themeFillShade="F2"/>
          </w:tcPr>
          <w:p w14:paraId="2D14DCA0" w14:textId="4BBA7D0E" w:rsidR="00D47ED2" w:rsidRPr="00EF3D37" w:rsidRDefault="00D47ED2" w:rsidP="00322CE2">
            <w:pPr>
              <w:pStyle w:val="BodyText"/>
              <w:spacing w:after="0"/>
              <w:rPr>
                <w:rFonts w:asciiTheme="minorHAnsi" w:hAnsiTheme="minorHAnsi"/>
                <w:sz w:val="20"/>
                <w:szCs w:val="20"/>
              </w:rPr>
            </w:pPr>
            <w:r w:rsidRPr="00EF3D37">
              <w:rPr>
                <w:rFonts w:asciiTheme="minorHAnsi" w:hAnsiTheme="minorHAnsi"/>
                <w:sz w:val="20"/>
                <w:szCs w:val="20"/>
              </w:rPr>
              <w:t xml:space="preserve">The Tenderer, a </w:t>
            </w:r>
            <w:r w:rsidR="004A7C59" w:rsidRPr="00EF3D37">
              <w:rPr>
                <w:rFonts w:asciiTheme="minorHAnsi" w:hAnsiTheme="minorHAnsi"/>
                <w:sz w:val="20"/>
                <w:szCs w:val="20"/>
              </w:rPr>
              <w:t>director</w:t>
            </w:r>
            <w:r w:rsidRPr="00EF3D37">
              <w:rPr>
                <w:rFonts w:asciiTheme="minorHAnsi" w:hAnsiTheme="minorHAnsi"/>
                <w:sz w:val="20"/>
                <w:szCs w:val="20"/>
              </w:rPr>
              <w:t xml:space="preserve"> or Partner has been found guilty of money laundering</w:t>
            </w:r>
          </w:p>
        </w:tc>
        <w:tc>
          <w:tcPr>
            <w:tcW w:w="711" w:type="dxa"/>
          </w:tcPr>
          <w:p w14:paraId="1460C2BD"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5F1B939E"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44E123F9" w14:textId="77777777" w:rsidTr="007D56BD">
        <w:tc>
          <w:tcPr>
            <w:tcW w:w="583" w:type="dxa"/>
            <w:shd w:val="clear" w:color="auto" w:fill="D9D9D9" w:themeFill="background1" w:themeFillShade="D9"/>
          </w:tcPr>
          <w:p w14:paraId="18A68AEE"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7</w:t>
            </w:r>
          </w:p>
        </w:tc>
        <w:tc>
          <w:tcPr>
            <w:tcW w:w="8057" w:type="dxa"/>
            <w:gridSpan w:val="2"/>
            <w:shd w:val="clear" w:color="auto" w:fill="F2F2F2" w:themeFill="background1" w:themeFillShade="F2"/>
          </w:tcPr>
          <w:p w14:paraId="482C8901" w14:textId="0F8FB5A4" w:rsidR="00D47ED2" w:rsidRPr="00EF3D37" w:rsidRDefault="00D47ED2" w:rsidP="00322CE2">
            <w:pPr>
              <w:pStyle w:val="BodyText"/>
              <w:spacing w:after="0"/>
              <w:rPr>
                <w:rFonts w:asciiTheme="minorHAnsi" w:hAnsiTheme="minorHAnsi"/>
                <w:sz w:val="20"/>
                <w:szCs w:val="20"/>
              </w:rPr>
            </w:pPr>
            <w:r w:rsidRPr="00EF3D37">
              <w:rPr>
                <w:rFonts w:asciiTheme="minorHAnsi" w:hAnsiTheme="minorHAnsi"/>
                <w:sz w:val="20"/>
                <w:szCs w:val="20"/>
              </w:rPr>
              <w:t xml:space="preserve">The Tenderer, a </w:t>
            </w:r>
            <w:r w:rsidR="004A7C59" w:rsidRPr="00EF3D37">
              <w:rPr>
                <w:rFonts w:asciiTheme="minorHAnsi" w:hAnsiTheme="minorHAnsi"/>
                <w:sz w:val="20"/>
                <w:szCs w:val="20"/>
              </w:rPr>
              <w:t>director</w:t>
            </w:r>
            <w:r w:rsidRPr="00EF3D37">
              <w:rPr>
                <w:rFonts w:asciiTheme="minorHAnsi" w:hAnsiTheme="minorHAnsi"/>
                <w:sz w:val="20"/>
                <w:szCs w:val="20"/>
              </w:rPr>
              <w:t xml:space="preserve"> or Partner has </w:t>
            </w:r>
            <w:r w:rsidR="0055785C" w:rsidRPr="00EF3D37">
              <w:rPr>
                <w:rFonts w:asciiTheme="minorHAnsi" w:hAnsiTheme="minorHAnsi"/>
                <w:sz w:val="20"/>
                <w:szCs w:val="20"/>
              </w:rPr>
              <w:t>been found guilty of corruption</w:t>
            </w:r>
          </w:p>
        </w:tc>
        <w:tc>
          <w:tcPr>
            <w:tcW w:w="711" w:type="dxa"/>
          </w:tcPr>
          <w:p w14:paraId="6F90BC35"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1E913D15"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7D1EDDB5" w14:textId="77777777" w:rsidTr="007E17AA">
        <w:trPr>
          <w:trHeight w:val="509"/>
        </w:trPr>
        <w:tc>
          <w:tcPr>
            <w:tcW w:w="583" w:type="dxa"/>
            <w:shd w:val="clear" w:color="auto" w:fill="D9D9D9" w:themeFill="background1" w:themeFillShade="D9"/>
          </w:tcPr>
          <w:p w14:paraId="0C2DDD07"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8</w:t>
            </w:r>
          </w:p>
        </w:tc>
        <w:tc>
          <w:tcPr>
            <w:tcW w:w="8057" w:type="dxa"/>
            <w:gridSpan w:val="2"/>
            <w:shd w:val="clear" w:color="auto" w:fill="F2F2F2" w:themeFill="background1" w:themeFillShade="F2"/>
          </w:tcPr>
          <w:p w14:paraId="568519A7" w14:textId="5E03D6F4" w:rsidR="00D47ED2" w:rsidRPr="00EF3D37" w:rsidRDefault="00D47ED2" w:rsidP="00322CE2">
            <w:pPr>
              <w:pStyle w:val="BodyText"/>
              <w:spacing w:after="0"/>
              <w:rPr>
                <w:rFonts w:asciiTheme="minorHAnsi" w:hAnsiTheme="minorHAnsi"/>
                <w:sz w:val="20"/>
                <w:szCs w:val="20"/>
              </w:rPr>
            </w:pPr>
            <w:r w:rsidRPr="00EF3D37">
              <w:rPr>
                <w:rFonts w:asciiTheme="minorHAnsi" w:hAnsiTheme="minorHAnsi"/>
                <w:sz w:val="20"/>
                <w:szCs w:val="20"/>
              </w:rPr>
              <w:t xml:space="preserve">The Tenderer, a </w:t>
            </w:r>
            <w:r w:rsidR="004A7C59" w:rsidRPr="00EF3D37">
              <w:rPr>
                <w:rFonts w:asciiTheme="minorHAnsi" w:hAnsiTheme="minorHAnsi"/>
                <w:sz w:val="20"/>
                <w:szCs w:val="20"/>
              </w:rPr>
              <w:t>director</w:t>
            </w:r>
            <w:r w:rsidRPr="00EF3D37">
              <w:rPr>
                <w:rFonts w:asciiTheme="minorHAnsi" w:hAnsiTheme="minorHAnsi"/>
                <w:sz w:val="20"/>
                <w:szCs w:val="20"/>
              </w:rPr>
              <w:t xml:space="preserve"> or Partner has been convicted of being a member of a criminal organisation</w:t>
            </w:r>
          </w:p>
        </w:tc>
        <w:tc>
          <w:tcPr>
            <w:tcW w:w="711" w:type="dxa"/>
          </w:tcPr>
          <w:p w14:paraId="4B35F9C7"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70BC2686" w14:textId="77777777" w:rsidR="00D47ED2" w:rsidRPr="00EF3D37" w:rsidRDefault="00D47ED2" w:rsidP="007E17AA">
            <w:pPr>
              <w:pStyle w:val="BodyText"/>
              <w:spacing w:after="0"/>
              <w:ind w:right="-342"/>
              <w:jc w:val="center"/>
              <w:rPr>
                <w:rFonts w:asciiTheme="minorHAnsi" w:hAnsiTheme="minorHAnsi"/>
                <w:sz w:val="20"/>
                <w:szCs w:val="20"/>
              </w:rPr>
            </w:pPr>
          </w:p>
        </w:tc>
      </w:tr>
      <w:tr w:rsidR="00F45308" w:rsidRPr="00EF3D37" w14:paraId="7A6EC997" w14:textId="77777777" w:rsidTr="001D2DEA">
        <w:trPr>
          <w:trHeight w:val="877"/>
        </w:trPr>
        <w:tc>
          <w:tcPr>
            <w:tcW w:w="583" w:type="dxa"/>
            <w:shd w:val="clear" w:color="auto" w:fill="D9D9D9" w:themeFill="background1" w:themeFillShade="D9"/>
          </w:tcPr>
          <w:p w14:paraId="090DA612" w14:textId="4CE2EEBB" w:rsidR="00F45308" w:rsidRPr="00EF3D37" w:rsidRDefault="00F45308" w:rsidP="001D2DEA">
            <w:pPr>
              <w:pStyle w:val="BodyText"/>
              <w:spacing w:after="0"/>
              <w:ind w:right="-342"/>
              <w:rPr>
                <w:rFonts w:asciiTheme="minorHAnsi" w:hAnsiTheme="minorHAnsi"/>
                <w:sz w:val="20"/>
                <w:szCs w:val="20"/>
              </w:rPr>
            </w:pPr>
            <w:r>
              <w:rPr>
                <w:rFonts w:asciiTheme="minorHAnsi" w:hAnsiTheme="minorHAnsi"/>
                <w:sz w:val="20"/>
                <w:szCs w:val="20"/>
              </w:rPr>
              <w:t>9</w:t>
            </w:r>
          </w:p>
        </w:tc>
        <w:tc>
          <w:tcPr>
            <w:tcW w:w="8057" w:type="dxa"/>
            <w:gridSpan w:val="2"/>
            <w:shd w:val="clear" w:color="auto" w:fill="F2F2F2" w:themeFill="background1" w:themeFillShade="F2"/>
          </w:tcPr>
          <w:p w14:paraId="6BA8C399" w14:textId="2131AF78" w:rsidR="00F45308" w:rsidRPr="00F45308" w:rsidRDefault="00F45308" w:rsidP="00F45308">
            <w:pPr>
              <w:rPr>
                <w:sz w:val="20"/>
                <w:szCs w:val="20"/>
              </w:rPr>
            </w:pPr>
            <w:r w:rsidRPr="00F45308">
              <w:rPr>
                <w:sz w:val="20"/>
                <w:szCs w:val="20"/>
              </w:rPr>
              <w:t xml:space="preserve">The Tenderer, a </w:t>
            </w:r>
            <w:r w:rsidR="004A7C59" w:rsidRPr="00F45308">
              <w:rPr>
                <w:sz w:val="20"/>
                <w:szCs w:val="20"/>
              </w:rPr>
              <w:t>director</w:t>
            </w:r>
            <w:r w:rsidRPr="00F45308">
              <w:rPr>
                <w:sz w:val="20"/>
                <w:szCs w:val="20"/>
              </w:rPr>
              <w:t xml:space="preserve"> or Partner is under </w:t>
            </w:r>
            <w:r>
              <w:rPr>
                <w:sz w:val="20"/>
                <w:szCs w:val="20"/>
              </w:rPr>
              <w:t xml:space="preserve">investigation, </w:t>
            </w:r>
            <w:r w:rsidRPr="00F45308">
              <w:rPr>
                <w:sz w:val="20"/>
                <w:szCs w:val="20"/>
              </w:rPr>
              <w:t>or has been sanctioned within the preceding</w:t>
            </w:r>
            <w:r>
              <w:rPr>
                <w:sz w:val="20"/>
                <w:szCs w:val="20"/>
              </w:rPr>
              <w:t xml:space="preserve"> three</w:t>
            </w:r>
            <w:r w:rsidRPr="00F45308">
              <w:rPr>
                <w:sz w:val="20"/>
                <w:szCs w:val="20"/>
              </w:rPr>
              <w:t xml:space="preserve"> </w:t>
            </w:r>
            <w:r>
              <w:rPr>
                <w:sz w:val="20"/>
                <w:szCs w:val="20"/>
              </w:rPr>
              <w:t>(</w:t>
            </w:r>
            <w:r w:rsidRPr="00F45308">
              <w:rPr>
                <w:sz w:val="20"/>
                <w:szCs w:val="20"/>
              </w:rPr>
              <w:t>3</w:t>
            </w:r>
            <w:r>
              <w:rPr>
                <w:sz w:val="20"/>
                <w:szCs w:val="20"/>
              </w:rPr>
              <w:t>)</w:t>
            </w:r>
            <w:r w:rsidRPr="00F45308">
              <w:rPr>
                <w:sz w:val="20"/>
                <w:szCs w:val="20"/>
              </w:rPr>
              <w:t xml:space="preserve"> years by any national authority of a United Nations Member State for engaging or having engaged in proscribed practices, including but not limited to: corruption, fraud, coercion, collusion, obstruction, or any other unethical practice. </w:t>
            </w:r>
          </w:p>
        </w:tc>
        <w:tc>
          <w:tcPr>
            <w:tcW w:w="711" w:type="dxa"/>
          </w:tcPr>
          <w:p w14:paraId="4464B43A" w14:textId="77777777" w:rsidR="00F45308" w:rsidRPr="00EF3D37" w:rsidRDefault="00F45308" w:rsidP="001D2DEA">
            <w:pPr>
              <w:pStyle w:val="BodyText"/>
              <w:spacing w:after="0"/>
              <w:ind w:right="-342"/>
              <w:jc w:val="center"/>
              <w:rPr>
                <w:rFonts w:asciiTheme="minorHAnsi" w:hAnsiTheme="minorHAnsi"/>
                <w:sz w:val="20"/>
                <w:szCs w:val="20"/>
              </w:rPr>
            </w:pPr>
          </w:p>
        </w:tc>
        <w:tc>
          <w:tcPr>
            <w:tcW w:w="833" w:type="dxa"/>
          </w:tcPr>
          <w:p w14:paraId="6662E16C" w14:textId="77777777" w:rsidR="00F45308" w:rsidRPr="00EF3D37" w:rsidRDefault="00F45308" w:rsidP="001D2DEA">
            <w:pPr>
              <w:pStyle w:val="BodyText"/>
              <w:spacing w:after="0"/>
              <w:ind w:right="-342"/>
              <w:jc w:val="center"/>
              <w:rPr>
                <w:rFonts w:asciiTheme="minorHAnsi" w:hAnsiTheme="minorHAnsi"/>
                <w:sz w:val="20"/>
                <w:szCs w:val="20"/>
              </w:rPr>
            </w:pPr>
          </w:p>
        </w:tc>
      </w:tr>
      <w:tr w:rsidR="00D47ED2" w:rsidRPr="00EF3D37" w14:paraId="062BEEB5" w14:textId="77777777" w:rsidTr="007E17AA">
        <w:trPr>
          <w:trHeight w:val="447"/>
        </w:trPr>
        <w:tc>
          <w:tcPr>
            <w:tcW w:w="583" w:type="dxa"/>
            <w:shd w:val="clear" w:color="auto" w:fill="D9D9D9" w:themeFill="background1" w:themeFillShade="D9"/>
          </w:tcPr>
          <w:p w14:paraId="242C72D9" w14:textId="3528CEB8" w:rsidR="00D47ED2" w:rsidRPr="00EF3D37" w:rsidRDefault="00F45308" w:rsidP="007E17AA">
            <w:pPr>
              <w:pStyle w:val="BodyText"/>
              <w:spacing w:after="0"/>
              <w:ind w:right="-342"/>
              <w:rPr>
                <w:rFonts w:asciiTheme="minorHAnsi" w:hAnsiTheme="minorHAnsi"/>
                <w:sz w:val="20"/>
                <w:szCs w:val="20"/>
              </w:rPr>
            </w:pPr>
            <w:r>
              <w:rPr>
                <w:rFonts w:asciiTheme="minorHAnsi" w:hAnsiTheme="minorHAnsi"/>
                <w:sz w:val="20"/>
                <w:szCs w:val="20"/>
              </w:rPr>
              <w:t>10</w:t>
            </w:r>
          </w:p>
        </w:tc>
        <w:tc>
          <w:tcPr>
            <w:tcW w:w="8057" w:type="dxa"/>
            <w:gridSpan w:val="2"/>
            <w:shd w:val="clear" w:color="auto" w:fill="F2F2F2" w:themeFill="background1" w:themeFillShade="F2"/>
          </w:tcPr>
          <w:p w14:paraId="583EBFAE" w14:textId="1BAA203A" w:rsidR="00D47ED2" w:rsidRPr="00EF3D37" w:rsidRDefault="00D47ED2" w:rsidP="00322CE2">
            <w:pPr>
              <w:pStyle w:val="BodyText"/>
              <w:spacing w:after="0"/>
              <w:rPr>
                <w:rFonts w:asciiTheme="minorHAnsi" w:hAnsiTheme="minorHAnsi"/>
                <w:sz w:val="20"/>
                <w:szCs w:val="20"/>
              </w:rPr>
            </w:pPr>
            <w:r w:rsidRPr="00EF3D37">
              <w:rPr>
                <w:rFonts w:asciiTheme="minorHAnsi" w:hAnsiTheme="minorHAnsi"/>
                <w:sz w:val="20"/>
                <w:szCs w:val="20"/>
              </w:rPr>
              <w:t>The Tenderer</w:t>
            </w:r>
            <w:r w:rsidR="00322CE2">
              <w:rPr>
                <w:rFonts w:asciiTheme="minorHAnsi" w:hAnsiTheme="minorHAnsi"/>
                <w:sz w:val="20"/>
                <w:szCs w:val="20"/>
              </w:rPr>
              <w:t xml:space="preserve"> </w:t>
            </w:r>
            <w:r w:rsidRPr="00EF3D37">
              <w:rPr>
                <w:rFonts w:asciiTheme="minorHAnsi" w:hAnsiTheme="minorHAnsi"/>
                <w:sz w:val="20"/>
                <w:szCs w:val="20"/>
              </w:rPr>
              <w:t>has been guilty of serious misrepresentation in providing information to a public buying agency</w:t>
            </w:r>
          </w:p>
        </w:tc>
        <w:tc>
          <w:tcPr>
            <w:tcW w:w="711" w:type="dxa"/>
          </w:tcPr>
          <w:p w14:paraId="7A4C4FAC"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5C99750A"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5B7EA3D6" w14:textId="77777777" w:rsidTr="007D56BD">
        <w:tc>
          <w:tcPr>
            <w:tcW w:w="583" w:type="dxa"/>
            <w:shd w:val="clear" w:color="auto" w:fill="D9D9D9" w:themeFill="background1" w:themeFillShade="D9"/>
          </w:tcPr>
          <w:p w14:paraId="5E7142B6" w14:textId="00DBDFB1" w:rsidR="00D47ED2" w:rsidRPr="00EF3D37" w:rsidRDefault="00F45308" w:rsidP="007E17AA">
            <w:pPr>
              <w:pStyle w:val="BodyText"/>
              <w:spacing w:after="0"/>
              <w:ind w:right="-342"/>
              <w:rPr>
                <w:rFonts w:asciiTheme="minorHAnsi" w:hAnsiTheme="minorHAnsi"/>
                <w:sz w:val="20"/>
                <w:szCs w:val="20"/>
              </w:rPr>
            </w:pPr>
            <w:r>
              <w:rPr>
                <w:rFonts w:asciiTheme="minorHAnsi" w:hAnsiTheme="minorHAnsi"/>
                <w:sz w:val="20"/>
                <w:szCs w:val="20"/>
              </w:rPr>
              <w:t>11</w:t>
            </w:r>
          </w:p>
        </w:tc>
        <w:tc>
          <w:tcPr>
            <w:tcW w:w="8057" w:type="dxa"/>
            <w:gridSpan w:val="2"/>
            <w:shd w:val="clear" w:color="auto" w:fill="F2F2F2" w:themeFill="background1" w:themeFillShade="F2"/>
          </w:tcPr>
          <w:p w14:paraId="3A19195C" w14:textId="428653A8" w:rsidR="00D47ED2" w:rsidRPr="00EF3D37" w:rsidRDefault="00D47ED2" w:rsidP="00322CE2">
            <w:pPr>
              <w:tabs>
                <w:tab w:val="left" w:pos="6946"/>
                <w:tab w:val="left" w:pos="7938"/>
              </w:tabs>
              <w:rPr>
                <w:sz w:val="20"/>
                <w:szCs w:val="20"/>
              </w:rPr>
            </w:pPr>
            <w:r w:rsidRPr="00EF3D37">
              <w:rPr>
                <w:sz w:val="20"/>
                <w:szCs w:val="20"/>
              </w:rPr>
              <w:t>The Tenderer</w:t>
            </w:r>
            <w:r w:rsidR="00322CE2">
              <w:rPr>
                <w:sz w:val="20"/>
                <w:szCs w:val="20"/>
              </w:rPr>
              <w:t xml:space="preserve"> </w:t>
            </w:r>
            <w:r w:rsidRPr="00EF3D37">
              <w:rPr>
                <w:sz w:val="20"/>
                <w:szCs w:val="20"/>
              </w:rPr>
              <w:t>has contrived to misrepresent its Health &amp; Safety information, Quality Assurance information, or any other information relevant to this application</w:t>
            </w:r>
          </w:p>
        </w:tc>
        <w:tc>
          <w:tcPr>
            <w:tcW w:w="711" w:type="dxa"/>
          </w:tcPr>
          <w:p w14:paraId="6FEE9EB5"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304B801D" w14:textId="77777777" w:rsidR="00D47ED2" w:rsidRPr="00EF3D37" w:rsidRDefault="00D47ED2" w:rsidP="007E17AA">
            <w:pPr>
              <w:pStyle w:val="BodyText"/>
              <w:spacing w:after="0"/>
              <w:ind w:right="-342"/>
              <w:jc w:val="center"/>
              <w:rPr>
                <w:rFonts w:asciiTheme="minorHAnsi" w:hAnsiTheme="minorHAnsi"/>
                <w:sz w:val="20"/>
                <w:szCs w:val="20"/>
              </w:rPr>
            </w:pPr>
          </w:p>
        </w:tc>
      </w:tr>
      <w:tr w:rsidR="00C717FE" w:rsidRPr="00EF3D37" w14:paraId="15C15FA1" w14:textId="77777777" w:rsidTr="007D56BD">
        <w:tc>
          <w:tcPr>
            <w:tcW w:w="583" w:type="dxa"/>
            <w:shd w:val="clear" w:color="auto" w:fill="D9D9D9" w:themeFill="background1" w:themeFillShade="D9"/>
          </w:tcPr>
          <w:p w14:paraId="3E74FB55" w14:textId="4DB1E991" w:rsidR="00C717FE" w:rsidRPr="00EF3D37" w:rsidRDefault="00F45308" w:rsidP="007E17AA">
            <w:pPr>
              <w:pStyle w:val="BodyText"/>
              <w:spacing w:after="0"/>
              <w:ind w:right="-342"/>
              <w:rPr>
                <w:rFonts w:asciiTheme="minorHAnsi" w:hAnsiTheme="minorHAnsi"/>
                <w:sz w:val="20"/>
                <w:szCs w:val="20"/>
              </w:rPr>
            </w:pPr>
            <w:r>
              <w:rPr>
                <w:rFonts w:asciiTheme="minorHAnsi" w:hAnsiTheme="minorHAnsi"/>
                <w:sz w:val="20"/>
                <w:szCs w:val="20"/>
              </w:rPr>
              <w:t>12</w:t>
            </w:r>
          </w:p>
        </w:tc>
        <w:tc>
          <w:tcPr>
            <w:tcW w:w="8057" w:type="dxa"/>
            <w:gridSpan w:val="2"/>
            <w:shd w:val="clear" w:color="auto" w:fill="F2F2F2" w:themeFill="background1" w:themeFillShade="F2"/>
          </w:tcPr>
          <w:p w14:paraId="28DAC27F" w14:textId="7DA7C2E9" w:rsidR="00C717FE" w:rsidRPr="00EF3D37" w:rsidRDefault="00C717FE" w:rsidP="00377D76">
            <w:pPr>
              <w:tabs>
                <w:tab w:val="left" w:pos="6946"/>
                <w:tab w:val="left" w:pos="7938"/>
              </w:tabs>
              <w:rPr>
                <w:sz w:val="20"/>
                <w:szCs w:val="20"/>
              </w:rPr>
            </w:pPr>
            <w:r w:rsidRPr="00EF3D37">
              <w:rPr>
                <w:sz w:val="20"/>
                <w:szCs w:val="20"/>
              </w:rPr>
              <w:t>The</w:t>
            </w:r>
            <w:r w:rsidR="00377D76">
              <w:rPr>
                <w:sz w:val="20"/>
                <w:szCs w:val="20"/>
              </w:rPr>
              <w:t xml:space="preserve"> Tenderer</w:t>
            </w:r>
            <w:r w:rsidRPr="00EF3D37">
              <w:rPr>
                <w:sz w:val="20"/>
                <w:szCs w:val="20"/>
              </w:rPr>
              <w:t xml:space="preserve"> has </w:t>
            </w:r>
            <w:r w:rsidR="00377D76">
              <w:rPr>
                <w:sz w:val="20"/>
                <w:szCs w:val="20"/>
              </w:rPr>
              <w:t>colluded</w:t>
            </w:r>
            <w:r w:rsidRPr="00EF3D37">
              <w:rPr>
                <w:sz w:val="20"/>
                <w:szCs w:val="20"/>
              </w:rPr>
              <w:t xml:space="preserve"> between themselves and other bidders (a bidding ring), </w:t>
            </w:r>
            <w:r w:rsidR="00377D76">
              <w:rPr>
                <w:sz w:val="20"/>
                <w:szCs w:val="20"/>
              </w:rPr>
              <w:t>and/or the Tenderer has had</w:t>
            </w:r>
            <w:r w:rsidRPr="00EF3D37">
              <w:rPr>
                <w:sz w:val="20"/>
                <w:szCs w:val="20"/>
              </w:rPr>
              <w:t xml:space="preserve"> improper contact or discussion</w:t>
            </w:r>
            <w:r w:rsidR="005D0EFD" w:rsidRPr="00EF3D37">
              <w:rPr>
                <w:sz w:val="20"/>
                <w:szCs w:val="20"/>
              </w:rPr>
              <w:t>s with any member of GOAL staff</w:t>
            </w:r>
            <w:r w:rsidR="00377D76">
              <w:rPr>
                <w:sz w:val="20"/>
                <w:szCs w:val="20"/>
              </w:rPr>
              <w:t xml:space="preserve"> and/</w:t>
            </w:r>
            <w:r w:rsidR="006A553A">
              <w:rPr>
                <w:sz w:val="20"/>
                <w:szCs w:val="20"/>
              </w:rPr>
              <w:t>or members of their family</w:t>
            </w:r>
          </w:p>
        </w:tc>
        <w:tc>
          <w:tcPr>
            <w:tcW w:w="711" w:type="dxa"/>
          </w:tcPr>
          <w:p w14:paraId="6B645B13" w14:textId="77777777" w:rsidR="00C717FE" w:rsidRPr="00EF3D37" w:rsidRDefault="00C717FE" w:rsidP="007E17AA">
            <w:pPr>
              <w:pStyle w:val="BodyText"/>
              <w:spacing w:after="0"/>
              <w:ind w:right="-342"/>
              <w:jc w:val="center"/>
              <w:rPr>
                <w:rFonts w:asciiTheme="minorHAnsi" w:hAnsiTheme="minorHAnsi"/>
                <w:sz w:val="20"/>
                <w:szCs w:val="20"/>
              </w:rPr>
            </w:pPr>
          </w:p>
        </w:tc>
        <w:tc>
          <w:tcPr>
            <w:tcW w:w="833" w:type="dxa"/>
          </w:tcPr>
          <w:p w14:paraId="0406D90C" w14:textId="77777777" w:rsidR="00C717FE" w:rsidRPr="00EF3D37" w:rsidRDefault="00C717FE" w:rsidP="007E17AA">
            <w:pPr>
              <w:pStyle w:val="BodyText"/>
              <w:spacing w:after="0"/>
              <w:ind w:right="-342"/>
              <w:jc w:val="center"/>
              <w:rPr>
                <w:rFonts w:asciiTheme="minorHAnsi" w:hAnsiTheme="minorHAnsi"/>
                <w:sz w:val="20"/>
                <w:szCs w:val="20"/>
              </w:rPr>
            </w:pPr>
          </w:p>
        </w:tc>
      </w:tr>
      <w:tr w:rsidR="005213A0" w:rsidRPr="00EF3D37" w14:paraId="7D5C7761" w14:textId="77777777" w:rsidTr="007D56BD">
        <w:tc>
          <w:tcPr>
            <w:tcW w:w="583" w:type="dxa"/>
            <w:shd w:val="clear" w:color="auto" w:fill="D9D9D9" w:themeFill="background1" w:themeFillShade="D9"/>
          </w:tcPr>
          <w:p w14:paraId="076EFD60" w14:textId="04460A2F" w:rsidR="005D0EFD" w:rsidRPr="00EF3D37" w:rsidRDefault="00F45308" w:rsidP="007E17AA">
            <w:pPr>
              <w:pStyle w:val="BodyText"/>
              <w:spacing w:after="0"/>
              <w:ind w:right="-342"/>
              <w:rPr>
                <w:rFonts w:asciiTheme="minorHAnsi" w:hAnsiTheme="minorHAnsi"/>
                <w:sz w:val="20"/>
                <w:szCs w:val="20"/>
              </w:rPr>
            </w:pPr>
            <w:r>
              <w:rPr>
                <w:rFonts w:asciiTheme="minorHAnsi" w:hAnsiTheme="minorHAnsi"/>
                <w:sz w:val="20"/>
                <w:szCs w:val="20"/>
              </w:rPr>
              <w:t>13</w:t>
            </w:r>
          </w:p>
        </w:tc>
        <w:tc>
          <w:tcPr>
            <w:tcW w:w="8057" w:type="dxa"/>
            <w:gridSpan w:val="2"/>
            <w:shd w:val="clear" w:color="auto" w:fill="F2F2F2" w:themeFill="background1" w:themeFillShade="F2"/>
          </w:tcPr>
          <w:p w14:paraId="47FB0AD1" w14:textId="60EDA3A9" w:rsidR="005213A0" w:rsidRPr="00EF3D37" w:rsidRDefault="005213A0" w:rsidP="00322CE2">
            <w:pPr>
              <w:jc w:val="both"/>
              <w:rPr>
                <w:sz w:val="20"/>
                <w:szCs w:val="20"/>
              </w:rPr>
            </w:pPr>
            <w:r w:rsidRPr="00EF3D37">
              <w:rPr>
                <w:sz w:val="20"/>
                <w:szCs w:val="20"/>
              </w:rPr>
              <w:t>The Tenderer</w:t>
            </w:r>
            <w:r w:rsidR="00322CE2">
              <w:rPr>
                <w:sz w:val="20"/>
                <w:szCs w:val="20"/>
              </w:rPr>
              <w:t xml:space="preserve"> </w:t>
            </w:r>
            <w:r w:rsidRPr="00EF3D37">
              <w:rPr>
                <w:sz w:val="20"/>
                <w:szCs w:val="20"/>
              </w:rPr>
              <w:t xml:space="preserve">is fully compliant with the minimum terms and conditions of the Employment Law and with all other relevant employment legislation, as well as all relevant Health &amp; Safety Regulations in the countries of registration and operations </w:t>
            </w:r>
          </w:p>
        </w:tc>
        <w:tc>
          <w:tcPr>
            <w:tcW w:w="711" w:type="dxa"/>
          </w:tcPr>
          <w:p w14:paraId="04DABD96" w14:textId="77777777" w:rsidR="005213A0" w:rsidRPr="00EF3D37" w:rsidRDefault="005213A0" w:rsidP="007E17AA">
            <w:pPr>
              <w:pStyle w:val="BodyText"/>
              <w:spacing w:after="0"/>
              <w:ind w:right="-342"/>
              <w:jc w:val="center"/>
              <w:rPr>
                <w:rFonts w:asciiTheme="minorHAnsi" w:hAnsiTheme="minorHAnsi"/>
                <w:sz w:val="20"/>
                <w:szCs w:val="20"/>
              </w:rPr>
            </w:pPr>
          </w:p>
        </w:tc>
        <w:tc>
          <w:tcPr>
            <w:tcW w:w="833" w:type="dxa"/>
          </w:tcPr>
          <w:p w14:paraId="56A7C5CF" w14:textId="77777777" w:rsidR="005213A0" w:rsidRPr="00EF3D37" w:rsidRDefault="005213A0" w:rsidP="007E17AA">
            <w:pPr>
              <w:pStyle w:val="BodyText"/>
              <w:spacing w:after="0"/>
              <w:ind w:right="-342"/>
              <w:jc w:val="center"/>
              <w:rPr>
                <w:rFonts w:asciiTheme="minorHAnsi" w:hAnsiTheme="minorHAnsi"/>
                <w:sz w:val="20"/>
                <w:szCs w:val="20"/>
              </w:rPr>
            </w:pPr>
          </w:p>
        </w:tc>
      </w:tr>
      <w:tr w:rsidR="005213A0" w:rsidRPr="00EF3D37" w14:paraId="52BD6E77" w14:textId="77777777" w:rsidTr="007D56BD">
        <w:tc>
          <w:tcPr>
            <w:tcW w:w="583" w:type="dxa"/>
            <w:shd w:val="clear" w:color="auto" w:fill="D9D9D9" w:themeFill="background1" w:themeFillShade="D9"/>
          </w:tcPr>
          <w:p w14:paraId="39879183" w14:textId="5951F101" w:rsidR="005213A0" w:rsidRPr="00EF3D37" w:rsidRDefault="00F45308" w:rsidP="007E17AA">
            <w:pPr>
              <w:pStyle w:val="BodyText"/>
              <w:spacing w:after="0"/>
              <w:ind w:right="-342"/>
              <w:rPr>
                <w:rFonts w:asciiTheme="minorHAnsi" w:hAnsiTheme="minorHAnsi"/>
                <w:sz w:val="20"/>
                <w:szCs w:val="20"/>
              </w:rPr>
            </w:pPr>
            <w:r>
              <w:rPr>
                <w:rFonts w:asciiTheme="minorHAnsi" w:hAnsiTheme="minorHAnsi"/>
                <w:sz w:val="20"/>
                <w:szCs w:val="20"/>
              </w:rPr>
              <w:t>14</w:t>
            </w:r>
          </w:p>
        </w:tc>
        <w:tc>
          <w:tcPr>
            <w:tcW w:w="8057" w:type="dxa"/>
            <w:gridSpan w:val="2"/>
            <w:shd w:val="clear" w:color="auto" w:fill="F2F2F2" w:themeFill="background1" w:themeFillShade="F2"/>
          </w:tcPr>
          <w:p w14:paraId="20E62BA7" w14:textId="2C2B9040" w:rsidR="005213A0" w:rsidRPr="00EF3D37" w:rsidRDefault="009E35C0" w:rsidP="00322CE2">
            <w:pPr>
              <w:jc w:val="both"/>
              <w:rPr>
                <w:sz w:val="20"/>
                <w:szCs w:val="20"/>
              </w:rPr>
            </w:pPr>
            <w:r w:rsidRPr="00EF3D37">
              <w:rPr>
                <w:sz w:val="20"/>
                <w:szCs w:val="20"/>
              </w:rPr>
              <w:t>The Tenderer</w:t>
            </w:r>
            <w:r w:rsidR="00322CE2">
              <w:rPr>
                <w:sz w:val="20"/>
                <w:szCs w:val="20"/>
              </w:rPr>
              <w:t xml:space="preserve"> </w:t>
            </w:r>
            <w:r w:rsidRPr="00EF3D37">
              <w:rPr>
                <w:sz w:val="20"/>
                <w:szCs w:val="20"/>
              </w:rPr>
              <w:t>has procedures in place to ensure that subcontractors, if any are used for this contract, apply the same standards.</w:t>
            </w:r>
          </w:p>
        </w:tc>
        <w:tc>
          <w:tcPr>
            <w:tcW w:w="711" w:type="dxa"/>
          </w:tcPr>
          <w:p w14:paraId="39257013" w14:textId="77777777" w:rsidR="005213A0" w:rsidRPr="00EF3D37" w:rsidRDefault="005213A0" w:rsidP="007E17AA">
            <w:pPr>
              <w:pStyle w:val="BodyText"/>
              <w:spacing w:after="0"/>
              <w:ind w:right="-342"/>
              <w:jc w:val="center"/>
              <w:rPr>
                <w:rFonts w:asciiTheme="minorHAnsi" w:hAnsiTheme="minorHAnsi"/>
                <w:sz w:val="20"/>
                <w:szCs w:val="20"/>
              </w:rPr>
            </w:pPr>
          </w:p>
        </w:tc>
        <w:tc>
          <w:tcPr>
            <w:tcW w:w="833" w:type="dxa"/>
          </w:tcPr>
          <w:p w14:paraId="6C494A8A" w14:textId="77777777" w:rsidR="005213A0" w:rsidRPr="00EF3D37" w:rsidRDefault="005213A0" w:rsidP="007E17AA">
            <w:pPr>
              <w:pStyle w:val="BodyText"/>
              <w:spacing w:after="0"/>
              <w:ind w:right="-342"/>
              <w:jc w:val="center"/>
              <w:rPr>
                <w:rFonts w:asciiTheme="minorHAnsi" w:hAnsiTheme="minorHAnsi"/>
                <w:sz w:val="20"/>
                <w:szCs w:val="20"/>
              </w:rPr>
            </w:pPr>
          </w:p>
        </w:tc>
      </w:tr>
      <w:tr w:rsidR="005213A0" w:rsidRPr="00EF3D37" w14:paraId="16A974DB" w14:textId="77777777" w:rsidTr="007E17AA">
        <w:trPr>
          <w:trHeight w:val="1753"/>
        </w:trPr>
        <w:tc>
          <w:tcPr>
            <w:tcW w:w="583" w:type="dxa"/>
            <w:shd w:val="clear" w:color="auto" w:fill="D9D9D9" w:themeFill="background1" w:themeFillShade="D9"/>
          </w:tcPr>
          <w:p w14:paraId="55CDB42E" w14:textId="561479AE" w:rsidR="005213A0" w:rsidRPr="00EF3D37" w:rsidRDefault="00F45308" w:rsidP="007E17AA">
            <w:pPr>
              <w:pStyle w:val="BodyText"/>
              <w:spacing w:after="0"/>
              <w:ind w:right="-342"/>
              <w:rPr>
                <w:rFonts w:asciiTheme="minorHAnsi" w:hAnsiTheme="minorHAnsi"/>
                <w:sz w:val="20"/>
                <w:szCs w:val="20"/>
              </w:rPr>
            </w:pPr>
            <w:r>
              <w:rPr>
                <w:rFonts w:asciiTheme="minorHAnsi" w:hAnsiTheme="minorHAnsi"/>
                <w:sz w:val="20"/>
                <w:szCs w:val="20"/>
              </w:rPr>
              <w:t>15</w:t>
            </w:r>
          </w:p>
        </w:tc>
        <w:tc>
          <w:tcPr>
            <w:tcW w:w="8057" w:type="dxa"/>
            <w:gridSpan w:val="2"/>
            <w:shd w:val="clear" w:color="auto" w:fill="F2F2F2" w:themeFill="background1" w:themeFillShade="F2"/>
          </w:tcPr>
          <w:p w14:paraId="4F863009" w14:textId="140EABF1" w:rsidR="005213A0" w:rsidRPr="00EF3D37" w:rsidRDefault="009E35C0" w:rsidP="00322CE2">
            <w:pPr>
              <w:rPr>
                <w:sz w:val="20"/>
                <w:szCs w:val="20"/>
              </w:rPr>
            </w:pPr>
            <w:r w:rsidRPr="00EF3D37">
              <w:rPr>
                <w:sz w:val="20"/>
                <w:szCs w:val="20"/>
                <w:lang w:val="en-GB"/>
              </w:rPr>
              <w:t>Consistent with numerous United Nations Security Council resolutions including S/RES/1269 (1999), S/RES/1368 (2001) and S/RES/1373 (2001), GOAL is firmly comm</w:t>
            </w:r>
            <w:r w:rsidR="00EF3D37">
              <w:rPr>
                <w:sz w:val="20"/>
                <w:szCs w:val="20"/>
                <w:lang w:val="en-GB"/>
              </w:rPr>
              <w:t>itt</w:t>
            </w:r>
            <w:r w:rsidRPr="00EF3D37">
              <w:rPr>
                <w:sz w:val="20"/>
                <w:szCs w:val="20"/>
                <w:lang w:val="en-GB"/>
              </w:rPr>
              <w:t xml:space="preserve">ed to the international fight against terrorism, </w:t>
            </w:r>
            <w:proofErr w:type="gramStart"/>
            <w:r w:rsidRPr="00EF3D37">
              <w:rPr>
                <w:sz w:val="20"/>
                <w:szCs w:val="20"/>
                <w:lang w:val="en-GB"/>
              </w:rPr>
              <w:t>and in particular, against</w:t>
            </w:r>
            <w:proofErr w:type="gramEnd"/>
            <w:r w:rsidRPr="00EF3D37">
              <w:rPr>
                <w:sz w:val="20"/>
                <w:szCs w:val="20"/>
                <w:lang w:val="en-GB"/>
              </w:rPr>
              <w:t xml:space="preserve"> the financing of terrorism. It is the policy of GOAL to seek to ensure that none of its funds are used, directly or indirectly, to provide support to individuals or enti</w:t>
            </w:r>
            <w:r w:rsidR="005D0EFD" w:rsidRPr="00EF3D37">
              <w:rPr>
                <w:sz w:val="20"/>
                <w:szCs w:val="20"/>
                <w:lang w:val="en-GB"/>
              </w:rPr>
              <w:t>ties associated with terrorism.</w:t>
            </w:r>
            <w:r w:rsidR="006A553A">
              <w:rPr>
                <w:sz w:val="20"/>
                <w:szCs w:val="20"/>
                <w:lang w:val="en-GB"/>
              </w:rPr>
              <w:t xml:space="preserve"> </w:t>
            </w:r>
            <w:r w:rsidRPr="00EF3D37">
              <w:rPr>
                <w:sz w:val="20"/>
                <w:szCs w:val="20"/>
                <w:lang w:val="en-GB"/>
              </w:rPr>
              <w:t xml:space="preserve">In accordance with this policy, </w:t>
            </w:r>
            <w:r w:rsidRPr="00377D76">
              <w:rPr>
                <w:b/>
                <w:bCs/>
                <w:sz w:val="20"/>
                <w:szCs w:val="20"/>
                <w:lang w:val="en-GB"/>
              </w:rPr>
              <w:t>the Tenderer</w:t>
            </w:r>
            <w:r w:rsidR="00322CE2" w:rsidRPr="00377D76">
              <w:rPr>
                <w:b/>
                <w:bCs/>
                <w:sz w:val="20"/>
                <w:szCs w:val="20"/>
                <w:lang w:val="en-GB"/>
              </w:rPr>
              <w:t xml:space="preserve"> </w:t>
            </w:r>
            <w:r w:rsidRPr="00377D76">
              <w:rPr>
                <w:b/>
                <w:bCs/>
                <w:sz w:val="20"/>
                <w:szCs w:val="20"/>
                <w:lang w:val="en-GB"/>
              </w:rPr>
              <w:t xml:space="preserve">undertakes to use </w:t>
            </w:r>
            <w:r w:rsidR="00377D76">
              <w:rPr>
                <w:b/>
                <w:bCs/>
                <w:sz w:val="20"/>
                <w:szCs w:val="20"/>
                <w:lang w:val="en-GB"/>
              </w:rPr>
              <w:t xml:space="preserve">all </w:t>
            </w:r>
            <w:r w:rsidRPr="00377D76">
              <w:rPr>
                <w:b/>
                <w:bCs/>
                <w:sz w:val="20"/>
                <w:szCs w:val="20"/>
                <w:lang w:val="en-GB"/>
              </w:rPr>
              <w:t>reasonable efforts to ensure that it does not provide support to individuals or entities</w:t>
            </w:r>
            <w:r w:rsidR="005D0EFD" w:rsidRPr="00377D76">
              <w:rPr>
                <w:b/>
                <w:bCs/>
                <w:sz w:val="20"/>
                <w:szCs w:val="20"/>
                <w:lang w:val="en-GB"/>
              </w:rPr>
              <w:t xml:space="preserve"> associated with terrorism</w:t>
            </w:r>
            <w:r w:rsidR="00377D76">
              <w:rPr>
                <w:b/>
                <w:bCs/>
                <w:sz w:val="20"/>
                <w:szCs w:val="20"/>
                <w:lang w:val="en-GB"/>
              </w:rPr>
              <w:t>.</w:t>
            </w:r>
          </w:p>
        </w:tc>
        <w:tc>
          <w:tcPr>
            <w:tcW w:w="711" w:type="dxa"/>
          </w:tcPr>
          <w:p w14:paraId="69EDB59D" w14:textId="77777777" w:rsidR="005213A0" w:rsidRPr="00EF3D37" w:rsidRDefault="005213A0" w:rsidP="007E17AA">
            <w:pPr>
              <w:pStyle w:val="BodyText"/>
              <w:spacing w:after="0"/>
              <w:ind w:right="-342"/>
              <w:jc w:val="center"/>
              <w:rPr>
                <w:rFonts w:asciiTheme="minorHAnsi" w:hAnsiTheme="minorHAnsi"/>
                <w:sz w:val="20"/>
                <w:szCs w:val="20"/>
              </w:rPr>
            </w:pPr>
          </w:p>
        </w:tc>
        <w:tc>
          <w:tcPr>
            <w:tcW w:w="833" w:type="dxa"/>
          </w:tcPr>
          <w:p w14:paraId="5F5D3AE6" w14:textId="77777777" w:rsidR="005213A0" w:rsidRPr="00EF3D37" w:rsidRDefault="005213A0" w:rsidP="007E17AA">
            <w:pPr>
              <w:pStyle w:val="BodyText"/>
              <w:spacing w:after="0"/>
              <w:ind w:right="-342"/>
              <w:jc w:val="center"/>
              <w:rPr>
                <w:rFonts w:asciiTheme="minorHAnsi" w:hAnsiTheme="minorHAnsi"/>
                <w:sz w:val="20"/>
                <w:szCs w:val="20"/>
              </w:rPr>
            </w:pPr>
          </w:p>
        </w:tc>
      </w:tr>
      <w:tr w:rsidR="007D56BD" w:rsidRPr="00EF3D37" w14:paraId="480FD815" w14:textId="77777777" w:rsidTr="007D56BD">
        <w:tc>
          <w:tcPr>
            <w:tcW w:w="10184" w:type="dxa"/>
            <w:gridSpan w:val="5"/>
            <w:shd w:val="clear" w:color="auto" w:fill="D9D9D9" w:themeFill="background1" w:themeFillShade="D9"/>
          </w:tcPr>
          <w:p w14:paraId="4546A6A1" w14:textId="77777777" w:rsidR="007D56BD" w:rsidRPr="00EF3D37" w:rsidRDefault="007D56BD" w:rsidP="007E17AA">
            <w:pPr>
              <w:pStyle w:val="BodyText"/>
              <w:spacing w:after="0"/>
              <w:ind w:right="-342"/>
              <w:rPr>
                <w:rFonts w:asciiTheme="minorHAnsi" w:hAnsiTheme="minorHAnsi"/>
                <w:sz w:val="20"/>
                <w:szCs w:val="20"/>
              </w:rPr>
            </w:pPr>
            <w:r w:rsidRPr="00EF3D37">
              <w:rPr>
                <w:rFonts w:asciiTheme="minorHAnsi" w:hAnsiTheme="minorHAnsi"/>
                <w:sz w:val="20"/>
                <w:szCs w:val="20"/>
              </w:rPr>
              <w:t xml:space="preserve">I certify that the information provided above is accurate and complete to the best of my knowledge and belief. </w:t>
            </w:r>
          </w:p>
          <w:p w14:paraId="53C502F8" w14:textId="5C400976" w:rsidR="007D56BD" w:rsidRPr="00EF3D37" w:rsidRDefault="007D56BD" w:rsidP="007E17AA">
            <w:pPr>
              <w:pStyle w:val="BodyText"/>
              <w:spacing w:after="0"/>
              <w:ind w:right="-125"/>
              <w:rPr>
                <w:rFonts w:asciiTheme="minorHAnsi" w:hAnsiTheme="minorHAnsi"/>
                <w:sz w:val="20"/>
                <w:szCs w:val="20"/>
              </w:rPr>
            </w:pPr>
            <w:r w:rsidRPr="00EF3D37">
              <w:rPr>
                <w:rFonts w:asciiTheme="minorHAnsi" w:hAnsiTheme="minorHAnsi"/>
                <w:sz w:val="20"/>
                <w:szCs w:val="20"/>
              </w:rPr>
              <w:t>I understand that the provision of inaccurate or misleading information in this declaration may lead to my organisation being excluded from participation in future tenders.</w:t>
            </w:r>
          </w:p>
        </w:tc>
      </w:tr>
      <w:tr w:rsidR="00D47ED2" w:rsidRPr="00EF3D37" w14:paraId="7246D5A7" w14:textId="77777777" w:rsidTr="007D56BD">
        <w:trPr>
          <w:trHeight w:val="388"/>
        </w:trPr>
        <w:tc>
          <w:tcPr>
            <w:tcW w:w="2680" w:type="dxa"/>
            <w:gridSpan w:val="2"/>
            <w:shd w:val="clear" w:color="auto" w:fill="D9D9D9" w:themeFill="background1" w:themeFillShade="D9"/>
          </w:tcPr>
          <w:p w14:paraId="42A5597D" w14:textId="77777777" w:rsidR="00D47ED2" w:rsidRPr="00EF3D37" w:rsidRDefault="00D47ED2" w:rsidP="007E17AA">
            <w:pPr>
              <w:rPr>
                <w:sz w:val="20"/>
                <w:szCs w:val="20"/>
              </w:rPr>
            </w:pPr>
            <w:r w:rsidRPr="00EF3D37">
              <w:rPr>
                <w:sz w:val="20"/>
                <w:szCs w:val="20"/>
              </w:rPr>
              <w:t>Date</w:t>
            </w:r>
          </w:p>
        </w:tc>
        <w:tc>
          <w:tcPr>
            <w:tcW w:w="7504" w:type="dxa"/>
            <w:gridSpan w:val="3"/>
          </w:tcPr>
          <w:p w14:paraId="5C66E407" w14:textId="77777777" w:rsidR="00D47ED2" w:rsidRPr="00EF3D37" w:rsidRDefault="00D47ED2" w:rsidP="007E17AA">
            <w:pPr>
              <w:rPr>
                <w:sz w:val="20"/>
                <w:szCs w:val="20"/>
              </w:rPr>
            </w:pPr>
          </w:p>
        </w:tc>
      </w:tr>
      <w:tr w:rsidR="00D47ED2" w:rsidRPr="00EF3D37" w14:paraId="3A793910" w14:textId="77777777" w:rsidTr="007D56BD">
        <w:trPr>
          <w:trHeight w:val="388"/>
        </w:trPr>
        <w:tc>
          <w:tcPr>
            <w:tcW w:w="2680" w:type="dxa"/>
            <w:gridSpan w:val="2"/>
            <w:shd w:val="clear" w:color="auto" w:fill="D9D9D9" w:themeFill="background1" w:themeFillShade="D9"/>
          </w:tcPr>
          <w:p w14:paraId="227F6433" w14:textId="77777777" w:rsidR="00D47ED2" w:rsidRPr="00EF3D37" w:rsidRDefault="00D47ED2" w:rsidP="007E17AA">
            <w:pPr>
              <w:rPr>
                <w:sz w:val="20"/>
                <w:szCs w:val="20"/>
              </w:rPr>
            </w:pPr>
            <w:r w:rsidRPr="00EF3D37">
              <w:rPr>
                <w:sz w:val="20"/>
                <w:szCs w:val="20"/>
              </w:rPr>
              <w:t>Name</w:t>
            </w:r>
          </w:p>
        </w:tc>
        <w:tc>
          <w:tcPr>
            <w:tcW w:w="7504" w:type="dxa"/>
            <w:gridSpan w:val="3"/>
          </w:tcPr>
          <w:p w14:paraId="0C33CE2D" w14:textId="77777777" w:rsidR="00D47ED2" w:rsidRPr="00EF3D37" w:rsidRDefault="00D47ED2" w:rsidP="007E17AA">
            <w:pPr>
              <w:rPr>
                <w:sz w:val="20"/>
                <w:szCs w:val="20"/>
              </w:rPr>
            </w:pPr>
          </w:p>
        </w:tc>
      </w:tr>
      <w:tr w:rsidR="00D47ED2" w:rsidRPr="00EF3D37" w14:paraId="47D7C2C7" w14:textId="77777777" w:rsidTr="007D56BD">
        <w:trPr>
          <w:trHeight w:val="388"/>
        </w:trPr>
        <w:tc>
          <w:tcPr>
            <w:tcW w:w="2680" w:type="dxa"/>
            <w:gridSpan w:val="2"/>
            <w:shd w:val="clear" w:color="auto" w:fill="D9D9D9" w:themeFill="background1" w:themeFillShade="D9"/>
          </w:tcPr>
          <w:p w14:paraId="578EF4CD" w14:textId="77777777" w:rsidR="00D47ED2" w:rsidRPr="00EF3D37" w:rsidRDefault="00D47ED2" w:rsidP="007E17AA">
            <w:pPr>
              <w:rPr>
                <w:sz w:val="20"/>
                <w:szCs w:val="20"/>
              </w:rPr>
            </w:pPr>
            <w:r w:rsidRPr="00EF3D37">
              <w:rPr>
                <w:sz w:val="20"/>
                <w:szCs w:val="20"/>
              </w:rPr>
              <w:t>Position</w:t>
            </w:r>
          </w:p>
        </w:tc>
        <w:tc>
          <w:tcPr>
            <w:tcW w:w="7504" w:type="dxa"/>
            <w:gridSpan w:val="3"/>
          </w:tcPr>
          <w:p w14:paraId="22523C15" w14:textId="77777777" w:rsidR="0055785C" w:rsidRPr="00EF3D37" w:rsidRDefault="0055785C" w:rsidP="007E17AA">
            <w:pPr>
              <w:rPr>
                <w:sz w:val="20"/>
                <w:szCs w:val="20"/>
              </w:rPr>
            </w:pPr>
          </w:p>
        </w:tc>
      </w:tr>
      <w:tr w:rsidR="00D47ED2" w:rsidRPr="00EF3D37" w14:paraId="29AD9D6D" w14:textId="77777777" w:rsidTr="007D56BD">
        <w:trPr>
          <w:trHeight w:val="388"/>
        </w:trPr>
        <w:tc>
          <w:tcPr>
            <w:tcW w:w="2680" w:type="dxa"/>
            <w:gridSpan w:val="2"/>
            <w:shd w:val="clear" w:color="auto" w:fill="D9D9D9" w:themeFill="background1" w:themeFillShade="D9"/>
          </w:tcPr>
          <w:p w14:paraId="3B581B45" w14:textId="77777777" w:rsidR="00D47ED2" w:rsidRPr="00EF3D37" w:rsidRDefault="00D47ED2" w:rsidP="007E17AA">
            <w:pPr>
              <w:rPr>
                <w:sz w:val="20"/>
                <w:szCs w:val="20"/>
              </w:rPr>
            </w:pPr>
            <w:r w:rsidRPr="00EF3D37">
              <w:rPr>
                <w:sz w:val="20"/>
                <w:szCs w:val="20"/>
              </w:rPr>
              <w:t xml:space="preserve">Telephone number </w:t>
            </w:r>
          </w:p>
        </w:tc>
        <w:tc>
          <w:tcPr>
            <w:tcW w:w="7504" w:type="dxa"/>
            <w:gridSpan w:val="3"/>
          </w:tcPr>
          <w:p w14:paraId="3E1AEAC7" w14:textId="77777777" w:rsidR="00D47ED2" w:rsidRPr="00EF3D37" w:rsidRDefault="00D47ED2" w:rsidP="007E17AA">
            <w:pPr>
              <w:rPr>
                <w:sz w:val="20"/>
                <w:szCs w:val="20"/>
              </w:rPr>
            </w:pPr>
          </w:p>
        </w:tc>
      </w:tr>
      <w:tr w:rsidR="00D47ED2" w:rsidRPr="00EF3D37" w14:paraId="1528550D" w14:textId="77777777" w:rsidTr="007D56BD">
        <w:trPr>
          <w:trHeight w:val="388"/>
        </w:trPr>
        <w:tc>
          <w:tcPr>
            <w:tcW w:w="2680" w:type="dxa"/>
            <w:gridSpan w:val="2"/>
            <w:shd w:val="clear" w:color="auto" w:fill="D9D9D9" w:themeFill="background1" w:themeFillShade="D9"/>
          </w:tcPr>
          <w:p w14:paraId="047D1CDE" w14:textId="77777777" w:rsidR="00D47ED2" w:rsidRPr="00EF3D37" w:rsidRDefault="00D47ED2" w:rsidP="007E17AA">
            <w:pPr>
              <w:rPr>
                <w:sz w:val="20"/>
                <w:szCs w:val="20"/>
              </w:rPr>
            </w:pPr>
            <w:r w:rsidRPr="00EF3D37">
              <w:rPr>
                <w:sz w:val="20"/>
                <w:szCs w:val="20"/>
              </w:rPr>
              <w:t xml:space="preserve">Signature and </w:t>
            </w:r>
            <w:r w:rsidR="0055785C" w:rsidRPr="00EF3D37">
              <w:rPr>
                <w:sz w:val="20"/>
                <w:szCs w:val="20"/>
              </w:rPr>
              <w:t>f</w:t>
            </w:r>
            <w:r w:rsidRPr="00EF3D37">
              <w:rPr>
                <w:sz w:val="20"/>
                <w:szCs w:val="20"/>
              </w:rPr>
              <w:t>ull name</w:t>
            </w:r>
          </w:p>
        </w:tc>
        <w:tc>
          <w:tcPr>
            <w:tcW w:w="7504" w:type="dxa"/>
            <w:gridSpan w:val="3"/>
          </w:tcPr>
          <w:p w14:paraId="4EC921F3" w14:textId="77777777" w:rsidR="00D47ED2" w:rsidRPr="00EF3D37" w:rsidRDefault="00D47ED2" w:rsidP="007E17AA">
            <w:pPr>
              <w:rPr>
                <w:sz w:val="20"/>
                <w:szCs w:val="20"/>
              </w:rPr>
            </w:pPr>
          </w:p>
        </w:tc>
      </w:tr>
    </w:tbl>
    <w:p w14:paraId="1C35FA0B" w14:textId="77777777" w:rsidR="00BA68B2" w:rsidRDefault="00BA68B2" w:rsidP="00BA68B2">
      <w:pPr>
        <w:rPr>
          <w:rFonts w:eastAsiaTheme="majorEastAsia" w:cstheme="majorBidi"/>
          <w:color w:val="000000" w:themeColor="text1"/>
          <w:sz w:val="28"/>
          <w:szCs w:val="28"/>
        </w:rPr>
      </w:pPr>
      <w:bookmarkStart w:id="60" w:name="_Toc465935247"/>
      <w:bookmarkStart w:id="61" w:name="_Toc466022964"/>
      <w:r>
        <w:br w:type="page"/>
      </w:r>
    </w:p>
    <w:p w14:paraId="6342FB53" w14:textId="4B33C5BE" w:rsidR="00BA68B2" w:rsidRDefault="00BA68B2" w:rsidP="00BD5B1B">
      <w:pPr>
        <w:pStyle w:val="Heading1"/>
        <w:numPr>
          <w:ilvl w:val="0"/>
          <w:numId w:val="58"/>
        </w:numPr>
      </w:pPr>
      <w:r>
        <w:lastRenderedPageBreak/>
        <w:t>self-declaration of finance and tax</w:t>
      </w:r>
    </w:p>
    <w:tbl>
      <w:tblPr>
        <w:tblStyle w:val="TableGrid"/>
        <w:tblW w:w="4933" w:type="pct"/>
        <w:tblInd w:w="137" w:type="dxa"/>
        <w:tblLook w:val="04A0" w:firstRow="1" w:lastRow="0" w:firstColumn="1" w:lastColumn="0" w:noHBand="0" w:noVBand="1"/>
      </w:tblPr>
      <w:tblGrid>
        <w:gridCol w:w="3305"/>
        <w:gridCol w:w="3377"/>
        <w:gridCol w:w="3375"/>
      </w:tblGrid>
      <w:tr w:rsidR="00BA68B2" w:rsidRPr="00730880" w14:paraId="587BBFAD" w14:textId="77777777" w:rsidTr="003E78E1">
        <w:tc>
          <w:tcPr>
            <w:tcW w:w="5000" w:type="pct"/>
            <w:gridSpan w:val="3"/>
            <w:tcBorders>
              <w:top w:val="nil"/>
              <w:left w:val="nil"/>
              <w:bottom w:val="nil"/>
              <w:right w:val="nil"/>
            </w:tcBorders>
          </w:tcPr>
          <w:p w14:paraId="5D662B33" w14:textId="77777777" w:rsidR="00BA68B2" w:rsidRPr="00730880" w:rsidRDefault="00BA68B2" w:rsidP="00524E9F">
            <w:pPr>
              <w:pStyle w:val="ListParagraph"/>
              <w:numPr>
                <w:ilvl w:val="6"/>
                <w:numId w:val="16"/>
              </w:numPr>
              <w:ind w:left="426"/>
              <w:rPr>
                <w:b/>
                <w:bCs/>
              </w:rPr>
            </w:pPr>
            <w:r w:rsidRPr="00730880">
              <w:rPr>
                <w:b/>
                <w:bCs/>
              </w:rPr>
              <w:t>Turnover history</w:t>
            </w:r>
          </w:p>
          <w:p w14:paraId="339439D7" w14:textId="77777777" w:rsidR="00BA68B2" w:rsidRPr="00730880" w:rsidRDefault="00BA68B2" w:rsidP="003E78E1">
            <w:pPr>
              <w:rPr>
                <w:b/>
                <w:bCs/>
              </w:rPr>
            </w:pPr>
          </w:p>
        </w:tc>
      </w:tr>
      <w:tr w:rsidR="00BA68B2" w14:paraId="5590CAA8" w14:textId="77777777" w:rsidTr="003E78E1">
        <w:tc>
          <w:tcPr>
            <w:tcW w:w="5000" w:type="pct"/>
            <w:gridSpan w:val="3"/>
            <w:tcBorders>
              <w:top w:val="nil"/>
              <w:left w:val="nil"/>
              <w:right w:val="nil"/>
            </w:tcBorders>
          </w:tcPr>
          <w:p w14:paraId="1E753022" w14:textId="72340510" w:rsidR="00BA68B2" w:rsidRPr="00AC59C3" w:rsidRDefault="00BA68B2" w:rsidP="008323E0">
            <w:pPr>
              <w:rPr>
                <w:b/>
                <w:bCs/>
              </w:rPr>
            </w:pPr>
            <w:r w:rsidRPr="00AC59C3">
              <w:rPr>
                <w:b/>
                <w:bCs/>
              </w:rPr>
              <w:t xml:space="preserve">Turnover figures </w:t>
            </w:r>
            <w:proofErr w:type="gramStart"/>
            <w:r w:rsidRPr="00AC59C3">
              <w:rPr>
                <w:b/>
                <w:bCs/>
              </w:rPr>
              <w:t>entered into</w:t>
            </w:r>
            <w:proofErr w:type="gramEnd"/>
            <w:r w:rsidRPr="00AC59C3">
              <w:rPr>
                <w:b/>
                <w:bCs/>
              </w:rPr>
              <w:t xml:space="preserve"> the table must be the total sales value before any deductions</w:t>
            </w:r>
          </w:p>
          <w:p w14:paraId="01D80E02" w14:textId="2A491F77" w:rsidR="00BA68B2" w:rsidRDefault="00BA68B2" w:rsidP="00CF09EE">
            <w:r>
              <w:t xml:space="preserve">‘Turnover of related products’ is for companies </w:t>
            </w:r>
            <w:r w:rsidR="00CF09EE">
              <w:t>that provide items or services</w:t>
            </w:r>
            <w:r>
              <w:t xml:space="preserve"> in multiple sectors</w:t>
            </w:r>
            <w:r w:rsidR="00CF09EE">
              <w:t>.</w:t>
            </w:r>
            <w:r>
              <w:t xml:space="preserve"> </w:t>
            </w:r>
            <w:r w:rsidR="00CF09EE">
              <w:t>Please</w:t>
            </w:r>
            <w:r>
              <w:t xml:space="preserve"> enter information on turnover of items or services </w:t>
            </w:r>
            <w:r w:rsidR="00CF09EE">
              <w:t xml:space="preserve">that are </w:t>
            </w:r>
            <w:r>
              <w:t>similar in nature to the items or services requested u</w:t>
            </w:r>
            <w:r w:rsidR="00CF09EE">
              <w:t>nder this tender</w:t>
            </w:r>
            <w:r>
              <w:t xml:space="preserve">. </w:t>
            </w:r>
          </w:p>
          <w:p w14:paraId="10C44B7E" w14:textId="77777777" w:rsidR="00BA68B2" w:rsidRDefault="00BA68B2" w:rsidP="003E78E1"/>
        </w:tc>
      </w:tr>
      <w:tr w:rsidR="00BA68B2" w14:paraId="188BA7B8" w14:textId="77777777" w:rsidTr="002C1599">
        <w:tc>
          <w:tcPr>
            <w:tcW w:w="1643" w:type="pct"/>
            <w:shd w:val="clear" w:color="auto" w:fill="D9D9D9" w:themeFill="background1" w:themeFillShade="D9"/>
          </w:tcPr>
          <w:p w14:paraId="2EBB7D7A" w14:textId="77777777" w:rsidR="00BA68B2" w:rsidRPr="00730880" w:rsidRDefault="00BA68B2" w:rsidP="003E78E1">
            <w:pPr>
              <w:rPr>
                <w:b/>
                <w:bCs/>
              </w:rPr>
            </w:pPr>
            <w:r w:rsidRPr="00730880">
              <w:rPr>
                <w:b/>
                <w:bCs/>
              </w:rPr>
              <w:t>Trading year</w:t>
            </w:r>
          </w:p>
        </w:tc>
        <w:tc>
          <w:tcPr>
            <w:tcW w:w="1679" w:type="pct"/>
            <w:shd w:val="clear" w:color="auto" w:fill="F2F2F2" w:themeFill="background1" w:themeFillShade="F2"/>
          </w:tcPr>
          <w:p w14:paraId="69C9811E" w14:textId="77777777" w:rsidR="00BA68B2" w:rsidRPr="00730880" w:rsidRDefault="00BA68B2" w:rsidP="003E78E1">
            <w:pPr>
              <w:rPr>
                <w:b/>
                <w:bCs/>
              </w:rPr>
            </w:pPr>
            <w:r w:rsidRPr="00730880">
              <w:rPr>
                <w:b/>
                <w:bCs/>
              </w:rPr>
              <w:t>Total turnover</w:t>
            </w:r>
          </w:p>
        </w:tc>
        <w:tc>
          <w:tcPr>
            <w:tcW w:w="1678" w:type="pct"/>
            <w:shd w:val="clear" w:color="auto" w:fill="F2F2F2" w:themeFill="background1" w:themeFillShade="F2"/>
          </w:tcPr>
          <w:p w14:paraId="726B46E5" w14:textId="4D27B109" w:rsidR="00BA68B2" w:rsidRPr="00730880" w:rsidRDefault="00BA68B2" w:rsidP="003E78E1">
            <w:pPr>
              <w:rPr>
                <w:b/>
                <w:bCs/>
              </w:rPr>
            </w:pPr>
            <w:r w:rsidRPr="00730880">
              <w:rPr>
                <w:b/>
                <w:bCs/>
              </w:rPr>
              <w:t xml:space="preserve">Turnover of related </w:t>
            </w:r>
            <w:r w:rsidR="00223521">
              <w:rPr>
                <w:b/>
                <w:bCs/>
              </w:rPr>
              <w:t>works</w:t>
            </w:r>
          </w:p>
        </w:tc>
      </w:tr>
      <w:tr w:rsidR="00BA68B2" w14:paraId="504FAAD4" w14:textId="77777777" w:rsidTr="002C1599">
        <w:tc>
          <w:tcPr>
            <w:tcW w:w="1643" w:type="pct"/>
            <w:shd w:val="clear" w:color="auto" w:fill="D9D9D9" w:themeFill="background1" w:themeFillShade="D9"/>
          </w:tcPr>
          <w:p w14:paraId="40AE004E" w14:textId="1F81BD90" w:rsidR="00BA68B2" w:rsidRPr="00730880" w:rsidRDefault="00BA68B2" w:rsidP="003E78E1">
            <w:pPr>
              <w:rPr>
                <w:b/>
                <w:bCs/>
              </w:rPr>
            </w:pPr>
            <w:r w:rsidRPr="00730880">
              <w:rPr>
                <w:b/>
                <w:bCs/>
              </w:rPr>
              <w:t>20</w:t>
            </w:r>
            <w:r w:rsidR="00175EAD">
              <w:rPr>
                <w:b/>
                <w:bCs/>
              </w:rPr>
              <w:t>20</w:t>
            </w:r>
          </w:p>
        </w:tc>
        <w:tc>
          <w:tcPr>
            <w:tcW w:w="1679" w:type="pct"/>
          </w:tcPr>
          <w:p w14:paraId="6E4E8E98" w14:textId="77777777" w:rsidR="00BA68B2" w:rsidRDefault="00BA68B2" w:rsidP="003E78E1"/>
        </w:tc>
        <w:tc>
          <w:tcPr>
            <w:tcW w:w="1678" w:type="pct"/>
          </w:tcPr>
          <w:p w14:paraId="56C14A63" w14:textId="77777777" w:rsidR="00BA68B2" w:rsidRDefault="00BA68B2" w:rsidP="003E78E1"/>
        </w:tc>
      </w:tr>
      <w:tr w:rsidR="00BA68B2" w14:paraId="4B8D371F" w14:textId="77777777" w:rsidTr="002C1599">
        <w:tc>
          <w:tcPr>
            <w:tcW w:w="1643" w:type="pct"/>
            <w:shd w:val="clear" w:color="auto" w:fill="D9D9D9" w:themeFill="background1" w:themeFillShade="D9"/>
          </w:tcPr>
          <w:p w14:paraId="1B597251" w14:textId="3BEA3C6A" w:rsidR="00BA68B2" w:rsidRPr="00730880" w:rsidRDefault="00BA68B2" w:rsidP="003E78E1">
            <w:pPr>
              <w:rPr>
                <w:b/>
                <w:bCs/>
              </w:rPr>
            </w:pPr>
            <w:r w:rsidRPr="00730880">
              <w:rPr>
                <w:b/>
                <w:bCs/>
              </w:rPr>
              <w:t>20</w:t>
            </w:r>
            <w:r w:rsidR="00175EAD">
              <w:rPr>
                <w:b/>
                <w:bCs/>
              </w:rPr>
              <w:t>19</w:t>
            </w:r>
          </w:p>
        </w:tc>
        <w:tc>
          <w:tcPr>
            <w:tcW w:w="1679" w:type="pct"/>
          </w:tcPr>
          <w:p w14:paraId="51834519" w14:textId="77777777" w:rsidR="00BA68B2" w:rsidRDefault="00BA68B2" w:rsidP="003E78E1"/>
        </w:tc>
        <w:tc>
          <w:tcPr>
            <w:tcW w:w="1678" w:type="pct"/>
          </w:tcPr>
          <w:p w14:paraId="33FEA859" w14:textId="77777777" w:rsidR="00BA68B2" w:rsidRDefault="00BA68B2" w:rsidP="003E78E1"/>
        </w:tc>
      </w:tr>
      <w:tr w:rsidR="00BA68B2" w14:paraId="7EED1773" w14:textId="77777777" w:rsidTr="002C1599">
        <w:tc>
          <w:tcPr>
            <w:tcW w:w="1643" w:type="pct"/>
            <w:tcBorders>
              <w:bottom w:val="single" w:sz="4" w:space="0" w:color="auto"/>
            </w:tcBorders>
            <w:shd w:val="clear" w:color="auto" w:fill="D9D9D9" w:themeFill="background1" w:themeFillShade="D9"/>
          </w:tcPr>
          <w:p w14:paraId="03888379" w14:textId="7351AAE7" w:rsidR="00BA68B2" w:rsidRPr="00730880" w:rsidRDefault="00BA68B2" w:rsidP="003E78E1">
            <w:pPr>
              <w:rPr>
                <w:b/>
                <w:bCs/>
              </w:rPr>
            </w:pPr>
            <w:r w:rsidRPr="00730880">
              <w:rPr>
                <w:b/>
                <w:bCs/>
              </w:rPr>
              <w:t>201</w:t>
            </w:r>
            <w:r w:rsidR="00175EAD">
              <w:rPr>
                <w:b/>
                <w:bCs/>
              </w:rPr>
              <w:t>8</w:t>
            </w:r>
          </w:p>
        </w:tc>
        <w:tc>
          <w:tcPr>
            <w:tcW w:w="1679" w:type="pct"/>
            <w:tcBorders>
              <w:bottom w:val="single" w:sz="4" w:space="0" w:color="auto"/>
            </w:tcBorders>
          </w:tcPr>
          <w:p w14:paraId="272858F4" w14:textId="77777777" w:rsidR="00BA68B2" w:rsidRDefault="00BA68B2" w:rsidP="003E78E1"/>
        </w:tc>
        <w:tc>
          <w:tcPr>
            <w:tcW w:w="1678" w:type="pct"/>
            <w:tcBorders>
              <w:bottom w:val="single" w:sz="4" w:space="0" w:color="auto"/>
            </w:tcBorders>
          </w:tcPr>
          <w:p w14:paraId="51E9519F" w14:textId="77777777" w:rsidR="00BA68B2" w:rsidRDefault="00BA68B2" w:rsidP="003E78E1"/>
        </w:tc>
      </w:tr>
      <w:tr w:rsidR="00BA68B2" w14:paraId="1F77A6EE" w14:textId="77777777" w:rsidTr="003E78E1">
        <w:tc>
          <w:tcPr>
            <w:tcW w:w="5000" w:type="pct"/>
            <w:gridSpan w:val="3"/>
            <w:tcBorders>
              <w:left w:val="nil"/>
              <w:right w:val="nil"/>
            </w:tcBorders>
          </w:tcPr>
          <w:p w14:paraId="68A99D0C" w14:textId="77777777" w:rsidR="00BA68B2" w:rsidRDefault="00BA68B2" w:rsidP="003E78E1"/>
          <w:p w14:paraId="4DFAC261" w14:textId="41EB7D08" w:rsidR="00BA68B2" w:rsidRDefault="00BA68B2" w:rsidP="003E78E1">
            <w:r>
              <w:t>Include a short narrative below to explain any trends</w:t>
            </w:r>
            <w:r w:rsidR="005459F1">
              <w:t xml:space="preserve"> year to year</w:t>
            </w:r>
          </w:p>
          <w:p w14:paraId="27FFE818" w14:textId="77777777" w:rsidR="00BA68B2" w:rsidRDefault="00BA68B2" w:rsidP="003E78E1"/>
        </w:tc>
      </w:tr>
      <w:tr w:rsidR="00BA68B2" w14:paraId="7B667145" w14:textId="77777777" w:rsidTr="003E78E1">
        <w:tc>
          <w:tcPr>
            <w:tcW w:w="5000" w:type="pct"/>
            <w:gridSpan w:val="3"/>
            <w:tcBorders>
              <w:bottom w:val="single" w:sz="4" w:space="0" w:color="auto"/>
            </w:tcBorders>
          </w:tcPr>
          <w:p w14:paraId="4C4BB381" w14:textId="77777777" w:rsidR="00BA68B2" w:rsidRDefault="00BA68B2" w:rsidP="003E78E1"/>
          <w:p w14:paraId="0F323ACD" w14:textId="77777777" w:rsidR="00BA68B2" w:rsidRDefault="00BA68B2" w:rsidP="003E78E1"/>
          <w:p w14:paraId="15068345" w14:textId="77777777" w:rsidR="00BA68B2" w:rsidRDefault="00BA68B2" w:rsidP="003E78E1"/>
          <w:p w14:paraId="35E6BBC5" w14:textId="77777777" w:rsidR="00BA68B2" w:rsidRDefault="00BA68B2" w:rsidP="003E78E1"/>
          <w:p w14:paraId="6FBE35E7" w14:textId="77777777" w:rsidR="00BA68B2" w:rsidRDefault="00BA68B2" w:rsidP="003E78E1"/>
          <w:p w14:paraId="6F26C7BD" w14:textId="77777777" w:rsidR="00BA68B2" w:rsidRDefault="00BA68B2" w:rsidP="003E78E1"/>
          <w:p w14:paraId="3DC9A25C" w14:textId="77777777" w:rsidR="00BA68B2" w:rsidRDefault="00BA68B2" w:rsidP="003E78E1"/>
        </w:tc>
      </w:tr>
      <w:tr w:rsidR="00BA68B2" w:rsidRPr="00730880" w14:paraId="654CC023" w14:textId="77777777" w:rsidTr="003E78E1">
        <w:tc>
          <w:tcPr>
            <w:tcW w:w="5000" w:type="pct"/>
            <w:gridSpan w:val="3"/>
            <w:tcBorders>
              <w:left w:val="nil"/>
              <w:right w:val="nil"/>
            </w:tcBorders>
          </w:tcPr>
          <w:p w14:paraId="241459B5" w14:textId="77777777" w:rsidR="00BA68B2" w:rsidRPr="00730880" w:rsidRDefault="00BA68B2" w:rsidP="003E78E1">
            <w:pPr>
              <w:pStyle w:val="ListParagraph"/>
              <w:ind w:left="459"/>
              <w:rPr>
                <w:b/>
                <w:bCs/>
              </w:rPr>
            </w:pPr>
          </w:p>
          <w:p w14:paraId="3BC22F20" w14:textId="77777777" w:rsidR="00BA68B2" w:rsidRPr="00730880" w:rsidRDefault="00BA68B2" w:rsidP="00524E9F">
            <w:pPr>
              <w:pStyle w:val="ListParagraph"/>
              <w:numPr>
                <w:ilvl w:val="0"/>
                <w:numId w:val="16"/>
              </w:numPr>
              <w:ind w:left="459"/>
              <w:rPr>
                <w:b/>
                <w:bCs/>
              </w:rPr>
            </w:pPr>
            <w:r w:rsidRPr="00730880">
              <w:rPr>
                <w:b/>
                <w:bCs/>
              </w:rPr>
              <w:t>GOAL operates within the law of the country of operation and within international legal requirements. GOAL expects all companies to fulfil their legal obligations, including meeting their tax liabilities and duties in accordance with the relevant tax legislation. Please comment below if you feel there are any matters you need to bring to GOAL’s attention.</w:t>
            </w:r>
          </w:p>
          <w:p w14:paraId="2396A536" w14:textId="77777777" w:rsidR="00BA68B2" w:rsidRPr="00730880" w:rsidRDefault="00BA68B2" w:rsidP="003E78E1">
            <w:pPr>
              <w:rPr>
                <w:b/>
                <w:bCs/>
              </w:rPr>
            </w:pPr>
          </w:p>
        </w:tc>
      </w:tr>
      <w:tr w:rsidR="00BA68B2" w14:paraId="51F1C89A" w14:textId="77777777" w:rsidTr="003E78E1">
        <w:tc>
          <w:tcPr>
            <w:tcW w:w="5000" w:type="pct"/>
            <w:gridSpan w:val="3"/>
          </w:tcPr>
          <w:p w14:paraId="4C73EF68" w14:textId="77777777" w:rsidR="00BA68B2" w:rsidRDefault="00BA68B2" w:rsidP="003E78E1"/>
          <w:p w14:paraId="16B449D1" w14:textId="77777777" w:rsidR="00BA68B2" w:rsidRDefault="00BA68B2" w:rsidP="003E78E1"/>
          <w:p w14:paraId="1D809305" w14:textId="77777777" w:rsidR="00BA68B2" w:rsidRDefault="00BA68B2" w:rsidP="003E78E1"/>
          <w:p w14:paraId="6894F437" w14:textId="77777777" w:rsidR="00BA68B2" w:rsidRDefault="00BA68B2" w:rsidP="003E78E1"/>
          <w:p w14:paraId="3569D42C" w14:textId="77777777" w:rsidR="00BA68B2" w:rsidRDefault="00BA68B2" w:rsidP="003E78E1"/>
          <w:p w14:paraId="37FD6EEE" w14:textId="77777777" w:rsidR="00BA68B2" w:rsidRDefault="00BA68B2" w:rsidP="003E78E1"/>
          <w:p w14:paraId="10957D3A" w14:textId="77777777" w:rsidR="00BA68B2" w:rsidRPr="003F6B88" w:rsidRDefault="00BA68B2" w:rsidP="003E78E1">
            <w:pPr>
              <w:rPr>
                <w:i/>
                <w:iCs/>
              </w:rPr>
            </w:pPr>
            <w:r>
              <w:rPr>
                <w:i/>
                <w:iCs/>
              </w:rPr>
              <w:t xml:space="preserve">Please </w:t>
            </w:r>
            <w:proofErr w:type="gramStart"/>
            <w:r>
              <w:rPr>
                <w:i/>
                <w:iCs/>
              </w:rPr>
              <w:t>continue on</w:t>
            </w:r>
            <w:proofErr w:type="gramEnd"/>
            <w:r>
              <w:rPr>
                <w:i/>
                <w:iCs/>
              </w:rPr>
              <w:t xml:space="preserve"> a separate sheet if necessary. </w:t>
            </w:r>
          </w:p>
        </w:tc>
      </w:tr>
    </w:tbl>
    <w:p w14:paraId="43A98E11" w14:textId="77777777" w:rsidR="00BA68B2" w:rsidRDefault="00BA68B2" w:rsidP="00BA68B2"/>
    <w:p w14:paraId="5ABBFF03" w14:textId="77777777" w:rsidR="00BA68B2" w:rsidRPr="004C151F" w:rsidRDefault="00BA68B2" w:rsidP="00BA68B2">
      <w:pPr>
        <w:jc w:val="both"/>
      </w:pPr>
      <w:r w:rsidRPr="004C151F">
        <w:rPr>
          <w:rFonts w:eastAsia="Calibri" w:cs="Calibri"/>
        </w:rPr>
        <w:t>I certify that the information provided above is accurate and complete to the best of my knowledge and belief.  I understand that the provision of inaccurate or misleading information in this declaration may lead to my organisation being excluded from participation in future tenders.</w:t>
      </w:r>
    </w:p>
    <w:p w14:paraId="7932F1F3" w14:textId="77777777" w:rsidR="00BA68B2" w:rsidRPr="004C151F" w:rsidRDefault="00BA68B2" w:rsidP="00BA68B2">
      <w:pPr>
        <w:jc w:val="both"/>
      </w:pPr>
    </w:p>
    <w:p w14:paraId="3278EBA4" w14:textId="77777777" w:rsidR="00BA68B2" w:rsidRPr="004C151F" w:rsidRDefault="00BA68B2" w:rsidP="00BA68B2">
      <w:pPr>
        <w:tabs>
          <w:tab w:val="left" w:pos="-720"/>
          <w:tab w:val="left" w:pos="0"/>
          <w:tab w:val="left" w:pos="3402"/>
        </w:tabs>
        <w:suppressAutoHyphens/>
        <w:jc w:val="both"/>
        <w:rPr>
          <w:spacing w:val="-3"/>
        </w:rPr>
      </w:pPr>
      <w:bookmarkStart w:id="62" w:name="_Hlk14783322"/>
      <w:r w:rsidRPr="004C151F">
        <w:rPr>
          <w:rFonts w:eastAsia="Calibri" w:cs="Calibri"/>
        </w:rPr>
        <w:t>Signed: (</w:t>
      </w:r>
      <w:proofErr w:type="gramStart"/>
      <w:r w:rsidRPr="004C151F">
        <w:rPr>
          <w:rFonts w:eastAsia="Calibri" w:cs="Calibri"/>
        </w:rPr>
        <w:t xml:space="preserve">Director)   </w:t>
      </w:r>
      <w:proofErr w:type="gramEnd"/>
      <w:r w:rsidRPr="004C151F">
        <w:tab/>
      </w:r>
      <w:r w:rsidRPr="004C151F">
        <w:rPr>
          <w:rFonts w:eastAsia="Calibri" w:cs="Calibri"/>
          <w:color w:val="C0C0C0"/>
          <w:spacing w:val="-3"/>
        </w:rPr>
        <w:t>_________________________________________</w:t>
      </w:r>
    </w:p>
    <w:p w14:paraId="63F4CFDD" w14:textId="77777777" w:rsidR="00BA68B2" w:rsidRPr="004C151F" w:rsidRDefault="00BA68B2" w:rsidP="00BA68B2">
      <w:pPr>
        <w:tabs>
          <w:tab w:val="left" w:pos="-720"/>
          <w:tab w:val="left" w:pos="0"/>
          <w:tab w:val="left" w:pos="3402"/>
        </w:tabs>
        <w:suppressAutoHyphens/>
        <w:jc w:val="both"/>
        <w:rPr>
          <w:spacing w:val="-3"/>
        </w:rPr>
      </w:pPr>
      <w:r w:rsidRPr="004C151F">
        <w:rPr>
          <w:rFonts w:eastAsia="Calibri" w:cs="Calibri"/>
        </w:rPr>
        <w:t xml:space="preserve">Date:  </w:t>
      </w:r>
      <w:r w:rsidRPr="004C151F">
        <w:tab/>
      </w:r>
      <w:r w:rsidRPr="004C151F">
        <w:rPr>
          <w:rFonts w:eastAsia="Calibri" w:cs="Calibri"/>
          <w:color w:val="C0C0C0"/>
          <w:spacing w:val="-3"/>
        </w:rPr>
        <w:t>_________________________________________</w:t>
      </w:r>
    </w:p>
    <w:p w14:paraId="41D73098" w14:textId="77777777" w:rsidR="00BA68B2" w:rsidRPr="004C151F" w:rsidRDefault="00BA68B2" w:rsidP="00BA68B2">
      <w:pPr>
        <w:tabs>
          <w:tab w:val="left" w:pos="-720"/>
          <w:tab w:val="left" w:pos="0"/>
          <w:tab w:val="left" w:pos="3402"/>
        </w:tabs>
        <w:suppressAutoHyphens/>
        <w:jc w:val="both"/>
        <w:rPr>
          <w:spacing w:val="-3"/>
        </w:rPr>
      </w:pPr>
      <w:r w:rsidRPr="004C151F">
        <w:rPr>
          <w:rFonts w:eastAsia="Calibri" w:cs="Calibri"/>
        </w:rPr>
        <w:t>Print Name:</w:t>
      </w:r>
      <w:r w:rsidRPr="004C151F">
        <w:tab/>
      </w:r>
      <w:r w:rsidRPr="004C151F">
        <w:rPr>
          <w:rFonts w:eastAsia="Calibri" w:cs="Calibri"/>
          <w:color w:val="C0C0C0"/>
          <w:spacing w:val="-3"/>
        </w:rPr>
        <w:t>_________________________________________</w:t>
      </w:r>
    </w:p>
    <w:p w14:paraId="777012DA" w14:textId="77777777" w:rsidR="00BA68B2" w:rsidRPr="004C151F" w:rsidRDefault="00BA68B2" w:rsidP="00BA68B2">
      <w:pPr>
        <w:tabs>
          <w:tab w:val="left" w:pos="-720"/>
          <w:tab w:val="left" w:pos="0"/>
          <w:tab w:val="left" w:pos="3402"/>
        </w:tabs>
        <w:suppressAutoHyphens/>
        <w:jc w:val="both"/>
        <w:rPr>
          <w:spacing w:val="-3"/>
        </w:rPr>
      </w:pPr>
      <w:r w:rsidRPr="004C151F">
        <w:rPr>
          <w:rFonts w:eastAsia="Calibri" w:cs="Calibri"/>
        </w:rPr>
        <w:t xml:space="preserve">Company Name:  </w:t>
      </w:r>
      <w:r w:rsidRPr="004C151F">
        <w:tab/>
      </w:r>
      <w:r w:rsidRPr="004C151F">
        <w:rPr>
          <w:rFonts w:eastAsia="Calibri" w:cs="Calibri"/>
          <w:color w:val="C0C0C0"/>
          <w:spacing w:val="-3"/>
        </w:rPr>
        <w:t>_________________________________________</w:t>
      </w:r>
    </w:p>
    <w:p w14:paraId="21903B05" w14:textId="77777777" w:rsidR="00BA68B2" w:rsidRPr="004C151F" w:rsidRDefault="00BA68B2" w:rsidP="00BA68B2">
      <w:pPr>
        <w:tabs>
          <w:tab w:val="left" w:pos="-720"/>
          <w:tab w:val="left" w:pos="0"/>
          <w:tab w:val="left" w:pos="3402"/>
        </w:tabs>
        <w:suppressAutoHyphens/>
        <w:jc w:val="both"/>
        <w:rPr>
          <w:spacing w:val="-3"/>
        </w:rPr>
      </w:pPr>
      <w:r w:rsidRPr="004C151F">
        <w:rPr>
          <w:rFonts w:eastAsia="Calibri" w:cs="Calibri"/>
        </w:rPr>
        <w:t>Address:</w:t>
      </w:r>
      <w:r w:rsidRPr="004C151F">
        <w:tab/>
      </w:r>
      <w:r w:rsidRPr="004C151F">
        <w:rPr>
          <w:rFonts w:eastAsia="Calibri" w:cs="Calibri"/>
          <w:color w:val="C0C0C0"/>
          <w:spacing w:val="-3"/>
        </w:rPr>
        <w:t>_________________________________________</w:t>
      </w:r>
    </w:p>
    <w:bookmarkEnd w:id="62"/>
    <w:p w14:paraId="3534F22E" w14:textId="77777777" w:rsidR="00BA68B2" w:rsidRPr="007158CD" w:rsidRDefault="00BA68B2" w:rsidP="00BA68B2"/>
    <w:p w14:paraId="711B448E" w14:textId="4093FB59" w:rsidR="002C1599" w:rsidRDefault="002C1599" w:rsidP="002C1599">
      <w:pPr>
        <w:pStyle w:val="Heading1"/>
        <w:numPr>
          <w:ilvl w:val="0"/>
          <w:numId w:val="0"/>
        </w:numPr>
        <w:ind w:left="432" w:hanging="432"/>
      </w:pPr>
      <w:bookmarkStart w:id="63" w:name="_Toc463016560"/>
      <w:bookmarkStart w:id="64" w:name="_Toc466022967"/>
      <w:bookmarkEnd w:id="60"/>
      <w:bookmarkEnd w:id="61"/>
      <w:r>
        <w:lastRenderedPageBreak/>
        <w:t xml:space="preserve">Appendix 2 - </w:t>
      </w:r>
      <w:r w:rsidR="009E35C0">
        <w:t xml:space="preserve">Technical Offer </w:t>
      </w:r>
    </w:p>
    <w:p w14:paraId="144FBFF2" w14:textId="77777777" w:rsidR="00920A6B" w:rsidRDefault="00920A6B" w:rsidP="00473F26">
      <w:pPr>
        <w:pStyle w:val="MSGENFONTSTYLENAMETEMPLATEROLENUMBERMSGENFONTSTYLENAMEBYROLETEXT20"/>
        <w:shd w:val="clear" w:color="auto" w:fill="auto"/>
        <w:spacing w:after="0" w:line="259" w:lineRule="auto"/>
        <w:jc w:val="left"/>
        <w:rPr>
          <w:rFonts w:asciiTheme="minorHAnsi" w:hAnsiTheme="minorHAnsi"/>
          <w:color w:val="FF0000"/>
          <w:sz w:val="20"/>
          <w:szCs w:val="20"/>
        </w:rPr>
      </w:pPr>
    </w:p>
    <w:p w14:paraId="15B0AEAC" w14:textId="6EFA6E34" w:rsidR="00920A6B" w:rsidRDefault="00920A6B" w:rsidP="00473F26">
      <w:pPr>
        <w:pStyle w:val="MSGENFONTSTYLENAMETEMPLATEROLENUMBERMSGENFONTSTYLENAMEBYROLETEXT20"/>
        <w:shd w:val="clear" w:color="auto" w:fill="auto"/>
        <w:spacing w:after="0" w:line="259" w:lineRule="auto"/>
        <w:jc w:val="left"/>
        <w:rPr>
          <w:rFonts w:asciiTheme="minorHAnsi" w:hAnsiTheme="minorHAnsi"/>
          <w:sz w:val="28"/>
          <w:szCs w:val="28"/>
        </w:rPr>
      </w:pPr>
      <w:bookmarkStart w:id="65" w:name="_Hlk14789829"/>
      <w:r w:rsidRPr="00920A6B">
        <w:rPr>
          <w:rFonts w:asciiTheme="minorHAnsi" w:hAnsiTheme="minorHAnsi"/>
          <w:sz w:val="28"/>
          <w:szCs w:val="28"/>
        </w:rPr>
        <w:t xml:space="preserve">Name of Company: </w:t>
      </w:r>
      <w:r w:rsidR="00F26CFB">
        <w:rPr>
          <w:rFonts w:asciiTheme="minorHAnsi" w:hAnsiTheme="minorHAnsi"/>
          <w:sz w:val="28"/>
          <w:szCs w:val="28"/>
        </w:rPr>
        <w:t>______________________________________________</w:t>
      </w:r>
    </w:p>
    <w:p w14:paraId="1862C25F" w14:textId="1FC76532" w:rsidR="00F26CFB" w:rsidRDefault="00F26CFB" w:rsidP="00473F26">
      <w:pPr>
        <w:pStyle w:val="MSGENFONTSTYLENAMETEMPLATEROLENUMBERMSGENFONTSTYLENAMEBYROLETEXT20"/>
        <w:shd w:val="clear" w:color="auto" w:fill="auto"/>
        <w:spacing w:after="0" w:line="259" w:lineRule="auto"/>
        <w:jc w:val="left"/>
        <w:rPr>
          <w:rFonts w:asciiTheme="minorHAnsi" w:hAnsiTheme="minorHAnsi"/>
          <w:sz w:val="28"/>
          <w:szCs w:val="28"/>
        </w:rPr>
      </w:pPr>
    </w:p>
    <w:p w14:paraId="3F81E8DC" w14:textId="54AFEF88" w:rsidR="00F26CFB" w:rsidRPr="00920A6B" w:rsidRDefault="00F26CFB" w:rsidP="00473F26">
      <w:pPr>
        <w:pStyle w:val="MSGENFONTSTYLENAMETEMPLATEROLENUMBERMSGENFONTSTYLENAMEBYROLETEXT20"/>
        <w:shd w:val="clear" w:color="auto" w:fill="auto"/>
        <w:spacing w:after="0" w:line="259" w:lineRule="auto"/>
        <w:jc w:val="left"/>
        <w:rPr>
          <w:rFonts w:asciiTheme="minorHAnsi" w:hAnsiTheme="minorHAnsi"/>
          <w:sz w:val="28"/>
          <w:szCs w:val="28"/>
        </w:rPr>
      </w:pPr>
      <w:r>
        <w:rPr>
          <w:rFonts w:asciiTheme="minorHAnsi" w:hAnsiTheme="minorHAnsi"/>
          <w:sz w:val="28"/>
          <w:szCs w:val="28"/>
        </w:rPr>
        <w:t>Indicate with YES/NO which LOTS the bid documentation is provided for:</w:t>
      </w:r>
    </w:p>
    <w:p w14:paraId="7BBA1AB8" w14:textId="77777777" w:rsidR="00920A6B" w:rsidRPr="00920A6B" w:rsidRDefault="00920A6B" w:rsidP="00473F26">
      <w:pPr>
        <w:pStyle w:val="MSGENFONTSTYLENAMETEMPLATEROLENUMBERMSGENFONTSTYLENAMEBYROLETEXT20"/>
        <w:shd w:val="clear" w:color="auto" w:fill="auto"/>
        <w:spacing w:after="0" w:line="259" w:lineRule="auto"/>
        <w:jc w:val="left"/>
        <w:rPr>
          <w:rFonts w:asciiTheme="minorHAnsi" w:hAnsiTheme="minorHAnsi"/>
          <w:sz w:val="20"/>
          <w:szCs w:val="20"/>
        </w:rPr>
      </w:pP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3215"/>
        <w:gridCol w:w="3060"/>
        <w:gridCol w:w="2154"/>
      </w:tblGrid>
      <w:tr w:rsidR="00A10CC2" w:rsidRPr="002A6E73" w14:paraId="2CF7DC18" w14:textId="77777777" w:rsidTr="00BE2652">
        <w:trPr>
          <w:trHeight w:val="349"/>
        </w:trPr>
        <w:tc>
          <w:tcPr>
            <w:tcW w:w="1088" w:type="dxa"/>
            <w:tcBorders>
              <w:top w:val="single" w:sz="4" w:space="0" w:color="auto"/>
              <w:left w:val="single" w:sz="4" w:space="0" w:color="auto"/>
              <w:bottom w:val="single" w:sz="4" w:space="0" w:color="auto"/>
              <w:right w:val="single" w:sz="4" w:space="0" w:color="auto"/>
            </w:tcBorders>
            <w:hideMark/>
          </w:tcPr>
          <w:p w14:paraId="0B78AF61" w14:textId="77777777" w:rsidR="00A10CC2" w:rsidRPr="002A6E73" w:rsidRDefault="00A10CC2" w:rsidP="00BE2652">
            <w:pPr>
              <w:rPr>
                <w:b/>
              </w:rPr>
            </w:pPr>
            <w:r>
              <w:rPr>
                <w:rFonts w:eastAsia="Arial,Arial Unicode MS"/>
                <w:b/>
              </w:rPr>
              <w:t xml:space="preserve"> </w:t>
            </w:r>
            <w:r w:rsidRPr="002A6E73">
              <w:rPr>
                <w:b/>
              </w:rPr>
              <w:t xml:space="preserve">  CODE</w:t>
            </w:r>
          </w:p>
        </w:tc>
        <w:tc>
          <w:tcPr>
            <w:tcW w:w="3215" w:type="dxa"/>
            <w:tcBorders>
              <w:top w:val="single" w:sz="4" w:space="0" w:color="auto"/>
              <w:left w:val="single" w:sz="4" w:space="0" w:color="auto"/>
              <w:bottom w:val="single" w:sz="4" w:space="0" w:color="auto"/>
              <w:right w:val="single" w:sz="4" w:space="0" w:color="auto"/>
            </w:tcBorders>
            <w:hideMark/>
          </w:tcPr>
          <w:p w14:paraId="2FECCD78" w14:textId="77777777" w:rsidR="00A10CC2" w:rsidRPr="002A6E73" w:rsidRDefault="00A10CC2" w:rsidP="00BE2652">
            <w:pPr>
              <w:jc w:val="center"/>
              <w:rPr>
                <w:b/>
              </w:rPr>
            </w:pPr>
            <w:r w:rsidRPr="002A6E73">
              <w:rPr>
                <w:b/>
              </w:rPr>
              <w:t xml:space="preserve">Summary </w:t>
            </w:r>
            <w:r>
              <w:rPr>
                <w:b/>
              </w:rPr>
              <w:t xml:space="preserve">of </w:t>
            </w:r>
            <w:r w:rsidRPr="002A6E73">
              <w:rPr>
                <w:b/>
              </w:rPr>
              <w:t>Main Activities</w:t>
            </w:r>
          </w:p>
        </w:tc>
        <w:tc>
          <w:tcPr>
            <w:tcW w:w="3060" w:type="dxa"/>
            <w:tcBorders>
              <w:top w:val="single" w:sz="4" w:space="0" w:color="auto"/>
              <w:left w:val="single" w:sz="4" w:space="0" w:color="auto"/>
              <w:bottom w:val="single" w:sz="4" w:space="0" w:color="auto"/>
              <w:right w:val="single" w:sz="4" w:space="0" w:color="auto"/>
            </w:tcBorders>
          </w:tcPr>
          <w:p w14:paraId="2A933509" w14:textId="77777777" w:rsidR="00A10CC2" w:rsidRPr="002A6E73" w:rsidRDefault="00A10CC2" w:rsidP="00BE2652">
            <w:pPr>
              <w:jc w:val="both"/>
              <w:rPr>
                <w:b/>
              </w:rPr>
            </w:pPr>
            <w:r w:rsidRPr="002A6E73">
              <w:rPr>
                <w:b/>
              </w:rPr>
              <w:t xml:space="preserve">                  Location</w:t>
            </w:r>
          </w:p>
        </w:tc>
        <w:tc>
          <w:tcPr>
            <w:tcW w:w="2154" w:type="dxa"/>
            <w:tcBorders>
              <w:top w:val="single" w:sz="4" w:space="0" w:color="auto"/>
              <w:left w:val="single" w:sz="4" w:space="0" w:color="auto"/>
              <w:bottom w:val="single" w:sz="4" w:space="0" w:color="auto"/>
              <w:right w:val="single" w:sz="4" w:space="0" w:color="auto"/>
            </w:tcBorders>
          </w:tcPr>
          <w:p w14:paraId="6C6655D6" w14:textId="77777777" w:rsidR="00A10CC2" w:rsidRPr="002A6E73" w:rsidRDefault="00A10CC2" w:rsidP="00BE2652">
            <w:pPr>
              <w:jc w:val="both"/>
              <w:rPr>
                <w:b/>
              </w:rPr>
            </w:pPr>
            <w:r>
              <w:rPr>
                <w:b/>
              </w:rPr>
              <w:t>Yes/No</w:t>
            </w:r>
          </w:p>
        </w:tc>
      </w:tr>
      <w:tr w:rsidR="00A110FB" w:rsidRPr="00AE0BBB" w14:paraId="3E900FDF" w14:textId="77777777" w:rsidTr="00BE2652">
        <w:trPr>
          <w:trHeight w:val="954"/>
        </w:trPr>
        <w:tc>
          <w:tcPr>
            <w:tcW w:w="1088" w:type="dxa"/>
            <w:tcBorders>
              <w:top w:val="single" w:sz="4" w:space="0" w:color="auto"/>
              <w:left w:val="single" w:sz="4" w:space="0" w:color="auto"/>
              <w:bottom w:val="single" w:sz="4" w:space="0" w:color="auto"/>
              <w:right w:val="single" w:sz="4" w:space="0" w:color="auto"/>
            </w:tcBorders>
          </w:tcPr>
          <w:p w14:paraId="3BC3472E" w14:textId="77777777" w:rsidR="00A110FB" w:rsidRPr="002A6E73" w:rsidRDefault="00A110FB" w:rsidP="00A110FB">
            <w:pPr>
              <w:spacing w:line="276" w:lineRule="auto"/>
              <w:jc w:val="both"/>
              <w:rPr>
                <w:b/>
              </w:rPr>
            </w:pPr>
            <w:r w:rsidRPr="002A6E73">
              <w:rPr>
                <w:b/>
              </w:rPr>
              <w:t xml:space="preserve">LOT </w:t>
            </w:r>
            <w:r>
              <w:rPr>
                <w:b/>
              </w:rPr>
              <w:t>1</w:t>
            </w:r>
          </w:p>
        </w:tc>
        <w:tc>
          <w:tcPr>
            <w:tcW w:w="3215" w:type="dxa"/>
            <w:tcBorders>
              <w:top w:val="single" w:sz="4" w:space="0" w:color="auto"/>
              <w:left w:val="single" w:sz="4" w:space="0" w:color="auto"/>
              <w:bottom w:val="single" w:sz="4" w:space="0" w:color="auto"/>
              <w:right w:val="single" w:sz="4" w:space="0" w:color="auto"/>
            </w:tcBorders>
          </w:tcPr>
          <w:p w14:paraId="4D8E8DF8" w14:textId="247F24AD" w:rsidR="00A110FB" w:rsidRPr="00F45B2C" w:rsidRDefault="00A110FB" w:rsidP="00A110FB">
            <w:pPr>
              <w:spacing w:line="276" w:lineRule="auto"/>
              <w:rPr>
                <w:color w:val="0D0D0D"/>
              </w:rPr>
            </w:pPr>
            <w:r>
              <w:rPr>
                <w:color w:val="0D0D0D"/>
              </w:rPr>
              <w:t>One borehole source rehabilitation and pipeline expansion work</w:t>
            </w:r>
          </w:p>
        </w:tc>
        <w:tc>
          <w:tcPr>
            <w:tcW w:w="3060" w:type="dxa"/>
            <w:tcBorders>
              <w:top w:val="single" w:sz="4" w:space="0" w:color="auto"/>
              <w:left w:val="single" w:sz="4" w:space="0" w:color="auto"/>
              <w:right w:val="single" w:sz="4" w:space="0" w:color="auto"/>
            </w:tcBorders>
          </w:tcPr>
          <w:p w14:paraId="3CAED751" w14:textId="77777777" w:rsidR="00A110FB" w:rsidRPr="00913661" w:rsidRDefault="00A110FB" w:rsidP="00A110FB">
            <w:pPr>
              <w:spacing w:after="0"/>
              <w:rPr>
                <w:rFonts w:cstheme="minorHAnsi"/>
                <w:b/>
                <w:u w:val="single"/>
              </w:rPr>
            </w:pPr>
            <w:proofErr w:type="spellStart"/>
            <w:r>
              <w:rPr>
                <w:rFonts w:cstheme="minorHAnsi"/>
                <w:b/>
                <w:u w:val="single"/>
              </w:rPr>
              <w:t>Gelana</w:t>
            </w:r>
            <w:proofErr w:type="spellEnd"/>
            <w:r>
              <w:rPr>
                <w:rFonts w:cstheme="minorHAnsi"/>
                <w:b/>
                <w:u w:val="single"/>
              </w:rPr>
              <w:t xml:space="preserve"> </w:t>
            </w:r>
            <w:r w:rsidRPr="00913661">
              <w:rPr>
                <w:rFonts w:cstheme="minorHAnsi"/>
                <w:b/>
                <w:u w:val="single"/>
              </w:rPr>
              <w:t>Woreda</w:t>
            </w:r>
          </w:p>
          <w:p w14:paraId="1A87096E" w14:textId="6C1DCD6F" w:rsidR="00A110FB" w:rsidRPr="00A110FB" w:rsidRDefault="00A110FB" w:rsidP="00524E9F">
            <w:pPr>
              <w:pStyle w:val="ListParagraph"/>
              <w:numPr>
                <w:ilvl w:val="6"/>
                <w:numId w:val="16"/>
              </w:numPr>
              <w:spacing w:after="0" w:line="276" w:lineRule="auto"/>
              <w:rPr>
                <w:rFonts w:cstheme="minorHAnsi"/>
                <w:bCs/>
              </w:rPr>
            </w:pPr>
            <w:r w:rsidRPr="00A110FB">
              <w:rPr>
                <w:rFonts w:eastAsia="Times New Roman" w:cstheme="minorHAnsi"/>
                <w:bCs/>
                <w:color w:val="000000"/>
              </w:rPr>
              <w:t xml:space="preserve">Tore kebele </w:t>
            </w:r>
          </w:p>
          <w:p w14:paraId="023BF896" w14:textId="2BBA61EE" w:rsidR="00A110FB" w:rsidRPr="00AE0BBB" w:rsidRDefault="00A110FB" w:rsidP="00A110FB">
            <w:pPr>
              <w:pStyle w:val="ListParagraph"/>
              <w:spacing w:after="0" w:line="276" w:lineRule="auto"/>
              <w:ind w:left="450"/>
              <w:rPr>
                <w:rFonts w:cstheme="minorHAnsi"/>
                <w:bCs/>
              </w:rPr>
            </w:pPr>
          </w:p>
        </w:tc>
        <w:tc>
          <w:tcPr>
            <w:tcW w:w="2154" w:type="dxa"/>
            <w:tcBorders>
              <w:top w:val="single" w:sz="4" w:space="0" w:color="auto"/>
              <w:left w:val="single" w:sz="4" w:space="0" w:color="auto"/>
              <w:right w:val="single" w:sz="4" w:space="0" w:color="auto"/>
            </w:tcBorders>
          </w:tcPr>
          <w:p w14:paraId="51BC442B" w14:textId="77777777" w:rsidR="00A110FB" w:rsidRPr="00913661" w:rsidRDefault="00A110FB" w:rsidP="00A110FB">
            <w:pPr>
              <w:spacing w:after="0"/>
              <w:rPr>
                <w:rFonts w:cstheme="minorHAnsi"/>
                <w:b/>
                <w:u w:val="single"/>
              </w:rPr>
            </w:pPr>
          </w:p>
        </w:tc>
      </w:tr>
      <w:tr w:rsidR="00A110FB" w:rsidRPr="00AE0BBB" w14:paraId="3B7109C2" w14:textId="77777777" w:rsidTr="00BE2652">
        <w:trPr>
          <w:trHeight w:hRule="exact" w:val="1252"/>
        </w:trPr>
        <w:tc>
          <w:tcPr>
            <w:tcW w:w="1088" w:type="dxa"/>
            <w:tcBorders>
              <w:top w:val="single" w:sz="4" w:space="0" w:color="auto"/>
              <w:left w:val="single" w:sz="4" w:space="0" w:color="auto"/>
              <w:bottom w:val="single" w:sz="4" w:space="0" w:color="auto"/>
              <w:right w:val="single" w:sz="4" w:space="0" w:color="auto"/>
            </w:tcBorders>
          </w:tcPr>
          <w:p w14:paraId="37BDBE38" w14:textId="77777777" w:rsidR="00A110FB" w:rsidRPr="002A6E73" w:rsidRDefault="00A110FB" w:rsidP="00A110FB">
            <w:pPr>
              <w:spacing w:line="276" w:lineRule="auto"/>
              <w:jc w:val="both"/>
              <w:rPr>
                <w:b/>
              </w:rPr>
            </w:pPr>
            <w:r>
              <w:rPr>
                <w:b/>
              </w:rPr>
              <w:t>LOT 2</w:t>
            </w:r>
          </w:p>
        </w:tc>
        <w:tc>
          <w:tcPr>
            <w:tcW w:w="3215" w:type="dxa"/>
            <w:tcBorders>
              <w:top w:val="single" w:sz="4" w:space="0" w:color="auto"/>
              <w:left w:val="single" w:sz="4" w:space="0" w:color="auto"/>
              <w:bottom w:val="single" w:sz="4" w:space="0" w:color="auto"/>
              <w:right w:val="single" w:sz="4" w:space="0" w:color="auto"/>
            </w:tcBorders>
          </w:tcPr>
          <w:p w14:paraId="05374CE1" w14:textId="498193FB" w:rsidR="00A110FB" w:rsidRDefault="00A110FB" w:rsidP="00A110FB">
            <w:pPr>
              <w:spacing w:line="276" w:lineRule="auto"/>
              <w:rPr>
                <w:color w:val="0D0D0D"/>
              </w:rPr>
            </w:pPr>
            <w:r>
              <w:rPr>
                <w:color w:val="0D0D0D"/>
              </w:rPr>
              <w:t>One spring source rehabilitation and pipeline expansion work</w:t>
            </w:r>
          </w:p>
        </w:tc>
        <w:tc>
          <w:tcPr>
            <w:tcW w:w="3060" w:type="dxa"/>
            <w:tcBorders>
              <w:left w:val="single" w:sz="4" w:space="0" w:color="auto"/>
              <w:bottom w:val="single" w:sz="4" w:space="0" w:color="auto"/>
              <w:right w:val="single" w:sz="4" w:space="0" w:color="auto"/>
            </w:tcBorders>
          </w:tcPr>
          <w:p w14:paraId="0B16E7EB" w14:textId="77777777" w:rsidR="00A110FB" w:rsidRPr="00913661" w:rsidRDefault="00A110FB" w:rsidP="00A110FB">
            <w:pPr>
              <w:spacing w:after="0" w:line="276" w:lineRule="auto"/>
              <w:rPr>
                <w:rFonts w:cstheme="minorHAnsi"/>
                <w:b/>
                <w:u w:val="single"/>
              </w:rPr>
            </w:pPr>
            <w:r>
              <w:rPr>
                <w:rFonts w:cstheme="minorHAnsi"/>
                <w:b/>
                <w:u w:val="single"/>
              </w:rPr>
              <w:t xml:space="preserve">Abaya </w:t>
            </w:r>
            <w:r w:rsidRPr="00913661">
              <w:rPr>
                <w:rFonts w:cstheme="minorHAnsi"/>
                <w:b/>
                <w:u w:val="single"/>
              </w:rPr>
              <w:t>Woreda</w:t>
            </w:r>
          </w:p>
          <w:p w14:paraId="08CBCCC9" w14:textId="7BF6C7DD" w:rsidR="00A110FB" w:rsidRPr="00A110FB" w:rsidRDefault="00A110FB" w:rsidP="00EA7FBC">
            <w:pPr>
              <w:pStyle w:val="ListParagraph"/>
              <w:numPr>
                <w:ilvl w:val="6"/>
                <w:numId w:val="52"/>
              </w:numPr>
              <w:spacing w:after="0" w:line="276" w:lineRule="auto"/>
              <w:rPr>
                <w:rFonts w:cstheme="minorHAnsi"/>
                <w:bCs/>
              </w:rPr>
            </w:pPr>
            <w:proofErr w:type="spellStart"/>
            <w:r w:rsidRPr="00A110FB">
              <w:rPr>
                <w:rFonts w:eastAsia="Times New Roman" w:cstheme="minorHAnsi"/>
                <w:bCs/>
                <w:color w:val="000000"/>
              </w:rPr>
              <w:t>Bukissa</w:t>
            </w:r>
            <w:proofErr w:type="spellEnd"/>
            <w:r w:rsidRPr="00A110FB">
              <w:rPr>
                <w:rFonts w:eastAsia="Times New Roman" w:cstheme="minorHAnsi"/>
                <w:bCs/>
                <w:color w:val="000000"/>
              </w:rPr>
              <w:t xml:space="preserve"> </w:t>
            </w:r>
            <w:proofErr w:type="spellStart"/>
            <w:r w:rsidRPr="00A110FB">
              <w:rPr>
                <w:rFonts w:eastAsia="Times New Roman" w:cstheme="minorHAnsi"/>
                <w:bCs/>
                <w:color w:val="000000"/>
              </w:rPr>
              <w:t>Badiya</w:t>
            </w:r>
            <w:proofErr w:type="spellEnd"/>
            <w:r w:rsidRPr="00A110FB">
              <w:rPr>
                <w:rFonts w:eastAsia="Times New Roman" w:cstheme="minorHAnsi"/>
                <w:bCs/>
                <w:color w:val="000000"/>
              </w:rPr>
              <w:t xml:space="preserve"> kebele </w:t>
            </w:r>
          </w:p>
          <w:p w14:paraId="252378E0" w14:textId="7A8BD7F0" w:rsidR="00A110FB" w:rsidRPr="0042492D" w:rsidRDefault="00A110FB" w:rsidP="00A110FB">
            <w:pPr>
              <w:pStyle w:val="ListParagraph"/>
              <w:spacing w:after="0"/>
              <w:rPr>
                <w:rFonts w:cstheme="minorHAnsi"/>
                <w:bCs/>
              </w:rPr>
            </w:pPr>
          </w:p>
        </w:tc>
        <w:tc>
          <w:tcPr>
            <w:tcW w:w="2154" w:type="dxa"/>
            <w:tcBorders>
              <w:left w:val="single" w:sz="4" w:space="0" w:color="auto"/>
              <w:bottom w:val="single" w:sz="4" w:space="0" w:color="auto"/>
              <w:right w:val="single" w:sz="4" w:space="0" w:color="auto"/>
            </w:tcBorders>
          </w:tcPr>
          <w:p w14:paraId="5CE0E9AA" w14:textId="77777777" w:rsidR="00A110FB" w:rsidRPr="00913661" w:rsidRDefault="00A110FB" w:rsidP="00A110FB">
            <w:pPr>
              <w:spacing w:after="0" w:line="276" w:lineRule="auto"/>
              <w:rPr>
                <w:rFonts w:cstheme="minorHAnsi"/>
                <w:b/>
                <w:u w:val="single"/>
              </w:rPr>
            </w:pPr>
          </w:p>
        </w:tc>
      </w:tr>
      <w:tr w:rsidR="00A110FB" w:rsidRPr="00AE0BBB" w14:paraId="16B32717" w14:textId="77777777" w:rsidTr="002B278E">
        <w:trPr>
          <w:trHeight w:val="953"/>
        </w:trPr>
        <w:tc>
          <w:tcPr>
            <w:tcW w:w="1088" w:type="dxa"/>
            <w:tcBorders>
              <w:top w:val="single" w:sz="4" w:space="0" w:color="auto"/>
              <w:left w:val="single" w:sz="4" w:space="0" w:color="auto"/>
              <w:right w:val="single" w:sz="4" w:space="0" w:color="auto"/>
            </w:tcBorders>
          </w:tcPr>
          <w:p w14:paraId="7A9019A3" w14:textId="77777777" w:rsidR="00A110FB" w:rsidRPr="002A6E73" w:rsidRDefault="00A110FB" w:rsidP="00A110FB">
            <w:pPr>
              <w:spacing w:line="276" w:lineRule="auto"/>
              <w:jc w:val="both"/>
              <w:rPr>
                <w:b/>
              </w:rPr>
            </w:pPr>
            <w:r w:rsidRPr="002A6E73">
              <w:rPr>
                <w:b/>
              </w:rPr>
              <w:t>LOT</w:t>
            </w:r>
            <w:r>
              <w:rPr>
                <w:b/>
              </w:rPr>
              <w:t xml:space="preserve"> 3</w:t>
            </w:r>
          </w:p>
        </w:tc>
        <w:tc>
          <w:tcPr>
            <w:tcW w:w="3215" w:type="dxa"/>
            <w:tcBorders>
              <w:top w:val="single" w:sz="4" w:space="0" w:color="auto"/>
              <w:left w:val="single" w:sz="4" w:space="0" w:color="auto"/>
              <w:bottom w:val="single" w:sz="4" w:space="0" w:color="auto"/>
              <w:right w:val="single" w:sz="4" w:space="0" w:color="auto"/>
            </w:tcBorders>
          </w:tcPr>
          <w:p w14:paraId="05346AF8" w14:textId="0D7BE728" w:rsidR="00A110FB" w:rsidRPr="002A6E73" w:rsidRDefault="00A110FB" w:rsidP="00A110FB">
            <w:pPr>
              <w:spacing w:line="276" w:lineRule="auto"/>
              <w:jc w:val="both"/>
            </w:pPr>
            <w:r>
              <w:rPr>
                <w:color w:val="0D0D0D"/>
              </w:rPr>
              <w:t>One borehole source rehabilitation and pipeline expansion work</w:t>
            </w:r>
          </w:p>
        </w:tc>
        <w:tc>
          <w:tcPr>
            <w:tcW w:w="3060" w:type="dxa"/>
            <w:tcBorders>
              <w:left w:val="single" w:sz="4" w:space="0" w:color="auto"/>
              <w:right w:val="single" w:sz="4" w:space="0" w:color="auto"/>
            </w:tcBorders>
          </w:tcPr>
          <w:p w14:paraId="655F9C7B" w14:textId="77777777" w:rsidR="00A110FB" w:rsidRPr="00FA2422" w:rsidRDefault="00A110FB" w:rsidP="00A110FB">
            <w:pPr>
              <w:spacing w:after="0"/>
              <w:rPr>
                <w:b/>
                <w:u w:val="single"/>
              </w:rPr>
            </w:pPr>
            <w:proofErr w:type="spellStart"/>
            <w:r>
              <w:rPr>
                <w:b/>
                <w:u w:val="single"/>
              </w:rPr>
              <w:t>Bokh</w:t>
            </w:r>
            <w:proofErr w:type="spellEnd"/>
            <w:r w:rsidRPr="00FA2422">
              <w:rPr>
                <w:b/>
                <w:u w:val="single"/>
              </w:rPr>
              <w:t xml:space="preserve"> Woreda</w:t>
            </w:r>
          </w:p>
          <w:p w14:paraId="2003084E" w14:textId="3698AFAA" w:rsidR="00A110FB" w:rsidRPr="00971984" w:rsidRDefault="00A110FB" w:rsidP="00971984">
            <w:pPr>
              <w:pStyle w:val="ListParagraph"/>
              <w:numPr>
                <w:ilvl w:val="0"/>
                <w:numId w:val="55"/>
              </w:numPr>
              <w:spacing w:after="0" w:line="240" w:lineRule="auto"/>
              <w:rPr>
                <w:rFonts w:cstheme="minorHAnsi"/>
              </w:rPr>
            </w:pPr>
            <w:proofErr w:type="spellStart"/>
            <w:r w:rsidRPr="00971984">
              <w:rPr>
                <w:rFonts w:eastAsia="Times New Roman" w:cstheme="minorHAnsi"/>
                <w:color w:val="000000"/>
              </w:rPr>
              <w:t>Gobwayne</w:t>
            </w:r>
            <w:proofErr w:type="spellEnd"/>
            <w:r w:rsidRPr="00971984">
              <w:rPr>
                <w:rFonts w:eastAsia="Times New Roman" w:cstheme="minorHAnsi"/>
                <w:color w:val="000000"/>
              </w:rPr>
              <w:t xml:space="preserve"> kebele</w:t>
            </w:r>
          </w:p>
          <w:p w14:paraId="4C872401" w14:textId="1EFF591D" w:rsidR="00A110FB" w:rsidRPr="0042492D" w:rsidRDefault="00A110FB" w:rsidP="00A110FB">
            <w:pPr>
              <w:pStyle w:val="ListParagraph"/>
              <w:spacing w:after="120" w:line="264" w:lineRule="auto"/>
              <w:rPr>
                <w:rFonts w:cstheme="minorHAnsi"/>
                <w:bCs/>
              </w:rPr>
            </w:pPr>
          </w:p>
        </w:tc>
        <w:tc>
          <w:tcPr>
            <w:tcW w:w="2154" w:type="dxa"/>
            <w:tcBorders>
              <w:top w:val="single" w:sz="4" w:space="0" w:color="auto"/>
              <w:left w:val="single" w:sz="4" w:space="0" w:color="auto"/>
              <w:right w:val="single" w:sz="4" w:space="0" w:color="auto"/>
            </w:tcBorders>
          </w:tcPr>
          <w:p w14:paraId="777D22F6" w14:textId="77777777" w:rsidR="00A110FB" w:rsidRPr="006F64CD" w:rsidRDefault="00A110FB" w:rsidP="00A110FB">
            <w:pPr>
              <w:spacing w:after="0"/>
              <w:rPr>
                <w:rFonts w:cstheme="minorHAnsi"/>
                <w:b/>
                <w:u w:val="single"/>
              </w:rPr>
            </w:pPr>
          </w:p>
        </w:tc>
      </w:tr>
      <w:tr w:rsidR="00A110FB" w:rsidRPr="00F45B2C" w14:paraId="59940726" w14:textId="77777777" w:rsidTr="00BE2652">
        <w:trPr>
          <w:trHeight w:hRule="exact" w:val="1315"/>
        </w:trPr>
        <w:tc>
          <w:tcPr>
            <w:tcW w:w="1088" w:type="dxa"/>
            <w:tcBorders>
              <w:left w:val="single" w:sz="4" w:space="0" w:color="auto"/>
              <w:right w:val="single" w:sz="4" w:space="0" w:color="auto"/>
            </w:tcBorders>
          </w:tcPr>
          <w:p w14:paraId="71EF4A3C" w14:textId="77777777" w:rsidR="00A110FB" w:rsidRPr="002A6E73" w:rsidRDefault="00A110FB" w:rsidP="00A110FB">
            <w:pPr>
              <w:spacing w:line="276" w:lineRule="auto"/>
              <w:jc w:val="both"/>
              <w:rPr>
                <w:b/>
              </w:rPr>
            </w:pPr>
            <w:r>
              <w:rPr>
                <w:b/>
              </w:rPr>
              <w:t>LOT 4</w:t>
            </w:r>
          </w:p>
        </w:tc>
        <w:tc>
          <w:tcPr>
            <w:tcW w:w="3215" w:type="dxa"/>
            <w:tcBorders>
              <w:top w:val="single" w:sz="4" w:space="0" w:color="auto"/>
              <w:left w:val="single" w:sz="4" w:space="0" w:color="auto"/>
              <w:bottom w:val="single" w:sz="4" w:space="0" w:color="auto"/>
              <w:right w:val="single" w:sz="4" w:space="0" w:color="auto"/>
            </w:tcBorders>
          </w:tcPr>
          <w:p w14:paraId="03FFD86F" w14:textId="2F626836" w:rsidR="00A110FB" w:rsidRDefault="00A110FB" w:rsidP="00A110FB">
            <w:pPr>
              <w:spacing w:line="276" w:lineRule="auto"/>
              <w:rPr>
                <w:color w:val="0D0D0D"/>
              </w:rPr>
            </w:pPr>
            <w:r>
              <w:t xml:space="preserve">Four </w:t>
            </w:r>
            <w:r w:rsidRPr="000E679E">
              <w:t xml:space="preserve">incinerators construction </w:t>
            </w:r>
          </w:p>
        </w:tc>
        <w:tc>
          <w:tcPr>
            <w:tcW w:w="3060" w:type="dxa"/>
            <w:tcBorders>
              <w:left w:val="single" w:sz="4" w:space="0" w:color="auto"/>
              <w:right w:val="single" w:sz="4" w:space="0" w:color="auto"/>
            </w:tcBorders>
          </w:tcPr>
          <w:p w14:paraId="5AE66AA7" w14:textId="0F847EC6" w:rsidR="00536474" w:rsidRPr="00536474" w:rsidRDefault="00A110FB" w:rsidP="00964F15">
            <w:pPr>
              <w:pStyle w:val="ListParagraph"/>
              <w:numPr>
                <w:ilvl w:val="0"/>
                <w:numId w:val="37"/>
              </w:numPr>
              <w:spacing w:after="0" w:line="240" w:lineRule="auto"/>
            </w:pPr>
            <w:r w:rsidRPr="00536474">
              <w:rPr>
                <w:bCs/>
              </w:rPr>
              <w:t>Warde</w:t>
            </w:r>
            <w:r w:rsidR="00536474">
              <w:rPr>
                <w:bCs/>
              </w:rPr>
              <w:t>r woreda</w:t>
            </w:r>
          </w:p>
          <w:p w14:paraId="447927F4" w14:textId="11CA61A8" w:rsidR="00536474" w:rsidRPr="00536474" w:rsidRDefault="00A110FB" w:rsidP="00964F15">
            <w:pPr>
              <w:pStyle w:val="ListParagraph"/>
              <w:numPr>
                <w:ilvl w:val="0"/>
                <w:numId w:val="37"/>
              </w:numPr>
              <w:spacing w:after="0" w:line="240" w:lineRule="auto"/>
            </w:pPr>
            <w:proofErr w:type="spellStart"/>
            <w:r w:rsidRPr="00536474">
              <w:rPr>
                <w:bCs/>
              </w:rPr>
              <w:t>Bokh</w:t>
            </w:r>
            <w:proofErr w:type="spellEnd"/>
            <w:r w:rsidR="00536474">
              <w:rPr>
                <w:bCs/>
              </w:rPr>
              <w:t xml:space="preserve"> woreda</w:t>
            </w:r>
          </w:p>
          <w:p w14:paraId="22710210" w14:textId="4E436AEC" w:rsidR="00536474" w:rsidRPr="00536474" w:rsidRDefault="00A110FB" w:rsidP="00964F15">
            <w:pPr>
              <w:pStyle w:val="ListParagraph"/>
              <w:numPr>
                <w:ilvl w:val="0"/>
                <w:numId w:val="37"/>
              </w:numPr>
              <w:spacing w:after="0" w:line="240" w:lineRule="auto"/>
            </w:pPr>
            <w:proofErr w:type="spellStart"/>
            <w:r w:rsidRPr="00536474">
              <w:rPr>
                <w:bCs/>
              </w:rPr>
              <w:t>Danot</w:t>
            </w:r>
            <w:proofErr w:type="spellEnd"/>
            <w:r w:rsidRPr="00536474">
              <w:rPr>
                <w:bCs/>
              </w:rPr>
              <w:t xml:space="preserve"> </w:t>
            </w:r>
            <w:r w:rsidR="00536474">
              <w:rPr>
                <w:bCs/>
              </w:rPr>
              <w:t>woreda</w:t>
            </w:r>
          </w:p>
          <w:p w14:paraId="407DD6D6" w14:textId="1FBE68A6" w:rsidR="00A110FB" w:rsidRPr="00F45B2C" w:rsidRDefault="00A110FB" w:rsidP="00964F15">
            <w:pPr>
              <w:pStyle w:val="ListParagraph"/>
              <w:numPr>
                <w:ilvl w:val="0"/>
                <w:numId w:val="37"/>
              </w:numPr>
              <w:spacing w:after="0" w:line="240" w:lineRule="auto"/>
            </w:pPr>
            <w:proofErr w:type="spellStart"/>
            <w:r w:rsidRPr="00536474">
              <w:rPr>
                <w:bCs/>
              </w:rPr>
              <w:t>Geladi</w:t>
            </w:r>
            <w:proofErr w:type="spellEnd"/>
            <w:r w:rsidRPr="00536474">
              <w:rPr>
                <w:bCs/>
              </w:rPr>
              <w:t xml:space="preserve"> </w:t>
            </w:r>
            <w:r w:rsidR="001642BE">
              <w:rPr>
                <w:bCs/>
              </w:rPr>
              <w:t>w</w:t>
            </w:r>
            <w:r w:rsidRPr="00536474">
              <w:rPr>
                <w:bCs/>
              </w:rPr>
              <w:t>oreda</w:t>
            </w:r>
          </w:p>
        </w:tc>
        <w:tc>
          <w:tcPr>
            <w:tcW w:w="2154" w:type="dxa"/>
            <w:tcBorders>
              <w:left w:val="single" w:sz="4" w:space="0" w:color="auto"/>
              <w:right w:val="single" w:sz="4" w:space="0" w:color="auto"/>
            </w:tcBorders>
          </w:tcPr>
          <w:p w14:paraId="36A7AC91" w14:textId="77777777" w:rsidR="00A110FB" w:rsidRPr="00FA2422" w:rsidRDefault="00A110FB" w:rsidP="00A110FB">
            <w:pPr>
              <w:spacing w:after="0"/>
              <w:rPr>
                <w:b/>
                <w:u w:val="single"/>
              </w:rPr>
            </w:pPr>
          </w:p>
        </w:tc>
      </w:tr>
    </w:tbl>
    <w:p w14:paraId="0F475765" w14:textId="2FA1731F" w:rsidR="00473F26" w:rsidRDefault="00473F26" w:rsidP="00473F26">
      <w:pPr>
        <w:pStyle w:val="MSGENFONTSTYLENAMETEMPLATEROLENUMBERMSGENFONTSTYLENAMEBYROLETEXT20"/>
        <w:shd w:val="clear" w:color="auto" w:fill="auto"/>
        <w:spacing w:after="0" w:line="259" w:lineRule="auto"/>
        <w:jc w:val="left"/>
        <w:rPr>
          <w:rFonts w:asciiTheme="minorHAnsi" w:hAnsiTheme="minorHAnsi"/>
          <w:sz w:val="22"/>
          <w:szCs w:val="22"/>
        </w:rPr>
      </w:pPr>
    </w:p>
    <w:p w14:paraId="5FCA376A" w14:textId="6BBCBE76" w:rsidR="001952AD" w:rsidRDefault="001952AD" w:rsidP="00473F26">
      <w:pPr>
        <w:pStyle w:val="MSGENFONTSTYLENAMETEMPLATEROLENUMBERMSGENFONTSTYLENAMEBYROLETEXT20"/>
        <w:shd w:val="clear" w:color="auto" w:fill="auto"/>
        <w:spacing w:after="0" w:line="259" w:lineRule="auto"/>
        <w:jc w:val="left"/>
        <w:rPr>
          <w:rFonts w:asciiTheme="minorHAnsi" w:hAnsiTheme="minorHAnsi"/>
          <w:sz w:val="22"/>
          <w:szCs w:val="22"/>
        </w:rPr>
      </w:pPr>
    </w:p>
    <w:p w14:paraId="71F74E9E" w14:textId="77777777" w:rsidR="00FC22BF" w:rsidRPr="00BA5A5E" w:rsidRDefault="00FC22BF" w:rsidP="00FC22BF">
      <w:pPr>
        <w:pStyle w:val="MSGENFONTSTYLENAMETEMPLATEROLENUMBERMSGENFONTSTYLENAMEBYROLETEXT20"/>
        <w:shd w:val="clear" w:color="auto" w:fill="auto"/>
        <w:spacing w:after="0" w:line="259" w:lineRule="auto"/>
        <w:rPr>
          <w:rFonts w:asciiTheme="minorHAnsi" w:hAnsiTheme="minorHAnsi" w:cstheme="minorHAnsi"/>
          <w:sz w:val="22"/>
          <w:szCs w:val="22"/>
        </w:rPr>
      </w:pPr>
      <w:r w:rsidRPr="00BA5A5E">
        <w:rPr>
          <w:sz w:val="22"/>
          <w:szCs w:val="22"/>
        </w:rPr>
        <w:t>“</w:t>
      </w:r>
      <w:r w:rsidRPr="00BA5A5E">
        <w:rPr>
          <w:rFonts w:asciiTheme="minorHAnsi" w:hAnsiTheme="minorHAnsi" w:cstheme="minorHAnsi"/>
          <w:sz w:val="22"/>
          <w:szCs w:val="22"/>
        </w:rPr>
        <w:t>By submitted this offer, I confirm that all data subjects have specifically consented to the use and storage of their data by GOAL for the purpose of analysing the offers and awarding a contract under this bid; and further understood that the personal data may be shared internally within GOAL and externally if required by law and donor regulations; and may be stored for a period of up to 7 years from the award of contract.”</w:t>
      </w:r>
    </w:p>
    <w:p w14:paraId="1119D73B" w14:textId="77777777" w:rsidR="006766B7" w:rsidRDefault="006766B7" w:rsidP="006766B7">
      <w:pPr>
        <w:tabs>
          <w:tab w:val="left" w:pos="-720"/>
          <w:tab w:val="left" w:pos="0"/>
          <w:tab w:val="left" w:pos="3402"/>
        </w:tabs>
        <w:suppressAutoHyphens/>
        <w:jc w:val="both"/>
        <w:rPr>
          <w:rFonts w:eastAsia="Calibri" w:cs="Calibri"/>
        </w:rPr>
      </w:pPr>
    </w:p>
    <w:p w14:paraId="2B6DCD4F" w14:textId="7D795966" w:rsidR="006766B7" w:rsidRPr="004C151F" w:rsidRDefault="006766B7" w:rsidP="006766B7">
      <w:pPr>
        <w:tabs>
          <w:tab w:val="left" w:pos="-720"/>
          <w:tab w:val="left" w:pos="0"/>
          <w:tab w:val="left" w:pos="3402"/>
        </w:tabs>
        <w:suppressAutoHyphens/>
        <w:jc w:val="both"/>
        <w:rPr>
          <w:spacing w:val="-3"/>
        </w:rPr>
      </w:pPr>
      <w:r w:rsidRPr="004C151F">
        <w:rPr>
          <w:rFonts w:eastAsia="Calibri" w:cs="Calibri"/>
        </w:rPr>
        <w:t>Signed: (</w:t>
      </w:r>
      <w:proofErr w:type="gramStart"/>
      <w:r w:rsidR="0007596D" w:rsidRPr="004C151F">
        <w:rPr>
          <w:rFonts w:eastAsia="Calibri" w:cs="Calibri"/>
        </w:rPr>
        <w:t xml:space="preserve">Director)  </w:t>
      </w:r>
      <w:r w:rsidRPr="004C151F">
        <w:tab/>
      </w:r>
      <w:proofErr w:type="gramEnd"/>
      <w:r w:rsidRPr="004C151F">
        <w:rPr>
          <w:rFonts w:eastAsia="Calibri" w:cs="Calibri"/>
          <w:color w:val="C0C0C0"/>
          <w:spacing w:val="-3"/>
        </w:rPr>
        <w:t>_________________________________________</w:t>
      </w:r>
    </w:p>
    <w:p w14:paraId="2E6A0D71" w14:textId="77777777" w:rsidR="006766B7" w:rsidRPr="004C151F" w:rsidRDefault="006766B7" w:rsidP="006766B7">
      <w:pPr>
        <w:tabs>
          <w:tab w:val="left" w:pos="-720"/>
          <w:tab w:val="left" w:pos="0"/>
          <w:tab w:val="left" w:pos="3402"/>
        </w:tabs>
        <w:suppressAutoHyphens/>
        <w:jc w:val="both"/>
        <w:rPr>
          <w:spacing w:val="-3"/>
        </w:rPr>
      </w:pPr>
      <w:r w:rsidRPr="004C151F">
        <w:rPr>
          <w:rFonts w:eastAsia="Calibri" w:cs="Calibri"/>
        </w:rPr>
        <w:t xml:space="preserve">Date:  </w:t>
      </w:r>
      <w:r w:rsidRPr="004C151F">
        <w:tab/>
      </w:r>
      <w:r w:rsidRPr="004C151F">
        <w:rPr>
          <w:rFonts w:eastAsia="Calibri" w:cs="Calibri"/>
          <w:color w:val="C0C0C0"/>
          <w:spacing w:val="-3"/>
        </w:rPr>
        <w:t>_________________________________________</w:t>
      </w:r>
    </w:p>
    <w:p w14:paraId="3592754E" w14:textId="77777777" w:rsidR="006766B7" w:rsidRPr="004C151F" w:rsidRDefault="006766B7" w:rsidP="006766B7">
      <w:pPr>
        <w:tabs>
          <w:tab w:val="left" w:pos="-720"/>
          <w:tab w:val="left" w:pos="0"/>
          <w:tab w:val="left" w:pos="3402"/>
        </w:tabs>
        <w:suppressAutoHyphens/>
        <w:jc w:val="both"/>
        <w:rPr>
          <w:spacing w:val="-3"/>
        </w:rPr>
      </w:pPr>
      <w:r w:rsidRPr="004C151F">
        <w:rPr>
          <w:rFonts w:eastAsia="Calibri" w:cs="Calibri"/>
        </w:rPr>
        <w:t>Print Name:</w:t>
      </w:r>
      <w:r w:rsidRPr="004C151F">
        <w:tab/>
      </w:r>
      <w:r w:rsidRPr="004C151F">
        <w:rPr>
          <w:rFonts w:eastAsia="Calibri" w:cs="Calibri"/>
          <w:color w:val="C0C0C0"/>
          <w:spacing w:val="-3"/>
        </w:rPr>
        <w:t>_________________________________________</w:t>
      </w:r>
    </w:p>
    <w:p w14:paraId="4EAAEF3A" w14:textId="77777777" w:rsidR="006766B7" w:rsidRPr="004C151F" w:rsidRDefault="006766B7" w:rsidP="006766B7">
      <w:pPr>
        <w:tabs>
          <w:tab w:val="left" w:pos="-720"/>
          <w:tab w:val="left" w:pos="0"/>
          <w:tab w:val="left" w:pos="3402"/>
        </w:tabs>
        <w:suppressAutoHyphens/>
        <w:jc w:val="both"/>
        <w:rPr>
          <w:spacing w:val="-3"/>
        </w:rPr>
      </w:pPr>
      <w:r w:rsidRPr="004C151F">
        <w:rPr>
          <w:rFonts w:eastAsia="Calibri" w:cs="Calibri"/>
        </w:rPr>
        <w:t xml:space="preserve">Company Name:  </w:t>
      </w:r>
      <w:r w:rsidRPr="004C151F">
        <w:tab/>
      </w:r>
      <w:r w:rsidRPr="004C151F">
        <w:rPr>
          <w:rFonts w:eastAsia="Calibri" w:cs="Calibri"/>
          <w:color w:val="C0C0C0"/>
          <w:spacing w:val="-3"/>
        </w:rPr>
        <w:t>_________________________________________</w:t>
      </w:r>
    </w:p>
    <w:p w14:paraId="0EA85F43" w14:textId="77777777" w:rsidR="006766B7" w:rsidRPr="004C151F" w:rsidRDefault="006766B7" w:rsidP="006766B7">
      <w:pPr>
        <w:tabs>
          <w:tab w:val="left" w:pos="-720"/>
          <w:tab w:val="left" w:pos="0"/>
          <w:tab w:val="left" w:pos="3402"/>
        </w:tabs>
        <w:suppressAutoHyphens/>
        <w:jc w:val="both"/>
        <w:rPr>
          <w:spacing w:val="-3"/>
        </w:rPr>
      </w:pPr>
      <w:r w:rsidRPr="004C151F">
        <w:rPr>
          <w:rFonts w:eastAsia="Calibri" w:cs="Calibri"/>
        </w:rPr>
        <w:t>Address:</w:t>
      </w:r>
      <w:r w:rsidRPr="004C151F">
        <w:tab/>
      </w:r>
      <w:r w:rsidRPr="004C151F">
        <w:rPr>
          <w:rFonts w:eastAsia="Calibri" w:cs="Calibri"/>
          <w:color w:val="C0C0C0"/>
          <w:spacing w:val="-3"/>
        </w:rPr>
        <w:t>_________________________________________</w:t>
      </w:r>
    </w:p>
    <w:p w14:paraId="727D141D" w14:textId="4379A44E" w:rsidR="006766B7" w:rsidRDefault="006766B7" w:rsidP="00473F26"/>
    <w:bookmarkEnd w:id="65"/>
    <w:p w14:paraId="7E947171" w14:textId="77777777" w:rsidR="00535704" w:rsidRDefault="00535704" w:rsidP="00AC578E">
      <w:pPr>
        <w:jc w:val="center"/>
        <w:rPr>
          <w:b/>
          <w:bCs/>
        </w:rPr>
      </w:pPr>
    </w:p>
    <w:p w14:paraId="308ECFD5" w14:textId="77777777" w:rsidR="00A039B3" w:rsidRDefault="00A039B3" w:rsidP="00AC578E">
      <w:pPr>
        <w:jc w:val="center"/>
        <w:rPr>
          <w:b/>
          <w:bCs/>
        </w:rPr>
      </w:pPr>
    </w:p>
    <w:p w14:paraId="1E8D5966" w14:textId="77777777" w:rsidR="00A039B3" w:rsidRDefault="00A039B3" w:rsidP="00AC578E">
      <w:pPr>
        <w:jc w:val="center"/>
        <w:rPr>
          <w:b/>
          <w:bCs/>
        </w:rPr>
      </w:pPr>
    </w:p>
    <w:p w14:paraId="5CF30297" w14:textId="77777777" w:rsidR="00A039B3" w:rsidRDefault="00A039B3" w:rsidP="00AC578E">
      <w:pPr>
        <w:jc w:val="center"/>
        <w:rPr>
          <w:b/>
          <w:bCs/>
        </w:rPr>
      </w:pPr>
    </w:p>
    <w:p w14:paraId="1F47817D" w14:textId="77777777" w:rsidR="00A039B3" w:rsidRDefault="00A039B3" w:rsidP="00AC578E">
      <w:pPr>
        <w:jc w:val="center"/>
        <w:rPr>
          <w:b/>
          <w:bCs/>
        </w:rPr>
      </w:pPr>
    </w:p>
    <w:p w14:paraId="3C59E694" w14:textId="77777777" w:rsidR="00A039B3" w:rsidRDefault="00A039B3" w:rsidP="00AC578E">
      <w:pPr>
        <w:jc w:val="center"/>
        <w:rPr>
          <w:b/>
          <w:bCs/>
        </w:rPr>
      </w:pPr>
    </w:p>
    <w:p w14:paraId="2EB7E07F" w14:textId="153F66DD" w:rsidR="00AC578E" w:rsidRPr="002A6E73" w:rsidRDefault="00AC578E" w:rsidP="00AC578E">
      <w:pPr>
        <w:jc w:val="center"/>
        <w:rPr>
          <w:b/>
        </w:rPr>
      </w:pPr>
      <w:r w:rsidRPr="002A6E73">
        <w:rPr>
          <w:b/>
          <w:bCs/>
        </w:rPr>
        <w:t>SCHEDULE OF FORMS</w:t>
      </w:r>
      <w:r w:rsidRPr="002A6E73">
        <w:rPr>
          <w:b/>
        </w:rPr>
        <w:t xml:space="preserve"> (STANDARD FORMAT)</w:t>
      </w:r>
    </w:p>
    <w:p w14:paraId="5F2C274D" w14:textId="77777777" w:rsidR="00AC578E" w:rsidRPr="002A6E73" w:rsidRDefault="00AC578E" w:rsidP="00AC578E">
      <w:pPr>
        <w:jc w:val="center"/>
        <w:rPr>
          <w:b/>
          <w:bCs/>
        </w:rPr>
      </w:pPr>
      <w:r w:rsidRPr="002A6E73">
        <w:rPr>
          <w:b/>
          <w:bCs/>
        </w:rPr>
        <w:t>CERTIFICATE OF BIDDER’S VISIT TO THE WORK SITES</w:t>
      </w:r>
    </w:p>
    <w:p w14:paraId="3BEC9388" w14:textId="77777777" w:rsidR="00AC578E" w:rsidRPr="002A6E73" w:rsidRDefault="00AC578E" w:rsidP="00AC578E">
      <w:pPr>
        <w:jc w:val="center"/>
        <w:rPr>
          <w:b/>
          <w:bCs/>
        </w:rPr>
      </w:pPr>
      <w:r w:rsidRPr="002A6E73">
        <w:rPr>
          <w:b/>
          <w:bCs/>
        </w:rPr>
        <w:t>SCHEDULE FORM 1</w:t>
      </w:r>
      <w:r>
        <w:rPr>
          <w:b/>
          <w:bCs/>
        </w:rPr>
        <w:t>A</w:t>
      </w:r>
      <w:r w:rsidRPr="002A6E73">
        <w:rPr>
          <w:b/>
          <w:bCs/>
        </w:rPr>
        <w:t xml:space="preserve"> [SF1</w:t>
      </w:r>
      <w:r>
        <w:rPr>
          <w:b/>
          <w:bCs/>
        </w:rPr>
        <w:t>A</w:t>
      </w:r>
      <w:r w:rsidRPr="002A6E73">
        <w:rPr>
          <w:b/>
          <w:bCs/>
        </w:rPr>
        <w:t xml:space="preserve">] </w:t>
      </w:r>
    </w:p>
    <w:p w14:paraId="7DE4AB15" w14:textId="77777777" w:rsidR="00AC578E" w:rsidRPr="002A6E73" w:rsidRDefault="00AC578E" w:rsidP="00AC578E">
      <w:pPr>
        <w:jc w:val="center"/>
        <w:rPr>
          <w:b/>
          <w:bCs/>
        </w:rPr>
      </w:pPr>
      <w:r>
        <w:rPr>
          <w:b/>
          <w:bCs/>
        </w:rPr>
        <w:t>LOTs 1&amp; 2</w:t>
      </w:r>
    </w:p>
    <w:p w14:paraId="48844D4C" w14:textId="33FC30AD" w:rsidR="00AC578E" w:rsidRPr="001A0F45" w:rsidRDefault="00A039B3" w:rsidP="00AC578E">
      <w:r w:rsidRPr="001A0F45">
        <w:t>One borehole source rehabilitation</w:t>
      </w:r>
      <w:r w:rsidR="00AC578E" w:rsidRPr="001A0F45">
        <w:t xml:space="preserve"> and pipeline expansion </w:t>
      </w:r>
      <w:r w:rsidR="00133DBD" w:rsidRPr="001A0F45">
        <w:t>work</w:t>
      </w:r>
      <w:r w:rsidR="00AC578E" w:rsidRPr="001A0F45">
        <w:t xml:space="preserve"> </w:t>
      </w:r>
      <w:r w:rsidRPr="001A0F45">
        <w:t xml:space="preserve">and one spring source rehabilitation and </w:t>
      </w:r>
      <w:r w:rsidR="009D2F63" w:rsidRPr="001A0F45">
        <w:t>pipeline</w:t>
      </w:r>
      <w:r w:rsidRPr="001A0F45">
        <w:t xml:space="preserve"> expansion work in </w:t>
      </w:r>
      <w:proofErr w:type="spellStart"/>
      <w:r w:rsidRPr="001A0F45">
        <w:t>Gelana</w:t>
      </w:r>
      <w:proofErr w:type="spellEnd"/>
      <w:r w:rsidRPr="001A0F45">
        <w:t xml:space="preserve"> and Abaya woredas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3112"/>
        <w:gridCol w:w="3113"/>
        <w:gridCol w:w="3112"/>
      </w:tblGrid>
      <w:tr w:rsidR="00AC578E" w:rsidRPr="002A6E73" w14:paraId="7545A29F" w14:textId="77777777" w:rsidTr="00BE2652">
        <w:trPr>
          <w:trHeight w:val="455"/>
          <w:tblHeader/>
        </w:trPr>
        <w:tc>
          <w:tcPr>
            <w:tcW w:w="848" w:type="dxa"/>
            <w:tcBorders>
              <w:top w:val="single" w:sz="4" w:space="0" w:color="auto"/>
              <w:left w:val="single" w:sz="4" w:space="0" w:color="auto"/>
              <w:bottom w:val="single" w:sz="4" w:space="0" w:color="auto"/>
              <w:right w:val="single" w:sz="4" w:space="0" w:color="auto"/>
            </w:tcBorders>
            <w:hideMark/>
          </w:tcPr>
          <w:p w14:paraId="16964271" w14:textId="77777777" w:rsidR="00AC578E" w:rsidRPr="002A6E73" w:rsidRDefault="00AC578E" w:rsidP="00BE2652">
            <w:pPr>
              <w:jc w:val="both"/>
              <w:rPr>
                <w:b/>
                <w:bCs/>
              </w:rPr>
            </w:pPr>
            <w:bookmarkStart w:id="66" w:name="_Hlk14684113"/>
            <w:bookmarkStart w:id="67" w:name="_Hlk14684168"/>
            <w:r w:rsidRPr="002A6E73">
              <w:rPr>
                <w:b/>
                <w:bCs/>
              </w:rPr>
              <w:t>No.</w:t>
            </w:r>
          </w:p>
        </w:tc>
        <w:tc>
          <w:tcPr>
            <w:tcW w:w="3116" w:type="dxa"/>
            <w:tcBorders>
              <w:top w:val="single" w:sz="4" w:space="0" w:color="auto"/>
              <w:left w:val="single" w:sz="4" w:space="0" w:color="auto"/>
              <w:bottom w:val="single" w:sz="4" w:space="0" w:color="auto"/>
              <w:right w:val="single" w:sz="4" w:space="0" w:color="auto"/>
            </w:tcBorders>
          </w:tcPr>
          <w:p w14:paraId="1D7F96C2" w14:textId="77777777" w:rsidR="00AC578E" w:rsidRPr="002A6E73" w:rsidRDefault="00AC578E" w:rsidP="00BE2652">
            <w:pPr>
              <w:jc w:val="both"/>
              <w:rPr>
                <w:b/>
                <w:bCs/>
              </w:rPr>
            </w:pPr>
          </w:p>
        </w:tc>
        <w:tc>
          <w:tcPr>
            <w:tcW w:w="3119" w:type="dxa"/>
            <w:tcBorders>
              <w:top w:val="single" w:sz="4" w:space="0" w:color="auto"/>
              <w:left w:val="single" w:sz="4" w:space="0" w:color="auto"/>
              <w:bottom w:val="single" w:sz="4" w:space="0" w:color="auto"/>
              <w:right w:val="single" w:sz="4" w:space="0" w:color="auto"/>
            </w:tcBorders>
          </w:tcPr>
          <w:p w14:paraId="42C762AC" w14:textId="26AFB25D" w:rsidR="00AC578E" w:rsidRPr="002A6E73" w:rsidRDefault="00AC578E" w:rsidP="00BE2652">
            <w:pPr>
              <w:jc w:val="both"/>
            </w:pPr>
            <w:r>
              <w:t>Lot1 (</w:t>
            </w:r>
            <w:proofErr w:type="spellStart"/>
            <w:r w:rsidR="00A039B3">
              <w:t>Gelana</w:t>
            </w:r>
            <w:proofErr w:type="spellEnd"/>
            <w:r w:rsidR="00A039B3">
              <w:t xml:space="preserve"> </w:t>
            </w:r>
            <w:r>
              <w:t>Woreda)</w:t>
            </w:r>
          </w:p>
        </w:tc>
        <w:tc>
          <w:tcPr>
            <w:tcW w:w="3118" w:type="dxa"/>
            <w:tcBorders>
              <w:top w:val="single" w:sz="4" w:space="0" w:color="auto"/>
              <w:left w:val="single" w:sz="4" w:space="0" w:color="auto"/>
              <w:bottom w:val="single" w:sz="4" w:space="0" w:color="auto"/>
              <w:right w:val="single" w:sz="4" w:space="0" w:color="auto"/>
            </w:tcBorders>
          </w:tcPr>
          <w:p w14:paraId="76214449" w14:textId="36281FAD" w:rsidR="00AC578E" w:rsidRPr="002A6E73" w:rsidRDefault="00AC578E" w:rsidP="00BE2652">
            <w:pPr>
              <w:jc w:val="both"/>
            </w:pPr>
            <w:r>
              <w:t>Lot 2 (</w:t>
            </w:r>
            <w:r w:rsidR="00A039B3">
              <w:t>Abaya</w:t>
            </w:r>
            <w:r>
              <w:t xml:space="preserve"> Woreda)</w:t>
            </w:r>
          </w:p>
        </w:tc>
      </w:tr>
      <w:tr w:rsidR="00AC578E" w:rsidRPr="002A6E73" w14:paraId="21492678" w14:textId="77777777" w:rsidTr="00BE2652">
        <w:trPr>
          <w:trHeight w:val="890"/>
          <w:tblHeader/>
        </w:trPr>
        <w:tc>
          <w:tcPr>
            <w:tcW w:w="848" w:type="dxa"/>
            <w:tcBorders>
              <w:top w:val="single" w:sz="4" w:space="0" w:color="auto"/>
              <w:left w:val="single" w:sz="4" w:space="0" w:color="auto"/>
              <w:bottom w:val="single" w:sz="4" w:space="0" w:color="auto"/>
              <w:right w:val="single" w:sz="4" w:space="0" w:color="auto"/>
            </w:tcBorders>
            <w:hideMark/>
          </w:tcPr>
          <w:p w14:paraId="0B7CA294" w14:textId="77777777" w:rsidR="00AC578E" w:rsidRPr="002A6E73" w:rsidRDefault="00AC578E" w:rsidP="00BE2652">
            <w:pPr>
              <w:jc w:val="both"/>
              <w:rPr>
                <w:b/>
                <w:bCs/>
              </w:rPr>
            </w:pPr>
            <w:r w:rsidRPr="002A6E73">
              <w:rPr>
                <w:b/>
                <w:bCs/>
              </w:rPr>
              <w:t>1</w:t>
            </w:r>
          </w:p>
        </w:tc>
        <w:tc>
          <w:tcPr>
            <w:tcW w:w="3116" w:type="dxa"/>
            <w:tcBorders>
              <w:top w:val="single" w:sz="4" w:space="0" w:color="auto"/>
              <w:left w:val="single" w:sz="4" w:space="0" w:color="auto"/>
              <w:bottom w:val="single" w:sz="4" w:space="0" w:color="auto"/>
              <w:right w:val="single" w:sz="4" w:space="0" w:color="auto"/>
            </w:tcBorders>
            <w:hideMark/>
          </w:tcPr>
          <w:p w14:paraId="4775C222" w14:textId="77777777" w:rsidR="00AC578E" w:rsidRPr="002A6E73" w:rsidRDefault="00AC578E" w:rsidP="00BE2652">
            <w:pPr>
              <w:jc w:val="both"/>
              <w:rPr>
                <w:b/>
                <w:bCs/>
              </w:rPr>
            </w:pPr>
            <w:r w:rsidRPr="002A6E73">
              <w:rPr>
                <w:b/>
                <w:bCs/>
              </w:rPr>
              <w:t>Date/ Duration of Visit</w:t>
            </w:r>
          </w:p>
        </w:tc>
        <w:tc>
          <w:tcPr>
            <w:tcW w:w="3119" w:type="dxa"/>
            <w:tcBorders>
              <w:top w:val="single" w:sz="4" w:space="0" w:color="auto"/>
              <w:left w:val="single" w:sz="4" w:space="0" w:color="auto"/>
              <w:bottom w:val="single" w:sz="4" w:space="0" w:color="auto"/>
              <w:right w:val="single" w:sz="4" w:space="0" w:color="auto"/>
            </w:tcBorders>
          </w:tcPr>
          <w:p w14:paraId="0BA57F4D" w14:textId="77777777" w:rsidR="00AC578E" w:rsidRPr="002A6E73" w:rsidRDefault="00AC578E" w:rsidP="00BE2652">
            <w:pPr>
              <w:jc w:val="both"/>
            </w:pPr>
          </w:p>
        </w:tc>
        <w:tc>
          <w:tcPr>
            <w:tcW w:w="3118" w:type="dxa"/>
            <w:tcBorders>
              <w:top w:val="single" w:sz="4" w:space="0" w:color="auto"/>
              <w:left w:val="single" w:sz="4" w:space="0" w:color="auto"/>
              <w:bottom w:val="single" w:sz="4" w:space="0" w:color="auto"/>
              <w:right w:val="single" w:sz="4" w:space="0" w:color="auto"/>
            </w:tcBorders>
          </w:tcPr>
          <w:p w14:paraId="6711647E" w14:textId="77777777" w:rsidR="00AC578E" w:rsidRPr="002A6E73" w:rsidRDefault="00AC578E" w:rsidP="00BE2652">
            <w:pPr>
              <w:jc w:val="both"/>
            </w:pPr>
          </w:p>
        </w:tc>
      </w:tr>
      <w:tr w:rsidR="00AC578E" w:rsidRPr="002A6E73" w14:paraId="52500F9E" w14:textId="77777777" w:rsidTr="00BE2652">
        <w:trPr>
          <w:trHeight w:val="890"/>
          <w:tblHeader/>
        </w:trPr>
        <w:tc>
          <w:tcPr>
            <w:tcW w:w="848" w:type="dxa"/>
            <w:tcBorders>
              <w:top w:val="single" w:sz="4" w:space="0" w:color="auto"/>
              <w:left w:val="single" w:sz="4" w:space="0" w:color="auto"/>
              <w:bottom w:val="single" w:sz="4" w:space="0" w:color="auto"/>
              <w:right w:val="single" w:sz="4" w:space="0" w:color="auto"/>
            </w:tcBorders>
            <w:hideMark/>
          </w:tcPr>
          <w:p w14:paraId="0E558444" w14:textId="77777777" w:rsidR="00AC578E" w:rsidRPr="002A6E73" w:rsidRDefault="00AC578E" w:rsidP="00BE2652">
            <w:pPr>
              <w:jc w:val="both"/>
              <w:rPr>
                <w:b/>
                <w:bCs/>
              </w:rPr>
            </w:pPr>
            <w:r w:rsidRPr="002A6E73">
              <w:rPr>
                <w:b/>
                <w:bCs/>
              </w:rPr>
              <w:t>2</w:t>
            </w:r>
          </w:p>
        </w:tc>
        <w:tc>
          <w:tcPr>
            <w:tcW w:w="3116" w:type="dxa"/>
            <w:tcBorders>
              <w:top w:val="single" w:sz="4" w:space="0" w:color="auto"/>
              <w:left w:val="single" w:sz="4" w:space="0" w:color="auto"/>
              <w:bottom w:val="single" w:sz="4" w:space="0" w:color="auto"/>
              <w:right w:val="single" w:sz="4" w:space="0" w:color="auto"/>
            </w:tcBorders>
            <w:hideMark/>
          </w:tcPr>
          <w:p w14:paraId="01BFE0CD" w14:textId="77777777" w:rsidR="00AC578E" w:rsidRPr="002A6E73" w:rsidRDefault="00AC578E" w:rsidP="00BE2652">
            <w:pPr>
              <w:jc w:val="both"/>
              <w:rPr>
                <w:b/>
                <w:bCs/>
              </w:rPr>
            </w:pPr>
            <w:r w:rsidRPr="002A6E73">
              <w:rPr>
                <w:b/>
                <w:bCs/>
              </w:rPr>
              <w:t>Site (s) Visited</w:t>
            </w:r>
          </w:p>
        </w:tc>
        <w:tc>
          <w:tcPr>
            <w:tcW w:w="3119" w:type="dxa"/>
            <w:tcBorders>
              <w:top w:val="single" w:sz="4" w:space="0" w:color="auto"/>
              <w:left w:val="single" w:sz="4" w:space="0" w:color="auto"/>
              <w:bottom w:val="single" w:sz="4" w:space="0" w:color="auto"/>
              <w:right w:val="single" w:sz="4" w:space="0" w:color="auto"/>
            </w:tcBorders>
          </w:tcPr>
          <w:p w14:paraId="391FBF83" w14:textId="32181BF2" w:rsidR="00AC578E" w:rsidRDefault="00223D60" w:rsidP="00524E9F">
            <w:pPr>
              <w:pStyle w:val="ListParagraph"/>
              <w:numPr>
                <w:ilvl w:val="0"/>
                <w:numId w:val="30"/>
              </w:numPr>
              <w:spacing w:after="120" w:line="264" w:lineRule="auto"/>
              <w:jc w:val="both"/>
            </w:pPr>
            <w:r>
              <w:t xml:space="preserve">Tore </w:t>
            </w:r>
            <w:r w:rsidR="00AC578E">
              <w:t xml:space="preserve">kebele </w:t>
            </w:r>
          </w:p>
          <w:p w14:paraId="110282D3" w14:textId="455DAFB1" w:rsidR="00AC578E" w:rsidRPr="000956D3" w:rsidRDefault="00AC578E" w:rsidP="00223D60">
            <w:pPr>
              <w:pStyle w:val="ListParagraph"/>
              <w:spacing w:after="120" w:line="264" w:lineRule="auto"/>
              <w:jc w:val="both"/>
            </w:pPr>
          </w:p>
        </w:tc>
        <w:tc>
          <w:tcPr>
            <w:tcW w:w="3118" w:type="dxa"/>
            <w:tcBorders>
              <w:top w:val="single" w:sz="4" w:space="0" w:color="auto"/>
              <w:left w:val="single" w:sz="4" w:space="0" w:color="auto"/>
              <w:bottom w:val="single" w:sz="4" w:space="0" w:color="auto"/>
              <w:right w:val="single" w:sz="4" w:space="0" w:color="auto"/>
            </w:tcBorders>
          </w:tcPr>
          <w:p w14:paraId="286185FC" w14:textId="6BBB8710" w:rsidR="00AC578E" w:rsidRDefault="00223D60" w:rsidP="00524E9F">
            <w:pPr>
              <w:pStyle w:val="ListParagraph"/>
              <w:numPr>
                <w:ilvl w:val="0"/>
                <w:numId w:val="31"/>
              </w:numPr>
              <w:spacing w:after="120" w:line="264" w:lineRule="auto"/>
              <w:jc w:val="both"/>
            </w:pPr>
            <w:proofErr w:type="spellStart"/>
            <w:r>
              <w:t>Bukissa</w:t>
            </w:r>
            <w:proofErr w:type="spellEnd"/>
            <w:r>
              <w:t xml:space="preserve"> </w:t>
            </w:r>
            <w:proofErr w:type="spellStart"/>
            <w:r>
              <w:t>Badiaya</w:t>
            </w:r>
            <w:proofErr w:type="spellEnd"/>
            <w:r>
              <w:t xml:space="preserve"> </w:t>
            </w:r>
            <w:r w:rsidR="00AC578E">
              <w:t xml:space="preserve">kebele </w:t>
            </w:r>
          </w:p>
          <w:p w14:paraId="6DF104BF" w14:textId="1439688D" w:rsidR="00AC578E" w:rsidRPr="000956D3" w:rsidRDefault="00AC578E" w:rsidP="00223D60">
            <w:pPr>
              <w:pStyle w:val="ListParagraph"/>
              <w:spacing w:after="120" w:line="264" w:lineRule="auto"/>
              <w:jc w:val="both"/>
            </w:pPr>
          </w:p>
        </w:tc>
      </w:tr>
      <w:tr w:rsidR="00AC578E" w:rsidRPr="002A6E73" w14:paraId="665144F3" w14:textId="77777777" w:rsidTr="00BE2652">
        <w:trPr>
          <w:trHeight w:val="1637"/>
          <w:tblHeader/>
        </w:trPr>
        <w:tc>
          <w:tcPr>
            <w:tcW w:w="848" w:type="dxa"/>
            <w:tcBorders>
              <w:top w:val="single" w:sz="4" w:space="0" w:color="auto"/>
              <w:left w:val="single" w:sz="4" w:space="0" w:color="auto"/>
              <w:bottom w:val="single" w:sz="4" w:space="0" w:color="auto"/>
              <w:right w:val="single" w:sz="4" w:space="0" w:color="auto"/>
            </w:tcBorders>
            <w:hideMark/>
          </w:tcPr>
          <w:p w14:paraId="64740088" w14:textId="77777777" w:rsidR="00AC578E" w:rsidRPr="002A6E73" w:rsidRDefault="00AC578E" w:rsidP="00BE2652">
            <w:pPr>
              <w:jc w:val="both"/>
              <w:rPr>
                <w:b/>
                <w:bCs/>
              </w:rPr>
            </w:pPr>
            <w:r w:rsidRPr="002A6E73">
              <w:rPr>
                <w:b/>
                <w:bCs/>
              </w:rPr>
              <w:t>3</w:t>
            </w:r>
          </w:p>
        </w:tc>
        <w:tc>
          <w:tcPr>
            <w:tcW w:w="3116" w:type="dxa"/>
            <w:tcBorders>
              <w:top w:val="single" w:sz="4" w:space="0" w:color="auto"/>
              <w:left w:val="single" w:sz="4" w:space="0" w:color="auto"/>
              <w:bottom w:val="single" w:sz="4" w:space="0" w:color="auto"/>
              <w:right w:val="single" w:sz="4" w:space="0" w:color="auto"/>
            </w:tcBorders>
          </w:tcPr>
          <w:p w14:paraId="51453CF8" w14:textId="77777777" w:rsidR="00AC578E" w:rsidRPr="002A6E73" w:rsidRDefault="00AC578E" w:rsidP="00BE2652">
            <w:pPr>
              <w:jc w:val="both"/>
              <w:rPr>
                <w:b/>
                <w:bCs/>
              </w:rPr>
            </w:pPr>
            <w:r w:rsidRPr="002A6E73">
              <w:rPr>
                <w:b/>
                <w:bCs/>
              </w:rPr>
              <w:t xml:space="preserve">Visitor’s Name (CONTRACTOR) </w:t>
            </w:r>
          </w:p>
          <w:p w14:paraId="6840CE95" w14:textId="77777777" w:rsidR="00AC578E" w:rsidRPr="002A6E73" w:rsidRDefault="00AC578E" w:rsidP="00BE2652">
            <w:pPr>
              <w:jc w:val="both"/>
              <w:rPr>
                <w:b/>
                <w:bCs/>
              </w:rPr>
            </w:pPr>
            <w:r w:rsidRPr="002A6E73">
              <w:rPr>
                <w:b/>
                <w:bCs/>
              </w:rPr>
              <w:t>Name:</w:t>
            </w:r>
          </w:p>
          <w:p w14:paraId="194217D4" w14:textId="77777777" w:rsidR="00AC578E" w:rsidRPr="002A6E73" w:rsidRDefault="00AC578E" w:rsidP="00BE2652">
            <w:pPr>
              <w:jc w:val="both"/>
              <w:rPr>
                <w:b/>
                <w:bCs/>
              </w:rPr>
            </w:pPr>
          </w:p>
          <w:p w14:paraId="1798D07F" w14:textId="77777777" w:rsidR="00AC578E" w:rsidRPr="002A6E73" w:rsidRDefault="00AC578E" w:rsidP="00BE2652">
            <w:pPr>
              <w:jc w:val="both"/>
              <w:rPr>
                <w:b/>
                <w:bCs/>
              </w:rPr>
            </w:pPr>
            <w:r w:rsidRPr="002A6E73">
              <w:rPr>
                <w:b/>
                <w:bCs/>
              </w:rPr>
              <w:t>Signature:</w:t>
            </w:r>
          </w:p>
        </w:tc>
        <w:tc>
          <w:tcPr>
            <w:tcW w:w="3119" w:type="dxa"/>
            <w:tcBorders>
              <w:top w:val="single" w:sz="4" w:space="0" w:color="auto"/>
              <w:left w:val="single" w:sz="4" w:space="0" w:color="auto"/>
              <w:bottom w:val="single" w:sz="4" w:space="0" w:color="auto"/>
              <w:right w:val="single" w:sz="4" w:space="0" w:color="auto"/>
            </w:tcBorders>
          </w:tcPr>
          <w:p w14:paraId="5C835F9E" w14:textId="77777777" w:rsidR="00AC578E" w:rsidRPr="002A6E73" w:rsidRDefault="00AC578E" w:rsidP="00BE2652">
            <w:pPr>
              <w:jc w:val="both"/>
            </w:pPr>
          </w:p>
        </w:tc>
        <w:tc>
          <w:tcPr>
            <w:tcW w:w="3118" w:type="dxa"/>
            <w:tcBorders>
              <w:top w:val="single" w:sz="4" w:space="0" w:color="auto"/>
              <w:left w:val="single" w:sz="4" w:space="0" w:color="auto"/>
              <w:bottom w:val="single" w:sz="4" w:space="0" w:color="auto"/>
              <w:right w:val="single" w:sz="4" w:space="0" w:color="auto"/>
            </w:tcBorders>
          </w:tcPr>
          <w:p w14:paraId="36F8152E" w14:textId="77777777" w:rsidR="00AC578E" w:rsidRPr="002A6E73" w:rsidRDefault="00AC578E" w:rsidP="00BE2652">
            <w:pPr>
              <w:jc w:val="both"/>
            </w:pPr>
          </w:p>
        </w:tc>
      </w:tr>
      <w:tr w:rsidR="00AC578E" w:rsidRPr="002A6E73" w14:paraId="1428A5F9" w14:textId="77777777" w:rsidTr="00BE2652">
        <w:trPr>
          <w:trHeight w:val="2528"/>
          <w:tblHeader/>
        </w:trPr>
        <w:tc>
          <w:tcPr>
            <w:tcW w:w="848" w:type="dxa"/>
            <w:tcBorders>
              <w:top w:val="single" w:sz="4" w:space="0" w:color="auto"/>
              <w:left w:val="single" w:sz="4" w:space="0" w:color="auto"/>
              <w:bottom w:val="single" w:sz="4" w:space="0" w:color="auto"/>
              <w:right w:val="single" w:sz="4" w:space="0" w:color="auto"/>
            </w:tcBorders>
            <w:hideMark/>
          </w:tcPr>
          <w:p w14:paraId="56CF03CE" w14:textId="77777777" w:rsidR="00AC578E" w:rsidRPr="002A6E73" w:rsidRDefault="00AC578E" w:rsidP="00BE2652">
            <w:pPr>
              <w:jc w:val="both"/>
              <w:rPr>
                <w:b/>
                <w:bCs/>
              </w:rPr>
            </w:pPr>
            <w:r w:rsidRPr="002A6E73">
              <w:rPr>
                <w:b/>
                <w:bCs/>
              </w:rPr>
              <w:t>4</w:t>
            </w:r>
          </w:p>
        </w:tc>
        <w:tc>
          <w:tcPr>
            <w:tcW w:w="3116" w:type="dxa"/>
            <w:tcBorders>
              <w:top w:val="single" w:sz="4" w:space="0" w:color="auto"/>
              <w:left w:val="single" w:sz="4" w:space="0" w:color="auto"/>
              <w:bottom w:val="single" w:sz="4" w:space="0" w:color="auto"/>
              <w:right w:val="single" w:sz="4" w:space="0" w:color="auto"/>
            </w:tcBorders>
          </w:tcPr>
          <w:p w14:paraId="5ED1D465" w14:textId="77777777" w:rsidR="00AC578E" w:rsidRPr="002A6E73" w:rsidRDefault="00AC578E" w:rsidP="00BE2652">
            <w:pPr>
              <w:rPr>
                <w:b/>
                <w:bCs/>
              </w:rPr>
            </w:pPr>
            <w:r w:rsidRPr="002A6E73">
              <w:rPr>
                <w:b/>
                <w:bCs/>
              </w:rPr>
              <w:t>Visitor’s Guide (Client/EMPLOYER)</w:t>
            </w:r>
          </w:p>
          <w:p w14:paraId="32CE0960" w14:textId="77777777" w:rsidR="00AC578E" w:rsidRPr="002A6E73" w:rsidRDefault="00AC578E" w:rsidP="00BE2652">
            <w:pPr>
              <w:jc w:val="both"/>
              <w:rPr>
                <w:b/>
                <w:bCs/>
              </w:rPr>
            </w:pPr>
            <w:r w:rsidRPr="002A6E73">
              <w:rPr>
                <w:b/>
                <w:bCs/>
              </w:rPr>
              <w:t>Name:</w:t>
            </w:r>
          </w:p>
          <w:p w14:paraId="254A63D2" w14:textId="77777777" w:rsidR="00AC578E" w:rsidRPr="002A6E73" w:rsidRDefault="00AC578E" w:rsidP="00BE2652">
            <w:pPr>
              <w:jc w:val="both"/>
              <w:rPr>
                <w:b/>
                <w:bCs/>
              </w:rPr>
            </w:pPr>
          </w:p>
          <w:p w14:paraId="31E42EC1" w14:textId="77777777" w:rsidR="00AC578E" w:rsidRPr="002A6E73" w:rsidRDefault="00AC578E" w:rsidP="00BE2652">
            <w:pPr>
              <w:jc w:val="both"/>
              <w:rPr>
                <w:b/>
                <w:bCs/>
              </w:rPr>
            </w:pPr>
            <w:r w:rsidRPr="002A6E73">
              <w:rPr>
                <w:b/>
                <w:bCs/>
              </w:rPr>
              <w:t>Signature:</w:t>
            </w:r>
          </w:p>
          <w:p w14:paraId="19E2762F" w14:textId="77777777" w:rsidR="00AC578E" w:rsidRPr="002A6E73" w:rsidRDefault="00AC578E" w:rsidP="00BE2652">
            <w:pPr>
              <w:jc w:val="both"/>
              <w:rPr>
                <w:b/>
                <w:bCs/>
              </w:rPr>
            </w:pPr>
          </w:p>
          <w:p w14:paraId="1FDCBB46" w14:textId="77777777" w:rsidR="00AC578E" w:rsidRPr="002A6E73" w:rsidRDefault="00AC578E" w:rsidP="00BE2652">
            <w:pPr>
              <w:jc w:val="both"/>
              <w:rPr>
                <w:b/>
                <w:bCs/>
              </w:rPr>
            </w:pPr>
            <w:r w:rsidRPr="002A6E73">
              <w:rPr>
                <w:b/>
                <w:bCs/>
              </w:rPr>
              <w:t xml:space="preserve">Stamp: </w:t>
            </w:r>
          </w:p>
          <w:p w14:paraId="720929DE" w14:textId="77777777" w:rsidR="00AC578E" w:rsidRPr="002A6E73" w:rsidRDefault="00AC578E" w:rsidP="00BE2652">
            <w:pPr>
              <w:jc w:val="both"/>
              <w:rPr>
                <w:b/>
                <w:bCs/>
              </w:rPr>
            </w:pPr>
          </w:p>
        </w:tc>
        <w:tc>
          <w:tcPr>
            <w:tcW w:w="3119" w:type="dxa"/>
            <w:tcBorders>
              <w:top w:val="single" w:sz="4" w:space="0" w:color="auto"/>
              <w:left w:val="single" w:sz="4" w:space="0" w:color="auto"/>
              <w:bottom w:val="single" w:sz="4" w:space="0" w:color="auto"/>
              <w:right w:val="single" w:sz="4" w:space="0" w:color="auto"/>
            </w:tcBorders>
          </w:tcPr>
          <w:p w14:paraId="649827C0" w14:textId="77777777" w:rsidR="00AC578E" w:rsidRPr="002A6E73" w:rsidRDefault="00AC578E" w:rsidP="00BE2652">
            <w:pPr>
              <w:jc w:val="both"/>
            </w:pPr>
          </w:p>
        </w:tc>
        <w:tc>
          <w:tcPr>
            <w:tcW w:w="3118" w:type="dxa"/>
            <w:tcBorders>
              <w:top w:val="single" w:sz="4" w:space="0" w:color="auto"/>
              <w:left w:val="single" w:sz="4" w:space="0" w:color="auto"/>
              <w:bottom w:val="single" w:sz="4" w:space="0" w:color="auto"/>
              <w:right w:val="single" w:sz="4" w:space="0" w:color="auto"/>
            </w:tcBorders>
          </w:tcPr>
          <w:p w14:paraId="3C39E590" w14:textId="77777777" w:rsidR="00AC578E" w:rsidRPr="002A6E73" w:rsidRDefault="00AC578E" w:rsidP="00BE2652">
            <w:pPr>
              <w:jc w:val="both"/>
            </w:pPr>
          </w:p>
        </w:tc>
      </w:tr>
      <w:tr w:rsidR="00AC578E" w:rsidRPr="002A6E73" w14:paraId="2BB3B899" w14:textId="77777777" w:rsidTr="00BE2652">
        <w:trPr>
          <w:trHeight w:val="890"/>
          <w:tblHeader/>
        </w:trPr>
        <w:tc>
          <w:tcPr>
            <w:tcW w:w="848" w:type="dxa"/>
            <w:tcBorders>
              <w:top w:val="single" w:sz="4" w:space="0" w:color="auto"/>
              <w:left w:val="single" w:sz="4" w:space="0" w:color="auto"/>
              <w:bottom w:val="single" w:sz="4" w:space="0" w:color="auto"/>
              <w:right w:val="single" w:sz="4" w:space="0" w:color="auto"/>
            </w:tcBorders>
            <w:hideMark/>
          </w:tcPr>
          <w:p w14:paraId="76740111" w14:textId="77777777" w:rsidR="00AC578E" w:rsidRPr="002A6E73" w:rsidRDefault="00AC578E" w:rsidP="00BE2652">
            <w:pPr>
              <w:jc w:val="both"/>
              <w:rPr>
                <w:b/>
                <w:bCs/>
              </w:rPr>
            </w:pPr>
            <w:r w:rsidRPr="002A6E73">
              <w:rPr>
                <w:b/>
                <w:bCs/>
              </w:rPr>
              <w:t>5.</w:t>
            </w:r>
          </w:p>
        </w:tc>
        <w:tc>
          <w:tcPr>
            <w:tcW w:w="3116" w:type="dxa"/>
            <w:tcBorders>
              <w:top w:val="single" w:sz="4" w:space="0" w:color="auto"/>
              <w:left w:val="single" w:sz="4" w:space="0" w:color="auto"/>
              <w:bottom w:val="single" w:sz="4" w:space="0" w:color="auto"/>
              <w:right w:val="single" w:sz="4" w:space="0" w:color="auto"/>
            </w:tcBorders>
            <w:hideMark/>
          </w:tcPr>
          <w:p w14:paraId="5B59F18B" w14:textId="77777777" w:rsidR="00AC578E" w:rsidRPr="002A6E73" w:rsidRDefault="00AC578E" w:rsidP="00BE2652">
            <w:pPr>
              <w:jc w:val="both"/>
              <w:rPr>
                <w:b/>
                <w:bCs/>
              </w:rPr>
            </w:pPr>
            <w:r w:rsidRPr="002A6E73">
              <w:rPr>
                <w:b/>
                <w:bCs/>
              </w:rPr>
              <w:t>Remarks</w:t>
            </w:r>
          </w:p>
        </w:tc>
        <w:tc>
          <w:tcPr>
            <w:tcW w:w="3119" w:type="dxa"/>
            <w:tcBorders>
              <w:top w:val="single" w:sz="4" w:space="0" w:color="auto"/>
              <w:left w:val="single" w:sz="4" w:space="0" w:color="auto"/>
              <w:bottom w:val="single" w:sz="4" w:space="0" w:color="auto"/>
              <w:right w:val="single" w:sz="4" w:space="0" w:color="auto"/>
            </w:tcBorders>
          </w:tcPr>
          <w:p w14:paraId="249451D1" w14:textId="77777777" w:rsidR="00AC578E" w:rsidRPr="002A6E73" w:rsidRDefault="00AC578E" w:rsidP="00BE2652">
            <w:pPr>
              <w:jc w:val="both"/>
            </w:pPr>
          </w:p>
        </w:tc>
        <w:tc>
          <w:tcPr>
            <w:tcW w:w="3118" w:type="dxa"/>
            <w:tcBorders>
              <w:top w:val="single" w:sz="4" w:space="0" w:color="auto"/>
              <w:left w:val="single" w:sz="4" w:space="0" w:color="auto"/>
              <w:bottom w:val="single" w:sz="4" w:space="0" w:color="auto"/>
              <w:right w:val="single" w:sz="4" w:space="0" w:color="auto"/>
            </w:tcBorders>
          </w:tcPr>
          <w:p w14:paraId="69137D1D" w14:textId="77777777" w:rsidR="00AC578E" w:rsidRPr="002A6E73" w:rsidRDefault="00AC578E" w:rsidP="00BE2652">
            <w:pPr>
              <w:jc w:val="both"/>
            </w:pPr>
          </w:p>
        </w:tc>
      </w:tr>
      <w:bookmarkEnd w:id="66"/>
    </w:tbl>
    <w:p w14:paraId="28BD911D" w14:textId="77777777" w:rsidR="00AC578E" w:rsidRPr="002A6E73" w:rsidRDefault="00AC578E" w:rsidP="00AC578E">
      <w:pPr>
        <w:jc w:val="both"/>
      </w:pPr>
    </w:p>
    <w:bookmarkEnd w:id="67"/>
    <w:p w14:paraId="0B74BC9C" w14:textId="77777777" w:rsidR="00AC578E" w:rsidRPr="002A6E73" w:rsidRDefault="00AC578E" w:rsidP="00AC578E">
      <w:pPr>
        <w:jc w:val="both"/>
        <w:rPr>
          <w:b/>
          <w:bCs/>
        </w:rPr>
      </w:pPr>
      <w:r w:rsidRPr="002A6E73">
        <w:rPr>
          <w:b/>
          <w:bCs/>
        </w:rPr>
        <w:t>Name of Bidder’s representative visiting site: ___________________________________</w:t>
      </w:r>
    </w:p>
    <w:p w14:paraId="1874738F" w14:textId="77777777" w:rsidR="00AC578E" w:rsidRPr="002A6E73" w:rsidRDefault="00AC578E" w:rsidP="00AC578E">
      <w:pPr>
        <w:jc w:val="both"/>
        <w:rPr>
          <w:b/>
          <w:bCs/>
        </w:rPr>
      </w:pPr>
      <w:r w:rsidRPr="002A6E73">
        <w:rPr>
          <w:b/>
          <w:bCs/>
        </w:rPr>
        <w:t>Signature: ___________________________________</w:t>
      </w:r>
    </w:p>
    <w:p w14:paraId="4681E1FB" w14:textId="77777777" w:rsidR="00AC578E" w:rsidRPr="002A6E73" w:rsidRDefault="00AC578E" w:rsidP="00AC578E">
      <w:pPr>
        <w:jc w:val="both"/>
        <w:rPr>
          <w:b/>
          <w:bCs/>
        </w:rPr>
      </w:pPr>
      <w:r w:rsidRPr="002A6E73">
        <w:rPr>
          <w:b/>
          <w:bCs/>
        </w:rPr>
        <w:t>Official Seal: _________________________________</w:t>
      </w:r>
    </w:p>
    <w:p w14:paraId="7FC73A63" w14:textId="77777777" w:rsidR="00AC578E" w:rsidRPr="002A6E73" w:rsidRDefault="00AC578E" w:rsidP="00AC578E">
      <w:pPr>
        <w:rPr>
          <w:b/>
        </w:rPr>
      </w:pPr>
      <w:r w:rsidRPr="002A6E73">
        <w:rPr>
          <w:b/>
        </w:rPr>
        <w:t>DATE: ______________________________________</w:t>
      </w:r>
    </w:p>
    <w:p w14:paraId="1917F0DD" w14:textId="77777777" w:rsidR="00AC578E" w:rsidRPr="002A6E73" w:rsidRDefault="00AC578E" w:rsidP="00AC578E">
      <w:pPr>
        <w:rPr>
          <w:b/>
        </w:rPr>
      </w:pPr>
    </w:p>
    <w:p w14:paraId="467FFC5E" w14:textId="77777777" w:rsidR="00AC578E" w:rsidRPr="002A6E73" w:rsidRDefault="00AC578E" w:rsidP="00AC578E">
      <w:pPr>
        <w:rPr>
          <w:b/>
        </w:rPr>
      </w:pPr>
    </w:p>
    <w:p w14:paraId="370170D3" w14:textId="77777777" w:rsidR="00AC578E" w:rsidRDefault="00AC578E" w:rsidP="00AC578E">
      <w:pPr>
        <w:jc w:val="center"/>
        <w:rPr>
          <w:b/>
          <w:bCs/>
        </w:rPr>
      </w:pPr>
    </w:p>
    <w:p w14:paraId="4D521DDA" w14:textId="77777777" w:rsidR="00AC578E" w:rsidRPr="002A6E73" w:rsidRDefault="00AC578E" w:rsidP="00AC578E">
      <w:pPr>
        <w:jc w:val="center"/>
        <w:rPr>
          <w:b/>
        </w:rPr>
      </w:pPr>
      <w:bookmarkStart w:id="68" w:name="_Hlk50485052"/>
      <w:r w:rsidRPr="002A6E73">
        <w:rPr>
          <w:b/>
          <w:bCs/>
        </w:rPr>
        <w:t>SCHEDULE OF FORMS</w:t>
      </w:r>
      <w:r w:rsidRPr="002A6E73">
        <w:rPr>
          <w:b/>
        </w:rPr>
        <w:t xml:space="preserve"> (STANDARD   FORMAT)</w:t>
      </w:r>
    </w:p>
    <w:p w14:paraId="62500DCF" w14:textId="77777777" w:rsidR="00AC578E" w:rsidRPr="002A6E73" w:rsidRDefault="00AC578E" w:rsidP="00AC578E">
      <w:pPr>
        <w:jc w:val="center"/>
        <w:rPr>
          <w:b/>
          <w:bCs/>
        </w:rPr>
      </w:pPr>
      <w:r w:rsidRPr="002A6E73">
        <w:rPr>
          <w:b/>
          <w:bCs/>
        </w:rPr>
        <w:t>CERTIFICATE OF BIDDER’S VISIT TO THE WORK SITES</w:t>
      </w:r>
    </w:p>
    <w:p w14:paraId="342EA155" w14:textId="77777777" w:rsidR="00AC578E" w:rsidRPr="002A6E73" w:rsidRDefault="00AC578E" w:rsidP="00AC578E">
      <w:pPr>
        <w:jc w:val="center"/>
        <w:rPr>
          <w:b/>
          <w:bCs/>
        </w:rPr>
      </w:pPr>
      <w:r w:rsidRPr="002A6E73">
        <w:rPr>
          <w:b/>
          <w:bCs/>
        </w:rPr>
        <w:t>SCHEDULE FORM 1</w:t>
      </w:r>
      <w:r>
        <w:rPr>
          <w:b/>
          <w:bCs/>
        </w:rPr>
        <w:t>B</w:t>
      </w:r>
      <w:r w:rsidRPr="002A6E73">
        <w:rPr>
          <w:b/>
          <w:bCs/>
        </w:rPr>
        <w:t xml:space="preserve"> [SF1</w:t>
      </w:r>
      <w:r>
        <w:rPr>
          <w:b/>
          <w:bCs/>
        </w:rPr>
        <w:t>B</w:t>
      </w:r>
      <w:r w:rsidRPr="002A6E73">
        <w:rPr>
          <w:b/>
          <w:bCs/>
        </w:rPr>
        <w:t xml:space="preserve">]  </w:t>
      </w:r>
    </w:p>
    <w:p w14:paraId="7BEFF944" w14:textId="77777777" w:rsidR="00AC578E" w:rsidRPr="002A6E73" w:rsidRDefault="00AC578E" w:rsidP="00AC578E">
      <w:pPr>
        <w:jc w:val="center"/>
        <w:rPr>
          <w:b/>
          <w:bCs/>
        </w:rPr>
      </w:pPr>
      <w:r>
        <w:rPr>
          <w:b/>
          <w:bCs/>
        </w:rPr>
        <w:t>LOTs 3 &amp; 4</w:t>
      </w:r>
    </w:p>
    <w:p w14:paraId="403A992B" w14:textId="7C2CBAF1" w:rsidR="00AC578E" w:rsidRPr="001A0F45" w:rsidRDefault="001A0F45" w:rsidP="001A0F45">
      <w:r w:rsidRPr="001A0F45">
        <w:t>O</w:t>
      </w:r>
      <w:r w:rsidR="00AC578E" w:rsidRPr="001A0F45">
        <w:t xml:space="preserve">ne </w:t>
      </w:r>
      <w:r w:rsidRPr="001A0F45">
        <w:t xml:space="preserve">borehole source </w:t>
      </w:r>
      <w:r w:rsidR="00AC578E" w:rsidRPr="001A0F45">
        <w:t xml:space="preserve">rehabilitation and pipeline expansion </w:t>
      </w:r>
      <w:r w:rsidRPr="001A0F45">
        <w:t>work</w:t>
      </w:r>
      <w:r w:rsidR="00AC578E" w:rsidRPr="001A0F45">
        <w:t xml:space="preserve"> </w:t>
      </w:r>
      <w:r w:rsidRPr="001A0F45">
        <w:t xml:space="preserve">and four incinerators construction </w:t>
      </w:r>
      <w:r w:rsidR="00AC578E" w:rsidRPr="001A0F45">
        <w:t xml:space="preserve">in </w:t>
      </w:r>
      <w:r w:rsidRPr="001A0F45">
        <w:t xml:space="preserve">Warder, </w:t>
      </w:r>
      <w:proofErr w:type="spellStart"/>
      <w:r w:rsidRPr="001A0F45">
        <w:t>Bokh</w:t>
      </w:r>
      <w:proofErr w:type="spellEnd"/>
      <w:r w:rsidRPr="001A0F45">
        <w:t xml:space="preserve">, </w:t>
      </w:r>
      <w:proofErr w:type="spellStart"/>
      <w:r w:rsidRPr="001A0F45">
        <w:t>Danot</w:t>
      </w:r>
      <w:proofErr w:type="spellEnd"/>
      <w:r w:rsidRPr="001A0F45">
        <w:t xml:space="preserve"> and </w:t>
      </w:r>
      <w:proofErr w:type="spellStart"/>
      <w:r w:rsidRPr="001A0F45">
        <w:t>Geladi</w:t>
      </w:r>
      <w:proofErr w:type="spellEnd"/>
      <w:r w:rsidRPr="001A0F45">
        <w:t xml:space="preserve"> woredas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3116"/>
        <w:gridCol w:w="3119"/>
        <w:gridCol w:w="2977"/>
      </w:tblGrid>
      <w:tr w:rsidR="00AC578E" w:rsidRPr="002A6E73" w14:paraId="03E65610" w14:textId="77777777" w:rsidTr="00BE2652">
        <w:trPr>
          <w:trHeight w:val="455"/>
          <w:tblHeader/>
        </w:trPr>
        <w:tc>
          <w:tcPr>
            <w:tcW w:w="848" w:type="dxa"/>
            <w:tcBorders>
              <w:top w:val="single" w:sz="4" w:space="0" w:color="auto"/>
              <w:left w:val="single" w:sz="4" w:space="0" w:color="auto"/>
              <w:bottom w:val="single" w:sz="4" w:space="0" w:color="auto"/>
              <w:right w:val="single" w:sz="4" w:space="0" w:color="auto"/>
            </w:tcBorders>
            <w:hideMark/>
          </w:tcPr>
          <w:p w14:paraId="2312DD04" w14:textId="77777777" w:rsidR="00AC578E" w:rsidRPr="002A6E73" w:rsidRDefault="00AC578E" w:rsidP="00BE2652">
            <w:pPr>
              <w:jc w:val="both"/>
              <w:rPr>
                <w:b/>
                <w:bCs/>
              </w:rPr>
            </w:pPr>
            <w:r w:rsidRPr="002A6E73">
              <w:rPr>
                <w:b/>
                <w:bCs/>
              </w:rPr>
              <w:t>No.</w:t>
            </w:r>
          </w:p>
        </w:tc>
        <w:tc>
          <w:tcPr>
            <w:tcW w:w="3116" w:type="dxa"/>
            <w:tcBorders>
              <w:top w:val="single" w:sz="4" w:space="0" w:color="auto"/>
              <w:left w:val="single" w:sz="4" w:space="0" w:color="auto"/>
              <w:bottom w:val="single" w:sz="4" w:space="0" w:color="auto"/>
              <w:right w:val="single" w:sz="4" w:space="0" w:color="auto"/>
            </w:tcBorders>
          </w:tcPr>
          <w:p w14:paraId="25B5A67D" w14:textId="77777777" w:rsidR="00AC578E" w:rsidRPr="002A6E73" w:rsidRDefault="00AC578E" w:rsidP="00BE2652">
            <w:pPr>
              <w:jc w:val="both"/>
              <w:rPr>
                <w:b/>
                <w:bCs/>
              </w:rPr>
            </w:pPr>
          </w:p>
        </w:tc>
        <w:tc>
          <w:tcPr>
            <w:tcW w:w="3119" w:type="dxa"/>
            <w:tcBorders>
              <w:top w:val="single" w:sz="4" w:space="0" w:color="auto"/>
              <w:left w:val="single" w:sz="4" w:space="0" w:color="auto"/>
              <w:bottom w:val="single" w:sz="4" w:space="0" w:color="auto"/>
              <w:right w:val="single" w:sz="4" w:space="0" w:color="auto"/>
            </w:tcBorders>
          </w:tcPr>
          <w:p w14:paraId="44C0E08D" w14:textId="567BCF59" w:rsidR="00AC578E" w:rsidRPr="002A6E73" w:rsidRDefault="00AC578E" w:rsidP="00BE2652">
            <w:r>
              <w:t>Lot3 (</w:t>
            </w:r>
            <w:proofErr w:type="spellStart"/>
            <w:r w:rsidR="001A0F45">
              <w:t>Bokh</w:t>
            </w:r>
            <w:proofErr w:type="spellEnd"/>
            <w:r w:rsidR="001A0F45">
              <w:t xml:space="preserve"> </w:t>
            </w:r>
            <w:r>
              <w:t>Woreda)</w:t>
            </w:r>
          </w:p>
        </w:tc>
        <w:tc>
          <w:tcPr>
            <w:tcW w:w="2977" w:type="dxa"/>
            <w:tcBorders>
              <w:top w:val="single" w:sz="4" w:space="0" w:color="auto"/>
              <w:left w:val="single" w:sz="4" w:space="0" w:color="auto"/>
              <w:bottom w:val="single" w:sz="4" w:space="0" w:color="auto"/>
              <w:right w:val="single" w:sz="4" w:space="0" w:color="auto"/>
            </w:tcBorders>
          </w:tcPr>
          <w:p w14:paraId="36736494" w14:textId="6B4BF06A" w:rsidR="00AC578E" w:rsidRPr="002A6E73" w:rsidRDefault="00AC578E" w:rsidP="00BE2652">
            <w:r>
              <w:t>Lot 4 (</w:t>
            </w:r>
            <w:r w:rsidR="001A0F45">
              <w:t xml:space="preserve">Warder, </w:t>
            </w:r>
            <w:proofErr w:type="spellStart"/>
            <w:r w:rsidR="001A0F45">
              <w:t>Bokh</w:t>
            </w:r>
            <w:proofErr w:type="spellEnd"/>
            <w:r w:rsidR="001A0F45">
              <w:t xml:space="preserve">, </w:t>
            </w:r>
            <w:proofErr w:type="spellStart"/>
            <w:r w:rsidR="001A0F45">
              <w:t>Danot</w:t>
            </w:r>
            <w:proofErr w:type="spellEnd"/>
            <w:r w:rsidR="001A0F45">
              <w:t xml:space="preserve"> and </w:t>
            </w:r>
            <w:proofErr w:type="spellStart"/>
            <w:r w:rsidR="001A0F45">
              <w:t>Geladi</w:t>
            </w:r>
            <w:proofErr w:type="spellEnd"/>
            <w:r w:rsidR="001A0F45">
              <w:t xml:space="preserve"> woredas</w:t>
            </w:r>
            <w:r>
              <w:t>)</w:t>
            </w:r>
          </w:p>
        </w:tc>
      </w:tr>
      <w:tr w:rsidR="00AC578E" w:rsidRPr="002A6E73" w14:paraId="55B5002A" w14:textId="77777777" w:rsidTr="00BE2652">
        <w:trPr>
          <w:trHeight w:val="890"/>
          <w:tblHeader/>
        </w:trPr>
        <w:tc>
          <w:tcPr>
            <w:tcW w:w="848" w:type="dxa"/>
            <w:tcBorders>
              <w:top w:val="single" w:sz="4" w:space="0" w:color="auto"/>
              <w:left w:val="single" w:sz="4" w:space="0" w:color="auto"/>
              <w:bottom w:val="single" w:sz="4" w:space="0" w:color="auto"/>
              <w:right w:val="single" w:sz="4" w:space="0" w:color="auto"/>
            </w:tcBorders>
            <w:hideMark/>
          </w:tcPr>
          <w:p w14:paraId="3680648D" w14:textId="77777777" w:rsidR="00AC578E" w:rsidRPr="002A6E73" w:rsidRDefault="00AC578E" w:rsidP="00BE2652">
            <w:pPr>
              <w:jc w:val="both"/>
              <w:rPr>
                <w:b/>
                <w:bCs/>
              </w:rPr>
            </w:pPr>
            <w:r w:rsidRPr="002A6E73">
              <w:rPr>
                <w:b/>
                <w:bCs/>
              </w:rPr>
              <w:t>1</w:t>
            </w:r>
          </w:p>
        </w:tc>
        <w:tc>
          <w:tcPr>
            <w:tcW w:w="3116" w:type="dxa"/>
            <w:tcBorders>
              <w:top w:val="single" w:sz="4" w:space="0" w:color="auto"/>
              <w:left w:val="single" w:sz="4" w:space="0" w:color="auto"/>
              <w:bottom w:val="single" w:sz="4" w:space="0" w:color="auto"/>
              <w:right w:val="single" w:sz="4" w:space="0" w:color="auto"/>
            </w:tcBorders>
            <w:hideMark/>
          </w:tcPr>
          <w:p w14:paraId="769E4CA9" w14:textId="77777777" w:rsidR="00AC578E" w:rsidRPr="002A6E73" w:rsidRDefault="00AC578E" w:rsidP="00BE2652">
            <w:pPr>
              <w:jc w:val="both"/>
              <w:rPr>
                <w:b/>
                <w:bCs/>
              </w:rPr>
            </w:pPr>
            <w:r w:rsidRPr="002A6E73">
              <w:rPr>
                <w:b/>
                <w:bCs/>
              </w:rPr>
              <w:t>Date/ Duration of Visit</w:t>
            </w:r>
          </w:p>
        </w:tc>
        <w:tc>
          <w:tcPr>
            <w:tcW w:w="3119" w:type="dxa"/>
            <w:tcBorders>
              <w:top w:val="single" w:sz="4" w:space="0" w:color="auto"/>
              <w:left w:val="single" w:sz="4" w:space="0" w:color="auto"/>
              <w:bottom w:val="single" w:sz="4" w:space="0" w:color="auto"/>
              <w:right w:val="single" w:sz="4" w:space="0" w:color="auto"/>
            </w:tcBorders>
          </w:tcPr>
          <w:p w14:paraId="31EFEEA0" w14:textId="77777777" w:rsidR="00AC578E" w:rsidRPr="002A6E73" w:rsidRDefault="00AC578E" w:rsidP="00BE2652">
            <w:pPr>
              <w:jc w:val="both"/>
            </w:pPr>
          </w:p>
        </w:tc>
        <w:tc>
          <w:tcPr>
            <w:tcW w:w="2977" w:type="dxa"/>
            <w:tcBorders>
              <w:top w:val="single" w:sz="4" w:space="0" w:color="auto"/>
              <w:left w:val="single" w:sz="4" w:space="0" w:color="auto"/>
              <w:bottom w:val="single" w:sz="4" w:space="0" w:color="auto"/>
              <w:right w:val="single" w:sz="4" w:space="0" w:color="auto"/>
            </w:tcBorders>
          </w:tcPr>
          <w:p w14:paraId="5CA23415" w14:textId="77777777" w:rsidR="00AC578E" w:rsidRPr="002A6E73" w:rsidRDefault="00AC578E" w:rsidP="00BE2652">
            <w:pPr>
              <w:jc w:val="both"/>
            </w:pPr>
          </w:p>
        </w:tc>
      </w:tr>
      <w:tr w:rsidR="00AC578E" w:rsidRPr="002A6E73" w14:paraId="046EDF8A" w14:textId="77777777" w:rsidTr="00BE2652">
        <w:trPr>
          <w:trHeight w:val="890"/>
          <w:tblHeader/>
        </w:trPr>
        <w:tc>
          <w:tcPr>
            <w:tcW w:w="848" w:type="dxa"/>
            <w:tcBorders>
              <w:top w:val="single" w:sz="4" w:space="0" w:color="auto"/>
              <w:left w:val="single" w:sz="4" w:space="0" w:color="auto"/>
              <w:bottom w:val="single" w:sz="4" w:space="0" w:color="auto"/>
              <w:right w:val="single" w:sz="4" w:space="0" w:color="auto"/>
            </w:tcBorders>
            <w:hideMark/>
          </w:tcPr>
          <w:p w14:paraId="1BD432BC" w14:textId="77777777" w:rsidR="00AC578E" w:rsidRPr="002A6E73" w:rsidRDefault="00AC578E" w:rsidP="00BE2652">
            <w:pPr>
              <w:jc w:val="both"/>
              <w:rPr>
                <w:b/>
                <w:bCs/>
              </w:rPr>
            </w:pPr>
            <w:r w:rsidRPr="002A6E73">
              <w:rPr>
                <w:b/>
                <w:bCs/>
              </w:rPr>
              <w:t>2</w:t>
            </w:r>
          </w:p>
        </w:tc>
        <w:tc>
          <w:tcPr>
            <w:tcW w:w="3116" w:type="dxa"/>
            <w:tcBorders>
              <w:top w:val="single" w:sz="4" w:space="0" w:color="auto"/>
              <w:left w:val="single" w:sz="4" w:space="0" w:color="auto"/>
              <w:bottom w:val="single" w:sz="4" w:space="0" w:color="auto"/>
              <w:right w:val="single" w:sz="4" w:space="0" w:color="auto"/>
            </w:tcBorders>
            <w:hideMark/>
          </w:tcPr>
          <w:p w14:paraId="36AB2A38" w14:textId="77777777" w:rsidR="00AC578E" w:rsidRPr="002A6E73" w:rsidRDefault="00AC578E" w:rsidP="00BE2652">
            <w:pPr>
              <w:jc w:val="both"/>
              <w:rPr>
                <w:b/>
                <w:bCs/>
              </w:rPr>
            </w:pPr>
            <w:r w:rsidRPr="002A6E73">
              <w:rPr>
                <w:b/>
                <w:bCs/>
              </w:rPr>
              <w:t>Site (s) Visited</w:t>
            </w:r>
          </w:p>
        </w:tc>
        <w:tc>
          <w:tcPr>
            <w:tcW w:w="3119" w:type="dxa"/>
            <w:tcBorders>
              <w:top w:val="single" w:sz="4" w:space="0" w:color="auto"/>
              <w:left w:val="single" w:sz="4" w:space="0" w:color="auto"/>
              <w:bottom w:val="single" w:sz="4" w:space="0" w:color="auto"/>
              <w:right w:val="single" w:sz="4" w:space="0" w:color="auto"/>
            </w:tcBorders>
          </w:tcPr>
          <w:p w14:paraId="5F7F6A9A" w14:textId="3B5D7ADE" w:rsidR="001A0F45" w:rsidRPr="000956D3" w:rsidRDefault="001A0F45" w:rsidP="00524E9F">
            <w:pPr>
              <w:pStyle w:val="ListParagraph"/>
              <w:numPr>
                <w:ilvl w:val="0"/>
                <w:numId w:val="32"/>
              </w:numPr>
              <w:spacing w:after="120" w:line="264" w:lineRule="auto"/>
              <w:jc w:val="both"/>
            </w:pPr>
            <w:proofErr w:type="spellStart"/>
            <w:r>
              <w:t>Gobwayne</w:t>
            </w:r>
            <w:proofErr w:type="spellEnd"/>
            <w:r>
              <w:t xml:space="preserve"> kebele</w:t>
            </w:r>
          </w:p>
          <w:p w14:paraId="362981FE" w14:textId="0D393E37" w:rsidR="00AC578E" w:rsidRPr="000956D3" w:rsidRDefault="00AC578E" w:rsidP="001A0F45">
            <w:pPr>
              <w:spacing w:after="120" w:line="264" w:lineRule="auto"/>
              <w:ind w:left="360"/>
              <w:jc w:val="both"/>
            </w:pPr>
          </w:p>
        </w:tc>
        <w:tc>
          <w:tcPr>
            <w:tcW w:w="2977" w:type="dxa"/>
            <w:tcBorders>
              <w:top w:val="single" w:sz="4" w:space="0" w:color="auto"/>
              <w:left w:val="single" w:sz="4" w:space="0" w:color="auto"/>
              <w:bottom w:val="single" w:sz="4" w:space="0" w:color="auto"/>
              <w:right w:val="single" w:sz="4" w:space="0" w:color="auto"/>
            </w:tcBorders>
          </w:tcPr>
          <w:p w14:paraId="4BA06CC5" w14:textId="22ACE0AC" w:rsidR="001A0F45" w:rsidRDefault="001A0F45" w:rsidP="00964F15">
            <w:pPr>
              <w:pStyle w:val="ListParagraph"/>
              <w:numPr>
                <w:ilvl w:val="0"/>
                <w:numId w:val="39"/>
              </w:numPr>
              <w:spacing w:after="120" w:line="264" w:lineRule="auto"/>
              <w:jc w:val="both"/>
            </w:pPr>
            <w:r>
              <w:t>Warder woreda</w:t>
            </w:r>
          </w:p>
          <w:p w14:paraId="6479A78B" w14:textId="3A4B128A" w:rsidR="001A0F45" w:rsidRDefault="001A0F45" w:rsidP="00964F15">
            <w:pPr>
              <w:pStyle w:val="ListParagraph"/>
              <w:numPr>
                <w:ilvl w:val="0"/>
                <w:numId w:val="39"/>
              </w:numPr>
              <w:spacing w:after="120" w:line="264" w:lineRule="auto"/>
              <w:jc w:val="both"/>
            </w:pPr>
            <w:proofErr w:type="spellStart"/>
            <w:r>
              <w:t>Bokh</w:t>
            </w:r>
            <w:proofErr w:type="spellEnd"/>
            <w:r>
              <w:t xml:space="preserve"> woreda</w:t>
            </w:r>
          </w:p>
          <w:p w14:paraId="2A1D6181" w14:textId="40B00BA8" w:rsidR="001A0F45" w:rsidRDefault="001A0F45" w:rsidP="00964F15">
            <w:pPr>
              <w:pStyle w:val="ListParagraph"/>
              <w:numPr>
                <w:ilvl w:val="0"/>
                <w:numId w:val="39"/>
              </w:numPr>
              <w:spacing w:after="120" w:line="264" w:lineRule="auto"/>
              <w:jc w:val="both"/>
            </w:pPr>
            <w:proofErr w:type="spellStart"/>
            <w:r>
              <w:t>Danot</w:t>
            </w:r>
            <w:proofErr w:type="spellEnd"/>
            <w:r>
              <w:t xml:space="preserve"> woreda</w:t>
            </w:r>
          </w:p>
          <w:p w14:paraId="746C93CC" w14:textId="196E66DB" w:rsidR="00AC578E" w:rsidRPr="000956D3" w:rsidRDefault="001A0F45" w:rsidP="00964F15">
            <w:pPr>
              <w:pStyle w:val="ListParagraph"/>
              <w:numPr>
                <w:ilvl w:val="0"/>
                <w:numId w:val="39"/>
              </w:numPr>
              <w:spacing w:after="120" w:line="264" w:lineRule="auto"/>
              <w:jc w:val="both"/>
            </w:pPr>
            <w:proofErr w:type="spellStart"/>
            <w:r>
              <w:t>Geladi</w:t>
            </w:r>
            <w:proofErr w:type="spellEnd"/>
            <w:r>
              <w:t xml:space="preserve"> woreda</w:t>
            </w:r>
          </w:p>
        </w:tc>
      </w:tr>
      <w:tr w:rsidR="00AC578E" w:rsidRPr="002A6E73" w14:paraId="4541B206" w14:textId="77777777" w:rsidTr="00BE2652">
        <w:trPr>
          <w:trHeight w:val="1853"/>
          <w:tblHeader/>
        </w:trPr>
        <w:tc>
          <w:tcPr>
            <w:tcW w:w="848" w:type="dxa"/>
            <w:tcBorders>
              <w:top w:val="single" w:sz="4" w:space="0" w:color="auto"/>
              <w:left w:val="single" w:sz="4" w:space="0" w:color="auto"/>
              <w:bottom w:val="single" w:sz="4" w:space="0" w:color="auto"/>
              <w:right w:val="single" w:sz="4" w:space="0" w:color="auto"/>
            </w:tcBorders>
            <w:hideMark/>
          </w:tcPr>
          <w:p w14:paraId="2C82704D" w14:textId="77777777" w:rsidR="00AC578E" w:rsidRPr="002A6E73" w:rsidRDefault="00AC578E" w:rsidP="00BE2652">
            <w:pPr>
              <w:jc w:val="both"/>
              <w:rPr>
                <w:b/>
                <w:bCs/>
              </w:rPr>
            </w:pPr>
            <w:r w:rsidRPr="002A6E73">
              <w:rPr>
                <w:b/>
                <w:bCs/>
              </w:rPr>
              <w:t>3</w:t>
            </w:r>
          </w:p>
        </w:tc>
        <w:tc>
          <w:tcPr>
            <w:tcW w:w="3116" w:type="dxa"/>
            <w:tcBorders>
              <w:top w:val="single" w:sz="4" w:space="0" w:color="auto"/>
              <w:left w:val="single" w:sz="4" w:space="0" w:color="auto"/>
              <w:bottom w:val="single" w:sz="4" w:space="0" w:color="auto"/>
              <w:right w:val="single" w:sz="4" w:space="0" w:color="auto"/>
            </w:tcBorders>
          </w:tcPr>
          <w:p w14:paraId="231AF22C" w14:textId="77777777" w:rsidR="00AC578E" w:rsidRPr="002A6E73" w:rsidRDefault="00AC578E" w:rsidP="00BE2652">
            <w:pPr>
              <w:jc w:val="both"/>
              <w:rPr>
                <w:b/>
                <w:bCs/>
              </w:rPr>
            </w:pPr>
            <w:r w:rsidRPr="002A6E73">
              <w:rPr>
                <w:b/>
                <w:bCs/>
              </w:rPr>
              <w:t xml:space="preserve">Visitor’s Name (CONTRACTOR) </w:t>
            </w:r>
          </w:p>
          <w:p w14:paraId="5BC93E4D" w14:textId="77777777" w:rsidR="00AC578E" w:rsidRPr="002A6E73" w:rsidRDefault="00AC578E" w:rsidP="00BE2652">
            <w:pPr>
              <w:jc w:val="both"/>
              <w:rPr>
                <w:b/>
                <w:bCs/>
              </w:rPr>
            </w:pPr>
            <w:r w:rsidRPr="002A6E73">
              <w:rPr>
                <w:b/>
                <w:bCs/>
              </w:rPr>
              <w:t>Name:</w:t>
            </w:r>
          </w:p>
          <w:p w14:paraId="5267F247" w14:textId="77777777" w:rsidR="00AC578E" w:rsidRPr="002A6E73" w:rsidRDefault="00AC578E" w:rsidP="00BE2652">
            <w:pPr>
              <w:jc w:val="both"/>
              <w:rPr>
                <w:b/>
                <w:bCs/>
              </w:rPr>
            </w:pPr>
          </w:p>
          <w:p w14:paraId="78C6739E" w14:textId="77777777" w:rsidR="00AC578E" w:rsidRPr="002A6E73" w:rsidRDefault="00AC578E" w:rsidP="00BE2652">
            <w:pPr>
              <w:jc w:val="both"/>
              <w:rPr>
                <w:b/>
                <w:bCs/>
              </w:rPr>
            </w:pPr>
            <w:r w:rsidRPr="002A6E73">
              <w:rPr>
                <w:b/>
                <w:bCs/>
              </w:rPr>
              <w:t>Signature:</w:t>
            </w:r>
          </w:p>
        </w:tc>
        <w:tc>
          <w:tcPr>
            <w:tcW w:w="3119" w:type="dxa"/>
            <w:tcBorders>
              <w:top w:val="single" w:sz="4" w:space="0" w:color="auto"/>
              <w:left w:val="single" w:sz="4" w:space="0" w:color="auto"/>
              <w:bottom w:val="single" w:sz="4" w:space="0" w:color="auto"/>
              <w:right w:val="single" w:sz="4" w:space="0" w:color="auto"/>
            </w:tcBorders>
          </w:tcPr>
          <w:p w14:paraId="704E6ED4" w14:textId="77777777" w:rsidR="00AC578E" w:rsidRPr="002A6E73" w:rsidRDefault="00AC578E" w:rsidP="00BE2652">
            <w:pPr>
              <w:jc w:val="both"/>
            </w:pPr>
          </w:p>
        </w:tc>
        <w:tc>
          <w:tcPr>
            <w:tcW w:w="2977" w:type="dxa"/>
            <w:tcBorders>
              <w:top w:val="single" w:sz="4" w:space="0" w:color="auto"/>
              <w:left w:val="single" w:sz="4" w:space="0" w:color="auto"/>
              <w:bottom w:val="single" w:sz="4" w:space="0" w:color="auto"/>
              <w:right w:val="single" w:sz="4" w:space="0" w:color="auto"/>
            </w:tcBorders>
          </w:tcPr>
          <w:p w14:paraId="0BFEB3BB" w14:textId="77777777" w:rsidR="00AC578E" w:rsidRPr="002A6E73" w:rsidRDefault="00AC578E" w:rsidP="00BE2652">
            <w:pPr>
              <w:jc w:val="both"/>
            </w:pPr>
          </w:p>
        </w:tc>
      </w:tr>
      <w:tr w:rsidR="00AC578E" w:rsidRPr="002A6E73" w14:paraId="15141FBA" w14:textId="77777777" w:rsidTr="00BE2652">
        <w:trPr>
          <w:trHeight w:val="3023"/>
          <w:tblHeader/>
        </w:trPr>
        <w:tc>
          <w:tcPr>
            <w:tcW w:w="848" w:type="dxa"/>
            <w:tcBorders>
              <w:top w:val="single" w:sz="4" w:space="0" w:color="auto"/>
              <w:left w:val="single" w:sz="4" w:space="0" w:color="auto"/>
              <w:bottom w:val="single" w:sz="4" w:space="0" w:color="auto"/>
              <w:right w:val="single" w:sz="4" w:space="0" w:color="auto"/>
            </w:tcBorders>
            <w:hideMark/>
          </w:tcPr>
          <w:p w14:paraId="045766A7" w14:textId="77777777" w:rsidR="00AC578E" w:rsidRPr="002A6E73" w:rsidRDefault="00AC578E" w:rsidP="00BE2652">
            <w:pPr>
              <w:jc w:val="both"/>
              <w:rPr>
                <w:b/>
                <w:bCs/>
              </w:rPr>
            </w:pPr>
            <w:r w:rsidRPr="002A6E73">
              <w:rPr>
                <w:b/>
                <w:bCs/>
              </w:rPr>
              <w:t>4</w:t>
            </w:r>
          </w:p>
        </w:tc>
        <w:tc>
          <w:tcPr>
            <w:tcW w:w="3116" w:type="dxa"/>
            <w:tcBorders>
              <w:top w:val="single" w:sz="4" w:space="0" w:color="auto"/>
              <w:left w:val="single" w:sz="4" w:space="0" w:color="auto"/>
              <w:bottom w:val="single" w:sz="4" w:space="0" w:color="auto"/>
              <w:right w:val="single" w:sz="4" w:space="0" w:color="auto"/>
            </w:tcBorders>
          </w:tcPr>
          <w:p w14:paraId="2809B94F" w14:textId="77777777" w:rsidR="00AC578E" w:rsidRPr="002A6E73" w:rsidRDefault="00AC578E" w:rsidP="00BE2652">
            <w:pPr>
              <w:rPr>
                <w:b/>
                <w:bCs/>
              </w:rPr>
            </w:pPr>
            <w:r w:rsidRPr="002A6E73">
              <w:rPr>
                <w:b/>
                <w:bCs/>
              </w:rPr>
              <w:t>Visitor’s Guide (Client/EMPLOYER)</w:t>
            </w:r>
          </w:p>
          <w:p w14:paraId="1816DEB9" w14:textId="77777777" w:rsidR="00AC578E" w:rsidRPr="002A6E73" w:rsidRDefault="00AC578E" w:rsidP="00BE2652">
            <w:pPr>
              <w:jc w:val="both"/>
              <w:rPr>
                <w:b/>
                <w:bCs/>
              </w:rPr>
            </w:pPr>
            <w:r w:rsidRPr="002A6E73">
              <w:rPr>
                <w:b/>
                <w:bCs/>
              </w:rPr>
              <w:t>Name:</w:t>
            </w:r>
          </w:p>
          <w:p w14:paraId="406B1C93" w14:textId="77777777" w:rsidR="00AC578E" w:rsidRPr="002A6E73" w:rsidRDefault="00AC578E" w:rsidP="00BE2652">
            <w:pPr>
              <w:jc w:val="both"/>
              <w:rPr>
                <w:b/>
                <w:bCs/>
              </w:rPr>
            </w:pPr>
          </w:p>
          <w:p w14:paraId="6834042C" w14:textId="77777777" w:rsidR="00AC578E" w:rsidRPr="002A6E73" w:rsidRDefault="00AC578E" w:rsidP="00BE2652">
            <w:pPr>
              <w:jc w:val="both"/>
              <w:rPr>
                <w:b/>
                <w:bCs/>
              </w:rPr>
            </w:pPr>
            <w:r w:rsidRPr="002A6E73">
              <w:rPr>
                <w:b/>
                <w:bCs/>
              </w:rPr>
              <w:t>Signature:</w:t>
            </w:r>
          </w:p>
          <w:p w14:paraId="2E9104D8" w14:textId="77777777" w:rsidR="00AC578E" w:rsidRPr="002A6E73" w:rsidRDefault="00AC578E" w:rsidP="00BE2652">
            <w:pPr>
              <w:jc w:val="both"/>
              <w:rPr>
                <w:b/>
                <w:bCs/>
              </w:rPr>
            </w:pPr>
          </w:p>
          <w:p w14:paraId="0C73ABC9" w14:textId="77777777" w:rsidR="00AC578E" w:rsidRPr="002A6E73" w:rsidRDefault="00AC578E" w:rsidP="00BE2652">
            <w:pPr>
              <w:jc w:val="both"/>
              <w:rPr>
                <w:b/>
                <w:bCs/>
              </w:rPr>
            </w:pPr>
            <w:r w:rsidRPr="002A6E73">
              <w:rPr>
                <w:b/>
                <w:bCs/>
              </w:rPr>
              <w:t xml:space="preserve">Stamp: </w:t>
            </w:r>
          </w:p>
        </w:tc>
        <w:tc>
          <w:tcPr>
            <w:tcW w:w="3119" w:type="dxa"/>
            <w:tcBorders>
              <w:top w:val="single" w:sz="4" w:space="0" w:color="auto"/>
              <w:left w:val="single" w:sz="4" w:space="0" w:color="auto"/>
              <w:bottom w:val="single" w:sz="4" w:space="0" w:color="auto"/>
              <w:right w:val="single" w:sz="4" w:space="0" w:color="auto"/>
            </w:tcBorders>
          </w:tcPr>
          <w:p w14:paraId="4C920547" w14:textId="77777777" w:rsidR="00AC578E" w:rsidRPr="002A6E73" w:rsidRDefault="00AC578E" w:rsidP="00BE2652">
            <w:pPr>
              <w:jc w:val="both"/>
            </w:pPr>
          </w:p>
        </w:tc>
        <w:tc>
          <w:tcPr>
            <w:tcW w:w="2977" w:type="dxa"/>
            <w:tcBorders>
              <w:top w:val="single" w:sz="4" w:space="0" w:color="auto"/>
              <w:left w:val="single" w:sz="4" w:space="0" w:color="auto"/>
              <w:bottom w:val="single" w:sz="4" w:space="0" w:color="auto"/>
              <w:right w:val="single" w:sz="4" w:space="0" w:color="auto"/>
            </w:tcBorders>
          </w:tcPr>
          <w:p w14:paraId="18E144AB" w14:textId="77777777" w:rsidR="00AC578E" w:rsidRPr="002A6E73" w:rsidRDefault="00AC578E" w:rsidP="00BE2652">
            <w:pPr>
              <w:jc w:val="both"/>
            </w:pPr>
          </w:p>
        </w:tc>
      </w:tr>
      <w:tr w:rsidR="00AC578E" w:rsidRPr="002A6E73" w14:paraId="2A19819A" w14:textId="77777777" w:rsidTr="00BE2652">
        <w:trPr>
          <w:trHeight w:val="890"/>
          <w:tblHeader/>
        </w:trPr>
        <w:tc>
          <w:tcPr>
            <w:tcW w:w="848" w:type="dxa"/>
            <w:tcBorders>
              <w:top w:val="single" w:sz="4" w:space="0" w:color="auto"/>
              <w:left w:val="single" w:sz="4" w:space="0" w:color="auto"/>
              <w:bottom w:val="single" w:sz="4" w:space="0" w:color="auto"/>
              <w:right w:val="single" w:sz="4" w:space="0" w:color="auto"/>
            </w:tcBorders>
            <w:hideMark/>
          </w:tcPr>
          <w:p w14:paraId="4011E09C" w14:textId="77777777" w:rsidR="00AC578E" w:rsidRPr="002A6E73" w:rsidRDefault="00AC578E" w:rsidP="00BE2652">
            <w:pPr>
              <w:jc w:val="both"/>
              <w:rPr>
                <w:b/>
                <w:bCs/>
              </w:rPr>
            </w:pPr>
            <w:r w:rsidRPr="002A6E73">
              <w:rPr>
                <w:b/>
                <w:bCs/>
              </w:rPr>
              <w:t>5.</w:t>
            </w:r>
          </w:p>
        </w:tc>
        <w:tc>
          <w:tcPr>
            <w:tcW w:w="3116" w:type="dxa"/>
            <w:tcBorders>
              <w:top w:val="single" w:sz="4" w:space="0" w:color="auto"/>
              <w:left w:val="single" w:sz="4" w:space="0" w:color="auto"/>
              <w:bottom w:val="single" w:sz="4" w:space="0" w:color="auto"/>
              <w:right w:val="single" w:sz="4" w:space="0" w:color="auto"/>
            </w:tcBorders>
            <w:hideMark/>
          </w:tcPr>
          <w:p w14:paraId="08E2A9CD" w14:textId="77777777" w:rsidR="00AC578E" w:rsidRPr="002A6E73" w:rsidRDefault="00AC578E" w:rsidP="00BE2652">
            <w:pPr>
              <w:jc w:val="both"/>
              <w:rPr>
                <w:b/>
                <w:bCs/>
              </w:rPr>
            </w:pPr>
            <w:r w:rsidRPr="002A6E73">
              <w:rPr>
                <w:b/>
                <w:bCs/>
              </w:rPr>
              <w:t>Remarks</w:t>
            </w:r>
          </w:p>
        </w:tc>
        <w:tc>
          <w:tcPr>
            <w:tcW w:w="3119" w:type="dxa"/>
            <w:tcBorders>
              <w:top w:val="single" w:sz="4" w:space="0" w:color="auto"/>
              <w:left w:val="single" w:sz="4" w:space="0" w:color="auto"/>
              <w:bottom w:val="single" w:sz="4" w:space="0" w:color="auto"/>
              <w:right w:val="single" w:sz="4" w:space="0" w:color="auto"/>
            </w:tcBorders>
          </w:tcPr>
          <w:p w14:paraId="7A98CAE0" w14:textId="77777777" w:rsidR="00AC578E" w:rsidRPr="002A6E73" w:rsidRDefault="00AC578E" w:rsidP="00BE2652">
            <w:pPr>
              <w:jc w:val="both"/>
            </w:pPr>
          </w:p>
        </w:tc>
        <w:tc>
          <w:tcPr>
            <w:tcW w:w="2977" w:type="dxa"/>
            <w:tcBorders>
              <w:top w:val="single" w:sz="4" w:space="0" w:color="auto"/>
              <w:left w:val="single" w:sz="4" w:space="0" w:color="auto"/>
              <w:bottom w:val="single" w:sz="4" w:space="0" w:color="auto"/>
              <w:right w:val="single" w:sz="4" w:space="0" w:color="auto"/>
            </w:tcBorders>
          </w:tcPr>
          <w:p w14:paraId="52ABF66C" w14:textId="77777777" w:rsidR="00AC578E" w:rsidRPr="002A6E73" w:rsidRDefault="00AC578E" w:rsidP="00BE2652">
            <w:pPr>
              <w:jc w:val="both"/>
            </w:pPr>
          </w:p>
        </w:tc>
      </w:tr>
    </w:tbl>
    <w:p w14:paraId="2F8DA7CB" w14:textId="77777777" w:rsidR="00AC578E" w:rsidRPr="002A6E73" w:rsidRDefault="00AC578E" w:rsidP="00AC578E">
      <w:pPr>
        <w:jc w:val="both"/>
      </w:pPr>
    </w:p>
    <w:p w14:paraId="686AEF16" w14:textId="77777777" w:rsidR="00AC578E" w:rsidRPr="002A6E73" w:rsidRDefault="00AC578E" w:rsidP="00AC578E">
      <w:pPr>
        <w:jc w:val="center"/>
        <w:rPr>
          <w:b/>
          <w:bCs/>
        </w:rPr>
      </w:pPr>
    </w:p>
    <w:p w14:paraId="6962FEC0" w14:textId="77777777" w:rsidR="00AC578E" w:rsidRPr="002A6E73" w:rsidRDefault="00AC578E" w:rsidP="00AC578E">
      <w:pPr>
        <w:jc w:val="both"/>
        <w:rPr>
          <w:b/>
          <w:bCs/>
        </w:rPr>
      </w:pPr>
      <w:r w:rsidRPr="002A6E73">
        <w:rPr>
          <w:b/>
          <w:bCs/>
        </w:rPr>
        <w:t>Name of Bidder’s representative visiting site: ___________________________________</w:t>
      </w:r>
    </w:p>
    <w:p w14:paraId="15D3EAD6" w14:textId="77777777" w:rsidR="00AC578E" w:rsidRPr="002A6E73" w:rsidRDefault="00AC578E" w:rsidP="00AC578E">
      <w:pPr>
        <w:jc w:val="both"/>
        <w:rPr>
          <w:b/>
          <w:bCs/>
        </w:rPr>
      </w:pPr>
      <w:r w:rsidRPr="002A6E73">
        <w:rPr>
          <w:b/>
          <w:bCs/>
        </w:rPr>
        <w:t>Signature: ___________________________________</w:t>
      </w:r>
    </w:p>
    <w:p w14:paraId="7DE4DA79" w14:textId="77777777" w:rsidR="00AC578E" w:rsidRPr="002A6E73" w:rsidRDefault="00AC578E" w:rsidP="00AC578E">
      <w:pPr>
        <w:jc w:val="both"/>
        <w:rPr>
          <w:b/>
          <w:bCs/>
        </w:rPr>
      </w:pPr>
      <w:r w:rsidRPr="002A6E73">
        <w:rPr>
          <w:b/>
          <w:bCs/>
        </w:rPr>
        <w:t>Official Seal: _________________________________</w:t>
      </w:r>
    </w:p>
    <w:p w14:paraId="4F9E3FC7" w14:textId="77777777" w:rsidR="00AC578E" w:rsidRPr="002A6E73" w:rsidRDefault="00AC578E" w:rsidP="00AC578E">
      <w:pPr>
        <w:rPr>
          <w:b/>
        </w:rPr>
      </w:pPr>
      <w:r w:rsidRPr="002A6E73">
        <w:rPr>
          <w:b/>
        </w:rPr>
        <w:t>DATE: ______________________________________</w:t>
      </w:r>
    </w:p>
    <w:bookmarkEnd w:id="68"/>
    <w:p w14:paraId="05019DD2" w14:textId="77777777" w:rsidR="00AC578E" w:rsidRPr="002A6E73" w:rsidRDefault="00AC578E" w:rsidP="00AC578E">
      <w:pPr>
        <w:rPr>
          <w:b/>
        </w:rPr>
      </w:pPr>
    </w:p>
    <w:p w14:paraId="64A27ACF" w14:textId="77777777" w:rsidR="00AC578E" w:rsidRPr="002A6E73" w:rsidRDefault="00AC578E" w:rsidP="00AC578E">
      <w:pPr>
        <w:tabs>
          <w:tab w:val="left" w:pos="345"/>
        </w:tabs>
        <w:jc w:val="center"/>
        <w:rPr>
          <w:b/>
          <w:bCs/>
        </w:rPr>
      </w:pPr>
      <w:r w:rsidRPr="002A6E73">
        <w:rPr>
          <w:b/>
          <w:bCs/>
        </w:rPr>
        <w:t>SUMMARY OF EXECUTED WORKS CARRIED OUT BY THE BIDDER</w:t>
      </w:r>
    </w:p>
    <w:p w14:paraId="484E32D6" w14:textId="77777777" w:rsidR="00AC578E" w:rsidRPr="002A6E73" w:rsidRDefault="00AC578E" w:rsidP="00AC578E">
      <w:pPr>
        <w:jc w:val="center"/>
        <w:rPr>
          <w:b/>
          <w:bCs/>
        </w:rPr>
      </w:pPr>
      <w:r w:rsidRPr="002A6E73">
        <w:rPr>
          <w:b/>
          <w:bCs/>
        </w:rPr>
        <w:t>SCHEDULE FORM 2 [SF2]</w:t>
      </w:r>
    </w:p>
    <w:p w14:paraId="7B011B33" w14:textId="77777777" w:rsidR="00AC578E" w:rsidRPr="002A6E73" w:rsidRDefault="00AC578E" w:rsidP="00AC578E">
      <w:pPr>
        <w:jc w:val="center"/>
        <w:rPr>
          <w:b/>
          <w:bCs/>
        </w:rPr>
      </w:pPr>
      <w:r>
        <w:rPr>
          <w:b/>
          <w:bCs/>
        </w:rPr>
        <w:t>For All Lots</w:t>
      </w:r>
    </w:p>
    <w:p w14:paraId="747D5D19" w14:textId="77777777" w:rsidR="00AC578E" w:rsidRPr="002A6E73" w:rsidRDefault="00AC578E" w:rsidP="00AC578E">
      <w:pPr>
        <w:jc w:val="both"/>
        <w:rPr>
          <w:b/>
          <w:bCs/>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350"/>
        <w:gridCol w:w="1733"/>
        <w:gridCol w:w="1417"/>
        <w:gridCol w:w="1276"/>
        <w:gridCol w:w="1134"/>
        <w:gridCol w:w="1559"/>
        <w:gridCol w:w="1560"/>
      </w:tblGrid>
      <w:tr w:rsidR="00AC578E" w:rsidRPr="002A6E73" w14:paraId="32EBB270" w14:textId="77777777" w:rsidTr="00C0730C">
        <w:trPr>
          <w:trHeight w:val="1130"/>
        </w:trPr>
        <w:tc>
          <w:tcPr>
            <w:tcW w:w="603" w:type="dxa"/>
            <w:tcBorders>
              <w:top w:val="single" w:sz="4" w:space="0" w:color="auto"/>
              <w:left w:val="single" w:sz="4" w:space="0" w:color="auto"/>
              <w:bottom w:val="single" w:sz="4" w:space="0" w:color="auto"/>
              <w:right w:val="single" w:sz="4" w:space="0" w:color="auto"/>
            </w:tcBorders>
            <w:hideMark/>
          </w:tcPr>
          <w:p w14:paraId="086985BE" w14:textId="77777777" w:rsidR="00AC578E" w:rsidRPr="002A6E73" w:rsidRDefault="00AC578E" w:rsidP="00BE2652">
            <w:pPr>
              <w:rPr>
                <w:bCs/>
              </w:rPr>
            </w:pPr>
            <w:r w:rsidRPr="002A6E73">
              <w:rPr>
                <w:bCs/>
              </w:rPr>
              <w:t>NO.</w:t>
            </w:r>
          </w:p>
        </w:tc>
        <w:tc>
          <w:tcPr>
            <w:tcW w:w="1350" w:type="dxa"/>
            <w:tcBorders>
              <w:top w:val="single" w:sz="4" w:space="0" w:color="auto"/>
              <w:left w:val="single" w:sz="4" w:space="0" w:color="auto"/>
              <w:bottom w:val="single" w:sz="4" w:space="0" w:color="auto"/>
              <w:right w:val="single" w:sz="4" w:space="0" w:color="auto"/>
            </w:tcBorders>
            <w:hideMark/>
          </w:tcPr>
          <w:p w14:paraId="533C6EAA" w14:textId="77777777" w:rsidR="00AC578E" w:rsidRPr="002A6E73" w:rsidRDefault="00AC578E" w:rsidP="00BE2652">
            <w:pPr>
              <w:rPr>
                <w:bCs/>
              </w:rPr>
            </w:pPr>
            <w:r w:rsidRPr="002A6E73">
              <w:rPr>
                <w:bCs/>
              </w:rPr>
              <w:t>Type of construction work</w:t>
            </w:r>
          </w:p>
        </w:tc>
        <w:tc>
          <w:tcPr>
            <w:tcW w:w="1733" w:type="dxa"/>
            <w:tcBorders>
              <w:top w:val="single" w:sz="4" w:space="0" w:color="auto"/>
              <w:left w:val="single" w:sz="4" w:space="0" w:color="auto"/>
              <w:bottom w:val="single" w:sz="4" w:space="0" w:color="auto"/>
              <w:right w:val="single" w:sz="4" w:space="0" w:color="auto"/>
            </w:tcBorders>
            <w:hideMark/>
          </w:tcPr>
          <w:p w14:paraId="506E42C7" w14:textId="77777777" w:rsidR="00AC578E" w:rsidRPr="002A6E73" w:rsidRDefault="00AC578E" w:rsidP="00BE2652">
            <w:pPr>
              <w:rPr>
                <w:bCs/>
              </w:rPr>
            </w:pPr>
            <w:r w:rsidRPr="002A6E73">
              <w:rPr>
                <w:bCs/>
              </w:rPr>
              <w:t>Employer/Client</w:t>
            </w:r>
          </w:p>
        </w:tc>
        <w:tc>
          <w:tcPr>
            <w:tcW w:w="1417" w:type="dxa"/>
            <w:tcBorders>
              <w:top w:val="single" w:sz="4" w:space="0" w:color="auto"/>
              <w:left w:val="single" w:sz="4" w:space="0" w:color="auto"/>
              <w:bottom w:val="single" w:sz="4" w:space="0" w:color="auto"/>
              <w:right w:val="single" w:sz="4" w:space="0" w:color="auto"/>
            </w:tcBorders>
            <w:hideMark/>
          </w:tcPr>
          <w:p w14:paraId="3104B006" w14:textId="77777777" w:rsidR="00AC578E" w:rsidRPr="002A6E73" w:rsidRDefault="00AC578E" w:rsidP="00BE2652">
            <w:pPr>
              <w:rPr>
                <w:bCs/>
              </w:rPr>
            </w:pPr>
            <w:r w:rsidRPr="002A6E73">
              <w:rPr>
                <w:bCs/>
              </w:rPr>
              <w:t xml:space="preserve">Value of Contract </w:t>
            </w:r>
          </w:p>
          <w:p w14:paraId="1BE1A6F4" w14:textId="77777777" w:rsidR="00AC578E" w:rsidRPr="002A6E73" w:rsidRDefault="00AC578E" w:rsidP="00BE2652">
            <w:pPr>
              <w:rPr>
                <w:bCs/>
              </w:rPr>
            </w:pPr>
            <w:r w:rsidRPr="002A6E73">
              <w:rPr>
                <w:bCs/>
              </w:rPr>
              <w:t>(</w:t>
            </w:r>
            <w:proofErr w:type="gramStart"/>
            <w:r w:rsidRPr="002A6E73">
              <w:rPr>
                <w:bCs/>
              </w:rPr>
              <w:t>in</w:t>
            </w:r>
            <w:proofErr w:type="gramEnd"/>
            <w:r w:rsidRPr="002A6E73">
              <w:rPr>
                <w:bCs/>
              </w:rPr>
              <w:t xml:space="preserve"> Birr)</w:t>
            </w:r>
          </w:p>
        </w:tc>
        <w:tc>
          <w:tcPr>
            <w:tcW w:w="1276" w:type="dxa"/>
            <w:tcBorders>
              <w:top w:val="single" w:sz="4" w:space="0" w:color="auto"/>
              <w:left w:val="single" w:sz="4" w:space="0" w:color="auto"/>
              <w:bottom w:val="single" w:sz="4" w:space="0" w:color="auto"/>
              <w:right w:val="single" w:sz="4" w:space="0" w:color="auto"/>
            </w:tcBorders>
            <w:hideMark/>
          </w:tcPr>
          <w:p w14:paraId="3ACEB123" w14:textId="77777777" w:rsidR="00AC578E" w:rsidRPr="002A6E73" w:rsidRDefault="00AC578E" w:rsidP="00BE2652">
            <w:pPr>
              <w:rPr>
                <w:bCs/>
              </w:rPr>
            </w:pPr>
            <w:r w:rsidRPr="002A6E73">
              <w:rPr>
                <w:bCs/>
              </w:rPr>
              <w:t>Duration</w:t>
            </w:r>
          </w:p>
          <w:p w14:paraId="266E6508" w14:textId="77777777" w:rsidR="00AC578E" w:rsidRPr="002A6E73" w:rsidRDefault="00AC578E" w:rsidP="00BE2652">
            <w:pPr>
              <w:rPr>
                <w:bCs/>
              </w:rPr>
            </w:pPr>
            <w:r w:rsidRPr="002A6E73">
              <w:rPr>
                <w:bCs/>
              </w:rPr>
              <w:t>(weeks)</w:t>
            </w:r>
          </w:p>
        </w:tc>
        <w:tc>
          <w:tcPr>
            <w:tcW w:w="1134" w:type="dxa"/>
            <w:tcBorders>
              <w:top w:val="single" w:sz="4" w:space="0" w:color="auto"/>
              <w:left w:val="single" w:sz="4" w:space="0" w:color="auto"/>
              <w:bottom w:val="single" w:sz="4" w:space="0" w:color="auto"/>
              <w:right w:val="single" w:sz="4" w:space="0" w:color="auto"/>
            </w:tcBorders>
            <w:hideMark/>
          </w:tcPr>
          <w:p w14:paraId="7426AB29" w14:textId="77777777" w:rsidR="00AC578E" w:rsidRPr="002A6E73" w:rsidRDefault="00AC578E" w:rsidP="00BE2652">
            <w:pPr>
              <w:rPr>
                <w:bCs/>
              </w:rPr>
            </w:pPr>
            <w:r w:rsidRPr="002A6E73">
              <w:rPr>
                <w:bCs/>
              </w:rPr>
              <w:t>Dates</w:t>
            </w:r>
          </w:p>
          <w:p w14:paraId="0A813A23" w14:textId="77777777" w:rsidR="00AC578E" w:rsidRPr="002A6E73" w:rsidRDefault="00AC578E" w:rsidP="00BE2652">
            <w:pPr>
              <w:rPr>
                <w:bCs/>
              </w:rPr>
            </w:pPr>
            <w:r w:rsidRPr="002A6E73">
              <w:rPr>
                <w:bCs/>
              </w:rPr>
              <w:t>(From-to)</w:t>
            </w:r>
          </w:p>
        </w:tc>
        <w:tc>
          <w:tcPr>
            <w:tcW w:w="1559" w:type="dxa"/>
            <w:tcBorders>
              <w:top w:val="single" w:sz="4" w:space="0" w:color="auto"/>
              <w:left w:val="single" w:sz="4" w:space="0" w:color="auto"/>
              <w:bottom w:val="single" w:sz="4" w:space="0" w:color="auto"/>
              <w:right w:val="single" w:sz="4" w:space="0" w:color="auto"/>
            </w:tcBorders>
            <w:hideMark/>
          </w:tcPr>
          <w:p w14:paraId="1A9FF61B" w14:textId="14F91EC7" w:rsidR="00AC578E" w:rsidRPr="002A6E73" w:rsidRDefault="00C0730C" w:rsidP="00BE2652">
            <w:pPr>
              <w:rPr>
                <w:bCs/>
              </w:rPr>
            </w:pPr>
            <w:r w:rsidRPr="00C0730C">
              <w:rPr>
                <w:bCs/>
              </w:rPr>
              <w:t>Please put YES if the construction is done by your own company or NO if it is outsourced.</w:t>
            </w:r>
          </w:p>
        </w:tc>
        <w:tc>
          <w:tcPr>
            <w:tcW w:w="1560" w:type="dxa"/>
            <w:tcBorders>
              <w:top w:val="single" w:sz="4" w:space="0" w:color="auto"/>
              <w:left w:val="single" w:sz="4" w:space="0" w:color="auto"/>
              <w:bottom w:val="single" w:sz="4" w:space="0" w:color="auto"/>
              <w:right w:val="single" w:sz="4" w:space="0" w:color="auto"/>
            </w:tcBorders>
            <w:hideMark/>
          </w:tcPr>
          <w:p w14:paraId="05B135CA" w14:textId="3E1DABD2" w:rsidR="00AC578E" w:rsidRPr="002A6E73" w:rsidRDefault="00C0730C" w:rsidP="00BE2652">
            <w:pPr>
              <w:rPr>
                <w:bCs/>
              </w:rPr>
            </w:pPr>
            <w:r>
              <w:rPr>
                <w:bCs/>
              </w:rPr>
              <w:t>Reason for not the construction is done by your company/ Reason for outsourced.</w:t>
            </w:r>
          </w:p>
          <w:p w14:paraId="7A6940E6" w14:textId="77777777" w:rsidR="00AC578E" w:rsidRPr="002A6E73" w:rsidRDefault="00AC578E" w:rsidP="00BE2652">
            <w:pPr>
              <w:rPr>
                <w:bCs/>
              </w:rPr>
            </w:pPr>
          </w:p>
        </w:tc>
      </w:tr>
      <w:tr w:rsidR="00AC578E" w:rsidRPr="002A6E73" w14:paraId="773288A5" w14:textId="77777777" w:rsidTr="00C0730C">
        <w:trPr>
          <w:trHeight w:val="1021"/>
        </w:trPr>
        <w:tc>
          <w:tcPr>
            <w:tcW w:w="603" w:type="dxa"/>
            <w:tcBorders>
              <w:top w:val="single" w:sz="4" w:space="0" w:color="auto"/>
              <w:left w:val="single" w:sz="4" w:space="0" w:color="auto"/>
              <w:bottom w:val="single" w:sz="4" w:space="0" w:color="auto"/>
              <w:right w:val="single" w:sz="4" w:space="0" w:color="auto"/>
            </w:tcBorders>
            <w:hideMark/>
          </w:tcPr>
          <w:p w14:paraId="17294855" w14:textId="77777777" w:rsidR="00AC578E" w:rsidRPr="002A6E73" w:rsidRDefault="00AC578E" w:rsidP="00BE2652">
            <w:pPr>
              <w:jc w:val="both"/>
            </w:pPr>
            <w:r w:rsidRPr="002A6E73">
              <w:t>1</w:t>
            </w:r>
          </w:p>
        </w:tc>
        <w:tc>
          <w:tcPr>
            <w:tcW w:w="1350" w:type="dxa"/>
            <w:tcBorders>
              <w:top w:val="single" w:sz="4" w:space="0" w:color="auto"/>
              <w:left w:val="single" w:sz="4" w:space="0" w:color="auto"/>
              <w:bottom w:val="single" w:sz="4" w:space="0" w:color="auto"/>
              <w:right w:val="single" w:sz="4" w:space="0" w:color="auto"/>
            </w:tcBorders>
          </w:tcPr>
          <w:p w14:paraId="25C8AFF5" w14:textId="77777777" w:rsidR="00AC578E" w:rsidRPr="002A6E73" w:rsidRDefault="00AC578E" w:rsidP="00BE2652">
            <w:pPr>
              <w:jc w:val="both"/>
            </w:pPr>
          </w:p>
        </w:tc>
        <w:tc>
          <w:tcPr>
            <w:tcW w:w="1733" w:type="dxa"/>
            <w:tcBorders>
              <w:top w:val="single" w:sz="4" w:space="0" w:color="auto"/>
              <w:left w:val="single" w:sz="4" w:space="0" w:color="auto"/>
              <w:bottom w:val="single" w:sz="4" w:space="0" w:color="auto"/>
              <w:right w:val="single" w:sz="4" w:space="0" w:color="auto"/>
            </w:tcBorders>
          </w:tcPr>
          <w:p w14:paraId="1F1323FF" w14:textId="77777777" w:rsidR="00AC578E" w:rsidRPr="002A6E73" w:rsidRDefault="00AC578E" w:rsidP="00BE2652">
            <w:pPr>
              <w:jc w:val="both"/>
            </w:pPr>
          </w:p>
        </w:tc>
        <w:tc>
          <w:tcPr>
            <w:tcW w:w="1417" w:type="dxa"/>
            <w:tcBorders>
              <w:top w:val="single" w:sz="4" w:space="0" w:color="auto"/>
              <w:left w:val="single" w:sz="4" w:space="0" w:color="auto"/>
              <w:bottom w:val="single" w:sz="4" w:space="0" w:color="auto"/>
              <w:right w:val="single" w:sz="4" w:space="0" w:color="auto"/>
            </w:tcBorders>
          </w:tcPr>
          <w:p w14:paraId="3C58A6E2" w14:textId="77777777" w:rsidR="00AC578E" w:rsidRPr="002A6E73" w:rsidRDefault="00AC578E" w:rsidP="00BE2652">
            <w:pPr>
              <w:jc w:val="both"/>
            </w:pPr>
          </w:p>
        </w:tc>
        <w:tc>
          <w:tcPr>
            <w:tcW w:w="1276" w:type="dxa"/>
            <w:tcBorders>
              <w:top w:val="single" w:sz="4" w:space="0" w:color="auto"/>
              <w:left w:val="single" w:sz="4" w:space="0" w:color="auto"/>
              <w:bottom w:val="single" w:sz="4" w:space="0" w:color="auto"/>
              <w:right w:val="single" w:sz="4" w:space="0" w:color="auto"/>
            </w:tcBorders>
          </w:tcPr>
          <w:p w14:paraId="3006FD40" w14:textId="77777777" w:rsidR="00AC578E" w:rsidRPr="002A6E73" w:rsidRDefault="00AC578E" w:rsidP="00BE2652">
            <w:pPr>
              <w:jc w:val="both"/>
            </w:pPr>
          </w:p>
        </w:tc>
        <w:tc>
          <w:tcPr>
            <w:tcW w:w="1134" w:type="dxa"/>
            <w:tcBorders>
              <w:top w:val="single" w:sz="4" w:space="0" w:color="auto"/>
              <w:left w:val="single" w:sz="4" w:space="0" w:color="auto"/>
              <w:bottom w:val="single" w:sz="4" w:space="0" w:color="auto"/>
              <w:right w:val="single" w:sz="4" w:space="0" w:color="auto"/>
            </w:tcBorders>
          </w:tcPr>
          <w:p w14:paraId="172E4F3A" w14:textId="77777777" w:rsidR="00AC578E" w:rsidRPr="002A6E73" w:rsidRDefault="00AC578E" w:rsidP="00BE2652">
            <w:pPr>
              <w:jc w:val="both"/>
            </w:pPr>
          </w:p>
        </w:tc>
        <w:tc>
          <w:tcPr>
            <w:tcW w:w="1559" w:type="dxa"/>
            <w:tcBorders>
              <w:top w:val="single" w:sz="4" w:space="0" w:color="auto"/>
              <w:left w:val="single" w:sz="4" w:space="0" w:color="auto"/>
              <w:bottom w:val="single" w:sz="4" w:space="0" w:color="auto"/>
              <w:right w:val="single" w:sz="4" w:space="0" w:color="auto"/>
            </w:tcBorders>
          </w:tcPr>
          <w:p w14:paraId="66A228C7" w14:textId="77777777" w:rsidR="00AC578E" w:rsidRPr="002A6E73" w:rsidRDefault="00AC578E" w:rsidP="00BE2652">
            <w:pPr>
              <w:jc w:val="both"/>
            </w:pPr>
          </w:p>
        </w:tc>
        <w:tc>
          <w:tcPr>
            <w:tcW w:w="1560" w:type="dxa"/>
            <w:tcBorders>
              <w:top w:val="single" w:sz="4" w:space="0" w:color="auto"/>
              <w:left w:val="single" w:sz="4" w:space="0" w:color="auto"/>
              <w:bottom w:val="single" w:sz="4" w:space="0" w:color="auto"/>
              <w:right w:val="single" w:sz="4" w:space="0" w:color="auto"/>
            </w:tcBorders>
          </w:tcPr>
          <w:p w14:paraId="760349C9" w14:textId="77777777" w:rsidR="00AC578E" w:rsidRPr="002A6E73" w:rsidRDefault="00AC578E" w:rsidP="00BE2652">
            <w:pPr>
              <w:jc w:val="both"/>
            </w:pPr>
          </w:p>
        </w:tc>
      </w:tr>
      <w:tr w:rsidR="00AC578E" w:rsidRPr="002A6E73" w14:paraId="2901111D" w14:textId="77777777" w:rsidTr="00C0730C">
        <w:trPr>
          <w:trHeight w:val="1021"/>
        </w:trPr>
        <w:tc>
          <w:tcPr>
            <w:tcW w:w="603" w:type="dxa"/>
            <w:tcBorders>
              <w:top w:val="single" w:sz="4" w:space="0" w:color="auto"/>
              <w:left w:val="single" w:sz="4" w:space="0" w:color="auto"/>
              <w:bottom w:val="single" w:sz="4" w:space="0" w:color="auto"/>
              <w:right w:val="single" w:sz="4" w:space="0" w:color="auto"/>
            </w:tcBorders>
            <w:hideMark/>
          </w:tcPr>
          <w:p w14:paraId="68B1200B" w14:textId="77777777" w:rsidR="00AC578E" w:rsidRPr="002A6E73" w:rsidRDefault="00AC578E" w:rsidP="00BE2652">
            <w:pPr>
              <w:jc w:val="both"/>
            </w:pPr>
            <w:r w:rsidRPr="002A6E73">
              <w:t>2</w:t>
            </w:r>
          </w:p>
        </w:tc>
        <w:tc>
          <w:tcPr>
            <w:tcW w:w="1350" w:type="dxa"/>
            <w:tcBorders>
              <w:top w:val="single" w:sz="4" w:space="0" w:color="auto"/>
              <w:left w:val="single" w:sz="4" w:space="0" w:color="auto"/>
              <w:bottom w:val="single" w:sz="4" w:space="0" w:color="auto"/>
              <w:right w:val="single" w:sz="4" w:space="0" w:color="auto"/>
            </w:tcBorders>
          </w:tcPr>
          <w:p w14:paraId="6E273ACF" w14:textId="77777777" w:rsidR="00AC578E" w:rsidRPr="002A6E73" w:rsidRDefault="00AC578E" w:rsidP="00BE2652">
            <w:pPr>
              <w:jc w:val="both"/>
            </w:pPr>
          </w:p>
        </w:tc>
        <w:tc>
          <w:tcPr>
            <w:tcW w:w="1733" w:type="dxa"/>
            <w:tcBorders>
              <w:top w:val="single" w:sz="4" w:space="0" w:color="auto"/>
              <w:left w:val="single" w:sz="4" w:space="0" w:color="auto"/>
              <w:bottom w:val="single" w:sz="4" w:space="0" w:color="auto"/>
              <w:right w:val="single" w:sz="4" w:space="0" w:color="auto"/>
            </w:tcBorders>
          </w:tcPr>
          <w:p w14:paraId="7207F7DB" w14:textId="77777777" w:rsidR="00AC578E" w:rsidRPr="002A6E73" w:rsidRDefault="00AC578E" w:rsidP="00BE2652">
            <w:pPr>
              <w:jc w:val="both"/>
            </w:pPr>
          </w:p>
        </w:tc>
        <w:tc>
          <w:tcPr>
            <w:tcW w:w="1417" w:type="dxa"/>
            <w:tcBorders>
              <w:top w:val="single" w:sz="4" w:space="0" w:color="auto"/>
              <w:left w:val="single" w:sz="4" w:space="0" w:color="auto"/>
              <w:bottom w:val="single" w:sz="4" w:space="0" w:color="auto"/>
              <w:right w:val="single" w:sz="4" w:space="0" w:color="auto"/>
            </w:tcBorders>
          </w:tcPr>
          <w:p w14:paraId="36BC72B0" w14:textId="77777777" w:rsidR="00AC578E" w:rsidRPr="002A6E73" w:rsidRDefault="00AC578E" w:rsidP="00BE2652">
            <w:pPr>
              <w:jc w:val="both"/>
            </w:pPr>
          </w:p>
        </w:tc>
        <w:tc>
          <w:tcPr>
            <w:tcW w:w="1276" w:type="dxa"/>
            <w:tcBorders>
              <w:top w:val="single" w:sz="4" w:space="0" w:color="auto"/>
              <w:left w:val="single" w:sz="4" w:space="0" w:color="auto"/>
              <w:bottom w:val="single" w:sz="4" w:space="0" w:color="auto"/>
              <w:right w:val="single" w:sz="4" w:space="0" w:color="auto"/>
            </w:tcBorders>
          </w:tcPr>
          <w:p w14:paraId="76889397" w14:textId="77777777" w:rsidR="00AC578E" w:rsidRPr="002A6E73" w:rsidRDefault="00AC578E" w:rsidP="00BE2652">
            <w:pPr>
              <w:jc w:val="both"/>
            </w:pPr>
          </w:p>
        </w:tc>
        <w:tc>
          <w:tcPr>
            <w:tcW w:w="1134" w:type="dxa"/>
            <w:tcBorders>
              <w:top w:val="single" w:sz="4" w:space="0" w:color="auto"/>
              <w:left w:val="single" w:sz="4" w:space="0" w:color="auto"/>
              <w:bottom w:val="single" w:sz="4" w:space="0" w:color="auto"/>
              <w:right w:val="single" w:sz="4" w:space="0" w:color="auto"/>
            </w:tcBorders>
          </w:tcPr>
          <w:p w14:paraId="7092F6E6" w14:textId="77777777" w:rsidR="00AC578E" w:rsidRPr="002A6E73" w:rsidRDefault="00AC578E" w:rsidP="00BE2652">
            <w:pPr>
              <w:jc w:val="both"/>
            </w:pPr>
          </w:p>
        </w:tc>
        <w:tc>
          <w:tcPr>
            <w:tcW w:w="1559" w:type="dxa"/>
            <w:tcBorders>
              <w:top w:val="single" w:sz="4" w:space="0" w:color="auto"/>
              <w:left w:val="single" w:sz="4" w:space="0" w:color="auto"/>
              <w:bottom w:val="single" w:sz="4" w:space="0" w:color="auto"/>
              <w:right w:val="single" w:sz="4" w:space="0" w:color="auto"/>
            </w:tcBorders>
          </w:tcPr>
          <w:p w14:paraId="5116B6E3" w14:textId="77777777" w:rsidR="00AC578E" w:rsidRPr="002A6E73" w:rsidRDefault="00AC578E" w:rsidP="00BE2652">
            <w:pPr>
              <w:jc w:val="both"/>
            </w:pPr>
          </w:p>
        </w:tc>
        <w:tc>
          <w:tcPr>
            <w:tcW w:w="1560" w:type="dxa"/>
            <w:tcBorders>
              <w:top w:val="single" w:sz="4" w:space="0" w:color="auto"/>
              <w:left w:val="single" w:sz="4" w:space="0" w:color="auto"/>
              <w:bottom w:val="single" w:sz="4" w:space="0" w:color="auto"/>
              <w:right w:val="single" w:sz="4" w:space="0" w:color="auto"/>
            </w:tcBorders>
          </w:tcPr>
          <w:p w14:paraId="6F72FA81" w14:textId="77777777" w:rsidR="00AC578E" w:rsidRPr="002A6E73" w:rsidRDefault="00AC578E" w:rsidP="00BE2652">
            <w:pPr>
              <w:jc w:val="both"/>
            </w:pPr>
          </w:p>
        </w:tc>
      </w:tr>
      <w:tr w:rsidR="00AC578E" w:rsidRPr="002A6E73" w14:paraId="4C844447" w14:textId="77777777" w:rsidTr="00C0730C">
        <w:trPr>
          <w:trHeight w:val="1021"/>
        </w:trPr>
        <w:tc>
          <w:tcPr>
            <w:tcW w:w="603" w:type="dxa"/>
            <w:tcBorders>
              <w:top w:val="single" w:sz="4" w:space="0" w:color="auto"/>
              <w:left w:val="single" w:sz="4" w:space="0" w:color="auto"/>
              <w:bottom w:val="single" w:sz="4" w:space="0" w:color="auto"/>
              <w:right w:val="single" w:sz="4" w:space="0" w:color="auto"/>
            </w:tcBorders>
            <w:hideMark/>
          </w:tcPr>
          <w:p w14:paraId="28FA4EE4" w14:textId="77777777" w:rsidR="00AC578E" w:rsidRPr="002A6E73" w:rsidRDefault="00AC578E" w:rsidP="00BE2652">
            <w:pPr>
              <w:jc w:val="both"/>
            </w:pPr>
            <w:r w:rsidRPr="002A6E73">
              <w:t>3</w:t>
            </w:r>
          </w:p>
        </w:tc>
        <w:tc>
          <w:tcPr>
            <w:tcW w:w="1350" w:type="dxa"/>
            <w:tcBorders>
              <w:top w:val="single" w:sz="4" w:space="0" w:color="auto"/>
              <w:left w:val="single" w:sz="4" w:space="0" w:color="auto"/>
              <w:bottom w:val="single" w:sz="4" w:space="0" w:color="auto"/>
              <w:right w:val="single" w:sz="4" w:space="0" w:color="auto"/>
            </w:tcBorders>
          </w:tcPr>
          <w:p w14:paraId="25B15400" w14:textId="77777777" w:rsidR="00AC578E" w:rsidRPr="002A6E73" w:rsidRDefault="00AC578E" w:rsidP="00BE2652">
            <w:pPr>
              <w:jc w:val="both"/>
            </w:pPr>
          </w:p>
        </w:tc>
        <w:tc>
          <w:tcPr>
            <w:tcW w:w="1733" w:type="dxa"/>
            <w:tcBorders>
              <w:top w:val="single" w:sz="4" w:space="0" w:color="auto"/>
              <w:left w:val="single" w:sz="4" w:space="0" w:color="auto"/>
              <w:bottom w:val="single" w:sz="4" w:space="0" w:color="auto"/>
              <w:right w:val="single" w:sz="4" w:space="0" w:color="auto"/>
            </w:tcBorders>
          </w:tcPr>
          <w:p w14:paraId="1EF04F4E" w14:textId="77777777" w:rsidR="00AC578E" w:rsidRPr="002A6E73" w:rsidRDefault="00AC578E" w:rsidP="00BE2652">
            <w:pPr>
              <w:jc w:val="both"/>
            </w:pPr>
          </w:p>
        </w:tc>
        <w:tc>
          <w:tcPr>
            <w:tcW w:w="1417" w:type="dxa"/>
            <w:tcBorders>
              <w:top w:val="single" w:sz="4" w:space="0" w:color="auto"/>
              <w:left w:val="single" w:sz="4" w:space="0" w:color="auto"/>
              <w:bottom w:val="single" w:sz="4" w:space="0" w:color="auto"/>
              <w:right w:val="single" w:sz="4" w:space="0" w:color="auto"/>
            </w:tcBorders>
          </w:tcPr>
          <w:p w14:paraId="041F2BDF" w14:textId="77777777" w:rsidR="00AC578E" w:rsidRPr="002A6E73" w:rsidRDefault="00AC578E" w:rsidP="00BE2652">
            <w:pPr>
              <w:jc w:val="both"/>
            </w:pPr>
          </w:p>
        </w:tc>
        <w:tc>
          <w:tcPr>
            <w:tcW w:w="1276" w:type="dxa"/>
            <w:tcBorders>
              <w:top w:val="single" w:sz="4" w:space="0" w:color="auto"/>
              <w:left w:val="single" w:sz="4" w:space="0" w:color="auto"/>
              <w:bottom w:val="single" w:sz="4" w:space="0" w:color="auto"/>
              <w:right w:val="single" w:sz="4" w:space="0" w:color="auto"/>
            </w:tcBorders>
          </w:tcPr>
          <w:p w14:paraId="3AE2B6E5" w14:textId="77777777" w:rsidR="00AC578E" w:rsidRPr="002A6E73" w:rsidRDefault="00AC578E" w:rsidP="00BE2652">
            <w:pPr>
              <w:jc w:val="both"/>
            </w:pPr>
          </w:p>
        </w:tc>
        <w:tc>
          <w:tcPr>
            <w:tcW w:w="1134" w:type="dxa"/>
            <w:tcBorders>
              <w:top w:val="single" w:sz="4" w:space="0" w:color="auto"/>
              <w:left w:val="single" w:sz="4" w:space="0" w:color="auto"/>
              <w:bottom w:val="single" w:sz="4" w:space="0" w:color="auto"/>
              <w:right w:val="single" w:sz="4" w:space="0" w:color="auto"/>
            </w:tcBorders>
          </w:tcPr>
          <w:p w14:paraId="268F4177" w14:textId="77777777" w:rsidR="00AC578E" w:rsidRPr="002A6E73" w:rsidRDefault="00AC578E" w:rsidP="00BE2652">
            <w:pPr>
              <w:jc w:val="both"/>
            </w:pPr>
          </w:p>
        </w:tc>
        <w:tc>
          <w:tcPr>
            <w:tcW w:w="1559" w:type="dxa"/>
            <w:tcBorders>
              <w:top w:val="single" w:sz="4" w:space="0" w:color="auto"/>
              <w:left w:val="single" w:sz="4" w:space="0" w:color="auto"/>
              <w:bottom w:val="single" w:sz="4" w:space="0" w:color="auto"/>
              <w:right w:val="single" w:sz="4" w:space="0" w:color="auto"/>
            </w:tcBorders>
          </w:tcPr>
          <w:p w14:paraId="60CF36A3" w14:textId="77777777" w:rsidR="00AC578E" w:rsidRPr="002A6E73" w:rsidRDefault="00AC578E" w:rsidP="00BE2652">
            <w:pPr>
              <w:jc w:val="both"/>
            </w:pPr>
          </w:p>
        </w:tc>
        <w:tc>
          <w:tcPr>
            <w:tcW w:w="1560" w:type="dxa"/>
            <w:tcBorders>
              <w:top w:val="single" w:sz="4" w:space="0" w:color="auto"/>
              <w:left w:val="single" w:sz="4" w:space="0" w:color="auto"/>
              <w:bottom w:val="single" w:sz="4" w:space="0" w:color="auto"/>
              <w:right w:val="single" w:sz="4" w:space="0" w:color="auto"/>
            </w:tcBorders>
          </w:tcPr>
          <w:p w14:paraId="08700534" w14:textId="77777777" w:rsidR="00AC578E" w:rsidRPr="002A6E73" w:rsidRDefault="00AC578E" w:rsidP="00BE2652">
            <w:pPr>
              <w:jc w:val="both"/>
            </w:pPr>
          </w:p>
        </w:tc>
      </w:tr>
      <w:tr w:rsidR="00AC578E" w:rsidRPr="002A6E73" w14:paraId="3C50AF37" w14:textId="77777777" w:rsidTr="00C0730C">
        <w:trPr>
          <w:trHeight w:val="1021"/>
        </w:trPr>
        <w:tc>
          <w:tcPr>
            <w:tcW w:w="603" w:type="dxa"/>
            <w:tcBorders>
              <w:top w:val="single" w:sz="4" w:space="0" w:color="auto"/>
              <w:left w:val="single" w:sz="4" w:space="0" w:color="auto"/>
              <w:bottom w:val="single" w:sz="4" w:space="0" w:color="auto"/>
              <w:right w:val="single" w:sz="4" w:space="0" w:color="auto"/>
            </w:tcBorders>
            <w:hideMark/>
          </w:tcPr>
          <w:p w14:paraId="093C2DF7" w14:textId="77777777" w:rsidR="00AC578E" w:rsidRPr="002A6E73" w:rsidRDefault="00AC578E" w:rsidP="00BE2652">
            <w:pPr>
              <w:jc w:val="both"/>
            </w:pPr>
            <w:r w:rsidRPr="002A6E73">
              <w:t>4</w:t>
            </w:r>
          </w:p>
        </w:tc>
        <w:tc>
          <w:tcPr>
            <w:tcW w:w="1350" w:type="dxa"/>
            <w:tcBorders>
              <w:top w:val="single" w:sz="4" w:space="0" w:color="auto"/>
              <w:left w:val="single" w:sz="4" w:space="0" w:color="auto"/>
              <w:bottom w:val="single" w:sz="4" w:space="0" w:color="auto"/>
              <w:right w:val="single" w:sz="4" w:space="0" w:color="auto"/>
            </w:tcBorders>
          </w:tcPr>
          <w:p w14:paraId="64BC0BDC" w14:textId="77777777" w:rsidR="00AC578E" w:rsidRPr="002A6E73" w:rsidRDefault="00AC578E" w:rsidP="00BE2652">
            <w:pPr>
              <w:jc w:val="both"/>
            </w:pPr>
          </w:p>
        </w:tc>
        <w:tc>
          <w:tcPr>
            <w:tcW w:w="1733" w:type="dxa"/>
            <w:tcBorders>
              <w:top w:val="single" w:sz="4" w:space="0" w:color="auto"/>
              <w:left w:val="single" w:sz="4" w:space="0" w:color="auto"/>
              <w:bottom w:val="single" w:sz="4" w:space="0" w:color="auto"/>
              <w:right w:val="single" w:sz="4" w:space="0" w:color="auto"/>
            </w:tcBorders>
          </w:tcPr>
          <w:p w14:paraId="1D1FDA6E" w14:textId="77777777" w:rsidR="00AC578E" w:rsidRPr="002A6E73" w:rsidRDefault="00AC578E" w:rsidP="00BE2652">
            <w:pPr>
              <w:jc w:val="both"/>
            </w:pPr>
          </w:p>
        </w:tc>
        <w:tc>
          <w:tcPr>
            <w:tcW w:w="1417" w:type="dxa"/>
            <w:tcBorders>
              <w:top w:val="single" w:sz="4" w:space="0" w:color="auto"/>
              <w:left w:val="single" w:sz="4" w:space="0" w:color="auto"/>
              <w:bottom w:val="single" w:sz="4" w:space="0" w:color="auto"/>
              <w:right w:val="single" w:sz="4" w:space="0" w:color="auto"/>
            </w:tcBorders>
          </w:tcPr>
          <w:p w14:paraId="6A0B69D4" w14:textId="77777777" w:rsidR="00AC578E" w:rsidRPr="002A6E73" w:rsidRDefault="00AC578E" w:rsidP="00BE2652">
            <w:pPr>
              <w:jc w:val="both"/>
            </w:pPr>
          </w:p>
        </w:tc>
        <w:tc>
          <w:tcPr>
            <w:tcW w:w="1276" w:type="dxa"/>
            <w:tcBorders>
              <w:top w:val="single" w:sz="4" w:space="0" w:color="auto"/>
              <w:left w:val="single" w:sz="4" w:space="0" w:color="auto"/>
              <w:bottom w:val="single" w:sz="4" w:space="0" w:color="auto"/>
              <w:right w:val="single" w:sz="4" w:space="0" w:color="auto"/>
            </w:tcBorders>
          </w:tcPr>
          <w:p w14:paraId="52E7C8E0" w14:textId="77777777" w:rsidR="00AC578E" w:rsidRPr="002A6E73" w:rsidRDefault="00AC578E" w:rsidP="00BE2652">
            <w:pPr>
              <w:jc w:val="both"/>
            </w:pPr>
          </w:p>
        </w:tc>
        <w:tc>
          <w:tcPr>
            <w:tcW w:w="1134" w:type="dxa"/>
            <w:tcBorders>
              <w:top w:val="single" w:sz="4" w:space="0" w:color="auto"/>
              <w:left w:val="single" w:sz="4" w:space="0" w:color="auto"/>
              <w:bottom w:val="single" w:sz="4" w:space="0" w:color="auto"/>
              <w:right w:val="single" w:sz="4" w:space="0" w:color="auto"/>
            </w:tcBorders>
          </w:tcPr>
          <w:p w14:paraId="21121191" w14:textId="77777777" w:rsidR="00AC578E" w:rsidRPr="002A6E73" w:rsidRDefault="00AC578E" w:rsidP="00BE2652">
            <w:pPr>
              <w:jc w:val="both"/>
            </w:pPr>
          </w:p>
        </w:tc>
        <w:tc>
          <w:tcPr>
            <w:tcW w:w="1559" w:type="dxa"/>
            <w:tcBorders>
              <w:top w:val="single" w:sz="4" w:space="0" w:color="auto"/>
              <w:left w:val="single" w:sz="4" w:space="0" w:color="auto"/>
              <w:bottom w:val="single" w:sz="4" w:space="0" w:color="auto"/>
              <w:right w:val="single" w:sz="4" w:space="0" w:color="auto"/>
            </w:tcBorders>
          </w:tcPr>
          <w:p w14:paraId="4D38B97F" w14:textId="77777777" w:rsidR="00AC578E" w:rsidRPr="002A6E73" w:rsidRDefault="00AC578E" w:rsidP="00BE2652">
            <w:pPr>
              <w:jc w:val="both"/>
            </w:pPr>
          </w:p>
        </w:tc>
        <w:tc>
          <w:tcPr>
            <w:tcW w:w="1560" w:type="dxa"/>
            <w:tcBorders>
              <w:top w:val="single" w:sz="4" w:space="0" w:color="auto"/>
              <w:left w:val="single" w:sz="4" w:space="0" w:color="auto"/>
              <w:bottom w:val="single" w:sz="4" w:space="0" w:color="auto"/>
              <w:right w:val="single" w:sz="4" w:space="0" w:color="auto"/>
            </w:tcBorders>
          </w:tcPr>
          <w:p w14:paraId="14312477" w14:textId="77777777" w:rsidR="00AC578E" w:rsidRPr="002A6E73" w:rsidRDefault="00AC578E" w:rsidP="00BE2652">
            <w:pPr>
              <w:jc w:val="both"/>
            </w:pPr>
          </w:p>
        </w:tc>
      </w:tr>
      <w:tr w:rsidR="00AC578E" w:rsidRPr="002A6E73" w14:paraId="28227A6E" w14:textId="77777777" w:rsidTr="00C0730C">
        <w:trPr>
          <w:trHeight w:val="1021"/>
        </w:trPr>
        <w:tc>
          <w:tcPr>
            <w:tcW w:w="603" w:type="dxa"/>
            <w:tcBorders>
              <w:top w:val="single" w:sz="4" w:space="0" w:color="auto"/>
              <w:left w:val="single" w:sz="4" w:space="0" w:color="auto"/>
              <w:bottom w:val="single" w:sz="4" w:space="0" w:color="auto"/>
              <w:right w:val="single" w:sz="4" w:space="0" w:color="auto"/>
            </w:tcBorders>
            <w:hideMark/>
          </w:tcPr>
          <w:p w14:paraId="7E5E9D7B" w14:textId="77777777" w:rsidR="00AC578E" w:rsidRPr="002A6E73" w:rsidRDefault="00AC578E" w:rsidP="00BE2652">
            <w:pPr>
              <w:jc w:val="both"/>
            </w:pPr>
            <w:r w:rsidRPr="002A6E73">
              <w:t>5</w:t>
            </w:r>
          </w:p>
        </w:tc>
        <w:tc>
          <w:tcPr>
            <w:tcW w:w="1350" w:type="dxa"/>
            <w:tcBorders>
              <w:top w:val="single" w:sz="4" w:space="0" w:color="auto"/>
              <w:left w:val="single" w:sz="4" w:space="0" w:color="auto"/>
              <w:bottom w:val="single" w:sz="4" w:space="0" w:color="auto"/>
              <w:right w:val="single" w:sz="4" w:space="0" w:color="auto"/>
            </w:tcBorders>
          </w:tcPr>
          <w:p w14:paraId="0ECC62FC" w14:textId="77777777" w:rsidR="00AC578E" w:rsidRPr="002A6E73" w:rsidRDefault="00AC578E" w:rsidP="00BE2652">
            <w:pPr>
              <w:jc w:val="both"/>
            </w:pPr>
          </w:p>
        </w:tc>
        <w:tc>
          <w:tcPr>
            <w:tcW w:w="1733" w:type="dxa"/>
            <w:tcBorders>
              <w:top w:val="single" w:sz="4" w:space="0" w:color="auto"/>
              <w:left w:val="single" w:sz="4" w:space="0" w:color="auto"/>
              <w:bottom w:val="single" w:sz="4" w:space="0" w:color="auto"/>
              <w:right w:val="single" w:sz="4" w:space="0" w:color="auto"/>
            </w:tcBorders>
          </w:tcPr>
          <w:p w14:paraId="51FE1538" w14:textId="77777777" w:rsidR="00AC578E" w:rsidRPr="002A6E73" w:rsidRDefault="00AC578E" w:rsidP="00BE2652">
            <w:pPr>
              <w:jc w:val="both"/>
            </w:pPr>
          </w:p>
        </w:tc>
        <w:tc>
          <w:tcPr>
            <w:tcW w:w="1417" w:type="dxa"/>
            <w:tcBorders>
              <w:top w:val="single" w:sz="4" w:space="0" w:color="auto"/>
              <w:left w:val="single" w:sz="4" w:space="0" w:color="auto"/>
              <w:bottom w:val="single" w:sz="4" w:space="0" w:color="auto"/>
              <w:right w:val="single" w:sz="4" w:space="0" w:color="auto"/>
            </w:tcBorders>
          </w:tcPr>
          <w:p w14:paraId="1B80DD9D" w14:textId="77777777" w:rsidR="00AC578E" w:rsidRPr="002A6E73" w:rsidRDefault="00AC578E" w:rsidP="00BE2652">
            <w:pPr>
              <w:jc w:val="both"/>
            </w:pPr>
          </w:p>
        </w:tc>
        <w:tc>
          <w:tcPr>
            <w:tcW w:w="1276" w:type="dxa"/>
            <w:tcBorders>
              <w:top w:val="single" w:sz="4" w:space="0" w:color="auto"/>
              <w:left w:val="single" w:sz="4" w:space="0" w:color="auto"/>
              <w:bottom w:val="single" w:sz="4" w:space="0" w:color="auto"/>
              <w:right w:val="single" w:sz="4" w:space="0" w:color="auto"/>
            </w:tcBorders>
          </w:tcPr>
          <w:p w14:paraId="39C28276" w14:textId="77777777" w:rsidR="00AC578E" w:rsidRPr="002A6E73" w:rsidRDefault="00AC578E" w:rsidP="00BE2652">
            <w:pPr>
              <w:jc w:val="both"/>
            </w:pPr>
          </w:p>
        </w:tc>
        <w:tc>
          <w:tcPr>
            <w:tcW w:w="1134" w:type="dxa"/>
            <w:tcBorders>
              <w:top w:val="single" w:sz="4" w:space="0" w:color="auto"/>
              <w:left w:val="single" w:sz="4" w:space="0" w:color="auto"/>
              <w:bottom w:val="single" w:sz="4" w:space="0" w:color="auto"/>
              <w:right w:val="single" w:sz="4" w:space="0" w:color="auto"/>
            </w:tcBorders>
          </w:tcPr>
          <w:p w14:paraId="7613CC12" w14:textId="77777777" w:rsidR="00AC578E" w:rsidRPr="002A6E73" w:rsidRDefault="00AC578E" w:rsidP="00BE2652">
            <w:pPr>
              <w:jc w:val="both"/>
            </w:pPr>
          </w:p>
        </w:tc>
        <w:tc>
          <w:tcPr>
            <w:tcW w:w="1559" w:type="dxa"/>
            <w:tcBorders>
              <w:top w:val="single" w:sz="4" w:space="0" w:color="auto"/>
              <w:left w:val="single" w:sz="4" w:space="0" w:color="auto"/>
              <w:bottom w:val="single" w:sz="4" w:space="0" w:color="auto"/>
              <w:right w:val="single" w:sz="4" w:space="0" w:color="auto"/>
            </w:tcBorders>
          </w:tcPr>
          <w:p w14:paraId="7088BB42" w14:textId="77777777" w:rsidR="00AC578E" w:rsidRPr="002A6E73" w:rsidRDefault="00AC578E" w:rsidP="00BE2652">
            <w:pPr>
              <w:jc w:val="both"/>
            </w:pPr>
          </w:p>
        </w:tc>
        <w:tc>
          <w:tcPr>
            <w:tcW w:w="1560" w:type="dxa"/>
            <w:tcBorders>
              <w:top w:val="single" w:sz="4" w:space="0" w:color="auto"/>
              <w:left w:val="single" w:sz="4" w:space="0" w:color="auto"/>
              <w:bottom w:val="single" w:sz="4" w:space="0" w:color="auto"/>
              <w:right w:val="single" w:sz="4" w:space="0" w:color="auto"/>
            </w:tcBorders>
          </w:tcPr>
          <w:p w14:paraId="4884C265" w14:textId="77777777" w:rsidR="00AC578E" w:rsidRPr="002A6E73" w:rsidRDefault="00AC578E" w:rsidP="00BE2652">
            <w:pPr>
              <w:jc w:val="both"/>
            </w:pPr>
          </w:p>
        </w:tc>
      </w:tr>
    </w:tbl>
    <w:p w14:paraId="4DBF8A5A" w14:textId="77777777" w:rsidR="00AC578E" w:rsidRPr="002A6E73" w:rsidRDefault="00AC578E" w:rsidP="00AC578E">
      <w:pPr>
        <w:jc w:val="both"/>
        <w:rPr>
          <w:b/>
          <w:bCs/>
        </w:rPr>
      </w:pPr>
    </w:p>
    <w:p w14:paraId="482B87F8" w14:textId="77777777" w:rsidR="00AC578E" w:rsidRPr="002A6E73" w:rsidRDefault="00AC578E" w:rsidP="00AC578E">
      <w:pPr>
        <w:jc w:val="both"/>
        <w:rPr>
          <w:b/>
          <w:bCs/>
        </w:rPr>
      </w:pPr>
    </w:p>
    <w:p w14:paraId="490C16CD" w14:textId="77777777" w:rsidR="00AC578E" w:rsidRPr="002A6E73" w:rsidRDefault="00AC578E" w:rsidP="00AC578E">
      <w:pPr>
        <w:jc w:val="both"/>
        <w:rPr>
          <w:b/>
          <w:bCs/>
        </w:rPr>
      </w:pPr>
      <w:proofErr w:type="gramStart"/>
      <w:r w:rsidRPr="002A6E73">
        <w:rPr>
          <w:b/>
          <w:bCs/>
        </w:rPr>
        <w:t>Date:_</w:t>
      </w:r>
      <w:proofErr w:type="gramEnd"/>
      <w:r w:rsidRPr="002A6E73">
        <w:rPr>
          <w:b/>
          <w:bCs/>
        </w:rPr>
        <w:t>__________________________ Signature:_______________________</w:t>
      </w:r>
      <w:r w:rsidRPr="002A6E73">
        <w:rPr>
          <w:b/>
          <w:bCs/>
        </w:rPr>
        <w:tab/>
      </w:r>
    </w:p>
    <w:p w14:paraId="6FD38AEA" w14:textId="77777777" w:rsidR="00AC578E" w:rsidRDefault="00AC578E" w:rsidP="00AC578E">
      <w:pPr>
        <w:jc w:val="both"/>
        <w:rPr>
          <w:b/>
          <w:bCs/>
        </w:rPr>
      </w:pPr>
    </w:p>
    <w:p w14:paraId="2185280C" w14:textId="77777777" w:rsidR="00AC578E" w:rsidRDefault="00AC578E" w:rsidP="00AC578E">
      <w:pPr>
        <w:jc w:val="both"/>
        <w:rPr>
          <w:b/>
          <w:bCs/>
        </w:rPr>
      </w:pPr>
    </w:p>
    <w:p w14:paraId="0C5E23B6" w14:textId="77777777" w:rsidR="00AC578E" w:rsidRDefault="00AC578E" w:rsidP="00AC578E">
      <w:pPr>
        <w:jc w:val="both"/>
        <w:rPr>
          <w:b/>
          <w:bCs/>
        </w:rPr>
      </w:pPr>
    </w:p>
    <w:p w14:paraId="128CBE4F" w14:textId="3219247F" w:rsidR="00AC578E" w:rsidRPr="00B414B9" w:rsidRDefault="00AC578E" w:rsidP="00AC578E">
      <w:pPr>
        <w:jc w:val="both"/>
        <w:rPr>
          <w:b/>
          <w:bCs/>
        </w:rPr>
      </w:pPr>
      <w:r>
        <w:rPr>
          <w:b/>
          <w:bCs/>
        </w:rPr>
        <w:t>Company:</w:t>
      </w:r>
      <w:r w:rsidR="0053681B">
        <w:rPr>
          <w:b/>
          <w:bCs/>
        </w:rPr>
        <w:t xml:space="preserve"> </w:t>
      </w:r>
      <w:r>
        <w:rPr>
          <w:b/>
          <w:bCs/>
        </w:rPr>
        <w:t>_________________________</w:t>
      </w:r>
      <w:r w:rsidRPr="002A6E73">
        <w:rPr>
          <w:b/>
          <w:bCs/>
        </w:rPr>
        <w:t xml:space="preserve">Official </w:t>
      </w:r>
      <w:r w:rsidR="00B556A0" w:rsidRPr="002A6E73">
        <w:rPr>
          <w:b/>
          <w:bCs/>
        </w:rPr>
        <w:t>Seal</w:t>
      </w:r>
      <w:r w:rsidR="00B556A0">
        <w:rPr>
          <w:b/>
          <w:bCs/>
        </w:rPr>
        <w:t>:</w:t>
      </w:r>
      <w:r w:rsidR="00B556A0" w:rsidRPr="002A6E73">
        <w:rPr>
          <w:b/>
          <w:bCs/>
        </w:rPr>
        <w:t xml:space="preserve"> _</w:t>
      </w:r>
      <w:r w:rsidRPr="002A6E73">
        <w:rPr>
          <w:b/>
          <w:bCs/>
        </w:rPr>
        <w:t xml:space="preserve">______________________ </w:t>
      </w:r>
    </w:p>
    <w:p w14:paraId="7A3D50B6" w14:textId="77777777" w:rsidR="0053681B" w:rsidRDefault="0053681B" w:rsidP="00AC578E">
      <w:pPr>
        <w:jc w:val="both"/>
      </w:pPr>
    </w:p>
    <w:p w14:paraId="25B8C3AD" w14:textId="4475E775" w:rsidR="00AC578E" w:rsidRPr="002A6E73" w:rsidRDefault="00AC578E" w:rsidP="00AC578E">
      <w:pPr>
        <w:jc w:val="both"/>
      </w:pPr>
      <w:r w:rsidRPr="002A6E73">
        <w:t>Note: please attach your testimonies (Certificate of Work accomplishment)</w:t>
      </w:r>
    </w:p>
    <w:p w14:paraId="3C379751" w14:textId="77777777" w:rsidR="00AC578E" w:rsidRPr="002A6E73" w:rsidRDefault="00AC578E" w:rsidP="00AC578E">
      <w:pPr>
        <w:jc w:val="both"/>
      </w:pPr>
    </w:p>
    <w:p w14:paraId="3BB4E59A" w14:textId="77777777" w:rsidR="00AC578E" w:rsidRDefault="00AC578E" w:rsidP="00AC578E">
      <w:pPr>
        <w:jc w:val="center"/>
      </w:pPr>
      <w:bookmarkStart w:id="69" w:name="_Toc380774055"/>
    </w:p>
    <w:p w14:paraId="670004A1" w14:textId="77777777" w:rsidR="00631233" w:rsidRDefault="00631233" w:rsidP="00AC578E">
      <w:pPr>
        <w:jc w:val="center"/>
      </w:pPr>
    </w:p>
    <w:p w14:paraId="4851F9E5" w14:textId="04EBD967" w:rsidR="00AC578E" w:rsidRPr="002A6E73" w:rsidRDefault="00AC578E" w:rsidP="00AC578E">
      <w:pPr>
        <w:jc w:val="center"/>
      </w:pPr>
      <w:r w:rsidRPr="002A6E73">
        <w:t>SCHEDULE OF INTENDED WORK PROGRAM</w:t>
      </w:r>
      <w:bookmarkEnd w:id="69"/>
    </w:p>
    <w:p w14:paraId="0BECA14F" w14:textId="77777777" w:rsidR="00AC578E" w:rsidRPr="002A6E73" w:rsidRDefault="00AC578E" w:rsidP="00AC578E">
      <w:pPr>
        <w:jc w:val="center"/>
        <w:rPr>
          <w:b/>
          <w:bCs/>
        </w:rPr>
      </w:pPr>
      <w:r w:rsidRPr="002A6E73">
        <w:rPr>
          <w:b/>
          <w:bCs/>
        </w:rPr>
        <w:t>SCHEDULE FORM 3</w:t>
      </w:r>
      <w:r>
        <w:rPr>
          <w:b/>
          <w:bCs/>
        </w:rPr>
        <w:t>A</w:t>
      </w:r>
      <w:r w:rsidRPr="002A6E73">
        <w:rPr>
          <w:b/>
          <w:bCs/>
        </w:rPr>
        <w:t xml:space="preserve"> [SF3</w:t>
      </w:r>
      <w:r>
        <w:rPr>
          <w:b/>
          <w:bCs/>
        </w:rPr>
        <w:t>A</w:t>
      </w:r>
      <w:r w:rsidRPr="002A6E73">
        <w:rPr>
          <w:b/>
          <w:bCs/>
        </w:rPr>
        <w:t>].</w:t>
      </w:r>
    </w:p>
    <w:p w14:paraId="0FF50262" w14:textId="77777777" w:rsidR="00AC578E" w:rsidRDefault="00AC578E" w:rsidP="00AC578E">
      <w:pPr>
        <w:jc w:val="center"/>
        <w:rPr>
          <w:b/>
          <w:bCs/>
        </w:rPr>
      </w:pPr>
      <w:r>
        <w:rPr>
          <w:b/>
          <w:bCs/>
        </w:rPr>
        <w:t>For Lots 1 and 2</w:t>
      </w:r>
    </w:p>
    <w:p w14:paraId="4569234C" w14:textId="55EB50DF" w:rsidR="00AC578E" w:rsidRDefault="00AC578E" w:rsidP="00AC578E">
      <w:pPr>
        <w:rPr>
          <w:b/>
          <w:bCs/>
        </w:rPr>
      </w:pPr>
      <w:bookmarkStart w:id="70" w:name="_Hlk82284296"/>
      <w:bookmarkStart w:id="71" w:name="_Hlk14789501"/>
      <w:r>
        <w:rPr>
          <w:b/>
          <w:bCs/>
        </w:rPr>
        <w:t xml:space="preserve">Lot Number: </w:t>
      </w:r>
      <w:r w:rsidR="00207E96">
        <w:rPr>
          <w:b/>
          <w:bCs/>
        </w:rPr>
        <w:t xml:space="preserve">1 and 2 </w:t>
      </w:r>
      <w:r>
        <w:rPr>
          <w:b/>
          <w:bCs/>
        </w:rPr>
        <w:t>(use separate form if bidding on both lots)</w:t>
      </w:r>
    </w:p>
    <w:tbl>
      <w:tblPr>
        <w:tblStyle w:val="TableGrid"/>
        <w:tblW w:w="0" w:type="auto"/>
        <w:tblLook w:val="04A0" w:firstRow="1" w:lastRow="0" w:firstColumn="1" w:lastColumn="0" w:noHBand="0" w:noVBand="1"/>
      </w:tblPr>
      <w:tblGrid>
        <w:gridCol w:w="535"/>
        <w:gridCol w:w="2559"/>
        <w:gridCol w:w="1122"/>
        <w:gridCol w:w="409"/>
        <w:gridCol w:w="409"/>
        <w:gridCol w:w="349"/>
        <w:gridCol w:w="349"/>
        <w:gridCol w:w="349"/>
        <w:gridCol w:w="349"/>
        <w:gridCol w:w="349"/>
        <w:gridCol w:w="349"/>
        <w:gridCol w:w="409"/>
        <w:gridCol w:w="447"/>
        <w:gridCol w:w="440"/>
        <w:gridCol w:w="440"/>
        <w:gridCol w:w="440"/>
        <w:gridCol w:w="440"/>
        <w:gridCol w:w="440"/>
      </w:tblGrid>
      <w:tr w:rsidR="004C5FAC" w:rsidRPr="00A43C31" w14:paraId="21C641C2" w14:textId="6110555D" w:rsidTr="00207E96">
        <w:trPr>
          <w:trHeight w:val="290"/>
        </w:trPr>
        <w:tc>
          <w:tcPr>
            <w:tcW w:w="535" w:type="dxa"/>
            <w:vMerge w:val="restart"/>
            <w:hideMark/>
          </w:tcPr>
          <w:p w14:paraId="6D7BEF33" w14:textId="77777777" w:rsidR="004C5FAC" w:rsidRPr="00A43C31" w:rsidRDefault="004C5FAC" w:rsidP="00BE2652">
            <w:pPr>
              <w:rPr>
                <w:b/>
                <w:bCs/>
              </w:rPr>
            </w:pPr>
            <w:r w:rsidRPr="00A43C31">
              <w:rPr>
                <w:b/>
                <w:bCs/>
              </w:rPr>
              <w:t> </w:t>
            </w:r>
          </w:p>
        </w:tc>
        <w:tc>
          <w:tcPr>
            <w:tcW w:w="2559" w:type="dxa"/>
            <w:vMerge w:val="restart"/>
            <w:hideMark/>
          </w:tcPr>
          <w:p w14:paraId="46947A80" w14:textId="77777777" w:rsidR="004C5FAC" w:rsidRPr="00A43C31" w:rsidRDefault="004C5FAC" w:rsidP="00BE2652">
            <w:pPr>
              <w:rPr>
                <w:b/>
                <w:bCs/>
              </w:rPr>
            </w:pPr>
            <w:r w:rsidRPr="00A43C31">
              <w:rPr>
                <w:b/>
                <w:bCs/>
              </w:rPr>
              <w:t>WORK ITEM</w:t>
            </w:r>
          </w:p>
        </w:tc>
        <w:tc>
          <w:tcPr>
            <w:tcW w:w="1122" w:type="dxa"/>
            <w:vMerge w:val="restart"/>
            <w:hideMark/>
          </w:tcPr>
          <w:p w14:paraId="492C6DD2" w14:textId="77777777" w:rsidR="004C5FAC" w:rsidRPr="00A43C31" w:rsidRDefault="004C5FAC" w:rsidP="00BE2652">
            <w:pPr>
              <w:rPr>
                <w:b/>
                <w:bCs/>
              </w:rPr>
            </w:pPr>
            <w:r w:rsidRPr="00A43C31">
              <w:rPr>
                <w:b/>
                <w:bCs/>
              </w:rPr>
              <w:t>Duration in Days</w:t>
            </w:r>
          </w:p>
        </w:tc>
        <w:tc>
          <w:tcPr>
            <w:tcW w:w="5968" w:type="dxa"/>
            <w:gridSpan w:val="15"/>
            <w:hideMark/>
          </w:tcPr>
          <w:p w14:paraId="2741AFC7" w14:textId="5A8AB424" w:rsidR="004C5FAC" w:rsidRDefault="004C5FAC" w:rsidP="00BE2652">
            <w:pPr>
              <w:jc w:val="center"/>
              <w:rPr>
                <w:b/>
                <w:bCs/>
              </w:rPr>
            </w:pPr>
            <w:r>
              <w:rPr>
                <w:b/>
                <w:bCs/>
              </w:rPr>
              <w:t>W</w:t>
            </w:r>
            <w:r w:rsidRPr="00A43C31">
              <w:rPr>
                <w:b/>
                <w:bCs/>
              </w:rPr>
              <w:t>eeks</w:t>
            </w:r>
          </w:p>
        </w:tc>
      </w:tr>
      <w:tr w:rsidR="004C5FAC" w:rsidRPr="00A43C31" w14:paraId="7CCCE8E0" w14:textId="1E013B77" w:rsidTr="00207E96">
        <w:trPr>
          <w:trHeight w:val="300"/>
        </w:trPr>
        <w:tc>
          <w:tcPr>
            <w:tcW w:w="535" w:type="dxa"/>
            <w:vMerge/>
            <w:hideMark/>
          </w:tcPr>
          <w:p w14:paraId="4DD56C05" w14:textId="77777777" w:rsidR="004C5FAC" w:rsidRPr="00A43C31" w:rsidRDefault="004C5FAC" w:rsidP="00BE2652">
            <w:pPr>
              <w:rPr>
                <w:b/>
                <w:bCs/>
              </w:rPr>
            </w:pPr>
          </w:p>
        </w:tc>
        <w:tc>
          <w:tcPr>
            <w:tcW w:w="2559" w:type="dxa"/>
            <w:vMerge/>
            <w:hideMark/>
          </w:tcPr>
          <w:p w14:paraId="0F9DCCAB" w14:textId="77777777" w:rsidR="004C5FAC" w:rsidRPr="00A43C31" w:rsidRDefault="004C5FAC" w:rsidP="00BE2652">
            <w:pPr>
              <w:rPr>
                <w:b/>
                <w:bCs/>
              </w:rPr>
            </w:pPr>
          </w:p>
        </w:tc>
        <w:tc>
          <w:tcPr>
            <w:tcW w:w="1122" w:type="dxa"/>
            <w:vMerge/>
            <w:hideMark/>
          </w:tcPr>
          <w:p w14:paraId="33C16F39" w14:textId="77777777" w:rsidR="004C5FAC" w:rsidRPr="00A43C31" w:rsidRDefault="004C5FAC" w:rsidP="00BE2652">
            <w:pPr>
              <w:rPr>
                <w:b/>
                <w:bCs/>
              </w:rPr>
            </w:pPr>
          </w:p>
        </w:tc>
        <w:tc>
          <w:tcPr>
            <w:tcW w:w="409" w:type="dxa"/>
            <w:hideMark/>
          </w:tcPr>
          <w:p w14:paraId="1ED4B2E7" w14:textId="77777777" w:rsidR="004C5FAC" w:rsidRPr="00A43C31" w:rsidRDefault="004C5FAC" w:rsidP="00BE2652">
            <w:pPr>
              <w:rPr>
                <w:b/>
                <w:bCs/>
              </w:rPr>
            </w:pPr>
            <w:r w:rsidRPr="00A43C31">
              <w:rPr>
                <w:b/>
                <w:bCs/>
              </w:rPr>
              <w:t>1</w:t>
            </w:r>
          </w:p>
        </w:tc>
        <w:tc>
          <w:tcPr>
            <w:tcW w:w="409" w:type="dxa"/>
            <w:hideMark/>
          </w:tcPr>
          <w:p w14:paraId="60E00F8C" w14:textId="77777777" w:rsidR="004C5FAC" w:rsidRPr="00A43C31" w:rsidRDefault="004C5FAC" w:rsidP="00BE2652">
            <w:pPr>
              <w:rPr>
                <w:b/>
                <w:bCs/>
              </w:rPr>
            </w:pPr>
            <w:r w:rsidRPr="00A43C31">
              <w:rPr>
                <w:b/>
                <w:bCs/>
              </w:rPr>
              <w:t>2</w:t>
            </w:r>
          </w:p>
        </w:tc>
        <w:tc>
          <w:tcPr>
            <w:tcW w:w="349" w:type="dxa"/>
            <w:hideMark/>
          </w:tcPr>
          <w:p w14:paraId="0EC16094" w14:textId="77777777" w:rsidR="004C5FAC" w:rsidRPr="00A43C31" w:rsidRDefault="004C5FAC" w:rsidP="00BE2652">
            <w:pPr>
              <w:rPr>
                <w:b/>
                <w:bCs/>
              </w:rPr>
            </w:pPr>
            <w:r w:rsidRPr="00A43C31">
              <w:rPr>
                <w:b/>
                <w:bCs/>
              </w:rPr>
              <w:t>3</w:t>
            </w:r>
          </w:p>
        </w:tc>
        <w:tc>
          <w:tcPr>
            <w:tcW w:w="349" w:type="dxa"/>
            <w:hideMark/>
          </w:tcPr>
          <w:p w14:paraId="2BA2C4C4" w14:textId="77777777" w:rsidR="004C5FAC" w:rsidRPr="00A43C31" w:rsidRDefault="004C5FAC" w:rsidP="00BE2652">
            <w:pPr>
              <w:rPr>
                <w:b/>
                <w:bCs/>
              </w:rPr>
            </w:pPr>
            <w:r w:rsidRPr="00A43C31">
              <w:rPr>
                <w:b/>
                <w:bCs/>
              </w:rPr>
              <w:t>4</w:t>
            </w:r>
          </w:p>
        </w:tc>
        <w:tc>
          <w:tcPr>
            <w:tcW w:w="349" w:type="dxa"/>
            <w:hideMark/>
          </w:tcPr>
          <w:p w14:paraId="1E63531F" w14:textId="77777777" w:rsidR="004C5FAC" w:rsidRPr="00A43C31" w:rsidRDefault="004C5FAC" w:rsidP="00BE2652">
            <w:pPr>
              <w:rPr>
                <w:b/>
                <w:bCs/>
              </w:rPr>
            </w:pPr>
            <w:r w:rsidRPr="00A43C31">
              <w:rPr>
                <w:b/>
                <w:bCs/>
              </w:rPr>
              <w:t>5</w:t>
            </w:r>
          </w:p>
        </w:tc>
        <w:tc>
          <w:tcPr>
            <w:tcW w:w="349" w:type="dxa"/>
            <w:hideMark/>
          </w:tcPr>
          <w:p w14:paraId="63787D6A" w14:textId="77777777" w:rsidR="004C5FAC" w:rsidRPr="00A43C31" w:rsidRDefault="004C5FAC" w:rsidP="00BE2652">
            <w:pPr>
              <w:rPr>
                <w:b/>
                <w:bCs/>
              </w:rPr>
            </w:pPr>
            <w:r w:rsidRPr="00A43C31">
              <w:rPr>
                <w:b/>
                <w:bCs/>
              </w:rPr>
              <w:t>6</w:t>
            </w:r>
          </w:p>
        </w:tc>
        <w:tc>
          <w:tcPr>
            <w:tcW w:w="349" w:type="dxa"/>
            <w:hideMark/>
          </w:tcPr>
          <w:p w14:paraId="20702B58" w14:textId="77777777" w:rsidR="004C5FAC" w:rsidRPr="00A43C31" w:rsidRDefault="004C5FAC" w:rsidP="00BE2652">
            <w:pPr>
              <w:rPr>
                <w:b/>
                <w:bCs/>
              </w:rPr>
            </w:pPr>
            <w:r w:rsidRPr="00A43C31">
              <w:rPr>
                <w:b/>
                <w:bCs/>
              </w:rPr>
              <w:t>7</w:t>
            </w:r>
          </w:p>
        </w:tc>
        <w:tc>
          <w:tcPr>
            <w:tcW w:w="349" w:type="dxa"/>
            <w:hideMark/>
          </w:tcPr>
          <w:p w14:paraId="0A3B8EA9" w14:textId="77777777" w:rsidR="004C5FAC" w:rsidRPr="00A43C31" w:rsidRDefault="004C5FAC" w:rsidP="00BE2652">
            <w:pPr>
              <w:rPr>
                <w:b/>
                <w:bCs/>
              </w:rPr>
            </w:pPr>
            <w:r w:rsidRPr="00A43C31">
              <w:rPr>
                <w:b/>
                <w:bCs/>
              </w:rPr>
              <w:t>8</w:t>
            </w:r>
          </w:p>
        </w:tc>
        <w:tc>
          <w:tcPr>
            <w:tcW w:w="409" w:type="dxa"/>
            <w:hideMark/>
          </w:tcPr>
          <w:p w14:paraId="29DCAC02" w14:textId="77777777" w:rsidR="004C5FAC" w:rsidRPr="00A43C31" w:rsidRDefault="004C5FAC" w:rsidP="00BE2652">
            <w:pPr>
              <w:rPr>
                <w:b/>
                <w:bCs/>
              </w:rPr>
            </w:pPr>
            <w:r w:rsidRPr="00A43C31">
              <w:rPr>
                <w:b/>
                <w:bCs/>
              </w:rPr>
              <w:t>9</w:t>
            </w:r>
          </w:p>
        </w:tc>
        <w:tc>
          <w:tcPr>
            <w:tcW w:w="447" w:type="dxa"/>
            <w:hideMark/>
          </w:tcPr>
          <w:p w14:paraId="11BF8E90" w14:textId="77777777" w:rsidR="004C5FAC" w:rsidRPr="00A43C31" w:rsidRDefault="004C5FAC" w:rsidP="00BE2652">
            <w:pPr>
              <w:rPr>
                <w:b/>
                <w:bCs/>
              </w:rPr>
            </w:pPr>
            <w:r w:rsidRPr="00A43C31">
              <w:rPr>
                <w:b/>
                <w:bCs/>
              </w:rPr>
              <w:t>10</w:t>
            </w:r>
          </w:p>
        </w:tc>
        <w:tc>
          <w:tcPr>
            <w:tcW w:w="440" w:type="dxa"/>
          </w:tcPr>
          <w:p w14:paraId="3052F35D" w14:textId="76712BAC" w:rsidR="004C5FAC" w:rsidRPr="00A43C31" w:rsidRDefault="00521ED9" w:rsidP="00BE2652">
            <w:pPr>
              <w:rPr>
                <w:b/>
                <w:bCs/>
              </w:rPr>
            </w:pPr>
            <w:r>
              <w:rPr>
                <w:b/>
                <w:bCs/>
              </w:rPr>
              <w:t>11</w:t>
            </w:r>
          </w:p>
        </w:tc>
        <w:tc>
          <w:tcPr>
            <w:tcW w:w="440" w:type="dxa"/>
          </w:tcPr>
          <w:p w14:paraId="794EF3EC" w14:textId="5A4C21E8" w:rsidR="004C5FAC" w:rsidRPr="00A43C31" w:rsidRDefault="00521ED9" w:rsidP="00BE2652">
            <w:pPr>
              <w:rPr>
                <w:b/>
                <w:bCs/>
              </w:rPr>
            </w:pPr>
            <w:r>
              <w:rPr>
                <w:b/>
                <w:bCs/>
              </w:rPr>
              <w:t>12</w:t>
            </w:r>
          </w:p>
        </w:tc>
        <w:tc>
          <w:tcPr>
            <w:tcW w:w="440" w:type="dxa"/>
          </w:tcPr>
          <w:p w14:paraId="64F0AD54" w14:textId="48FCE304" w:rsidR="004C5FAC" w:rsidRPr="00A43C31" w:rsidRDefault="00521ED9" w:rsidP="00BE2652">
            <w:pPr>
              <w:rPr>
                <w:b/>
                <w:bCs/>
              </w:rPr>
            </w:pPr>
            <w:r>
              <w:rPr>
                <w:b/>
                <w:bCs/>
              </w:rPr>
              <w:t>13</w:t>
            </w:r>
          </w:p>
        </w:tc>
        <w:tc>
          <w:tcPr>
            <w:tcW w:w="440" w:type="dxa"/>
          </w:tcPr>
          <w:p w14:paraId="00364E74" w14:textId="4D1B11F4" w:rsidR="004C5FAC" w:rsidRPr="00A43C31" w:rsidRDefault="00521ED9" w:rsidP="00BE2652">
            <w:pPr>
              <w:rPr>
                <w:b/>
                <w:bCs/>
              </w:rPr>
            </w:pPr>
            <w:r>
              <w:rPr>
                <w:b/>
                <w:bCs/>
              </w:rPr>
              <w:t>14</w:t>
            </w:r>
          </w:p>
        </w:tc>
        <w:tc>
          <w:tcPr>
            <w:tcW w:w="440" w:type="dxa"/>
          </w:tcPr>
          <w:p w14:paraId="3E6C70F0" w14:textId="05BBE572" w:rsidR="004C5FAC" w:rsidRPr="00A43C31" w:rsidRDefault="00521ED9" w:rsidP="00BE2652">
            <w:pPr>
              <w:rPr>
                <w:b/>
                <w:bCs/>
              </w:rPr>
            </w:pPr>
            <w:r>
              <w:rPr>
                <w:b/>
                <w:bCs/>
              </w:rPr>
              <w:t>15</w:t>
            </w:r>
          </w:p>
        </w:tc>
      </w:tr>
      <w:tr w:rsidR="004C5FAC" w:rsidRPr="00A43C31" w14:paraId="7C45C627" w14:textId="613574E3" w:rsidTr="00207E96">
        <w:trPr>
          <w:trHeight w:val="347"/>
        </w:trPr>
        <w:tc>
          <w:tcPr>
            <w:tcW w:w="535" w:type="dxa"/>
            <w:hideMark/>
          </w:tcPr>
          <w:p w14:paraId="5C0ECCEA" w14:textId="77777777" w:rsidR="004C5FAC" w:rsidRPr="00A43C31" w:rsidRDefault="004C5FAC" w:rsidP="00BE2652">
            <w:pPr>
              <w:rPr>
                <w:b/>
                <w:bCs/>
              </w:rPr>
            </w:pPr>
            <w:r w:rsidRPr="00A43C31">
              <w:rPr>
                <w:b/>
                <w:bCs/>
              </w:rPr>
              <w:t>1</w:t>
            </w:r>
          </w:p>
        </w:tc>
        <w:tc>
          <w:tcPr>
            <w:tcW w:w="2559" w:type="dxa"/>
            <w:hideMark/>
          </w:tcPr>
          <w:p w14:paraId="3ED80A72" w14:textId="77777777" w:rsidR="004C5FAC" w:rsidRPr="00A43C31" w:rsidRDefault="004C5FAC" w:rsidP="00BE2652">
            <w:pPr>
              <w:rPr>
                <w:b/>
                <w:bCs/>
              </w:rPr>
            </w:pPr>
            <w:r w:rsidRPr="00A43C31">
              <w:rPr>
                <w:b/>
                <w:bCs/>
              </w:rPr>
              <w:t xml:space="preserve">Advance processing, Site Handing over </w:t>
            </w:r>
          </w:p>
        </w:tc>
        <w:tc>
          <w:tcPr>
            <w:tcW w:w="1122" w:type="dxa"/>
            <w:hideMark/>
          </w:tcPr>
          <w:p w14:paraId="01157E4D" w14:textId="77777777" w:rsidR="004C5FAC" w:rsidRPr="00A43C31" w:rsidRDefault="004C5FAC" w:rsidP="00BE2652">
            <w:pPr>
              <w:rPr>
                <w:b/>
                <w:bCs/>
              </w:rPr>
            </w:pPr>
            <w:r w:rsidRPr="00A43C31">
              <w:rPr>
                <w:b/>
                <w:bCs/>
              </w:rPr>
              <w:t> </w:t>
            </w:r>
          </w:p>
        </w:tc>
        <w:tc>
          <w:tcPr>
            <w:tcW w:w="409" w:type="dxa"/>
            <w:hideMark/>
          </w:tcPr>
          <w:p w14:paraId="309AFD01" w14:textId="77777777" w:rsidR="004C5FAC" w:rsidRPr="00A43C31" w:rsidRDefault="004C5FAC" w:rsidP="00BE2652">
            <w:pPr>
              <w:rPr>
                <w:b/>
                <w:bCs/>
              </w:rPr>
            </w:pPr>
            <w:r w:rsidRPr="00A43C31">
              <w:rPr>
                <w:b/>
                <w:bCs/>
              </w:rPr>
              <w:t> </w:t>
            </w:r>
          </w:p>
        </w:tc>
        <w:tc>
          <w:tcPr>
            <w:tcW w:w="409" w:type="dxa"/>
            <w:hideMark/>
          </w:tcPr>
          <w:p w14:paraId="44E8EF93" w14:textId="77777777" w:rsidR="004C5FAC" w:rsidRPr="00A43C31" w:rsidRDefault="004C5FAC" w:rsidP="00BE2652">
            <w:pPr>
              <w:rPr>
                <w:b/>
                <w:bCs/>
              </w:rPr>
            </w:pPr>
            <w:r w:rsidRPr="00A43C31">
              <w:rPr>
                <w:b/>
                <w:bCs/>
              </w:rPr>
              <w:t> </w:t>
            </w:r>
          </w:p>
        </w:tc>
        <w:tc>
          <w:tcPr>
            <w:tcW w:w="349" w:type="dxa"/>
            <w:hideMark/>
          </w:tcPr>
          <w:p w14:paraId="373BA212" w14:textId="77777777" w:rsidR="004C5FAC" w:rsidRPr="00A43C31" w:rsidRDefault="004C5FAC" w:rsidP="00BE2652">
            <w:pPr>
              <w:rPr>
                <w:b/>
                <w:bCs/>
              </w:rPr>
            </w:pPr>
            <w:r w:rsidRPr="00A43C31">
              <w:rPr>
                <w:b/>
                <w:bCs/>
              </w:rPr>
              <w:t> </w:t>
            </w:r>
          </w:p>
        </w:tc>
        <w:tc>
          <w:tcPr>
            <w:tcW w:w="349" w:type="dxa"/>
            <w:hideMark/>
          </w:tcPr>
          <w:p w14:paraId="05C56F99" w14:textId="77777777" w:rsidR="004C5FAC" w:rsidRPr="00A43C31" w:rsidRDefault="004C5FAC" w:rsidP="00BE2652">
            <w:pPr>
              <w:rPr>
                <w:b/>
                <w:bCs/>
              </w:rPr>
            </w:pPr>
            <w:r w:rsidRPr="00A43C31">
              <w:rPr>
                <w:b/>
                <w:bCs/>
              </w:rPr>
              <w:t> </w:t>
            </w:r>
          </w:p>
        </w:tc>
        <w:tc>
          <w:tcPr>
            <w:tcW w:w="349" w:type="dxa"/>
            <w:hideMark/>
          </w:tcPr>
          <w:p w14:paraId="0256F902" w14:textId="77777777" w:rsidR="004C5FAC" w:rsidRPr="00A43C31" w:rsidRDefault="004C5FAC" w:rsidP="00BE2652">
            <w:pPr>
              <w:rPr>
                <w:b/>
                <w:bCs/>
              </w:rPr>
            </w:pPr>
            <w:r w:rsidRPr="00A43C31">
              <w:rPr>
                <w:b/>
                <w:bCs/>
              </w:rPr>
              <w:t> </w:t>
            </w:r>
          </w:p>
        </w:tc>
        <w:tc>
          <w:tcPr>
            <w:tcW w:w="349" w:type="dxa"/>
            <w:hideMark/>
          </w:tcPr>
          <w:p w14:paraId="5D9B6C96" w14:textId="77777777" w:rsidR="004C5FAC" w:rsidRPr="00A43C31" w:rsidRDefault="004C5FAC" w:rsidP="00BE2652">
            <w:pPr>
              <w:rPr>
                <w:b/>
                <w:bCs/>
              </w:rPr>
            </w:pPr>
            <w:r w:rsidRPr="00A43C31">
              <w:rPr>
                <w:b/>
                <w:bCs/>
              </w:rPr>
              <w:t> </w:t>
            </w:r>
          </w:p>
        </w:tc>
        <w:tc>
          <w:tcPr>
            <w:tcW w:w="349" w:type="dxa"/>
            <w:hideMark/>
          </w:tcPr>
          <w:p w14:paraId="2EA18C70" w14:textId="77777777" w:rsidR="004C5FAC" w:rsidRPr="00A43C31" w:rsidRDefault="004C5FAC" w:rsidP="00BE2652">
            <w:pPr>
              <w:rPr>
                <w:b/>
                <w:bCs/>
              </w:rPr>
            </w:pPr>
            <w:r w:rsidRPr="00A43C31">
              <w:rPr>
                <w:b/>
                <w:bCs/>
              </w:rPr>
              <w:t> </w:t>
            </w:r>
          </w:p>
        </w:tc>
        <w:tc>
          <w:tcPr>
            <w:tcW w:w="349" w:type="dxa"/>
            <w:hideMark/>
          </w:tcPr>
          <w:p w14:paraId="06957C48" w14:textId="77777777" w:rsidR="004C5FAC" w:rsidRPr="00A43C31" w:rsidRDefault="004C5FAC" w:rsidP="00BE2652">
            <w:pPr>
              <w:rPr>
                <w:b/>
                <w:bCs/>
              </w:rPr>
            </w:pPr>
            <w:r w:rsidRPr="00A43C31">
              <w:rPr>
                <w:b/>
                <w:bCs/>
              </w:rPr>
              <w:t> </w:t>
            </w:r>
          </w:p>
        </w:tc>
        <w:tc>
          <w:tcPr>
            <w:tcW w:w="409" w:type="dxa"/>
            <w:hideMark/>
          </w:tcPr>
          <w:p w14:paraId="2FCD9699" w14:textId="77777777" w:rsidR="004C5FAC" w:rsidRPr="00A43C31" w:rsidRDefault="004C5FAC" w:rsidP="00BE2652">
            <w:pPr>
              <w:rPr>
                <w:b/>
                <w:bCs/>
              </w:rPr>
            </w:pPr>
            <w:r w:rsidRPr="00A43C31">
              <w:rPr>
                <w:b/>
                <w:bCs/>
              </w:rPr>
              <w:t> </w:t>
            </w:r>
          </w:p>
        </w:tc>
        <w:tc>
          <w:tcPr>
            <w:tcW w:w="447" w:type="dxa"/>
            <w:hideMark/>
          </w:tcPr>
          <w:p w14:paraId="7D172726" w14:textId="77777777" w:rsidR="004C5FAC" w:rsidRPr="00A43C31" w:rsidRDefault="004C5FAC" w:rsidP="00BE2652">
            <w:pPr>
              <w:rPr>
                <w:b/>
                <w:bCs/>
              </w:rPr>
            </w:pPr>
            <w:r w:rsidRPr="00A43C31">
              <w:rPr>
                <w:b/>
                <w:bCs/>
              </w:rPr>
              <w:t> </w:t>
            </w:r>
          </w:p>
        </w:tc>
        <w:tc>
          <w:tcPr>
            <w:tcW w:w="440" w:type="dxa"/>
          </w:tcPr>
          <w:p w14:paraId="5AD21E8D" w14:textId="77777777" w:rsidR="004C5FAC" w:rsidRPr="00A43C31" w:rsidRDefault="004C5FAC" w:rsidP="00BE2652">
            <w:pPr>
              <w:rPr>
                <w:b/>
                <w:bCs/>
              </w:rPr>
            </w:pPr>
          </w:p>
        </w:tc>
        <w:tc>
          <w:tcPr>
            <w:tcW w:w="440" w:type="dxa"/>
          </w:tcPr>
          <w:p w14:paraId="49EAEB40" w14:textId="77777777" w:rsidR="004C5FAC" w:rsidRPr="00A43C31" w:rsidRDefault="004C5FAC" w:rsidP="00BE2652">
            <w:pPr>
              <w:rPr>
                <w:b/>
                <w:bCs/>
              </w:rPr>
            </w:pPr>
          </w:p>
        </w:tc>
        <w:tc>
          <w:tcPr>
            <w:tcW w:w="440" w:type="dxa"/>
          </w:tcPr>
          <w:p w14:paraId="544FE2E5" w14:textId="77777777" w:rsidR="004C5FAC" w:rsidRPr="00A43C31" w:rsidRDefault="004C5FAC" w:rsidP="00BE2652">
            <w:pPr>
              <w:rPr>
                <w:b/>
                <w:bCs/>
              </w:rPr>
            </w:pPr>
          </w:p>
        </w:tc>
        <w:tc>
          <w:tcPr>
            <w:tcW w:w="440" w:type="dxa"/>
          </w:tcPr>
          <w:p w14:paraId="17C05392" w14:textId="77777777" w:rsidR="004C5FAC" w:rsidRPr="00A43C31" w:rsidRDefault="004C5FAC" w:rsidP="00BE2652">
            <w:pPr>
              <w:rPr>
                <w:b/>
                <w:bCs/>
              </w:rPr>
            </w:pPr>
          </w:p>
        </w:tc>
        <w:tc>
          <w:tcPr>
            <w:tcW w:w="440" w:type="dxa"/>
          </w:tcPr>
          <w:p w14:paraId="4852BC7D" w14:textId="77777777" w:rsidR="004C5FAC" w:rsidRPr="00A43C31" w:rsidRDefault="004C5FAC" w:rsidP="00BE2652">
            <w:pPr>
              <w:rPr>
                <w:b/>
                <w:bCs/>
              </w:rPr>
            </w:pPr>
          </w:p>
        </w:tc>
      </w:tr>
      <w:tr w:rsidR="004C5FAC" w:rsidRPr="00A43C31" w14:paraId="678ED183" w14:textId="2915E6F2" w:rsidTr="00207E96">
        <w:trPr>
          <w:trHeight w:val="300"/>
        </w:trPr>
        <w:tc>
          <w:tcPr>
            <w:tcW w:w="535" w:type="dxa"/>
            <w:hideMark/>
          </w:tcPr>
          <w:p w14:paraId="1BCFAEFF" w14:textId="77777777" w:rsidR="004C5FAC" w:rsidRPr="00A43C31" w:rsidRDefault="004C5FAC" w:rsidP="00BE2652">
            <w:pPr>
              <w:rPr>
                <w:b/>
                <w:bCs/>
              </w:rPr>
            </w:pPr>
            <w:r w:rsidRPr="00A43C31">
              <w:rPr>
                <w:b/>
                <w:bCs/>
              </w:rPr>
              <w:t>2</w:t>
            </w:r>
          </w:p>
        </w:tc>
        <w:tc>
          <w:tcPr>
            <w:tcW w:w="2559" w:type="dxa"/>
            <w:hideMark/>
          </w:tcPr>
          <w:p w14:paraId="0979249D" w14:textId="77777777" w:rsidR="004C5FAC" w:rsidRPr="00A43C31" w:rsidRDefault="004C5FAC" w:rsidP="00BE2652">
            <w:pPr>
              <w:rPr>
                <w:b/>
                <w:bCs/>
              </w:rPr>
            </w:pPr>
            <w:r w:rsidRPr="00A43C31">
              <w:rPr>
                <w:b/>
                <w:bCs/>
              </w:rPr>
              <w:t>Mobilization</w:t>
            </w:r>
          </w:p>
        </w:tc>
        <w:tc>
          <w:tcPr>
            <w:tcW w:w="1122" w:type="dxa"/>
            <w:hideMark/>
          </w:tcPr>
          <w:p w14:paraId="077E4274" w14:textId="77777777" w:rsidR="004C5FAC" w:rsidRPr="00A43C31" w:rsidRDefault="004C5FAC" w:rsidP="00BE2652">
            <w:pPr>
              <w:rPr>
                <w:b/>
                <w:bCs/>
              </w:rPr>
            </w:pPr>
            <w:r w:rsidRPr="00A43C31">
              <w:rPr>
                <w:b/>
                <w:bCs/>
              </w:rPr>
              <w:t> </w:t>
            </w:r>
          </w:p>
        </w:tc>
        <w:tc>
          <w:tcPr>
            <w:tcW w:w="409" w:type="dxa"/>
            <w:hideMark/>
          </w:tcPr>
          <w:p w14:paraId="11C7FE16" w14:textId="77777777" w:rsidR="004C5FAC" w:rsidRPr="00A43C31" w:rsidRDefault="004C5FAC" w:rsidP="00BE2652">
            <w:pPr>
              <w:rPr>
                <w:b/>
                <w:bCs/>
              </w:rPr>
            </w:pPr>
            <w:r w:rsidRPr="00A43C31">
              <w:rPr>
                <w:b/>
                <w:bCs/>
              </w:rPr>
              <w:t> </w:t>
            </w:r>
          </w:p>
        </w:tc>
        <w:tc>
          <w:tcPr>
            <w:tcW w:w="409" w:type="dxa"/>
            <w:hideMark/>
          </w:tcPr>
          <w:p w14:paraId="406B5055" w14:textId="77777777" w:rsidR="004C5FAC" w:rsidRPr="00A43C31" w:rsidRDefault="004C5FAC" w:rsidP="00BE2652">
            <w:pPr>
              <w:rPr>
                <w:b/>
                <w:bCs/>
              </w:rPr>
            </w:pPr>
            <w:r w:rsidRPr="00A43C31">
              <w:rPr>
                <w:b/>
                <w:bCs/>
              </w:rPr>
              <w:t> </w:t>
            </w:r>
          </w:p>
        </w:tc>
        <w:tc>
          <w:tcPr>
            <w:tcW w:w="349" w:type="dxa"/>
            <w:hideMark/>
          </w:tcPr>
          <w:p w14:paraId="6FF5AB83" w14:textId="77777777" w:rsidR="004C5FAC" w:rsidRPr="00A43C31" w:rsidRDefault="004C5FAC" w:rsidP="00BE2652">
            <w:pPr>
              <w:rPr>
                <w:b/>
                <w:bCs/>
              </w:rPr>
            </w:pPr>
            <w:r w:rsidRPr="00A43C31">
              <w:rPr>
                <w:b/>
                <w:bCs/>
              </w:rPr>
              <w:t> </w:t>
            </w:r>
          </w:p>
        </w:tc>
        <w:tc>
          <w:tcPr>
            <w:tcW w:w="349" w:type="dxa"/>
            <w:hideMark/>
          </w:tcPr>
          <w:p w14:paraId="3EC1AA3D" w14:textId="77777777" w:rsidR="004C5FAC" w:rsidRPr="00A43C31" w:rsidRDefault="004C5FAC" w:rsidP="00BE2652">
            <w:pPr>
              <w:rPr>
                <w:b/>
                <w:bCs/>
              </w:rPr>
            </w:pPr>
            <w:r w:rsidRPr="00A43C31">
              <w:rPr>
                <w:b/>
                <w:bCs/>
              </w:rPr>
              <w:t> </w:t>
            </w:r>
          </w:p>
        </w:tc>
        <w:tc>
          <w:tcPr>
            <w:tcW w:w="349" w:type="dxa"/>
            <w:hideMark/>
          </w:tcPr>
          <w:p w14:paraId="26ACC47F" w14:textId="77777777" w:rsidR="004C5FAC" w:rsidRPr="00A43C31" w:rsidRDefault="004C5FAC" w:rsidP="00BE2652">
            <w:pPr>
              <w:rPr>
                <w:b/>
                <w:bCs/>
              </w:rPr>
            </w:pPr>
            <w:r w:rsidRPr="00A43C31">
              <w:rPr>
                <w:b/>
                <w:bCs/>
              </w:rPr>
              <w:t> </w:t>
            </w:r>
          </w:p>
        </w:tc>
        <w:tc>
          <w:tcPr>
            <w:tcW w:w="349" w:type="dxa"/>
            <w:hideMark/>
          </w:tcPr>
          <w:p w14:paraId="4CFB09E9" w14:textId="77777777" w:rsidR="004C5FAC" w:rsidRPr="00A43C31" w:rsidRDefault="004C5FAC" w:rsidP="00BE2652">
            <w:pPr>
              <w:rPr>
                <w:b/>
                <w:bCs/>
              </w:rPr>
            </w:pPr>
            <w:r w:rsidRPr="00A43C31">
              <w:rPr>
                <w:b/>
                <w:bCs/>
              </w:rPr>
              <w:t> </w:t>
            </w:r>
          </w:p>
        </w:tc>
        <w:tc>
          <w:tcPr>
            <w:tcW w:w="349" w:type="dxa"/>
            <w:hideMark/>
          </w:tcPr>
          <w:p w14:paraId="55B81E50" w14:textId="77777777" w:rsidR="004C5FAC" w:rsidRPr="00A43C31" w:rsidRDefault="004C5FAC" w:rsidP="00BE2652">
            <w:pPr>
              <w:rPr>
                <w:b/>
                <w:bCs/>
              </w:rPr>
            </w:pPr>
            <w:r w:rsidRPr="00A43C31">
              <w:rPr>
                <w:b/>
                <w:bCs/>
              </w:rPr>
              <w:t> </w:t>
            </w:r>
          </w:p>
        </w:tc>
        <w:tc>
          <w:tcPr>
            <w:tcW w:w="349" w:type="dxa"/>
            <w:hideMark/>
          </w:tcPr>
          <w:p w14:paraId="136FC7C5" w14:textId="77777777" w:rsidR="004C5FAC" w:rsidRPr="00A43C31" w:rsidRDefault="004C5FAC" w:rsidP="00BE2652">
            <w:pPr>
              <w:rPr>
                <w:b/>
                <w:bCs/>
              </w:rPr>
            </w:pPr>
            <w:r w:rsidRPr="00A43C31">
              <w:rPr>
                <w:b/>
                <w:bCs/>
              </w:rPr>
              <w:t> </w:t>
            </w:r>
          </w:p>
        </w:tc>
        <w:tc>
          <w:tcPr>
            <w:tcW w:w="409" w:type="dxa"/>
            <w:hideMark/>
          </w:tcPr>
          <w:p w14:paraId="424F88D6" w14:textId="77777777" w:rsidR="004C5FAC" w:rsidRPr="00A43C31" w:rsidRDefault="004C5FAC" w:rsidP="00BE2652">
            <w:pPr>
              <w:rPr>
                <w:b/>
                <w:bCs/>
              </w:rPr>
            </w:pPr>
            <w:r w:rsidRPr="00A43C31">
              <w:rPr>
                <w:b/>
                <w:bCs/>
              </w:rPr>
              <w:t> </w:t>
            </w:r>
          </w:p>
        </w:tc>
        <w:tc>
          <w:tcPr>
            <w:tcW w:w="447" w:type="dxa"/>
            <w:hideMark/>
          </w:tcPr>
          <w:p w14:paraId="00416365" w14:textId="77777777" w:rsidR="004C5FAC" w:rsidRPr="00A43C31" w:rsidRDefault="004C5FAC" w:rsidP="00BE2652">
            <w:pPr>
              <w:rPr>
                <w:b/>
                <w:bCs/>
              </w:rPr>
            </w:pPr>
            <w:r w:rsidRPr="00A43C31">
              <w:rPr>
                <w:b/>
                <w:bCs/>
              </w:rPr>
              <w:t> </w:t>
            </w:r>
          </w:p>
        </w:tc>
        <w:tc>
          <w:tcPr>
            <w:tcW w:w="440" w:type="dxa"/>
          </w:tcPr>
          <w:p w14:paraId="48499C18" w14:textId="77777777" w:rsidR="004C5FAC" w:rsidRPr="00A43C31" w:rsidRDefault="004C5FAC" w:rsidP="00BE2652">
            <w:pPr>
              <w:rPr>
                <w:b/>
                <w:bCs/>
              </w:rPr>
            </w:pPr>
          </w:p>
        </w:tc>
        <w:tc>
          <w:tcPr>
            <w:tcW w:w="440" w:type="dxa"/>
          </w:tcPr>
          <w:p w14:paraId="4AF617D0" w14:textId="77777777" w:rsidR="004C5FAC" w:rsidRPr="00A43C31" w:rsidRDefault="004C5FAC" w:rsidP="00BE2652">
            <w:pPr>
              <w:rPr>
                <w:b/>
                <w:bCs/>
              </w:rPr>
            </w:pPr>
          </w:p>
        </w:tc>
        <w:tc>
          <w:tcPr>
            <w:tcW w:w="440" w:type="dxa"/>
          </w:tcPr>
          <w:p w14:paraId="5DFC7142" w14:textId="77777777" w:rsidR="004C5FAC" w:rsidRPr="00A43C31" w:rsidRDefault="004C5FAC" w:rsidP="00BE2652">
            <w:pPr>
              <w:rPr>
                <w:b/>
                <w:bCs/>
              </w:rPr>
            </w:pPr>
          </w:p>
        </w:tc>
        <w:tc>
          <w:tcPr>
            <w:tcW w:w="440" w:type="dxa"/>
          </w:tcPr>
          <w:p w14:paraId="3891E3FE" w14:textId="77777777" w:rsidR="004C5FAC" w:rsidRPr="00A43C31" w:rsidRDefault="004C5FAC" w:rsidP="00BE2652">
            <w:pPr>
              <w:rPr>
                <w:b/>
                <w:bCs/>
              </w:rPr>
            </w:pPr>
          </w:p>
        </w:tc>
        <w:tc>
          <w:tcPr>
            <w:tcW w:w="440" w:type="dxa"/>
          </w:tcPr>
          <w:p w14:paraId="4FE45A25" w14:textId="77777777" w:rsidR="004C5FAC" w:rsidRPr="00A43C31" w:rsidRDefault="004C5FAC" w:rsidP="00BE2652">
            <w:pPr>
              <w:rPr>
                <w:b/>
                <w:bCs/>
              </w:rPr>
            </w:pPr>
          </w:p>
        </w:tc>
      </w:tr>
      <w:tr w:rsidR="004C5FAC" w:rsidRPr="00A43C31" w14:paraId="422E5348" w14:textId="0663133D" w:rsidTr="00207E96">
        <w:trPr>
          <w:trHeight w:val="300"/>
        </w:trPr>
        <w:tc>
          <w:tcPr>
            <w:tcW w:w="535" w:type="dxa"/>
            <w:hideMark/>
          </w:tcPr>
          <w:p w14:paraId="6D0874CB" w14:textId="77777777" w:rsidR="004C5FAC" w:rsidRPr="00A43C31" w:rsidRDefault="004C5FAC" w:rsidP="00BE2652">
            <w:pPr>
              <w:rPr>
                <w:b/>
                <w:bCs/>
              </w:rPr>
            </w:pPr>
            <w:r w:rsidRPr="00A43C31">
              <w:rPr>
                <w:b/>
                <w:bCs/>
              </w:rPr>
              <w:t>3</w:t>
            </w:r>
          </w:p>
        </w:tc>
        <w:tc>
          <w:tcPr>
            <w:tcW w:w="2559" w:type="dxa"/>
            <w:hideMark/>
          </w:tcPr>
          <w:p w14:paraId="78756EAD" w14:textId="77777777" w:rsidR="004C5FAC" w:rsidRPr="00A43C31" w:rsidRDefault="004C5FAC" w:rsidP="00BE2652">
            <w:pPr>
              <w:rPr>
                <w:b/>
                <w:bCs/>
              </w:rPr>
            </w:pPr>
            <w:r w:rsidRPr="00A43C31">
              <w:rPr>
                <w:b/>
                <w:bCs/>
              </w:rPr>
              <w:t>Excavation and Earth work</w:t>
            </w:r>
          </w:p>
        </w:tc>
        <w:tc>
          <w:tcPr>
            <w:tcW w:w="1122" w:type="dxa"/>
            <w:hideMark/>
          </w:tcPr>
          <w:p w14:paraId="4C23E872" w14:textId="77777777" w:rsidR="004C5FAC" w:rsidRPr="00A43C31" w:rsidRDefault="004C5FAC" w:rsidP="00BE2652">
            <w:pPr>
              <w:rPr>
                <w:b/>
                <w:bCs/>
              </w:rPr>
            </w:pPr>
            <w:r w:rsidRPr="00A43C31">
              <w:rPr>
                <w:b/>
                <w:bCs/>
              </w:rPr>
              <w:t> </w:t>
            </w:r>
          </w:p>
        </w:tc>
        <w:tc>
          <w:tcPr>
            <w:tcW w:w="409" w:type="dxa"/>
            <w:hideMark/>
          </w:tcPr>
          <w:p w14:paraId="18993229" w14:textId="77777777" w:rsidR="004C5FAC" w:rsidRPr="00A43C31" w:rsidRDefault="004C5FAC" w:rsidP="00BE2652">
            <w:pPr>
              <w:rPr>
                <w:b/>
                <w:bCs/>
              </w:rPr>
            </w:pPr>
            <w:r w:rsidRPr="00A43C31">
              <w:rPr>
                <w:b/>
                <w:bCs/>
              </w:rPr>
              <w:t> </w:t>
            </w:r>
          </w:p>
        </w:tc>
        <w:tc>
          <w:tcPr>
            <w:tcW w:w="409" w:type="dxa"/>
            <w:hideMark/>
          </w:tcPr>
          <w:p w14:paraId="48261314" w14:textId="77777777" w:rsidR="004C5FAC" w:rsidRPr="00A43C31" w:rsidRDefault="004C5FAC" w:rsidP="00BE2652">
            <w:pPr>
              <w:rPr>
                <w:b/>
                <w:bCs/>
              </w:rPr>
            </w:pPr>
            <w:r w:rsidRPr="00A43C31">
              <w:rPr>
                <w:b/>
                <w:bCs/>
              </w:rPr>
              <w:t> </w:t>
            </w:r>
          </w:p>
        </w:tc>
        <w:tc>
          <w:tcPr>
            <w:tcW w:w="349" w:type="dxa"/>
            <w:hideMark/>
          </w:tcPr>
          <w:p w14:paraId="77B6CB57" w14:textId="77777777" w:rsidR="004C5FAC" w:rsidRPr="00A43C31" w:rsidRDefault="004C5FAC" w:rsidP="00BE2652">
            <w:pPr>
              <w:rPr>
                <w:b/>
                <w:bCs/>
              </w:rPr>
            </w:pPr>
            <w:r w:rsidRPr="00A43C31">
              <w:rPr>
                <w:b/>
                <w:bCs/>
              </w:rPr>
              <w:t> </w:t>
            </w:r>
          </w:p>
        </w:tc>
        <w:tc>
          <w:tcPr>
            <w:tcW w:w="349" w:type="dxa"/>
            <w:hideMark/>
          </w:tcPr>
          <w:p w14:paraId="3AA3CA15" w14:textId="77777777" w:rsidR="004C5FAC" w:rsidRPr="00A43C31" w:rsidRDefault="004C5FAC" w:rsidP="00BE2652">
            <w:pPr>
              <w:rPr>
                <w:b/>
                <w:bCs/>
              </w:rPr>
            </w:pPr>
            <w:r w:rsidRPr="00A43C31">
              <w:rPr>
                <w:b/>
                <w:bCs/>
              </w:rPr>
              <w:t> </w:t>
            </w:r>
          </w:p>
        </w:tc>
        <w:tc>
          <w:tcPr>
            <w:tcW w:w="349" w:type="dxa"/>
            <w:hideMark/>
          </w:tcPr>
          <w:p w14:paraId="388C5CAC" w14:textId="77777777" w:rsidR="004C5FAC" w:rsidRPr="00A43C31" w:rsidRDefault="004C5FAC" w:rsidP="00BE2652">
            <w:pPr>
              <w:rPr>
                <w:b/>
                <w:bCs/>
              </w:rPr>
            </w:pPr>
            <w:r w:rsidRPr="00A43C31">
              <w:rPr>
                <w:b/>
                <w:bCs/>
              </w:rPr>
              <w:t> </w:t>
            </w:r>
          </w:p>
        </w:tc>
        <w:tc>
          <w:tcPr>
            <w:tcW w:w="349" w:type="dxa"/>
            <w:hideMark/>
          </w:tcPr>
          <w:p w14:paraId="7BCC128A" w14:textId="77777777" w:rsidR="004C5FAC" w:rsidRPr="00A43C31" w:rsidRDefault="004C5FAC" w:rsidP="00BE2652">
            <w:pPr>
              <w:rPr>
                <w:b/>
                <w:bCs/>
              </w:rPr>
            </w:pPr>
            <w:r w:rsidRPr="00A43C31">
              <w:rPr>
                <w:b/>
                <w:bCs/>
              </w:rPr>
              <w:t> </w:t>
            </w:r>
          </w:p>
        </w:tc>
        <w:tc>
          <w:tcPr>
            <w:tcW w:w="349" w:type="dxa"/>
            <w:hideMark/>
          </w:tcPr>
          <w:p w14:paraId="5EF03317" w14:textId="77777777" w:rsidR="004C5FAC" w:rsidRPr="00A43C31" w:rsidRDefault="004C5FAC" w:rsidP="00BE2652">
            <w:pPr>
              <w:rPr>
                <w:b/>
                <w:bCs/>
              </w:rPr>
            </w:pPr>
            <w:r w:rsidRPr="00A43C31">
              <w:rPr>
                <w:b/>
                <w:bCs/>
              </w:rPr>
              <w:t> </w:t>
            </w:r>
          </w:p>
        </w:tc>
        <w:tc>
          <w:tcPr>
            <w:tcW w:w="349" w:type="dxa"/>
            <w:hideMark/>
          </w:tcPr>
          <w:p w14:paraId="3FE4D60B" w14:textId="77777777" w:rsidR="004C5FAC" w:rsidRPr="00A43C31" w:rsidRDefault="004C5FAC" w:rsidP="00BE2652">
            <w:pPr>
              <w:rPr>
                <w:b/>
                <w:bCs/>
              </w:rPr>
            </w:pPr>
            <w:r w:rsidRPr="00A43C31">
              <w:rPr>
                <w:b/>
                <w:bCs/>
              </w:rPr>
              <w:t> </w:t>
            </w:r>
          </w:p>
        </w:tc>
        <w:tc>
          <w:tcPr>
            <w:tcW w:w="409" w:type="dxa"/>
            <w:hideMark/>
          </w:tcPr>
          <w:p w14:paraId="48F431EC" w14:textId="77777777" w:rsidR="004C5FAC" w:rsidRPr="00A43C31" w:rsidRDefault="004C5FAC" w:rsidP="00BE2652">
            <w:pPr>
              <w:rPr>
                <w:b/>
                <w:bCs/>
              </w:rPr>
            </w:pPr>
            <w:r w:rsidRPr="00A43C31">
              <w:rPr>
                <w:b/>
                <w:bCs/>
              </w:rPr>
              <w:t> </w:t>
            </w:r>
          </w:p>
        </w:tc>
        <w:tc>
          <w:tcPr>
            <w:tcW w:w="447" w:type="dxa"/>
            <w:hideMark/>
          </w:tcPr>
          <w:p w14:paraId="5B2C00FA" w14:textId="77777777" w:rsidR="004C5FAC" w:rsidRPr="00A43C31" w:rsidRDefault="004C5FAC" w:rsidP="00BE2652">
            <w:pPr>
              <w:rPr>
                <w:b/>
                <w:bCs/>
              </w:rPr>
            </w:pPr>
            <w:r w:rsidRPr="00A43C31">
              <w:rPr>
                <w:b/>
                <w:bCs/>
              </w:rPr>
              <w:t> </w:t>
            </w:r>
          </w:p>
        </w:tc>
        <w:tc>
          <w:tcPr>
            <w:tcW w:w="440" w:type="dxa"/>
          </w:tcPr>
          <w:p w14:paraId="21E5BDD0" w14:textId="77777777" w:rsidR="004C5FAC" w:rsidRPr="00A43C31" w:rsidRDefault="004C5FAC" w:rsidP="00BE2652">
            <w:pPr>
              <w:rPr>
                <w:b/>
                <w:bCs/>
              </w:rPr>
            </w:pPr>
          </w:p>
        </w:tc>
        <w:tc>
          <w:tcPr>
            <w:tcW w:w="440" w:type="dxa"/>
          </w:tcPr>
          <w:p w14:paraId="05AFA650" w14:textId="77777777" w:rsidR="004C5FAC" w:rsidRPr="00A43C31" w:rsidRDefault="004C5FAC" w:rsidP="00BE2652">
            <w:pPr>
              <w:rPr>
                <w:b/>
                <w:bCs/>
              </w:rPr>
            </w:pPr>
          </w:p>
        </w:tc>
        <w:tc>
          <w:tcPr>
            <w:tcW w:w="440" w:type="dxa"/>
          </w:tcPr>
          <w:p w14:paraId="3E8C050F" w14:textId="77777777" w:rsidR="004C5FAC" w:rsidRPr="00A43C31" w:rsidRDefault="004C5FAC" w:rsidP="00BE2652">
            <w:pPr>
              <w:rPr>
                <w:b/>
                <w:bCs/>
              </w:rPr>
            </w:pPr>
          </w:p>
        </w:tc>
        <w:tc>
          <w:tcPr>
            <w:tcW w:w="440" w:type="dxa"/>
          </w:tcPr>
          <w:p w14:paraId="1CAADA8E" w14:textId="77777777" w:rsidR="004C5FAC" w:rsidRPr="00A43C31" w:rsidRDefault="004C5FAC" w:rsidP="00BE2652">
            <w:pPr>
              <w:rPr>
                <w:b/>
                <w:bCs/>
              </w:rPr>
            </w:pPr>
          </w:p>
        </w:tc>
        <w:tc>
          <w:tcPr>
            <w:tcW w:w="440" w:type="dxa"/>
          </w:tcPr>
          <w:p w14:paraId="618F45B6" w14:textId="77777777" w:rsidR="004C5FAC" w:rsidRPr="00A43C31" w:rsidRDefault="004C5FAC" w:rsidP="00BE2652">
            <w:pPr>
              <w:rPr>
                <w:b/>
                <w:bCs/>
              </w:rPr>
            </w:pPr>
          </w:p>
        </w:tc>
      </w:tr>
      <w:tr w:rsidR="004C5FAC" w:rsidRPr="00A43C31" w14:paraId="36507DB3" w14:textId="507245EF" w:rsidTr="00207E96">
        <w:trPr>
          <w:trHeight w:val="300"/>
        </w:trPr>
        <w:tc>
          <w:tcPr>
            <w:tcW w:w="535" w:type="dxa"/>
            <w:hideMark/>
          </w:tcPr>
          <w:p w14:paraId="063DD08B" w14:textId="77777777" w:rsidR="004C5FAC" w:rsidRPr="00A43C31" w:rsidRDefault="004C5FAC" w:rsidP="00BE2652">
            <w:pPr>
              <w:rPr>
                <w:b/>
                <w:bCs/>
              </w:rPr>
            </w:pPr>
            <w:r w:rsidRPr="00A43C31">
              <w:rPr>
                <w:b/>
                <w:bCs/>
              </w:rPr>
              <w:t>4</w:t>
            </w:r>
          </w:p>
        </w:tc>
        <w:tc>
          <w:tcPr>
            <w:tcW w:w="2559" w:type="dxa"/>
            <w:hideMark/>
          </w:tcPr>
          <w:p w14:paraId="0C7620BE" w14:textId="77777777" w:rsidR="004C5FAC" w:rsidRPr="00A43C31" w:rsidRDefault="004C5FAC" w:rsidP="00BE2652">
            <w:pPr>
              <w:rPr>
                <w:b/>
                <w:bCs/>
              </w:rPr>
            </w:pPr>
            <w:r w:rsidRPr="00A43C31">
              <w:rPr>
                <w:b/>
                <w:bCs/>
              </w:rPr>
              <w:t>Demolishing and disposal</w:t>
            </w:r>
          </w:p>
        </w:tc>
        <w:tc>
          <w:tcPr>
            <w:tcW w:w="1122" w:type="dxa"/>
            <w:hideMark/>
          </w:tcPr>
          <w:p w14:paraId="2AD2CE00" w14:textId="77777777" w:rsidR="004C5FAC" w:rsidRPr="00A43C31" w:rsidRDefault="004C5FAC" w:rsidP="00BE2652">
            <w:pPr>
              <w:rPr>
                <w:b/>
                <w:bCs/>
              </w:rPr>
            </w:pPr>
            <w:r w:rsidRPr="00A43C31">
              <w:rPr>
                <w:b/>
                <w:bCs/>
              </w:rPr>
              <w:t> </w:t>
            </w:r>
          </w:p>
        </w:tc>
        <w:tc>
          <w:tcPr>
            <w:tcW w:w="409" w:type="dxa"/>
            <w:hideMark/>
          </w:tcPr>
          <w:p w14:paraId="74359995" w14:textId="77777777" w:rsidR="004C5FAC" w:rsidRPr="00A43C31" w:rsidRDefault="004C5FAC" w:rsidP="00BE2652">
            <w:pPr>
              <w:rPr>
                <w:b/>
                <w:bCs/>
              </w:rPr>
            </w:pPr>
            <w:r w:rsidRPr="00A43C31">
              <w:rPr>
                <w:b/>
                <w:bCs/>
              </w:rPr>
              <w:t> </w:t>
            </w:r>
          </w:p>
        </w:tc>
        <w:tc>
          <w:tcPr>
            <w:tcW w:w="409" w:type="dxa"/>
            <w:hideMark/>
          </w:tcPr>
          <w:p w14:paraId="4751E330" w14:textId="77777777" w:rsidR="004C5FAC" w:rsidRPr="00A43C31" w:rsidRDefault="004C5FAC" w:rsidP="00BE2652">
            <w:pPr>
              <w:rPr>
                <w:b/>
                <w:bCs/>
              </w:rPr>
            </w:pPr>
            <w:r w:rsidRPr="00A43C31">
              <w:rPr>
                <w:b/>
                <w:bCs/>
              </w:rPr>
              <w:t> </w:t>
            </w:r>
          </w:p>
        </w:tc>
        <w:tc>
          <w:tcPr>
            <w:tcW w:w="349" w:type="dxa"/>
            <w:hideMark/>
          </w:tcPr>
          <w:p w14:paraId="2B857E3B" w14:textId="77777777" w:rsidR="004C5FAC" w:rsidRPr="00A43C31" w:rsidRDefault="004C5FAC" w:rsidP="00BE2652">
            <w:pPr>
              <w:rPr>
                <w:b/>
                <w:bCs/>
              </w:rPr>
            </w:pPr>
            <w:r w:rsidRPr="00A43C31">
              <w:rPr>
                <w:b/>
                <w:bCs/>
              </w:rPr>
              <w:t> </w:t>
            </w:r>
          </w:p>
        </w:tc>
        <w:tc>
          <w:tcPr>
            <w:tcW w:w="349" w:type="dxa"/>
            <w:hideMark/>
          </w:tcPr>
          <w:p w14:paraId="3B487673" w14:textId="77777777" w:rsidR="004C5FAC" w:rsidRPr="00A43C31" w:rsidRDefault="004C5FAC" w:rsidP="00BE2652">
            <w:pPr>
              <w:rPr>
                <w:b/>
                <w:bCs/>
              </w:rPr>
            </w:pPr>
            <w:r w:rsidRPr="00A43C31">
              <w:rPr>
                <w:b/>
                <w:bCs/>
              </w:rPr>
              <w:t> </w:t>
            </w:r>
          </w:p>
        </w:tc>
        <w:tc>
          <w:tcPr>
            <w:tcW w:w="349" w:type="dxa"/>
            <w:hideMark/>
          </w:tcPr>
          <w:p w14:paraId="65F4EB86" w14:textId="77777777" w:rsidR="004C5FAC" w:rsidRPr="00A43C31" w:rsidRDefault="004C5FAC" w:rsidP="00BE2652">
            <w:pPr>
              <w:rPr>
                <w:b/>
                <w:bCs/>
              </w:rPr>
            </w:pPr>
            <w:r w:rsidRPr="00A43C31">
              <w:rPr>
                <w:b/>
                <w:bCs/>
              </w:rPr>
              <w:t> </w:t>
            </w:r>
          </w:p>
        </w:tc>
        <w:tc>
          <w:tcPr>
            <w:tcW w:w="349" w:type="dxa"/>
            <w:hideMark/>
          </w:tcPr>
          <w:p w14:paraId="7FFC5409" w14:textId="77777777" w:rsidR="004C5FAC" w:rsidRPr="00A43C31" w:rsidRDefault="004C5FAC" w:rsidP="00BE2652">
            <w:pPr>
              <w:rPr>
                <w:b/>
                <w:bCs/>
              </w:rPr>
            </w:pPr>
            <w:r w:rsidRPr="00A43C31">
              <w:rPr>
                <w:b/>
                <w:bCs/>
              </w:rPr>
              <w:t> </w:t>
            </w:r>
          </w:p>
        </w:tc>
        <w:tc>
          <w:tcPr>
            <w:tcW w:w="349" w:type="dxa"/>
            <w:hideMark/>
          </w:tcPr>
          <w:p w14:paraId="0E30CDBE" w14:textId="77777777" w:rsidR="004C5FAC" w:rsidRPr="00A43C31" w:rsidRDefault="004C5FAC" w:rsidP="00BE2652">
            <w:pPr>
              <w:rPr>
                <w:b/>
                <w:bCs/>
              </w:rPr>
            </w:pPr>
            <w:r w:rsidRPr="00A43C31">
              <w:rPr>
                <w:b/>
                <w:bCs/>
              </w:rPr>
              <w:t> </w:t>
            </w:r>
          </w:p>
        </w:tc>
        <w:tc>
          <w:tcPr>
            <w:tcW w:w="349" w:type="dxa"/>
            <w:hideMark/>
          </w:tcPr>
          <w:p w14:paraId="015197DE" w14:textId="77777777" w:rsidR="004C5FAC" w:rsidRPr="00A43C31" w:rsidRDefault="004C5FAC" w:rsidP="00BE2652">
            <w:pPr>
              <w:rPr>
                <w:b/>
                <w:bCs/>
              </w:rPr>
            </w:pPr>
            <w:r w:rsidRPr="00A43C31">
              <w:rPr>
                <w:b/>
                <w:bCs/>
              </w:rPr>
              <w:t> </w:t>
            </w:r>
          </w:p>
        </w:tc>
        <w:tc>
          <w:tcPr>
            <w:tcW w:w="409" w:type="dxa"/>
            <w:hideMark/>
          </w:tcPr>
          <w:p w14:paraId="323BC8B6" w14:textId="77777777" w:rsidR="004C5FAC" w:rsidRPr="00A43C31" w:rsidRDefault="004C5FAC" w:rsidP="00BE2652">
            <w:pPr>
              <w:rPr>
                <w:b/>
                <w:bCs/>
              </w:rPr>
            </w:pPr>
            <w:r w:rsidRPr="00A43C31">
              <w:rPr>
                <w:b/>
                <w:bCs/>
              </w:rPr>
              <w:t> </w:t>
            </w:r>
          </w:p>
        </w:tc>
        <w:tc>
          <w:tcPr>
            <w:tcW w:w="447" w:type="dxa"/>
            <w:hideMark/>
          </w:tcPr>
          <w:p w14:paraId="3A8FB646" w14:textId="77777777" w:rsidR="004C5FAC" w:rsidRPr="00A43C31" w:rsidRDefault="004C5FAC" w:rsidP="00BE2652">
            <w:pPr>
              <w:rPr>
                <w:b/>
                <w:bCs/>
              </w:rPr>
            </w:pPr>
            <w:r w:rsidRPr="00A43C31">
              <w:rPr>
                <w:b/>
                <w:bCs/>
              </w:rPr>
              <w:t> </w:t>
            </w:r>
          </w:p>
        </w:tc>
        <w:tc>
          <w:tcPr>
            <w:tcW w:w="440" w:type="dxa"/>
          </w:tcPr>
          <w:p w14:paraId="4AF1D477" w14:textId="77777777" w:rsidR="004C5FAC" w:rsidRPr="00A43C31" w:rsidRDefault="004C5FAC" w:rsidP="00BE2652">
            <w:pPr>
              <w:rPr>
                <w:b/>
                <w:bCs/>
              </w:rPr>
            </w:pPr>
          </w:p>
        </w:tc>
        <w:tc>
          <w:tcPr>
            <w:tcW w:w="440" w:type="dxa"/>
          </w:tcPr>
          <w:p w14:paraId="3A70AFA0" w14:textId="77777777" w:rsidR="004C5FAC" w:rsidRPr="00A43C31" w:rsidRDefault="004C5FAC" w:rsidP="00BE2652">
            <w:pPr>
              <w:rPr>
                <w:b/>
                <w:bCs/>
              </w:rPr>
            </w:pPr>
          </w:p>
        </w:tc>
        <w:tc>
          <w:tcPr>
            <w:tcW w:w="440" w:type="dxa"/>
          </w:tcPr>
          <w:p w14:paraId="100E512A" w14:textId="77777777" w:rsidR="004C5FAC" w:rsidRPr="00A43C31" w:rsidRDefault="004C5FAC" w:rsidP="00BE2652">
            <w:pPr>
              <w:rPr>
                <w:b/>
                <w:bCs/>
              </w:rPr>
            </w:pPr>
          </w:p>
        </w:tc>
        <w:tc>
          <w:tcPr>
            <w:tcW w:w="440" w:type="dxa"/>
          </w:tcPr>
          <w:p w14:paraId="104C690A" w14:textId="77777777" w:rsidR="004C5FAC" w:rsidRPr="00A43C31" w:rsidRDefault="004C5FAC" w:rsidP="00BE2652">
            <w:pPr>
              <w:rPr>
                <w:b/>
                <w:bCs/>
              </w:rPr>
            </w:pPr>
          </w:p>
        </w:tc>
        <w:tc>
          <w:tcPr>
            <w:tcW w:w="440" w:type="dxa"/>
          </w:tcPr>
          <w:p w14:paraId="5E66619F" w14:textId="77777777" w:rsidR="004C5FAC" w:rsidRPr="00A43C31" w:rsidRDefault="004C5FAC" w:rsidP="00BE2652">
            <w:pPr>
              <w:rPr>
                <w:b/>
                <w:bCs/>
              </w:rPr>
            </w:pPr>
          </w:p>
        </w:tc>
      </w:tr>
      <w:tr w:rsidR="004C5FAC" w:rsidRPr="00A43C31" w14:paraId="253E0508" w14:textId="18BC0B6C" w:rsidTr="00207E96">
        <w:trPr>
          <w:trHeight w:val="300"/>
        </w:trPr>
        <w:tc>
          <w:tcPr>
            <w:tcW w:w="535" w:type="dxa"/>
            <w:hideMark/>
          </w:tcPr>
          <w:p w14:paraId="48F30B27" w14:textId="77777777" w:rsidR="004C5FAC" w:rsidRPr="00A43C31" w:rsidRDefault="004C5FAC" w:rsidP="00BE2652">
            <w:pPr>
              <w:rPr>
                <w:b/>
                <w:bCs/>
              </w:rPr>
            </w:pPr>
            <w:r w:rsidRPr="00A43C31">
              <w:rPr>
                <w:b/>
                <w:bCs/>
              </w:rPr>
              <w:t>5</w:t>
            </w:r>
          </w:p>
        </w:tc>
        <w:tc>
          <w:tcPr>
            <w:tcW w:w="2559" w:type="dxa"/>
            <w:hideMark/>
          </w:tcPr>
          <w:p w14:paraId="2EFFA9D1" w14:textId="77777777" w:rsidR="004C5FAC" w:rsidRPr="00A43C31" w:rsidRDefault="004C5FAC" w:rsidP="00BE2652">
            <w:pPr>
              <w:rPr>
                <w:b/>
                <w:bCs/>
              </w:rPr>
            </w:pPr>
            <w:r w:rsidRPr="00A43C31">
              <w:rPr>
                <w:b/>
                <w:bCs/>
              </w:rPr>
              <w:t>Masonry work</w:t>
            </w:r>
          </w:p>
        </w:tc>
        <w:tc>
          <w:tcPr>
            <w:tcW w:w="1122" w:type="dxa"/>
            <w:hideMark/>
          </w:tcPr>
          <w:p w14:paraId="212277D1" w14:textId="77777777" w:rsidR="004C5FAC" w:rsidRPr="00A43C31" w:rsidRDefault="004C5FAC" w:rsidP="00BE2652">
            <w:pPr>
              <w:rPr>
                <w:b/>
                <w:bCs/>
              </w:rPr>
            </w:pPr>
            <w:r w:rsidRPr="00A43C31">
              <w:rPr>
                <w:b/>
                <w:bCs/>
              </w:rPr>
              <w:t> </w:t>
            </w:r>
          </w:p>
        </w:tc>
        <w:tc>
          <w:tcPr>
            <w:tcW w:w="409" w:type="dxa"/>
            <w:hideMark/>
          </w:tcPr>
          <w:p w14:paraId="425B4BF1" w14:textId="77777777" w:rsidR="004C5FAC" w:rsidRPr="00A43C31" w:rsidRDefault="004C5FAC" w:rsidP="00BE2652">
            <w:pPr>
              <w:rPr>
                <w:b/>
                <w:bCs/>
              </w:rPr>
            </w:pPr>
            <w:r w:rsidRPr="00A43C31">
              <w:rPr>
                <w:b/>
                <w:bCs/>
              </w:rPr>
              <w:t> </w:t>
            </w:r>
          </w:p>
        </w:tc>
        <w:tc>
          <w:tcPr>
            <w:tcW w:w="409" w:type="dxa"/>
            <w:hideMark/>
          </w:tcPr>
          <w:p w14:paraId="437D2D2C" w14:textId="77777777" w:rsidR="004C5FAC" w:rsidRPr="00A43C31" w:rsidRDefault="004C5FAC" w:rsidP="00BE2652">
            <w:pPr>
              <w:rPr>
                <w:b/>
                <w:bCs/>
              </w:rPr>
            </w:pPr>
            <w:r w:rsidRPr="00A43C31">
              <w:rPr>
                <w:b/>
                <w:bCs/>
              </w:rPr>
              <w:t> </w:t>
            </w:r>
          </w:p>
        </w:tc>
        <w:tc>
          <w:tcPr>
            <w:tcW w:w="349" w:type="dxa"/>
            <w:hideMark/>
          </w:tcPr>
          <w:p w14:paraId="343ADBE8" w14:textId="77777777" w:rsidR="004C5FAC" w:rsidRPr="00A43C31" w:rsidRDefault="004C5FAC" w:rsidP="00BE2652">
            <w:pPr>
              <w:rPr>
                <w:b/>
                <w:bCs/>
              </w:rPr>
            </w:pPr>
            <w:r w:rsidRPr="00A43C31">
              <w:rPr>
                <w:b/>
                <w:bCs/>
              </w:rPr>
              <w:t> </w:t>
            </w:r>
          </w:p>
        </w:tc>
        <w:tc>
          <w:tcPr>
            <w:tcW w:w="349" w:type="dxa"/>
            <w:hideMark/>
          </w:tcPr>
          <w:p w14:paraId="511334D6" w14:textId="77777777" w:rsidR="004C5FAC" w:rsidRPr="00A43C31" w:rsidRDefault="004C5FAC" w:rsidP="00BE2652">
            <w:pPr>
              <w:rPr>
                <w:b/>
                <w:bCs/>
              </w:rPr>
            </w:pPr>
            <w:r w:rsidRPr="00A43C31">
              <w:rPr>
                <w:b/>
                <w:bCs/>
              </w:rPr>
              <w:t> </w:t>
            </w:r>
          </w:p>
        </w:tc>
        <w:tc>
          <w:tcPr>
            <w:tcW w:w="349" w:type="dxa"/>
            <w:hideMark/>
          </w:tcPr>
          <w:p w14:paraId="68DEE29C" w14:textId="77777777" w:rsidR="004C5FAC" w:rsidRPr="00A43C31" w:rsidRDefault="004C5FAC" w:rsidP="00BE2652">
            <w:pPr>
              <w:rPr>
                <w:b/>
                <w:bCs/>
              </w:rPr>
            </w:pPr>
            <w:r w:rsidRPr="00A43C31">
              <w:rPr>
                <w:b/>
                <w:bCs/>
              </w:rPr>
              <w:t> </w:t>
            </w:r>
          </w:p>
        </w:tc>
        <w:tc>
          <w:tcPr>
            <w:tcW w:w="349" w:type="dxa"/>
            <w:hideMark/>
          </w:tcPr>
          <w:p w14:paraId="49A877F4" w14:textId="77777777" w:rsidR="004C5FAC" w:rsidRPr="00A43C31" w:rsidRDefault="004C5FAC" w:rsidP="00BE2652">
            <w:pPr>
              <w:rPr>
                <w:b/>
                <w:bCs/>
              </w:rPr>
            </w:pPr>
            <w:r w:rsidRPr="00A43C31">
              <w:rPr>
                <w:b/>
                <w:bCs/>
              </w:rPr>
              <w:t> </w:t>
            </w:r>
          </w:p>
        </w:tc>
        <w:tc>
          <w:tcPr>
            <w:tcW w:w="349" w:type="dxa"/>
            <w:hideMark/>
          </w:tcPr>
          <w:p w14:paraId="5F0E9A17" w14:textId="77777777" w:rsidR="004C5FAC" w:rsidRPr="00A43C31" w:rsidRDefault="004C5FAC" w:rsidP="00BE2652">
            <w:pPr>
              <w:rPr>
                <w:b/>
                <w:bCs/>
              </w:rPr>
            </w:pPr>
            <w:r w:rsidRPr="00A43C31">
              <w:rPr>
                <w:b/>
                <w:bCs/>
              </w:rPr>
              <w:t> </w:t>
            </w:r>
          </w:p>
        </w:tc>
        <w:tc>
          <w:tcPr>
            <w:tcW w:w="349" w:type="dxa"/>
            <w:hideMark/>
          </w:tcPr>
          <w:p w14:paraId="4E3A4503" w14:textId="77777777" w:rsidR="004C5FAC" w:rsidRPr="00A43C31" w:rsidRDefault="004C5FAC" w:rsidP="00BE2652">
            <w:pPr>
              <w:rPr>
                <w:b/>
                <w:bCs/>
              </w:rPr>
            </w:pPr>
            <w:r w:rsidRPr="00A43C31">
              <w:rPr>
                <w:b/>
                <w:bCs/>
              </w:rPr>
              <w:t> </w:t>
            </w:r>
          </w:p>
        </w:tc>
        <w:tc>
          <w:tcPr>
            <w:tcW w:w="409" w:type="dxa"/>
            <w:hideMark/>
          </w:tcPr>
          <w:p w14:paraId="2C766A12" w14:textId="77777777" w:rsidR="004C5FAC" w:rsidRPr="00A43C31" w:rsidRDefault="004C5FAC" w:rsidP="00BE2652">
            <w:pPr>
              <w:rPr>
                <w:b/>
                <w:bCs/>
              </w:rPr>
            </w:pPr>
            <w:r w:rsidRPr="00A43C31">
              <w:rPr>
                <w:b/>
                <w:bCs/>
              </w:rPr>
              <w:t> </w:t>
            </w:r>
          </w:p>
        </w:tc>
        <w:tc>
          <w:tcPr>
            <w:tcW w:w="447" w:type="dxa"/>
            <w:hideMark/>
          </w:tcPr>
          <w:p w14:paraId="55CFF02E" w14:textId="77777777" w:rsidR="004C5FAC" w:rsidRPr="00A43C31" w:rsidRDefault="004C5FAC" w:rsidP="00BE2652">
            <w:pPr>
              <w:rPr>
                <w:b/>
                <w:bCs/>
              </w:rPr>
            </w:pPr>
            <w:r w:rsidRPr="00A43C31">
              <w:rPr>
                <w:b/>
                <w:bCs/>
              </w:rPr>
              <w:t> </w:t>
            </w:r>
          </w:p>
        </w:tc>
        <w:tc>
          <w:tcPr>
            <w:tcW w:w="440" w:type="dxa"/>
          </w:tcPr>
          <w:p w14:paraId="010EEEFA" w14:textId="77777777" w:rsidR="004C5FAC" w:rsidRPr="00A43C31" w:rsidRDefault="004C5FAC" w:rsidP="00BE2652">
            <w:pPr>
              <w:rPr>
                <w:b/>
                <w:bCs/>
              </w:rPr>
            </w:pPr>
          </w:p>
        </w:tc>
        <w:tc>
          <w:tcPr>
            <w:tcW w:w="440" w:type="dxa"/>
          </w:tcPr>
          <w:p w14:paraId="34F29DE6" w14:textId="77777777" w:rsidR="004C5FAC" w:rsidRPr="00A43C31" w:rsidRDefault="004C5FAC" w:rsidP="00BE2652">
            <w:pPr>
              <w:rPr>
                <w:b/>
                <w:bCs/>
              </w:rPr>
            </w:pPr>
          </w:p>
        </w:tc>
        <w:tc>
          <w:tcPr>
            <w:tcW w:w="440" w:type="dxa"/>
          </w:tcPr>
          <w:p w14:paraId="5AA0596B" w14:textId="77777777" w:rsidR="004C5FAC" w:rsidRPr="00A43C31" w:rsidRDefault="004C5FAC" w:rsidP="00BE2652">
            <w:pPr>
              <w:rPr>
                <w:b/>
                <w:bCs/>
              </w:rPr>
            </w:pPr>
          </w:p>
        </w:tc>
        <w:tc>
          <w:tcPr>
            <w:tcW w:w="440" w:type="dxa"/>
          </w:tcPr>
          <w:p w14:paraId="5493538C" w14:textId="77777777" w:rsidR="004C5FAC" w:rsidRPr="00A43C31" w:rsidRDefault="004C5FAC" w:rsidP="00BE2652">
            <w:pPr>
              <w:rPr>
                <w:b/>
                <w:bCs/>
              </w:rPr>
            </w:pPr>
          </w:p>
        </w:tc>
        <w:tc>
          <w:tcPr>
            <w:tcW w:w="440" w:type="dxa"/>
          </w:tcPr>
          <w:p w14:paraId="32F8F2C8" w14:textId="77777777" w:rsidR="004C5FAC" w:rsidRPr="00A43C31" w:rsidRDefault="004C5FAC" w:rsidP="00BE2652">
            <w:pPr>
              <w:rPr>
                <w:b/>
                <w:bCs/>
              </w:rPr>
            </w:pPr>
          </w:p>
        </w:tc>
      </w:tr>
      <w:tr w:rsidR="004C5FAC" w:rsidRPr="00A43C31" w14:paraId="598429FA" w14:textId="1386C318" w:rsidTr="00207E96">
        <w:trPr>
          <w:trHeight w:val="298"/>
        </w:trPr>
        <w:tc>
          <w:tcPr>
            <w:tcW w:w="535" w:type="dxa"/>
            <w:hideMark/>
          </w:tcPr>
          <w:p w14:paraId="5753C218" w14:textId="77777777" w:rsidR="004C5FAC" w:rsidRPr="00A43C31" w:rsidRDefault="004C5FAC" w:rsidP="00BE2652">
            <w:pPr>
              <w:rPr>
                <w:b/>
                <w:bCs/>
              </w:rPr>
            </w:pPr>
            <w:r w:rsidRPr="00A43C31">
              <w:rPr>
                <w:b/>
                <w:bCs/>
              </w:rPr>
              <w:t>6</w:t>
            </w:r>
          </w:p>
        </w:tc>
        <w:tc>
          <w:tcPr>
            <w:tcW w:w="2559" w:type="dxa"/>
            <w:hideMark/>
          </w:tcPr>
          <w:p w14:paraId="434A09C8" w14:textId="77777777" w:rsidR="004C5FAC" w:rsidRPr="00A43C31" w:rsidRDefault="004C5FAC" w:rsidP="00BE2652">
            <w:pPr>
              <w:rPr>
                <w:b/>
                <w:bCs/>
              </w:rPr>
            </w:pPr>
            <w:r w:rsidRPr="00A43C31">
              <w:rPr>
                <w:b/>
                <w:bCs/>
              </w:rPr>
              <w:t>Reinforcement and concrete work</w:t>
            </w:r>
          </w:p>
        </w:tc>
        <w:tc>
          <w:tcPr>
            <w:tcW w:w="1122" w:type="dxa"/>
            <w:hideMark/>
          </w:tcPr>
          <w:p w14:paraId="0A660930" w14:textId="77777777" w:rsidR="004C5FAC" w:rsidRPr="00A43C31" w:rsidRDefault="004C5FAC" w:rsidP="00BE2652">
            <w:pPr>
              <w:rPr>
                <w:b/>
                <w:bCs/>
              </w:rPr>
            </w:pPr>
            <w:r w:rsidRPr="00A43C31">
              <w:rPr>
                <w:b/>
                <w:bCs/>
              </w:rPr>
              <w:t> </w:t>
            </w:r>
          </w:p>
        </w:tc>
        <w:tc>
          <w:tcPr>
            <w:tcW w:w="409" w:type="dxa"/>
            <w:hideMark/>
          </w:tcPr>
          <w:p w14:paraId="077B2D83" w14:textId="77777777" w:rsidR="004C5FAC" w:rsidRPr="00A43C31" w:rsidRDefault="004C5FAC" w:rsidP="00BE2652">
            <w:pPr>
              <w:rPr>
                <w:b/>
                <w:bCs/>
              </w:rPr>
            </w:pPr>
            <w:r w:rsidRPr="00A43C31">
              <w:rPr>
                <w:b/>
                <w:bCs/>
              </w:rPr>
              <w:t> </w:t>
            </w:r>
          </w:p>
        </w:tc>
        <w:tc>
          <w:tcPr>
            <w:tcW w:w="409" w:type="dxa"/>
            <w:hideMark/>
          </w:tcPr>
          <w:p w14:paraId="1B8DC179" w14:textId="77777777" w:rsidR="004C5FAC" w:rsidRPr="00A43C31" w:rsidRDefault="004C5FAC" w:rsidP="00BE2652">
            <w:pPr>
              <w:rPr>
                <w:b/>
                <w:bCs/>
              </w:rPr>
            </w:pPr>
            <w:r w:rsidRPr="00A43C31">
              <w:rPr>
                <w:b/>
                <w:bCs/>
              </w:rPr>
              <w:t> </w:t>
            </w:r>
          </w:p>
        </w:tc>
        <w:tc>
          <w:tcPr>
            <w:tcW w:w="349" w:type="dxa"/>
            <w:hideMark/>
          </w:tcPr>
          <w:p w14:paraId="2844125B" w14:textId="77777777" w:rsidR="004C5FAC" w:rsidRPr="00A43C31" w:rsidRDefault="004C5FAC" w:rsidP="00BE2652">
            <w:pPr>
              <w:rPr>
                <w:b/>
                <w:bCs/>
              </w:rPr>
            </w:pPr>
            <w:r w:rsidRPr="00A43C31">
              <w:rPr>
                <w:b/>
                <w:bCs/>
              </w:rPr>
              <w:t> </w:t>
            </w:r>
          </w:p>
        </w:tc>
        <w:tc>
          <w:tcPr>
            <w:tcW w:w="349" w:type="dxa"/>
            <w:hideMark/>
          </w:tcPr>
          <w:p w14:paraId="5680E6E7" w14:textId="77777777" w:rsidR="004C5FAC" w:rsidRPr="00A43C31" w:rsidRDefault="004C5FAC" w:rsidP="00BE2652">
            <w:pPr>
              <w:rPr>
                <w:b/>
                <w:bCs/>
              </w:rPr>
            </w:pPr>
            <w:r w:rsidRPr="00A43C31">
              <w:rPr>
                <w:b/>
                <w:bCs/>
              </w:rPr>
              <w:t> </w:t>
            </w:r>
          </w:p>
        </w:tc>
        <w:tc>
          <w:tcPr>
            <w:tcW w:w="349" w:type="dxa"/>
            <w:hideMark/>
          </w:tcPr>
          <w:p w14:paraId="2A270E73" w14:textId="77777777" w:rsidR="004C5FAC" w:rsidRPr="00A43C31" w:rsidRDefault="004C5FAC" w:rsidP="00BE2652">
            <w:pPr>
              <w:rPr>
                <w:b/>
                <w:bCs/>
              </w:rPr>
            </w:pPr>
            <w:r w:rsidRPr="00A43C31">
              <w:rPr>
                <w:b/>
                <w:bCs/>
              </w:rPr>
              <w:t> </w:t>
            </w:r>
          </w:p>
        </w:tc>
        <w:tc>
          <w:tcPr>
            <w:tcW w:w="349" w:type="dxa"/>
            <w:hideMark/>
          </w:tcPr>
          <w:p w14:paraId="37622626" w14:textId="77777777" w:rsidR="004C5FAC" w:rsidRPr="00A43C31" w:rsidRDefault="004C5FAC" w:rsidP="00BE2652">
            <w:pPr>
              <w:rPr>
                <w:b/>
                <w:bCs/>
              </w:rPr>
            </w:pPr>
            <w:r w:rsidRPr="00A43C31">
              <w:rPr>
                <w:b/>
                <w:bCs/>
              </w:rPr>
              <w:t> </w:t>
            </w:r>
          </w:p>
        </w:tc>
        <w:tc>
          <w:tcPr>
            <w:tcW w:w="349" w:type="dxa"/>
            <w:hideMark/>
          </w:tcPr>
          <w:p w14:paraId="4B5E4783" w14:textId="77777777" w:rsidR="004C5FAC" w:rsidRPr="00A43C31" w:rsidRDefault="004C5FAC" w:rsidP="00BE2652">
            <w:pPr>
              <w:rPr>
                <w:b/>
                <w:bCs/>
              </w:rPr>
            </w:pPr>
            <w:r w:rsidRPr="00A43C31">
              <w:rPr>
                <w:b/>
                <w:bCs/>
              </w:rPr>
              <w:t> </w:t>
            </w:r>
          </w:p>
        </w:tc>
        <w:tc>
          <w:tcPr>
            <w:tcW w:w="349" w:type="dxa"/>
            <w:hideMark/>
          </w:tcPr>
          <w:p w14:paraId="7AEA3FE8" w14:textId="77777777" w:rsidR="004C5FAC" w:rsidRPr="00A43C31" w:rsidRDefault="004C5FAC" w:rsidP="00BE2652">
            <w:pPr>
              <w:rPr>
                <w:b/>
                <w:bCs/>
              </w:rPr>
            </w:pPr>
            <w:r w:rsidRPr="00A43C31">
              <w:rPr>
                <w:b/>
                <w:bCs/>
              </w:rPr>
              <w:t> </w:t>
            </w:r>
          </w:p>
        </w:tc>
        <w:tc>
          <w:tcPr>
            <w:tcW w:w="409" w:type="dxa"/>
            <w:hideMark/>
          </w:tcPr>
          <w:p w14:paraId="07A2A6E3" w14:textId="77777777" w:rsidR="004C5FAC" w:rsidRPr="00A43C31" w:rsidRDefault="004C5FAC" w:rsidP="00BE2652">
            <w:pPr>
              <w:rPr>
                <w:b/>
                <w:bCs/>
              </w:rPr>
            </w:pPr>
            <w:r w:rsidRPr="00A43C31">
              <w:rPr>
                <w:b/>
                <w:bCs/>
              </w:rPr>
              <w:t> </w:t>
            </w:r>
          </w:p>
        </w:tc>
        <w:tc>
          <w:tcPr>
            <w:tcW w:w="447" w:type="dxa"/>
            <w:hideMark/>
          </w:tcPr>
          <w:p w14:paraId="05E912D5" w14:textId="77777777" w:rsidR="004C5FAC" w:rsidRPr="00A43C31" w:rsidRDefault="004C5FAC" w:rsidP="00BE2652">
            <w:pPr>
              <w:rPr>
                <w:b/>
                <w:bCs/>
              </w:rPr>
            </w:pPr>
            <w:r w:rsidRPr="00A43C31">
              <w:rPr>
                <w:b/>
                <w:bCs/>
              </w:rPr>
              <w:t> </w:t>
            </w:r>
          </w:p>
        </w:tc>
        <w:tc>
          <w:tcPr>
            <w:tcW w:w="440" w:type="dxa"/>
          </w:tcPr>
          <w:p w14:paraId="33F71A6E" w14:textId="77777777" w:rsidR="004C5FAC" w:rsidRPr="00A43C31" w:rsidRDefault="004C5FAC" w:rsidP="00BE2652">
            <w:pPr>
              <w:rPr>
                <w:b/>
                <w:bCs/>
              </w:rPr>
            </w:pPr>
          </w:p>
        </w:tc>
        <w:tc>
          <w:tcPr>
            <w:tcW w:w="440" w:type="dxa"/>
          </w:tcPr>
          <w:p w14:paraId="29BDB5F8" w14:textId="77777777" w:rsidR="004C5FAC" w:rsidRPr="00A43C31" w:rsidRDefault="004C5FAC" w:rsidP="00BE2652">
            <w:pPr>
              <w:rPr>
                <w:b/>
                <w:bCs/>
              </w:rPr>
            </w:pPr>
          </w:p>
        </w:tc>
        <w:tc>
          <w:tcPr>
            <w:tcW w:w="440" w:type="dxa"/>
          </w:tcPr>
          <w:p w14:paraId="6DFAB3EC" w14:textId="77777777" w:rsidR="004C5FAC" w:rsidRPr="00A43C31" w:rsidRDefault="004C5FAC" w:rsidP="00BE2652">
            <w:pPr>
              <w:rPr>
                <w:b/>
                <w:bCs/>
              </w:rPr>
            </w:pPr>
          </w:p>
        </w:tc>
        <w:tc>
          <w:tcPr>
            <w:tcW w:w="440" w:type="dxa"/>
          </w:tcPr>
          <w:p w14:paraId="45D553DA" w14:textId="77777777" w:rsidR="004C5FAC" w:rsidRPr="00A43C31" w:rsidRDefault="004C5FAC" w:rsidP="00BE2652">
            <w:pPr>
              <w:rPr>
                <w:b/>
                <w:bCs/>
              </w:rPr>
            </w:pPr>
          </w:p>
        </w:tc>
        <w:tc>
          <w:tcPr>
            <w:tcW w:w="440" w:type="dxa"/>
          </w:tcPr>
          <w:p w14:paraId="23FEBA6C" w14:textId="77777777" w:rsidR="004C5FAC" w:rsidRPr="00A43C31" w:rsidRDefault="004C5FAC" w:rsidP="00BE2652">
            <w:pPr>
              <w:rPr>
                <w:b/>
                <w:bCs/>
              </w:rPr>
            </w:pPr>
          </w:p>
        </w:tc>
      </w:tr>
      <w:tr w:rsidR="004C5FAC" w:rsidRPr="00A43C31" w14:paraId="10511ABE" w14:textId="7E428E1B" w:rsidTr="00207E96">
        <w:trPr>
          <w:trHeight w:val="275"/>
        </w:trPr>
        <w:tc>
          <w:tcPr>
            <w:tcW w:w="535" w:type="dxa"/>
            <w:hideMark/>
          </w:tcPr>
          <w:p w14:paraId="3E4B494A" w14:textId="77777777" w:rsidR="004C5FAC" w:rsidRPr="00A43C31" w:rsidRDefault="004C5FAC" w:rsidP="00BE2652">
            <w:pPr>
              <w:rPr>
                <w:b/>
                <w:bCs/>
              </w:rPr>
            </w:pPr>
            <w:r w:rsidRPr="00A43C31">
              <w:rPr>
                <w:b/>
                <w:bCs/>
              </w:rPr>
              <w:t>7</w:t>
            </w:r>
          </w:p>
        </w:tc>
        <w:tc>
          <w:tcPr>
            <w:tcW w:w="2559" w:type="dxa"/>
            <w:hideMark/>
          </w:tcPr>
          <w:p w14:paraId="6947842E" w14:textId="77777777" w:rsidR="004C5FAC" w:rsidRPr="00A43C31" w:rsidRDefault="004C5FAC" w:rsidP="00BE2652">
            <w:pPr>
              <w:rPr>
                <w:b/>
                <w:bCs/>
              </w:rPr>
            </w:pPr>
            <w:r w:rsidRPr="00A43C31">
              <w:rPr>
                <w:b/>
                <w:bCs/>
              </w:rPr>
              <w:t>Pipeline and plumbing works</w:t>
            </w:r>
          </w:p>
        </w:tc>
        <w:tc>
          <w:tcPr>
            <w:tcW w:w="1122" w:type="dxa"/>
            <w:hideMark/>
          </w:tcPr>
          <w:p w14:paraId="77A6D2EA" w14:textId="77777777" w:rsidR="004C5FAC" w:rsidRPr="00A43C31" w:rsidRDefault="004C5FAC" w:rsidP="00BE2652">
            <w:pPr>
              <w:rPr>
                <w:b/>
                <w:bCs/>
              </w:rPr>
            </w:pPr>
            <w:r w:rsidRPr="00A43C31">
              <w:rPr>
                <w:b/>
                <w:bCs/>
              </w:rPr>
              <w:t> </w:t>
            </w:r>
          </w:p>
        </w:tc>
        <w:tc>
          <w:tcPr>
            <w:tcW w:w="409" w:type="dxa"/>
            <w:hideMark/>
          </w:tcPr>
          <w:p w14:paraId="55F66506" w14:textId="77777777" w:rsidR="004C5FAC" w:rsidRPr="00A43C31" w:rsidRDefault="004C5FAC" w:rsidP="00BE2652">
            <w:pPr>
              <w:rPr>
                <w:b/>
                <w:bCs/>
              </w:rPr>
            </w:pPr>
            <w:r w:rsidRPr="00A43C31">
              <w:rPr>
                <w:b/>
                <w:bCs/>
              </w:rPr>
              <w:t> </w:t>
            </w:r>
          </w:p>
        </w:tc>
        <w:tc>
          <w:tcPr>
            <w:tcW w:w="409" w:type="dxa"/>
            <w:hideMark/>
          </w:tcPr>
          <w:p w14:paraId="688E877F" w14:textId="77777777" w:rsidR="004C5FAC" w:rsidRPr="00A43C31" w:rsidRDefault="004C5FAC" w:rsidP="00BE2652">
            <w:pPr>
              <w:rPr>
                <w:b/>
                <w:bCs/>
              </w:rPr>
            </w:pPr>
            <w:r w:rsidRPr="00A43C31">
              <w:rPr>
                <w:b/>
                <w:bCs/>
              </w:rPr>
              <w:t> </w:t>
            </w:r>
          </w:p>
        </w:tc>
        <w:tc>
          <w:tcPr>
            <w:tcW w:w="349" w:type="dxa"/>
            <w:hideMark/>
          </w:tcPr>
          <w:p w14:paraId="3EF0F7B1" w14:textId="77777777" w:rsidR="004C5FAC" w:rsidRPr="00A43C31" w:rsidRDefault="004C5FAC" w:rsidP="00BE2652">
            <w:pPr>
              <w:rPr>
                <w:b/>
                <w:bCs/>
              </w:rPr>
            </w:pPr>
            <w:r w:rsidRPr="00A43C31">
              <w:rPr>
                <w:b/>
                <w:bCs/>
              </w:rPr>
              <w:t> </w:t>
            </w:r>
          </w:p>
        </w:tc>
        <w:tc>
          <w:tcPr>
            <w:tcW w:w="349" w:type="dxa"/>
            <w:hideMark/>
          </w:tcPr>
          <w:p w14:paraId="3D5B1200" w14:textId="77777777" w:rsidR="004C5FAC" w:rsidRPr="00A43C31" w:rsidRDefault="004C5FAC" w:rsidP="00BE2652">
            <w:pPr>
              <w:rPr>
                <w:b/>
                <w:bCs/>
              </w:rPr>
            </w:pPr>
            <w:r w:rsidRPr="00A43C31">
              <w:rPr>
                <w:b/>
                <w:bCs/>
              </w:rPr>
              <w:t> </w:t>
            </w:r>
          </w:p>
        </w:tc>
        <w:tc>
          <w:tcPr>
            <w:tcW w:w="349" w:type="dxa"/>
            <w:hideMark/>
          </w:tcPr>
          <w:p w14:paraId="69CE5587" w14:textId="77777777" w:rsidR="004C5FAC" w:rsidRPr="00A43C31" w:rsidRDefault="004C5FAC" w:rsidP="00BE2652">
            <w:pPr>
              <w:rPr>
                <w:b/>
                <w:bCs/>
              </w:rPr>
            </w:pPr>
            <w:r w:rsidRPr="00A43C31">
              <w:rPr>
                <w:b/>
                <w:bCs/>
              </w:rPr>
              <w:t> </w:t>
            </w:r>
          </w:p>
        </w:tc>
        <w:tc>
          <w:tcPr>
            <w:tcW w:w="349" w:type="dxa"/>
            <w:hideMark/>
          </w:tcPr>
          <w:p w14:paraId="2BB3F97B" w14:textId="77777777" w:rsidR="004C5FAC" w:rsidRPr="00A43C31" w:rsidRDefault="004C5FAC" w:rsidP="00BE2652">
            <w:pPr>
              <w:rPr>
                <w:b/>
                <w:bCs/>
              </w:rPr>
            </w:pPr>
            <w:r w:rsidRPr="00A43C31">
              <w:rPr>
                <w:b/>
                <w:bCs/>
              </w:rPr>
              <w:t> </w:t>
            </w:r>
          </w:p>
        </w:tc>
        <w:tc>
          <w:tcPr>
            <w:tcW w:w="349" w:type="dxa"/>
            <w:hideMark/>
          </w:tcPr>
          <w:p w14:paraId="3276AA91" w14:textId="77777777" w:rsidR="004C5FAC" w:rsidRPr="00A43C31" w:rsidRDefault="004C5FAC" w:rsidP="00BE2652">
            <w:pPr>
              <w:rPr>
                <w:b/>
                <w:bCs/>
              </w:rPr>
            </w:pPr>
            <w:r w:rsidRPr="00A43C31">
              <w:rPr>
                <w:b/>
                <w:bCs/>
              </w:rPr>
              <w:t> </w:t>
            </w:r>
          </w:p>
        </w:tc>
        <w:tc>
          <w:tcPr>
            <w:tcW w:w="349" w:type="dxa"/>
            <w:hideMark/>
          </w:tcPr>
          <w:p w14:paraId="0D7A5013" w14:textId="77777777" w:rsidR="004C5FAC" w:rsidRPr="00A43C31" w:rsidRDefault="004C5FAC" w:rsidP="00BE2652">
            <w:pPr>
              <w:rPr>
                <w:b/>
                <w:bCs/>
              </w:rPr>
            </w:pPr>
            <w:r w:rsidRPr="00A43C31">
              <w:rPr>
                <w:b/>
                <w:bCs/>
              </w:rPr>
              <w:t> </w:t>
            </w:r>
          </w:p>
        </w:tc>
        <w:tc>
          <w:tcPr>
            <w:tcW w:w="409" w:type="dxa"/>
            <w:hideMark/>
          </w:tcPr>
          <w:p w14:paraId="285EA2C0" w14:textId="77777777" w:rsidR="004C5FAC" w:rsidRPr="00A43C31" w:rsidRDefault="004C5FAC" w:rsidP="00BE2652">
            <w:pPr>
              <w:rPr>
                <w:b/>
                <w:bCs/>
              </w:rPr>
            </w:pPr>
            <w:r w:rsidRPr="00A43C31">
              <w:rPr>
                <w:b/>
                <w:bCs/>
              </w:rPr>
              <w:t> </w:t>
            </w:r>
          </w:p>
        </w:tc>
        <w:tc>
          <w:tcPr>
            <w:tcW w:w="447" w:type="dxa"/>
            <w:hideMark/>
          </w:tcPr>
          <w:p w14:paraId="51965BEB" w14:textId="77777777" w:rsidR="004C5FAC" w:rsidRPr="00A43C31" w:rsidRDefault="004C5FAC" w:rsidP="00BE2652">
            <w:pPr>
              <w:rPr>
                <w:b/>
                <w:bCs/>
              </w:rPr>
            </w:pPr>
            <w:r w:rsidRPr="00A43C31">
              <w:rPr>
                <w:b/>
                <w:bCs/>
              </w:rPr>
              <w:t> </w:t>
            </w:r>
          </w:p>
        </w:tc>
        <w:tc>
          <w:tcPr>
            <w:tcW w:w="440" w:type="dxa"/>
          </w:tcPr>
          <w:p w14:paraId="5A52AFF2" w14:textId="77777777" w:rsidR="004C5FAC" w:rsidRPr="00A43C31" w:rsidRDefault="004C5FAC" w:rsidP="00BE2652">
            <w:pPr>
              <w:rPr>
                <w:b/>
                <w:bCs/>
              </w:rPr>
            </w:pPr>
          </w:p>
        </w:tc>
        <w:tc>
          <w:tcPr>
            <w:tcW w:w="440" w:type="dxa"/>
          </w:tcPr>
          <w:p w14:paraId="3134C6C9" w14:textId="77777777" w:rsidR="004C5FAC" w:rsidRPr="00A43C31" w:rsidRDefault="004C5FAC" w:rsidP="00BE2652">
            <w:pPr>
              <w:rPr>
                <w:b/>
                <w:bCs/>
              </w:rPr>
            </w:pPr>
          </w:p>
        </w:tc>
        <w:tc>
          <w:tcPr>
            <w:tcW w:w="440" w:type="dxa"/>
          </w:tcPr>
          <w:p w14:paraId="50BAC7C3" w14:textId="77777777" w:rsidR="004C5FAC" w:rsidRPr="00A43C31" w:rsidRDefault="004C5FAC" w:rsidP="00BE2652">
            <w:pPr>
              <w:rPr>
                <w:b/>
                <w:bCs/>
              </w:rPr>
            </w:pPr>
          </w:p>
        </w:tc>
        <w:tc>
          <w:tcPr>
            <w:tcW w:w="440" w:type="dxa"/>
          </w:tcPr>
          <w:p w14:paraId="288E6D44" w14:textId="77777777" w:rsidR="004C5FAC" w:rsidRPr="00A43C31" w:rsidRDefault="004C5FAC" w:rsidP="00BE2652">
            <w:pPr>
              <w:rPr>
                <w:b/>
                <w:bCs/>
              </w:rPr>
            </w:pPr>
          </w:p>
        </w:tc>
        <w:tc>
          <w:tcPr>
            <w:tcW w:w="440" w:type="dxa"/>
          </w:tcPr>
          <w:p w14:paraId="7B0292FB" w14:textId="77777777" w:rsidR="004C5FAC" w:rsidRPr="00A43C31" w:rsidRDefault="004C5FAC" w:rsidP="00BE2652">
            <w:pPr>
              <w:rPr>
                <w:b/>
                <w:bCs/>
              </w:rPr>
            </w:pPr>
          </w:p>
        </w:tc>
      </w:tr>
      <w:tr w:rsidR="004C5FAC" w:rsidRPr="00A43C31" w14:paraId="334CE1F3" w14:textId="2CCD99C0" w:rsidTr="00207E96">
        <w:trPr>
          <w:trHeight w:val="278"/>
        </w:trPr>
        <w:tc>
          <w:tcPr>
            <w:tcW w:w="535" w:type="dxa"/>
            <w:hideMark/>
          </w:tcPr>
          <w:p w14:paraId="127BB2BC" w14:textId="77777777" w:rsidR="004C5FAC" w:rsidRPr="00A43C31" w:rsidRDefault="004C5FAC" w:rsidP="00BE2652">
            <w:pPr>
              <w:rPr>
                <w:b/>
                <w:bCs/>
              </w:rPr>
            </w:pPr>
            <w:r w:rsidRPr="00A43C31">
              <w:rPr>
                <w:b/>
                <w:bCs/>
              </w:rPr>
              <w:t>8</w:t>
            </w:r>
          </w:p>
        </w:tc>
        <w:tc>
          <w:tcPr>
            <w:tcW w:w="2559" w:type="dxa"/>
            <w:hideMark/>
          </w:tcPr>
          <w:p w14:paraId="2E848341" w14:textId="77777777" w:rsidR="004C5FAC" w:rsidRPr="00A43C31" w:rsidRDefault="004C5FAC" w:rsidP="00BE2652">
            <w:pPr>
              <w:rPr>
                <w:b/>
                <w:bCs/>
              </w:rPr>
            </w:pPr>
            <w:r w:rsidRPr="00A43C31">
              <w:rPr>
                <w:b/>
                <w:bCs/>
              </w:rPr>
              <w:t>Miscellaneous and finishing works</w:t>
            </w:r>
          </w:p>
        </w:tc>
        <w:tc>
          <w:tcPr>
            <w:tcW w:w="1122" w:type="dxa"/>
            <w:hideMark/>
          </w:tcPr>
          <w:p w14:paraId="2CAC2DDB" w14:textId="77777777" w:rsidR="004C5FAC" w:rsidRPr="00A43C31" w:rsidRDefault="004C5FAC" w:rsidP="00BE2652">
            <w:pPr>
              <w:rPr>
                <w:b/>
                <w:bCs/>
              </w:rPr>
            </w:pPr>
            <w:r w:rsidRPr="00A43C31">
              <w:rPr>
                <w:b/>
                <w:bCs/>
              </w:rPr>
              <w:t> </w:t>
            </w:r>
          </w:p>
        </w:tc>
        <w:tc>
          <w:tcPr>
            <w:tcW w:w="409" w:type="dxa"/>
            <w:hideMark/>
          </w:tcPr>
          <w:p w14:paraId="6467EAD8" w14:textId="77777777" w:rsidR="004C5FAC" w:rsidRPr="00A43C31" w:rsidRDefault="004C5FAC" w:rsidP="00BE2652">
            <w:pPr>
              <w:rPr>
                <w:b/>
                <w:bCs/>
              </w:rPr>
            </w:pPr>
            <w:r w:rsidRPr="00A43C31">
              <w:rPr>
                <w:b/>
                <w:bCs/>
              </w:rPr>
              <w:t> </w:t>
            </w:r>
          </w:p>
        </w:tc>
        <w:tc>
          <w:tcPr>
            <w:tcW w:w="409" w:type="dxa"/>
            <w:hideMark/>
          </w:tcPr>
          <w:p w14:paraId="01A95AD5" w14:textId="77777777" w:rsidR="004C5FAC" w:rsidRPr="00A43C31" w:rsidRDefault="004C5FAC" w:rsidP="00BE2652">
            <w:pPr>
              <w:rPr>
                <w:b/>
                <w:bCs/>
              </w:rPr>
            </w:pPr>
            <w:r w:rsidRPr="00A43C31">
              <w:rPr>
                <w:b/>
                <w:bCs/>
              </w:rPr>
              <w:t> </w:t>
            </w:r>
          </w:p>
        </w:tc>
        <w:tc>
          <w:tcPr>
            <w:tcW w:w="349" w:type="dxa"/>
            <w:hideMark/>
          </w:tcPr>
          <w:p w14:paraId="590E423E" w14:textId="77777777" w:rsidR="004C5FAC" w:rsidRPr="00A43C31" w:rsidRDefault="004C5FAC" w:rsidP="00BE2652">
            <w:pPr>
              <w:rPr>
                <w:b/>
                <w:bCs/>
              </w:rPr>
            </w:pPr>
            <w:r w:rsidRPr="00A43C31">
              <w:rPr>
                <w:b/>
                <w:bCs/>
              </w:rPr>
              <w:t> </w:t>
            </w:r>
          </w:p>
        </w:tc>
        <w:tc>
          <w:tcPr>
            <w:tcW w:w="349" w:type="dxa"/>
            <w:hideMark/>
          </w:tcPr>
          <w:p w14:paraId="13102C74" w14:textId="77777777" w:rsidR="004C5FAC" w:rsidRPr="00A43C31" w:rsidRDefault="004C5FAC" w:rsidP="00BE2652">
            <w:pPr>
              <w:rPr>
                <w:b/>
                <w:bCs/>
              </w:rPr>
            </w:pPr>
            <w:r w:rsidRPr="00A43C31">
              <w:rPr>
                <w:b/>
                <w:bCs/>
              </w:rPr>
              <w:t> </w:t>
            </w:r>
          </w:p>
        </w:tc>
        <w:tc>
          <w:tcPr>
            <w:tcW w:w="349" w:type="dxa"/>
            <w:hideMark/>
          </w:tcPr>
          <w:p w14:paraId="6E861A9B" w14:textId="77777777" w:rsidR="004C5FAC" w:rsidRPr="00A43C31" w:rsidRDefault="004C5FAC" w:rsidP="00BE2652">
            <w:pPr>
              <w:rPr>
                <w:b/>
                <w:bCs/>
              </w:rPr>
            </w:pPr>
            <w:r w:rsidRPr="00A43C31">
              <w:rPr>
                <w:b/>
                <w:bCs/>
              </w:rPr>
              <w:t> </w:t>
            </w:r>
          </w:p>
        </w:tc>
        <w:tc>
          <w:tcPr>
            <w:tcW w:w="349" w:type="dxa"/>
            <w:hideMark/>
          </w:tcPr>
          <w:p w14:paraId="29B79C8E" w14:textId="77777777" w:rsidR="004C5FAC" w:rsidRPr="00A43C31" w:rsidRDefault="004C5FAC" w:rsidP="00BE2652">
            <w:pPr>
              <w:rPr>
                <w:b/>
                <w:bCs/>
              </w:rPr>
            </w:pPr>
            <w:r w:rsidRPr="00A43C31">
              <w:rPr>
                <w:b/>
                <w:bCs/>
              </w:rPr>
              <w:t> </w:t>
            </w:r>
          </w:p>
        </w:tc>
        <w:tc>
          <w:tcPr>
            <w:tcW w:w="349" w:type="dxa"/>
            <w:hideMark/>
          </w:tcPr>
          <w:p w14:paraId="03FDAAF6" w14:textId="77777777" w:rsidR="004C5FAC" w:rsidRPr="00A43C31" w:rsidRDefault="004C5FAC" w:rsidP="00BE2652">
            <w:pPr>
              <w:rPr>
                <w:b/>
                <w:bCs/>
              </w:rPr>
            </w:pPr>
            <w:r w:rsidRPr="00A43C31">
              <w:rPr>
                <w:b/>
                <w:bCs/>
              </w:rPr>
              <w:t> </w:t>
            </w:r>
          </w:p>
        </w:tc>
        <w:tc>
          <w:tcPr>
            <w:tcW w:w="349" w:type="dxa"/>
            <w:hideMark/>
          </w:tcPr>
          <w:p w14:paraId="35945BC3" w14:textId="77777777" w:rsidR="004C5FAC" w:rsidRPr="00A43C31" w:rsidRDefault="004C5FAC" w:rsidP="00BE2652">
            <w:pPr>
              <w:rPr>
                <w:b/>
                <w:bCs/>
              </w:rPr>
            </w:pPr>
            <w:r w:rsidRPr="00A43C31">
              <w:rPr>
                <w:b/>
                <w:bCs/>
              </w:rPr>
              <w:t> </w:t>
            </w:r>
          </w:p>
        </w:tc>
        <w:tc>
          <w:tcPr>
            <w:tcW w:w="409" w:type="dxa"/>
            <w:hideMark/>
          </w:tcPr>
          <w:p w14:paraId="17910AC1" w14:textId="77777777" w:rsidR="004C5FAC" w:rsidRPr="00A43C31" w:rsidRDefault="004C5FAC" w:rsidP="00BE2652">
            <w:pPr>
              <w:rPr>
                <w:b/>
                <w:bCs/>
              </w:rPr>
            </w:pPr>
            <w:r w:rsidRPr="00A43C31">
              <w:rPr>
                <w:b/>
                <w:bCs/>
              </w:rPr>
              <w:t> </w:t>
            </w:r>
          </w:p>
        </w:tc>
        <w:tc>
          <w:tcPr>
            <w:tcW w:w="447" w:type="dxa"/>
            <w:hideMark/>
          </w:tcPr>
          <w:p w14:paraId="32564975" w14:textId="77777777" w:rsidR="004C5FAC" w:rsidRPr="00A43C31" w:rsidRDefault="004C5FAC" w:rsidP="00BE2652">
            <w:pPr>
              <w:rPr>
                <w:b/>
                <w:bCs/>
              </w:rPr>
            </w:pPr>
            <w:r w:rsidRPr="00A43C31">
              <w:rPr>
                <w:b/>
                <w:bCs/>
              </w:rPr>
              <w:t> </w:t>
            </w:r>
          </w:p>
        </w:tc>
        <w:tc>
          <w:tcPr>
            <w:tcW w:w="440" w:type="dxa"/>
          </w:tcPr>
          <w:p w14:paraId="66902A3F" w14:textId="77777777" w:rsidR="004C5FAC" w:rsidRPr="00A43C31" w:rsidRDefault="004C5FAC" w:rsidP="00BE2652">
            <w:pPr>
              <w:rPr>
                <w:b/>
                <w:bCs/>
              </w:rPr>
            </w:pPr>
          </w:p>
        </w:tc>
        <w:tc>
          <w:tcPr>
            <w:tcW w:w="440" w:type="dxa"/>
          </w:tcPr>
          <w:p w14:paraId="43B1A860" w14:textId="77777777" w:rsidR="004C5FAC" w:rsidRPr="00A43C31" w:rsidRDefault="004C5FAC" w:rsidP="00BE2652">
            <w:pPr>
              <w:rPr>
                <w:b/>
                <w:bCs/>
              </w:rPr>
            </w:pPr>
          </w:p>
        </w:tc>
        <w:tc>
          <w:tcPr>
            <w:tcW w:w="440" w:type="dxa"/>
          </w:tcPr>
          <w:p w14:paraId="11953D86" w14:textId="77777777" w:rsidR="004C5FAC" w:rsidRPr="00A43C31" w:rsidRDefault="004C5FAC" w:rsidP="00BE2652">
            <w:pPr>
              <w:rPr>
                <w:b/>
                <w:bCs/>
              </w:rPr>
            </w:pPr>
          </w:p>
        </w:tc>
        <w:tc>
          <w:tcPr>
            <w:tcW w:w="440" w:type="dxa"/>
          </w:tcPr>
          <w:p w14:paraId="2565FE92" w14:textId="77777777" w:rsidR="004C5FAC" w:rsidRPr="00A43C31" w:rsidRDefault="004C5FAC" w:rsidP="00BE2652">
            <w:pPr>
              <w:rPr>
                <w:b/>
                <w:bCs/>
              </w:rPr>
            </w:pPr>
          </w:p>
        </w:tc>
        <w:tc>
          <w:tcPr>
            <w:tcW w:w="440" w:type="dxa"/>
          </w:tcPr>
          <w:p w14:paraId="54E3E60E" w14:textId="77777777" w:rsidR="004C5FAC" w:rsidRPr="00A43C31" w:rsidRDefault="004C5FAC" w:rsidP="00BE2652">
            <w:pPr>
              <w:rPr>
                <w:b/>
                <w:bCs/>
              </w:rPr>
            </w:pPr>
          </w:p>
        </w:tc>
      </w:tr>
      <w:tr w:rsidR="004C5FAC" w:rsidRPr="00A43C31" w14:paraId="6505FBF3" w14:textId="45FD77B5" w:rsidTr="00207E96">
        <w:trPr>
          <w:trHeight w:val="300"/>
        </w:trPr>
        <w:tc>
          <w:tcPr>
            <w:tcW w:w="535" w:type="dxa"/>
            <w:hideMark/>
          </w:tcPr>
          <w:p w14:paraId="2784F5F4" w14:textId="77777777" w:rsidR="004C5FAC" w:rsidRPr="00A43C31" w:rsidRDefault="004C5FAC" w:rsidP="00BE2652">
            <w:pPr>
              <w:rPr>
                <w:b/>
                <w:bCs/>
              </w:rPr>
            </w:pPr>
            <w:r w:rsidRPr="00A43C31">
              <w:rPr>
                <w:b/>
                <w:bCs/>
              </w:rPr>
              <w:t>9</w:t>
            </w:r>
          </w:p>
        </w:tc>
        <w:tc>
          <w:tcPr>
            <w:tcW w:w="2559" w:type="dxa"/>
            <w:hideMark/>
          </w:tcPr>
          <w:p w14:paraId="32DC60D7" w14:textId="77777777" w:rsidR="004C5FAC" w:rsidRPr="00A43C31" w:rsidRDefault="004C5FAC" w:rsidP="00BE2652">
            <w:pPr>
              <w:rPr>
                <w:b/>
                <w:bCs/>
              </w:rPr>
            </w:pPr>
            <w:r w:rsidRPr="00A43C31">
              <w:rPr>
                <w:b/>
                <w:bCs/>
              </w:rPr>
              <w:t>Handing Over</w:t>
            </w:r>
          </w:p>
        </w:tc>
        <w:tc>
          <w:tcPr>
            <w:tcW w:w="1122" w:type="dxa"/>
            <w:hideMark/>
          </w:tcPr>
          <w:p w14:paraId="4B7BF1B8" w14:textId="77777777" w:rsidR="004C5FAC" w:rsidRPr="00A43C31" w:rsidRDefault="004C5FAC" w:rsidP="00BE2652">
            <w:pPr>
              <w:rPr>
                <w:b/>
                <w:bCs/>
              </w:rPr>
            </w:pPr>
            <w:r w:rsidRPr="00A43C31">
              <w:rPr>
                <w:b/>
                <w:bCs/>
              </w:rPr>
              <w:t> </w:t>
            </w:r>
          </w:p>
        </w:tc>
        <w:tc>
          <w:tcPr>
            <w:tcW w:w="409" w:type="dxa"/>
            <w:hideMark/>
          </w:tcPr>
          <w:p w14:paraId="6CF502F9" w14:textId="77777777" w:rsidR="004C5FAC" w:rsidRPr="00A43C31" w:rsidRDefault="004C5FAC" w:rsidP="00BE2652">
            <w:pPr>
              <w:rPr>
                <w:b/>
                <w:bCs/>
              </w:rPr>
            </w:pPr>
            <w:r w:rsidRPr="00A43C31">
              <w:rPr>
                <w:b/>
                <w:bCs/>
              </w:rPr>
              <w:t> </w:t>
            </w:r>
          </w:p>
        </w:tc>
        <w:tc>
          <w:tcPr>
            <w:tcW w:w="409" w:type="dxa"/>
            <w:hideMark/>
          </w:tcPr>
          <w:p w14:paraId="0E7FF037" w14:textId="77777777" w:rsidR="004C5FAC" w:rsidRPr="00A43C31" w:rsidRDefault="004C5FAC" w:rsidP="00BE2652">
            <w:pPr>
              <w:rPr>
                <w:b/>
                <w:bCs/>
              </w:rPr>
            </w:pPr>
            <w:r w:rsidRPr="00A43C31">
              <w:rPr>
                <w:b/>
                <w:bCs/>
              </w:rPr>
              <w:t> </w:t>
            </w:r>
          </w:p>
        </w:tc>
        <w:tc>
          <w:tcPr>
            <w:tcW w:w="349" w:type="dxa"/>
            <w:hideMark/>
          </w:tcPr>
          <w:p w14:paraId="5D2F14DE" w14:textId="77777777" w:rsidR="004C5FAC" w:rsidRPr="00A43C31" w:rsidRDefault="004C5FAC" w:rsidP="00BE2652">
            <w:pPr>
              <w:rPr>
                <w:b/>
                <w:bCs/>
              </w:rPr>
            </w:pPr>
            <w:r w:rsidRPr="00A43C31">
              <w:rPr>
                <w:b/>
                <w:bCs/>
              </w:rPr>
              <w:t> </w:t>
            </w:r>
          </w:p>
        </w:tc>
        <w:tc>
          <w:tcPr>
            <w:tcW w:w="349" w:type="dxa"/>
            <w:hideMark/>
          </w:tcPr>
          <w:p w14:paraId="72406CE6" w14:textId="77777777" w:rsidR="004C5FAC" w:rsidRPr="00A43C31" w:rsidRDefault="004C5FAC" w:rsidP="00BE2652">
            <w:pPr>
              <w:rPr>
                <w:b/>
                <w:bCs/>
              </w:rPr>
            </w:pPr>
            <w:r w:rsidRPr="00A43C31">
              <w:rPr>
                <w:b/>
                <w:bCs/>
              </w:rPr>
              <w:t> </w:t>
            </w:r>
          </w:p>
        </w:tc>
        <w:tc>
          <w:tcPr>
            <w:tcW w:w="349" w:type="dxa"/>
            <w:hideMark/>
          </w:tcPr>
          <w:p w14:paraId="2C9EB51B" w14:textId="77777777" w:rsidR="004C5FAC" w:rsidRPr="00A43C31" w:rsidRDefault="004C5FAC" w:rsidP="00BE2652">
            <w:pPr>
              <w:rPr>
                <w:b/>
                <w:bCs/>
              </w:rPr>
            </w:pPr>
            <w:r w:rsidRPr="00A43C31">
              <w:rPr>
                <w:b/>
                <w:bCs/>
              </w:rPr>
              <w:t> </w:t>
            </w:r>
          </w:p>
        </w:tc>
        <w:tc>
          <w:tcPr>
            <w:tcW w:w="349" w:type="dxa"/>
            <w:hideMark/>
          </w:tcPr>
          <w:p w14:paraId="5F96A8E5" w14:textId="77777777" w:rsidR="004C5FAC" w:rsidRPr="00A43C31" w:rsidRDefault="004C5FAC" w:rsidP="00BE2652">
            <w:pPr>
              <w:rPr>
                <w:b/>
                <w:bCs/>
              </w:rPr>
            </w:pPr>
            <w:r w:rsidRPr="00A43C31">
              <w:rPr>
                <w:b/>
                <w:bCs/>
              </w:rPr>
              <w:t> </w:t>
            </w:r>
          </w:p>
        </w:tc>
        <w:tc>
          <w:tcPr>
            <w:tcW w:w="349" w:type="dxa"/>
            <w:hideMark/>
          </w:tcPr>
          <w:p w14:paraId="31DA3C19" w14:textId="77777777" w:rsidR="004C5FAC" w:rsidRPr="00A43C31" w:rsidRDefault="004C5FAC" w:rsidP="00BE2652">
            <w:pPr>
              <w:rPr>
                <w:b/>
                <w:bCs/>
              </w:rPr>
            </w:pPr>
            <w:r w:rsidRPr="00A43C31">
              <w:rPr>
                <w:b/>
                <w:bCs/>
              </w:rPr>
              <w:t> </w:t>
            </w:r>
          </w:p>
        </w:tc>
        <w:tc>
          <w:tcPr>
            <w:tcW w:w="349" w:type="dxa"/>
            <w:hideMark/>
          </w:tcPr>
          <w:p w14:paraId="1C405BEF" w14:textId="77777777" w:rsidR="004C5FAC" w:rsidRPr="00A43C31" w:rsidRDefault="004C5FAC" w:rsidP="00BE2652">
            <w:pPr>
              <w:rPr>
                <w:b/>
                <w:bCs/>
              </w:rPr>
            </w:pPr>
            <w:r w:rsidRPr="00A43C31">
              <w:rPr>
                <w:b/>
                <w:bCs/>
              </w:rPr>
              <w:t> </w:t>
            </w:r>
          </w:p>
        </w:tc>
        <w:tc>
          <w:tcPr>
            <w:tcW w:w="409" w:type="dxa"/>
            <w:hideMark/>
          </w:tcPr>
          <w:p w14:paraId="6C1392EC" w14:textId="77777777" w:rsidR="004C5FAC" w:rsidRPr="00A43C31" w:rsidRDefault="004C5FAC" w:rsidP="00BE2652">
            <w:pPr>
              <w:rPr>
                <w:b/>
                <w:bCs/>
              </w:rPr>
            </w:pPr>
            <w:r w:rsidRPr="00A43C31">
              <w:rPr>
                <w:b/>
                <w:bCs/>
              </w:rPr>
              <w:t> </w:t>
            </w:r>
          </w:p>
        </w:tc>
        <w:tc>
          <w:tcPr>
            <w:tcW w:w="447" w:type="dxa"/>
            <w:hideMark/>
          </w:tcPr>
          <w:p w14:paraId="45F8634B" w14:textId="77777777" w:rsidR="004C5FAC" w:rsidRPr="00A43C31" w:rsidRDefault="004C5FAC" w:rsidP="00BE2652">
            <w:pPr>
              <w:rPr>
                <w:b/>
                <w:bCs/>
              </w:rPr>
            </w:pPr>
            <w:r w:rsidRPr="00A43C31">
              <w:rPr>
                <w:b/>
                <w:bCs/>
              </w:rPr>
              <w:t> </w:t>
            </w:r>
          </w:p>
        </w:tc>
        <w:tc>
          <w:tcPr>
            <w:tcW w:w="440" w:type="dxa"/>
          </w:tcPr>
          <w:p w14:paraId="27E645AE" w14:textId="77777777" w:rsidR="004C5FAC" w:rsidRPr="00A43C31" w:rsidRDefault="004C5FAC" w:rsidP="00BE2652">
            <w:pPr>
              <w:rPr>
                <w:b/>
                <w:bCs/>
              </w:rPr>
            </w:pPr>
          </w:p>
        </w:tc>
        <w:tc>
          <w:tcPr>
            <w:tcW w:w="440" w:type="dxa"/>
          </w:tcPr>
          <w:p w14:paraId="480BDF67" w14:textId="77777777" w:rsidR="004C5FAC" w:rsidRPr="00A43C31" w:rsidRDefault="004C5FAC" w:rsidP="00BE2652">
            <w:pPr>
              <w:rPr>
                <w:b/>
                <w:bCs/>
              </w:rPr>
            </w:pPr>
          </w:p>
        </w:tc>
        <w:tc>
          <w:tcPr>
            <w:tcW w:w="440" w:type="dxa"/>
          </w:tcPr>
          <w:p w14:paraId="0A865F4B" w14:textId="77777777" w:rsidR="004C5FAC" w:rsidRPr="00A43C31" w:rsidRDefault="004C5FAC" w:rsidP="00BE2652">
            <w:pPr>
              <w:rPr>
                <w:b/>
                <w:bCs/>
              </w:rPr>
            </w:pPr>
          </w:p>
        </w:tc>
        <w:tc>
          <w:tcPr>
            <w:tcW w:w="440" w:type="dxa"/>
          </w:tcPr>
          <w:p w14:paraId="600270CC" w14:textId="77777777" w:rsidR="004C5FAC" w:rsidRPr="00A43C31" w:rsidRDefault="004C5FAC" w:rsidP="00BE2652">
            <w:pPr>
              <w:rPr>
                <w:b/>
                <w:bCs/>
              </w:rPr>
            </w:pPr>
          </w:p>
        </w:tc>
        <w:tc>
          <w:tcPr>
            <w:tcW w:w="440" w:type="dxa"/>
          </w:tcPr>
          <w:p w14:paraId="58AE36EC" w14:textId="77777777" w:rsidR="004C5FAC" w:rsidRPr="00A43C31" w:rsidRDefault="004C5FAC" w:rsidP="00BE2652">
            <w:pPr>
              <w:rPr>
                <w:b/>
                <w:bCs/>
              </w:rPr>
            </w:pPr>
          </w:p>
        </w:tc>
      </w:tr>
    </w:tbl>
    <w:bookmarkEnd w:id="70"/>
    <w:p w14:paraId="319F92F6" w14:textId="77777777" w:rsidR="00AC578E" w:rsidRDefault="00AC578E" w:rsidP="00AC578E">
      <w:pPr>
        <w:rPr>
          <w:b/>
          <w:bCs/>
        </w:rPr>
      </w:pPr>
      <w:r w:rsidRPr="002A6E73">
        <w:rPr>
          <w:noProof/>
          <w:lang w:val="en-US"/>
        </w:rPr>
        <mc:AlternateContent>
          <mc:Choice Requires="wps">
            <w:drawing>
              <wp:anchor distT="0" distB="0" distL="114300" distR="114300" simplePos="0" relativeHeight="251659264" behindDoc="0" locked="0" layoutInCell="1" allowOverlap="1" wp14:anchorId="0A7A84AE" wp14:editId="1940B8AB">
                <wp:simplePos x="0" y="0"/>
                <wp:positionH relativeFrom="column">
                  <wp:posOffset>2921000</wp:posOffset>
                </wp:positionH>
                <wp:positionV relativeFrom="paragraph">
                  <wp:posOffset>254000</wp:posOffset>
                </wp:positionV>
                <wp:extent cx="349250" cy="241300"/>
                <wp:effectExtent l="0" t="0" r="12700"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41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EC6CC" id="Rectangle 1" o:spid="_x0000_s1026" style="position:absolute;margin-left:230pt;margin-top:20pt;width:27.5pt;height: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" fillcolor="black"/>
            </w:pict>
          </mc:Fallback>
        </mc:AlternateContent>
      </w:r>
    </w:p>
    <w:p w14:paraId="51D5C09B" w14:textId="77777777" w:rsidR="00AC578E" w:rsidRPr="002A6E73" w:rsidRDefault="00AC578E" w:rsidP="00AC578E">
      <w:pPr>
        <w:jc w:val="both"/>
        <w:rPr>
          <w:b/>
          <w:bCs/>
        </w:rPr>
      </w:pPr>
      <w:r w:rsidRPr="002A6E73">
        <w:rPr>
          <w:noProof/>
          <w:lang w:val="en-US"/>
        </w:rPr>
        <mc:AlternateContent>
          <mc:Choice Requires="wps">
            <w:drawing>
              <wp:anchor distT="4294967294" distB="4294967294" distL="114300" distR="114300" simplePos="0" relativeHeight="251660288" behindDoc="0" locked="0" layoutInCell="1" allowOverlap="1" wp14:anchorId="62F92719" wp14:editId="0B5DE604">
                <wp:simplePos x="0" y="0"/>
                <wp:positionH relativeFrom="column">
                  <wp:posOffset>1828800</wp:posOffset>
                </wp:positionH>
                <wp:positionV relativeFrom="paragraph">
                  <wp:posOffset>104774</wp:posOffset>
                </wp:positionV>
                <wp:extent cx="1028700" cy="0"/>
                <wp:effectExtent l="0" t="76200" r="0" b="7620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7CBB6" id="Straight Connector 3"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in,8.25pt" to="2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">
                <v:stroke endarrow="block"/>
              </v:line>
            </w:pict>
          </mc:Fallback>
        </mc:AlternateContent>
      </w:r>
      <w:r w:rsidRPr="002A6E73">
        <w:rPr>
          <w:b/>
          <w:bCs/>
        </w:rPr>
        <w:t xml:space="preserve">Note: Use bars to fill chart </w:t>
      </w:r>
    </w:p>
    <w:p w14:paraId="104AE0F7" w14:textId="77777777" w:rsidR="00AC578E" w:rsidRDefault="00AC578E" w:rsidP="00AC578E">
      <w:pPr>
        <w:jc w:val="both"/>
        <w:rPr>
          <w:b/>
          <w:bCs/>
        </w:rPr>
      </w:pPr>
      <w:r>
        <w:rPr>
          <w:b/>
          <w:bCs/>
        </w:rPr>
        <w:t>Based on the dates given in Section 2 of the ITT please estimate:</w:t>
      </w:r>
    </w:p>
    <w:tbl>
      <w:tblPr>
        <w:tblStyle w:val="TableGrid"/>
        <w:tblW w:w="0" w:type="auto"/>
        <w:tblLook w:val="04A0" w:firstRow="1" w:lastRow="0" w:firstColumn="1" w:lastColumn="0" w:noHBand="0" w:noVBand="1"/>
      </w:tblPr>
      <w:tblGrid>
        <w:gridCol w:w="6580"/>
        <w:gridCol w:w="2820"/>
      </w:tblGrid>
      <w:tr w:rsidR="00AC578E" w:rsidRPr="00AE59E1" w14:paraId="74ACA303" w14:textId="77777777" w:rsidTr="00A63110">
        <w:trPr>
          <w:trHeight w:val="290"/>
        </w:trPr>
        <w:tc>
          <w:tcPr>
            <w:tcW w:w="6580" w:type="dxa"/>
            <w:noWrap/>
            <w:hideMark/>
          </w:tcPr>
          <w:p w14:paraId="23A5115D" w14:textId="20D3A298" w:rsidR="00AC578E" w:rsidRPr="00AE59E1" w:rsidRDefault="00A63110" w:rsidP="00BE2652">
            <w:pPr>
              <w:jc w:val="both"/>
              <w:rPr>
                <w:b/>
                <w:bCs/>
              </w:rPr>
            </w:pPr>
            <w:r w:rsidRPr="00A63110">
              <w:rPr>
                <w:b/>
                <w:bCs/>
              </w:rPr>
              <w:t>how many days you need to sign a contract from the moment we announce that you are the winner</w:t>
            </w:r>
          </w:p>
        </w:tc>
        <w:tc>
          <w:tcPr>
            <w:tcW w:w="2820" w:type="dxa"/>
            <w:noWrap/>
            <w:hideMark/>
          </w:tcPr>
          <w:p w14:paraId="0E97E804" w14:textId="77777777" w:rsidR="00AC578E" w:rsidRPr="00AE59E1" w:rsidRDefault="00AC578E" w:rsidP="00BE2652">
            <w:pPr>
              <w:jc w:val="both"/>
              <w:rPr>
                <w:b/>
                <w:bCs/>
              </w:rPr>
            </w:pPr>
            <w:r w:rsidRPr="00AE59E1">
              <w:rPr>
                <w:b/>
                <w:bCs/>
              </w:rPr>
              <w:t> </w:t>
            </w:r>
          </w:p>
        </w:tc>
      </w:tr>
      <w:tr w:rsidR="00AC578E" w:rsidRPr="00AE59E1" w14:paraId="4620BA1C" w14:textId="77777777" w:rsidTr="00A63110">
        <w:trPr>
          <w:trHeight w:val="290"/>
        </w:trPr>
        <w:tc>
          <w:tcPr>
            <w:tcW w:w="6580" w:type="dxa"/>
            <w:noWrap/>
            <w:hideMark/>
          </w:tcPr>
          <w:p w14:paraId="1DF6A7D2" w14:textId="77777777" w:rsidR="00AC578E" w:rsidRPr="00AE59E1" w:rsidRDefault="00AC578E" w:rsidP="00BE2652">
            <w:pPr>
              <w:jc w:val="both"/>
              <w:rPr>
                <w:b/>
                <w:bCs/>
              </w:rPr>
            </w:pPr>
            <w:r w:rsidRPr="00AE59E1">
              <w:rPr>
                <w:b/>
                <w:bCs/>
              </w:rPr>
              <w:t xml:space="preserve">Earliest possible actual work commencement date </w:t>
            </w:r>
          </w:p>
        </w:tc>
        <w:tc>
          <w:tcPr>
            <w:tcW w:w="2820" w:type="dxa"/>
            <w:noWrap/>
            <w:hideMark/>
          </w:tcPr>
          <w:p w14:paraId="1A90F557" w14:textId="77777777" w:rsidR="00AC578E" w:rsidRPr="00AE59E1" w:rsidRDefault="00AC578E" w:rsidP="00BE2652">
            <w:pPr>
              <w:jc w:val="both"/>
              <w:rPr>
                <w:b/>
                <w:bCs/>
              </w:rPr>
            </w:pPr>
            <w:r w:rsidRPr="00AE59E1">
              <w:rPr>
                <w:b/>
                <w:bCs/>
              </w:rPr>
              <w:t> </w:t>
            </w:r>
          </w:p>
        </w:tc>
      </w:tr>
      <w:tr w:rsidR="00AC578E" w:rsidRPr="00AE59E1" w14:paraId="41D3BF44" w14:textId="77777777" w:rsidTr="00A63110">
        <w:trPr>
          <w:trHeight w:val="290"/>
        </w:trPr>
        <w:tc>
          <w:tcPr>
            <w:tcW w:w="6580" w:type="dxa"/>
            <w:noWrap/>
            <w:hideMark/>
          </w:tcPr>
          <w:p w14:paraId="7090A427" w14:textId="77777777" w:rsidR="00AC578E" w:rsidRPr="00AE59E1" w:rsidRDefault="00AC578E" w:rsidP="00BE2652">
            <w:pPr>
              <w:jc w:val="both"/>
              <w:rPr>
                <w:b/>
                <w:bCs/>
              </w:rPr>
            </w:pPr>
            <w:r w:rsidRPr="00AE59E1">
              <w:rPr>
                <w:b/>
                <w:bCs/>
              </w:rPr>
              <w:t>Time required for the execution of the WORKS</w:t>
            </w:r>
          </w:p>
        </w:tc>
        <w:tc>
          <w:tcPr>
            <w:tcW w:w="2820" w:type="dxa"/>
            <w:noWrap/>
            <w:hideMark/>
          </w:tcPr>
          <w:p w14:paraId="77F66027" w14:textId="77777777" w:rsidR="00AC578E" w:rsidRPr="00AE59E1" w:rsidRDefault="00AC578E" w:rsidP="00BE2652">
            <w:pPr>
              <w:jc w:val="both"/>
              <w:rPr>
                <w:b/>
                <w:bCs/>
              </w:rPr>
            </w:pPr>
            <w:r w:rsidRPr="00AE59E1">
              <w:rPr>
                <w:b/>
                <w:bCs/>
              </w:rPr>
              <w:t> </w:t>
            </w:r>
          </w:p>
        </w:tc>
      </w:tr>
    </w:tbl>
    <w:p w14:paraId="735D5A5C" w14:textId="77777777" w:rsidR="00AC578E" w:rsidRDefault="00AC578E" w:rsidP="00AC578E">
      <w:pPr>
        <w:jc w:val="both"/>
        <w:rPr>
          <w:b/>
          <w:bCs/>
        </w:rPr>
      </w:pPr>
    </w:p>
    <w:p w14:paraId="5F606046" w14:textId="77777777" w:rsidR="00AC578E" w:rsidRPr="002A6E73" w:rsidRDefault="00AC578E" w:rsidP="00AC578E">
      <w:pPr>
        <w:jc w:val="both"/>
        <w:rPr>
          <w:b/>
          <w:bCs/>
        </w:rPr>
      </w:pPr>
      <w:r w:rsidRPr="002A6E73">
        <w:rPr>
          <w:b/>
          <w:bCs/>
        </w:rPr>
        <w:t>Date of WORKS commencement is 2 days after ‘’order to commence’’ is received by the CONTRACTOR.</w:t>
      </w:r>
    </w:p>
    <w:p w14:paraId="0F5A4A27" w14:textId="77777777" w:rsidR="00AC578E" w:rsidRDefault="00AC578E" w:rsidP="00AC578E">
      <w:pPr>
        <w:jc w:val="both"/>
        <w:rPr>
          <w:b/>
          <w:bCs/>
        </w:rPr>
      </w:pPr>
    </w:p>
    <w:p w14:paraId="15DB8327" w14:textId="77777777" w:rsidR="00AC578E" w:rsidRPr="002A6E73" w:rsidRDefault="00AC578E" w:rsidP="00AC578E">
      <w:pPr>
        <w:jc w:val="both"/>
        <w:rPr>
          <w:b/>
          <w:bCs/>
        </w:rPr>
      </w:pPr>
      <w:r w:rsidRPr="002A6E73">
        <w:rPr>
          <w:b/>
          <w:bCs/>
        </w:rPr>
        <w:t>SIGNATURE: ____________________    OFFICIAL SEAL: _____________________</w:t>
      </w:r>
      <w:r w:rsidRPr="002A6E73">
        <w:rPr>
          <w:b/>
          <w:bCs/>
        </w:rPr>
        <w:tab/>
      </w:r>
      <w:r w:rsidRPr="002A6E73">
        <w:rPr>
          <w:b/>
          <w:bCs/>
        </w:rPr>
        <w:tab/>
      </w:r>
    </w:p>
    <w:p w14:paraId="21431F80" w14:textId="77777777" w:rsidR="00AC578E" w:rsidRDefault="00AC578E" w:rsidP="00AC578E">
      <w:pPr>
        <w:jc w:val="both"/>
        <w:rPr>
          <w:b/>
          <w:bCs/>
        </w:rPr>
      </w:pPr>
    </w:p>
    <w:p w14:paraId="271C2B0C" w14:textId="77777777" w:rsidR="00AC578E" w:rsidRPr="002A6E73" w:rsidRDefault="00AC578E" w:rsidP="00AC578E">
      <w:pPr>
        <w:jc w:val="both"/>
        <w:rPr>
          <w:b/>
          <w:bCs/>
        </w:rPr>
      </w:pPr>
      <w:r w:rsidRPr="002A6E73">
        <w:rPr>
          <w:b/>
          <w:bCs/>
        </w:rPr>
        <w:t>DATE: ____________________</w:t>
      </w:r>
    </w:p>
    <w:p w14:paraId="7EAC3203" w14:textId="77777777" w:rsidR="00AC578E" w:rsidRDefault="00AC578E" w:rsidP="00AC578E">
      <w:pPr>
        <w:ind w:left="360"/>
        <w:jc w:val="both"/>
      </w:pPr>
    </w:p>
    <w:p w14:paraId="2F07A84F" w14:textId="77777777" w:rsidR="00AC578E" w:rsidRPr="002A6E73" w:rsidRDefault="00AC578E" w:rsidP="00AC578E">
      <w:pPr>
        <w:ind w:left="360"/>
        <w:jc w:val="both"/>
      </w:pPr>
    </w:p>
    <w:bookmarkEnd w:id="71"/>
    <w:p w14:paraId="53D0A50E" w14:textId="77777777" w:rsidR="00AC578E" w:rsidRDefault="00AC578E" w:rsidP="00AC578E">
      <w:pPr>
        <w:ind w:left="360"/>
        <w:jc w:val="both"/>
      </w:pPr>
    </w:p>
    <w:p w14:paraId="0658F96F" w14:textId="77777777" w:rsidR="00AC578E" w:rsidRDefault="00AC578E" w:rsidP="00AC578E">
      <w:pPr>
        <w:ind w:left="360"/>
        <w:jc w:val="both"/>
      </w:pPr>
    </w:p>
    <w:p w14:paraId="1E65C7A8" w14:textId="77777777" w:rsidR="00AC578E" w:rsidRDefault="00AC578E" w:rsidP="00AC578E">
      <w:pPr>
        <w:ind w:left="360"/>
        <w:jc w:val="both"/>
      </w:pPr>
    </w:p>
    <w:p w14:paraId="41A93194" w14:textId="77777777" w:rsidR="00AC578E" w:rsidRDefault="00AC578E" w:rsidP="00AC578E">
      <w:pPr>
        <w:ind w:left="360"/>
        <w:jc w:val="both"/>
      </w:pPr>
    </w:p>
    <w:p w14:paraId="39339D60" w14:textId="77777777" w:rsidR="00207E96" w:rsidRDefault="00207E96" w:rsidP="00AC578E">
      <w:pPr>
        <w:jc w:val="center"/>
        <w:rPr>
          <w:b/>
        </w:rPr>
      </w:pPr>
      <w:bookmarkStart w:id="72" w:name="_Hlk50485506"/>
    </w:p>
    <w:p w14:paraId="2CCCB474" w14:textId="2762B566" w:rsidR="00AC578E" w:rsidRPr="00F33D60" w:rsidRDefault="00AC578E" w:rsidP="00AC578E">
      <w:pPr>
        <w:jc w:val="center"/>
        <w:rPr>
          <w:b/>
        </w:rPr>
      </w:pPr>
      <w:r w:rsidRPr="00F33D60">
        <w:rPr>
          <w:b/>
        </w:rPr>
        <w:t>SCHEDULE OF INTENDED WORK PROGRAM</w:t>
      </w:r>
    </w:p>
    <w:p w14:paraId="443393D7" w14:textId="77777777" w:rsidR="00AC578E" w:rsidRPr="002A6E73" w:rsidRDefault="00AC578E" w:rsidP="00AC578E">
      <w:pPr>
        <w:jc w:val="center"/>
        <w:rPr>
          <w:b/>
          <w:bCs/>
        </w:rPr>
      </w:pPr>
      <w:r w:rsidRPr="002A6E73">
        <w:rPr>
          <w:b/>
          <w:bCs/>
        </w:rPr>
        <w:t>SCHEDULE FORM 3</w:t>
      </w:r>
      <w:r>
        <w:rPr>
          <w:b/>
          <w:bCs/>
        </w:rPr>
        <w:t>B</w:t>
      </w:r>
      <w:r w:rsidRPr="002A6E73">
        <w:rPr>
          <w:b/>
          <w:bCs/>
        </w:rPr>
        <w:t xml:space="preserve"> [SF3].</w:t>
      </w:r>
    </w:p>
    <w:p w14:paraId="09BB86CF" w14:textId="77777777" w:rsidR="00AC578E" w:rsidRDefault="00AC578E" w:rsidP="00AC578E">
      <w:pPr>
        <w:jc w:val="center"/>
        <w:rPr>
          <w:b/>
          <w:bCs/>
        </w:rPr>
      </w:pPr>
      <w:r>
        <w:rPr>
          <w:b/>
          <w:bCs/>
        </w:rPr>
        <w:t>For Lots 3&amp;4</w:t>
      </w:r>
    </w:p>
    <w:p w14:paraId="779118AC" w14:textId="211EBC69" w:rsidR="00207E96" w:rsidRDefault="00207E96" w:rsidP="00207E96">
      <w:pPr>
        <w:rPr>
          <w:b/>
          <w:bCs/>
        </w:rPr>
      </w:pPr>
      <w:r>
        <w:rPr>
          <w:b/>
          <w:bCs/>
        </w:rPr>
        <w:t>Lot Number: 3 and 4 (use separate form if bidding on both lots)</w:t>
      </w:r>
    </w:p>
    <w:tbl>
      <w:tblPr>
        <w:tblStyle w:val="TableGrid"/>
        <w:tblW w:w="0" w:type="auto"/>
        <w:tblLook w:val="04A0" w:firstRow="1" w:lastRow="0" w:firstColumn="1" w:lastColumn="0" w:noHBand="0" w:noVBand="1"/>
      </w:tblPr>
      <w:tblGrid>
        <w:gridCol w:w="535"/>
        <w:gridCol w:w="2559"/>
        <w:gridCol w:w="1122"/>
        <w:gridCol w:w="409"/>
        <w:gridCol w:w="409"/>
        <w:gridCol w:w="349"/>
        <w:gridCol w:w="349"/>
        <w:gridCol w:w="349"/>
        <w:gridCol w:w="349"/>
        <w:gridCol w:w="349"/>
        <w:gridCol w:w="349"/>
        <w:gridCol w:w="409"/>
        <w:gridCol w:w="447"/>
        <w:gridCol w:w="440"/>
        <w:gridCol w:w="440"/>
        <w:gridCol w:w="440"/>
        <w:gridCol w:w="440"/>
        <w:gridCol w:w="440"/>
      </w:tblGrid>
      <w:tr w:rsidR="00207E96" w:rsidRPr="00A43C31" w14:paraId="60B079E3" w14:textId="77777777" w:rsidTr="002926E5">
        <w:trPr>
          <w:trHeight w:val="290"/>
        </w:trPr>
        <w:tc>
          <w:tcPr>
            <w:tcW w:w="535" w:type="dxa"/>
            <w:vMerge w:val="restart"/>
            <w:hideMark/>
          </w:tcPr>
          <w:p w14:paraId="146C6836" w14:textId="77777777" w:rsidR="00207E96" w:rsidRPr="00A43C31" w:rsidRDefault="00207E96" w:rsidP="002926E5">
            <w:pPr>
              <w:rPr>
                <w:b/>
                <w:bCs/>
              </w:rPr>
            </w:pPr>
            <w:r w:rsidRPr="00A43C31">
              <w:rPr>
                <w:b/>
                <w:bCs/>
              </w:rPr>
              <w:t> </w:t>
            </w:r>
          </w:p>
        </w:tc>
        <w:tc>
          <w:tcPr>
            <w:tcW w:w="2559" w:type="dxa"/>
            <w:vMerge w:val="restart"/>
            <w:hideMark/>
          </w:tcPr>
          <w:p w14:paraId="1DE69E7C" w14:textId="77777777" w:rsidR="00207E96" w:rsidRPr="00A43C31" w:rsidRDefault="00207E96" w:rsidP="002926E5">
            <w:pPr>
              <w:rPr>
                <w:b/>
                <w:bCs/>
              </w:rPr>
            </w:pPr>
            <w:r w:rsidRPr="00A43C31">
              <w:rPr>
                <w:b/>
                <w:bCs/>
              </w:rPr>
              <w:t>WORK ITEM</w:t>
            </w:r>
          </w:p>
        </w:tc>
        <w:tc>
          <w:tcPr>
            <w:tcW w:w="1122" w:type="dxa"/>
            <w:vMerge w:val="restart"/>
            <w:hideMark/>
          </w:tcPr>
          <w:p w14:paraId="335ABDBC" w14:textId="77777777" w:rsidR="00207E96" w:rsidRPr="00A43C31" w:rsidRDefault="00207E96" w:rsidP="002926E5">
            <w:pPr>
              <w:rPr>
                <w:b/>
                <w:bCs/>
              </w:rPr>
            </w:pPr>
            <w:r w:rsidRPr="00A43C31">
              <w:rPr>
                <w:b/>
                <w:bCs/>
              </w:rPr>
              <w:t>Duration in Days</w:t>
            </w:r>
          </w:p>
        </w:tc>
        <w:tc>
          <w:tcPr>
            <w:tcW w:w="5968" w:type="dxa"/>
            <w:gridSpan w:val="15"/>
            <w:hideMark/>
          </w:tcPr>
          <w:p w14:paraId="3B2DA219" w14:textId="77777777" w:rsidR="00207E96" w:rsidRDefault="00207E96" w:rsidP="002926E5">
            <w:pPr>
              <w:jc w:val="center"/>
              <w:rPr>
                <w:b/>
                <w:bCs/>
              </w:rPr>
            </w:pPr>
            <w:r>
              <w:rPr>
                <w:b/>
                <w:bCs/>
              </w:rPr>
              <w:t>W</w:t>
            </w:r>
            <w:r w:rsidRPr="00A43C31">
              <w:rPr>
                <w:b/>
                <w:bCs/>
              </w:rPr>
              <w:t>eeks</w:t>
            </w:r>
          </w:p>
        </w:tc>
      </w:tr>
      <w:tr w:rsidR="00207E96" w:rsidRPr="00A43C31" w14:paraId="2D798066" w14:textId="77777777" w:rsidTr="002926E5">
        <w:trPr>
          <w:trHeight w:val="300"/>
        </w:trPr>
        <w:tc>
          <w:tcPr>
            <w:tcW w:w="535" w:type="dxa"/>
            <w:vMerge/>
            <w:hideMark/>
          </w:tcPr>
          <w:p w14:paraId="6D40ED60" w14:textId="77777777" w:rsidR="00207E96" w:rsidRPr="00A43C31" w:rsidRDefault="00207E96" w:rsidP="002926E5">
            <w:pPr>
              <w:rPr>
                <w:b/>
                <w:bCs/>
              </w:rPr>
            </w:pPr>
          </w:p>
        </w:tc>
        <w:tc>
          <w:tcPr>
            <w:tcW w:w="2559" w:type="dxa"/>
            <w:vMerge/>
            <w:hideMark/>
          </w:tcPr>
          <w:p w14:paraId="6EDF7C00" w14:textId="77777777" w:rsidR="00207E96" w:rsidRPr="00A43C31" w:rsidRDefault="00207E96" w:rsidP="002926E5">
            <w:pPr>
              <w:rPr>
                <w:b/>
                <w:bCs/>
              </w:rPr>
            </w:pPr>
          </w:p>
        </w:tc>
        <w:tc>
          <w:tcPr>
            <w:tcW w:w="1122" w:type="dxa"/>
            <w:vMerge/>
            <w:hideMark/>
          </w:tcPr>
          <w:p w14:paraId="0EA4FD38" w14:textId="77777777" w:rsidR="00207E96" w:rsidRPr="00A43C31" w:rsidRDefault="00207E96" w:rsidP="002926E5">
            <w:pPr>
              <w:rPr>
                <w:b/>
                <w:bCs/>
              </w:rPr>
            </w:pPr>
          </w:p>
        </w:tc>
        <w:tc>
          <w:tcPr>
            <w:tcW w:w="409" w:type="dxa"/>
            <w:hideMark/>
          </w:tcPr>
          <w:p w14:paraId="6A931280" w14:textId="77777777" w:rsidR="00207E96" w:rsidRPr="00A43C31" w:rsidRDefault="00207E96" w:rsidP="002926E5">
            <w:pPr>
              <w:rPr>
                <w:b/>
                <w:bCs/>
              </w:rPr>
            </w:pPr>
            <w:r w:rsidRPr="00A43C31">
              <w:rPr>
                <w:b/>
                <w:bCs/>
              </w:rPr>
              <w:t>1</w:t>
            </w:r>
          </w:p>
        </w:tc>
        <w:tc>
          <w:tcPr>
            <w:tcW w:w="409" w:type="dxa"/>
            <w:hideMark/>
          </w:tcPr>
          <w:p w14:paraId="2739AB71" w14:textId="77777777" w:rsidR="00207E96" w:rsidRPr="00A43C31" w:rsidRDefault="00207E96" w:rsidP="002926E5">
            <w:pPr>
              <w:rPr>
                <w:b/>
                <w:bCs/>
              </w:rPr>
            </w:pPr>
            <w:r w:rsidRPr="00A43C31">
              <w:rPr>
                <w:b/>
                <w:bCs/>
              </w:rPr>
              <w:t>2</w:t>
            </w:r>
          </w:p>
        </w:tc>
        <w:tc>
          <w:tcPr>
            <w:tcW w:w="349" w:type="dxa"/>
            <w:hideMark/>
          </w:tcPr>
          <w:p w14:paraId="6A72D9F3" w14:textId="77777777" w:rsidR="00207E96" w:rsidRPr="00A43C31" w:rsidRDefault="00207E96" w:rsidP="002926E5">
            <w:pPr>
              <w:rPr>
                <w:b/>
                <w:bCs/>
              </w:rPr>
            </w:pPr>
            <w:r w:rsidRPr="00A43C31">
              <w:rPr>
                <w:b/>
                <w:bCs/>
              </w:rPr>
              <w:t>3</w:t>
            </w:r>
          </w:p>
        </w:tc>
        <w:tc>
          <w:tcPr>
            <w:tcW w:w="349" w:type="dxa"/>
            <w:hideMark/>
          </w:tcPr>
          <w:p w14:paraId="53203F8E" w14:textId="77777777" w:rsidR="00207E96" w:rsidRPr="00A43C31" w:rsidRDefault="00207E96" w:rsidP="002926E5">
            <w:pPr>
              <w:rPr>
                <w:b/>
                <w:bCs/>
              </w:rPr>
            </w:pPr>
            <w:r w:rsidRPr="00A43C31">
              <w:rPr>
                <w:b/>
                <w:bCs/>
              </w:rPr>
              <w:t>4</w:t>
            </w:r>
          </w:p>
        </w:tc>
        <w:tc>
          <w:tcPr>
            <w:tcW w:w="349" w:type="dxa"/>
            <w:hideMark/>
          </w:tcPr>
          <w:p w14:paraId="1733033B" w14:textId="77777777" w:rsidR="00207E96" w:rsidRPr="00A43C31" w:rsidRDefault="00207E96" w:rsidP="002926E5">
            <w:pPr>
              <w:rPr>
                <w:b/>
                <w:bCs/>
              </w:rPr>
            </w:pPr>
            <w:r w:rsidRPr="00A43C31">
              <w:rPr>
                <w:b/>
                <w:bCs/>
              </w:rPr>
              <w:t>5</w:t>
            </w:r>
          </w:p>
        </w:tc>
        <w:tc>
          <w:tcPr>
            <w:tcW w:w="349" w:type="dxa"/>
            <w:hideMark/>
          </w:tcPr>
          <w:p w14:paraId="1B0F9D57" w14:textId="77777777" w:rsidR="00207E96" w:rsidRPr="00A43C31" w:rsidRDefault="00207E96" w:rsidP="002926E5">
            <w:pPr>
              <w:rPr>
                <w:b/>
                <w:bCs/>
              </w:rPr>
            </w:pPr>
            <w:r w:rsidRPr="00A43C31">
              <w:rPr>
                <w:b/>
                <w:bCs/>
              </w:rPr>
              <w:t>6</w:t>
            </w:r>
          </w:p>
        </w:tc>
        <w:tc>
          <w:tcPr>
            <w:tcW w:w="349" w:type="dxa"/>
            <w:hideMark/>
          </w:tcPr>
          <w:p w14:paraId="4113E135" w14:textId="77777777" w:rsidR="00207E96" w:rsidRPr="00A43C31" w:rsidRDefault="00207E96" w:rsidP="002926E5">
            <w:pPr>
              <w:rPr>
                <w:b/>
                <w:bCs/>
              </w:rPr>
            </w:pPr>
            <w:r w:rsidRPr="00A43C31">
              <w:rPr>
                <w:b/>
                <w:bCs/>
              </w:rPr>
              <w:t>7</w:t>
            </w:r>
          </w:p>
        </w:tc>
        <w:tc>
          <w:tcPr>
            <w:tcW w:w="349" w:type="dxa"/>
            <w:hideMark/>
          </w:tcPr>
          <w:p w14:paraId="32B3767C" w14:textId="77777777" w:rsidR="00207E96" w:rsidRPr="00A43C31" w:rsidRDefault="00207E96" w:rsidP="002926E5">
            <w:pPr>
              <w:rPr>
                <w:b/>
                <w:bCs/>
              </w:rPr>
            </w:pPr>
            <w:r w:rsidRPr="00A43C31">
              <w:rPr>
                <w:b/>
                <w:bCs/>
              </w:rPr>
              <w:t>8</w:t>
            </w:r>
          </w:p>
        </w:tc>
        <w:tc>
          <w:tcPr>
            <w:tcW w:w="409" w:type="dxa"/>
            <w:hideMark/>
          </w:tcPr>
          <w:p w14:paraId="29D550C9" w14:textId="77777777" w:rsidR="00207E96" w:rsidRPr="00A43C31" w:rsidRDefault="00207E96" w:rsidP="002926E5">
            <w:pPr>
              <w:rPr>
                <w:b/>
                <w:bCs/>
              </w:rPr>
            </w:pPr>
            <w:r w:rsidRPr="00A43C31">
              <w:rPr>
                <w:b/>
                <w:bCs/>
              </w:rPr>
              <w:t>9</w:t>
            </w:r>
          </w:p>
        </w:tc>
        <w:tc>
          <w:tcPr>
            <w:tcW w:w="447" w:type="dxa"/>
            <w:hideMark/>
          </w:tcPr>
          <w:p w14:paraId="7788EB69" w14:textId="77777777" w:rsidR="00207E96" w:rsidRPr="00A43C31" w:rsidRDefault="00207E96" w:rsidP="002926E5">
            <w:pPr>
              <w:rPr>
                <w:b/>
                <w:bCs/>
              </w:rPr>
            </w:pPr>
            <w:r w:rsidRPr="00A43C31">
              <w:rPr>
                <w:b/>
                <w:bCs/>
              </w:rPr>
              <w:t>10</w:t>
            </w:r>
          </w:p>
        </w:tc>
        <w:tc>
          <w:tcPr>
            <w:tcW w:w="440" w:type="dxa"/>
          </w:tcPr>
          <w:p w14:paraId="5ABC046B" w14:textId="77777777" w:rsidR="00207E96" w:rsidRPr="00A43C31" w:rsidRDefault="00207E96" w:rsidP="002926E5">
            <w:pPr>
              <w:rPr>
                <w:b/>
                <w:bCs/>
              </w:rPr>
            </w:pPr>
            <w:r>
              <w:rPr>
                <w:b/>
                <w:bCs/>
              </w:rPr>
              <w:t>11</w:t>
            </w:r>
          </w:p>
        </w:tc>
        <w:tc>
          <w:tcPr>
            <w:tcW w:w="440" w:type="dxa"/>
          </w:tcPr>
          <w:p w14:paraId="7A025EA6" w14:textId="77777777" w:rsidR="00207E96" w:rsidRPr="00A43C31" w:rsidRDefault="00207E96" w:rsidP="002926E5">
            <w:pPr>
              <w:rPr>
                <w:b/>
                <w:bCs/>
              </w:rPr>
            </w:pPr>
            <w:r>
              <w:rPr>
                <w:b/>
                <w:bCs/>
              </w:rPr>
              <w:t>12</w:t>
            </w:r>
          </w:p>
        </w:tc>
        <w:tc>
          <w:tcPr>
            <w:tcW w:w="440" w:type="dxa"/>
          </w:tcPr>
          <w:p w14:paraId="47F60815" w14:textId="77777777" w:rsidR="00207E96" w:rsidRPr="00A43C31" w:rsidRDefault="00207E96" w:rsidP="002926E5">
            <w:pPr>
              <w:rPr>
                <w:b/>
                <w:bCs/>
              </w:rPr>
            </w:pPr>
            <w:r>
              <w:rPr>
                <w:b/>
                <w:bCs/>
              </w:rPr>
              <w:t>13</w:t>
            </w:r>
          </w:p>
        </w:tc>
        <w:tc>
          <w:tcPr>
            <w:tcW w:w="440" w:type="dxa"/>
          </w:tcPr>
          <w:p w14:paraId="44A0D82F" w14:textId="77777777" w:rsidR="00207E96" w:rsidRPr="00A43C31" w:rsidRDefault="00207E96" w:rsidP="002926E5">
            <w:pPr>
              <w:rPr>
                <w:b/>
                <w:bCs/>
              </w:rPr>
            </w:pPr>
            <w:r>
              <w:rPr>
                <w:b/>
                <w:bCs/>
              </w:rPr>
              <w:t>14</w:t>
            </w:r>
          </w:p>
        </w:tc>
        <w:tc>
          <w:tcPr>
            <w:tcW w:w="440" w:type="dxa"/>
          </w:tcPr>
          <w:p w14:paraId="699252A5" w14:textId="77777777" w:rsidR="00207E96" w:rsidRPr="00A43C31" w:rsidRDefault="00207E96" w:rsidP="002926E5">
            <w:pPr>
              <w:rPr>
                <w:b/>
                <w:bCs/>
              </w:rPr>
            </w:pPr>
            <w:r>
              <w:rPr>
                <w:b/>
                <w:bCs/>
              </w:rPr>
              <w:t>15</w:t>
            </w:r>
          </w:p>
        </w:tc>
      </w:tr>
      <w:tr w:rsidR="00207E96" w:rsidRPr="00A43C31" w14:paraId="7315BC8E" w14:textId="77777777" w:rsidTr="002926E5">
        <w:trPr>
          <w:trHeight w:val="347"/>
        </w:trPr>
        <w:tc>
          <w:tcPr>
            <w:tcW w:w="535" w:type="dxa"/>
            <w:hideMark/>
          </w:tcPr>
          <w:p w14:paraId="293F9795" w14:textId="77777777" w:rsidR="00207E96" w:rsidRPr="00A43C31" w:rsidRDefault="00207E96" w:rsidP="002926E5">
            <w:pPr>
              <w:rPr>
                <w:b/>
                <w:bCs/>
              </w:rPr>
            </w:pPr>
            <w:r w:rsidRPr="00A43C31">
              <w:rPr>
                <w:b/>
                <w:bCs/>
              </w:rPr>
              <w:t>1</w:t>
            </w:r>
          </w:p>
        </w:tc>
        <w:tc>
          <w:tcPr>
            <w:tcW w:w="2559" w:type="dxa"/>
            <w:hideMark/>
          </w:tcPr>
          <w:p w14:paraId="07A6F065" w14:textId="77777777" w:rsidR="00207E96" w:rsidRPr="00A43C31" w:rsidRDefault="00207E96" w:rsidP="002926E5">
            <w:pPr>
              <w:rPr>
                <w:b/>
                <w:bCs/>
              </w:rPr>
            </w:pPr>
            <w:r w:rsidRPr="00A43C31">
              <w:rPr>
                <w:b/>
                <w:bCs/>
              </w:rPr>
              <w:t xml:space="preserve">Advance processing, Site Handing over </w:t>
            </w:r>
          </w:p>
        </w:tc>
        <w:tc>
          <w:tcPr>
            <w:tcW w:w="1122" w:type="dxa"/>
            <w:hideMark/>
          </w:tcPr>
          <w:p w14:paraId="2A610E30" w14:textId="77777777" w:rsidR="00207E96" w:rsidRPr="00A43C31" w:rsidRDefault="00207E96" w:rsidP="002926E5">
            <w:pPr>
              <w:rPr>
                <w:b/>
                <w:bCs/>
              </w:rPr>
            </w:pPr>
            <w:r w:rsidRPr="00A43C31">
              <w:rPr>
                <w:b/>
                <w:bCs/>
              </w:rPr>
              <w:t> </w:t>
            </w:r>
          </w:p>
        </w:tc>
        <w:tc>
          <w:tcPr>
            <w:tcW w:w="409" w:type="dxa"/>
            <w:hideMark/>
          </w:tcPr>
          <w:p w14:paraId="686A0374" w14:textId="77777777" w:rsidR="00207E96" w:rsidRPr="00A43C31" w:rsidRDefault="00207E96" w:rsidP="002926E5">
            <w:pPr>
              <w:rPr>
                <w:b/>
                <w:bCs/>
              </w:rPr>
            </w:pPr>
            <w:r w:rsidRPr="00A43C31">
              <w:rPr>
                <w:b/>
                <w:bCs/>
              </w:rPr>
              <w:t> </w:t>
            </w:r>
          </w:p>
        </w:tc>
        <w:tc>
          <w:tcPr>
            <w:tcW w:w="409" w:type="dxa"/>
            <w:hideMark/>
          </w:tcPr>
          <w:p w14:paraId="461365F0" w14:textId="77777777" w:rsidR="00207E96" w:rsidRPr="00A43C31" w:rsidRDefault="00207E96" w:rsidP="002926E5">
            <w:pPr>
              <w:rPr>
                <w:b/>
                <w:bCs/>
              </w:rPr>
            </w:pPr>
            <w:r w:rsidRPr="00A43C31">
              <w:rPr>
                <w:b/>
                <w:bCs/>
              </w:rPr>
              <w:t> </w:t>
            </w:r>
          </w:p>
        </w:tc>
        <w:tc>
          <w:tcPr>
            <w:tcW w:w="349" w:type="dxa"/>
            <w:hideMark/>
          </w:tcPr>
          <w:p w14:paraId="713A7822" w14:textId="77777777" w:rsidR="00207E96" w:rsidRPr="00A43C31" w:rsidRDefault="00207E96" w:rsidP="002926E5">
            <w:pPr>
              <w:rPr>
                <w:b/>
                <w:bCs/>
              </w:rPr>
            </w:pPr>
            <w:r w:rsidRPr="00A43C31">
              <w:rPr>
                <w:b/>
                <w:bCs/>
              </w:rPr>
              <w:t> </w:t>
            </w:r>
          </w:p>
        </w:tc>
        <w:tc>
          <w:tcPr>
            <w:tcW w:w="349" w:type="dxa"/>
            <w:hideMark/>
          </w:tcPr>
          <w:p w14:paraId="6B1FA949" w14:textId="77777777" w:rsidR="00207E96" w:rsidRPr="00A43C31" w:rsidRDefault="00207E96" w:rsidP="002926E5">
            <w:pPr>
              <w:rPr>
                <w:b/>
                <w:bCs/>
              </w:rPr>
            </w:pPr>
            <w:r w:rsidRPr="00A43C31">
              <w:rPr>
                <w:b/>
                <w:bCs/>
              </w:rPr>
              <w:t> </w:t>
            </w:r>
          </w:p>
        </w:tc>
        <w:tc>
          <w:tcPr>
            <w:tcW w:w="349" w:type="dxa"/>
            <w:hideMark/>
          </w:tcPr>
          <w:p w14:paraId="38AE35F4" w14:textId="77777777" w:rsidR="00207E96" w:rsidRPr="00A43C31" w:rsidRDefault="00207E96" w:rsidP="002926E5">
            <w:pPr>
              <w:rPr>
                <w:b/>
                <w:bCs/>
              </w:rPr>
            </w:pPr>
            <w:r w:rsidRPr="00A43C31">
              <w:rPr>
                <w:b/>
                <w:bCs/>
              </w:rPr>
              <w:t> </w:t>
            </w:r>
          </w:p>
        </w:tc>
        <w:tc>
          <w:tcPr>
            <w:tcW w:w="349" w:type="dxa"/>
            <w:hideMark/>
          </w:tcPr>
          <w:p w14:paraId="0E58A2CB" w14:textId="77777777" w:rsidR="00207E96" w:rsidRPr="00A43C31" w:rsidRDefault="00207E96" w:rsidP="002926E5">
            <w:pPr>
              <w:rPr>
                <w:b/>
                <w:bCs/>
              </w:rPr>
            </w:pPr>
            <w:r w:rsidRPr="00A43C31">
              <w:rPr>
                <w:b/>
                <w:bCs/>
              </w:rPr>
              <w:t> </w:t>
            </w:r>
          </w:p>
        </w:tc>
        <w:tc>
          <w:tcPr>
            <w:tcW w:w="349" w:type="dxa"/>
            <w:hideMark/>
          </w:tcPr>
          <w:p w14:paraId="7969EE5B" w14:textId="77777777" w:rsidR="00207E96" w:rsidRPr="00A43C31" w:rsidRDefault="00207E96" w:rsidP="002926E5">
            <w:pPr>
              <w:rPr>
                <w:b/>
                <w:bCs/>
              </w:rPr>
            </w:pPr>
            <w:r w:rsidRPr="00A43C31">
              <w:rPr>
                <w:b/>
                <w:bCs/>
              </w:rPr>
              <w:t> </w:t>
            </w:r>
          </w:p>
        </w:tc>
        <w:tc>
          <w:tcPr>
            <w:tcW w:w="349" w:type="dxa"/>
            <w:hideMark/>
          </w:tcPr>
          <w:p w14:paraId="6FEA0421" w14:textId="77777777" w:rsidR="00207E96" w:rsidRPr="00A43C31" w:rsidRDefault="00207E96" w:rsidP="002926E5">
            <w:pPr>
              <w:rPr>
                <w:b/>
                <w:bCs/>
              </w:rPr>
            </w:pPr>
            <w:r w:rsidRPr="00A43C31">
              <w:rPr>
                <w:b/>
                <w:bCs/>
              </w:rPr>
              <w:t> </w:t>
            </w:r>
          </w:p>
        </w:tc>
        <w:tc>
          <w:tcPr>
            <w:tcW w:w="409" w:type="dxa"/>
            <w:hideMark/>
          </w:tcPr>
          <w:p w14:paraId="7FAD558E" w14:textId="77777777" w:rsidR="00207E96" w:rsidRPr="00A43C31" w:rsidRDefault="00207E96" w:rsidP="002926E5">
            <w:pPr>
              <w:rPr>
                <w:b/>
                <w:bCs/>
              </w:rPr>
            </w:pPr>
            <w:r w:rsidRPr="00A43C31">
              <w:rPr>
                <w:b/>
                <w:bCs/>
              </w:rPr>
              <w:t> </w:t>
            </w:r>
          </w:p>
        </w:tc>
        <w:tc>
          <w:tcPr>
            <w:tcW w:w="447" w:type="dxa"/>
            <w:hideMark/>
          </w:tcPr>
          <w:p w14:paraId="37B81442" w14:textId="77777777" w:rsidR="00207E96" w:rsidRPr="00A43C31" w:rsidRDefault="00207E96" w:rsidP="002926E5">
            <w:pPr>
              <w:rPr>
                <w:b/>
                <w:bCs/>
              </w:rPr>
            </w:pPr>
            <w:r w:rsidRPr="00A43C31">
              <w:rPr>
                <w:b/>
                <w:bCs/>
              </w:rPr>
              <w:t> </w:t>
            </w:r>
          </w:p>
        </w:tc>
        <w:tc>
          <w:tcPr>
            <w:tcW w:w="440" w:type="dxa"/>
          </w:tcPr>
          <w:p w14:paraId="2BEE0291" w14:textId="77777777" w:rsidR="00207E96" w:rsidRPr="00A43C31" w:rsidRDefault="00207E96" w:rsidP="002926E5">
            <w:pPr>
              <w:rPr>
                <w:b/>
                <w:bCs/>
              </w:rPr>
            </w:pPr>
          </w:p>
        </w:tc>
        <w:tc>
          <w:tcPr>
            <w:tcW w:w="440" w:type="dxa"/>
          </w:tcPr>
          <w:p w14:paraId="64E53F4D" w14:textId="77777777" w:rsidR="00207E96" w:rsidRPr="00A43C31" w:rsidRDefault="00207E96" w:rsidP="002926E5">
            <w:pPr>
              <w:rPr>
                <w:b/>
                <w:bCs/>
              </w:rPr>
            </w:pPr>
          </w:p>
        </w:tc>
        <w:tc>
          <w:tcPr>
            <w:tcW w:w="440" w:type="dxa"/>
          </w:tcPr>
          <w:p w14:paraId="49BA69E1" w14:textId="77777777" w:rsidR="00207E96" w:rsidRPr="00A43C31" w:rsidRDefault="00207E96" w:rsidP="002926E5">
            <w:pPr>
              <w:rPr>
                <w:b/>
                <w:bCs/>
              </w:rPr>
            </w:pPr>
          </w:p>
        </w:tc>
        <w:tc>
          <w:tcPr>
            <w:tcW w:w="440" w:type="dxa"/>
          </w:tcPr>
          <w:p w14:paraId="0F7CAEB7" w14:textId="77777777" w:rsidR="00207E96" w:rsidRPr="00A43C31" w:rsidRDefault="00207E96" w:rsidP="002926E5">
            <w:pPr>
              <w:rPr>
                <w:b/>
                <w:bCs/>
              </w:rPr>
            </w:pPr>
          </w:p>
        </w:tc>
        <w:tc>
          <w:tcPr>
            <w:tcW w:w="440" w:type="dxa"/>
          </w:tcPr>
          <w:p w14:paraId="3D474B04" w14:textId="77777777" w:rsidR="00207E96" w:rsidRPr="00A43C31" w:rsidRDefault="00207E96" w:rsidP="002926E5">
            <w:pPr>
              <w:rPr>
                <w:b/>
                <w:bCs/>
              </w:rPr>
            </w:pPr>
          </w:p>
        </w:tc>
      </w:tr>
      <w:tr w:rsidR="00207E96" w:rsidRPr="00A43C31" w14:paraId="7A14D5A6" w14:textId="77777777" w:rsidTr="002926E5">
        <w:trPr>
          <w:trHeight w:val="300"/>
        </w:trPr>
        <w:tc>
          <w:tcPr>
            <w:tcW w:w="535" w:type="dxa"/>
            <w:hideMark/>
          </w:tcPr>
          <w:p w14:paraId="23EF8734" w14:textId="77777777" w:rsidR="00207E96" w:rsidRPr="00A43C31" w:rsidRDefault="00207E96" w:rsidP="002926E5">
            <w:pPr>
              <w:rPr>
                <w:b/>
                <w:bCs/>
              </w:rPr>
            </w:pPr>
            <w:r w:rsidRPr="00A43C31">
              <w:rPr>
                <w:b/>
                <w:bCs/>
              </w:rPr>
              <w:t>2</w:t>
            </w:r>
          </w:p>
        </w:tc>
        <w:tc>
          <w:tcPr>
            <w:tcW w:w="2559" w:type="dxa"/>
            <w:hideMark/>
          </w:tcPr>
          <w:p w14:paraId="372293DB" w14:textId="77777777" w:rsidR="00207E96" w:rsidRPr="00A43C31" w:rsidRDefault="00207E96" w:rsidP="002926E5">
            <w:pPr>
              <w:rPr>
                <w:b/>
                <w:bCs/>
              </w:rPr>
            </w:pPr>
            <w:r w:rsidRPr="00A43C31">
              <w:rPr>
                <w:b/>
                <w:bCs/>
              </w:rPr>
              <w:t>Mobilization</w:t>
            </w:r>
          </w:p>
        </w:tc>
        <w:tc>
          <w:tcPr>
            <w:tcW w:w="1122" w:type="dxa"/>
            <w:hideMark/>
          </w:tcPr>
          <w:p w14:paraId="448F1AB7" w14:textId="77777777" w:rsidR="00207E96" w:rsidRPr="00A43C31" w:rsidRDefault="00207E96" w:rsidP="002926E5">
            <w:pPr>
              <w:rPr>
                <w:b/>
                <w:bCs/>
              </w:rPr>
            </w:pPr>
            <w:r w:rsidRPr="00A43C31">
              <w:rPr>
                <w:b/>
                <w:bCs/>
              </w:rPr>
              <w:t> </w:t>
            </w:r>
          </w:p>
        </w:tc>
        <w:tc>
          <w:tcPr>
            <w:tcW w:w="409" w:type="dxa"/>
            <w:hideMark/>
          </w:tcPr>
          <w:p w14:paraId="4100B65F" w14:textId="77777777" w:rsidR="00207E96" w:rsidRPr="00A43C31" w:rsidRDefault="00207E96" w:rsidP="002926E5">
            <w:pPr>
              <w:rPr>
                <w:b/>
                <w:bCs/>
              </w:rPr>
            </w:pPr>
            <w:r w:rsidRPr="00A43C31">
              <w:rPr>
                <w:b/>
                <w:bCs/>
              </w:rPr>
              <w:t> </w:t>
            </w:r>
          </w:p>
        </w:tc>
        <w:tc>
          <w:tcPr>
            <w:tcW w:w="409" w:type="dxa"/>
            <w:hideMark/>
          </w:tcPr>
          <w:p w14:paraId="536136D3" w14:textId="77777777" w:rsidR="00207E96" w:rsidRPr="00A43C31" w:rsidRDefault="00207E96" w:rsidP="002926E5">
            <w:pPr>
              <w:rPr>
                <w:b/>
                <w:bCs/>
              </w:rPr>
            </w:pPr>
            <w:r w:rsidRPr="00A43C31">
              <w:rPr>
                <w:b/>
                <w:bCs/>
              </w:rPr>
              <w:t> </w:t>
            </w:r>
          </w:p>
        </w:tc>
        <w:tc>
          <w:tcPr>
            <w:tcW w:w="349" w:type="dxa"/>
            <w:hideMark/>
          </w:tcPr>
          <w:p w14:paraId="53810E19" w14:textId="77777777" w:rsidR="00207E96" w:rsidRPr="00A43C31" w:rsidRDefault="00207E96" w:rsidP="002926E5">
            <w:pPr>
              <w:rPr>
                <w:b/>
                <w:bCs/>
              </w:rPr>
            </w:pPr>
            <w:r w:rsidRPr="00A43C31">
              <w:rPr>
                <w:b/>
                <w:bCs/>
              </w:rPr>
              <w:t> </w:t>
            </w:r>
          </w:p>
        </w:tc>
        <w:tc>
          <w:tcPr>
            <w:tcW w:w="349" w:type="dxa"/>
            <w:hideMark/>
          </w:tcPr>
          <w:p w14:paraId="1906BFEF" w14:textId="77777777" w:rsidR="00207E96" w:rsidRPr="00A43C31" w:rsidRDefault="00207E96" w:rsidP="002926E5">
            <w:pPr>
              <w:rPr>
                <w:b/>
                <w:bCs/>
              </w:rPr>
            </w:pPr>
            <w:r w:rsidRPr="00A43C31">
              <w:rPr>
                <w:b/>
                <w:bCs/>
              </w:rPr>
              <w:t> </w:t>
            </w:r>
          </w:p>
        </w:tc>
        <w:tc>
          <w:tcPr>
            <w:tcW w:w="349" w:type="dxa"/>
            <w:hideMark/>
          </w:tcPr>
          <w:p w14:paraId="32FDE80D" w14:textId="77777777" w:rsidR="00207E96" w:rsidRPr="00A43C31" w:rsidRDefault="00207E96" w:rsidP="002926E5">
            <w:pPr>
              <w:rPr>
                <w:b/>
                <w:bCs/>
              </w:rPr>
            </w:pPr>
            <w:r w:rsidRPr="00A43C31">
              <w:rPr>
                <w:b/>
                <w:bCs/>
              </w:rPr>
              <w:t> </w:t>
            </w:r>
          </w:p>
        </w:tc>
        <w:tc>
          <w:tcPr>
            <w:tcW w:w="349" w:type="dxa"/>
            <w:hideMark/>
          </w:tcPr>
          <w:p w14:paraId="51BC055A" w14:textId="77777777" w:rsidR="00207E96" w:rsidRPr="00A43C31" w:rsidRDefault="00207E96" w:rsidP="002926E5">
            <w:pPr>
              <w:rPr>
                <w:b/>
                <w:bCs/>
              </w:rPr>
            </w:pPr>
            <w:r w:rsidRPr="00A43C31">
              <w:rPr>
                <w:b/>
                <w:bCs/>
              </w:rPr>
              <w:t> </w:t>
            </w:r>
          </w:p>
        </w:tc>
        <w:tc>
          <w:tcPr>
            <w:tcW w:w="349" w:type="dxa"/>
            <w:hideMark/>
          </w:tcPr>
          <w:p w14:paraId="3526243D" w14:textId="77777777" w:rsidR="00207E96" w:rsidRPr="00A43C31" w:rsidRDefault="00207E96" w:rsidP="002926E5">
            <w:pPr>
              <w:rPr>
                <w:b/>
                <w:bCs/>
              </w:rPr>
            </w:pPr>
            <w:r w:rsidRPr="00A43C31">
              <w:rPr>
                <w:b/>
                <w:bCs/>
              </w:rPr>
              <w:t> </w:t>
            </w:r>
          </w:p>
        </w:tc>
        <w:tc>
          <w:tcPr>
            <w:tcW w:w="349" w:type="dxa"/>
            <w:hideMark/>
          </w:tcPr>
          <w:p w14:paraId="13490A22" w14:textId="77777777" w:rsidR="00207E96" w:rsidRPr="00A43C31" w:rsidRDefault="00207E96" w:rsidP="002926E5">
            <w:pPr>
              <w:rPr>
                <w:b/>
                <w:bCs/>
              </w:rPr>
            </w:pPr>
            <w:r w:rsidRPr="00A43C31">
              <w:rPr>
                <w:b/>
                <w:bCs/>
              </w:rPr>
              <w:t> </w:t>
            </w:r>
          </w:p>
        </w:tc>
        <w:tc>
          <w:tcPr>
            <w:tcW w:w="409" w:type="dxa"/>
            <w:hideMark/>
          </w:tcPr>
          <w:p w14:paraId="74168940" w14:textId="77777777" w:rsidR="00207E96" w:rsidRPr="00A43C31" w:rsidRDefault="00207E96" w:rsidP="002926E5">
            <w:pPr>
              <w:rPr>
                <w:b/>
                <w:bCs/>
              </w:rPr>
            </w:pPr>
            <w:r w:rsidRPr="00A43C31">
              <w:rPr>
                <w:b/>
                <w:bCs/>
              </w:rPr>
              <w:t> </w:t>
            </w:r>
          </w:p>
        </w:tc>
        <w:tc>
          <w:tcPr>
            <w:tcW w:w="447" w:type="dxa"/>
            <w:hideMark/>
          </w:tcPr>
          <w:p w14:paraId="1F9C405B" w14:textId="77777777" w:rsidR="00207E96" w:rsidRPr="00A43C31" w:rsidRDefault="00207E96" w:rsidP="002926E5">
            <w:pPr>
              <w:rPr>
                <w:b/>
                <w:bCs/>
              </w:rPr>
            </w:pPr>
            <w:r w:rsidRPr="00A43C31">
              <w:rPr>
                <w:b/>
                <w:bCs/>
              </w:rPr>
              <w:t> </w:t>
            </w:r>
          </w:p>
        </w:tc>
        <w:tc>
          <w:tcPr>
            <w:tcW w:w="440" w:type="dxa"/>
          </w:tcPr>
          <w:p w14:paraId="485DB04F" w14:textId="77777777" w:rsidR="00207E96" w:rsidRPr="00A43C31" w:rsidRDefault="00207E96" w:rsidP="002926E5">
            <w:pPr>
              <w:rPr>
                <w:b/>
                <w:bCs/>
              </w:rPr>
            </w:pPr>
          </w:p>
        </w:tc>
        <w:tc>
          <w:tcPr>
            <w:tcW w:w="440" w:type="dxa"/>
          </w:tcPr>
          <w:p w14:paraId="4D41AAF4" w14:textId="77777777" w:rsidR="00207E96" w:rsidRPr="00A43C31" w:rsidRDefault="00207E96" w:rsidP="002926E5">
            <w:pPr>
              <w:rPr>
                <w:b/>
                <w:bCs/>
              </w:rPr>
            </w:pPr>
          </w:p>
        </w:tc>
        <w:tc>
          <w:tcPr>
            <w:tcW w:w="440" w:type="dxa"/>
          </w:tcPr>
          <w:p w14:paraId="6B482DD3" w14:textId="77777777" w:rsidR="00207E96" w:rsidRPr="00A43C31" w:rsidRDefault="00207E96" w:rsidP="002926E5">
            <w:pPr>
              <w:rPr>
                <w:b/>
                <w:bCs/>
              </w:rPr>
            </w:pPr>
          </w:p>
        </w:tc>
        <w:tc>
          <w:tcPr>
            <w:tcW w:w="440" w:type="dxa"/>
          </w:tcPr>
          <w:p w14:paraId="4B12FA07" w14:textId="77777777" w:rsidR="00207E96" w:rsidRPr="00A43C31" w:rsidRDefault="00207E96" w:rsidP="002926E5">
            <w:pPr>
              <w:rPr>
                <w:b/>
                <w:bCs/>
              </w:rPr>
            </w:pPr>
          </w:p>
        </w:tc>
        <w:tc>
          <w:tcPr>
            <w:tcW w:w="440" w:type="dxa"/>
          </w:tcPr>
          <w:p w14:paraId="320EBA7B" w14:textId="77777777" w:rsidR="00207E96" w:rsidRPr="00A43C31" w:rsidRDefault="00207E96" w:rsidP="002926E5">
            <w:pPr>
              <w:rPr>
                <w:b/>
                <w:bCs/>
              </w:rPr>
            </w:pPr>
          </w:p>
        </w:tc>
      </w:tr>
      <w:tr w:rsidR="00207E96" w:rsidRPr="00A43C31" w14:paraId="7894466E" w14:textId="77777777" w:rsidTr="002926E5">
        <w:trPr>
          <w:trHeight w:val="300"/>
        </w:trPr>
        <w:tc>
          <w:tcPr>
            <w:tcW w:w="535" w:type="dxa"/>
            <w:hideMark/>
          </w:tcPr>
          <w:p w14:paraId="0C5540C3" w14:textId="77777777" w:rsidR="00207E96" w:rsidRPr="00A43C31" w:rsidRDefault="00207E96" w:rsidP="002926E5">
            <w:pPr>
              <w:rPr>
                <w:b/>
                <w:bCs/>
              </w:rPr>
            </w:pPr>
            <w:r w:rsidRPr="00A43C31">
              <w:rPr>
                <w:b/>
                <w:bCs/>
              </w:rPr>
              <w:t>3</w:t>
            </w:r>
          </w:p>
        </w:tc>
        <w:tc>
          <w:tcPr>
            <w:tcW w:w="2559" w:type="dxa"/>
            <w:hideMark/>
          </w:tcPr>
          <w:p w14:paraId="3DA22B44" w14:textId="77777777" w:rsidR="00207E96" w:rsidRPr="00A43C31" w:rsidRDefault="00207E96" w:rsidP="002926E5">
            <w:pPr>
              <w:rPr>
                <w:b/>
                <w:bCs/>
              </w:rPr>
            </w:pPr>
            <w:r w:rsidRPr="00A43C31">
              <w:rPr>
                <w:b/>
                <w:bCs/>
              </w:rPr>
              <w:t>Excavation and Earth work</w:t>
            </w:r>
          </w:p>
        </w:tc>
        <w:tc>
          <w:tcPr>
            <w:tcW w:w="1122" w:type="dxa"/>
            <w:hideMark/>
          </w:tcPr>
          <w:p w14:paraId="1162B2E9" w14:textId="77777777" w:rsidR="00207E96" w:rsidRPr="00A43C31" w:rsidRDefault="00207E96" w:rsidP="002926E5">
            <w:pPr>
              <w:rPr>
                <w:b/>
                <w:bCs/>
              </w:rPr>
            </w:pPr>
            <w:r w:rsidRPr="00A43C31">
              <w:rPr>
                <w:b/>
                <w:bCs/>
              </w:rPr>
              <w:t> </w:t>
            </w:r>
          </w:p>
        </w:tc>
        <w:tc>
          <w:tcPr>
            <w:tcW w:w="409" w:type="dxa"/>
            <w:hideMark/>
          </w:tcPr>
          <w:p w14:paraId="12765B01" w14:textId="77777777" w:rsidR="00207E96" w:rsidRPr="00A43C31" w:rsidRDefault="00207E96" w:rsidP="002926E5">
            <w:pPr>
              <w:rPr>
                <w:b/>
                <w:bCs/>
              </w:rPr>
            </w:pPr>
            <w:r w:rsidRPr="00A43C31">
              <w:rPr>
                <w:b/>
                <w:bCs/>
              </w:rPr>
              <w:t> </w:t>
            </w:r>
          </w:p>
        </w:tc>
        <w:tc>
          <w:tcPr>
            <w:tcW w:w="409" w:type="dxa"/>
            <w:hideMark/>
          </w:tcPr>
          <w:p w14:paraId="618DFE57" w14:textId="77777777" w:rsidR="00207E96" w:rsidRPr="00A43C31" w:rsidRDefault="00207E96" w:rsidP="002926E5">
            <w:pPr>
              <w:rPr>
                <w:b/>
                <w:bCs/>
              </w:rPr>
            </w:pPr>
            <w:r w:rsidRPr="00A43C31">
              <w:rPr>
                <w:b/>
                <w:bCs/>
              </w:rPr>
              <w:t> </w:t>
            </w:r>
          </w:p>
        </w:tc>
        <w:tc>
          <w:tcPr>
            <w:tcW w:w="349" w:type="dxa"/>
            <w:hideMark/>
          </w:tcPr>
          <w:p w14:paraId="1F634CAA" w14:textId="77777777" w:rsidR="00207E96" w:rsidRPr="00A43C31" w:rsidRDefault="00207E96" w:rsidP="002926E5">
            <w:pPr>
              <w:rPr>
                <w:b/>
                <w:bCs/>
              </w:rPr>
            </w:pPr>
            <w:r w:rsidRPr="00A43C31">
              <w:rPr>
                <w:b/>
                <w:bCs/>
              </w:rPr>
              <w:t> </w:t>
            </w:r>
          </w:p>
        </w:tc>
        <w:tc>
          <w:tcPr>
            <w:tcW w:w="349" w:type="dxa"/>
            <w:hideMark/>
          </w:tcPr>
          <w:p w14:paraId="3F80CF4E" w14:textId="77777777" w:rsidR="00207E96" w:rsidRPr="00A43C31" w:rsidRDefault="00207E96" w:rsidP="002926E5">
            <w:pPr>
              <w:rPr>
                <w:b/>
                <w:bCs/>
              </w:rPr>
            </w:pPr>
            <w:r w:rsidRPr="00A43C31">
              <w:rPr>
                <w:b/>
                <w:bCs/>
              </w:rPr>
              <w:t> </w:t>
            </w:r>
          </w:p>
        </w:tc>
        <w:tc>
          <w:tcPr>
            <w:tcW w:w="349" w:type="dxa"/>
            <w:hideMark/>
          </w:tcPr>
          <w:p w14:paraId="4B9DA9FE" w14:textId="77777777" w:rsidR="00207E96" w:rsidRPr="00A43C31" w:rsidRDefault="00207E96" w:rsidP="002926E5">
            <w:pPr>
              <w:rPr>
                <w:b/>
                <w:bCs/>
              </w:rPr>
            </w:pPr>
            <w:r w:rsidRPr="00A43C31">
              <w:rPr>
                <w:b/>
                <w:bCs/>
              </w:rPr>
              <w:t> </w:t>
            </w:r>
          </w:p>
        </w:tc>
        <w:tc>
          <w:tcPr>
            <w:tcW w:w="349" w:type="dxa"/>
            <w:hideMark/>
          </w:tcPr>
          <w:p w14:paraId="7A8F5A20" w14:textId="77777777" w:rsidR="00207E96" w:rsidRPr="00A43C31" w:rsidRDefault="00207E96" w:rsidP="002926E5">
            <w:pPr>
              <w:rPr>
                <w:b/>
                <w:bCs/>
              </w:rPr>
            </w:pPr>
            <w:r w:rsidRPr="00A43C31">
              <w:rPr>
                <w:b/>
                <w:bCs/>
              </w:rPr>
              <w:t> </w:t>
            </w:r>
          </w:p>
        </w:tc>
        <w:tc>
          <w:tcPr>
            <w:tcW w:w="349" w:type="dxa"/>
            <w:hideMark/>
          </w:tcPr>
          <w:p w14:paraId="68816A32" w14:textId="77777777" w:rsidR="00207E96" w:rsidRPr="00A43C31" w:rsidRDefault="00207E96" w:rsidP="002926E5">
            <w:pPr>
              <w:rPr>
                <w:b/>
                <w:bCs/>
              </w:rPr>
            </w:pPr>
            <w:r w:rsidRPr="00A43C31">
              <w:rPr>
                <w:b/>
                <w:bCs/>
              </w:rPr>
              <w:t> </w:t>
            </w:r>
          </w:p>
        </w:tc>
        <w:tc>
          <w:tcPr>
            <w:tcW w:w="349" w:type="dxa"/>
            <w:hideMark/>
          </w:tcPr>
          <w:p w14:paraId="47D3E1A5" w14:textId="77777777" w:rsidR="00207E96" w:rsidRPr="00A43C31" w:rsidRDefault="00207E96" w:rsidP="002926E5">
            <w:pPr>
              <w:rPr>
                <w:b/>
                <w:bCs/>
              </w:rPr>
            </w:pPr>
            <w:r w:rsidRPr="00A43C31">
              <w:rPr>
                <w:b/>
                <w:bCs/>
              </w:rPr>
              <w:t> </w:t>
            </w:r>
          </w:p>
        </w:tc>
        <w:tc>
          <w:tcPr>
            <w:tcW w:w="409" w:type="dxa"/>
            <w:hideMark/>
          </w:tcPr>
          <w:p w14:paraId="26845CD9" w14:textId="77777777" w:rsidR="00207E96" w:rsidRPr="00A43C31" w:rsidRDefault="00207E96" w:rsidP="002926E5">
            <w:pPr>
              <w:rPr>
                <w:b/>
                <w:bCs/>
              </w:rPr>
            </w:pPr>
            <w:r w:rsidRPr="00A43C31">
              <w:rPr>
                <w:b/>
                <w:bCs/>
              </w:rPr>
              <w:t> </w:t>
            </w:r>
          </w:p>
        </w:tc>
        <w:tc>
          <w:tcPr>
            <w:tcW w:w="447" w:type="dxa"/>
            <w:hideMark/>
          </w:tcPr>
          <w:p w14:paraId="3EEAA582" w14:textId="77777777" w:rsidR="00207E96" w:rsidRPr="00A43C31" w:rsidRDefault="00207E96" w:rsidP="002926E5">
            <w:pPr>
              <w:rPr>
                <w:b/>
                <w:bCs/>
              </w:rPr>
            </w:pPr>
            <w:r w:rsidRPr="00A43C31">
              <w:rPr>
                <w:b/>
                <w:bCs/>
              </w:rPr>
              <w:t> </w:t>
            </w:r>
          </w:p>
        </w:tc>
        <w:tc>
          <w:tcPr>
            <w:tcW w:w="440" w:type="dxa"/>
          </w:tcPr>
          <w:p w14:paraId="4ADC3A4D" w14:textId="77777777" w:rsidR="00207E96" w:rsidRPr="00A43C31" w:rsidRDefault="00207E96" w:rsidP="002926E5">
            <w:pPr>
              <w:rPr>
                <w:b/>
                <w:bCs/>
              </w:rPr>
            </w:pPr>
          </w:p>
        </w:tc>
        <w:tc>
          <w:tcPr>
            <w:tcW w:w="440" w:type="dxa"/>
          </w:tcPr>
          <w:p w14:paraId="7DB58026" w14:textId="77777777" w:rsidR="00207E96" w:rsidRPr="00A43C31" w:rsidRDefault="00207E96" w:rsidP="002926E5">
            <w:pPr>
              <w:rPr>
                <w:b/>
                <w:bCs/>
              </w:rPr>
            </w:pPr>
          </w:p>
        </w:tc>
        <w:tc>
          <w:tcPr>
            <w:tcW w:w="440" w:type="dxa"/>
          </w:tcPr>
          <w:p w14:paraId="37022C63" w14:textId="77777777" w:rsidR="00207E96" w:rsidRPr="00A43C31" w:rsidRDefault="00207E96" w:rsidP="002926E5">
            <w:pPr>
              <w:rPr>
                <w:b/>
                <w:bCs/>
              </w:rPr>
            </w:pPr>
          </w:p>
        </w:tc>
        <w:tc>
          <w:tcPr>
            <w:tcW w:w="440" w:type="dxa"/>
          </w:tcPr>
          <w:p w14:paraId="696DB218" w14:textId="77777777" w:rsidR="00207E96" w:rsidRPr="00A43C31" w:rsidRDefault="00207E96" w:rsidP="002926E5">
            <w:pPr>
              <w:rPr>
                <w:b/>
                <w:bCs/>
              </w:rPr>
            </w:pPr>
          </w:p>
        </w:tc>
        <w:tc>
          <w:tcPr>
            <w:tcW w:w="440" w:type="dxa"/>
          </w:tcPr>
          <w:p w14:paraId="305644A5" w14:textId="77777777" w:rsidR="00207E96" w:rsidRPr="00A43C31" w:rsidRDefault="00207E96" w:rsidP="002926E5">
            <w:pPr>
              <w:rPr>
                <w:b/>
                <w:bCs/>
              </w:rPr>
            </w:pPr>
          </w:p>
        </w:tc>
      </w:tr>
      <w:tr w:rsidR="00207E96" w:rsidRPr="00A43C31" w14:paraId="76212F53" w14:textId="77777777" w:rsidTr="002926E5">
        <w:trPr>
          <w:trHeight w:val="300"/>
        </w:trPr>
        <w:tc>
          <w:tcPr>
            <w:tcW w:w="535" w:type="dxa"/>
            <w:hideMark/>
          </w:tcPr>
          <w:p w14:paraId="6B5ED7A7" w14:textId="77777777" w:rsidR="00207E96" w:rsidRPr="00A43C31" w:rsidRDefault="00207E96" w:rsidP="002926E5">
            <w:pPr>
              <w:rPr>
                <w:b/>
                <w:bCs/>
              </w:rPr>
            </w:pPr>
            <w:r w:rsidRPr="00A43C31">
              <w:rPr>
                <w:b/>
                <w:bCs/>
              </w:rPr>
              <w:t>4</w:t>
            </w:r>
          </w:p>
        </w:tc>
        <w:tc>
          <w:tcPr>
            <w:tcW w:w="2559" w:type="dxa"/>
            <w:hideMark/>
          </w:tcPr>
          <w:p w14:paraId="30841EE0" w14:textId="77777777" w:rsidR="00207E96" w:rsidRPr="00A43C31" w:rsidRDefault="00207E96" w:rsidP="002926E5">
            <w:pPr>
              <w:rPr>
                <w:b/>
                <w:bCs/>
              </w:rPr>
            </w:pPr>
            <w:r w:rsidRPr="00A43C31">
              <w:rPr>
                <w:b/>
                <w:bCs/>
              </w:rPr>
              <w:t>Demolishing and disposal</w:t>
            </w:r>
          </w:p>
        </w:tc>
        <w:tc>
          <w:tcPr>
            <w:tcW w:w="1122" w:type="dxa"/>
            <w:hideMark/>
          </w:tcPr>
          <w:p w14:paraId="57A13EEE" w14:textId="77777777" w:rsidR="00207E96" w:rsidRPr="00A43C31" w:rsidRDefault="00207E96" w:rsidP="002926E5">
            <w:pPr>
              <w:rPr>
                <w:b/>
                <w:bCs/>
              </w:rPr>
            </w:pPr>
            <w:r w:rsidRPr="00A43C31">
              <w:rPr>
                <w:b/>
                <w:bCs/>
              </w:rPr>
              <w:t> </w:t>
            </w:r>
          </w:p>
        </w:tc>
        <w:tc>
          <w:tcPr>
            <w:tcW w:w="409" w:type="dxa"/>
            <w:hideMark/>
          </w:tcPr>
          <w:p w14:paraId="5FF81C35" w14:textId="77777777" w:rsidR="00207E96" w:rsidRPr="00A43C31" w:rsidRDefault="00207E96" w:rsidP="002926E5">
            <w:pPr>
              <w:rPr>
                <w:b/>
                <w:bCs/>
              </w:rPr>
            </w:pPr>
            <w:r w:rsidRPr="00A43C31">
              <w:rPr>
                <w:b/>
                <w:bCs/>
              </w:rPr>
              <w:t> </w:t>
            </w:r>
          </w:p>
        </w:tc>
        <w:tc>
          <w:tcPr>
            <w:tcW w:w="409" w:type="dxa"/>
            <w:hideMark/>
          </w:tcPr>
          <w:p w14:paraId="4C5EFEBC" w14:textId="77777777" w:rsidR="00207E96" w:rsidRPr="00A43C31" w:rsidRDefault="00207E96" w:rsidP="002926E5">
            <w:pPr>
              <w:rPr>
                <w:b/>
                <w:bCs/>
              </w:rPr>
            </w:pPr>
            <w:r w:rsidRPr="00A43C31">
              <w:rPr>
                <w:b/>
                <w:bCs/>
              </w:rPr>
              <w:t> </w:t>
            </w:r>
          </w:p>
        </w:tc>
        <w:tc>
          <w:tcPr>
            <w:tcW w:w="349" w:type="dxa"/>
            <w:hideMark/>
          </w:tcPr>
          <w:p w14:paraId="735F5832" w14:textId="77777777" w:rsidR="00207E96" w:rsidRPr="00A43C31" w:rsidRDefault="00207E96" w:rsidP="002926E5">
            <w:pPr>
              <w:rPr>
                <w:b/>
                <w:bCs/>
              </w:rPr>
            </w:pPr>
            <w:r w:rsidRPr="00A43C31">
              <w:rPr>
                <w:b/>
                <w:bCs/>
              </w:rPr>
              <w:t> </w:t>
            </w:r>
          </w:p>
        </w:tc>
        <w:tc>
          <w:tcPr>
            <w:tcW w:w="349" w:type="dxa"/>
            <w:hideMark/>
          </w:tcPr>
          <w:p w14:paraId="2BC77791" w14:textId="77777777" w:rsidR="00207E96" w:rsidRPr="00A43C31" w:rsidRDefault="00207E96" w:rsidP="002926E5">
            <w:pPr>
              <w:rPr>
                <w:b/>
                <w:bCs/>
              </w:rPr>
            </w:pPr>
            <w:r w:rsidRPr="00A43C31">
              <w:rPr>
                <w:b/>
                <w:bCs/>
              </w:rPr>
              <w:t> </w:t>
            </w:r>
          </w:p>
        </w:tc>
        <w:tc>
          <w:tcPr>
            <w:tcW w:w="349" w:type="dxa"/>
            <w:hideMark/>
          </w:tcPr>
          <w:p w14:paraId="1E42C3D4" w14:textId="77777777" w:rsidR="00207E96" w:rsidRPr="00A43C31" w:rsidRDefault="00207E96" w:rsidP="002926E5">
            <w:pPr>
              <w:rPr>
                <w:b/>
                <w:bCs/>
              </w:rPr>
            </w:pPr>
            <w:r w:rsidRPr="00A43C31">
              <w:rPr>
                <w:b/>
                <w:bCs/>
              </w:rPr>
              <w:t> </w:t>
            </w:r>
          </w:p>
        </w:tc>
        <w:tc>
          <w:tcPr>
            <w:tcW w:w="349" w:type="dxa"/>
            <w:hideMark/>
          </w:tcPr>
          <w:p w14:paraId="025F60CE" w14:textId="77777777" w:rsidR="00207E96" w:rsidRPr="00A43C31" w:rsidRDefault="00207E96" w:rsidP="002926E5">
            <w:pPr>
              <w:rPr>
                <w:b/>
                <w:bCs/>
              </w:rPr>
            </w:pPr>
            <w:r w:rsidRPr="00A43C31">
              <w:rPr>
                <w:b/>
                <w:bCs/>
              </w:rPr>
              <w:t> </w:t>
            </w:r>
          </w:p>
        </w:tc>
        <w:tc>
          <w:tcPr>
            <w:tcW w:w="349" w:type="dxa"/>
            <w:hideMark/>
          </w:tcPr>
          <w:p w14:paraId="20116893" w14:textId="77777777" w:rsidR="00207E96" w:rsidRPr="00A43C31" w:rsidRDefault="00207E96" w:rsidP="002926E5">
            <w:pPr>
              <w:rPr>
                <w:b/>
                <w:bCs/>
              </w:rPr>
            </w:pPr>
            <w:r w:rsidRPr="00A43C31">
              <w:rPr>
                <w:b/>
                <w:bCs/>
              </w:rPr>
              <w:t> </w:t>
            </w:r>
          </w:p>
        </w:tc>
        <w:tc>
          <w:tcPr>
            <w:tcW w:w="349" w:type="dxa"/>
            <w:hideMark/>
          </w:tcPr>
          <w:p w14:paraId="56E5898C" w14:textId="77777777" w:rsidR="00207E96" w:rsidRPr="00A43C31" w:rsidRDefault="00207E96" w:rsidP="002926E5">
            <w:pPr>
              <w:rPr>
                <w:b/>
                <w:bCs/>
              </w:rPr>
            </w:pPr>
            <w:r w:rsidRPr="00A43C31">
              <w:rPr>
                <w:b/>
                <w:bCs/>
              </w:rPr>
              <w:t> </w:t>
            </w:r>
          </w:p>
        </w:tc>
        <w:tc>
          <w:tcPr>
            <w:tcW w:w="409" w:type="dxa"/>
            <w:hideMark/>
          </w:tcPr>
          <w:p w14:paraId="3EDAAEE7" w14:textId="77777777" w:rsidR="00207E96" w:rsidRPr="00A43C31" w:rsidRDefault="00207E96" w:rsidP="002926E5">
            <w:pPr>
              <w:rPr>
                <w:b/>
                <w:bCs/>
              </w:rPr>
            </w:pPr>
            <w:r w:rsidRPr="00A43C31">
              <w:rPr>
                <w:b/>
                <w:bCs/>
              </w:rPr>
              <w:t> </w:t>
            </w:r>
          </w:p>
        </w:tc>
        <w:tc>
          <w:tcPr>
            <w:tcW w:w="447" w:type="dxa"/>
            <w:hideMark/>
          </w:tcPr>
          <w:p w14:paraId="6674B519" w14:textId="77777777" w:rsidR="00207E96" w:rsidRPr="00A43C31" w:rsidRDefault="00207E96" w:rsidP="002926E5">
            <w:pPr>
              <w:rPr>
                <w:b/>
                <w:bCs/>
              </w:rPr>
            </w:pPr>
            <w:r w:rsidRPr="00A43C31">
              <w:rPr>
                <w:b/>
                <w:bCs/>
              </w:rPr>
              <w:t> </w:t>
            </w:r>
          </w:p>
        </w:tc>
        <w:tc>
          <w:tcPr>
            <w:tcW w:w="440" w:type="dxa"/>
          </w:tcPr>
          <w:p w14:paraId="2654707A" w14:textId="77777777" w:rsidR="00207E96" w:rsidRPr="00A43C31" w:rsidRDefault="00207E96" w:rsidP="002926E5">
            <w:pPr>
              <w:rPr>
                <w:b/>
                <w:bCs/>
              </w:rPr>
            </w:pPr>
          </w:p>
        </w:tc>
        <w:tc>
          <w:tcPr>
            <w:tcW w:w="440" w:type="dxa"/>
          </w:tcPr>
          <w:p w14:paraId="106BBD7B" w14:textId="77777777" w:rsidR="00207E96" w:rsidRPr="00A43C31" w:rsidRDefault="00207E96" w:rsidP="002926E5">
            <w:pPr>
              <w:rPr>
                <w:b/>
                <w:bCs/>
              </w:rPr>
            </w:pPr>
          </w:p>
        </w:tc>
        <w:tc>
          <w:tcPr>
            <w:tcW w:w="440" w:type="dxa"/>
          </w:tcPr>
          <w:p w14:paraId="1050E443" w14:textId="77777777" w:rsidR="00207E96" w:rsidRPr="00A43C31" w:rsidRDefault="00207E96" w:rsidP="002926E5">
            <w:pPr>
              <w:rPr>
                <w:b/>
                <w:bCs/>
              </w:rPr>
            </w:pPr>
          </w:p>
        </w:tc>
        <w:tc>
          <w:tcPr>
            <w:tcW w:w="440" w:type="dxa"/>
          </w:tcPr>
          <w:p w14:paraId="0A51AA3F" w14:textId="77777777" w:rsidR="00207E96" w:rsidRPr="00A43C31" w:rsidRDefault="00207E96" w:rsidP="002926E5">
            <w:pPr>
              <w:rPr>
                <w:b/>
                <w:bCs/>
              </w:rPr>
            </w:pPr>
          </w:p>
        </w:tc>
        <w:tc>
          <w:tcPr>
            <w:tcW w:w="440" w:type="dxa"/>
          </w:tcPr>
          <w:p w14:paraId="79FCE66F" w14:textId="77777777" w:rsidR="00207E96" w:rsidRPr="00A43C31" w:rsidRDefault="00207E96" w:rsidP="002926E5">
            <w:pPr>
              <w:rPr>
                <w:b/>
                <w:bCs/>
              </w:rPr>
            </w:pPr>
          </w:p>
        </w:tc>
      </w:tr>
      <w:tr w:rsidR="00207E96" w:rsidRPr="00A43C31" w14:paraId="337DC235" w14:textId="77777777" w:rsidTr="002926E5">
        <w:trPr>
          <w:trHeight w:val="300"/>
        </w:trPr>
        <w:tc>
          <w:tcPr>
            <w:tcW w:w="535" w:type="dxa"/>
            <w:hideMark/>
          </w:tcPr>
          <w:p w14:paraId="72217EDB" w14:textId="77777777" w:rsidR="00207E96" w:rsidRPr="00A43C31" w:rsidRDefault="00207E96" w:rsidP="002926E5">
            <w:pPr>
              <w:rPr>
                <w:b/>
                <w:bCs/>
              </w:rPr>
            </w:pPr>
            <w:r w:rsidRPr="00A43C31">
              <w:rPr>
                <w:b/>
                <w:bCs/>
              </w:rPr>
              <w:t>5</w:t>
            </w:r>
          </w:p>
        </w:tc>
        <w:tc>
          <w:tcPr>
            <w:tcW w:w="2559" w:type="dxa"/>
            <w:hideMark/>
          </w:tcPr>
          <w:p w14:paraId="0A0C9392" w14:textId="77777777" w:rsidR="00207E96" w:rsidRPr="00A43C31" w:rsidRDefault="00207E96" w:rsidP="002926E5">
            <w:pPr>
              <w:rPr>
                <w:b/>
                <w:bCs/>
              </w:rPr>
            </w:pPr>
            <w:r w:rsidRPr="00A43C31">
              <w:rPr>
                <w:b/>
                <w:bCs/>
              </w:rPr>
              <w:t>Masonry work</w:t>
            </w:r>
          </w:p>
        </w:tc>
        <w:tc>
          <w:tcPr>
            <w:tcW w:w="1122" w:type="dxa"/>
            <w:hideMark/>
          </w:tcPr>
          <w:p w14:paraId="1F85ECD5" w14:textId="77777777" w:rsidR="00207E96" w:rsidRPr="00A43C31" w:rsidRDefault="00207E96" w:rsidP="002926E5">
            <w:pPr>
              <w:rPr>
                <w:b/>
                <w:bCs/>
              </w:rPr>
            </w:pPr>
            <w:r w:rsidRPr="00A43C31">
              <w:rPr>
                <w:b/>
                <w:bCs/>
              </w:rPr>
              <w:t> </w:t>
            </w:r>
          </w:p>
        </w:tc>
        <w:tc>
          <w:tcPr>
            <w:tcW w:w="409" w:type="dxa"/>
            <w:hideMark/>
          </w:tcPr>
          <w:p w14:paraId="6FDB61F8" w14:textId="77777777" w:rsidR="00207E96" w:rsidRPr="00A43C31" w:rsidRDefault="00207E96" w:rsidP="002926E5">
            <w:pPr>
              <w:rPr>
                <w:b/>
                <w:bCs/>
              </w:rPr>
            </w:pPr>
            <w:r w:rsidRPr="00A43C31">
              <w:rPr>
                <w:b/>
                <w:bCs/>
              </w:rPr>
              <w:t> </w:t>
            </w:r>
          </w:p>
        </w:tc>
        <w:tc>
          <w:tcPr>
            <w:tcW w:w="409" w:type="dxa"/>
            <w:hideMark/>
          </w:tcPr>
          <w:p w14:paraId="4E4A68F2" w14:textId="77777777" w:rsidR="00207E96" w:rsidRPr="00A43C31" w:rsidRDefault="00207E96" w:rsidP="002926E5">
            <w:pPr>
              <w:rPr>
                <w:b/>
                <w:bCs/>
              </w:rPr>
            </w:pPr>
            <w:r w:rsidRPr="00A43C31">
              <w:rPr>
                <w:b/>
                <w:bCs/>
              </w:rPr>
              <w:t> </w:t>
            </w:r>
          </w:p>
        </w:tc>
        <w:tc>
          <w:tcPr>
            <w:tcW w:w="349" w:type="dxa"/>
            <w:hideMark/>
          </w:tcPr>
          <w:p w14:paraId="17A8DD84" w14:textId="77777777" w:rsidR="00207E96" w:rsidRPr="00A43C31" w:rsidRDefault="00207E96" w:rsidP="002926E5">
            <w:pPr>
              <w:rPr>
                <w:b/>
                <w:bCs/>
              </w:rPr>
            </w:pPr>
            <w:r w:rsidRPr="00A43C31">
              <w:rPr>
                <w:b/>
                <w:bCs/>
              </w:rPr>
              <w:t> </w:t>
            </w:r>
          </w:p>
        </w:tc>
        <w:tc>
          <w:tcPr>
            <w:tcW w:w="349" w:type="dxa"/>
            <w:hideMark/>
          </w:tcPr>
          <w:p w14:paraId="4446BD03" w14:textId="77777777" w:rsidR="00207E96" w:rsidRPr="00A43C31" w:rsidRDefault="00207E96" w:rsidP="002926E5">
            <w:pPr>
              <w:rPr>
                <w:b/>
                <w:bCs/>
              </w:rPr>
            </w:pPr>
            <w:r w:rsidRPr="00A43C31">
              <w:rPr>
                <w:b/>
                <w:bCs/>
              </w:rPr>
              <w:t> </w:t>
            </w:r>
          </w:p>
        </w:tc>
        <w:tc>
          <w:tcPr>
            <w:tcW w:w="349" w:type="dxa"/>
            <w:hideMark/>
          </w:tcPr>
          <w:p w14:paraId="68CDEE6F" w14:textId="77777777" w:rsidR="00207E96" w:rsidRPr="00A43C31" w:rsidRDefault="00207E96" w:rsidP="002926E5">
            <w:pPr>
              <w:rPr>
                <w:b/>
                <w:bCs/>
              </w:rPr>
            </w:pPr>
            <w:r w:rsidRPr="00A43C31">
              <w:rPr>
                <w:b/>
                <w:bCs/>
              </w:rPr>
              <w:t> </w:t>
            </w:r>
          </w:p>
        </w:tc>
        <w:tc>
          <w:tcPr>
            <w:tcW w:w="349" w:type="dxa"/>
            <w:hideMark/>
          </w:tcPr>
          <w:p w14:paraId="3F410A11" w14:textId="77777777" w:rsidR="00207E96" w:rsidRPr="00A43C31" w:rsidRDefault="00207E96" w:rsidP="002926E5">
            <w:pPr>
              <w:rPr>
                <w:b/>
                <w:bCs/>
              </w:rPr>
            </w:pPr>
            <w:r w:rsidRPr="00A43C31">
              <w:rPr>
                <w:b/>
                <w:bCs/>
              </w:rPr>
              <w:t> </w:t>
            </w:r>
          </w:p>
        </w:tc>
        <w:tc>
          <w:tcPr>
            <w:tcW w:w="349" w:type="dxa"/>
            <w:hideMark/>
          </w:tcPr>
          <w:p w14:paraId="3D2BFDAD" w14:textId="77777777" w:rsidR="00207E96" w:rsidRPr="00A43C31" w:rsidRDefault="00207E96" w:rsidP="002926E5">
            <w:pPr>
              <w:rPr>
                <w:b/>
                <w:bCs/>
              </w:rPr>
            </w:pPr>
            <w:r w:rsidRPr="00A43C31">
              <w:rPr>
                <w:b/>
                <w:bCs/>
              </w:rPr>
              <w:t> </w:t>
            </w:r>
          </w:p>
        </w:tc>
        <w:tc>
          <w:tcPr>
            <w:tcW w:w="349" w:type="dxa"/>
            <w:hideMark/>
          </w:tcPr>
          <w:p w14:paraId="5BAFA4F8" w14:textId="77777777" w:rsidR="00207E96" w:rsidRPr="00A43C31" w:rsidRDefault="00207E96" w:rsidP="002926E5">
            <w:pPr>
              <w:rPr>
                <w:b/>
                <w:bCs/>
              </w:rPr>
            </w:pPr>
            <w:r w:rsidRPr="00A43C31">
              <w:rPr>
                <w:b/>
                <w:bCs/>
              </w:rPr>
              <w:t> </w:t>
            </w:r>
          </w:p>
        </w:tc>
        <w:tc>
          <w:tcPr>
            <w:tcW w:w="409" w:type="dxa"/>
            <w:hideMark/>
          </w:tcPr>
          <w:p w14:paraId="7C58B719" w14:textId="77777777" w:rsidR="00207E96" w:rsidRPr="00A43C31" w:rsidRDefault="00207E96" w:rsidP="002926E5">
            <w:pPr>
              <w:rPr>
                <w:b/>
                <w:bCs/>
              </w:rPr>
            </w:pPr>
            <w:r w:rsidRPr="00A43C31">
              <w:rPr>
                <w:b/>
                <w:bCs/>
              </w:rPr>
              <w:t> </w:t>
            </w:r>
          </w:p>
        </w:tc>
        <w:tc>
          <w:tcPr>
            <w:tcW w:w="447" w:type="dxa"/>
            <w:hideMark/>
          </w:tcPr>
          <w:p w14:paraId="727547B2" w14:textId="77777777" w:rsidR="00207E96" w:rsidRPr="00A43C31" w:rsidRDefault="00207E96" w:rsidP="002926E5">
            <w:pPr>
              <w:rPr>
                <w:b/>
                <w:bCs/>
              </w:rPr>
            </w:pPr>
            <w:r w:rsidRPr="00A43C31">
              <w:rPr>
                <w:b/>
                <w:bCs/>
              </w:rPr>
              <w:t> </w:t>
            </w:r>
          </w:p>
        </w:tc>
        <w:tc>
          <w:tcPr>
            <w:tcW w:w="440" w:type="dxa"/>
          </w:tcPr>
          <w:p w14:paraId="184C5D32" w14:textId="77777777" w:rsidR="00207E96" w:rsidRPr="00A43C31" w:rsidRDefault="00207E96" w:rsidP="002926E5">
            <w:pPr>
              <w:rPr>
                <w:b/>
                <w:bCs/>
              </w:rPr>
            </w:pPr>
          </w:p>
        </w:tc>
        <w:tc>
          <w:tcPr>
            <w:tcW w:w="440" w:type="dxa"/>
          </w:tcPr>
          <w:p w14:paraId="449FFF6F" w14:textId="77777777" w:rsidR="00207E96" w:rsidRPr="00A43C31" w:rsidRDefault="00207E96" w:rsidP="002926E5">
            <w:pPr>
              <w:rPr>
                <w:b/>
                <w:bCs/>
              </w:rPr>
            </w:pPr>
          </w:p>
        </w:tc>
        <w:tc>
          <w:tcPr>
            <w:tcW w:w="440" w:type="dxa"/>
          </w:tcPr>
          <w:p w14:paraId="49172EF9" w14:textId="77777777" w:rsidR="00207E96" w:rsidRPr="00A43C31" w:rsidRDefault="00207E96" w:rsidP="002926E5">
            <w:pPr>
              <w:rPr>
                <w:b/>
                <w:bCs/>
              </w:rPr>
            </w:pPr>
          </w:p>
        </w:tc>
        <w:tc>
          <w:tcPr>
            <w:tcW w:w="440" w:type="dxa"/>
          </w:tcPr>
          <w:p w14:paraId="1971E4A5" w14:textId="77777777" w:rsidR="00207E96" w:rsidRPr="00A43C31" w:rsidRDefault="00207E96" w:rsidP="002926E5">
            <w:pPr>
              <w:rPr>
                <w:b/>
                <w:bCs/>
              </w:rPr>
            </w:pPr>
          </w:p>
        </w:tc>
        <w:tc>
          <w:tcPr>
            <w:tcW w:w="440" w:type="dxa"/>
          </w:tcPr>
          <w:p w14:paraId="415D4DC8" w14:textId="77777777" w:rsidR="00207E96" w:rsidRPr="00A43C31" w:rsidRDefault="00207E96" w:rsidP="002926E5">
            <w:pPr>
              <w:rPr>
                <w:b/>
                <w:bCs/>
              </w:rPr>
            </w:pPr>
          </w:p>
        </w:tc>
      </w:tr>
      <w:tr w:rsidR="00207E96" w:rsidRPr="00A43C31" w14:paraId="3928C239" w14:textId="77777777" w:rsidTr="002926E5">
        <w:trPr>
          <w:trHeight w:val="298"/>
        </w:trPr>
        <w:tc>
          <w:tcPr>
            <w:tcW w:w="535" w:type="dxa"/>
            <w:hideMark/>
          </w:tcPr>
          <w:p w14:paraId="7A9028D7" w14:textId="77777777" w:rsidR="00207E96" w:rsidRPr="00A43C31" w:rsidRDefault="00207E96" w:rsidP="002926E5">
            <w:pPr>
              <w:rPr>
                <w:b/>
                <w:bCs/>
              </w:rPr>
            </w:pPr>
            <w:r w:rsidRPr="00A43C31">
              <w:rPr>
                <w:b/>
                <w:bCs/>
              </w:rPr>
              <w:t>6</w:t>
            </w:r>
          </w:p>
        </w:tc>
        <w:tc>
          <w:tcPr>
            <w:tcW w:w="2559" w:type="dxa"/>
            <w:hideMark/>
          </w:tcPr>
          <w:p w14:paraId="077BCC26" w14:textId="77777777" w:rsidR="00207E96" w:rsidRPr="00A43C31" w:rsidRDefault="00207E96" w:rsidP="002926E5">
            <w:pPr>
              <w:rPr>
                <w:b/>
                <w:bCs/>
              </w:rPr>
            </w:pPr>
            <w:r w:rsidRPr="00A43C31">
              <w:rPr>
                <w:b/>
                <w:bCs/>
              </w:rPr>
              <w:t>Reinforcement and concrete work</w:t>
            </w:r>
          </w:p>
        </w:tc>
        <w:tc>
          <w:tcPr>
            <w:tcW w:w="1122" w:type="dxa"/>
            <w:hideMark/>
          </w:tcPr>
          <w:p w14:paraId="33539403" w14:textId="77777777" w:rsidR="00207E96" w:rsidRPr="00A43C31" w:rsidRDefault="00207E96" w:rsidP="002926E5">
            <w:pPr>
              <w:rPr>
                <w:b/>
                <w:bCs/>
              </w:rPr>
            </w:pPr>
            <w:r w:rsidRPr="00A43C31">
              <w:rPr>
                <w:b/>
                <w:bCs/>
              </w:rPr>
              <w:t> </w:t>
            </w:r>
          </w:p>
        </w:tc>
        <w:tc>
          <w:tcPr>
            <w:tcW w:w="409" w:type="dxa"/>
            <w:hideMark/>
          </w:tcPr>
          <w:p w14:paraId="28621880" w14:textId="77777777" w:rsidR="00207E96" w:rsidRPr="00A43C31" w:rsidRDefault="00207E96" w:rsidP="002926E5">
            <w:pPr>
              <w:rPr>
                <w:b/>
                <w:bCs/>
              </w:rPr>
            </w:pPr>
            <w:r w:rsidRPr="00A43C31">
              <w:rPr>
                <w:b/>
                <w:bCs/>
              </w:rPr>
              <w:t> </w:t>
            </w:r>
          </w:p>
        </w:tc>
        <w:tc>
          <w:tcPr>
            <w:tcW w:w="409" w:type="dxa"/>
            <w:hideMark/>
          </w:tcPr>
          <w:p w14:paraId="56529F12" w14:textId="77777777" w:rsidR="00207E96" w:rsidRPr="00A43C31" w:rsidRDefault="00207E96" w:rsidP="002926E5">
            <w:pPr>
              <w:rPr>
                <w:b/>
                <w:bCs/>
              </w:rPr>
            </w:pPr>
            <w:r w:rsidRPr="00A43C31">
              <w:rPr>
                <w:b/>
                <w:bCs/>
              </w:rPr>
              <w:t> </w:t>
            </w:r>
          </w:p>
        </w:tc>
        <w:tc>
          <w:tcPr>
            <w:tcW w:w="349" w:type="dxa"/>
            <w:hideMark/>
          </w:tcPr>
          <w:p w14:paraId="3AAD54B3" w14:textId="77777777" w:rsidR="00207E96" w:rsidRPr="00A43C31" w:rsidRDefault="00207E96" w:rsidP="002926E5">
            <w:pPr>
              <w:rPr>
                <w:b/>
                <w:bCs/>
              </w:rPr>
            </w:pPr>
            <w:r w:rsidRPr="00A43C31">
              <w:rPr>
                <w:b/>
                <w:bCs/>
              </w:rPr>
              <w:t> </w:t>
            </w:r>
          </w:p>
        </w:tc>
        <w:tc>
          <w:tcPr>
            <w:tcW w:w="349" w:type="dxa"/>
            <w:hideMark/>
          </w:tcPr>
          <w:p w14:paraId="269724BB" w14:textId="77777777" w:rsidR="00207E96" w:rsidRPr="00A43C31" w:rsidRDefault="00207E96" w:rsidP="002926E5">
            <w:pPr>
              <w:rPr>
                <w:b/>
                <w:bCs/>
              </w:rPr>
            </w:pPr>
            <w:r w:rsidRPr="00A43C31">
              <w:rPr>
                <w:b/>
                <w:bCs/>
              </w:rPr>
              <w:t> </w:t>
            </w:r>
          </w:p>
        </w:tc>
        <w:tc>
          <w:tcPr>
            <w:tcW w:w="349" w:type="dxa"/>
            <w:hideMark/>
          </w:tcPr>
          <w:p w14:paraId="0F68DB46" w14:textId="77777777" w:rsidR="00207E96" w:rsidRPr="00A43C31" w:rsidRDefault="00207E96" w:rsidP="002926E5">
            <w:pPr>
              <w:rPr>
                <w:b/>
                <w:bCs/>
              </w:rPr>
            </w:pPr>
            <w:r w:rsidRPr="00A43C31">
              <w:rPr>
                <w:b/>
                <w:bCs/>
              </w:rPr>
              <w:t> </w:t>
            </w:r>
          </w:p>
        </w:tc>
        <w:tc>
          <w:tcPr>
            <w:tcW w:w="349" w:type="dxa"/>
            <w:hideMark/>
          </w:tcPr>
          <w:p w14:paraId="44B0CEE4" w14:textId="77777777" w:rsidR="00207E96" w:rsidRPr="00A43C31" w:rsidRDefault="00207E96" w:rsidP="002926E5">
            <w:pPr>
              <w:rPr>
                <w:b/>
                <w:bCs/>
              </w:rPr>
            </w:pPr>
            <w:r w:rsidRPr="00A43C31">
              <w:rPr>
                <w:b/>
                <w:bCs/>
              </w:rPr>
              <w:t> </w:t>
            </w:r>
          </w:p>
        </w:tc>
        <w:tc>
          <w:tcPr>
            <w:tcW w:w="349" w:type="dxa"/>
            <w:hideMark/>
          </w:tcPr>
          <w:p w14:paraId="4DFDDF16" w14:textId="77777777" w:rsidR="00207E96" w:rsidRPr="00A43C31" w:rsidRDefault="00207E96" w:rsidP="002926E5">
            <w:pPr>
              <w:rPr>
                <w:b/>
                <w:bCs/>
              </w:rPr>
            </w:pPr>
            <w:r w:rsidRPr="00A43C31">
              <w:rPr>
                <w:b/>
                <w:bCs/>
              </w:rPr>
              <w:t> </w:t>
            </w:r>
          </w:p>
        </w:tc>
        <w:tc>
          <w:tcPr>
            <w:tcW w:w="349" w:type="dxa"/>
            <w:hideMark/>
          </w:tcPr>
          <w:p w14:paraId="1F643C2A" w14:textId="77777777" w:rsidR="00207E96" w:rsidRPr="00A43C31" w:rsidRDefault="00207E96" w:rsidP="002926E5">
            <w:pPr>
              <w:rPr>
                <w:b/>
                <w:bCs/>
              </w:rPr>
            </w:pPr>
            <w:r w:rsidRPr="00A43C31">
              <w:rPr>
                <w:b/>
                <w:bCs/>
              </w:rPr>
              <w:t> </w:t>
            </w:r>
          </w:p>
        </w:tc>
        <w:tc>
          <w:tcPr>
            <w:tcW w:w="409" w:type="dxa"/>
            <w:hideMark/>
          </w:tcPr>
          <w:p w14:paraId="6364E3AF" w14:textId="77777777" w:rsidR="00207E96" w:rsidRPr="00A43C31" w:rsidRDefault="00207E96" w:rsidP="002926E5">
            <w:pPr>
              <w:rPr>
                <w:b/>
                <w:bCs/>
              </w:rPr>
            </w:pPr>
            <w:r w:rsidRPr="00A43C31">
              <w:rPr>
                <w:b/>
                <w:bCs/>
              </w:rPr>
              <w:t> </w:t>
            </w:r>
          </w:p>
        </w:tc>
        <w:tc>
          <w:tcPr>
            <w:tcW w:w="447" w:type="dxa"/>
            <w:hideMark/>
          </w:tcPr>
          <w:p w14:paraId="307F94E8" w14:textId="77777777" w:rsidR="00207E96" w:rsidRPr="00A43C31" w:rsidRDefault="00207E96" w:rsidP="002926E5">
            <w:pPr>
              <w:rPr>
                <w:b/>
                <w:bCs/>
              </w:rPr>
            </w:pPr>
            <w:r w:rsidRPr="00A43C31">
              <w:rPr>
                <w:b/>
                <w:bCs/>
              </w:rPr>
              <w:t> </w:t>
            </w:r>
          </w:p>
        </w:tc>
        <w:tc>
          <w:tcPr>
            <w:tcW w:w="440" w:type="dxa"/>
          </w:tcPr>
          <w:p w14:paraId="29804413" w14:textId="77777777" w:rsidR="00207E96" w:rsidRPr="00A43C31" w:rsidRDefault="00207E96" w:rsidP="002926E5">
            <w:pPr>
              <w:rPr>
                <w:b/>
                <w:bCs/>
              </w:rPr>
            </w:pPr>
          </w:p>
        </w:tc>
        <w:tc>
          <w:tcPr>
            <w:tcW w:w="440" w:type="dxa"/>
          </w:tcPr>
          <w:p w14:paraId="38C064CB" w14:textId="77777777" w:rsidR="00207E96" w:rsidRPr="00A43C31" w:rsidRDefault="00207E96" w:rsidP="002926E5">
            <w:pPr>
              <w:rPr>
                <w:b/>
                <w:bCs/>
              </w:rPr>
            </w:pPr>
          </w:p>
        </w:tc>
        <w:tc>
          <w:tcPr>
            <w:tcW w:w="440" w:type="dxa"/>
          </w:tcPr>
          <w:p w14:paraId="47E79C0F" w14:textId="77777777" w:rsidR="00207E96" w:rsidRPr="00A43C31" w:rsidRDefault="00207E96" w:rsidP="002926E5">
            <w:pPr>
              <w:rPr>
                <w:b/>
                <w:bCs/>
              </w:rPr>
            </w:pPr>
          </w:p>
        </w:tc>
        <w:tc>
          <w:tcPr>
            <w:tcW w:w="440" w:type="dxa"/>
          </w:tcPr>
          <w:p w14:paraId="1B5ABCE6" w14:textId="77777777" w:rsidR="00207E96" w:rsidRPr="00A43C31" w:rsidRDefault="00207E96" w:rsidP="002926E5">
            <w:pPr>
              <w:rPr>
                <w:b/>
                <w:bCs/>
              </w:rPr>
            </w:pPr>
          </w:p>
        </w:tc>
        <w:tc>
          <w:tcPr>
            <w:tcW w:w="440" w:type="dxa"/>
          </w:tcPr>
          <w:p w14:paraId="030D880B" w14:textId="77777777" w:rsidR="00207E96" w:rsidRPr="00A43C31" w:rsidRDefault="00207E96" w:rsidP="002926E5">
            <w:pPr>
              <w:rPr>
                <w:b/>
                <w:bCs/>
              </w:rPr>
            </w:pPr>
          </w:p>
        </w:tc>
      </w:tr>
      <w:tr w:rsidR="00207E96" w:rsidRPr="00A43C31" w14:paraId="58E9E2CE" w14:textId="77777777" w:rsidTr="002926E5">
        <w:trPr>
          <w:trHeight w:val="275"/>
        </w:trPr>
        <w:tc>
          <w:tcPr>
            <w:tcW w:w="535" w:type="dxa"/>
            <w:hideMark/>
          </w:tcPr>
          <w:p w14:paraId="6BAFCF56" w14:textId="77777777" w:rsidR="00207E96" w:rsidRPr="00A43C31" w:rsidRDefault="00207E96" w:rsidP="002926E5">
            <w:pPr>
              <w:rPr>
                <w:b/>
                <w:bCs/>
              </w:rPr>
            </w:pPr>
            <w:r w:rsidRPr="00A43C31">
              <w:rPr>
                <w:b/>
                <w:bCs/>
              </w:rPr>
              <w:t>7</w:t>
            </w:r>
          </w:p>
        </w:tc>
        <w:tc>
          <w:tcPr>
            <w:tcW w:w="2559" w:type="dxa"/>
            <w:hideMark/>
          </w:tcPr>
          <w:p w14:paraId="52B203C9" w14:textId="77777777" w:rsidR="00207E96" w:rsidRPr="00A43C31" w:rsidRDefault="00207E96" w:rsidP="002926E5">
            <w:pPr>
              <w:rPr>
                <w:b/>
                <w:bCs/>
              </w:rPr>
            </w:pPr>
            <w:r w:rsidRPr="00A43C31">
              <w:rPr>
                <w:b/>
                <w:bCs/>
              </w:rPr>
              <w:t>Pipeline and plumbing works</w:t>
            </w:r>
          </w:p>
        </w:tc>
        <w:tc>
          <w:tcPr>
            <w:tcW w:w="1122" w:type="dxa"/>
            <w:hideMark/>
          </w:tcPr>
          <w:p w14:paraId="12482571" w14:textId="77777777" w:rsidR="00207E96" w:rsidRPr="00A43C31" w:rsidRDefault="00207E96" w:rsidP="002926E5">
            <w:pPr>
              <w:rPr>
                <w:b/>
                <w:bCs/>
              </w:rPr>
            </w:pPr>
            <w:r w:rsidRPr="00A43C31">
              <w:rPr>
                <w:b/>
                <w:bCs/>
              </w:rPr>
              <w:t> </w:t>
            </w:r>
          </w:p>
        </w:tc>
        <w:tc>
          <w:tcPr>
            <w:tcW w:w="409" w:type="dxa"/>
            <w:hideMark/>
          </w:tcPr>
          <w:p w14:paraId="74D11758" w14:textId="77777777" w:rsidR="00207E96" w:rsidRPr="00A43C31" w:rsidRDefault="00207E96" w:rsidP="002926E5">
            <w:pPr>
              <w:rPr>
                <w:b/>
                <w:bCs/>
              </w:rPr>
            </w:pPr>
            <w:r w:rsidRPr="00A43C31">
              <w:rPr>
                <w:b/>
                <w:bCs/>
              </w:rPr>
              <w:t> </w:t>
            </w:r>
          </w:p>
        </w:tc>
        <w:tc>
          <w:tcPr>
            <w:tcW w:w="409" w:type="dxa"/>
            <w:hideMark/>
          </w:tcPr>
          <w:p w14:paraId="14798D1F" w14:textId="77777777" w:rsidR="00207E96" w:rsidRPr="00A43C31" w:rsidRDefault="00207E96" w:rsidP="002926E5">
            <w:pPr>
              <w:rPr>
                <w:b/>
                <w:bCs/>
              </w:rPr>
            </w:pPr>
            <w:r w:rsidRPr="00A43C31">
              <w:rPr>
                <w:b/>
                <w:bCs/>
              </w:rPr>
              <w:t> </w:t>
            </w:r>
          </w:p>
        </w:tc>
        <w:tc>
          <w:tcPr>
            <w:tcW w:w="349" w:type="dxa"/>
            <w:hideMark/>
          </w:tcPr>
          <w:p w14:paraId="1627A55F" w14:textId="77777777" w:rsidR="00207E96" w:rsidRPr="00A43C31" w:rsidRDefault="00207E96" w:rsidP="002926E5">
            <w:pPr>
              <w:rPr>
                <w:b/>
                <w:bCs/>
              </w:rPr>
            </w:pPr>
            <w:r w:rsidRPr="00A43C31">
              <w:rPr>
                <w:b/>
                <w:bCs/>
              </w:rPr>
              <w:t> </w:t>
            </w:r>
          </w:p>
        </w:tc>
        <w:tc>
          <w:tcPr>
            <w:tcW w:w="349" w:type="dxa"/>
            <w:hideMark/>
          </w:tcPr>
          <w:p w14:paraId="09FFEF74" w14:textId="77777777" w:rsidR="00207E96" w:rsidRPr="00A43C31" w:rsidRDefault="00207E96" w:rsidP="002926E5">
            <w:pPr>
              <w:rPr>
                <w:b/>
                <w:bCs/>
              </w:rPr>
            </w:pPr>
            <w:r w:rsidRPr="00A43C31">
              <w:rPr>
                <w:b/>
                <w:bCs/>
              </w:rPr>
              <w:t> </w:t>
            </w:r>
          </w:p>
        </w:tc>
        <w:tc>
          <w:tcPr>
            <w:tcW w:w="349" w:type="dxa"/>
            <w:hideMark/>
          </w:tcPr>
          <w:p w14:paraId="3A91E29F" w14:textId="77777777" w:rsidR="00207E96" w:rsidRPr="00A43C31" w:rsidRDefault="00207E96" w:rsidP="002926E5">
            <w:pPr>
              <w:rPr>
                <w:b/>
                <w:bCs/>
              </w:rPr>
            </w:pPr>
            <w:r w:rsidRPr="00A43C31">
              <w:rPr>
                <w:b/>
                <w:bCs/>
              </w:rPr>
              <w:t> </w:t>
            </w:r>
          </w:p>
        </w:tc>
        <w:tc>
          <w:tcPr>
            <w:tcW w:w="349" w:type="dxa"/>
            <w:hideMark/>
          </w:tcPr>
          <w:p w14:paraId="09AFD16C" w14:textId="77777777" w:rsidR="00207E96" w:rsidRPr="00A43C31" w:rsidRDefault="00207E96" w:rsidP="002926E5">
            <w:pPr>
              <w:rPr>
                <w:b/>
                <w:bCs/>
              </w:rPr>
            </w:pPr>
            <w:r w:rsidRPr="00A43C31">
              <w:rPr>
                <w:b/>
                <w:bCs/>
              </w:rPr>
              <w:t> </w:t>
            </w:r>
          </w:p>
        </w:tc>
        <w:tc>
          <w:tcPr>
            <w:tcW w:w="349" w:type="dxa"/>
            <w:hideMark/>
          </w:tcPr>
          <w:p w14:paraId="3901BFAD" w14:textId="77777777" w:rsidR="00207E96" w:rsidRPr="00A43C31" w:rsidRDefault="00207E96" w:rsidP="002926E5">
            <w:pPr>
              <w:rPr>
                <w:b/>
                <w:bCs/>
              </w:rPr>
            </w:pPr>
            <w:r w:rsidRPr="00A43C31">
              <w:rPr>
                <w:b/>
                <w:bCs/>
              </w:rPr>
              <w:t> </w:t>
            </w:r>
          </w:p>
        </w:tc>
        <w:tc>
          <w:tcPr>
            <w:tcW w:w="349" w:type="dxa"/>
            <w:hideMark/>
          </w:tcPr>
          <w:p w14:paraId="13232678" w14:textId="77777777" w:rsidR="00207E96" w:rsidRPr="00A43C31" w:rsidRDefault="00207E96" w:rsidP="002926E5">
            <w:pPr>
              <w:rPr>
                <w:b/>
                <w:bCs/>
              </w:rPr>
            </w:pPr>
            <w:r w:rsidRPr="00A43C31">
              <w:rPr>
                <w:b/>
                <w:bCs/>
              </w:rPr>
              <w:t> </w:t>
            </w:r>
          </w:p>
        </w:tc>
        <w:tc>
          <w:tcPr>
            <w:tcW w:w="409" w:type="dxa"/>
            <w:hideMark/>
          </w:tcPr>
          <w:p w14:paraId="46877C2C" w14:textId="77777777" w:rsidR="00207E96" w:rsidRPr="00A43C31" w:rsidRDefault="00207E96" w:rsidP="002926E5">
            <w:pPr>
              <w:rPr>
                <w:b/>
                <w:bCs/>
              </w:rPr>
            </w:pPr>
            <w:r w:rsidRPr="00A43C31">
              <w:rPr>
                <w:b/>
                <w:bCs/>
              </w:rPr>
              <w:t> </w:t>
            </w:r>
          </w:p>
        </w:tc>
        <w:tc>
          <w:tcPr>
            <w:tcW w:w="447" w:type="dxa"/>
            <w:hideMark/>
          </w:tcPr>
          <w:p w14:paraId="56B36EC3" w14:textId="77777777" w:rsidR="00207E96" w:rsidRPr="00A43C31" w:rsidRDefault="00207E96" w:rsidP="002926E5">
            <w:pPr>
              <w:rPr>
                <w:b/>
                <w:bCs/>
              </w:rPr>
            </w:pPr>
            <w:r w:rsidRPr="00A43C31">
              <w:rPr>
                <w:b/>
                <w:bCs/>
              </w:rPr>
              <w:t> </w:t>
            </w:r>
          </w:p>
        </w:tc>
        <w:tc>
          <w:tcPr>
            <w:tcW w:w="440" w:type="dxa"/>
          </w:tcPr>
          <w:p w14:paraId="3CAD1352" w14:textId="77777777" w:rsidR="00207E96" w:rsidRPr="00A43C31" w:rsidRDefault="00207E96" w:rsidP="002926E5">
            <w:pPr>
              <w:rPr>
                <w:b/>
                <w:bCs/>
              </w:rPr>
            </w:pPr>
          </w:p>
        </w:tc>
        <w:tc>
          <w:tcPr>
            <w:tcW w:w="440" w:type="dxa"/>
          </w:tcPr>
          <w:p w14:paraId="56CAFA84" w14:textId="77777777" w:rsidR="00207E96" w:rsidRPr="00A43C31" w:rsidRDefault="00207E96" w:rsidP="002926E5">
            <w:pPr>
              <w:rPr>
                <w:b/>
                <w:bCs/>
              </w:rPr>
            </w:pPr>
          </w:p>
        </w:tc>
        <w:tc>
          <w:tcPr>
            <w:tcW w:w="440" w:type="dxa"/>
          </w:tcPr>
          <w:p w14:paraId="43F98FF7" w14:textId="77777777" w:rsidR="00207E96" w:rsidRPr="00A43C31" w:rsidRDefault="00207E96" w:rsidP="002926E5">
            <w:pPr>
              <w:rPr>
                <w:b/>
                <w:bCs/>
              </w:rPr>
            </w:pPr>
          </w:p>
        </w:tc>
        <w:tc>
          <w:tcPr>
            <w:tcW w:w="440" w:type="dxa"/>
          </w:tcPr>
          <w:p w14:paraId="5814D3CA" w14:textId="77777777" w:rsidR="00207E96" w:rsidRPr="00A43C31" w:rsidRDefault="00207E96" w:rsidP="002926E5">
            <w:pPr>
              <w:rPr>
                <w:b/>
                <w:bCs/>
              </w:rPr>
            </w:pPr>
          </w:p>
        </w:tc>
        <w:tc>
          <w:tcPr>
            <w:tcW w:w="440" w:type="dxa"/>
          </w:tcPr>
          <w:p w14:paraId="320DDD27" w14:textId="77777777" w:rsidR="00207E96" w:rsidRPr="00A43C31" w:rsidRDefault="00207E96" w:rsidP="002926E5">
            <w:pPr>
              <w:rPr>
                <w:b/>
                <w:bCs/>
              </w:rPr>
            </w:pPr>
          </w:p>
        </w:tc>
      </w:tr>
      <w:tr w:rsidR="00C61867" w:rsidRPr="00A43C31" w14:paraId="120DB53D" w14:textId="77777777" w:rsidTr="002926E5">
        <w:trPr>
          <w:trHeight w:val="278"/>
        </w:trPr>
        <w:tc>
          <w:tcPr>
            <w:tcW w:w="535" w:type="dxa"/>
          </w:tcPr>
          <w:p w14:paraId="1BB80AE7" w14:textId="32EEAC58" w:rsidR="00C61867" w:rsidRPr="00A43C31" w:rsidRDefault="00C61867" w:rsidP="002926E5">
            <w:pPr>
              <w:rPr>
                <w:b/>
                <w:bCs/>
              </w:rPr>
            </w:pPr>
            <w:r>
              <w:rPr>
                <w:b/>
                <w:bCs/>
              </w:rPr>
              <w:t>8</w:t>
            </w:r>
          </w:p>
        </w:tc>
        <w:tc>
          <w:tcPr>
            <w:tcW w:w="2559" w:type="dxa"/>
          </w:tcPr>
          <w:p w14:paraId="7E870CB7" w14:textId="26EB0F4F" w:rsidR="00C61867" w:rsidRPr="00A43C31" w:rsidRDefault="00C61867" w:rsidP="002926E5">
            <w:pPr>
              <w:rPr>
                <w:b/>
                <w:bCs/>
              </w:rPr>
            </w:pPr>
            <w:r>
              <w:rPr>
                <w:b/>
                <w:bCs/>
              </w:rPr>
              <w:t>Brick work</w:t>
            </w:r>
          </w:p>
        </w:tc>
        <w:tc>
          <w:tcPr>
            <w:tcW w:w="1122" w:type="dxa"/>
          </w:tcPr>
          <w:p w14:paraId="1DFFCFA7" w14:textId="77777777" w:rsidR="00C61867" w:rsidRPr="00A43C31" w:rsidRDefault="00C61867" w:rsidP="002926E5">
            <w:pPr>
              <w:rPr>
                <w:b/>
                <w:bCs/>
              </w:rPr>
            </w:pPr>
          </w:p>
        </w:tc>
        <w:tc>
          <w:tcPr>
            <w:tcW w:w="409" w:type="dxa"/>
          </w:tcPr>
          <w:p w14:paraId="79CE0737" w14:textId="77777777" w:rsidR="00C61867" w:rsidRPr="00A43C31" w:rsidRDefault="00C61867" w:rsidP="002926E5">
            <w:pPr>
              <w:rPr>
                <w:b/>
                <w:bCs/>
              </w:rPr>
            </w:pPr>
          </w:p>
        </w:tc>
        <w:tc>
          <w:tcPr>
            <w:tcW w:w="409" w:type="dxa"/>
          </w:tcPr>
          <w:p w14:paraId="6FF7C91B" w14:textId="77777777" w:rsidR="00C61867" w:rsidRPr="00A43C31" w:rsidRDefault="00C61867" w:rsidP="002926E5">
            <w:pPr>
              <w:rPr>
                <w:b/>
                <w:bCs/>
              </w:rPr>
            </w:pPr>
          </w:p>
        </w:tc>
        <w:tc>
          <w:tcPr>
            <w:tcW w:w="349" w:type="dxa"/>
          </w:tcPr>
          <w:p w14:paraId="0FEB0207" w14:textId="77777777" w:rsidR="00C61867" w:rsidRPr="00A43C31" w:rsidRDefault="00C61867" w:rsidP="002926E5">
            <w:pPr>
              <w:rPr>
                <w:b/>
                <w:bCs/>
              </w:rPr>
            </w:pPr>
          </w:p>
        </w:tc>
        <w:tc>
          <w:tcPr>
            <w:tcW w:w="349" w:type="dxa"/>
          </w:tcPr>
          <w:p w14:paraId="45B98BB4" w14:textId="77777777" w:rsidR="00C61867" w:rsidRPr="00A43C31" w:rsidRDefault="00C61867" w:rsidP="002926E5">
            <w:pPr>
              <w:rPr>
                <w:b/>
                <w:bCs/>
              </w:rPr>
            </w:pPr>
          </w:p>
        </w:tc>
        <w:tc>
          <w:tcPr>
            <w:tcW w:w="349" w:type="dxa"/>
          </w:tcPr>
          <w:p w14:paraId="7A3144F7" w14:textId="77777777" w:rsidR="00C61867" w:rsidRPr="00A43C31" w:rsidRDefault="00C61867" w:rsidP="002926E5">
            <w:pPr>
              <w:rPr>
                <w:b/>
                <w:bCs/>
              </w:rPr>
            </w:pPr>
          </w:p>
        </w:tc>
        <w:tc>
          <w:tcPr>
            <w:tcW w:w="349" w:type="dxa"/>
          </w:tcPr>
          <w:p w14:paraId="4F2FA9FF" w14:textId="77777777" w:rsidR="00C61867" w:rsidRPr="00A43C31" w:rsidRDefault="00C61867" w:rsidP="002926E5">
            <w:pPr>
              <w:rPr>
                <w:b/>
                <w:bCs/>
              </w:rPr>
            </w:pPr>
          </w:p>
        </w:tc>
        <w:tc>
          <w:tcPr>
            <w:tcW w:w="349" w:type="dxa"/>
          </w:tcPr>
          <w:p w14:paraId="7299759F" w14:textId="77777777" w:rsidR="00C61867" w:rsidRPr="00A43C31" w:rsidRDefault="00C61867" w:rsidP="002926E5">
            <w:pPr>
              <w:rPr>
                <w:b/>
                <w:bCs/>
              </w:rPr>
            </w:pPr>
          </w:p>
        </w:tc>
        <w:tc>
          <w:tcPr>
            <w:tcW w:w="349" w:type="dxa"/>
          </w:tcPr>
          <w:p w14:paraId="04425ABD" w14:textId="77777777" w:rsidR="00C61867" w:rsidRPr="00A43C31" w:rsidRDefault="00C61867" w:rsidP="002926E5">
            <w:pPr>
              <w:rPr>
                <w:b/>
                <w:bCs/>
              </w:rPr>
            </w:pPr>
          </w:p>
        </w:tc>
        <w:tc>
          <w:tcPr>
            <w:tcW w:w="409" w:type="dxa"/>
          </w:tcPr>
          <w:p w14:paraId="009FAF73" w14:textId="77777777" w:rsidR="00C61867" w:rsidRPr="00A43C31" w:rsidRDefault="00C61867" w:rsidP="002926E5">
            <w:pPr>
              <w:rPr>
                <w:b/>
                <w:bCs/>
              </w:rPr>
            </w:pPr>
          </w:p>
        </w:tc>
        <w:tc>
          <w:tcPr>
            <w:tcW w:w="447" w:type="dxa"/>
          </w:tcPr>
          <w:p w14:paraId="091A7764" w14:textId="77777777" w:rsidR="00C61867" w:rsidRPr="00A43C31" w:rsidRDefault="00C61867" w:rsidP="002926E5">
            <w:pPr>
              <w:rPr>
                <w:b/>
                <w:bCs/>
              </w:rPr>
            </w:pPr>
          </w:p>
        </w:tc>
        <w:tc>
          <w:tcPr>
            <w:tcW w:w="440" w:type="dxa"/>
          </w:tcPr>
          <w:p w14:paraId="5762FC0A" w14:textId="77777777" w:rsidR="00C61867" w:rsidRPr="00A43C31" w:rsidRDefault="00C61867" w:rsidP="002926E5">
            <w:pPr>
              <w:rPr>
                <w:b/>
                <w:bCs/>
              </w:rPr>
            </w:pPr>
          </w:p>
        </w:tc>
        <w:tc>
          <w:tcPr>
            <w:tcW w:w="440" w:type="dxa"/>
          </w:tcPr>
          <w:p w14:paraId="0B6BE045" w14:textId="77777777" w:rsidR="00C61867" w:rsidRPr="00A43C31" w:rsidRDefault="00C61867" w:rsidP="002926E5">
            <w:pPr>
              <w:rPr>
                <w:b/>
                <w:bCs/>
              </w:rPr>
            </w:pPr>
          </w:p>
        </w:tc>
        <w:tc>
          <w:tcPr>
            <w:tcW w:w="440" w:type="dxa"/>
          </w:tcPr>
          <w:p w14:paraId="44875D94" w14:textId="77777777" w:rsidR="00C61867" w:rsidRPr="00A43C31" w:rsidRDefault="00C61867" w:rsidP="002926E5">
            <w:pPr>
              <w:rPr>
                <w:b/>
                <w:bCs/>
              </w:rPr>
            </w:pPr>
          </w:p>
        </w:tc>
        <w:tc>
          <w:tcPr>
            <w:tcW w:w="440" w:type="dxa"/>
          </w:tcPr>
          <w:p w14:paraId="181DDE8B" w14:textId="77777777" w:rsidR="00C61867" w:rsidRPr="00A43C31" w:rsidRDefault="00C61867" w:rsidP="002926E5">
            <w:pPr>
              <w:rPr>
                <w:b/>
                <w:bCs/>
              </w:rPr>
            </w:pPr>
          </w:p>
        </w:tc>
        <w:tc>
          <w:tcPr>
            <w:tcW w:w="440" w:type="dxa"/>
          </w:tcPr>
          <w:p w14:paraId="4CEF43ED" w14:textId="77777777" w:rsidR="00C61867" w:rsidRPr="00A43C31" w:rsidRDefault="00C61867" w:rsidP="002926E5">
            <w:pPr>
              <w:rPr>
                <w:b/>
                <w:bCs/>
              </w:rPr>
            </w:pPr>
          </w:p>
        </w:tc>
      </w:tr>
      <w:tr w:rsidR="00207E96" w:rsidRPr="00A43C31" w14:paraId="6EB9BD02" w14:textId="77777777" w:rsidTr="002926E5">
        <w:trPr>
          <w:trHeight w:val="278"/>
        </w:trPr>
        <w:tc>
          <w:tcPr>
            <w:tcW w:w="535" w:type="dxa"/>
            <w:hideMark/>
          </w:tcPr>
          <w:p w14:paraId="1FAED72C" w14:textId="64E14D90" w:rsidR="00207E96" w:rsidRPr="00A43C31" w:rsidRDefault="00C61867" w:rsidP="002926E5">
            <w:pPr>
              <w:rPr>
                <w:b/>
                <w:bCs/>
              </w:rPr>
            </w:pPr>
            <w:r>
              <w:rPr>
                <w:b/>
                <w:bCs/>
              </w:rPr>
              <w:t>9</w:t>
            </w:r>
          </w:p>
        </w:tc>
        <w:tc>
          <w:tcPr>
            <w:tcW w:w="2559" w:type="dxa"/>
            <w:hideMark/>
          </w:tcPr>
          <w:p w14:paraId="118180C3" w14:textId="77777777" w:rsidR="00207E96" w:rsidRPr="00A43C31" w:rsidRDefault="00207E96" w:rsidP="002926E5">
            <w:pPr>
              <w:rPr>
                <w:b/>
                <w:bCs/>
              </w:rPr>
            </w:pPr>
            <w:r w:rsidRPr="00A43C31">
              <w:rPr>
                <w:b/>
                <w:bCs/>
              </w:rPr>
              <w:t>Miscellaneous and finishing works</w:t>
            </w:r>
          </w:p>
        </w:tc>
        <w:tc>
          <w:tcPr>
            <w:tcW w:w="1122" w:type="dxa"/>
            <w:hideMark/>
          </w:tcPr>
          <w:p w14:paraId="30358126" w14:textId="77777777" w:rsidR="00207E96" w:rsidRPr="00A43C31" w:rsidRDefault="00207E96" w:rsidP="002926E5">
            <w:pPr>
              <w:rPr>
                <w:b/>
                <w:bCs/>
              </w:rPr>
            </w:pPr>
            <w:r w:rsidRPr="00A43C31">
              <w:rPr>
                <w:b/>
                <w:bCs/>
              </w:rPr>
              <w:t> </w:t>
            </w:r>
          </w:p>
        </w:tc>
        <w:tc>
          <w:tcPr>
            <w:tcW w:w="409" w:type="dxa"/>
            <w:hideMark/>
          </w:tcPr>
          <w:p w14:paraId="0FA84D26" w14:textId="77777777" w:rsidR="00207E96" w:rsidRPr="00A43C31" w:rsidRDefault="00207E96" w:rsidP="002926E5">
            <w:pPr>
              <w:rPr>
                <w:b/>
                <w:bCs/>
              </w:rPr>
            </w:pPr>
            <w:r w:rsidRPr="00A43C31">
              <w:rPr>
                <w:b/>
                <w:bCs/>
              </w:rPr>
              <w:t> </w:t>
            </w:r>
          </w:p>
        </w:tc>
        <w:tc>
          <w:tcPr>
            <w:tcW w:w="409" w:type="dxa"/>
            <w:hideMark/>
          </w:tcPr>
          <w:p w14:paraId="46A46313" w14:textId="77777777" w:rsidR="00207E96" w:rsidRPr="00A43C31" w:rsidRDefault="00207E96" w:rsidP="002926E5">
            <w:pPr>
              <w:rPr>
                <w:b/>
                <w:bCs/>
              </w:rPr>
            </w:pPr>
            <w:r w:rsidRPr="00A43C31">
              <w:rPr>
                <w:b/>
                <w:bCs/>
              </w:rPr>
              <w:t> </w:t>
            </w:r>
          </w:p>
        </w:tc>
        <w:tc>
          <w:tcPr>
            <w:tcW w:w="349" w:type="dxa"/>
            <w:hideMark/>
          </w:tcPr>
          <w:p w14:paraId="2B79B98E" w14:textId="77777777" w:rsidR="00207E96" w:rsidRPr="00A43C31" w:rsidRDefault="00207E96" w:rsidP="002926E5">
            <w:pPr>
              <w:rPr>
                <w:b/>
                <w:bCs/>
              </w:rPr>
            </w:pPr>
            <w:r w:rsidRPr="00A43C31">
              <w:rPr>
                <w:b/>
                <w:bCs/>
              </w:rPr>
              <w:t> </w:t>
            </w:r>
          </w:p>
        </w:tc>
        <w:tc>
          <w:tcPr>
            <w:tcW w:w="349" w:type="dxa"/>
            <w:hideMark/>
          </w:tcPr>
          <w:p w14:paraId="77D03468" w14:textId="77777777" w:rsidR="00207E96" w:rsidRPr="00A43C31" w:rsidRDefault="00207E96" w:rsidP="002926E5">
            <w:pPr>
              <w:rPr>
                <w:b/>
                <w:bCs/>
              </w:rPr>
            </w:pPr>
            <w:r w:rsidRPr="00A43C31">
              <w:rPr>
                <w:b/>
                <w:bCs/>
              </w:rPr>
              <w:t> </w:t>
            </w:r>
          </w:p>
        </w:tc>
        <w:tc>
          <w:tcPr>
            <w:tcW w:w="349" w:type="dxa"/>
            <w:hideMark/>
          </w:tcPr>
          <w:p w14:paraId="09775FFD" w14:textId="77777777" w:rsidR="00207E96" w:rsidRPr="00A43C31" w:rsidRDefault="00207E96" w:rsidP="002926E5">
            <w:pPr>
              <w:rPr>
                <w:b/>
                <w:bCs/>
              </w:rPr>
            </w:pPr>
            <w:r w:rsidRPr="00A43C31">
              <w:rPr>
                <w:b/>
                <w:bCs/>
              </w:rPr>
              <w:t> </w:t>
            </w:r>
          </w:p>
        </w:tc>
        <w:tc>
          <w:tcPr>
            <w:tcW w:w="349" w:type="dxa"/>
            <w:hideMark/>
          </w:tcPr>
          <w:p w14:paraId="43AA1718" w14:textId="77777777" w:rsidR="00207E96" w:rsidRPr="00A43C31" w:rsidRDefault="00207E96" w:rsidP="002926E5">
            <w:pPr>
              <w:rPr>
                <w:b/>
                <w:bCs/>
              </w:rPr>
            </w:pPr>
            <w:r w:rsidRPr="00A43C31">
              <w:rPr>
                <w:b/>
                <w:bCs/>
              </w:rPr>
              <w:t> </w:t>
            </w:r>
          </w:p>
        </w:tc>
        <w:tc>
          <w:tcPr>
            <w:tcW w:w="349" w:type="dxa"/>
            <w:hideMark/>
          </w:tcPr>
          <w:p w14:paraId="6F44D7AC" w14:textId="77777777" w:rsidR="00207E96" w:rsidRPr="00A43C31" w:rsidRDefault="00207E96" w:rsidP="002926E5">
            <w:pPr>
              <w:rPr>
                <w:b/>
                <w:bCs/>
              </w:rPr>
            </w:pPr>
            <w:r w:rsidRPr="00A43C31">
              <w:rPr>
                <w:b/>
                <w:bCs/>
              </w:rPr>
              <w:t> </w:t>
            </w:r>
          </w:p>
        </w:tc>
        <w:tc>
          <w:tcPr>
            <w:tcW w:w="349" w:type="dxa"/>
            <w:hideMark/>
          </w:tcPr>
          <w:p w14:paraId="3F12C72A" w14:textId="77777777" w:rsidR="00207E96" w:rsidRPr="00A43C31" w:rsidRDefault="00207E96" w:rsidP="002926E5">
            <w:pPr>
              <w:rPr>
                <w:b/>
                <w:bCs/>
              </w:rPr>
            </w:pPr>
            <w:r w:rsidRPr="00A43C31">
              <w:rPr>
                <w:b/>
                <w:bCs/>
              </w:rPr>
              <w:t> </w:t>
            </w:r>
          </w:p>
        </w:tc>
        <w:tc>
          <w:tcPr>
            <w:tcW w:w="409" w:type="dxa"/>
            <w:hideMark/>
          </w:tcPr>
          <w:p w14:paraId="4E6F5C77" w14:textId="77777777" w:rsidR="00207E96" w:rsidRPr="00A43C31" w:rsidRDefault="00207E96" w:rsidP="002926E5">
            <w:pPr>
              <w:rPr>
                <w:b/>
                <w:bCs/>
              </w:rPr>
            </w:pPr>
            <w:r w:rsidRPr="00A43C31">
              <w:rPr>
                <w:b/>
                <w:bCs/>
              </w:rPr>
              <w:t> </w:t>
            </w:r>
          </w:p>
        </w:tc>
        <w:tc>
          <w:tcPr>
            <w:tcW w:w="447" w:type="dxa"/>
            <w:hideMark/>
          </w:tcPr>
          <w:p w14:paraId="213B22A4" w14:textId="77777777" w:rsidR="00207E96" w:rsidRPr="00A43C31" w:rsidRDefault="00207E96" w:rsidP="002926E5">
            <w:pPr>
              <w:rPr>
                <w:b/>
                <w:bCs/>
              </w:rPr>
            </w:pPr>
            <w:r w:rsidRPr="00A43C31">
              <w:rPr>
                <w:b/>
                <w:bCs/>
              </w:rPr>
              <w:t> </w:t>
            </w:r>
          </w:p>
        </w:tc>
        <w:tc>
          <w:tcPr>
            <w:tcW w:w="440" w:type="dxa"/>
          </w:tcPr>
          <w:p w14:paraId="74ACA625" w14:textId="77777777" w:rsidR="00207E96" w:rsidRPr="00A43C31" w:rsidRDefault="00207E96" w:rsidP="002926E5">
            <w:pPr>
              <w:rPr>
                <w:b/>
                <w:bCs/>
              </w:rPr>
            </w:pPr>
          </w:p>
        </w:tc>
        <w:tc>
          <w:tcPr>
            <w:tcW w:w="440" w:type="dxa"/>
          </w:tcPr>
          <w:p w14:paraId="1E6EDEF7" w14:textId="77777777" w:rsidR="00207E96" w:rsidRPr="00A43C31" w:rsidRDefault="00207E96" w:rsidP="002926E5">
            <w:pPr>
              <w:rPr>
                <w:b/>
                <w:bCs/>
              </w:rPr>
            </w:pPr>
          </w:p>
        </w:tc>
        <w:tc>
          <w:tcPr>
            <w:tcW w:w="440" w:type="dxa"/>
          </w:tcPr>
          <w:p w14:paraId="1E6C7795" w14:textId="77777777" w:rsidR="00207E96" w:rsidRPr="00A43C31" w:rsidRDefault="00207E96" w:rsidP="002926E5">
            <w:pPr>
              <w:rPr>
                <w:b/>
                <w:bCs/>
              </w:rPr>
            </w:pPr>
          </w:p>
        </w:tc>
        <w:tc>
          <w:tcPr>
            <w:tcW w:w="440" w:type="dxa"/>
          </w:tcPr>
          <w:p w14:paraId="42345E67" w14:textId="77777777" w:rsidR="00207E96" w:rsidRPr="00A43C31" w:rsidRDefault="00207E96" w:rsidP="002926E5">
            <w:pPr>
              <w:rPr>
                <w:b/>
                <w:bCs/>
              </w:rPr>
            </w:pPr>
          </w:p>
        </w:tc>
        <w:tc>
          <w:tcPr>
            <w:tcW w:w="440" w:type="dxa"/>
          </w:tcPr>
          <w:p w14:paraId="6E167600" w14:textId="77777777" w:rsidR="00207E96" w:rsidRPr="00A43C31" w:rsidRDefault="00207E96" w:rsidP="002926E5">
            <w:pPr>
              <w:rPr>
                <w:b/>
                <w:bCs/>
              </w:rPr>
            </w:pPr>
          </w:p>
        </w:tc>
      </w:tr>
      <w:tr w:rsidR="00207E96" w:rsidRPr="00A43C31" w14:paraId="10A5C447" w14:textId="77777777" w:rsidTr="002926E5">
        <w:trPr>
          <w:trHeight w:val="300"/>
        </w:trPr>
        <w:tc>
          <w:tcPr>
            <w:tcW w:w="535" w:type="dxa"/>
            <w:hideMark/>
          </w:tcPr>
          <w:p w14:paraId="6694DBDA" w14:textId="3ED0C76B" w:rsidR="00207E96" w:rsidRPr="00A43C31" w:rsidRDefault="00C61867" w:rsidP="002926E5">
            <w:pPr>
              <w:rPr>
                <w:b/>
                <w:bCs/>
              </w:rPr>
            </w:pPr>
            <w:r>
              <w:rPr>
                <w:b/>
                <w:bCs/>
              </w:rPr>
              <w:t>10</w:t>
            </w:r>
          </w:p>
        </w:tc>
        <w:tc>
          <w:tcPr>
            <w:tcW w:w="2559" w:type="dxa"/>
            <w:hideMark/>
          </w:tcPr>
          <w:p w14:paraId="77C32A36" w14:textId="77777777" w:rsidR="00207E96" w:rsidRPr="00A43C31" w:rsidRDefault="00207E96" w:rsidP="002926E5">
            <w:pPr>
              <w:rPr>
                <w:b/>
                <w:bCs/>
              </w:rPr>
            </w:pPr>
            <w:r w:rsidRPr="00A43C31">
              <w:rPr>
                <w:b/>
                <w:bCs/>
              </w:rPr>
              <w:t>Handing Over</w:t>
            </w:r>
          </w:p>
        </w:tc>
        <w:tc>
          <w:tcPr>
            <w:tcW w:w="1122" w:type="dxa"/>
            <w:hideMark/>
          </w:tcPr>
          <w:p w14:paraId="153748AA" w14:textId="77777777" w:rsidR="00207E96" w:rsidRPr="00A43C31" w:rsidRDefault="00207E96" w:rsidP="002926E5">
            <w:pPr>
              <w:rPr>
                <w:b/>
                <w:bCs/>
              </w:rPr>
            </w:pPr>
            <w:r w:rsidRPr="00A43C31">
              <w:rPr>
                <w:b/>
                <w:bCs/>
              </w:rPr>
              <w:t> </w:t>
            </w:r>
          </w:p>
        </w:tc>
        <w:tc>
          <w:tcPr>
            <w:tcW w:w="409" w:type="dxa"/>
            <w:hideMark/>
          </w:tcPr>
          <w:p w14:paraId="04EB5CBB" w14:textId="77777777" w:rsidR="00207E96" w:rsidRPr="00A43C31" w:rsidRDefault="00207E96" w:rsidP="002926E5">
            <w:pPr>
              <w:rPr>
                <w:b/>
                <w:bCs/>
              </w:rPr>
            </w:pPr>
            <w:r w:rsidRPr="00A43C31">
              <w:rPr>
                <w:b/>
                <w:bCs/>
              </w:rPr>
              <w:t> </w:t>
            </w:r>
          </w:p>
        </w:tc>
        <w:tc>
          <w:tcPr>
            <w:tcW w:w="409" w:type="dxa"/>
            <w:hideMark/>
          </w:tcPr>
          <w:p w14:paraId="54512389" w14:textId="77777777" w:rsidR="00207E96" w:rsidRPr="00A43C31" w:rsidRDefault="00207E96" w:rsidP="002926E5">
            <w:pPr>
              <w:rPr>
                <w:b/>
                <w:bCs/>
              </w:rPr>
            </w:pPr>
            <w:r w:rsidRPr="00A43C31">
              <w:rPr>
                <w:b/>
                <w:bCs/>
              </w:rPr>
              <w:t> </w:t>
            </w:r>
          </w:p>
        </w:tc>
        <w:tc>
          <w:tcPr>
            <w:tcW w:w="349" w:type="dxa"/>
            <w:hideMark/>
          </w:tcPr>
          <w:p w14:paraId="47CD220D" w14:textId="77777777" w:rsidR="00207E96" w:rsidRPr="00A43C31" w:rsidRDefault="00207E96" w:rsidP="002926E5">
            <w:pPr>
              <w:rPr>
                <w:b/>
                <w:bCs/>
              </w:rPr>
            </w:pPr>
            <w:r w:rsidRPr="00A43C31">
              <w:rPr>
                <w:b/>
                <w:bCs/>
              </w:rPr>
              <w:t> </w:t>
            </w:r>
          </w:p>
        </w:tc>
        <w:tc>
          <w:tcPr>
            <w:tcW w:w="349" w:type="dxa"/>
            <w:hideMark/>
          </w:tcPr>
          <w:p w14:paraId="23A01A0D" w14:textId="77777777" w:rsidR="00207E96" w:rsidRPr="00A43C31" w:rsidRDefault="00207E96" w:rsidP="002926E5">
            <w:pPr>
              <w:rPr>
                <w:b/>
                <w:bCs/>
              </w:rPr>
            </w:pPr>
            <w:r w:rsidRPr="00A43C31">
              <w:rPr>
                <w:b/>
                <w:bCs/>
              </w:rPr>
              <w:t> </w:t>
            </w:r>
          </w:p>
        </w:tc>
        <w:tc>
          <w:tcPr>
            <w:tcW w:w="349" w:type="dxa"/>
            <w:hideMark/>
          </w:tcPr>
          <w:p w14:paraId="50142995" w14:textId="77777777" w:rsidR="00207E96" w:rsidRPr="00A43C31" w:rsidRDefault="00207E96" w:rsidP="002926E5">
            <w:pPr>
              <w:rPr>
                <w:b/>
                <w:bCs/>
              </w:rPr>
            </w:pPr>
            <w:r w:rsidRPr="00A43C31">
              <w:rPr>
                <w:b/>
                <w:bCs/>
              </w:rPr>
              <w:t> </w:t>
            </w:r>
          </w:p>
        </w:tc>
        <w:tc>
          <w:tcPr>
            <w:tcW w:w="349" w:type="dxa"/>
            <w:hideMark/>
          </w:tcPr>
          <w:p w14:paraId="308C1032" w14:textId="77777777" w:rsidR="00207E96" w:rsidRPr="00A43C31" w:rsidRDefault="00207E96" w:rsidP="002926E5">
            <w:pPr>
              <w:rPr>
                <w:b/>
                <w:bCs/>
              </w:rPr>
            </w:pPr>
            <w:r w:rsidRPr="00A43C31">
              <w:rPr>
                <w:b/>
                <w:bCs/>
              </w:rPr>
              <w:t> </w:t>
            </w:r>
          </w:p>
        </w:tc>
        <w:tc>
          <w:tcPr>
            <w:tcW w:w="349" w:type="dxa"/>
            <w:hideMark/>
          </w:tcPr>
          <w:p w14:paraId="08562A8E" w14:textId="77777777" w:rsidR="00207E96" w:rsidRPr="00A43C31" w:rsidRDefault="00207E96" w:rsidP="002926E5">
            <w:pPr>
              <w:rPr>
                <w:b/>
                <w:bCs/>
              </w:rPr>
            </w:pPr>
            <w:r w:rsidRPr="00A43C31">
              <w:rPr>
                <w:b/>
                <w:bCs/>
              </w:rPr>
              <w:t> </w:t>
            </w:r>
          </w:p>
        </w:tc>
        <w:tc>
          <w:tcPr>
            <w:tcW w:w="349" w:type="dxa"/>
            <w:hideMark/>
          </w:tcPr>
          <w:p w14:paraId="6CAB3BA3" w14:textId="77777777" w:rsidR="00207E96" w:rsidRPr="00A43C31" w:rsidRDefault="00207E96" w:rsidP="002926E5">
            <w:pPr>
              <w:rPr>
                <w:b/>
                <w:bCs/>
              </w:rPr>
            </w:pPr>
            <w:r w:rsidRPr="00A43C31">
              <w:rPr>
                <w:b/>
                <w:bCs/>
              </w:rPr>
              <w:t> </w:t>
            </w:r>
          </w:p>
        </w:tc>
        <w:tc>
          <w:tcPr>
            <w:tcW w:w="409" w:type="dxa"/>
            <w:hideMark/>
          </w:tcPr>
          <w:p w14:paraId="001BC2F2" w14:textId="77777777" w:rsidR="00207E96" w:rsidRPr="00A43C31" w:rsidRDefault="00207E96" w:rsidP="002926E5">
            <w:pPr>
              <w:rPr>
                <w:b/>
                <w:bCs/>
              </w:rPr>
            </w:pPr>
            <w:r w:rsidRPr="00A43C31">
              <w:rPr>
                <w:b/>
                <w:bCs/>
              </w:rPr>
              <w:t> </w:t>
            </w:r>
          </w:p>
        </w:tc>
        <w:tc>
          <w:tcPr>
            <w:tcW w:w="447" w:type="dxa"/>
            <w:hideMark/>
          </w:tcPr>
          <w:p w14:paraId="44127297" w14:textId="77777777" w:rsidR="00207E96" w:rsidRPr="00A43C31" w:rsidRDefault="00207E96" w:rsidP="002926E5">
            <w:pPr>
              <w:rPr>
                <w:b/>
                <w:bCs/>
              </w:rPr>
            </w:pPr>
            <w:r w:rsidRPr="00A43C31">
              <w:rPr>
                <w:b/>
                <w:bCs/>
              </w:rPr>
              <w:t> </w:t>
            </w:r>
          </w:p>
        </w:tc>
        <w:tc>
          <w:tcPr>
            <w:tcW w:w="440" w:type="dxa"/>
          </w:tcPr>
          <w:p w14:paraId="12C2D8EF" w14:textId="77777777" w:rsidR="00207E96" w:rsidRPr="00A43C31" w:rsidRDefault="00207E96" w:rsidP="002926E5">
            <w:pPr>
              <w:rPr>
                <w:b/>
                <w:bCs/>
              </w:rPr>
            </w:pPr>
          </w:p>
        </w:tc>
        <w:tc>
          <w:tcPr>
            <w:tcW w:w="440" w:type="dxa"/>
          </w:tcPr>
          <w:p w14:paraId="58091506" w14:textId="77777777" w:rsidR="00207E96" w:rsidRPr="00A43C31" w:rsidRDefault="00207E96" w:rsidP="002926E5">
            <w:pPr>
              <w:rPr>
                <w:b/>
                <w:bCs/>
              </w:rPr>
            </w:pPr>
          </w:p>
        </w:tc>
        <w:tc>
          <w:tcPr>
            <w:tcW w:w="440" w:type="dxa"/>
          </w:tcPr>
          <w:p w14:paraId="6F787CF7" w14:textId="77777777" w:rsidR="00207E96" w:rsidRPr="00A43C31" w:rsidRDefault="00207E96" w:rsidP="002926E5">
            <w:pPr>
              <w:rPr>
                <w:b/>
                <w:bCs/>
              </w:rPr>
            </w:pPr>
          </w:p>
        </w:tc>
        <w:tc>
          <w:tcPr>
            <w:tcW w:w="440" w:type="dxa"/>
          </w:tcPr>
          <w:p w14:paraId="7C5EFE3F" w14:textId="77777777" w:rsidR="00207E96" w:rsidRPr="00A43C31" w:rsidRDefault="00207E96" w:rsidP="002926E5">
            <w:pPr>
              <w:rPr>
                <w:b/>
                <w:bCs/>
              </w:rPr>
            </w:pPr>
          </w:p>
        </w:tc>
        <w:tc>
          <w:tcPr>
            <w:tcW w:w="440" w:type="dxa"/>
          </w:tcPr>
          <w:p w14:paraId="634CB417" w14:textId="77777777" w:rsidR="00207E96" w:rsidRPr="00A43C31" w:rsidRDefault="00207E96" w:rsidP="002926E5">
            <w:pPr>
              <w:rPr>
                <w:b/>
                <w:bCs/>
              </w:rPr>
            </w:pPr>
          </w:p>
        </w:tc>
      </w:tr>
    </w:tbl>
    <w:p w14:paraId="7A2F75A8" w14:textId="77777777" w:rsidR="00AC578E" w:rsidRDefault="00AC578E" w:rsidP="00AC578E">
      <w:pPr>
        <w:jc w:val="center"/>
        <w:rPr>
          <w:b/>
          <w:bCs/>
        </w:rPr>
      </w:pPr>
    </w:p>
    <w:bookmarkEnd w:id="72"/>
    <w:p w14:paraId="2FA63285" w14:textId="0E97A94E" w:rsidR="0088379D" w:rsidRPr="002A6E73" w:rsidRDefault="0088379D" w:rsidP="0088379D">
      <w:pPr>
        <w:tabs>
          <w:tab w:val="center" w:pos="5097"/>
        </w:tabs>
        <w:jc w:val="both"/>
        <w:rPr>
          <w:b/>
          <w:bCs/>
        </w:rPr>
      </w:pPr>
      <w:r w:rsidRPr="002A6E73">
        <w:rPr>
          <w:noProof/>
          <w:lang w:val="en-US"/>
        </w:rPr>
        <mc:AlternateContent>
          <mc:Choice Requires="wps">
            <w:drawing>
              <wp:anchor distT="4294967294" distB="4294967294" distL="114300" distR="114300" simplePos="0" relativeHeight="251676672" behindDoc="0" locked="0" layoutInCell="1" allowOverlap="1" wp14:anchorId="71E31235" wp14:editId="2F3E80ED">
                <wp:simplePos x="0" y="0"/>
                <wp:positionH relativeFrom="column">
                  <wp:posOffset>1828800</wp:posOffset>
                </wp:positionH>
                <wp:positionV relativeFrom="paragraph">
                  <wp:posOffset>104774</wp:posOffset>
                </wp:positionV>
                <wp:extent cx="1028700" cy="0"/>
                <wp:effectExtent l="0" t="76200" r="0" b="76200"/>
                <wp:wrapNone/>
                <wp:docPr id="1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E4DA3" id="Straight Connector 3"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in,8.25pt" to="2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">
                <v:stroke endarrow="block"/>
              </v:line>
            </w:pict>
          </mc:Fallback>
        </mc:AlternateContent>
      </w:r>
      <w:r w:rsidRPr="002A6E73">
        <w:rPr>
          <w:b/>
          <w:bCs/>
        </w:rPr>
        <w:t xml:space="preserve">Note: Use bars to fill chart </w:t>
      </w:r>
      <w:r>
        <w:rPr>
          <w:b/>
          <w:bCs/>
        </w:rPr>
        <w:tab/>
      </w:r>
      <w:r>
        <w:rPr>
          <w:b/>
          <w:bCs/>
          <w:noProof/>
        </w:rPr>
        <w:drawing>
          <wp:inline distT="0" distB="0" distL="0" distR="0" wp14:anchorId="2AA9451C" wp14:editId="70A89637">
            <wp:extent cx="359410" cy="25590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410" cy="255905"/>
                    </a:xfrm>
                    <a:prstGeom prst="rect">
                      <a:avLst/>
                    </a:prstGeom>
                    <a:noFill/>
                  </pic:spPr>
                </pic:pic>
              </a:graphicData>
            </a:graphic>
          </wp:inline>
        </w:drawing>
      </w:r>
    </w:p>
    <w:p w14:paraId="15ECF036" w14:textId="77777777" w:rsidR="0088379D" w:rsidRDefault="0088379D" w:rsidP="0088379D">
      <w:pPr>
        <w:jc w:val="both"/>
        <w:rPr>
          <w:b/>
          <w:bCs/>
        </w:rPr>
      </w:pPr>
      <w:r>
        <w:rPr>
          <w:b/>
          <w:bCs/>
        </w:rPr>
        <w:t>Based on the dates given in Section 2 of the ITT please estimate:</w:t>
      </w:r>
    </w:p>
    <w:tbl>
      <w:tblPr>
        <w:tblStyle w:val="TableGrid"/>
        <w:tblW w:w="0" w:type="auto"/>
        <w:tblLook w:val="04A0" w:firstRow="1" w:lastRow="0" w:firstColumn="1" w:lastColumn="0" w:noHBand="0" w:noVBand="1"/>
      </w:tblPr>
      <w:tblGrid>
        <w:gridCol w:w="6580"/>
        <w:gridCol w:w="2820"/>
      </w:tblGrid>
      <w:tr w:rsidR="0088379D" w:rsidRPr="00AE59E1" w14:paraId="0235111D" w14:textId="77777777" w:rsidTr="002926E5">
        <w:trPr>
          <w:trHeight w:val="290"/>
        </w:trPr>
        <w:tc>
          <w:tcPr>
            <w:tcW w:w="6580" w:type="dxa"/>
            <w:noWrap/>
            <w:hideMark/>
          </w:tcPr>
          <w:p w14:paraId="3DC7FD91" w14:textId="77777777" w:rsidR="0088379D" w:rsidRPr="00AE59E1" w:rsidRDefault="0088379D" w:rsidP="002926E5">
            <w:pPr>
              <w:jc w:val="both"/>
              <w:rPr>
                <w:b/>
                <w:bCs/>
              </w:rPr>
            </w:pPr>
            <w:r w:rsidRPr="00AE59E1">
              <w:rPr>
                <w:b/>
                <w:bCs/>
              </w:rPr>
              <w:t xml:space="preserve">Earliest possible Contract signing date </w:t>
            </w:r>
          </w:p>
        </w:tc>
        <w:tc>
          <w:tcPr>
            <w:tcW w:w="2820" w:type="dxa"/>
            <w:noWrap/>
            <w:hideMark/>
          </w:tcPr>
          <w:p w14:paraId="3C577520" w14:textId="77777777" w:rsidR="0088379D" w:rsidRPr="00AE59E1" w:rsidRDefault="0088379D" w:rsidP="002926E5">
            <w:pPr>
              <w:jc w:val="both"/>
              <w:rPr>
                <w:b/>
                <w:bCs/>
              </w:rPr>
            </w:pPr>
            <w:r w:rsidRPr="00AE59E1">
              <w:rPr>
                <w:b/>
                <w:bCs/>
              </w:rPr>
              <w:t> </w:t>
            </w:r>
          </w:p>
        </w:tc>
      </w:tr>
      <w:tr w:rsidR="0088379D" w:rsidRPr="00AE59E1" w14:paraId="0363C125" w14:textId="77777777" w:rsidTr="002926E5">
        <w:trPr>
          <w:trHeight w:val="290"/>
        </w:trPr>
        <w:tc>
          <w:tcPr>
            <w:tcW w:w="6580" w:type="dxa"/>
            <w:noWrap/>
            <w:hideMark/>
          </w:tcPr>
          <w:p w14:paraId="48DE39C3" w14:textId="77777777" w:rsidR="0088379D" w:rsidRPr="00AE59E1" w:rsidRDefault="0088379D" w:rsidP="002926E5">
            <w:pPr>
              <w:jc w:val="both"/>
              <w:rPr>
                <w:b/>
                <w:bCs/>
              </w:rPr>
            </w:pPr>
            <w:r w:rsidRPr="00AE59E1">
              <w:rPr>
                <w:b/>
                <w:bCs/>
              </w:rPr>
              <w:t xml:space="preserve">Earliest possible actual work commencement date </w:t>
            </w:r>
          </w:p>
        </w:tc>
        <w:tc>
          <w:tcPr>
            <w:tcW w:w="2820" w:type="dxa"/>
            <w:noWrap/>
            <w:hideMark/>
          </w:tcPr>
          <w:p w14:paraId="105AB879" w14:textId="77777777" w:rsidR="0088379D" w:rsidRPr="00AE59E1" w:rsidRDefault="0088379D" w:rsidP="002926E5">
            <w:pPr>
              <w:jc w:val="both"/>
              <w:rPr>
                <w:b/>
                <w:bCs/>
              </w:rPr>
            </w:pPr>
            <w:r w:rsidRPr="00AE59E1">
              <w:rPr>
                <w:b/>
                <w:bCs/>
              </w:rPr>
              <w:t> </w:t>
            </w:r>
          </w:p>
        </w:tc>
      </w:tr>
      <w:tr w:rsidR="0088379D" w:rsidRPr="00AE59E1" w14:paraId="5081BC18" w14:textId="77777777" w:rsidTr="002926E5">
        <w:trPr>
          <w:trHeight w:val="290"/>
        </w:trPr>
        <w:tc>
          <w:tcPr>
            <w:tcW w:w="6580" w:type="dxa"/>
            <w:noWrap/>
            <w:hideMark/>
          </w:tcPr>
          <w:p w14:paraId="24F54AFC" w14:textId="77777777" w:rsidR="0088379D" w:rsidRPr="00AE59E1" w:rsidRDefault="0088379D" w:rsidP="002926E5">
            <w:pPr>
              <w:jc w:val="both"/>
              <w:rPr>
                <w:b/>
                <w:bCs/>
              </w:rPr>
            </w:pPr>
            <w:r w:rsidRPr="00AE59E1">
              <w:rPr>
                <w:b/>
                <w:bCs/>
              </w:rPr>
              <w:t>Time required for the execution of the WORKS</w:t>
            </w:r>
          </w:p>
        </w:tc>
        <w:tc>
          <w:tcPr>
            <w:tcW w:w="2820" w:type="dxa"/>
            <w:noWrap/>
            <w:hideMark/>
          </w:tcPr>
          <w:p w14:paraId="714A7545" w14:textId="77777777" w:rsidR="0088379D" w:rsidRPr="00AE59E1" w:rsidRDefault="0088379D" w:rsidP="002926E5">
            <w:pPr>
              <w:jc w:val="both"/>
              <w:rPr>
                <w:b/>
                <w:bCs/>
              </w:rPr>
            </w:pPr>
            <w:r w:rsidRPr="00AE59E1">
              <w:rPr>
                <w:b/>
                <w:bCs/>
              </w:rPr>
              <w:t> </w:t>
            </w:r>
          </w:p>
        </w:tc>
      </w:tr>
    </w:tbl>
    <w:p w14:paraId="1C19D171" w14:textId="77777777" w:rsidR="0088379D" w:rsidRDefault="0088379D" w:rsidP="0088379D">
      <w:pPr>
        <w:jc w:val="both"/>
        <w:rPr>
          <w:b/>
          <w:bCs/>
        </w:rPr>
      </w:pPr>
    </w:p>
    <w:p w14:paraId="2584A508" w14:textId="77777777" w:rsidR="0088379D" w:rsidRPr="002A6E73" w:rsidRDefault="0088379D" w:rsidP="0088379D">
      <w:pPr>
        <w:jc w:val="both"/>
        <w:rPr>
          <w:b/>
          <w:bCs/>
        </w:rPr>
      </w:pPr>
      <w:r w:rsidRPr="002A6E73">
        <w:rPr>
          <w:b/>
          <w:bCs/>
        </w:rPr>
        <w:t>Date of WORKS commencement is 2 days after ‘’order to commence’’ is received by the CONTRACTOR.</w:t>
      </w:r>
    </w:p>
    <w:p w14:paraId="6CBBFA99" w14:textId="77777777" w:rsidR="0088379D" w:rsidRDefault="0088379D" w:rsidP="0088379D">
      <w:pPr>
        <w:jc w:val="both"/>
        <w:rPr>
          <w:b/>
          <w:bCs/>
        </w:rPr>
      </w:pPr>
    </w:p>
    <w:p w14:paraId="02899F7F" w14:textId="77777777" w:rsidR="0088379D" w:rsidRPr="002A6E73" w:rsidRDefault="0088379D" w:rsidP="0088379D">
      <w:pPr>
        <w:jc w:val="both"/>
        <w:rPr>
          <w:b/>
          <w:bCs/>
        </w:rPr>
      </w:pPr>
      <w:r w:rsidRPr="002A6E73">
        <w:rPr>
          <w:b/>
          <w:bCs/>
        </w:rPr>
        <w:t>SIGNATURE: ____________________    OFFICIAL SEAL: _____________________</w:t>
      </w:r>
      <w:r w:rsidRPr="002A6E73">
        <w:rPr>
          <w:b/>
          <w:bCs/>
        </w:rPr>
        <w:tab/>
      </w:r>
      <w:r w:rsidRPr="002A6E73">
        <w:rPr>
          <w:b/>
          <w:bCs/>
        </w:rPr>
        <w:tab/>
      </w:r>
    </w:p>
    <w:p w14:paraId="74B86B6E" w14:textId="77777777" w:rsidR="0088379D" w:rsidRDefault="0088379D" w:rsidP="0088379D">
      <w:pPr>
        <w:jc w:val="both"/>
        <w:rPr>
          <w:b/>
          <w:bCs/>
        </w:rPr>
      </w:pPr>
    </w:p>
    <w:p w14:paraId="61FE3FD1" w14:textId="77777777" w:rsidR="0088379D" w:rsidRPr="002A6E73" w:rsidRDefault="0088379D" w:rsidP="0088379D">
      <w:pPr>
        <w:jc w:val="both"/>
        <w:rPr>
          <w:b/>
          <w:bCs/>
        </w:rPr>
      </w:pPr>
      <w:r w:rsidRPr="002A6E73">
        <w:rPr>
          <w:b/>
          <w:bCs/>
        </w:rPr>
        <w:t>DATE: ____________________</w:t>
      </w:r>
    </w:p>
    <w:p w14:paraId="281751E9" w14:textId="036C1898" w:rsidR="0088379D" w:rsidRDefault="0088379D" w:rsidP="00AC578E">
      <w:pPr>
        <w:ind w:left="360"/>
        <w:jc w:val="both"/>
      </w:pPr>
    </w:p>
    <w:p w14:paraId="547D8528" w14:textId="77777777" w:rsidR="009544BD" w:rsidRDefault="009544BD" w:rsidP="00AC578E">
      <w:pPr>
        <w:tabs>
          <w:tab w:val="left" w:pos="585"/>
        </w:tabs>
        <w:jc w:val="center"/>
        <w:rPr>
          <w:b/>
          <w:bCs/>
        </w:rPr>
      </w:pPr>
    </w:p>
    <w:p w14:paraId="7BAA9D32" w14:textId="77777777" w:rsidR="009544BD" w:rsidRDefault="009544BD" w:rsidP="00AC578E">
      <w:pPr>
        <w:tabs>
          <w:tab w:val="left" w:pos="585"/>
        </w:tabs>
        <w:jc w:val="center"/>
        <w:rPr>
          <w:b/>
          <w:bCs/>
        </w:rPr>
      </w:pPr>
    </w:p>
    <w:p w14:paraId="25F6D993" w14:textId="77777777" w:rsidR="00004955" w:rsidRDefault="00004955" w:rsidP="00AC578E">
      <w:pPr>
        <w:tabs>
          <w:tab w:val="left" w:pos="585"/>
        </w:tabs>
        <w:jc w:val="center"/>
        <w:rPr>
          <w:b/>
          <w:bCs/>
        </w:rPr>
      </w:pPr>
    </w:p>
    <w:p w14:paraId="6B6230D1" w14:textId="3A817DDA" w:rsidR="00AC578E" w:rsidRPr="002A6E73" w:rsidRDefault="00A63110" w:rsidP="00AC578E">
      <w:pPr>
        <w:tabs>
          <w:tab w:val="left" w:pos="585"/>
        </w:tabs>
        <w:jc w:val="center"/>
        <w:rPr>
          <w:b/>
          <w:bCs/>
        </w:rPr>
      </w:pPr>
      <w:r>
        <w:rPr>
          <w:b/>
          <w:bCs/>
        </w:rPr>
        <w:t>AT</w:t>
      </w:r>
      <w:r w:rsidR="00F23CD4">
        <w:rPr>
          <w:b/>
          <w:bCs/>
        </w:rPr>
        <w:t xml:space="preserve"> LEAST </w:t>
      </w:r>
      <w:r>
        <w:rPr>
          <w:b/>
          <w:bCs/>
        </w:rPr>
        <w:t>ONE PAGE</w:t>
      </w:r>
      <w:r w:rsidR="002320D3">
        <w:rPr>
          <w:b/>
          <w:bCs/>
        </w:rPr>
        <w:t>R</w:t>
      </w:r>
      <w:r>
        <w:rPr>
          <w:b/>
          <w:bCs/>
        </w:rPr>
        <w:t xml:space="preserve"> </w:t>
      </w:r>
      <w:r w:rsidR="00AC578E" w:rsidRPr="002A6E73">
        <w:rPr>
          <w:b/>
          <w:bCs/>
        </w:rPr>
        <w:t>METHODOLOGY OF WORK</w:t>
      </w:r>
    </w:p>
    <w:p w14:paraId="30F7B8B0" w14:textId="77777777" w:rsidR="00AC578E" w:rsidRPr="002A6E73" w:rsidRDefault="00AC578E" w:rsidP="00AC578E">
      <w:pPr>
        <w:jc w:val="center"/>
        <w:rPr>
          <w:b/>
          <w:bCs/>
        </w:rPr>
      </w:pPr>
      <w:r w:rsidRPr="002A6E73">
        <w:rPr>
          <w:b/>
          <w:bCs/>
        </w:rPr>
        <w:lastRenderedPageBreak/>
        <w:t>SCHEDULE 4</w:t>
      </w:r>
      <w:r>
        <w:rPr>
          <w:b/>
          <w:bCs/>
        </w:rPr>
        <w:t>A</w:t>
      </w:r>
      <w:r w:rsidRPr="002A6E73">
        <w:rPr>
          <w:b/>
          <w:bCs/>
        </w:rPr>
        <w:t>[SF4</w:t>
      </w:r>
      <w:r>
        <w:rPr>
          <w:b/>
          <w:bCs/>
        </w:rPr>
        <w:t>A</w:t>
      </w:r>
      <w:r w:rsidRPr="002A6E73">
        <w:rPr>
          <w:b/>
          <w:bCs/>
        </w:rPr>
        <w:t xml:space="preserve">] </w:t>
      </w:r>
    </w:p>
    <w:p w14:paraId="2A750E08" w14:textId="77777777" w:rsidR="00AC578E" w:rsidRPr="002A6E73" w:rsidRDefault="00AC578E" w:rsidP="00AC578E">
      <w:pPr>
        <w:jc w:val="center"/>
        <w:rPr>
          <w:b/>
          <w:bCs/>
        </w:rPr>
      </w:pPr>
      <w:r>
        <w:rPr>
          <w:b/>
          <w:bCs/>
        </w:rPr>
        <w:t xml:space="preserve">For Lots 1&amp;2 </w:t>
      </w: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AC578E" w:rsidRPr="002A6E73" w14:paraId="3697BE96" w14:textId="77777777" w:rsidTr="00BE2652">
        <w:trPr>
          <w:trHeight w:val="9184"/>
        </w:trPr>
        <w:tc>
          <w:tcPr>
            <w:tcW w:w="9360" w:type="dxa"/>
            <w:tcBorders>
              <w:top w:val="single" w:sz="4" w:space="0" w:color="auto"/>
              <w:left w:val="single" w:sz="4" w:space="0" w:color="auto"/>
              <w:bottom w:val="single" w:sz="4" w:space="0" w:color="auto"/>
              <w:right w:val="single" w:sz="4" w:space="0" w:color="auto"/>
            </w:tcBorders>
          </w:tcPr>
          <w:p w14:paraId="67A8176E" w14:textId="77777777" w:rsidR="00AC578E" w:rsidRPr="002A6E73" w:rsidRDefault="00AC578E" w:rsidP="00BE2652">
            <w:pPr>
              <w:jc w:val="center"/>
              <w:rPr>
                <w:b/>
                <w:bCs/>
              </w:rPr>
            </w:pPr>
          </w:p>
        </w:tc>
      </w:tr>
    </w:tbl>
    <w:p w14:paraId="76776258" w14:textId="77777777" w:rsidR="00AC578E" w:rsidRPr="002A6E73" w:rsidRDefault="00AC578E" w:rsidP="00AC578E">
      <w:pPr>
        <w:rPr>
          <w:b/>
          <w:bCs/>
        </w:rPr>
      </w:pPr>
      <w:r w:rsidRPr="002A6E73">
        <w:rPr>
          <w:b/>
          <w:bCs/>
        </w:rPr>
        <w:t xml:space="preserve">                  </w:t>
      </w:r>
    </w:p>
    <w:p w14:paraId="5D04D2B6" w14:textId="77777777" w:rsidR="00AC578E" w:rsidRPr="002A6E73" w:rsidRDefault="00AC578E" w:rsidP="00AC578E">
      <w:pPr>
        <w:jc w:val="both"/>
        <w:rPr>
          <w:b/>
          <w:bCs/>
        </w:rPr>
      </w:pPr>
    </w:p>
    <w:p w14:paraId="1D147CFE" w14:textId="3792BA23" w:rsidR="00AC578E" w:rsidRPr="002A6E73" w:rsidRDefault="00AC578E" w:rsidP="00AC578E">
      <w:pPr>
        <w:jc w:val="both"/>
        <w:rPr>
          <w:b/>
          <w:bCs/>
        </w:rPr>
      </w:pPr>
      <w:r w:rsidRPr="002A6E73">
        <w:rPr>
          <w:b/>
          <w:bCs/>
        </w:rPr>
        <w:t xml:space="preserve">Date: ___________________________ </w:t>
      </w:r>
      <w:r w:rsidR="00120478" w:rsidRPr="002A6E73">
        <w:rPr>
          <w:b/>
          <w:bCs/>
        </w:rPr>
        <w:t>Signature: _</w:t>
      </w:r>
      <w:r w:rsidRPr="002A6E73">
        <w:rPr>
          <w:b/>
          <w:bCs/>
        </w:rPr>
        <w:t>_____________________</w:t>
      </w:r>
    </w:p>
    <w:p w14:paraId="360BCCD4" w14:textId="77777777" w:rsidR="00AC578E" w:rsidRPr="002A6E73" w:rsidRDefault="00AC578E" w:rsidP="00AC578E">
      <w:pPr>
        <w:jc w:val="both"/>
        <w:rPr>
          <w:b/>
          <w:bCs/>
        </w:rPr>
      </w:pPr>
    </w:p>
    <w:p w14:paraId="7DBDAF76" w14:textId="77777777" w:rsidR="00AC578E" w:rsidRPr="002A6E73" w:rsidRDefault="00AC578E" w:rsidP="00AC578E">
      <w:pPr>
        <w:jc w:val="both"/>
        <w:rPr>
          <w:b/>
          <w:bCs/>
        </w:rPr>
      </w:pPr>
      <w:r w:rsidRPr="002A6E73">
        <w:rPr>
          <w:b/>
          <w:bCs/>
        </w:rPr>
        <w:t xml:space="preserve">Official Seal: _______________________ </w:t>
      </w:r>
    </w:p>
    <w:p w14:paraId="710148E3" w14:textId="77777777" w:rsidR="00AC578E" w:rsidRPr="002A6E73" w:rsidRDefault="00AC578E" w:rsidP="00AC578E">
      <w:pPr>
        <w:jc w:val="both"/>
        <w:rPr>
          <w:b/>
          <w:bCs/>
        </w:rPr>
      </w:pPr>
    </w:p>
    <w:p w14:paraId="59561297" w14:textId="77777777" w:rsidR="00AC578E" w:rsidRDefault="00AC578E" w:rsidP="00AC578E">
      <w:pPr>
        <w:jc w:val="both"/>
      </w:pPr>
    </w:p>
    <w:p w14:paraId="56141ADF" w14:textId="77777777" w:rsidR="00AC578E" w:rsidRDefault="00AC578E" w:rsidP="00AC578E">
      <w:pPr>
        <w:jc w:val="both"/>
      </w:pPr>
    </w:p>
    <w:p w14:paraId="5C57CC0E" w14:textId="77777777" w:rsidR="00AC578E" w:rsidRDefault="00AC578E" w:rsidP="00AC578E">
      <w:pPr>
        <w:jc w:val="both"/>
      </w:pPr>
    </w:p>
    <w:p w14:paraId="719B769D" w14:textId="77777777" w:rsidR="009544BD" w:rsidRDefault="009544BD" w:rsidP="00AC578E">
      <w:pPr>
        <w:tabs>
          <w:tab w:val="left" w:pos="585"/>
        </w:tabs>
        <w:jc w:val="center"/>
        <w:rPr>
          <w:b/>
          <w:bCs/>
        </w:rPr>
      </w:pPr>
    </w:p>
    <w:p w14:paraId="6448414A" w14:textId="77777777" w:rsidR="009544BD" w:rsidRDefault="009544BD" w:rsidP="00AC578E">
      <w:pPr>
        <w:tabs>
          <w:tab w:val="left" w:pos="585"/>
        </w:tabs>
        <w:jc w:val="center"/>
        <w:rPr>
          <w:b/>
          <w:bCs/>
        </w:rPr>
      </w:pPr>
    </w:p>
    <w:p w14:paraId="14B13E31" w14:textId="77777777" w:rsidR="009544BD" w:rsidRDefault="009544BD" w:rsidP="00AC578E">
      <w:pPr>
        <w:tabs>
          <w:tab w:val="left" w:pos="585"/>
        </w:tabs>
        <w:jc w:val="center"/>
        <w:rPr>
          <w:b/>
          <w:bCs/>
        </w:rPr>
      </w:pPr>
    </w:p>
    <w:p w14:paraId="2F2F1F19" w14:textId="14C5D4C9" w:rsidR="00AC578E" w:rsidRPr="002A6E73" w:rsidRDefault="00A63110" w:rsidP="00AC578E">
      <w:pPr>
        <w:tabs>
          <w:tab w:val="left" w:pos="585"/>
        </w:tabs>
        <w:jc w:val="center"/>
        <w:rPr>
          <w:b/>
          <w:bCs/>
        </w:rPr>
      </w:pPr>
      <w:r>
        <w:rPr>
          <w:b/>
          <w:bCs/>
        </w:rPr>
        <w:t>AT</w:t>
      </w:r>
      <w:r w:rsidR="00F23CD4">
        <w:rPr>
          <w:b/>
          <w:bCs/>
        </w:rPr>
        <w:t xml:space="preserve"> </w:t>
      </w:r>
      <w:r>
        <w:rPr>
          <w:b/>
          <w:bCs/>
        </w:rPr>
        <w:t>L</w:t>
      </w:r>
      <w:r w:rsidR="00F23CD4">
        <w:rPr>
          <w:b/>
          <w:bCs/>
        </w:rPr>
        <w:t>EA</w:t>
      </w:r>
      <w:r>
        <w:rPr>
          <w:b/>
          <w:bCs/>
        </w:rPr>
        <w:t>ST ONE PAGE</w:t>
      </w:r>
      <w:r w:rsidR="002320D3">
        <w:rPr>
          <w:b/>
          <w:bCs/>
        </w:rPr>
        <w:t>R</w:t>
      </w:r>
      <w:r>
        <w:rPr>
          <w:b/>
          <w:bCs/>
        </w:rPr>
        <w:t xml:space="preserve"> </w:t>
      </w:r>
      <w:r w:rsidR="00AC578E" w:rsidRPr="002A6E73">
        <w:rPr>
          <w:b/>
          <w:bCs/>
        </w:rPr>
        <w:t>METHODOLOGY OF WORK</w:t>
      </w:r>
    </w:p>
    <w:p w14:paraId="3DC8C73E" w14:textId="77777777" w:rsidR="00AC578E" w:rsidRPr="002A6E73" w:rsidRDefault="00AC578E" w:rsidP="00AC578E">
      <w:pPr>
        <w:jc w:val="center"/>
        <w:rPr>
          <w:b/>
          <w:bCs/>
        </w:rPr>
      </w:pPr>
      <w:r w:rsidRPr="002A6E73">
        <w:rPr>
          <w:b/>
          <w:bCs/>
        </w:rPr>
        <w:t>SCHEDULE 4</w:t>
      </w:r>
      <w:r>
        <w:rPr>
          <w:b/>
          <w:bCs/>
        </w:rPr>
        <w:t>B</w:t>
      </w:r>
      <w:r w:rsidRPr="002A6E73">
        <w:rPr>
          <w:b/>
          <w:bCs/>
        </w:rPr>
        <w:t>[SF4</w:t>
      </w:r>
      <w:r>
        <w:rPr>
          <w:b/>
          <w:bCs/>
        </w:rPr>
        <w:t>B</w:t>
      </w:r>
      <w:r w:rsidRPr="002A6E73">
        <w:rPr>
          <w:b/>
          <w:bCs/>
        </w:rPr>
        <w:t xml:space="preserve">] </w:t>
      </w:r>
    </w:p>
    <w:p w14:paraId="5A906219" w14:textId="77777777" w:rsidR="00AC578E" w:rsidRPr="002A6E73" w:rsidRDefault="00AC578E" w:rsidP="00AC578E">
      <w:pPr>
        <w:jc w:val="center"/>
        <w:rPr>
          <w:b/>
          <w:bCs/>
        </w:rPr>
      </w:pPr>
      <w:r>
        <w:rPr>
          <w:b/>
          <w:bCs/>
        </w:rPr>
        <w:t xml:space="preserve">For Lots 3&amp;4 </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0"/>
      </w:tblGrid>
      <w:tr w:rsidR="00AC578E" w:rsidRPr="002A6E73" w14:paraId="3C276F3F" w14:textId="77777777" w:rsidTr="00BE2652">
        <w:trPr>
          <w:trHeight w:val="9184"/>
        </w:trPr>
        <w:tc>
          <w:tcPr>
            <w:tcW w:w="9270" w:type="dxa"/>
            <w:tcBorders>
              <w:top w:val="single" w:sz="4" w:space="0" w:color="auto"/>
              <w:left w:val="single" w:sz="4" w:space="0" w:color="auto"/>
              <w:bottom w:val="single" w:sz="4" w:space="0" w:color="auto"/>
              <w:right w:val="single" w:sz="4" w:space="0" w:color="auto"/>
            </w:tcBorders>
          </w:tcPr>
          <w:p w14:paraId="70104B58" w14:textId="77777777" w:rsidR="00AC578E" w:rsidRPr="002A6E73" w:rsidRDefault="00AC578E" w:rsidP="00BE2652">
            <w:pPr>
              <w:rPr>
                <w:b/>
                <w:bCs/>
              </w:rPr>
            </w:pPr>
          </w:p>
        </w:tc>
      </w:tr>
    </w:tbl>
    <w:p w14:paraId="4FE39C87" w14:textId="77777777" w:rsidR="00AC578E" w:rsidRPr="002A6E73" w:rsidRDefault="00AC578E" w:rsidP="00AC578E">
      <w:pPr>
        <w:rPr>
          <w:b/>
          <w:bCs/>
        </w:rPr>
      </w:pPr>
      <w:r w:rsidRPr="002A6E73">
        <w:rPr>
          <w:b/>
          <w:bCs/>
        </w:rPr>
        <w:t xml:space="preserve">                  </w:t>
      </w:r>
    </w:p>
    <w:p w14:paraId="69F8BC4F" w14:textId="77777777" w:rsidR="00AC578E" w:rsidRPr="002A6E73" w:rsidRDefault="00AC578E" w:rsidP="00AC578E">
      <w:pPr>
        <w:jc w:val="both"/>
        <w:rPr>
          <w:b/>
          <w:bCs/>
        </w:rPr>
      </w:pPr>
    </w:p>
    <w:p w14:paraId="065D17AB" w14:textId="0F9C1996" w:rsidR="00AC578E" w:rsidRPr="002A6E73" w:rsidRDefault="00AC578E" w:rsidP="00AC578E">
      <w:pPr>
        <w:jc w:val="both"/>
        <w:rPr>
          <w:b/>
          <w:bCs/>
        </w:rPr>
      </w:pPr>
      <w:r w:rsidRPr="002A6E73">
        <w:rPr>
          <w:b/>
          <w:bCs/>
        </w:rPr>
        <w:t xml:space="preserve">Date: ___________________________ </w:t>
      </w:r>
      <w:r w:rsidR="009E40DB" w:rsidRPr="002A6E73">
        <w:rPr>
          <w:b/>
          <w:bCs/>
        </w:rPr>
        <w:t>Signature: _</w:t>
      </w:r>
      <w:r w:rsidRPr="002A6E73">
        <w:rPr>
          <w:b/>
          <w:bCs/>
        </w:rPr>
        <w:t>_____________________</w:t>
      </w:r>
    </w:p>
    <w:p w14:paraId="3C619CFD" w14:textId="77777777" w:rsidR="00AC578E" w:rsidRPr="002A6E73" w:rsidRDefault="00AC578E" w:rsidP="00AC578E">
      <w:pPr>
        <w:jc w:val="both"/>
        <w:rPr>
          <w:b/>
          <w:bCs/>
        </w:rPr>
      </w:pPr>
    </w:p>
    <w:p w14:paraId="07D073A6" w14:textId="77777777" w:rsidR="00AC578E" w:rsidRPr="002A6E73" w:rsidRDefault="00AC578E" w:rsidP="00AC578E">
      <w:pPr>
        <w:jc w:val="both"/>
        <w:rPr>
          <w:b/>
          <w:bCs/>
        </w:rPr>
      </w:pPr>
      <w:r w:rsidRPr="002A6E73">
        <w:rPr>
          <w:b/>
          <w:bCs/>
        </w:rPr>
        <w:t xml:space="preserve">Official Seal: _______________________ </w:t>
      </w:r>
    </w:p>
    <w:p w14:paraId="6AEDD4F3" w14:textId="77777777" w:rsidR="000775D0" w:rsidRDefault="000775D0" w:rsidP="002C1599">
      <w:pPr>
        <w:pStyle w:val="Heading1"/>
        <w:numPr>
          <w:ilvl w:val="0"/>
          <w:numId w:val="0"/>
        </w:numPr>
        <w:ind w:left="432" w:hanging="432"/>
      </w:pPr>
    </w:p>
    <w:p w14:paraId="206CE419" w14:textId="0FCDF2F2" w:rsidR="00CF1942" w:rsidRDefault="009544BD" w:rsidP="002C1599">
      <w:pPr>
        <w:pStyle w:val="Heading1"/>
        <w:numPr>
          <w:ilvl w:val="0"/>
          <w:numId w:val="0"/>
        </w:numPr>
        <w:ind w:left="432" w:hanging="432"/>
      </w:pPr>
      <w:r>
        <w:t>A</w:t>
      </w:r>
      <w:r w:rsidR="002C1599">
        <w:t xml:space="preserve">ppendix 3 - </w:t>
      </w:r>
      <w:r w:rsidR="0016754F" w:rsidRPr="00805C27">
        <w:t>Financial Offer</w:t>
      </w:r>
      <w:bookmarkEnd w:id="63"/>
      <w:bookmarkEnd w:id="64"/>
    </w:p>
    <w:p w14:paraId="21EC98FB" w14:textId="77777777" w:rsidR="00CF1942" w:rsidRDefault="00CF1942" w:rsidP="00CF1942">
      <w:pPr>
        <w:pStyle w:val="MSGENFONTSTYLENAMETEMPLATEROLENUMBERMSGENFONTSTYLENAMEBYROLETEXT20"/>
        <w:shd w:val="clear" w:color="auto" w:fill="auto"/>
        <w:spacing w:after="0" w:line="259" w:lineRule="auto"/>
        <w:jc w:val="left"/>
      </w:pPr>
    </w:p>
    <w:p w14:paraId="416E7B0E" w14:textId="77777777" w:rsidR="00CF1942" w:rsidRPr="00326483" w:rsidRDefault="00CF1942" w:rsidP="001C62A5">
      <w:pPr>
        <w:jc w:val="center"/>
        <w:rPr>
          <w:rFonts w:ascii="Gill Sans MT" w:eastAsiaTheme="minorHAnsi" w:hAnsi="Gill Sans MT"/>
          <w:b/>
          <w:sz w:val="36"/>
          <w:szCs w:val="36"/>
          <w:lang w:val="en-US"/>
        </w:rPr>
      </w:pPr>
      <w:r w:rsidRPr="00326483">
        <w:rPr>
          <w:rFonts w:ascii="Gill Sans MT" w:eastAsiaTheme="minorHAnsi" w:hAnsi="Gill Sans MT"/>
          <w:b/>
          <w:sz w:val="36"/>
          <w:szCs w:val="36"/>
          <w:lang w:val="en-US"/>
        </w:rPr>
        <w:t>BILL OF QUANTITIES AND</w:t>
      </w:r>
    </w:p>
    <w:p w14:paraId="2CDAFAF6" w14:textId="46738F45" w:rsidR="00CF1942" w:rsidRPr="00326483" w:rsidRDefault="00CF1942" w:rsidP="001C62A5">
      <w:pPr>
        <w:pStyle w:val="MSGENFONTSTYLENAMETEMPLATEROLENUMBERMSGENFONTSTYLENAMEBYROLETEXT20"/>
        <w:shd w:val="clear" w:color="auto" w:fill="auto"/>
        <w:spacing w:after="0" w:line="259" w:lineRule="auto"/>
        <w:jc w:val="center"/>
        <w:rPr>
          <w:sz w:val="36"/>
          <w:szCs w:val="36"/>
        </w:rPr>
      </w:pPr>
      <w:r w:rsidRPr="00326483">
        <w:rPr>
          <w:rFonts w:ascii="Gill Sans MT" w:eastAsiaTheme="minorHAnsi" w:hAnsi="Gill Sans MT"/>
          <w:b/>
          <w:sz w:val="36"/>
          <w:szCs w:val="36"/>
          <w:lang w:val="en-US"/>
        </w:rPr>
        <w:t>SPECIFICATIONS</w:t>
      </w:r>
    </w:p>
    <w:p w14:paraId="4583CB4A" w14:textId="77777777" w:rsidR="00CF1942" w:rsidRDefault="00CF1942" w:rsidP="00CF1942">
      <w:pPr>
        <w:pStyle w:val="MSGENFONTSTYLENAMETEMPLATEROLENUMBERMSGENFONTSTYLENAMEBYROLETEXT20"/>
        <w:shd w:val="clear" w:color="auto" w:fill="auto"/>
        <w:spacing w:after="0" w:line="259" w:lineRule="auto"/>
        <w:jc w:val="left"/>
      </w:pPr>
    </w:p>
    <w:p w14:paraId="0C423CB9" w14:textId="28D75706" w:rsidR="00CF1942" w:rsidRPr="004C151F" w:rsidRDefault="002C1599" w:rsidP="002C1C15">
      <w:pPr>
        <w:pStyle w:val="MSGENFONTSTYLENAMETEMPLATEROLENUMBERMSGENFONTSTYLENAMEBYROLETEXT20"/>
        <w:shd w:val="clear" w:color="auto" w:fill="auto"/>
        <w:spacing w:after="0" w:line="259" w:lineRule="auto"/>
        <w:jc w:val="left"/>
        <w:rPr>
          <w:spacing w:val="-3"/>
        </w:rPr>
      </w:pPr>
      <w:r>
        <w:t xml:space="preserve"> </w:t>
      </w:r>
    </w:p>
    <w:p w14:paraId="1F7060FF" w14:textId="77777777" w:rsidR="00ED464B" w:rsidRDefault="00ED464B" w:rsidP="00315384">
      <w:pPr>
        <w:jc w:val="center"/>
        <w:rPr>
          <w:rFonts w:ascii="Gill Sans MT" w:eastAsia="Calibri" w:hAnsi="Gill Sans MT" w:cs="Tahoma"/>
          <w:b/>
          <w:sz w:val="32"/>
          <w:szCs w:val="32"/>
          <w:u w:val="single"/>
        </w:rPr>
      </w:pPr>
      <w:bookmarkStart w:id="73" w:name="_Hlk50649397"/>
    </w:p>
    <w:p w14:paraId="5441AB5B" w14:textId="77777777" w:rsidR="00ED464B" w:rsidRDefault="00ED464B" w:rsidP="00315384">
      <w:pPr>
        <w:jc w:val="center"/>
        <w:rPr>
          <w:rFonts w:ascii="Gill Sans MT" w:eastAsia="Calibri" w:hAnsi="Gill Sans MT" w:cs="Tahoma"/>
          <w:b/>
          <w:sz w:val="32"/>
          <w:szCs w:val="32"/>
          <w:u w:val="single"/>
        </w:rPr>
      </w:pPr>
    </w:p>
    <w:p w14:paraId="1E0F69AC" w14:textId="77777777" w:rsidR="00ED464B" w:rsidRDefault="00ED464B" w:rsidP="00315384">
      <w:pPr>
        <w:jc w:val="center"/>
        <w:rPr>
          <w:rFonts w:ascii="Gill Sans MT" w:eastAsia="Calibri" w:hAnsi="Gill Sans MT" w:cs="Tahoma"/>
          <w:b/>
          <w:sz w:val="32"/>
          <w:szCs w:val="32"/>
          <w:u w:val="single"/>
        </w:rPr>
      </w:pPr>
    </w:p>
    <w:p w14:paraId="43167555" w14:textId="084AB8B7" w:rsidR="00315384" w:rsidRPr="002A6E73" w:rsidRDefault="00315384" w:rsidP="00315384">
      <w:pPr>
        <w:jc w:val="center"/>
        <w:rPr>
          <w:rFonts w:ascii="Gill Sans MT" w:eastAsia="Calibri" w:hAnsi="Gill Sans MT" w:cs="Tahoma"/>
          <w:b/>
          <w:sz w:val="32"/>
          <w:szCs w:val="32"/>
          <w:u w:val="single"/>
        </w:rPr>
      </w:pPr>
      <w:r w:rsidRPr="002A6E73">
        <w:rPr>
          <w:rFonts w:ascii="Gill Sans MT" w:eastAsia="Calibri" w:hAnsi="Gill Sans MT" w:cs="Tahoma"/>
          <w:b/>
          <w:sz w:val="32"/>
          <w:szCs w:val="32"/>
          <w:u w:val="single"/>
        </w:rPr>
        <w:t>Summary of Bill of Quantities and Specifications</w:t>
      </w:r>
      <w:r>
        <w:rPr>
          <w:rFonts w:ascii="Gill Sans MT" w:eastAsia="Calibri" w:hAnsi="Gill Sans MT" w:cs="Tahoma"/>
          <w:b/>
          <w:sz w:val="32"/>
          <w:szCs w:val="32"/>
          <w:u w:val="single"/>
        </w:rPr>
        <w:t xml:space="preserve"> for Lo</w:t>
      </w:r>
      <w:r w:rsidR="009B1427">
        <w:rPr>
          <w:rFonts w:ascii="Gill Sans MT" w:eastAsia="Calibri" w:hAnsi="Gill Sans MT" w:cs="Tahoma"/>
          <w:b/>
          <w:sz w:val="32"/>
          <w:szCs w:val="32"/>
          <w:u w:val="single"/>
        </w:rPr>
        <w:t xml:space="preserve">t </w:t>
      </w:r>
      <w:r>
        <w:rPr>
          <w:rFonts w:ascii="Gill Sans MT" w:eastAsia="Calibri" w:hAnsi="Gill Sans MT" w:cs="Tahoma"/>
          <w:b/>
          <w:sz w:val="32"/>
          <w:szCs w:val="32"/>
          <w:u w:val="single"/>
        </w:rPr>
        <w:t xml:space="preserve">1, </w:t>
      </w:r>
      <w:r w:rsidR="009B1427">
        <w:rPr>
          <w:rFonts w:ascii="Gill Sans MT" w:eastAsia="Calibri" w:hAnsi="Gill Sans MT" w:cs="Tahoma"/>
          <w:b/>
          <w:sz w:val="32"/>
          <w:szCs w:val="32"/>
          <w:u w:val="single"/>
        </w:rPr>
        <w:t xml:space="preserve">Tore kebele, </w:t>
      </w:r>
      <w:proofErr w:type="spellStart"/>
      <w:r w:rsidR="009B1427">
        <w:rPr>
          <w:rFonts w:ascii="Gill Sans MT" w:eastAsia="Calibri" w:hAnsi="Gill Sans MT" w:cs="Tahoma"/>
          <w:b/>
          <w:sz w:val="32"/>
          <w:szCs w:val="32"/>
          <w:u w:val="single"/>
        </w:rPr>
        <w:t>Gelana</w:t>
      </w:r>
      <w:proofErr w:type="spellEnd"/>
      <w:r w:rsidR="0014730D">
        <w:rPr>
          <w:rFonts w:ascii="Gill Sans MT" w:eastAsia="Calibri" w:hAnsi="Gill Sans MT" w:cs="Tahoma"/>
          <w:b/>
          <w:sz w:val="32"/>
          <w:szCs w:val="32"/>
          <w:u w:val="single"/>
        </w:rPr>
        <w:t xml:space="preserve"> </w:t>
      </w:r>
      <w:r>
        <w:rPr>
          <w:rFonts w:ascii="Gill Sans MT" w:eastAsia="Calibri" w:hAnsi="Gill Sans MT" w:cs="Tahoma"/>
          <w:b/>
          <w:sz w:val="32"/>
          <w:szCs w:val="32"/>
          <w:u w:val="single"/>
        </w:rPr>
        <w:t>woreda</w:t>
      </w:r>
      <w:r w:rsidRPr="002A6E73">
        <w:rPr>
          <w:rFonts w:ascii="Gill Sans MT" w:eastAsia="Calibri" w:hAnsi="Gill Sans MT" w:cs="Tahoma"/>
          <w:b/>
          <w:sz w:val="32"/>
          <w:szCs w:val="32"/>
          <w:u w:val="single"/>
        </w:rPr>
        <w:t xml:space="preserve"> </w:t>
      </w:r>
      <w:r>
        <w:rPr>
          <w:rFonts w:ascii="Gill Sans MT" w:eastAsia="Calibri" w:hAnsi="Gill Sans MT" w:cs="Tahoma"/>
          <w:b/>
          <w:sz w:val="32"/>
          <w:szCs w:val="32"/>
          <w:u w:val="single"/>
        </w:rPr>
        <w:t xml:space="preserve">of </w:t>
      </w:r>
      <w:r w:rsidR="009B1427">
        <w:rPr>
          <w:rFonts w:ascii="Gill Sans MT" w:eastAsia="Calibri" w:hAnsi="Gill Sans MT" w:cs="Tahoma"/>
          <w:b/>
          <w:sz w:val="32"/>
          <w:szCs w:val="32"/>
          <w:u w:val="single"/>
        </w:rPr>
        <w:t xml:space="preserve">West </w:t>
      </w:r>
      <w:proofErr w:type="spellStart"/>
      <w:r>
        <w:rPr>
          <w:rFonts w:ascii="Gill Sans MT" w:eastAsia="Calibri" w:hAnsi="Gill Sans MT" w:cs="Tahoma"/>
          <w:b/>
          <w:sz w:val="32"/>
          <w:szCs w:val="32"/>
          <w:u w:val="single"/>
        </w:rPr>
        <w:t>Guji</w:t>
      </w:r>
      <w:proofErr w:type="spellEnd"/>
      <w:r>
        <w:rPr>
          <w:rFonts w:ascii="Gill Sans MT" w:eastAsia="Calibri" w:hAnsi="Gill Sans MT" w:cs="Tahoma"/>
          <w:b/>
          <w:sz w:val="32"/>
          <w:szCs w:val="32"/>
          <w:u w:val="single"/>
        </w:rPr>
        <w:t xml:space="preserve"> zone for</w:t>
      </w:r>
      <w:bookmarkStart w:id="74" w:name="_Hlk50648970"/>
      <w:r w:rsidR="00733F07">
        <w:rPr>
          <w:rFonts w:ascii="Gill Sans MT" w:eastAsia="Calibri" w:hAnsi="Gill Sans MT" w:cs="Tahoma"/>
          <w:b/>
          <w:sz w:val="32"/>
          <w:szCs w:val="32"/>
          <w:u w:val="single"/>
        </w:rPr>
        <w:t xml:space="preserve"> borehole</w:t>
      </w:r>
      <w:r w:rsidR="0014730D">
        <w:rPr>
          <w:rFonts w:ascii="Gill Sans MT" w:eastAsia="Calibri" w:hAnsi="Gill Sans MT" w:cs="Tahoma"/>
          <w:b/>
          <w:sz w:val="32"/>
          <w:szCs w:val="32"/>
          <w:u w:val="single"/>
        </w:rPr>
        <w:t xml:space="preserve"> </w:t>
      </w:r>
      <w:r w:rsidR="006B2F9B">
        <w:rPr>
          <w:rFonts w:ascii="Gill Sans MT" w:eastAsia="Calibri" w:hAnsi="Gill Sans MT" w:cs="Tahoma"/>
          <w:b/>
          <w:sz w:val="32"/>
          <w:szCs w:val="32"/>
          <w:u w:val="single"/>
        </w:rPr>
        <w:t xml:space="preserve">source </w:t>
      </w:r>
      <w:r w:rsidR="0014730D">
        <w:rPr>
          <w:rFonts w:ascii="Gill Sans MT" w:eastAsia="Calibri" w:hAnsi="Gill Sans MT" w:cs="Tahoma"/>
          <w:b/>
          <w:sz w:val="32"/>
          <w:szCs w:val="32"/>
          <w:u w:val="single"/>
        </w:rPr>
        <w:t xml:space="preserve">rehabilitation with </w:t>
      </w:r>
      <w:r w:rsidR="006B2F9B">
        <w:rPr>
          <w:rFonts w:ascii="Gill Sans MT" w:eastAsia="Calibri" w:hAnsi="Gill Sans MT" w:cs="Tahoma"/>
          <w:b/>
          <w:sz w:val="32"/>
          <w:szCs w:val="32"/>
          <w:u w:val="single"/>
        </w:rPr>
        <w:t>pipeline</w:t>
      </w:r>
      <w:r w:rsidR="0014730D">
        <w:rPr>
          <w:rFonts w:ascii="Gill Sans MT" w:eastAsia="Calibri" w:hAnsi="Gill Sans MT" w:cs="Tahoma"/>
          <w:b/>
          <w:sz w:val="32"/>
          <w:szCs w:val="32"/>
          <w:u w:val="single"/>
        </w:rPr>
        <w:t xml:space="preserve"> expansion work</w:t>
      </w:r>
      <w:bookmarkEnd w:id="74"/>
      <w:r w:rsidR="0014730D">
        <w:rPr>
          <w:rFonts w:ascii="Gill Sans MT" w:eastAsia="Calibri" w:hAnsi="Gill Sans MT" w:cs="Tahoma"/>
          <w:b/>
          <w:sz w:val="32"/>
          <w:szCs w:val="32"/>
          <w:u w:val="single"/>
        </w:rPr>
        <w:t xml:space="preserve"> p</w:t>
      </w:r>
      <w:r w:rsidRPr="002A6E73">
        <w:rPr>
          <w:rFonts w:ascii="Gill Sans MT" w:eastAsia="Calibri" w:hAnsi="Gill Sans MT" w:cs="Tahoma"/>
          <w:b/>
          <w:sz w:val="32"/>
          <w:szCs w:val="32"/>
          <w:u w:val="single"/>
        </w:rPr>
        <w:t>roject</w:t>
      </w:r>
    </w:p>
    <w:p w14:paraId="4FA00582" w14:textId="77777777" w:rsidR="00315384" w:rsidRPr="002A6E73" w:rsidRDefault="00315384" w:rsidP="00315384">
      <w:pPr>
        <w:jc w:val="center"/>
        <w:rPr>
          <w:rFonts w:ascii="Gill Sans MT" w:eastAsia="Calibri" w:hAnsi="Gill Sans MT" w:cs="Tahoma"/>
          <w:b/>
          <w:sz w:val="28"/>
          <w:szCs w:val="28"/>
        </w:rPr>
      </w:pPr>
    </w:p>
    <w:p w14:paraId="49003EF1" w14:textId="77777777" w:rsidR="00315384" w:rsidRPr="002A6E73" w:rsidRDefault="00315384" w:rsidP="00315384">
      <w:pPr>
        <w:rPr>
          <w:rFonts w:ascii="Gill Sans MT" w:eastAsia="Calibri" w:hAnsi="Gill Sans MT" w:cs="Tahoma"/>
          <w:b/>
          <w:sz w:val="28"/>
          <w:szCs w:val="28"/>
          <w:u w:val="single"/>
        </w:rPr>
      </w:pPr>
      <w:r w:rsidRPr="002A6E73">
        <w:rPr>
          <w:rFonts w:ascii="Gill Sans MT" w:eastAsia="Calibri" w:hAnsi="Gill Sans MT" w:cs="Tahoma"/>
          <w:b/>
          <w:sz w:val="28"/>
          <w:szCs w:val="28"/>
          <w:u w:val="single"/>
        </w:rPr>
        <w:t>Project Price Summary</w:t>
      </w:r>
    </w:p>
    <w:p w14:paraId="297B80EA" w14:textId="77777777" w:rsidR="00315384" w:rsidRPr="002A6E73" w:rsidRDefault="00315384" w:rsidP="00315384">
      <w:pPr>
        <w:rPr>
          <w:rFonts w:ascii="Gill Sans MT" w:eastAsia="Calibri" w:hAnsi="Gill Sans MT" w:cs="Tahoma"/>
          <w:b/>
          <w:sz w:val="28"/>
          <w:szCs w:val="28"/>
        </w:rPr>
      </w:pPr>
    </w:p>
    <w:p w14:paraId="020D50ED" w14:textId="0504CADA" w:rsidR="00315384" w:rsidRPr="003048D7" w:rsidRDefault="003048D7" w:rsidP="003048D7">
      <w:pPr>
        <w:pStyle w:val="ListParagraph"/>
        <w:numPr>
          <w:ilvl w:val="5"/>
          <w:numId w:val="33"/>
        </w:numPr>
        <w:spacing w:line="264" w:lineRule="auto"/>
        <w:rPr>
          <w:rFonts w:ascii="Gill Sans MT" w:eastAsia="Calibri" w:hAnsi="Gill Sans MT" w:cs="Tahoma"/>
          <w:b/>
          <w:sz w:val="28"/>
          <w:szCs w:val="28"/>
        </w:rPr>
      </w:pPr>
      <w:r w:rsidRPr="003048D7">
        <w:rPr>
          <w:rFonts w:ascii="Gill Sans MT" w:eastAsia="Times New Roman" w:hAnsi="Gill Sans MT" w:cs="Times New Roman"/>
          <w:b/>
          <w:bCs/>
          <w:color w:val="000000"/>
          <w:sz w:val="28"/>
          <w:szCs w:val="28"/>
        </w:rPr>
        <w:t>Distribution and pressure pipeline</w:t>
      </w:r>
      <w:r>
        <w:rPr>
          <w:rFonts w:ascii="Gill Sans MT" w:eastAsia="Times New Roman" w:hAnsi="Gill Sans MT" w:cs="Times New Roman"/>
          <w:b/>
          <w:bCs/>
          <w:color w:val="000000"/>
          <w:sz w:val="28"/>
          <w:szCs w:val="28"/>
        </w:rPr>
        <w:t xml:space="preserve"> </w:t>
      </w:r>
      <w:r w:rsidR="00315384" w:rsidRPr="003048D7">
        <w:rPr>
          <w:rFonts w:ascii="Gill Sans MT" w:eastAsia="Calibri" w:hAnsi="Gill Sans MT" w:cs="Tahoma"/>
          <w:b/>
          <w:sz w:val="28"/>
          <w:szCs w:val="28"/>
        </w:rPr>
        <w:t>work, ETB________________________</w:t>
      </w:r>
    </w:p>
    <w:p w14:paraId="53E64540" w14:textId="77777777" w:rsidR="00315384" w:rsidRPr="003048D7" w:rsidRDefault="00315384" w:rsidP="00315384">
      <w:pPr>
        <w:pStyle w:val="ListParagraph"/>
        <w:ind w:left="360"/>
        <w:rPr>
          <w:rFonts w:ascii="Gill Sans MT" w:eastAsia="Calibri" w:hAnsi="Gill Sans MT" w:cs="Tahoma"/>
          <w:b/>
          <w:sz w:val="28"/>
          <w:szCs w:val="28"/>
        </w:rPr>
      </w:pPr>
    </w:p>
    <w:p w14:paraId="43FB8816" w14:textId="22E1D18F" w:rsidR="00315384" w:rsidRPr="0011071A" w:rsidRDefault="0011071A" w:rsidP="0011071A">
      <w:pPr>
        <w:pStyle w:val="ListParagraph"/>
        <w:numPr>
          <w:ilvl w:val="5"/>
          <w:numId w:val="33"/>
        </w:numPr>
        <w:spacing w:line="264" w:lineRule="auto"/>
        <w:rPr>
          <w:rFonts w:ascii="Gill Sans MT" w:eastAsia="Calibri" w:hAnsi="Gill Sans MT" w:cs="Tahoma"/>
          <w:b/>
          <w:sz w:val="28"/>
          <w:szCs w:val="28"/>
        </w:rPr>
      </w:pPr>
      <w:r w:rsidRPr="0027252F">
        <w:rPr>
          <w:rFonts w:ascii="Gill Sans MT" w:eastAsia="Times New Roman" w:hAnsi="Gill Sans MT" w:cs="Times New Roman"/>
          <w:b/>
          <w:bCs/>
          <w:color w:val="000000"/>
          <w:sz w:val="28"/>
          <w:szCs w:val="28"/>
        </w:rPr>
        <w:t>Elevated tanker seat construction, tanker supply and installation</w:t>
      </w:r>
      <w:r w:rsidRPr="0027252F">
        <w:rPr>
          <w:rFonts w:ascii="Gill Sans MT" w:eastAsia="Calibri" w:hAnsi="Gill Sans MT" w:cs="Tahoma"/>
          <w:b/>
          <w:sz w:val="28"/>
          <w:szCs w:val="28"/>
        </w:rPr>
        <w:t xml:space="preserve"> </w:t>
      </w:r>
      <w:r w:rsidR="00315384" w:rsidRPr="0027252F">
        <w:rPr>
          <w:rFonts w:ascii="Gill Sans MT" w:eastAsia="Calibri" w:hAnsi="Gill Sans MT" w:cs="Tahoma"/>
          <w:b/>
          <w:sz w:val="28"/>
          <w:szCs w:val="28"/>
        </w:rPr>
        <w:t>work,</w:t>
      </w:r>
      <w:r w:rsidR="00315384" w:rsidRPr="0011071A">
        <w:rPr>
          <w:rFonts w:ascii="Gill Sans MT" w:eastAsia="Calibri" w:hAnsi="Gill Sans MT" w:cs="Tahoma"/>
          <w:b/>
          <w:sz w:val="28"/>
          <w:szCs w:val="28"/>
        </w:rPr>
        <w:t xml:space="preserve"> ETB_____________</w:t>
      </w:r>
      <w:r w:rsidR="0027252F">
        <w:rPr>
          <w:rFonts w:ascii="Gill Sans MT" w:eastAsia="Calibri" w:hAnsi="Gill Sans MT" w:cs="Tahoma"/>
          <w:b/>
          <w:sz w:val="28"/>
          <w:szCs w:val="28"/>
        </w:rPr>
        <w:t>__________________________________________________</w:t>
      </w:r>
    </w:p>
    <w:p w14:paraId="6DE0E2E4" w14:textId="77777777" w:rsidR="006B2F9B" w:rsidRPr="006B2F9B" w:rsidRDefault="006B2F9B" w:rsidP="006B2F9B">
      <w:pPr>
        <w:pStyle w:val="ListParagraph"/>
        <w:rPr>
          <w:rFonts w:ascii="Gill Sans MT" w:eastAsia="Calibri" w:hAnsi="Gill Sans MT" w:cs="Tahoma"/>
          <w:b/>
          <w:sz w:val="28"/>
          <w:szCs w:val="28"/>
        </w:rPr>
      </w:pPr>
    </w:p>
    <w:p w14:paraId="310A2958" w14:textId="5E13C868" w:rsidR="006B2F9B" w:rsidRPr="0027252F" w:rsidRDefault="00064F95" w:rsidP="0027252F">
      <w:pPr>
        <w:pStyle w:val="ListParagraph"/>
        <w:numPr>
          <w:ilvl w:val="5"/>
          <w:numId w:val="33"/>
        </w:numPr>
        <w:spacing w:line="264" w:lineRule="auto"/>
        <w:rPr>
          <w:rFonts w:ascii="Gill Sans MT" w:eastAsia="Calibri" w:hAnsi="Gill Sans MT" w:cs="Tahoma"/>
          <w:b/>
          <w:sz w:val="28"/>
          <w:szCs w:val="28"/>
        </w:rPr>
      </w:pPr>
      <w:r>
        <w:rPr>
          <w:rFonts w:ascii="Gill Sans MT" w:eastAsia="Calibri" w:hAnsi="Gill Sans MT" w:cs="Tahoma"/>
          <w:b/>
          <w:sz w:val="28"/>
          <w:szCs w:val="28"/>
        </w:rPr>
        <w:t xml:space="preserve">Two </w:t>
      </w:r>
      <w:r w:rsidR="0027252F">
        <w:rPr>
          <w:rFonts w:ascii="Gill Sans MT" w:eastAsia="Calibri" w:hAnsi="Gill Sans MT" w:cs="Tahoma"/>
          <w:b/>
          <w:sz w:val="28"/>
          <w:szCs w:val="28"/>
        </w:rPr>
        <w:t>Public Fountain</w:t>
      </w:r>
      <w:r>
        <w:rPr>
          <w:rFonts w:ascii="Gill Sans MT" w:eastAsia="Calibri" w:hAnsi="Gill Sans MT" w:cs="Tahoma"/>
          <w:b/>
          <w:sz w:val="28"/>
          <w:szCs w:val="28"/>
        </w:rPr>
        <w:t>s</w:t>
      </w:r>
      <w:r w:rsidR="0027252F">
        <w:rPr>
          <w:rFonts w:ascii="Gill Sans MT" w:eastAsia="Calibri" w:hAnsi="Gill Sans MT" w:cs="Tahoma"/>
          <w:b/>
          <w:sz w:val="28"/>
          <w:szCs w:val="28"/>
        </w:rPr>
        <w:t xml:space="preserve"> construction work,</w:t>
      </w:r>
      <w:r w:rsidR="002E083B" w:rsidRPr="0027252F">
        <w:rPr>
          <w:rFonts w:ascii="Gill Sans MT" w:eastAsia="Calibri" w:hAnsi="Gill Sans MT" w:cs="Tahoma"/>
          <w:b/>
          <w:sz w:val="28"/>
          <w:szCs w:val="28"/>
        </w:rPr>
        <w:t xml:space="preserve"> ETB ________________________</w:t>
      </w:r>
    </w:p>
    <w:p w14:paraId="23A08AB0" w14:textId="77777777" w:rsidR="00315384" w:rsidRPr="00D44360" w:rsidRDefault="00315384" w:rsidP="00315384">
      <w:pPr>
        <w:pStyle w:val="ListParagraph"/>
        <w:rPr>
          <w:rFonts w:ascii="Gill Sans MT" w:eastAsia="Calibri" w:hAnsi="Gill Sans MT" w:cs="Tahoma"/>
          <w:b/>
          <w:sz w:val="28"/>
          <w:szCs w:val="28"/>
        </w:rPr>
      </w:pPr>
    </w:p>
    <w:p w14:paraId="56357718" w14:textId="6D27B507" w:rsidR="00315384" w:rsidRDefault="0027252F" w:rsidP="00315384">
      <w:pPr>
        <w:rPr>
          <w:rFonts w:ascii="Gill Sans MT" w:eastAsia="Calibri" w:hAnsi="Gill Sans MT" w:cs="Tahoma"/>
          <w:b/>
          <w:sz w:val="28"/>
          <w:szCs w:val="28"/>
        </w:rPr>
      </w:pPr>
      <w:r>
        <w:rPr>
          <w:rFonts w:ascii="Gill Sans MT" w:eastAsia="Calibri" w:hAnsi="Gill Sans MT" w:cs="Tahoma"/>
          <w:b/>
          <w:sz w:val="28"/>
          <w:szCs w:val="28"/>
        </w:rPr>
        <w:t>Total for</w:t>
      </w:r>
      <w:r w:rsidR="003048D7">
        <w:rPr>
          <w:rFonts w:ascii="Gill Sans MT" w:eastAsia="Calibri" w:hAnsi="Gill Sans MT" w:cs="Tahoma"/>
          <w:b/>
          <w:sz w:val="28"/>
          <w:szCs w:val="28"/>
        </w:rPr>
        <w:t xml:space="preserve"> </w:t>
      </w:r>
      <w:proofErr w:type="spellStart"/>
      <w:r w:rsidR="003048D7">
        <w:rPr>
          <w:rFonts w:ascii="Gill Sans MT" w:eastAsia="Calibri" w:hAnsi="Gill Sans MT" w:cs="Tahoma"/>
          <w:b/>
          <w:sz w:val="28"/>
          <w:szCs w:val="28"/>
        </w:rPr>
        <w:t>Gelana</w:t>
      </w:r>
      <w:proofErr w:type="spellEnd"/>
      <w:r w:rsidR="003048D7">
        <w:rPr>
          <w:rFonts w:ascii="Gill Sans MT" w:eastAsia="Calibri" w:hAnsi="Gill Sans MT" w:cs="Tahoma"/>
          <w:b/>
          <w:sz w:val="28"/>
          <w:szCs w:val="28"/>
        </w:rPr>
        <w:t xml:space="preserve"> wo</w:t>
      </w:r>
      <w:r w:rsidR="002E083B">
        <w:rPr>
          <w:rFonts w:ascii="Gill Sans MT" w:eastAsia="Calibri" w:hAnsi="Gill Sans MT" w:cs="Tahoma"/>
          <w:b/>
          <w:sz w:val="28"/>
          <w:szCs w:val="28"/>
        </w:rPr>
        <w:t xml:space="preserve">reda </w:t>
      </w:r>
      <w:r w:rsidR="00064F95">
        <w:rPr>
          <w:rFonts w:ascii="Gill Sans MT" w:eastAsia="Calibri" w:hAnsi="Gill Sans MT" w:cs="Tahoma"/>
          <w:b/>
          <w:sz w:val="28"/>
          <w:szCs w:val="28"/>
        </w:rPr>
        <w:t xml:space="preserve">borehole </w:t>
      </w:r>
      <w:r>
        <w:rPr>
          <w:rFonts w:ascii="Gill Sans MT" w:eastAsia="Calibri" w:hAnsi="Gill Sans MT" w:cs="Tahoma"/>
          <w:b/>
          <w:sz w:val="28"/>
          <w:szCs w:val="28"/>
        </w:rPr>
        <w:t xml:space="preserve">source rehabilitation and PEW </w:t>
      </w:r>
      <w:r w:rsidR="002E083B">
        <w:rPr>
          <w:rFonts w:ascii="Gill Sans MT" w:eastAsia="Calibri" w:hAnsi="Gill Sans MT" w:cs="Tahoma"/>
          <w:b/>
          <w:sz w:val="28"/>
          <w:szCs w:val="28"/>
        </w:rPr>
        <w:t>(Lot</w:t>
      </w:r>
      <w:r w:rsidR="003048D7">
        <w:rPr>
          <w:rFonts w:ascii="Gill Sans MT" w:eastAsia="Calibri" w:hAnsi="Gill Sans MT" w:cs="Tahoma"/>
          <w:b/>
          <w:sz w:val="28"/>
          <w:szCs w:val="28"/>
        </w:rPr>
        <w:t xml:space="preserve"> </w:t>
      </w:r>
      <w:r w:rsidR="002E083B">
        <w:rPr>
          <w:rFonts w:ascii="Gill Sans MT" w:eastAsia="Calibri" w:hAnsi="Gill Sans MT" w:cs="Tahoma"/>
          <w:b/>
          <w:sz w:val="28"/>
          <w:szCs w:val="28"/>
        </w:rPr>
        <w:t>1)</w:t>
      </w:r>
      <w:r w:rsidR="00315384">
        <w:rPr>
          <w:rFonts w:ascii="Gill Sans MT" w:eastAsia="Calibri" w:hAnsi="Gill Sans MT" w:cs="Tahoma"/>
          <w:b/>
          <w:sz w:val="28"/>
          <w:szCs w:val="28"/>
        </w:rPr>
        <w:t>, ETB ___________________</w:t>
      </w:r>
      <w:r w:rsidR="002E083B">
        <w:rPr>
          <w:rFonts w:ascii="Gill Sans MT" w:eastAsia="Calibri" w:hAnsi="Gill Sans MT" w:cs="Tahoma"/>
          <w:b/>
          <w:sz w:val="28"/>
          <w:szCs w:val="28"/>
        </w:rPr>
        <w:t>__________</w:t>
      </w:r>
      <w:r w:rsidR="003048D7">
        <w:rPr>
          <w:rFonts w:ascii="Gill Sans MT" w:eastAsia="Calibri" w:hAnsi="Gill Sans MT" w:cs="Tahoma"/>
          <w:b/>
          <w:sz w:val="28"/>
          <w:szCs w:val="28"/>
        </w:rPr>
        <w:t>_______</w:t>
      </w:r>
      <w:r>
        <w:rPr>
          <w:rFonts w:ascii="Gill Sans MT" w:eastAsia="Calibri" w:hAnsi="Gill Sans MT" w:cs="Tahoma"/>
          <w:b/>
          <w:sz w:val="28"/>
          <w:szCs w:val="28"/>
        </w:rPr>
        <w:t>___________________________________</w:t>
      </w:r>
    </w:p>
    <w:p w14:paraId="5C26B520" w14:textId="36A34B07" w:rsidR="00315384" w:rsidRPr="002A6E73" w:rsidRDefault="00315384" w:rsidP="00315384">
      <w:pPr>
        <w:rPr>
          <w:rFonts w:ascii="Gill Sans MT" w:eastAsia="Calibri" w:hAnsi="Gill Sans MT" w:cs="Tahoma"/>
          <w:b/>
          <w:sz w:val="28"/>
          <w:szCs w:val="28"/>
        </w:rPr>
      </w:pPr>
      <w:r w:rsidRPr="002A6E73">
        <w:rPr>
          <w:rFonts w:ascii="Gill Sans MT" w:eastAsia="Calibri" w:hAnsi="Gill Sans MT" w:cs="Tahoma"/>
          <w:b/>
          <w:sz w:val="28"/>
          <w:szCs w:val="28"/>
        </w:rPr>
        <w:t>Rebate</w:t>
      </w:r>
      <w:r w:rsidR="00E02058">
        <w:rPr>
          <w:rFonts w:ascii="Gill Sans MT" w:eastAsia="Calibri" w:hAnsi="Gill Sans MT" w:cs="Tahoma"/>
          <w:b/>
          <w:sz w:val="28"/>
          <w:szCs w:val="28"/>
        </w:rPr>
        <w:t xml:space="preserve"> (____%)</w:t>
      </w:r>
      <w:r w:rsidRPr="002A6E73">
        <w:rPr>
          <w:rFonts w:ascii="Gill Sans MT" w:eastAsia="Calibri" w:hAnsi="Gill Sans MT" w:cs="Tahoma"/>
          <w:b/>
          <w:sz w:val="28"/>
          <w:szCs w:val="28"/>
        </w:rPr>
        <w:t>, ETB ____________________________________________________</w:t>
      </w:r>
    </w:p>
    <w:p w14:paraId="08CE2C1D" w14:textId="654CA6DC" w:rsidR="00315384" w:rsidRPr="002A6E73" w:rsidRDefault="00315384" w:rsidP="00315384">
      <w:pPr>
        <w:rPr>
          <w:rFonts w:ascii="Gill Sans MT" w:eastAsia="Calibri" w:hAnsi="Gill Sans MT" w:cs="Tahoma"/>
          <w:b/>
          <w:sz w:val="28"/>
          <w:szCs w:val="28"/>
        </w:rPr>
      </w:pPr>
      <w:r w:rsidRPr="002A6E73">
        <w:rPr>
          <w:rFonts w:ascii="Gill Sans MT" w:eastAsia="Calibri" w:hAnsi="Gill Sans MT" w:cs="Tahoma"/>
          <w:b/>
          <w:sz w:val="28"/>
          <w:szCs w:val="28"/>
        </w:rPr>
        <w:t>Total after Rebate, ETB __________________________________________</w:t>
      </w:r>
      <w:r>
        <w:rPr>
          <w:rFonts w:ascii="Gill Sans MT" w:eastAsia="Calibri" w:hAnsi="Gill Sans MT" w:cs="Tahoma"/>
          <w:b/>
          <w:sz w:val="28"/>
          <w:szCs w:val="28"/>
        </w:rPr>
        <w:t>_______</w:t>
      </w:r>
    </w:p>
    <w:p w14:paraId="6A9181B6" w14:textId="42324645" w:rsidR="00315384" w:rsidRPr="002A6E73" w:rsidRDefault="00315384" w:rsidP="00315384">
      <w:pPr>
        <w:rPr>
          <w:rFonts w:ascii="Gill Sans MT" w:eastAsia="Calibri" w:hAnsi="Gill Sans MT" w:cs="Tahoma"/>
          <w:b/>
          <w:sz w:val="28"/>
          <w:szCs w:val="28"/>
        </w:rPr>
      </w:pPr>
      <w:r w:rsidRPr="002A6E73">
        <w:rPr>
          <w:rFonts w:ascii="Gill Sans MT" w:eastAsia="Calibri" w:hAnsi="Gill Sans MT" w:cs="Tahoma"/>
          <w:b/>
          <w:sz w:val="28"/>
          <w:szCs w:val="28"/>
        </w:rPr>
        <w:t>15% VAT, ETB ___________________________________________________</w:t>
      </w:r>
      <w:r w:rsidR="004734DF">
        <w:rPr>
          <w:rFonts w:ascii="Gill Sans MT" w:eastAsia="Calibri" w:hAnsi="Gill Sans MT" w:cs="Tahoma"/>
          <w:b/>
          <w:sz w:val="28"/>
          <w:szCs w:val="28"/>
        </w:rPr>
        <w:t>_______</w:t>
      </w:r>
    </w:p>
    <w:p w14:paraId="64204B6A" w14:textId="6D4D6895" w:rsidR="00CF1942" w:rsidRDefault="00315384" w:rsidP="00315384">
      <w:r w:rsidRPr="002A6E73">
        <w:rPr>
          <w:rFonts w:ascii="Gill Sans MT" w:eastAsia="Calibri" w:hAnsi="Gill Sans MT" w:cs="Tahoma"/>
          <w:b/>
          <w:sz w:val="28"/>
          <w:szCs w:val="28"/>
        </w:rPr>
        <w:t xml:space="preserve">Grand Total after Rebate and VAT for </w:t>
      </w:r>
      <w:proofErr w:type="spellStart"/>
      <w:r w:rsidR="0027252F">
        <w:rPr>
          <w:rFonts w:ascii="Gill Sans MT" w:eastAsia="Calibri" w:hAnsi="Gill Sans MT" w:cs="Tahoma"/>
          <w:b/>
          <w:sz w:val="28"/>
          <w:szCs w:val="28"/>
        </w:rPr>
        <w:t>Gelana</w:t>
      </w:r>
      <w:proofErr w:type="spellEnd"/>
      <w:r w:rsidR="0027252F">
        <w:rPr>
          <w:rFonts w:ascii="Gill Sans MT" w:eastAsia="Calibri" w:hAnsi="Gill Sans MT" w:cs="Tahoma"/>
          <w:b/>
          <w:sz w:val="28"/>
          <w:szCs w:val="28"/>
        </w:rPr>
        <w:t xml:space="preserve"> </w:t>
      </w:r>
      <w:r w:rsidR="004734DF">
        <w:rPr>
          <w:rFonts w:ascii="Gill Sans MT" w:eastAsia="Calibri" w:hAnsi="Gill Sans MT" w:cs="Tahoma"/>
          <w:b/>
          <w:sz w:val="28"/>
          <w:szCs w:val="28"/>
        </w:rPr>
        <w:t>woreda (Lot</w:t>
      </w:r>
      <w:r w:rsidR="0027252F">
        <w:rPr>
          <w:rFonts w:ascii="Gill Sans MT" w:eastAsia="Calibri" w:hAnsi="Gill Sans MT" w:cs="Tahoma"/>
          <w:b/>
          <w:sz w:val="28"/>
          <w:szCs w:val="28"/>
        </w:rPr>
        <w:t xml:space="preserve"> </w:t>
      </w:r>
      <w:r w:rsidR="004734DF">
        <w:rPr>
          <w:rFonts w:ascii="Gill Sans MT" w:eastAsia="Calibri" w:hAnsi="Gill Sans MT" w:cs="Tahoma"/>
          <w:b/>
          <w:sz w:val="28"/>
          <w:szCs w:val="28"/>
        </w:rPr>
        <w:t>1)</w:t>
      </w:r>
      <w:r w:rsidRPr="002A6E73">
        <w:rPr>
          <w:rFonts w:ascii="Gill Sans MT" w:eastAsia="Calibri" w:hAnsi="Gill Sans MT" w:cs="Tahoma"/>
          <w:b/>
          <w:sz w:val="28"/>
          <w:szCs w:val="28"/>
        </w:rPr>
        <w:t xml:space="preserve">, ETB </w:t>
      </w:r>
      <w:r>
        <w:rPr>
          <w:rFonts w:ascii="Gill Sans MT" w:eastAsia="Calibri" w:hAnsi="Gill Sans MT" w:cs="Tahoma"/>
          <w:b/>
          <w:sz w:val="28"/>
          <w:szCs w:val="28"/>
        </w:rPr>
        <w:t>____________________________________________________</w:t>
      </w:r>
      <w:r w:rsidR="004734DF">
        <w:rPr>
          <w:rFonts w:ascii="Gill Sans MT" w:eastAsia="Calibri" w:hAnsi="Gill Sans MT" w:cs="Tahoma"/>
          <w:b/>
          <w:sz w:val="28"/>
          <w:szCs w:val="28"/>
        </w:rPr>
        <w:t>____________________</w:t>
      </w:r>
    </w:p>
    <w:p w14:paraId="35365A36" w14:textId="77777777" w:rsidR="00AA6455" w:rsidRPr="0056514C" w:rsidRDefault="00AA6455" w:rsidP="00AA6455">
      <w:pPr>
        <w:rPr>
          <w:rFonts w:eastAsiaTheme="minorHAnsi"/>
          <w:lang w:val="en-US"/>
        </w:rPr>
      </w:pPr>
    </w:p>
    <w:bookmarkEnd w:id="73"/>
    <w:p w14:paraId="658109BB" w14:textId="31B57C6B" w:rsidR="00AA6455" w:rsidRDefault="00AA6455" w:rsidP="00AA6455">
      <w:pPr>
        <w:rPr>
          <w:rFonts w:eastAsiaTheme="minorHAnsi"/>
          <w:lang w:val="en-US"/>
        </w:rPr>
      </w:pPr>
    </w:p>
    <w:p w14:paraId="1A72DC95" w14:textId="4384ED16" w:rsidR="00F12D8C" w:rsidRDefault="00F12D8C" w:rsidP="00F12D8C">
      <w:pPr>
        <w:rPr>
          <w:rFonts w:eastAsiaTheme="minorHAnsi"/>
          <w:lang w:val="en-US"/>
        </w:rPr>
      </w:pPr>
    </w:p>
    <w:p w14:paraId="5D883E3B" w14:textId="4EC84416" w:rsidR="00F12D8C" w:rsidRPr="00F12D8C" w:rsidRDefault="00F12D8C" w:rsidP="00F12D8C">
      <w:pPr>
        <w:tabs>
          <w:tab w:val="left" w:pos="3270"/>
        </w:tabs>
        <w:rPr>
          <w:rFonts w:eastAsiaTheme="minorHAnsi"/>
          <w:lang w:val="en-US"/>
        </w:rPr>
      </w:pPr>
      <w:r>
        <w:rPr>
          <w:rFonts w:eastAsiaTheme="minorHAnsi"/>
          <w:lang w:val="en-US"/>
        </w:rPr>
        <w:tab/>
      </w:r>
    </w:p>
    <w:tbl>
      <w:tblPr>
        <w:tblpPr w:leftFromText="180" w:rightFromText="180" w:horzAnchor="margin" w:tblpXSpec="center" w:tblpY="-1440"/>
        <w:tblW w:w="10856" w:type="dxa"/>
        <w:tblLook w:val="04A0" w:firstRow="1" w:lastRow="0" w:firstColumn="1" w:lastColumn="0" w:noHBand="0" w:noVBand="1"/>
      </w:tblPr>
      <w:tblGrid>
        <w:gridCol w:w="810"/>
        <w:gridCol w:w="5400"/>
        <w:gridCol w:w="810"/>
        <w:gridCol w:w="821"/>
        <w:gridCol w:w="1159"/>
        <w:gridCol w:w="1620"/>
        <w:gridCol w:w="236"/>
      </w:tblGrid>
      <w:tr w:rsidR="00C17AE4" w:rsidRPr="002308AC" w14:paraId="1D492419" w14:textId="77777777" w:rsidTr="00BD1261">
        <w:trPr>
          <w:gridAfter w:val="1"/>
          <w:wAfter w:w="236" w:type="dxa"/>
          <w:trHeight w:val="1332"/>
        </w:trPr>
        <w:tc>
          <w:tcPr>
            <w:tcW w:w="10620" w:type="dxa"/>
            <w:gridSpan w:val="6"/>
            <w:tcBorders>
              <w:top w:val="nil"/>
              <w:left w:val="nil"/>
              <w:bottom w:val="single" w:sz="4" w:space="0" w:color="auto"/>
              <w:right w:val="nil"/>
            </w:tcBorders>
            <w:shd w:val="clear" w:color="auto" w:fill="auto"/>
            <w:vAlign w:val="center"/>
          </w:tcPr>
          <w:p w14:paraId="660A2DB0" w14:textId="77777777" w:rsidR="00A871A3" w:rsidRDefault="00A871A3" w:rsidP="002926E5">
            <w:pPr>
              <w:spacing w:after="0" w:line="240" w:lineRule="auto"/>
              <w:rPr>
                <w:rFonts w:ascii="Times New Roman" w:eastAsia="Times New Roman" w:hAnsi="Times New Roman" w:cs="Times New Roman"/>
                <w:b/>
                <w:bCs/>
                <w:color w:val="000000"/>
              </w:rPr>
            </w:pPr>
          </w:p>
          <w:p w14:paraId="7F89A8CA" w14:textId="77777777" w:rsidR="00A871A3" w:rsidRDefault="00A871A3" w:rsidP="002926E5">
            <w:pPr>
              <w:spacing w:after="0" w:line="240" w:lineRule="auto"/>
              <w:rPr>
                <w:rFonts w:ascii="Times New Roman" w:eastAsia="Times New Roman" w:hAnsi="Times New Roman" w:cs="Times New Roman"/>
                <w:b/>
                <w:bCs/>
                <w:color w:val="000000"/>
              </w:rPr>
            </w:pPr>
          </w:p>
          <w:p w14:paraId="007019AD" w14:textId="77777777" w:rsidR="00A871A3" w:rsidRDefault="00A871A3" w:rsidP="002926E5">
            <w:pPr>
              <w:spacing w:after="0" w:line="240" w:lineRule="auto"/>
              <w:rPr>
                <w:rFonts w:ascii="Times New Roman" w:eastAsia="Times New Roman" w:hAnsi="Times New Roman" w:cs="Times New Roman"/>
                <w:b/>
                <w:bCs/>
                <w:color w:val="000000"/>
              </w:rPr>
            </w:pPr>
          </w:p>
          <w:p w14:paraId="4E80F261" w14:textId="77777777" w:rsidR="00A871A3" w:rsidRDefault="00A871A3" w:rsidP="002926E5">
            <w:pPr>
              <w:spacing w:after="0" w:line="240" w:lineRule="auto"/>
              <w:rPr>
                <w:rFonts w:ascii="Times New Roman" w:eastAsia="Times New Roman" w:hAnsi="Times New Roman" w:cs="Times New Roman"/>
                <w:b/>
                <w:bCs/>
                <w:color w:val="000000"/>
              </w:rPr>
            </w:pPr>
          </w:p>
          <w:p w14:paraId="6743D974" w14:textId="77777777" w:rsidR="00A871A3" w:rsidRDefault="00A871A3" w:rsidP="002926E5">
            <w:pPr>
              <w:spacing w:after="0" w:line="240" w:lineRule="auto"/>
              <w:rPr>
                <w:rFonts w:ascii="Times New Roman" w:eastAsia="Times New Roman" w:hAnsi="Times New Roman" w:cs="Times New Roman"/>
                <w:b/>
                <w:bCs/>
                <w:color w:val="000000"/>
              </w:rPr>
            </w:pPr>
          </w:p>
          <w:p w14:paraId="0977C4AA" w14:textId="77777777" w:rsidR="00A871A3" w:rsidRDefault="00A871A3" w:rsidP="002926E5">
            <w:pPr>
              <w:spacing w:after="0" w:line="240" w:lineRule="auto"/>
              <w:rPr>
                <w:rFonts w:ascii="Times New Roman" w:eastAsia="Times New Roman" w:hAnsi="Times New Roman" w:cs="Times New Roman"/>
                <w:b/>
                <w:bCs/>
                <w:color w:val="000000"/>
              </w:rPr>
            </w:pPr>
          </w:p>
          <w:p w14:paraId="0B0485A2" w14:textId="545512C5" w:rsidR="00CA365E" w:rsidRDefault="00CA365E" w:rsidP="002926E5">
            <w:pPr>
              <w:spacing w:after="0" w:line="240" w:lineRule="auto"/>
              <w:rPr>
                <w:rFonts w:ascii="Times New Roman" w:eastAsia="Times New Roman" w:hAnsi="Times New Roman" w:cs="Times New Roman"/>
                <w:b/>
                <w:bCs/>
                <w:color w:val="000000"/>
              </w:rPr>
            </w:pPr>
          </w:p>
          <w:p w14:paraId="70000D8D" w14:textId="62607121" w:rsidR="00C17AE4" w:rsidRPr="002308AC" w:rsidRDefault="00CA365E" w:rsidP="002926E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A. </w:t>
            </w:r>
            <w:r w:rsidR="00C17AE4" w:rsidRPr="002308AC">
              <w:rPr>
                <w:rFonts w:ascii="Times New Roman" w:eastAsia="Times New Roman" w:hAnsi="Times New Roman" w:cs="Times New Roman"/>
                <w:b/>
                <w:bCs/>
                <w:color w:val="000000"/>
              </w:rPr>
              <w:t xml:space="preserve">Project Name: Tore borehole source rehabilitation and pipeline expansion work </w:t>
            </w:r>
            <w:r w:rsidR="00C17AE4" w:rsidRPr="002308AC">
              <w:rPr>
                <w:rFonts w:ascii="Times New Roman" w:eastAsia="Times New Roman" w:hAnsi="Times New Roman" w:cs="Times New Roman"/>
                <w:b/>
                <w:bCs/>
                <w:color w:val="000000"/>
              </w:rPr>
              <w:tab/>
            </w:r>
            <w:r w:rsidR="00C17AE4">
              <w:rPr>
                <w:rFonts w:ascii="Times New Roman" w:eastAsia="Times New Roman" w:hAnsi="Times New Roman" w:cs="Times New Roman"/>
                <w:b/>
                <w:bCs/>
                <w:color w:val="000000"/>
              </w:rPr>
              <w:t>(Lot 1)</w:t>
            </w:r>
            <w:r w:rsidR="00C17AE4" w:rsidRPr="002308AC">
              <w:rPr>
                <w:rFonts w:ascii="Times New Roman" w:eastAsia="Times New Roman" w:hAnsi="Times New Roman" w:cs="Times New Roman"/>
                <w:b/>
                <w:bCs/>
                <w:color w:val="000000"/>
              </w:rPr>
              <w:tab/>
            </w:r>
            <w:r w:rsidR="00C17AE4" w:rsidRPr="002308AC">
              <w:rPr>
                <w:rFonts w:ascii="Times New Roman" w:eastAsia="Times New Roman" w:hAnsi="Times New Roman" w:cs="Times New Roman"/>
                <w:b/>
                <w:bCs/>
                <w:color w:val="000000"/>
              </w:rPr>
              <w:tab/>
            </w:r>
            <w:r w:rsidR="00C17AE4" w:rsidRPr="002308AC">
              <w:rPr>
                <w:rFonts w:ascii="Times New Roman" w:eastAsia="Times New Roman" w:hAnsi="Times New Roman" w:cs="Times New Roman"/>
                <w:b/>
                <w:bCs/>
                <w:color w:val="000000"/>
              </w:rPr>
              <w:tab/>
            </w:r>
            <w:r w:rsidR="00C17AE4" w:rsidRPr="002308AC">
              <w:rPr>
                <w:rFonts w:ascii="Times New Roman" w:eastAsia="Times New Roman" w:hAnsi="Times New Roman" w:cs="Times New Roman"/>
                <w:b/>
                <w:bCs/>
                <w:color w:val="000000"/>
              </w:rPr>
              <w:tab/>
            </w:r>
          </w:p>
          <w:p w14:paraId="4D14D076"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xml:space="preserve">Title: Bill of Quantities and Specifications for borehole source rehabilitation and pipeline expansion </w:t>
            </w:r>
          </w:p>
          <w:p w14:paraId="328E0A9F"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xml:space="preserve">Location: Tore Kebele, </w:t>
            </w:r>
            <w:proofErr w:type="spellStart"/>
            <w:r w:rsidRPr="002308AC">
              <w:rPr>
                <w:rFonts w:ascii="Times New Roman" w:eastAsia="Times New Roman" w:hAnsi="Times New Roman" w:cs="Times New Roman"/>
                <w:b/>
                <w:bCs/>
                <w:color w:val="000000"/>
              </w:rPr>
              <w:t>Gelana</w:t>
            </w:r>
            <w:proofErr w:type="spellEnd"/>
            <w:r w:rsidRPr="002308AC">
              <w:rPr>
                <w:rFonts w:ascii="Times New Roman" w:eastAsia="Times New Roman" w:hAnsi="Times New Roman" w:cs="Times New Roman"/>
                <w:b/>
                <w:bCs/>
                <w:color w:val="000000"/>
              </w:rPr>
              <w:t xml:space="preserve"> woreda, West </w:t>
            </w:r>
            <w:proofErr w:type="spellStart"/>
            <w:r w:rsidRPr="002308AC">
              <w:rPr>
                <w:rFonts w:ascii="Times New Roman" w:eastAsia="Times New Roman" w:hAnsi="Times New Roman" w:cs="Times New Roman"/>
                <w:b/>
                <w:bCs/>
                <w:color w:val="000000"/>
              </w:rPr>
              <w:t>Guji</w:t>
            </w:r>
            <w:proofErr w:type="spellEnd"/>
            <w:r w:rsidRPr="002308AC">
              <w:rPr>
                <w:rFonts w:ascii="Times New Roman" w:eastAsia="Times New Roman" w:hAnsi="Times New Roman" w:cs="Times New Roman"/>
                <w:b/>
                <w:bCs/>
                <w:color w:val="000000"/>
              </w:rPr>
              <w:t xml:space="preserve"> zone </w:t>
            </w:r>
          </w:p>
          <w:p w14:paraId="0E3A41BE"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ab/>
            </w:r>
            <w:r w:rsidRPr="002308AC">
              <w:rPr>
                <w:rFonts w:ascii="Times New Roman" w:eastAsia="Times New Roman" w:hAnsi="Times New Roman" w:cs="Times New Roman"/>
                <w:b/>
                <w:bCs/>
                <w:color w:val="000000"/>
              </w:rPr>
              <w:tab/>
            </w:r>
            <w:r w:rsidRPr="002308AC">
              <w:rPr>
                <w:rFonts w:ascii="Times New Roman" w:eastAsia="Times New Roman" w:hAnsi="Times New Roman" w:cs="Times New Roman"/>
                <w:b/>
                <w:bCs/>
                <w:color w:val="000000"/>
              </w:rPr>
              <w:tab/>
            </w:r>
            <w:r w:rsidRPr="002308AC">
              <w:rPr>
                <w:rFonts w:ascii="Times New Roman" w:eastAsia="Times New Roman" w:hAnsi="Times New Roman" w:cs="Times New Roman"/>
                <w:b/>
                <w:bCs/>
                <w:color w:val="000000"/>
              </w:rPr>
              <w:tab/>
            </w:r>
            <w:r w:rsidRPr="002308AC">
              <w:rPr>
                <w:rFonts w:ascii="Times New Roman" w:eastAsia="Times New Roman" w:hAnsi="Times New Roman" w:cs="Times New Roman"/>
                <w:b/>
                <w:bCs/>
                <w:color w:val="000000"/>
              </w:rPr>
              <w:tab/>
            </w:r>
          </w:p>
          <w:p w14:paraId="6BF8D08A"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I. Distribution and pressure pipeline</w:t>
            </w:r>
            <w:r w:rsidRPr="002308AC">
              <w:rPr>
                <w:rFonts w:ascii="Times New Roman" w:eastAsia="Times New Roman" w:hAnsi="Times New Roman" w:cs="Times New Roman"/>
                <w:b/>
                <w:bCs/>
                <w:color w:val="000000"/>
              </w:rPr>
              <w:tab/>
            </w:r>
          </w:p>
          <w:p w14:paraId="43653904" w14:textId="77777777" w:rsidR="00C17AE4" w:rsidRPr="002308AC" w:rsidRDefault="00C17AE4" w:rsidP="002926E5">
            <w:pPr>
              <w:spacing w:after="0" w:line="240" w:lineRule="auto"/>
              <w:rPr>
                <w:rFonts w:ascii="Times New Roman" w:eastAsia="Times New Roman" w:hAnsi="Times New Roman" w:cs="Times New Roman"/>
                <w:b/>
                <w:bCs/>
                <w:color w:val="000000"/>
              </w:rPr>
            </w:pPr>
          </w:p>
        </w:tc>
      </w:tr>
      <w:tr w:rsidR="00A871A3" w:rsidRPr="002308AC" w14:paraId="1171CCDE" w14:textId="77777777" w:rsidTr="00C90ED2">
        <w:trPr>
          <w:gridAfter w:val="1"/>
          <w:wAfter w:w="236" w:type="dxa"/>
          <w:trHeight w:val="450"/>
        </w:trPr>
        <w:tc>
          <w:tcPr>
            <w:tcW w:w="81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FA9E2A"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S/No</w:t>
            </w:r>
          </w:p>
        </w:tc>
        <w:tc>
          <w:tcPr>
            <w:tcW w:w="54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9264E2"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Description of Work</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3511B7"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Unit</w:t>
            </w:r>
          </w:p>
        </w:tc>
        <w:tc>
          <w:tcPr>
            <w:tcW w:w="82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F54444"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Qty</w:t>
            </w:r>
          </w:p>
        </w:tc>
        <w:tc>
          <w:tcPr>
            <w:tcW w:w="11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B48B3AD"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xml:space="preserve">Unit rate </w:t>
            </w:r>
          </w:p>
        </w:tc>
        <w:tc>
          <w:tcPr>
            <w:tcW w:w="1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F21DEEC"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Total Amount</w:t>
            </w:r>
          </w:p>
        </w:tc>
      </w:tr>
      <w:tr w:rsidR="00A871A3" w:rsidRPr="002308AC" w14:paraId="15CFB8C7" w14:textId="77777777" w:rsidTr="00C90ED2">
        <w:trPr>
          <w:trHeight w:val="300"/>
        </w:trPr>
        <w:tc>
          <w:tcPr>
            <w:tcW w:w="810" w:type="dxa"/>
            <w:vMerge/>
            <w:tcBorders>
              <w:top w:val="nil"/>
              <w:left w:val="single" w:sz="4" w:space="0" w:color="auto"/>
              <w:bottom w:val="single" w:sz="4" w:space="0" w:color="auto"/>
              <w:right w:val="single" w:sz="4" w:space="0" w:color="auto"/>
            </w:tcBorders>
            <w:vAlign w:val="center"/>
            <w:hideMark/>
          </w:tcPr>
          <w:p w14:paraId="55CD1EEA" w14:textId="77777777" w:rsidR="00C17AE4" w:rsidRPr="002308AC" w:rsidRDefault="00C17AE4" w:rsidP="002926E5">
            <w:pPr>
              <w:spacing w:after="0" w:line="240" w:lineRule="auto"/>
              <w:rPr>
                <w:rFonts w:ascii="Times New Roman" w:eastAsia="Times New Roman" w:hAnsi="Times New Roman" w:cs="Times New Roman"/>
                <w:b/>
                <w:bCs/>
                <w:color w:val="000000"/>
              </w:rPr>
            </w:pPr>
          </w:p>
        </w:tc>
        <w:tc>
          <w:tcPr>
            <w:tcW w:w="5400" w:type="dxa"/>
            <w:vMerge/>
            <w:tcBorders>
              <w:top w:val="nil"/>
              <w:left w:val="single" w:sz="4" w:space="0" w:color="auto"/>
              <w:bottom w:val="single" w:sz="4" w:space="0" w:color="auto"/>
              <w:right w:val="single" w:sz="4" w:space="0" w:color="auto"/>
            </w:tcBorders>
            <w:vAlign w:val="center"/>
            <w:hideMark/>
          </w:tcPr>
          <w:p w14:paraId="3927CEAD" w14:textId="77777777" w:rsidR="00C17AE4" w:rsidRPr="002308AC" w:rsidRDefault="00C17AE4" w:rsidP="002926E5">
            <w:pPr>
              <w:spacing w:after="0" w:line="240" w:lineRule="auto"/>
              <w:rPr>
                <w:rFonts w:ascii="Times New Roman" w:eastAsia="Times New Roman" w:hAnsi="Times New Roman" w:cs="Times New Roman"/>
                <w:b/>
                <w:bCs/>
                <w:color w:val="000000"/>
              </w:rPr>
            </w:pPr>
          </w:p>
        </w:tc>
        <w:tc>
          <w:tcPr>
            <w:tcW w:w="810" w:type="dxa"/>
            <w:vMerge/>
            <w:tcBorders>
              <w:top w:val="nil"/>
              <w:left w:val="single" w:sz="4" w:space="0" w:color="auto"/>
              <w:bottom w:val="single" w:sz="4" w:space="0" w:color="auto"/>
              <w:right w:val="single" w:sz="4" w:space="0" w:color="auto"/>
            </w:tcBorders>
            <w:vAlign w:val="center"/>
            <w:hideMark/>
          </w:tcPr>
          <w:p w14:paraId="47308A41" w14:textId="77777777" w:rsidR="00C17AE4" w:rsidRPr="002308AC" w:rsidRDefault="00C17AE4" w:rsidP="002926E5">
            <w:pPr>
              <w:spacing w:after="0" w:line="240" w:lineRule="auto"/>
              <w:rPr>
                <w:rFonts w:ascii="Times New Roman" w:eastAsia="Times New Roman" w:hAnsi="Times New Roman" w:cs="Times New Roman"/>
                <w:b/>
                <w:bCs/>
                <w:color w:val="000000"/>
              </w:rPr>
            </w:pPr>
          </w:p>
        </w:tc>
        <w:tc>
          <w:tcPr>
            <w:tcW w:w="821" w:type="dxa"/>
            <w:vMerge/>
            <w:tcBorders>
              <w:top w:val="nil"/>
              <w:left w:val="single" w:sz="4" w:space="0" w:color="auto"/>
              <w:bottom w:val="single" w:sz="4" w:space="0" w:color="auto"/>
              <w:right w:val="single" w:sz="4" w:space="0" w:color="auto"/>
            </w:tcBorders>
            <w:vAlign w:val="center"/>
            <w:hideMark/>
          </w:tcPr>
          <w:p w14:paraId="2C34BD6D" w14:textId="77777777" w:rsidR="00C17AE4" w:rsidRPr="002308AC" w:rsidRDefault="00C17AE4" w:rsidP="002926E5">
            <w:pPr>
              <w:spacing w:after="0" w:line="240" w:lineRule="auto"/>
              <w:rPr>
                <w:rFonts w:ascii="Times New Roman" w:eastAsia="Times New Roman" w:hAnsi="Times New Roman" w:cs="Times New Roman"/>
                <w:b/>
                <w:bCs/>
                <w:color w:val="000000"/>
              </w:rPr>
            </w:pPr>
          </w:p>
        </w:tc>
        <w:tc>
          <w:tcPr>
            <w:tcW w:w="1159" w:type="dxa"/>
            <w:vMerge/>
            <w:tcBorders>
              <w:top w:val="nil"/>
              <w:left w:val="single" w:sz="4" w:space="0" w:color="auto"/>
              <w:bottom w:val="single" w:sz="4" w:space="0" w:color="auto"/>
              <w:right w:val="single" w:sz="4" w:space="0" w:color="auto"/>
            </w:tcBorders>
            <w:vAlign w:val="center"/>
            <w:hideMark/>
          </w:tcPr>
          <w:p w14:paraId="7E53C1F4" w14:textId="77777777" w:rsidR="00C17AE4" w:rsidRPr="002308AC" w:rsidRDefault="00C17AE4" w:rsidP="002926E5">
            <w:pPr>
              <w:spacing w:after="0" w:line="240" w:lineRule="auto"/>
              <w:rPr>
                <w:rFonts w:ascii="Times New Roman" w:eastAsia="Times New Roman" w:hAnsi="Times New Roman" w:cs="Times New Roman"/>
                <w:b/>
                <w:bCs/>
                <w:color w:val="000000"/>
              </w:rPr>
            </w:pPr>
          </w:p>
        </w:tc>
        <w:tc>
          <w:tcPr>
            <w:tcW w:w="1620" w:type="dxa"/>
            <w:vMerge/>
            <w:tcBorders>
              <w:top w:val="nil"/>
              <w:left w:val="single" w:sz="4" w:space="0" w:color="auto"/>
              <w:bottom w:val="single" w:sz="4" w:space="0" w:color="auto"/>
              <w:right w:val="single" w:sz="4" w:space="0" w:color="auto"/>
            </w:tcBorders>
            <w:vAlign w:val="center"/>
            <w:hideMark/>
          </w:tcPr>
          <w:p w14:paraId="6E44B928" w14:textId="77777777" w:rsidR="00C17AE4" w:rsidRPr="002308AC" w:rsidRDefault="00C17AE4" w:rsidP="002926E5">
            <w:pPr>
              <w:spacing w:after="0" w:line="240" w:lineRule="auto"/>
              <w:rPr>
                <w:rFonts w:ascii="Times New Roman" w:eastAsia="Times New Roman" w:hAnsi="Times New Roman" w:cs="Times New Roman"/>
                <w:b/>
                <w:bCs/>
                <w:color w:val="000000"/>
              </w:rPr>
            </w:pPr>
          </w:p>
        </w:tc>
        <w:tc>
          <w:tcPr>
            <w:tcW w:w="236" w:type="dxa"/>
            <w:tcBorders>
              <w:top w:val="nil"/>
              <w:left w:val="nil"/>
              <w:bottom w:val="nil"/>
              <w:right w:val="nil"/>
            </w:tcBorders>
            <w:shd w:val="clear" w:color="auto" w:fill="auto"/>
            <w:noWrap/>
            <w:vAlign w:val="bottom"/>
            <w:hideMark/>
          </w:tcPr>
          <w:p w14:paraId="5D8015C3"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p>
        </w:tc>
      </w:tr>
      <w:tr w:rsidR="00A871A3" w:rsidRPr="002308AC" w14:paraId="67709F1B"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5CF06316"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5400" w:type="dxa"/>
            <w:tcBorders>
              <w:top w:val="nil"/>
              <w:left w:val="nil"/>
              <w:bottom w:val="single" w:sz="4" w:space="0" w:color="auto"/>
              <w:right w:val="single" w:sz="4" w:space="0" w:color="auto"/>
            </w:tcBorders>
            <w:shd w:val="clear" w:color="000000" w:fill="FFFFFF"/>
            <w:noWrap/>
            <w:vAlign w:val="center"/>
            <w:hideMark/>
          </w:tcPr>
          <w:p w14:paraId="0D16370F"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1. Excavation and Earth Work</w:t>
            </w:r>
          </w:p>
        </w:tc>
        <w:tc>
          <w:tcPr>
            <w:tcW w:w="810" w:type="dxa"/>
            <w:tcBorders>
              <w:top w:val="nil"/>
              <w:left w:val="nil"/>
              <w:bottom w:val="single" w:sz="4" w:space="0" w:color="auto"/>
              <w:right w:val="single" w:sz="4" w:space="0" w:color="auto"/>
            </w:tcBorders>
            <w:shd w:val="clear" w:color="000000" w:fill="FFFFFF"/>
            <w:noWrap/>
            <w:vAlign w:val="center"/>
            <w:hideMark/>
          </w:tcPr>
          <w:p w14:paraId="284AFBCA"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821" w:type="dxa"/>
            <w:tcBorders>
              <w:top w:val="nil"/>
              <w:left w:val="nil"/>
              <w:bottom w:val="single" w:sz="4" w:space="0" w:color="auto"/>
              <w:right w:val="single" w:sz="4" w:space="0" w:color="auto"/>
            </w:tcBorders>
            <w:shd w:val="clear" w:color="000000" w:fill="FFFFFF"/>
            <w:noWrap/>
            <w:vAlign w:val="center"/>
            <w:hideMark/>
          </w:tcPr>
          <w:p w14:paraId="5FAA36D8"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159" w:type="dxa"/>
            <w:tcBorders>
              <w:top w:val="nil"/>
              <w:left w:val="nil"/>
              <w:bottom w:val="single" w:sz="4" w:space="0" w:color="auto"/>
              <w:right w:val="single" w:sz="4" w:space="0" w:color="auto"/>
            </w:tcBorders>
            <w:shd w:val="clear" w:color="000000" w:fill="FFFFFF"/>
            <w:vAlign w:val="center"/>
            <w:hideMark/>
          </w:tcPr>
          <w:p w14:paraId="2006DABB"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620" w:type="dxa"/>
            <w:tcBorders>
              <w:top w:val="nil"/>
              <w:left w:val="nil"/>
              <w:bottom w:val="single" w:sz="4" w:space="0" w:color="auto"/>
              <w:right w:val="single" w:sz="4" w:space="0" w:color="auto"/>
            </w:tcBorders>
            <w:shd w:val="clear" w:color="000000" w:fill="FFFFFF"/>
            <w:vAlign w:val="center"/>
            <w:hideMark/>
          </w:tcPr>
          <w:p w14:paraId="4201FEBE"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236" w:type="dxa"/>
            <w:vAlign w:val="center"/>
            <w:hideMark/>
          </w:tcPr>
          <w:p w14:paraId="61968B73"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18F9377D" w14:textId="77777777" w:rsidTr="00C90ED2">
        <w:trPr>
          <w:trHeight w:val="62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6694B0F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1.1</w:t>
            </w:r>
          </w:p>
        </w:tc>
        <w:tc>
          <w:tcPr>
            <w:tcW w:w="5400" w:type="dxa"/>
            <w:tcBorders>
              <w:top w:val="nil"/>
              <w:left w:val="nil"/>
              <w:bottom w:val="single" w:sz="4" w:space="0" w:color="auto"/>
              <w:right w:val="single" w:sz="4" w:space="0" w:color="auto"/>
            </w:tcBorders>
            <w:shd w:val="clear" w:color="000000" w:fill="FFFFFF"/>
            <w:vAlign w:val="center"/>
            <w:hideMark/>
          </w:tcPr>
          <w:p w14:paraId="7155CB9E" w14:textId="77777777" w:rsidR="00C17AE4" w:rsidRPr="002308AC" w:rsidRDefault="00C17AE4" w:rsidP="002926E5">
            <w:pPr>
              <w:spacing w:after="0" w:line="240" w:lineRule="auto"/>
              <w:jc w:val="both"/>
              <w:rPr>
                <w:rFonts w:ascii="Times New Roman" w:eastAsia="Times New Roman" w:hAnsi="Times New Roman" w:cs="Times New Roman"/>
                <w:color w:val="000000"/>
              </w:rPr>
            </w:pPr>
            <w:r w:rsidRPr="002308AC">
              <w:rPr>
                <w:rFonts w:ascii="Times New Roman" w:eastAsia="Times New Roman" w:hAnsi="Times New Roman" w:cs="Times New Roman"/>
                <w:color w:val="000000"/>
              </w:rPr>
              <w:t>General clearance of site, along proposed transmission route to a width of max 2m of all bushes</w:t>
            </w:r>
          </w:p>
        </w:tc>
        <w:tc>
          <w:tcPr>
            <w:tcW w:w="810" w:type="dxa"/>
            <w:tcBorders>
              <w:top w:val="nil"/>
              <w:left w:val="nil"/>
              <w:bottom w:val="single" w:sz="4" w:space="0" w:color="auto"/>
              <w:right w:val="single" w:sz="4" w:space="0" w:color="auto"/>
            </w:tcBorders>
            <w:shd w:val="clear" w:color="000000" w:fill="FFFFFF"/>
            <w:noWrap/>
            <w:vAlign w:val="center"/>
            <w:hideMark/>
          </w:tcPr>
          <w:p w14:paraId="03716F14" w14:textId="77777777" w:rsidR="00C17AE4" w:rsidRPr="002308AC" w:rsidRDefault="00C17AE4" w:rsidP="002926E5">
            <w:pPr>
              <w:spacing w:after="0" w:line="240" w:lineRule="auto"/>
              <w:jc w:val="center"/>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p>
        </w:tc>
        <w:tc>
          <w:tcPr>
            <w:tcW w:w="821" w:type="dxa"/>
            <w:tcBorders>
              <w:top w:val="nil"/>
              <w:left w:val="nil"/>
              <w:bottom w:val="single" w:sz="4" w:space="0" w:color="auto"/>
              <w:right w:val="single" w:sz="4" w:space="0" w:color="auto"/>
            </w:tcBorders>
            <w:shd w:val="clear" w:color="000000" w:fill="FFFFFF"/>
            <w:noWrap/>
            <w:vAlign w:val="center"/>
            <w:hideMark/>
          </w:tcPr>
          <w:p w14:paraId="31BEFD5A" w14:textId="77777777" w:rsidR="00C17AE4" w:rsidRPr="002308AC" w:rsidRDefault="00C17AE4" w:rsidP="002926E5">
            <w:pPr>
              <w:spacing w:after="0" w:line="240" w:lineRule="auto"/>
              <w:jc w:val="center"/>
              <w:rPr>
                <w:rFonts w:ascii="Times New Roman" w:eastAsia="Times New Roman" w:hAnsi="Times New Roman" w:cs="Times New Roman"/>
                <w:color w:val="000000"/>
              </w:rPr>
            </w:pPr>
            <w:r w:rsidRPr="002308AC">
              <w:rPr>
                <w:rFonts w:ascii="Times New Roman" w:eastAsia="Times New Roman" w:hAnsi="Times New Roman" w:cs="Times New Roman"/>
                <w:color w:val="000000"/>
              </w:rPr>
              <w:t>2300</w:t>
            </w:r>
          </w:p>
        </w:tc>
        <w:tc>
          <w:tcPr>
            <w:tcW w:w="1159" w:type="dxa"/>
            <w:tcBorders>
              <w:top w:val="nil"/>
              <w:left w:val="nil"/>
              <w:bottom w:val="single" w:sz="4" w:space="0" w:color="auto"/>
              <w:right w:val="single" w:sz="4" w:space="0" w:color="auto"/>
            </w:tcBorders>
            <w:shd w:val="clear" w:color="000000" w:fill="FFFFFF"/>
            <w:noWrap/>
            <w:vAlign w:val="center"/>
            <w:hideMark/>
          </w:tcPr>
          <w:p w14:paraId="070A2A2F"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2C01014D"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3D9BB19A"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034BD5BC" w14:textId="77777777" w:rsidTr="00C90ED2">
        <w:trPr>
          <w:trHeight w:val="62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2BD2886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1.2</w:t>
            </w:r>
          </w:p>
        </w:tc>
        <w:tc>
          <w:tcPr>
            <w:tcW w:w="5400" w:type="dxa"/>
            <w:tcBorders>
              <w:top w:val="nil"/>
              <w:left w:val="nil"/>
              <w:bottom w:val="single" w:sz="4" w:space="0" w:color="auto"/>
              <w:right w:val="single" w:sz="4" w:space="0" w:color="auto"/>
            </w:tcBorders>
            <w:shd w:val="clear" w:color="000000" w:fill="FFFFFF"/>
            <w:vAlign w:val="center"/>
            <w:hideMark/>
          </w:tcPr>
          <w:p w14:paraId="46C6E680" w14:textId="77777777" w:rsidR="00C17AE4" w:rsidRPr="002308AC" w:rsidRDefault="00C17AE4" w:rsidP="002926E5">
            <w:pPr>
              <w:spacing w:after="0" w:line="240" w:lineRule="auto"/>
              <w:jc w:val="both"/>
              <w:rPr>
                <w:rFonts w:ascii="Times New Roman" w:eastAsia="Times New Roman" w:hAnsi="Times New Roman" w:cs="Times New Roman"/>
                <w:color w:val="000000"/>
              </w:rPr>
            </w:pPr>
            <w:r w:rsidRPr="002308AC">
              <w:rPr>
                <w:rFonts w:ascii="Times New Roman" w:eastAsia="Times New Roman" w:hAnsi="Times New Roman" w:cs="Times New Roman"/>
                <w:color w:val="000000"/>
              </w:rPr>
              <w:t>Trench excavation in normal soil formation to an average depth of 80cm and width of 60cm</w:t>
            </w:r>
          </w:p>
        </w:tc>
        <w:tc>
          <w:tcPr>
            <w:tcW w:w="810" w:type="dxa"/>
            <w:tcBorders>
              <w:top w:val="nil"/>
              <w:left w:val="nil"/>
              <w:bottom w:val="single" w:sz="4" w:space="0" w:color="auto"/>
              <w:right w:val="single" w:sz="4" w:space="0" w:color="auto"/>
            </w:tcBorders>
            <w:shd w:val="clear" w:color="000000" w:fill="FFFFFF"/>
            <w:noWrap/>
            <w:vAlign w:val="center"/>
            <w:hideMark/>
          </w:tcPr>
          <w:p w14:paraId="5785A09A" w14:textId="77777777" w:rsidR="00C17AE4" w:rsidRPr="002308AC" w:rsidRDefault="00C17AE4" w:rsidP="002926E5">
            <w:pPr>
              <w:spacing w:after="0" w:line="240" w:lineRule="auto"/>
              <w:jc w:val="center"/>
              <w:rPr>
                <w:rFonts w:ascii="Times New Roman" w:eastAsia="Times New Roman" w:hAnsi="Times New Roman" w:cs="Times New Roman"/>
                <w:color w:val="000000"/>
              </w:rPr>
            </w:pPr>
            <w:r w:rsidRPr="002308AC">
              <w:rPr>
                <w:rFonts w:ascii="Times New Roman" w:eastAsia="Times New Roman" w:hAnsi="Times New Roman" w:cs="Times New Roman"/>
                <w:color w:val="000000"/>
              </w:rPr>
              <w:t>M3</w:t>
            </w:r>
          </w:p>
        </w:tc>
        <w:tc>
          <w:tcPr>
            <w:tcW w:w="821" w:type="dxa"/>
            <w:tcBorders>
              <w:top w:val="nil"/>
              <w:left w:val="nil"/>
              <w:bottom w:val="single" w:sz="4" w:space="0" w:color="auto"/>
              <w:right w:val="single" w:sz="4" w:space="0" w:color="auto"/>
            </w:tcBorders>
            <w:shd w:val="clear" w:color="000000" w:fill="FFFFFF"/>
            <w:noWrap/>
            <w:vAlign w:val="center"/>
            <w:hideMark/>
          </w:tcPr>
          <w:p w14:paraId="3C6F278F" w14:textId="77777777" w:rsidR="00C17AE4" w:rsidRPr="002308AC" w:rsidRDefault="00C17AE4" w:rsidP="002926E5">
            <w:pPr>
              <w:spacing w:after="0" w:line="240" w:lineRule="auto"/>
              <w:jc w:val="center"/>
              <w:rPr>
                <w:rFonts w:ascii="Times New Roman" w:eastAsia="Times New Roman" w:hAnsi="Times New Roman" w:cs="Times New Roman"/>
                <w:color w:val="000000"/>
              </w:rPr>
            </w:pPr>
            <w:r w:rsidRPr="002308AC">
              <w:rPr>
                <w:rFonts w:ascii="Times New Roman" w:eastAsia="Times New Roman" w:hAnsi="Times New Roman" w:cs="Times New Roman"/>
                <w:color w:val="000000"/>
              </w:rPr>
              <w:t>1104</w:t>
            </w:r>
          </w:p>
        </w:tc>
        <w:tc>
          <w:tcPr>
            <w:tcW w:w="1159" w:type="dxa"/>
            <w:tcBorders>
              <w:top w:val="nil"/>
              <w:left w:val="nil"/>
              <w:bottom w:val="single" w:sz="4" w:space="0" w:color="auto"/>
              <w:right w:val="single" w:sz="4" w:space="0" w:color="auto"/>
            </w:tcBorders>
            <w:shd w:val="clear" w:color="000000" w:fill="FFFFFF"/>
            <w:noWrap/>
            <w:vAlign w:val="center"/>
            <w:hideMark/>
          </w:tcPr>
          <w:p w14:paraId="0F4D7D3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2AC90F14"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7E544E46"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77C4E90C"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0F533BFB"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1.3</w:t>
            </w:r>
          </w:p>
        </w:tc>
        <w:tc>
          <w:tcPr>
            <w:tcW w:w="5400" w:type="dxa"/>
            <w:tcBorders>
              <w:top w:val="nil"/>
              <w:left w:val="nil"/>
              <w:bottom w:val="single" w:sz="4" w:space="0" w:color="auto"/>
              <w:right w:val="single" w:sz="4" w:space="0" w:color="auto"/>
            </w:tcBorders>
            <w:shd w:val="clear" w:color="000000" w:fill="FFFFFF"/>
            <w:vAlign w:val="center"/>
            <w:hideMark/>
          </w:tcPr>
          <w:p w14:paraId="0730C5E2" w14:textId="77777777" w:rsidR="00C17AE4" w:rsidRPr="002308AC" w:rsidRDefault="00C17AE4" w:rsidP="002926E5">
            <w:pPr>
              <w:spacing w:after="0" w:line="240" w:lineRule="auto"/>
              <w:jc w:val="both"/>
              <w:rPr>
                <w:rFonts w:ascii="Times New Roman" w:eastAsia="Times New Roman" w:hAnsi="Times New Roman" w:cs="Times New Roman"/>
                <w:color w:val="000000"/>
              </w:rPr>
            </w:pPr>
            <w:r w:rsidRPr="002308AC">
              <w:rPr>
                <w:rFonts w:ascii="Times New Roman" w:eastAsia="Times New Roman" w:hAnsi="Times New Roman" w:cs="Times New Roman"/>
                <w:color w:val="000000"/>
              </w:rPr>
              <w:t>Backfill and compact all excavated materials</w:t>
            </w:r>
          </w:p>
        </w:tc>
        <w:tc>
          <w:tcPr>
            <w:tcW w:w="810" w:type="dxa"/>
            <w:tcBorders>
              <w:top w:val="nil"/>
              <w:left w:val="nil"/>
              <w:bottom w:val="single" w:sz="4" w:space="0" w:color="auto"/>
              <w:right w:val="single" w:sz="4" w:space="0" w:color="auto"/>
            </w:tcBorders>
            <w:shd w:val="clear" w:color="000000" w:fill="FFFFFF"/>
            <w:noWrap/>
            <w:vAlign w:val="center"/>
            <w:hideMark/>
          </w:tcPr>
          <w:p w14:paraId="75243455" w14:textId="77777777" w:rsidR="00C17AE4" w:rsidRPr="002308AC" w:rsidRDefault="00C17AE4" w:rsidP="002926E5">
            <w:pPr>
              <w:spacing w:after="0" w:line="240" w:lineRule="auto"/>
              <w:jc w:val="center"/>
              <w:rPr>
                <w:rFonts w:ascii="Times New Roman" w:eastAsia="Times New Roman" w:hAnsi="Times New Roman" w:cs="Times New Roman"/>
                <w:color w:val="000000"/>
              </w:rPr>
            </w:pPr>
            <w:r w:rsidRPr="002308AC">
              <w:rPr>
                <w:rFonts w:ascii="Times New Roman" w:eastAsia="Times New Roman" w:hAnsi="Times New Roman" w:cs="Times New Roman"/>
                <w:color w:val="000000"/>
              </w:rPr>
              <w:t>M3</w:t>
            </w:r>
          </w:p>
        </w:tc>
        <w:tc>
          <w:tcPr>
            <w:tcW w:w="821" w:type="dxa"/>
            <w:tcBorders>
              <w:top w:val="nil"/>
              <w:left w:val="nil"/>
              <w:bottom w:val="single" w:sz="4" w:space="0" w:color="auto"/>
              <w:right w:val="single" w:sz="4" w:space="0" w:color="auto"/>
            </w:tcBorders>
            <w:shd w:val="clear" w:color="000000" w:fill="FFFFFF"/>
            <w:noWrap/>
            <w:vAlign w:val="center"/>
            <w:hideMark/>
          </w:tcPr>
          <w:p w14:paraId="08F89ACA" w14:textId="77777777" w:rsidR="00C17AE4" w:rsidRPr="002308AC" w:rsidRDefault="00C17AE4" w:rsidP="002926E5">
            <w:pPr>
              <w:spacing w:after="0" w:line="240" w:lineRule="auto"/>
              <w:jc w:val="center"/>
              <w:rPr>
                <w:rFonts w:ascii="Times New Roman" w:eastAsia="Times New Roman" w:hAnsi="Times New Roman" w:cs="Times New Roman"/>
                <w:color w:val="000000"/>
              </w:rPr>
            </w:pPr>
            <w:r w:rsidRPr="002308AC">
              <w:rPr>
                <w:rFonts w:ascii="Times New Roman" w:eastAsia="Times New Roman" w:hAnsi="Times New Roman" w:cs="Times New Roman"/>
                <w:color w:val="000000"/>
              </w:rPr>
              <w:t>1104</w:t>
            </w:r>
          </w:p>
        </w:tc>
        <w:tc>
          <w:tcPr>
            <w:tcW w:w="1159" w:type="dxa"/>
            <w:tcBorders>
              <w:top w:val="nil"/>
              <w:left w:val="nil"/>
              <w:bottom w:val="single" w:sz="4" w:space="0" w:color="auto"/>
              <w:right w:val="single" w:sz="4" w:space="0" w:color="auto"/>
            </w:tcBorders>
            <w:shd w:val="clear" w:color="000000" w:fill="FFFFFF"/>
            <w:noWrap/>
            <w:vAlign w:val="center"/>
            <w:hideMark/>
          </w:tcPr>
          <w:p w14:paraId="4456FF3D"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588AA86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5A6BE1DE"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00455F7A"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582D64A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400" w:type="dxa"/>
            <w:tcBorders>
              <w:top w:val="nil"/>
              <w:left w:val="nil"/>
              <w:bottom w:val="single" w:sz="4" w:space="0" w:color="auto"/>
              <w:right w:val="single" w:sz="4" w:space="0" w:color="auto"/>
            </w:tcBorders>
            <w:shd w:val="clear" w:color="000000" w:fill="FFFFFF"/>
            <w:vAlign w:val="center"/>
            <w:hideMark/>
          </w:tcPr>
          <w:p w14:paraId="607C094D"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Sub Total (1)</w:t>
            </w:r>
          </w:p>
        </w:tc>
        <w:tc>
          <w:tcPr>
            <w:tcW w:w="810" w:type="dxa"/>
            <w:tcBorders>
              <w:top w:val="nil"/>
              <w:left w:val="nil"/>
              <w:bottom w:val="single" w:sz="4" w:space="0" w:color="auto"/>
              <w:right w:val="single" w:sz="4" w:space="0" w:color="auto"/>
            </w:tcBorders>
            <w:shd w:val="clear" w:color="000000" w:fill="FFFFFF"/>
            <w:vAlign w:val="center"/>
            <w:hideMark/>
          </w:tcPr>
          <w:p w14:paraId="117DC19E"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w:t>
            </w:r>
          </w:p>
        </w:tc>
        <w:tc>
          <w:tcPr>
            <w:tcW w:w="821" w:type="dxa"/>
            <w:tcBorders>
              <w:top w:val="nil"/>
              <w:left w:val="nil"/>
              <w:bottom w:val="single" w:sz="4" w:space="0" w:color="auto"/>
              <w:right w:val="single" w:sz="4" w:space="0" w:color="auto"/>
            </w:tcBorders>
            <w:shd w:val="clear" w:color="000000" w:fill="FFFFFF"/>
            <w:noWrap/>
            <w:vAlign w:val="center"/>
            <w:hideMark/>
          </w:tcPr>
          <w:p w14:paraId="20797A6E"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159" w:type="dxa"/>
            <w:tcBorders>
              <w:top w:val="nil"/>
              <w:left w:val="nil"/>
              <w:bottom w:val="single" w:sz="4" w:space="0" w:color="auto"/>
              <w:right w:val="single" w:sz="4" w:space="0" w:color="auto"/>
            </w:tcBorders>
            <w:shd w:val="clear" w:color="000000" w:fill="FFFFFF"/>
            <w:noWrap/>
            <w:vAlign w:val="center"/>
            <w:hideMark/>
          </w:tcPr>
          <w:p w14:paraId="6F5A91FE"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009FBAC8"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236" w:type="dxa"/>
            <w:vAlign w:val="center"/>
            <w:hideMark/>
          </w:tcPr>
          <w:p w14:paraId="0ACD47BA"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7A0B8217" w14:textId="77777777" w:rsidTr="00C90ED2">
        <w:trPr>
          <w:trHeight w:val="647"/>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006C6D14"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400" w:type="dxa"/>
            <w:tcBorders>
              <w:top w:val="nil"/>
              <w:left w:val="nil"/>
              <w:bottom w:val="single" w:sz="4" w:space="0" w:color="auto"/>
              <w:right w:val="single" w:sz="4" w:space="0" w:color="auto"/>
            </w:tcBorders>
            <w:shd w:val="clear" w:color="000000" w:fill="FFFFFF"/>
            <w:vAlign w:val="center"/>
            <w:hideMark/>
          </w:tcPr>
          <w:p w14:paraId="5AA1585E" w14:textId="77777777" w:rsidR="00C17AE4" w:rsidRPr="002308AC" w:rsidRDefault="00C17AE4" w:rsidP="002926E5">
            <w:pPr>
              <w:spacing w:after="0" w:line="240" w:lineRule="auto"/>
              <w:jc w:val="both"/>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2. Supply, join and laying of HDPE and class "B" GS pipe and fittings (For distribution and pressure lines)</w:t>
            </w:r>
          </w:p>
        </w:tc>
        <w:tc>
          <w:tcPr>
            <w:tcW w:w="810" w:type="dxa"/>
            <w:tcBorders>
              <w:top w:val="nil"/>
              <w:left w:val="nil"/>
              <w:bottom w:val="single" w:sz="4" w:space="0" w:color="auto"/>
              <w:right w:val="single" w:sz="4" w:space="0" w:color="auto"/>
            </w:tcBorders>
            <w:shd w:val="clear" w:color="000000" w:fill="FFFFFF"/>
            <w:noWrap/>
            <w:vAlign w:val="center"/>
            <w:hideMark/>
          </w:tcPr>
          <w:p w14:paraId="7AC7F246" w14:textId="77777777" w:rsidR="00C17AE4" w:rsidRPr="002308AC" w:rsidRDefault="00C17AE4" w:rsidP="002926E5">
            <w:pPr>
              <w:spacing w:after="0" w:line="240" w:lineRule="auto"/>
              <w:jc w:val="center"/>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821" w:type="dxa"/>
            <w:tcBorders>
              <w:top w:val="nil"/>
              <w:left w:val="nil"/>
              <w:bottom w:val="single" w:sz="4" w:space="0" w:color="auto"/>
              <w:right w:val="single" w:sz="4" w:space="0" w:color="auto"/>
            </w:tcBorders>
            <w:shd w:val="clear" w:color="000000" w:fill="FFFFFF"/>
            <w:noWrap/>
            <w:vAlign w:val="center"/>
            <w:hideMark/>
          </w:tcPr>
          <w:p w14:paraId="63A6665B" w14:textId="77777777" w:rsidR="00C17AE4" w:rsidRPr="002308AC" w:rsidRDefault="00C17AE4" w:rsidP="002926E5">
            <w:pPr>
              <w:spacing w:after="0" w:line="240" w:lineRule="auto"/>
              <w:jc w:val="center"/>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vAlign w:val="center"/>
            <w:hideMark/>
          </w:tcPr>
          <w:p w14:paraId="01B1A5E0" w14:textId="77777777" w:rsidR="00C17AE4" w:rsidRPr="002308AC" w:rsidRDefault="00C17AE4" w:rsidP="002926E5">
            <w:pPr>
              <w:spacing w:after="0" w:line="240" w:lineRule="auto"/>
              <w:jc w:val="center"/>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17353CA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70655219"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3B96F9BE" w14:textId="77777777" w:rsidTr="00C90ED2">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268A93AF"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2.1</w:t>
            </w:r>
          </w:p>
        </w:tc>
        <w:tc>
          <w:tcPr>
            <w:tcW w:w="5400" w:type="dxa"/>
            <w:tcBorders>
              <w:top w:val="nil"/>
              <w:left w:val="nil"/>
              <w:bottom w:val="single" w:sz="4" w:space="0" w:color="auto"/>
              <w:right w:val="single" w:sz="4" w:space="0" w:color="auto"/>
            </w:tcBorders>
            <w:shd w:val="clear" w:color="auto" w:fill="auto"/>
            <w:vAlign w:val="center"/>
            <w:hideMark/>
          </w:tcPr>
          <w:p w14:paraId="2D5066A2"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HDPE pipe, PN16 and OD 40mm</w:t>
            </w:r>
          </w:p>
        </w:tc>
        <w:tc>
          <w:tcPr>
            <w:tcW w:w="810" w:type="dxa"/>
            <w:tcBorders>
              <w:top w:val="nil"/>
              <w:left w:val="nil"/>
              <w:bottom w:val="single" w:sz="4" w:space="0" w:color="auto"/>
              <w:right w:val="single" w:sz="4" w:space="0" w:color="auto"/>
            </w:tcBorders>
            <w:shd w:val="clear" w:color="auto" w:fill="auto"/>
            <w:noWrap/>
            <w:vAlign w:val="center"/>
            <w:hideMark/>
          </w:tcPr>
          <w:p w14:paraId="007E2853"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p>
        </w:tc>
        <w:tc>
          <w:tcPr>
            <w:tcW w:w="821" w:type="dxa"/>
            <w:tcBorders>
              <w:top w:val="nil"/>
              <w:left w:val="nil"/>
              <w:bottom w:val="single" w:sz="4" w:space="0" w:color="auto"/>
              <w:right w:val="single" w:sz="4" w:space="0" w:color="auto"/>
            </w:tcBorders>
            <w:shd w:val="clear" w:color="auto" w:fill="auto"/>
            <w:noWrap/>
            <w:vAlign w:val="center"/>
            <w:hideMark/>
          </w:tcPr>
          <w:p w14:paraId="02DDB8F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300</w:t>
            </w:r>
          </w:p>
        </w:tc>
        <w:tc>
          <w:tcPr>
            <w:tcW w:w="1159" w:type="dxa"/>
            <w:tcBorders>
              <w:top w:val="nil"/>
              <w:left w:val="nil"/>
              <w:bottom w:val="single" w:sz="4" w:space="0" w:color="auto"/>
              <w:right w:val="nil"/>
            </w:tcBorders>
            <w:shd w:val="clear" w:color="auto" w:fill="auto"/>
            <w:noWrap/>
            <w:hideMark/>
          </w:tcPr>
          <w:p w14:paraId="0F0DBA25"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1CAAD753"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611346FB"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7D1239D5" w14:textId="77777777" w:rsidTr="00C90ED2">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29F7B50F"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2.2</w:t>
            </w:r>
          </w:p>
        </w:tc>
        <w:tc>
          <w:tcPr>
            <w:tcW w:w="5400" w:type="dxa"/>
            <w:tcBorders>
              <w:top w:val="nil"/>
              <w:left w:val="nil"/>
              <w:bottom w:val="single" w:sz="4" w:space="0" w:color="auto"/>
              <w:right w:val="single" w:sz="4" w:space="0" w:color="auto"/>
            </w:tcBorders>
            <w:shd w:val="clear" w:color="auto" w:fill="auto"/>
            <w:vAlign w:val="center"/>
            <w:hideMark/>
          </w:tcPr>
          <w:p w14:paraId="1EE9BB6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HDPE pipe, PN16 and OD 50mm</w:t>
            </w:r>
          </w:p>
        </w:tc>
        <w:tc>
          <w:tcPr>
            <w:tcW w:w="810" w:type="dxa"/>
            <w:tcBorders>
              <w:top w:val="nil"/>
              <w:left w:val="nil"/>
              <w:bottom w:val="single" w:sz="4" w:space="0" w:color="auto"/>
              <w:right w:val="single" w:sz="4" w:space="0" w:color="auto"/>
            </w:tcBorders>
            <w:shd w:val="clear" w:color="auto" w:fill="auto"/>
            <w:noWrap/>
            <w:vAlign w:val="center"/>
            <w:hideMark/>
          </w:tcPr>
          <w:p w14:paraId="07C7CFD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p>
        </w:tc>
        <w:tc>
          <w:tcPr>
            <w:tcW w:w="821" w:type="dxa"/>
            <w:tcBorders>
              <w:top w:val="nil"/>
              <w:left w:val="nil"/>
              <w:bottom w:val="single" w:sz="4" w:space="0" w:color="auto"/>
              <w:right w:val="single" w:sz="4" w:space="0" w:color="auto"/>
            </w:tcBorders>
            <w:shd w:val="clear" w:color="auto" w:fill="auto"/>
            <w:noWrap/>
            <w:vAlign w:val="center"/>
            <w:hideMark/>
          </w:tcPr>
          <w:p w14:paraId="177D280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2000</w:t>
            </w:r>
          </w:p>
        </w:tc>
        <w:tc>
          <w:tcPr>
            <w:tcW w:w="1159" w:type="dxa"/>
            <w:tcBorders>
              <w:top w:val="nil"/>
              <w:left w:val="nil"/>
              <w:bottom w:val="single" w:sz="4" w:space="0" w:color="auto"/>
              <w:right w:val="nil"/>
            </w:tcBorders>
            <w:shd w:val="clear" w:color="auto" w:fill="auto"/>
            <w:noWrap/>
            <w:hideMark/>
          </w:tcPr>
          <w:p w14:paraId="37753B82"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2778AF1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5BE1B60F"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51C9392F" w14:textId="77777777" w:rsidTr="00C90ED2">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3F419F2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2.3</w:t>
            </w:r>
          </w:p>
        </w:tc>
        <w:tc>
          <w:tcPr>
            <w:tcW w:w="5400" w:type="dxa"/>
            <w:tcBorders>
              <w:top w:val="nil"/>
              <w:left w:val="nil"/>
              <w:bottom w:val="single" w:sz="4" w:space="0" w:color="auto"/>
              <w:right w:val="single" w:sz="4" w:space="0" w:color="auto"/>
            </w:tcBorders>
            <w:shd w:val="clear" w:color="auto" w:fill="auto"/>
            <w:vAlign w:val="center"/>
            <w:hideMark/>
          </w:tcPr>
          <w:p w14:paraId="5383A842"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HDPE male adapter with PN16 and OD 40mm </w:t>
            </w:r>
          </w:p>
        </w:tc>
        <w:tc>
          <w:tcPr>
            <w:tcW w:w="810" w:type="dxa"/>
            <w:tcBorders>
              <w:top w:val="nil"/>
              <w:left w:val="nil"/>
              <w:bottom w:val="single" w:sz="4" w:space="0" w:color="auto"/>
              <w:right w:val="single" w:sz="4" w:space="0" w:color="auto"/>
            </w:tcBorders>
            <w:shd w:val="clear" w:color="auto" w:fill="auto"/>
            <w:noWrap/>
            <w:vAlign w:val="center"/>
            <w:hideMark/>
          </w:tcPr>
          <w:p w14:paraId="7CDAC6F0"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nil"/>
              <w:left w:val="nil"/>
              <w:bottom w:val="single" w:sz="4" w:space="0" w:color="auto"/>
              <w:right w:val="single" w:sz="4" w:space="0" w:color="auto"/>
            </w:tcBorders>
            <w:shd w:val="clear" w:color="auto" w:fill="auto"/>
            <w:noWrap/>
            <w:vAlign w:val="center"/>
            <w:hideMark/>
          </w:tcPr>
          <w:p w14:paraId="700ED2A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w:t>
            </w:r>
          </w:p>
        </w:tc>
        <w:tc>
          <w:tcPr>
            <w:tcW w:w="1159" w:type="dxa"/>
            <w:tcBorders>
              <w:top w:val="nil"/>
              <w:left w:val="nil"/>
              <w:bottom w:val="single" w:sz="4" w:space="0" w:color="auto"/>
              <w:right w:val="nil"/>
            </w:tcBorders>
            <w:shd w:val="clear" w:color="auto" w:fill="auto"/>
            <w:noWrap/>
            <w:hideMark/>
          </w:tcPr>
          <w:p w14:paraId="03B45F6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39BCF3A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20DCCDA0"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41A69923" w14:textId="77777777" w:rsidTr="00C90ED2">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2FA3938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2.4</w:t>
            </w:r>
          </w:p>
        </w:tc>
        <w:tc>
          <w:tcPr>
            <w:tcW w:w="5400" w:type="dxa"/>
            <w:tcBorders>
              <w:top w:val="nil"/>
              <w:left w:val="nil"/>
              <w:bottom w:val="single" w:sz="4" w:space="0" w:color="auto"/>
              <w:right w:val="single" w:sz="4" w:space="0" w:color="auto"/>
            </w:tcBorders>
            <w:shd w:val="clear" w:color="auto" w:fill="auto"/>
            <w:vAlign w:val="center"/>
            <w:hideMark/>
          </w:tcPr>
          <w:p w14:paraId="316022A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HDPE male adapter with PN16 and OD 50mm </w:t>
            </w:r>
          </w:p>
        </w:tc>
        <w:tc>
          <w:tcPr>
            <w:tcW w:w="810" w:type="dxa"/>
            <w:tcBorders>
              <w:top w:val="nil"/>
              <w:left w:val="nil"/>
              <w:bottom w:val="single" w:sz="4" w:space="0" w:color="auto"/>
              <w:right w:val="single" w:sz="4" w:space="0" w:color="auto"/>
            </w:tcBorders>
            <w:shd w:val="clear" w:color="auto" w:fill="auto"/>
            <w:noWrap/>
            <w:vAlign w:val="center"/>
            <w:hideMark/>
          </w:tcPr>
          <w:p w14:paraId="501EFEE5"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nil"/>
              <w:left w:val="nil"/>
              <w:bottom w:val="single" w:sz="4" w:space="0" w:color="auto"/>
              <w:right w:val="single" w:sz="4" w:space="0" w:color="auto"/>
            </w:tcBorders>
            <w:shd w:val="clear" w:color="auto" w:fill="auto"/>
            <w:noWrap/>
            <w:vAlign w:val="center"/>
            <w:hideMark/>
          </w:tcPr>
          <w:p w14:paraId="50256BEF"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8</w:t>
            </w:r>
          </w:p>
        </w:tc>
        <w:tc>
          <w:tcPr>
            <w:tcW w:w="1159" w:type="dxa"/>
            <w:tcBorders>
              <w:top w:val="nil"/>
              <w:left w:val="nil"/>
              <w:bottom w:val="single" w:sz="4" w:space="0" w:color="auto"/>
              <w:right w:val="nil"/>
            </w:tcBorders>
            <w:shd w:val="clear" w:color="auto" w:fill="auto"/>
            <w:noWrap/>
            <w:hideMark/>
          </w:tcPr>
          <w:p w14:paraId="46AA9A5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19F1139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508962F8"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0EF62C8C" w14:textId="77777777" w:rsidTr="00C90ED2">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2F4DB3C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2.5</w:t>
            </w:r>
          </w:p>
        </w:tc>
        <w:tc>
          <w:tcPr>
            <w:tcW w:w="5400" w:type="dxa"/>
            <w:tcBorders>
              <w:top w:val="nil"/>
              <w:left w:val="nil"/>
              <w:bottom w:val="single" w:sz="4" w:space="0" w:color="auto"/>
              <w:right w:val="single" w:sz="4" w:space="0" w:color="auto"/>
            </w:tcBorders>
            <w:shd w:val="clear" w:color="auto" w:fill="auto"/>
            <w:vAlign w:val="center"/>
            <w:hideMark/>
          </w:tcPr>
          <w:p w14:paraId="52F68786"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HDPE female adapter with PN16 and OD 40mm </w:t>
            </w:r>
          </w:p>
        </w:tc>
        <w:tc>
          <w:tcPr>
            <w:tcW w:w="810" w:type="dxa"/>
            <w:tcBorders>
              <w:top w:val="nil"/>
              <w:left w:val="nil"/>
              <w:bottom w:val="single" w:sz="4" w:space="0" w:color="auto"/>
              <w:right w:val="single" w:sz="4" w:space="0" w:color="auto"/>
            </w:tcBorders>
            <w:shd w:val="clear" w:color="auto" w:fill="auto"/>
            <w:noWrap/>
            <w:vAlign w:val="center"/>
            <w:hideMark/>
          </w:tcPr>
          <w:p w14:paraId="56B9FC4A"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nil"/>
              <w:left w:val="nil"/>
              <w:bottom w:val="single" w:sz="4" w:space="0" w:color="auto"/>
              <w:right w:val="single" w:sz="4" w:space="0" w:color="auto"/>
            </w:tcBorders>
            <w:shd w:val="clear" w:color="auto" w:fill="auto"/>
            <w:noWrap/>
            <w:vAlign w:val="center"/>
            <w:hideMark/>
          </w:tcPr>
          <w:p w14:paraId="38109034"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w:t>
            </w:r>
          </w:p>
        </w:tc>
        <w:tc>
          <w:tcPr>
            <w:tcW w:w="1159" w:type="dxa"/>
            <w:tcBorders>
              <w:top w:val="nil"/>
              <w:left w:val="nil"/>
              <w:bottom w:val="single" w:sz="4" w:space="0" w:color="auto"/>
              <w:right w:val="nil"/>
            </w:tcBorders>
            <w:shd w:val="clear" w:color="auto" w:fill="auto"/>
            <w:noWrap/>
            <w:hideMark/>
          </w:tcPr>
          <w:p w14:paraId="6E78F540"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31659AB4"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21ECA803"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3BC52913" w14:textId="77777777" w:rsidTr="00C90ED2">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1517A5D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2.6</w:t>
            </w:r>
          </w:p>
        </w:tc>
        <w:tc>
          <w:tcPr>
            <w:tcW w:w="5400" w:type="dxa"/>
            <w:tcBorders>
              <w:top w:val="nil"/>
              <w:left w:val="nil"/>
              <w:bottom w:val="single" w:sz="4" w:space="0" w:color="auto"/>
              <w:right w:val="single" w:sz="4" w:space="0" w:color="auto"/>
            </w:tcBorders>
            <w:shd w:val="clear" w:color="auto" w:fill="auto"/>
            <w:vAlign w:val="center"/>
            <w:hideMark/>
          </w:tcPr>
          <w:p w14:paraId="4741FEA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HDPE female adapter with PN16 and OD 50mm </w:t>
            </w:r>
          </w:p>
        </w:tc>
        <w:tc>
          <w:tcPr>
            <w:tcW w:w="810" w:type="dxa"/>
            <w:tcBorders>
              <w:top w:val="nil"/>
              <w:left w:val="nil"/>
              <w:bottom w:val="single" w:sz="4" w:space="0" w:color="auto"/>
              <w:right w:val="single" w:sz="4" w:space="0" w:color="auto"/>
            </w:tcBorders>
            <w:shd w:val="clear" w:color="auto" w:fill="auto"/>
            <w:noWrap/>
            <w:vAlign w:val="center"/>
            <w:hideMark/>
          </w:tcPr>
          <w:p w14:paraId="49D3F6F5"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nil"/>
              <w:left w:val="nil"/>
              <w:bottom w:val="single" w:sz="4" w:space="0" w:color="auto"/>
              <w:right w:val="single" w:sz="4" w:space="0" w:color="auto"/>
            </w:tcBorders>
            <w:shd w:val="clear" w:color="auto" w:fill="auto"/>
            <w:noWrap/>
            <w:vAlign w:val="center"/>
            <w:hideMark/>
          </w:tcPr>
          <w:p w14:paraId="63B5F31D"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8</w:t>
            </w:r>
          </w:p>
        </w:tc>
        <w:tc>
          <w:tcPr>
            <w:tcW w:w="1159" w:type="dxa"/>
            <w:tcBorders>
              <w:top w:val="nil"/>
              <w:left w:val="nil"/>
              <w:bottom w:val="single" w:sz="4" w:space="0" w:color="auto"/>
              <w:right w:val="nil"/>
            </w:tcBorders>
            <w:shd w:val="clear" w:color="auto" w:fill="auto"/>
            <w:noWrap/>
            <w:hideMark/>
          </w:tcPr>
          <w:p w14:paraId="563C7EC5"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69D8203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23598161"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6EB55D11" w14:textId="77777777" w:rsidTr="00C90ED2">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15C598A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2.7</w:t>
            </w:r>
          </w:p>
        </w:tc>
        <w:tc>
          <w:tcPr>
            <w:tcW w:w="5400" w:type="dxa"/>
            <w:tcBorders>
              <w:top w:val="nil"/>
              <w:left w:val="nil"/>
              <w:bottom w:val="single" w:sz="4" w:space="0" w:color="auto"/>
              <w:right w:val="single" w:sz="4" w:space="0" w:color="auto"/>
            </w:tcBorders>
            <w:shd w:val="clear" w:color="auto" w:fill="auto"/>
            <w:vAlign w:val="center"/>
            <w:hideMark/>
          </w:tcPr>
          <w:p w14:paraId="587DA424"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Supply and install HDPE fitting-elbow, PN16, 40mm</w:t>
            </w:r>
          </w:p>
        </w:tc>
        <w:tc>
          <w:tcPr>
            <w:tcW w:w="810" w:type="dxa"/>
            <w:tcBorders>
              <w:top w:val="nil"/>
              <w:left w:val="nil"/>
              <w:bottom w:val="single" w:sz="4" w:space="0" w:color="auto"/>
              <w:right w:val="single" w:sz="4" w:space="0" w:color="auto"/>
            </w:tcBorders>
            <w:shd w:val="clear" w:color="auto" w:fill="auto"/>
            <w:noWrap/>
            <w:vAlign w:val="center"/>
            <w:hideMark/>
          </w:tcPr>
          <w:p w14:paraId="670EEDBD"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nil"/>
              <w:left w:val="nil"/>
              <w:bottom w:val="single" w:sz="4" w:space="0" w:color="auto"/>
              <w:right w:val="single" w:sz="4" w:space="0" w:color="auto"/>
            </w:tcBorders>
            <w:shd w:val="clear" w:color="auto" w:fill="auto"/>
            <w:noWrap/>
            <w:vAlign w:val="center"/>
            <w:hideMark/>
          </w:tcPr>
          <w:p w14:paraId="42C364BF"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w:t>
            </w:r>
          </w:p>
        </w:tc>
        <w:tc>
          <w:tcPr>
            <w:tcW w:w="1159" w:type="dxa"/>
            <w:tcBorders>
              <w:top w:val="nil"/>
              <w:left w:val="nil"/>
              <w:bottom w:val="single" w:sz="4" w:space="0" w:color="auto"/>
              <w:right w:val="nil"/>
            </w:tcBorders>
            <w:shd w:val="clear" w:color="auto" w:fill="auto"/>
            <w:noWrap/>
            <w:hideMark/>
          </w:tcPr>
          <w:p w14:paraId="5CFCBB3E"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66A81AC7"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5A183BA7"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09EB3144" w14:textId="77777777" w:rsidTr="00C90ED2">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3EC0487E"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2.8</w:t>
            </w:r>
          </w:p>
        </w:tc>
        <w:tc>
          <w:tcPr>
            <w:tcW w:w="5400" w:type="dxa"/>
            <w:tcBorders>
              <w:top w:val="nil"/>
              <w:left w:val="nil"/>
              <w:bottom w:val="single" w:sz="4" w:space="0" w:color="auto"/>
              <w:right w:val="single" w:sz="4" w:space="0" w:color="auto"/>
            </w:tcBorders>
            <w:shd w:val="clear" w:color="auto" w:fill="auto"/>
            <w:vAlign w:val="center"/>
            <w:hideMark/>
          </w:tcPr>
          <w:p w14:paraId="71A9D23A"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Supply and install HDPE fitting-elbow, PN16, 50mm</w:t>
            </w:r>
          </w:p>
        </w:tc>
        <w:tc>
          <w:tcPr>
            <w:tcW w:w="810" w:type="dxa"/>
            <w:tcBorders>
              <w:top w:val="nil"/>
              <w:left w:val="nil"/>
              <w:bottom w:val="single" w:sz="4" w:space="0" w:color="auto"/>
              <w:right w:val="single" w:sz="4" w:space="0" w:color="auto"/>
            </w:tcBorders>
            <w:shd w:val="clear" w:color="auto" w:fill="auto"/>
            <w:noWrap/>
            <w:vAlign w:val="center"/>
            <w:hideMark/>
          </w:tcPr>
          <w:p w14:paraId="1AF2EDB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nil"/>
              <w:left w:val="nil"/>
              <w:bottom w:val="single" w:sz="4" w:space="0" w:color="auto"/>
              <w:right w:val="single" w:sz="4" w:space="0" w:color="auto"/>
            </w:tcBorders>
            <w:shd w:val="clear" w:color="auto" w:fill="auto"/>
            <w:noWrap/>
            <w:vAlign w:val="center"/>
            <w:hideMark/>
          </w:tcPr>
          <w:p w14:paraId="749635A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w:t>
            </w:r>
          </w:p>
        </w:tc>
        <w:tc>
          <w:tcPr>
            <w:tcW w:w="1159" w:type="dxa"/>
            <w:tcBorders>
              <w:top w:val="nil"/>
              <w:left w:val="nil"/>
              <w:bottom w:val="single" w:sz="4" w:space="0" w:color="auto"/>
              <w:right w:val="nil"/>
            </w:tcBorders>
            <w:shd w:val="clear" w:color="auto" w:fill="auto"/>
            <w:noWrap/>
            <w:hideMark/>
          </w:tcPr>
          <w:p w14:paraId="4195665E"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1B84F333"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5672B734"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7F9F6D97" w14:textId="77777777" w:rsidTr="00C90ED2">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1ECDBC5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2.9</w:t>
            </w:r>
          </w:p>
        </w:tc>
        <w:tc>
          <w:tcPr>
            <w:tcW w:w="5400" w:type="dxa"/>
            <w:tcBorders>
              <w:top w:val="nil"/>
              <w:left w:val="nil"/>
              <w:bottom w:val="single" w:sz="4" w:space="0" w:color="auto"/>
              <w:right w:val="single" w:sz="4" w:space="0" w:color="auto"/>
            </w:tcBorders>
            <w:shd w:val="clear" w:color="auto" w:fill="auto"/>
            <w:vAlign w:val="center"/>
            <w:hideMark/>
          </w:tcPr>
          <w:p w14:paraId="55BF501D"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Supply and install HDPE socket, PN16, 40mm</w:t>
            </w:r>
          </w:p>
        </w:tc>
        <w:tc>
          <w:tcPr>
            <w:tcW w:w="810" w:type="dxa"/>
            <w:tcBorders>
              <w:top w:val="nil"/>
              <w:left w:val="nil"/>
              <w:bottom w:val="single" w:sz="4" w:space="0" w:color="auto"/>
              <w:right w:val="single" w:sz="4" w:space="0" w:color="auto"/>
            </w:tcBorders>
            <w:shd w:val="clear" w:color="auto" w:fill="auto"/>
            <w:noWrap/>
            <w:vAlign w:val="center"/>
            <w:hideMark/>
          </w:tcPr>
          <w:p w14:paraId="277141B4"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nil"/>
              <w:left w:val="nil"/>
              <w:bottom w:val="single" w:sz="4" w:space="0" w:color="auto"/>
              <w:right w:val="single" w:sz="4" w:space="0" w:color="auto"/>
            </w:tcBorders>
            <w:shd w:val="clear" w:color="auto" w:fill="auto"/>
            <w:noWrap/>
            <w:vAlign w:val="center"/>
            <w:hideMark/>
          </w:tcPr>
          <w:p w14:paraId="3EF24FB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w:t>
            </w:r>
          </w:p>
        </w:tc>
        <w:tc>
          <w:tcPr>
            <w:tcW w:w="1159" w:type="dxa"/>
            <w:tcBorders>
              <w:top w:val="nil"/>
              <w:left w:val="nil"/>
              <w:bottom w:val="single" w:sz="4" w:space="0" w:color="auto"/>
              <w:right w:val="single" w:sz="4" w:space="0" w:color="auto"/>
            </w:tcBorders>
            <w:shd w:val="clear" w:color="auto" w:fill="auto"/>
            <w:noWrap/>
            <w:hideMark/>
          </w:tcPr>
          <w:p w14:paraId="70E8D13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14:paraId="2EAFB5A7"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25D88CD4"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1EFCAE19" w14:textId="77777777" w:rsidTr="00C90ED2">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223C2C20"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2.10</w:t>
            </w:r>
          </w:p>
        </w:tc>
        <w:tc>
          <w:tcPr>
            <w:tcW w:w="5400" w:type="dxa"/>
            <w:tcBorders>
              <w:top w:val="nil"/>
              <w:left w:val="nil"/>
              <w:bottom w:val="single" w:sz="4" w:space="0" w:color="auto"/>
              <w:right w:val="single" w:sz="4" w:space="0" w:color="auto"/>
            </w:tcBorders>
            <w:shd w:val="clear" w:color="auto" w:fill="auto"/>
            <w:vAlign w:val="center"/>
            <w:hideMark/>
          </w:tcPr>
          <w:p w14:paraId="79757B3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Supply and install HDPE socket, PN16, 50mm</w:t>
            </w:r>
          </w:p>
        </w:tc>
        <w:tc>
          <w:tcPr>
            <w:tcW w:w="810" w:type="dxa"/>
            <w:tcBorders>
              <w:top w:val="nil"/>
              <w:left w:val="nil"/>
              <w:bottom w:val="single" w:sz="4" w:space="0" w:color="auto"/>
              <w:right w:val="single" w:sz="4" w:space="0" w:color="auto"/>
            </w:tcBorders>
            <w:shd w:val="clear" w:color="auto" w:fill="auto"/>
            <w:noWrap/>
            <w:vAlign w:val="center"/>
            <w:hideMark/>
          </w:tcPr>
          <w:p w14:paraId="2B0625D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nil"/>
              <w:left w:val="nil"/>
              <w:bottom w:val="single" w:sz="4" w:space="0" w:color="auto"/>
              <w:right w:val="single" w:sz="4" w:space="0" w:color="auto"/>
            </w:tcBorders>
            <w:shd w:val="clear" w:color="auto" w:fill="auto"/>
            <w:noWrap/>
            <w:vAlign w:val="center"/>
            <w:hideMark/>
          </w:tcPr>
          <w:p w14:paraId="25E73A1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w:t>
            </w:r>
          </w:p>
        </w:tc>
        <w:tc>
          <w:tcPr>
            <w:tcW w:w="1159" w:type="dxa"/>
            <w:tcBorders>
              <w:top w:val="nil"/>
              <w:left w:val="nil"/>
              <w:bottom w:val="single" w:sz="4" w:space="0" w:color="auto"/>
              <w:right w:val="single" w:sz="4" w:space="0" w:color="auto"/>
            </w:tcBorders>
            <w:shd w:val="clear" w:color="auto" w:fill="auto"/>
            <w:noWrap/>
            <w:hideMark/>
          </w:tcPr>
          <w:p w14:paraId="32AB9384"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14:paraId="7B46F3A9"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6BFE89E3"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4C26385D" w14:textId="77777777" w:rsidTr="00C90ED2">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5EAFA67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2.11</w:t>
            </w:r>
          </w:p>
        </w:tc>
        <w:tc>
          <w:tcPr>
            <w:tcW w:w="5400" w:type="dxa"/>
            <w:tcBorders>
              <w:top w:val="nil"/>
              <w:left w:val="nil"/>
              <w:bottom w:val="single" w:sz="4" w:space="0" w:color="auto"/>
              <w:right w:val="single" w:sz="4" w:space="0" w:color="auto"/>
            </w:tcBorders>
            <w:shd w:val="clear" w:color="auto" w:fill="auto"/>
            <w:vAlign w:val="center"/>
            <w:hideMark/>
          </w:tcPr>
          <w:p w14:paraId="1391CB3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Supply and install HDPE tee, PN16, 40mm</w:t>
            </w:r>
          </w:p>
        </w:tc>
        <w:tc>
          <w:tcPr>
            <w:tcW w:w="810" w:type="dxa"/>
            <w:tcBorders>
              <w:top w:val="nil"/>
              <w:left w:val="nil"/>
              <w:bottom w:val="single" w:sz="4" w:space="0" w:color="auto"/>
              <w:right w:val="single" w:sz="4" w:space="0" w:color="auto"/>
            </w:tcBorders>
            <w:shd w:val="clear" w:color="auto" w:fill="auto"/>
            <w:noWrap/>
            <w:vAlign w:val="center"/>
            <w:hideMark/>
          </w:tcPr>
          <w:p w14:paraId="5B2EE336"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nil"/>
              <w:left w:val="nil"/>
              <w:bottom w:val="single" w:sz="4" w:space="0" w:color="auto"/>
              <w:right w:val="single" w:sz="4" w:space="0" w:color="auto"/>
            </w:tcBorders>
            <w:shd w:val="clear" w:color="auto" w:fill="auto"/>
            <w:noWrap/>
            <w:vAlign w:val="center"/>
            <w:hideMark/>
          </w:tcPr>
          <w:p w14:paraId="30CF78B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w:t>
            </w:r>
          </w:p>
        </w:tc>
        <w:tc>
          <w:tcPr>
            <w:tcW w:w="1159" w:type="dxa"/>
            <w:tcBorders>
              <w:top w:val="nil"/>
              <w:left w:val="nil"/>
              <w:bottom w:val="single" w:sz="4" w:space="0" w:color="auto"/>
              <w:right w:val="single" w:sz="4" w:space="0" w:color="auto"/>
            </w:tcBorders>
            <w:shd w:val="clear" w:color="auto" w:fill="auto"/>
            <w:noWrap/>
            <w:hideMark/>
          </w:tcPr>
          <w:p w14:paraId="2256E61D"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14:paraId="7AC6B40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33F4A9E3"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5D06BD4E" w14:textId="77777777" w:rsidTr="00C90ED2">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714D2BE3"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2.12</w:t>
            </w:r>
          </w:p>
        </w:tc>
        <w:tc>
          <w:tcPr>
            <w:tcW w:w="5400" w:type="dxa"/>
            <w:tcBorders>
              <w:top w:val="nil"/>
              <w:left w:val="nil"/>
              <w:bottom w:val="single" w:sz="4" w:space="0" w:color="auto"/>
              <w:right w:val="single" w:sz="4" w:space="0" w:color="auto"/>
            </w:tcBorders>
            <w:shd w:val="clear" w:color="auto" w:fill="auto"/>
            <w:vAlign w:val="center"/>
            <w:hideMark/>
          </w:tcPr>
          <w:p w14:paraId="38999714"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Supply and install HDPE tee, PN16, 50mm</w:t>
            </w:r>
          </w:p>
        </w:tc>
        <w:tc>
          <w:tcPr>
            <w:tcW w:w="810" w:type="dxa"/>
            <w:tcBorders>
              <w:top w:val="nil"/>
              <w:left w:val="nil"/>
              <w:bottom w:val="single" w:sz="4" w:space="0" w:color="auto"/>
              <w:right w:val="single" w:sz="4" w:space="0" w:color="auto"/>
            </w:tcBorders>
            <w:shd w:val="clear" w:color="auto" w:fill="auto"/>
            <w:noWrap/>
            <w:vAlign w:val="center"/>
            <w:hideMark/>
          </w:tcPr>
          <w:p w14:paraId="7745BE9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nil"/>
              <w:left w:val="nil"/>
              <w:bottom w:val="single" w:sz="4" w:space="0" w:color="auto"/>
              <w:right w:val="single" w:sz="4" w:space="0" w:color="auto"/>
            </w:tcBorders>
            <w:shd w:val="clear" w:color="auto" w:fill="auto"/>
            <w:noWrap/>
            <w:vAlign w:val="center"/>
            <w:hideMark/>
          </w:tcPr>
          <w:p w14:paraId="49ADAF60"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w:t>
            </w:r>
          </w:p>
        </w:tc>
        <w:tc>
          <w:tcPr>
            <w:tcW w:w="1159" w:type="dxa"/>
            <w:tcBorders>
              <w:top w:val="nil"/>
              <w:left w:val="nil"/>
              <w:bottom w:val="single" w:sz="4" w:space="0" w:color="auto"/>
              <w:right w:val="single" w:sz="4" w:space="0" w:color="auto"/>
            </w:tcBorders>
            <w:shd w:val="clear" w:color="auto" w:fill="auto"/>
            <w:noWrap/>
            <w:hideMark/>
          </w:tcPr>
          <w:p w14:paraId="272DCDE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14:paraId="2341744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2115D12F"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55015E2F" w14:textId="77777777" w:rsidTr="00C90ED2">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6699533E"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2.13</w:t>
            </w:r>
          </w:p>
        </w:tc>
        <w:tc>
          <w:tcPr>
            <w:tcW w:w="5400" w:type="dxa"/>
            <w:tcBorders>
              <w:top w:val="nil"/>
              <w:left w:val="nil"/>
              <w:bottom w:val="single" w:sz="4" w:space="0" w:color="auto"/>
              <w:right w:val="single" w:sz="4" w:space="0" w:color="auto"/>
            </w:tcBorders>
            <w:shd w:val="clear" w:color="auto" w:fill="auto"/>
            <w:vAlign w:val="center"/>
            <w:hideMark/>
          </w:tcPr>
          <w:p w14:paraId="231B5FA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Supply and install HDPE reducer, PN16, 63mm - 50mm</w:t>
            </w:r>
          </w:p>
        </w:tc>
        <w:tc>
          <w:tcPr>
            <w:tcW w:w="810" w:type="dxa"/>
            <w:tcBorders>
              <w:top w:val="nil"/>
              <w:left w:val="nil"/>
              <w:bottom w:val="single" w:sz="4" w:space="0" w:color="auto"/>
              <w:right w:val="single" w:sz="4" w:space="0" w:color="auto"/>
            </w:tcBorders>
            <w:shd w:val="clear" w:color="auto" w:fill="auto"/>
            <w:noWrap/>
            <w:vAlign w:val="center"/>
            <w:hideMark/>
          </w:tcPr>
          <w:p w14:paraId="6C31FD6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nil"/>
              <w:left w:val="nil"/>
              <w:bottom w:val="single" w:sz="4" w:space="0" w:color="auto"/>
              <w:right w:val="single" w:sz="4" w:space="0" w:color="auto"/>
            </w:tcBorders>
            <w:shd w:val="clear" w:color="auto" w:fill="auto"/>
            <w:noWrap/>
            <w:vAlign w:val="center"/>
            <w:hideMark/>
          </w:tcPr>
          <w:p w14:paraId="54D37A43"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w:t>
            </w:r>
          </w:p>
        </w:tc>
        <w:tc>
          <w:tcPr>
            <w:tcW w:w="1159" w:type="dxa"/>
            <w:tcBorders>
              <w:top w:val="nil"/>
              <w:left w:val="nil"/>
              <w:bottom w:val="single" w:sz="4" w:space="0" w:color="auto"/>
              <w:right w:val="single" w:sz="4" w:space="0" w:color="auto"/>
            </w:tcBorders>
            <w:shd w:val="clear" w:color="auto" w:fill="auto"/>
            <w:noWrap/>
            <w:hideMark/>
          </w:tcPr>
          <w:p w14:paraId="5006435E"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14:paraId="1B533DA0"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636FD9BF"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7B5319D6" w14:textId="77777777" w:rsidTr="00C90ED2">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30871D3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2.14</w:t>
            </w:r>
          </w:p>
        </w:tc>
        <w:tc>
          <w:tcPr>
            <w:tcW w:w="5400" w:type="dxa"/>
            <w:tcBorders>
              <w:top w:val="nil"/>
              <w:left w:val="nil"/>
              <w:bottom w:val="single" w:sz="4" w:space="0" w:color="auto"/>
              <w:right w:val="single" w:sz="4" w:space="0" w:color="auto"/>
            </w:tcBorders>
            <w:shd w:val="clear" w:color="auto" w:fill="auto"/>
            <w:vAlign w:val="center"/>
            <w:hideMark/>
          </w:tcPr>
          <w:p w14:paraId="4A77E520"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Supply and install HDPE reducer, PN16, 50mm-40mm</w:t>
            </w:r>
          </w:p>
        </w:tc>
        <w:tc>
          <w:tcPr>
            <w:tcW w:w="810" w:type="dxa"/>
            <w:tcBorders>
              <w:top w:val="nil"/>
              <w:left w:val="nil"/>
              <w:bottom w:val="single" w:sz="4" w:space="0" w:color="auto"/>
              <w:right w:val="single" w:sz="4" w:space="0" w:color="auto"/>
            </w:tcBorders>
            <w:shd w:val="clear" w:color="auto" w:fill="auto"/>
            <w:noWrap/>
            <w:vAlign w:val="center"/>
            <w:hideMark/>
          </w:tcPr>
          <w:p w14:paraId="749DCDE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nil"/>
              <w:left w:val="nil"/>
              <w:bottom w:val="single" w:sz="4" w:space="0" w:color="auto"/>
              <w:right w:val="single" w:sz="4" w:space="0" w:color="auto"/>
            </w:tcBorders>
            <w:shd w:val="clear" w:color="auto" w:fill="auto"/>
            <w:noWrap/>
            <w:vAlign w:val="center"/>
            <w:hideMark/>
          </w:tcPr>
          <w:p w14:paraId="64F1B3A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w:t>
            </w:r>
          </w:p>
        </w:tc>
        <w:tc>
          <w:tcPr>
            <w:tcW w:w="1159" w:type="dxa"/>
            <w:tcBorders>
              <w:top w:val="nil"/>
              <w:left w:val="nil"/>
              <w:bottom w:val="single" w:sz="4" w:space="0" w:color="auto"/>
              <w:right w:val="single" w:sz="4" w:space="0" w:color="auto"/>
            </w:tcBorders>
            <w:shd w:val="clear" w:color="auto" w:fill="auto"/>
            <w:noWrap/>
            <w:hideMark/>
          </w:tcPr>
          <w:p w14:paraId="2785A3C6"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14:paraId="4CE8ACCF"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153A5ECA"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25DFF718" w14:textId="77777777" w:rsidTr="00C90ED2">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3E13184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2.15</w:t>
            </w:r>
          </w:p>
        </w:tc>
        <w:tc>
          <w:tcPr>
            <w:tcW w:w="5400" w:type="dxa"/>
            <w:tcBorders>
              <w:top w:val="nil"/>
              <w:left w:val="nil"/>
              <w:bottom w:val="single" w:sz="4" w:space="0" w:color="auto"/>
              <w:right w:val="single" w:sz="4" w:space="0" w:color="auto"/>
            </w:tcBorders>
            <w:shd w:val="clear" w:color="auto" w:fill="auto"/>
            <w:vAlign w:val="center"/>
            <w:hideMark/>
          </w:tcPr>
          <w:p w14:paraId="7D967D0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Supply and install 1 1/2 " class "B" GS pipes</w:t>
            </w:r>
          </w:p>
        </w:tc>
        <w:tc>
          <w:tcPr>
            <w:tcW w:w="810" w:type="dxa"/>
            <w:tcBorders>
              <w:top w:val="nil"/>
              <w:left w:val="nil"/>
              <w:bottom w:val="single" w:sz="4" w:space="0" w:color="auto"/>
              <w:right w:val="single" w:sz="4" w:space="0" w:color="auto"/>
            </w:tcBorders>
            <w:shd w:val="clear" w:color="auto" w:fill="auto"/>
            <w:noWrap/>
            <w:vAlign w:val="center"/>
            <w:hideMark/>
          </w:tcPr>
          <w:p w14:paraId="1146982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p>
        </w:tc>
        <w:tc>
          <w:tcPr>
            <w:tcW w:w="821" w:type="dxa"/>
            <w:tcBorders>
              <w:top w:val="nil"/>
              <w:left w:val="nil"/>
              <w:bottom w:val="single" w:sz="4" w:space="0" w:color="auto"/>
              <w:right w:val="single" w:sz="4" w:space="0" w:color="auto"/>
            </w:tcBorders>
            <w:shd w:val="clear" w:color="auto" w:fill="auto"/>
            <w:noWrap/>
            <w:vAlign w:val="center"/>
            <w:hideMark/>
          </w:tcPr>
          <w:p w14:paraId="5C4910A0"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300</w:t>
            </w:r>
          </w:p>
        </w:tc>
        <w:tc>
          <w:tcPr>
            <w:tcW w:w="1159" w:type="dxa"/>
            <w:tcBorders>
              <w:top w:val="nil"/>
              <w:left w:val="nil"/>
              <w:bottom w:val="single" w:sz="4" w:space="0" w:color="auto"/>
              <w:right w:val="nil"/>
            </w:tcBorders>
            <w:shd w:val="clear" w:color="auto" w:fill="auto"/>
            <w:noWrap/>
            <w:hideMark/>
          </w:tcPr>
          <w:p w14:paraId="7A0FA3E3"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450F2C8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722C3AFD"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0565A636" w14:textId="77777777" w:rsidTr="00C90ED2">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1C171EE0"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2.16</w:t>
            </w:r>
          </w:p>
        </w:tc>
        <w:tc>
          <w:tcPr>
            <w:tcW w:w="5400" w:type="dxa"/>
            <w:tcBorders>
              <w:top w:val="nil"/>
              <w:left w:val="nil"/>
              <w:bottom w:val="single" w:sz="4" w:space="0" w:color="auto"/>
              <w:right w:val="single" w:sz="4" w:space="0" w:color="auto"/>
            </w:tcBorders>
            <w:shd w:val="clear" w:color="auto" w:fill="auto"/>
            <w:vAlign w:val="center"/>
            <w:hideMark/>
          </w:tcPr>
          <w:p w14:paraId="3E0831F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Supply and install 3/4 " class "B" GS pipes</w:t>
            </w:r>
          </w:p>
        </w:tc>
        <w:tc>
          <w:tcPr>
            <w:tcW w:w="810" w:type="dxa"/>
            <w:tcBorders>
              <w:top w:val="nil"/>
              <w:left w:val="nil"/>
              <w:bottom w:val="single" w:sz="4" w:space="0" w:color="auto"/>
              <w:right w:val="single" w:sz="4" w:space="0" w:color="auto"/>
            </w:tcBorders>
            <w:shd w:val="clear" w:color="auto" w:fill="auto"/>
            <w:noWrap/>
            <w:vAlign w:val="center"/>
            <w:hideMark/>
          </w:tcPr>
          <w:p w14:paraId="5B71D294"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p>
        </w:tc>
        <w:tc>
          <w:tcPr>
            <w:tcW w:w="821" w:type="dxa"/>
            <w:tcBorders>
              <w:top w:val="nil"/>
              <w:left w:val="nil"/>
              <w:bottom w:val="single" w:sz="4" w:space="0" w:color="auto"/>
              <w:right w:val="single" w:sz="4" w:space="0" w:color="auto"/>
            </w:tcBorders>
            <w:shd w:val="clear" w:color="auto" w:fill="auto"/>
            <w:noWrap/>
            <w:vAlign w:val="center"/>
            <w:hideMark/>
          </w:tcPr>
          <w:p w14:paraId="38A86FA7"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w:t>
            </w:r>
          </w:p>
        </w:tc>
        <w:tc>
          <w:tcPr>
            <w:tcW w:w="1159" w:type="dxa"/>
            <w:tcBorders>
              <w:top w:val="nil"/>
              <w:left w:val="nil"/>
              <w:bottom w:val="single" w:sz="4" w:space="0" w:color="auto"/>
              <w:right w:val="nil"/>
            </w:tcBorders>
            <w:shd w:val="clear" w:color="auto" w:fill="auto"/>
            <w:noWrap/>
            <w:hideMark/>
          </w:tcPr>
          <w:p w14:paraId="30D0251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3C2CECBB"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22828CF0"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7463CE39" w14:textId="77777777" w:rsidTr="00C90ED2">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27A622F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400" w:type="dxa"/>
            <w:tcBorders>
              <w:top w:val="nil"/>
              <w:left w:val="nil"/>
              <w:bottom w:val="single" w:sz="4" w:space="0" w:color="auto"/>
              <w:right w:val="single" w:sz="4" w:space="0" w:color="auto"/>
            </w:tcBorders>
            <w:shd w:val="clear" w:color="auto" w:fill="auto"/>
            <w:vAlign w:val="center"/>
            <w:hideMark/>
          </w:tcPr>
          <w:p w14:paraId="2B98EE52"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2.17 Class "B" GS fittings</w:t>
            </w:r>
          </w:p>
        </w:tc>
        <w:tc>
          <w:tcPr>
            <w:tcW w:w="810" w:type="dxa"/>
            <w:tcBorders>
              <w:top w:val="nil"/>
              <w:left w:val="nil"/>
              <w:bottom w:val="single" w:sz="4" w:space="0" w:color="auto"/>
              <w:right w:val="single" w:sz="4" w:space="0" w:color="auto"/>
            </w:tcBorders>
            <w:shd w:val="clear" w:color="auto" w:fill="auto"/>
            <w:noWrap/>
            <w:vAlign w:val="center"/>
            <w:hideMark/>
          </w:tcPr>
          <w:p w14:paraId="24FB924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6227D3D5"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auto" w:fill="auto"/>
            <w:noWrap/>
            <w:vAlign w:val="center"/>
            <w:hideMark/>
          </w:tcPr>
          <w:p w14:paraId="2CF68000"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14:paraId="07994FE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1F9A0FFB"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30DFBB5C" w14:textId="77777777" w:rsidTr="00C90ED2">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33EB49D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2.17.1</w:t>
            </w:r>
          </w:p>
        </w:tc>
        <w:tc>
          <w:tcPr>
            <w:tcW w:w="5400" w:type="dxa"/>
            <w:tcBorders>
              <w:top w:val="nil"/>
              <w:left w:val="nil"/>
              <w:bottom w:val="single" w:sz="4" w:space="0" w:color="auto"/>
              <w:right w:val="single" w:sz="4" w:space="0" w:color="auto"/>
            </w:tcBorders>
            <w:shd w:val="clear" w:color="auto" w:fill="auto"/>
            <w:vAlign w:val="center"/>
            <w:hideMark/>
          </w:tcPr>
          <w:p w14:paraId="647C443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Union 1 1/ </w:t>
            </w:r>
            <w:proofErr w:type="gramStart"/>
            <w:r w:rsidRPr="002308AC">
              <w:rPr>
                <w:rFonts w:ascii="Times New Roman" w:eastAsia="Times New Roman" w:hAnsi="Times New Roman" w:cs="Times New Roman"/>
                <w:color w:val="000000"/>
              </w:rPr>
              <w:t>2 ’</w:t>
            </w:r>
            <w:proofErr w:type="gramEnd"/>
            <w:r w:rsidRPr="002308AC">
              <w:rPr>
                <w:rFonts w:ascii="Times New Roman" w:eastAsia="Times New Roman" w:hAnsi="Times New Roman" w:cs="Times New Roman"/>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14:paraId="0E52225D"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nil"/>
              <w:left w:val="nil"/>
              <w:bottom w:val="single" w:sz="4" w:space="0" w:color="auto"/>
              <w:right w:val="single" w:sz="4" w:space="0" w:color="auto"/>
            </w:tcBorders>
            <w:shd w:val="clear" w:color="auto" w:fill="auto"/>
            <w:noWrap/>
            <w:vAlign w:val="center"/>
            <w:hideMark/>
          </w:tcPr>
          <w:p w14:paraId="7FFD139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w:t>
            </w:r>
          </w:p>
        </w:tc>
        <w:tc>
          <w:tcPr>
            <w:tcW w:w="1159" w:type="dxa"/>
            <w:tcBorders>
              <w:top w:val="nil"/>
              <w:left w:val="nil"/>
              <w:bottom w:val="single" w:sz="4" w:space="0" w:color="auto"/>
              <w:right w:val="single" w:sz="4" w:space="0" w:color="auto"/>
            </w:tcBorders>
            <w:shd w:val="clear" w:color="auto" w:fill="auto"/>
            <w:noWrap/>
            <w:hideMark/>
          </w:tcPr>
          <w:p w14:paraId="2AE55E7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14:paraId="3C6620E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3508E256"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30954E2D" w14:textId="77777777" w:rsidTr="00C90ED2">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1223822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2.17.2</w:t>
            </w:r>
          </w:p>
        </w:tc>
        <w:tc>
          <w:tcPr>
            <w:tcW w:w="5400" w:type="dxa"/>
            <w:tcBorders>
              <w:top w:val="nil"/>
              <w:left w:val="nil"/>
              <w:bottom w:val="single" w:sz="4" w:space="0" w:color="auto"/>
              <w:right w:val="single" w:sz="4" w:space="0" w:color="auto"/>
            </w:tcBorders>
            <w:shd w:val="clear" w:color="auto" w:fill="auto"/>
            <w:vAlign w:val="center"/>
            <w:hideMark/>
          </w:tcPr>
          <w:p w14:paraId="7744E1D0"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Gate Valve 1 1/</w:t>
            </w:r>
            <w:proofErr w:type="gramStart"/>
            <w:r w:rsidRPr="002308AC">
              <w:rPr>
                <w:rFonts w:ascii="Times New Roman" w:eastAsia="Times New Roman" w:hAnsi="Times New Roman" w:cs="Times New Roman"/>
                <w:color w:val="000000"/>
              </w:rPr>
              <w:t>2 ’</w:t>
            </w:r>
            <w:proofErr w:type="gramEnd"/>
            <w:r w:rsidRPr="002308AC">
              <w:rPr>
                <w:rFonts w:ascii="Times New Roman" w:eastAsia="Times New Roman" w:hAnsi="Times New Roman" w:cs="Times New Roman"/>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14:paraId="2897EBFD"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nil"/>
              <w:left w:val="nil"/>
              <w:bottom w:val="single" w:sz="4" w:space="0" w:color="auto"/>
              <w:right w:val="single" w:sz="4" w:space="0" w:color="auto"/>
            </w:tcBorders>
            <w:shd w:val="clear" w:color="auto" w:fill="auto"/>
            <w:noWrap/>
            <w:vAlign w:val="center"/>
            <w:hideMark/>
          </w:tcPr>
          <w:p w14:paraId="6745137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w:t>
            </w:r>
          </w:p>
        </w:tc>
        <w:tc>
          <w:tcPr>
            <w:tcW w:w="1159" w:type="dxa"/>
            <w:tcBorders>
              <w:top w:val="nil"/>
              <w:left w:val="nil"/>
              <w:bottom w:val="single" w:sz="4" w:space="0" w:color="auto"/>
              <w:right w:val="single" w:sz="4" w:space="0" w:color="auto"/>
            </w:tcBorders>
            <w:shd w:val="clear" w:color="auto" w:fill="auto"/>
            <w:noWrap/>
            <w:hideMark/>
          </w:tcPr>
          <w:p w14:paraId="60088BCD"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14:paraId="42E833EE"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611CFFFC"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14D23866" w14:textId="77777777" w:rsidTr="00C90ED2">
        <w:trPr>
          <w:trHeight w:val="300"/>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4CFD7"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2.17.3</w:t>
            </w:r>
          </w:p>
        </w:tc>
        <w:tc>
          <w:tcPr>
            <w:tcW w:w="5400" w:type="dxa"/>
            <w:tcBorders>
              <w:top w:val="single" w:sz="4" w:space="0" w:color="auto"/>
              <w:left w:val="nil"/>
              <w:bottom w:val="single" w:sz="4" w:space="0" w:color="auto"/>
              <w:right w:val="single" w:sz="4" w:space="0" w:color="auto"/>
            </w:tcBorders>
            <w:shd w:val="clear" w:color="auto" w:fill="auto"/>
            <w:vAlign w:val="center"/>
            <w:hideMark/>
          </w:tcPr>
          <w:p w14:paraId="67064D7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Elbow 90 1 1/2"</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77D77AEA"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14:paraId="2093604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w:t>
            </w:r>
          </w:p>
        </w:tc>
        <w:tc>
          <w:tcPr>
            <w:tcW w:w="1159" w:type="dxa"/>
            <w:tcBorders>
              <w:top w:val="single" w:sz="4" w:space="0" w:color="auto"/>
              <w:left w:val="nil"/>
              <w:bottom w:val="single" w:sz="4" w:space="0" w:color="auto"/>
              <w:right w:val="single" w:sz="4" w:space="0" w:color="auto"/>
            </w:tcBorders>
            <w:shd w:val="clear" w:color="auto" w:fill="auto"/>
            <w:noWrap/>
            <w:hideMark/>
          </w:tcPr>
          <w:p w14:paraId="50E1C555"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005C2E8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6B7223BF"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5B066978" w14:textId="77777777" w:rsidTr="00C90ED2">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5FCA530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2.17.4</w:t>
            </w:r>
          </w:p>
        </w:tc>
        <w:tc>
          <w:tcPr>
            <w:tcW w:w="5400" w:type="dxa"/>
            <w:tcBorders>
              <w:top w:val="nil"/>
              <w:left w:val="nil"/>
              <w:bottom w:val="single" w:sz="4" w:space="0" w:color="auto"/>
              <w:right w:val="single" w:sz="4" w:space="0" w:color="auto"/>
            </w:tcBorders>
            <w:shd w:val="clear" w:color="auto" w:fill="auto"/>
            <w:vAlign w:val="center"/>
            <w:hideMark/>
          </w:tcPr>
          <w:p w14:paraId="6FE039A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Tee 1 1/2"</w:t>
            </w:r>
          </w:p>
        </w:tc>
        <w:tc>
          <w:tcPr>
            <w:tcW w:w="810" w:type="dxa"/>
            <w:tcBorders>
              <w:top w:val="nil"/>
              <w:left w:val="nil"/>
              <w:bottom w:val="single" w:sz="4" w:space="0" w:color="auto"/>
              <w:right w:val="single" w:sz="4" w:space="0" w:color="auto"/>
            </w:tcBorders>
            <w:shd w:val="clear" w:color="auto" w:fill="auto"/>
            <w:noWrap/>
            <w:vAlign w:val="center"/>
            <w:hideMark/>
          </w:tcPr>
          <w:p w14:paraId="08110DD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nil"/>
              <w:left w:val="nil"/>
              <w:bottom w:val="single" w:sz="4" w:space="0" w:color="auto"/>
              <w:right w:val="single" w:sz="4" w:space="0" w:color="auto"/>
            </w:tcBorders>
            <w:shd w:val="clear" w:color="auto" w:fill="auto"/>
            <w:noWrap/>
            <w:vAlign w:val="center"/>
            <w:hideMark/>
          </w:tcPr>
          <w:p w14:paraId="114CDE47"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w:t>
            </w:r>
          </w:p>
        </w:tc>
        <w:tc>
          <w:tcPr>
            <w:tcW w:w="1159" w:type="dxa"/>
            <w:tcBorders>
              <w:top w:val="nil"/>
              <w:left w:val="nil"/>
              <w:bottom w:val="single" w:sz="4" w:space="0" w:color="auto"/>
              <w:right w:val="single" w:sz="4" w:space="0" w:color="auto"/>
            </w:tcBorders>
            <w:shd w:val="clear" w:color="auto" w:fill="auto"/>
            <w:noWrap/>
            <w:hideMark/>
          </w:tcPr>
          <w:p w14:paraId="4CF8163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14:paraId="647946A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1B9916A5"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6B7A43F9" w14:textId="77777777" w:rsidTr="00C90ED2">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2008FCE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2.17.5</w:t>
            </w:r>
          </w:p>
        </w:tc>
        <w:tc>
          <w:tcPr>
            <w:tcW w:w="5400" w:type="dxa"/>
            <w:tcBorders>
              <w:top w:val="nil"/>
              <w:left w:val="nil"/>
              <w:bottom w:val="single" w:sz="4" w:space="0" w:color="auto"/>
              <w:right w:val="single" w:sz="4" w:space="0" w:color="auto"/>
            </w:tcBorders>
            <w:shd w:val="clear" w:color="auto" w:fill="auto"/>
            <w:vAlign w:val="center"/>
            <w:hideMark/>
          </w:tcPr>
          <w:p w14:paraId="13DB21B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Nipples 1 1/</w:t>
            </w:r>
            <w:proofErr w:type="gramStart"/>
            <w:r w:rsidRPr="002308AC">
              <w:rPr>
                <w:rFonts w:ascii="Times New Roman" w:eastAsia="Times New Roman" w:hAnsi="Times New Roman" w:cs="Times New Roman"/>
                <w:color w:val="000000"/>
              </w:rPr>
              <w:t>2 ’</w:t>
            </w:r>
            <w:proofErr w:type="gramEnd"/>
            <w:r w:rsidRPr="002308AC">
              <w:rPr>
                <w:rFonts w:ascii="Times New Roman" w:eastAsia="Times New Roman" w:hAnsi="Times New Roman" w:cs="Times New Roman"/>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14:paraId="58A9C76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nil"/>
              <w:left w:val="nil"/>
              <w:bottom w:val="single" w:sz="4" w:space="0" w:color="auto"/>
              <w:right w:val="single" w:sz="4" w:space="0" w:color="auto"/>
            </w:tcBorders>
            <w:shd w:val="clear" w:color="auto" w:fill="auto"/>
            <w:noWrap/>
            <w:vAlign w:val="center"/>
            <w:hideMark/>
          </w:tcPr>
          <w:p w14:paraId="04542E77"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12</w:t>
            </w:r>
          </w:p>
        </w:tc>
        <w:tc>
          <w:tcPr>
            <w:tcW w:w="1159" w:type="dxa"/>
            <w:tcBorders>
              <w:top w:val="nil"/>
              <w:left w:val="nil"/>
              <w:bottom w:val="single" w:sz="4" w:space="0" w:color="auto"/>
              <w:right w:val="single" w:sz="4" w:space="0" w:color="auto"/>
            </w:tcBorders>
            <w:shd w:val="clear" w:color="auto" w:fill="auto"/>
            <w:noWrap/>
            <w:hideMark/>
          </w:tcPr>
          <w:p w14:paraId="2C872F7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14:paraId="5935F1AD"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05857230"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18EDA6FB" w14:textId="77777777" w:rsidTr="00C90ED2">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4C8E8B90"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2.17.6</w:t>
            </w:r>
          </w:p>
        </w:tc>
        <w:tc>
          <w:tcPr>
            <w:tcW w:w="5400" w:type="dxa"/>
            <w:tcBorders>
              <w:top w:val="nil"/>
              <w:left w:val="nil"/>
              <w:bottom w:val="single" w:sz="4" w:space="0" w:color="auto"/>
              <w:right w:val="single" w:sz="4" w:space="0" w:color="auto"/>
            </w:tcBorders>
            <w:shd w:val="clear" w:color="auto" w:fill="auto"/>
            <w:vAlign w:val="center"/>
            <w:hideMark/>
          </w:tcPr>
          <w:p w14:paraId="138CE09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Reducer 2"-1 1/2"</w:t>
            </w:r>
          </w:p>
        </w:tc>
        <w:tc>
          <w:tcPr>
            <w:tcW w:w="810" w:type="dxa"/>
            <w:tcBorders>
              <w:top w:val="nil"/>
              <w:left w:val="nil"/>
              <w:bottom w:val="single" w:sz="4" w:space="0" w:color="auto"/>
              <w:right w:val="single" w:sz="4" w:space="0" w:color="auto"/>
            </w:tcBorders>
            <w:shd w:val="clear" w:color="auto" w:fill="auto"/>
            <w:noWrap/>
            <w:vAlign w:val="center"/>
            <w:hideMark/>
          </w:tcPr>
          <w:p w14:paraId="1E8FD892"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nil"/>
              <w:left w:val="nil"/>
              <w:bottom w:val="single" w:sz="4" w:space="0" w:color="auto"/>
              <w:right w:val="single" w:sz="4" w:space="0" w:color="auto"/>
            </w:tcBorders>
            <w:shd w:val="clear" w:color="auto" w:fill="auto"/>
            <w:noWrap/>
            <w:vAlign w:val="center"/>
            <w:hideMark/>
          </w:tcPr>
          <w:p w14:paraId="0F740DDE"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w:t>
            </w:r>
          </w:p>
        </w:tc>
        <w:tc>
          <w:tcPr>
            <w:tcW w:w="1159" w:type="dxa"/>
            <w:tcBorders>
              <w:top w:val="nil"/>
              <w:left w:val="nil"/>
              <w:bottom w:val="single" w:sz="4" w:space="0" w:color="auto"/>
              <w:right w:val="single" w:sz="4" w:space="0" w:color="auto"/>
            </w:tcBorders>
            <w:shd w:val="clear" w:color="auto" w:fill="auto"/>
            <w:noWrap/>
            <w:hideMark/>
          </w:tcPr>
          <w:p w14:paraId="7244B34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14:paraId="509F468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09623DE8"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3DB24EDD" w14:textId="77777777" w:rsidTr="00C90ED2">
        <w:trPr>
          <w:trHeight w:val="300"/>
        </w:trPr>
        <w:tc>
          <w:tcPr>
            <w:tcW w:w="8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2B9969"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S/ No</w:t>
            </w:r>
          </w:p>
        </w:tc>
        <w:tc>
          <w:tcPr>
            <w:tcW w:w="5400" w:type="dxa"/>
            <w:tcBorders>
              <w:top w:val="single" w:sz="4" w:space="0" w:color="auto"/>
              <w:left w:val="nil"/>
              <w:bottom w:val="single" w:sz="4" w:space="0" w:color="auto"/>
              <w:right w:val="single" w:sz="4" w:space="0" w:color="auto"/>
            </w:tcBorders>
            <w:shd w:val="clear" w:color="000000" w:fill="FFFFFF"/>
            <w:vAlign w:val="center"/>
          </w:tcPr>
          <w:p w14:paraId="53A9541E"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Description of Work</w:t>
            </w:r>
          </w:p>
        </w:tc>
        <w:tc>
          <w:tcPr>
            <w:tcW w:w="810" w:type="dxa"/>
            <w:tcBorders>
              <w:top w:val="single" w:sz="4" w:space="0" w:color="auto"/>
              <w:left w:val="nil"/>
              <w:bottom w:val="single" w:sz="4" w:space="0" w:color="auto"/>
              <w:right w:val="single" w:sz="4" w:space="0" w:color="auto"/>
            </w:tcBorders>
            <w:shd w:val="clear" w:color="000000" w:fill="FFFFFF"/>
            <w:noWrap/>
            <w:vAlign w:val="center"/>
          </w:tcPr>
          <w:p w14:paraId="220CF03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Unit</w:t>
            </w:r>
          </w:p>
        </w:tc>
        <w:tc>
          <w:tcPr>
            <w:tcW w:w="821" w:type="dxa"/>
            <w:tcBorders>
              <w:top w:val="single" w:sz="4" w:space="0" w:color="auto"/>
              <w:left w:val="nil"/>
              <w:bottom w:val="single" w:sz="4" w:space="0" w:color="auto"/>
              <w:right w:val="single" w:sz="4" w:space="0" w:color="auto"/>
            </w:tcBorders>
            <w:shd w:val="clear" w:color="000000" w:fill="FFFFFF"/>
            <w:noWrap/>
            <w:vAlign w:val="center"/>
          </w:tcPr>
          <w:p w14:paraId="65686EB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Qty</w:t>
            </w:r>
          </w:p>
        </w:tc>
        <w:tc>
          <w:tcPr>
            <w:tcW w:w="1159" w:type="dxa"/>
            <w:tcBorders>
              <w:top w:val="single" w:sz="4" w:space="0" w:color="auto"/>
              <w:left w:val="nil"/>
              <w:bottom w:val="single" w:sz="4" w:space="0" w:color="auto"/>
              <w:right w:val="single" w:sz="4" w:space="0" w:color="auto"/>
            </w:tcBorders>
            <w:shd w:val="clear" w:color="000000" w:fill="FFFFFF"/>
            <w:noWrap/>
            <w:vAlign w:val="center"/>
          </w:tcPr>
          <w:p w14:paraId="726BF1D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Unit Rate</w:t>
            </w:r>
          </w:p>
        </w:tc>
        <w:tc>
          <w:tcPr>
            <w:tcW w:w="1620" w:type="dxa"/>
            <w:tcBorders>
              <w:top w:val="single" w:sz="4" w:space="0" w:color="auto"/>
              <w:left w:val="nil"/>
              <w:bottom w:val="single" w:sz="4" w:space="0" w:color="auto"/>
              <w:right w:val="single" w:sz="4" w:space="0" w:color="auto"/>
            </w:tcBorders>
            <w:shd w:val="clear" w:color="000000" w:fill="FFFFFF"/>
            <w:vAlign w:val="center"/>
          </w:tcPr>
          <w:p w14:paraId="3229A803" w14:textId="77777777" w:rsidR="00C17AE4"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Total Amount</w:t>
            </w:r>
          </w:p>
          <w:p w14:paraId="031F4BF1" w14:textId="77777777" w:rsidR="00C17AE4" w:rsidRPr="002308AC" w:rsidRDefault="00C17AE4" w:rsidP="002926E5">
            <w:pPr>
              <w:spacing w:after="0" w:line="240" w:lineRule="auto"/>
              <w:jc w:val="right"/>
              <w:rPr>
                <w:rFonts w:ascii="Times New Roman" w:eastAsia="Times New Roman" w:hAnsi="Times New Roman" w:cs="Times New Roman"/>
                <w:color w:val="000000"/>
              </w:rPr>
            </w:pPr>
          </w:p>
        </w:tc>
        <w:tc>
          <w:tcPr>
            <w:tcW w:w="236" w:type="dxa"/>
            <w:vAlign w:val="center"/>
          </w:tcPr>
          <w:p w14:paraId="62B10FA6"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143B80B0" w14:textId="77777777" w:rsidTr="00C90ED2">
        <w:trPr>
          <w:trHeight w:val="300"/>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852EB"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2.17.7</w:t>
            </w:r>
          </w:p>
        </w:tc>
        <w:tc>
          <w:tcPr>
            <w:tcW w:w="5400" w:type="dxa"/>
            <w:tcBorders>
              <w:top w:val="single" w:sz="4" w:space="0" w:color="auto"/>
              <w:left w:val="nil"/>
              <w:bottom w:val="single" w:sz="4" w:space="0" w:color="auto"/>
              <w:right w:val="single" w:sz="4" w:space="0" w:color="auto"/>
            </w:tcBorders>
            <w:shd w:val="clear" w:color="auto" w:fill="auto"/>
            <w:vAlign w:val="center"/>
            <w:hideMark/>
          </w:tcPr>
          <w:p w14:paraId="14E1EB06"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Reducer 1 1/2"-3/4"</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3A01FD2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14:paraId="79598EF1"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w:t>
            </w:r>
          </w:p>
        </w:tc>
        <w:tc>
          <w:tcPr>
            <w:tcW w:w="1159" w:type="dxa"/>
            <w:tcBorders>
              <w:top w:val="single" w:sz="4" w:space="0" w:color="auto"/>
              <w:left w:val="nil"/>
              <w:bottom w:val="single" w:sz="4" w:space="0" w:color="auto"/>
              <w:right w:val="single" w:sz="4" w:space="0" w:color="auto"/>
            </w:tcBorders>
            <w:shd w:val="clear" w:color="auto" w:fill="auto"/>
            <w:noWrap/>
            <w:hideMark/>
          </w:tcPr>
          <w:p w14:paraId="7BCDA23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1AD52320"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7DB141F0"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0651CC61" w14:textId="77777777" w:rsidTr="00C90ED2">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49C49403"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2.17.8</w:t>
            </w:r>
          </w:p>
        </w:tc>
        <w:tc>
          <w:tcPr>
            <w:tcW w:w="5400" w:type="dxa"/>
            <w:tcBorders>
              <w:top w:val="nil"/>
              <w:left w:val="nil"/>
              <w:bottom w:val="single" w:sz="4" w:space="0" w:color="auto"/>
              <w:right w:val="single" w:sz="4" w:space="0" w:color="auto"/>
            </w:tcBorders>
            <w:shd w:val="clear" w:color="auto" w:fill="auto"/>
            <w:vAlign w:val="center"/>
            <w:hideMark/>
          </w:tcPr>
          <w:p w14:paraId="156F1A26"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3/4" faucet for the tap at health facility</w:t>
            </w:r>
          </w:p>
        </w:tc>
        <w:tc>
          <w:tcPr>
            <w:tcW w:w="810" w:type="dxa"/>
            <w:tcBorders>
              <w:top w:val="nil"/>
              <w:left w:val="nil"/>
              <w:bottom w:val="single" w:sz="4" w:space="0" w:color="auto"/>
              <w:right w:val="single" w:sz="4" w:space="0" w:color="auto"/>
            </w:tcBorders>
            <w:shd w:val="clear" w:color="auto" w:fill="auto"/>
            <w:noWrap/>
            <w:vAlign w:val="center"/>
            <w:hideMark/>
          </w:tcPr>
          <w:p w14:paraId="624ADC3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nil"/>
              <w:left w:val="nil"/>
              <w:bottom w:val="single" w:sz="4" w:space="0" w:color="auto"/>
              <w:right w:val="single" w:sz="4" w:space="0" w:color="auto"/>
            </w:tcBorders>
            <w:shd w:val="clear" w:color="auto" w:fill="auto"/>
            <w:noWrap/>
            <w:vAlign w:val="center"/>
            <w:hideMark/>
          </w:tcPr>
          <w:p w14:paraId="6CEF6E4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w:t>
            </w:r>
          </w:p>
        </w:tc>
        <w:tc>
          <w:tcPr>
            <w:tcW w:w="1159" w:type="dxa"/>
            <w:tcBorders>
              <w:top w:val="nil"/>
              <w:left w:val="nil"/>
              <w:bottom w:val="single" w:sz="4" w:space="0" w:color="auto"/>
              <w:right w:val="single" w:sz="4" w:space="0" w:color="auto"/>
            </w:tcBorders>
            <w:shd w:val="clear" w:color="auto" w:fill="auto"/>
            <w:noWrap/>
            <w:hideMark/>
          </w:tcPr>
          <w:p w14:paraId="3867093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14:paraId="63D85D7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7E866EB3"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54B2DB1C"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0B1A68C1"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5400" w:type="dxa"/>
            <w:tcBorders>
              <w:top w:val="nil"/>
              <w:left w:val="nil"/>
              <w:bottom w:val="single" w:sz="4" w:space="0" w:color="auto"/>
              <w:right w:val="single" w:sz="4" w:space="0" w:color="auto"/>
            </w:tcBorders>
            <w:shd w:val="clear" w:color="000000" w:fill="FFFFFF"/>
            <w:vAlign w:val="center"/>
            <w:hideMark/>
          </w:tcPr>
          <w:p w14:paraId="0F315A7B"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Sub Total (2)</w:t>
            </w:r>
          </w:p>
        </w:tc>
        <w:tc>
          <w:tcPr>
            <w:tcW w:w="810" w:type="dxa"/>
            <w:tcBorders>
              <w:top w:val="nil"/>
              <w:left w:val="nil"/>
              <w:bottom w:val="single" w:sz="4" w:space="0" w:color="auto"/>
              <w:right w:val="single" w:sz="4" w:space="0" w:color="auto"/>
            </w:tcBorders>
            <w:shd w:val="clear" w:color="000000" w:fill="FFFFFF"/>
            <w:vAlign w:val="center"/>
            <w:hideMark/>
          </w:tcPr>
          <w:p w14:paraId="7368D428"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w:t>
            </w:r>
          </w:p>
        </w:tc>
        <w:tc>
          <w:tcPr>
            <w:tcW w:w="821" w:type="dxa"/>
            <w:tcBorders>
              <w:top w:val="nil"/>
              <w:left w:val="nil"/>
              <w:bottom w:val="single" w:sz="4" w:space="0" w:color="auto"/>
              <w:right w:val="single" w:sz="4" w:space="0" w:color="auto"/>
            </w:tcBorders>
            <w:shd w:val="clear" w:color="000000" w:fill="FFFFFF"/>
            <w:noWrap/>
            <w:vAlign w:val="center"/>
            <w:hideMark/>
          </w:tcPr>
          <w:p w14:paraId="179FFA92"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159" w:type="dxa"/>
            <w:tcBorders>
              <w:top w:val="nil"/>
              <w:left w:val="nil"/>
              <w:bottom w:val="single" w:sz="4" w:space="0" w:color="auto"/>
              <w:right w:val="single" w:sz="4" w:space="0" w:color="auto"/>
            </w:tcBorders>
            <w:shd w:val="clear" w:color="000000" w:fill="FFFFFF"/>
            <w:noWrap/>
            <w:vAlign w:val="center"/>
            <w:hideMark/>
          </w:tcPr>
          <w:p w14:paraId="6F5C6636"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46CA2824"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236" w:type="dxa"/>
            <w:vAlign w:val="center"/>
            <w:hideMark/>
          </w:tcPr>
          <w:p w14:paraId="5472D71A"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6112841C"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vAlign w:val="center"/>
            <w:hideMark/>
          </w:tcPr>
          <w:p w14:paraId="6C8C92C4"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5400" w:type="dxa"/>
            <w:tcBorders>
              <w:top w:val="nil"/>
              <w:left w:val="nil"/>
              <w:bottom w:val="single" w:sz="4" w:space="0" w:color="auto"/>
              <w:right w:val="single" w:sz="4" w:space="0" w:color="auto"/>
            </w:tcBorders>
            <w:shd w:val="clear" w:color="000000" w:fill="FFFFFF"/>
            <w:vAlign w:val="center"/>
            <w:hideMark/>
          </w:tcPr>
          <w:p w14:paraId="67E761FC" w14:textId="760A9A78"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xml:space="preserve">Total for distribution and pressure </w:t>
            </w:r>
            <w:r w:rsidR="002C1C15" w:rsidRPr="002308AC">
              <w:rPr>
                <w:rFonts w:ascii="Times New Roman" w:eastAsia="Times New Roman" w:hAnsi="Times New Roman" w:cs="Times New Roman"/>
                <w:b/>
                <w:bCs/>
                <w:color w:val="000000"/>
              </w:rPr>
              <w:t>pipeline</w:t>
            </w:r>
            <w:r w:rsidR="002C1C15">
              <w:rPr>
                <w:rFonts w:ascii="Times New Roman" w:eastAsia="Times New Roman" w:hAnsi="Times New Roman" w:cs="Times New Roman"/>
                <w:b/>
                <w:bCs/>
                <w:color w:val="000000"/>
              </w:rPr>
              <w:t xml:space="preserve"> without</w:t>
            </w:r>
            <w:r w:rsidR="002320D3">
              <w:rPr>
                <w:rFonts w:ascii="Times New Roman" w:eastAsia="Times New Roman" w:hAnsi="Times New Roman" w:cs="Times New Roman"/>
                <w:b/>
                <w:bCs/>
                <w:color w:val="000000"/>
              </w:rPr>
              <w:t xml:space="preserve"> VAT</w:t>
            </w:r>
          </w:p>
        </w:tc>
        <w:tc>
          <w:tcPr>
            <w:tcW w:w="810" w:type="dxa"/>
            <w:tcBorders>
              <w:top w:val="nil"/>
              <w:left w:val="nil"/>
              <w:bottom w:val="single" w:sz="4" w:space="0" w:color="auto"/>
              <w:right w:val="single" w:sz="4" w:space="0" w:color="auto"/>
            </w:tcBorders>
            <w:shd w:val="clear" w:color="000000" w:fill="FFFFFF"/>
            <w:vAlign w:val="center"/>
            <w:hideMark/>
          </w:tcPr>
          <w:p w14:paraId="32A6F942"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Birr</w:t>
            </w:r>
          </w:p>
        </w:tc>
        <w:tc>
          <w:tcPr>
            <w:tcW w:w="821" w:type="dxa"/>
            <w:tcBorders>
              <w:top w:val="nil"/>
              <w:left w:val="nil"/>
              <w:bottom w:val="single" w:sz="4" w:space="0" w:color="auto"/>
              <w:right w:val="single" w:sz="4" w:space="0" w:color="auto"/>
            </w:tcBorders>
            <w:shd w:val="clear" w:color="000000" w:fill="FFFFFF"/>
            <w:noWrap/>
            <w:vAlign w:val="center"/>
            <w:hideMark/>
          </w:tcPr>
          <w:p w14:paraId="4AB5245B"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159" w:type="dxa"/>
            <w:tcBorders>
              <w:top w:val="nil"/>
              <w:left w:val="nil"/>
              <w:bottom w:val="single" w:sz="4" w:space="0" w:color="auto"/>
              <w:right w:val="single" w:sz="4" w:space="0" w:color="auto"/>
            </w:tcBorders>
            <w:shd w:val="clear" w:color="000000" w:fill="FFFFFF"/>
            <w:noWrap/>
            <w:vAlign w:val="center"/>
            <w:hideMark/>
          </w:tcPr>
          <w:p w14:paraId="2240868F"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2076EB13"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236" w:type="dxa"/>
            <w:vAlign w:val="center"/>
            <w:hideMark/>
          </w:tcPr>
          <w:p w14:paraId="0D250A8D"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BD1261" w:rsidRPr="002308AC" w14:paraId="302A7965" w14:textId="77777777" w:rsidTr="00BD1261">
        <w:trPr>
          <w:trHeight w:val="300"/>
        </w:trPr>
        <w:tc>
          <w:tcPr>
            <w:tcW w:w="10620" w:type="dxa"/>
            <w:gridSpan w:val="6"/>
            <w:tcBorders>
              <w:top w:val="nil"/>
              <w:left w:val="nil"/>
              <w:bottom w:val="nil"/>
              <w:right w:val="nil"/>
            </w:tcBorders>
            <w:shd w:val="clear" w:color="000000" w:fill="FFFFFF"/>
            <w:vAlign w:val="center"/>
            <w:hideMark/>
          </w:tcPr>
          <w:p w14:paraId="1E630B8D" w14:textId="77777777" w:rsidR="00C17AE4" w:rsidRPr="002308AC" w:rsidRDefault="00C17AE4" w:rsidP="002926E5">
            <w:pPr>
              <w:spacing w:after="0" w:line="240" w:lineRule="auto"/>
              <w:jc w:val="center"/>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58BEF0D8"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BD1261" w:rsidRPr="002308AC" w14:paraId="05936B61" w14:textId="77777777" w:rsidTr="00BD1261">
        <w:trPr>
          <w:trHeight w:val="300"/>
        </w:trPr>
        <w:tc>
          <w:tcPr>
            <w:tcW w:w="10620" w:type="dxa"/>
            <w:gridSpan w:val="6"/>
            <w:tcBorders>
              <w:top w:val="nil"/>
              <w:left w:val="nil"/>
              <w:bottom w:val="nil"/>
              <w:right w:val="nil"/>
            </w:tcBorders>
            <w:shd w:val="clear" w:color="auto" w:fill="auto"/>
            <w:noWrap/>
            <w:vAlign w:val="center"/>
            <w:hideMark/>
          </w:tcPr>
          <w:p w14:paraId="687FD2E2" w14:textId="77777777" w:rsidR="00C17AE4" w:rsidRPr="002308AC" w:rsidRDefault="00C17AE4" w:rsidP="002926E5">
            <w:pPr>
              <w:spacing w:after="0" w:line="240" w:lineRule="auto"/>
              <w:jc w:val="center"/>
              <w:rPr>
                <w:rFonts w:ascii="Times New Roman" w:eastAsia="Times New Roman" w:hAnsi="Times New Roman" w:cs="Times New Roman"/>
                <w:color w:val="000000"/>
              </w:rPr>
            </w:pPr>
          </w:p>
        </w:tc>
        <w:tc>
          <w:tcPr>
            <w:tcW w:w="236" w:type="dxa"/>
            <w:vAlign w:val="center"/>
            <w:hideMark/>
          </w:tcPr>
          <w:p w14:paraId="0ACA14FA"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BD1261" w:rsidRPr="002308AC" w14:paraId="183D8B2E" w14:textId="77777777" w:rsidTr="00BD1261">
        <w:trPr>
          <w:trHeight w:val="300"/>
        </w:trPr>
        <w:tc>
          <w:tcPr>
            <w:tcW w:w="10620" w:type="dxa"/>
            <w:gridSpan w:val="6"/>
            <w:tcBorders>
              <w:top w:val="nil"/>
              <w:left w:val="nil"/>
              <w:bottom w:val="nil"/>
              <w:right w:val="nil"/>
            </w:tcBorders>
            <w:shd w:val="clear" w:color="auto" w:fill="auto"/>
            <w:noWrap/>
            <w:vAlign w:val="center"/>
            <w:hideMark/>
          </w:tcPr>
          <w:p w14:paraId="038B1054"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II.  Elevated tanker seat construction, tanker supply and installation</w:t>
            </w:r>
          </w:p>
        </w:tc>
        <w:tc>
          <w:tcPr>
            <w:tcW w:w="236" w:type="dxa"/>
            <w:vAlign w:val="center"/>
            <w:hideMark/>
          </w:tcPr>
          <w:p w14:paraId="08FE20D0"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BD1261" w:rsidRPr="002308AC" w14:paraId="1E2947A5" w14:textId="77777777" w:rsidTr="00BD1261">
        <w:trPr>
          <w:trHeight w:val="300"/>
        </w:trPr>
        <w:tc>
          <w:tcPr>
            <w:tcW w:w="10620" w:type="dxa"/>
            <w:gridSpan w:val="6"/>
            <w:tcBorders>
              <w:top w:val="nil"/>
              <w:left w:val="nil"/>
              <w:bottom w:val="nil"/>
              <w:right w:val="nil"/>
            </w:tcBorders>
            <w:shd w:val="clear" w:color="auto" w:fill="auto"/>
            <w:noWrap/>
            <w:hideMark/>
          </w:tcPr>
          <w:p w14:paraId="0C111F5B" w14:textId="77777777" w:rsidR="00C17AE4" w:rsidRPr="002308AC" w:rsidRDefault="00C17AE4" w:rsidP="002926E5">
            <w:pPr>
              <w:spacing w:after="0" w:line="240" w:lineRule="auto"/>
              <w:ind w:firstLineChars="500" w:firstLine="1104"/>
              <w:rPr>
                <w:rFonts w:ascii="Times New Roman" w:eastAsia="Times New Roman" w:hAnsi="Times New Roman" w:cs="Times New Roman"/>
                <w:b/>
                <w:bCs/>
                <w:color w:val="000000"/>
              </w:rPr>
            </w:pPr>
          </w:p>
        </w:tc>
        <w:tc>
          <w:tcPr>
            <w:tcW w:w="236" w:type="dxa"/>
            <w:vAlign w:val="center"/>
            <w:hideMark/>
          </w:tcPr>
          <w:p w14:paraId="07ECB004"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3C4BAD16" w14:textId="77777777" w:rsidTr="00C90ED2">
        <w:trPr>
          <w:trHeight w:val="480"/>
        </w:trPr>
        <w:tc>
          <w:tcPr>
            <w:tcW w:w="8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AE55A4"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 No</w:t>
            </w:r>
          </w:p>
        </w:tc>
        <w:tc>
          <w:tcPr>
            <w:tcW w:w="5400" w:type="dxa"/>
            <w:tcBorders>
              <w:top w:val="single" w:sz="4" w:space="0" w:color="auto"/>
              <w:left w:val="nil"/>
              <w:bottom w:val="single" w:sz="4" w:space="0" w:color="auto"/>
              <w:right w:val="single" w:sz="4" w:space="0" w:color="auto"/>
            </w:tcBorders>
            <w:shd w:val="clear" w:color="000000" w:fill="FFFFFF"/>
            <w:noWrap/>
            <w:vAlign w:val="center"/>
            <w:hideMark/>
          </w:tcPr>
          <w:p w14:paraId="2B18401C"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Description of Work</w:t>
            </w:r>
          </w:p>
        </w:tc>
        <w:tc>
          <w:tcPr>
            <w:tcW w:w="810" w:type="dxa"/>
            <w:tcBorders>
              <w:top w:val="single" w:sz="4" w:space="0" w:color="auto"/>
              <w:left w:val="nil"/>
              <w:bottom w:val="single" w:sz="4" w:space="0" w:color="auto"/>
              <w:right w:val="single" w:sz="4" w:space="0" w:color="auto"/>
            </w:tcBorders>
            <w:shd w:val="clear" w:color="000000" w:fill="FFFFFF"/>
            <w:noWrap/>
            <w:vAlign w:val="center"/>
            <w:hideMark/>
          </w:tcPr>
          <w:p w14:paraId="5C60293E"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Unit</w:t>
            </w:r>
          </w:p>
        </w:tc>
        <w:tc>
          <w:tcPr>
            <w:tcW w:w="821" w:type="dxa"/>
            <w:tcBorders>
              <w:top w:val="single" w:sz="4" w:space="0" w:color="auto"/>
              <w:left w:val="nil"/>
              <w:bottom w:val="single" w:sz="4" w:space="0" w:color="auto"/>
              <w:right w:val="single" w:sz="4" w:space="0" w:color="auto"/>
            </w:tcBorders>
            <w:shd w:val="clear" w:color="000000" w:fill="FFFFFF"/>
            <w:noWrap/>
            <w:vAlign w:val="center"/>
            <w:hideMark/>
          </w:tcPr>
          <w:p w14:paraId="701B1CC4"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Qty</w:t>
            </w:r>
          </w:p>
        </w:tc>
        <w:tc>
          <w:tcPr>
            <w:tcW w:w="1159" w:type="dxa"/>
            <w:tcBorders>
              <w:top w:val="single" w:sz="4" w:space="0" w:color="auto"/>
              <w:left w:val="nil"/>
              <w:bottom w:val="single" w:sz="4" w:space="0" w:color="auto"/>
              <w:right w:val="single" w:sz="4" w:space="0" w:color="auto"/>
            </w:tcBorders>
            <w:shd w:val="clear" w:color="000000" w:fill="FFFFFF"/>
            <w:vAlign w:val="center"/>
            <w:hideMark/>
          </w:tcPr>
          <w:p w14:paraId="5B2B84F6"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Unit Rate</w:t>
            </w:r>
          </w:p>
        </w:tc>
        <w:tc>
          <w:tcPr>
            <w:tcW w:w="1620" w:type="dxa"/>
            <w:tcBorders>
              <w:top w:val="single" w:sz="4" w:space="0" w:color="auto"/>
              <w:left w:val="nil"/>
              <w:bottom w:val="single" w:sz="4" w:space="0" w:color="auto"/>
              <w:right w:val="single" w:sz="4" w:space="0" w:color="auto"/>
            </w:tcBorders>
            <w:shd w:val="clear" w:color="000000" w:fill="FFFFFF"/>
            <w:vAlign w:val="center"/>
            <w:hideMark/>
          </w:tcPr>
          <w:p w14:paraId="2F98B1A7"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Total Amount</w:t>
            </w:r>
          </w:p>
        </w:tc>
        <w:tc>
          <w:tcPr>
            <w:tcW w:w="236" w:type="dxa"/>
            <w:vAlign w:val="center"/>
            <w:hideMark/>
          </w:tcPr>
          <w:p w14:paraId="0FE416CF"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027CB91B"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3E3BED13"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400" w:type="dxa"/>
            <w:tcBorders>
              <w:top w:val="nil"/>
              <w:left w:val="nil"/>
              <w:bottom w:val="single" w:sz="4" w:space="0" w:color="auto"/>
              <w:right w:val="single" w:sz="4" w:space="0" w:color="auto"/>
            </w:tcBorders>
            <w:shd w:val="clear" w:color="000000" w:fill="FFFFFF"/>
            <w:vAlign w:val="center"/>
            <w:hideMark/>
          </w:tcPr>
          <w:p w14:paraId="1C02C1B4"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1. Excavation and Earth Work</w:t>
            </w:r>
          </w:p>
        </w:tc>
        <w:tc>
          <w:tcPr>
            <w:tcW w:w="810" w:type="dxa"/>
            <w:tcBorders>
              <w:top w:val="nil"/>
              <w:left w:val="nil"/>
              <w:bottom w:val="single" w:sz="4" w:space="0" w:color="auto"/>
              <w:right w:val="single" w:sz="4" w:space="0" w:color="auto"/>
            </w:tcBorders>
            <w:shd w:val="clear" w:color="000000" w:fill="FFFFFF"/>
            <w:noWrap/>
            <w:vAlign w:val="center"/>
            <w:hideMark/>
          </w:tcPr>
          <w:p w14:paraId="30CDDB0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821" w:type="dxa"/>
            <w:tcBorders>
              <w:top w:val="nil"/>
              <w:left w:val="nil"/>
              <w:bottom w:val="single" w:sz="4" w:space="0" w:color="auto"/>
              <w:right w:val="single" w:sz="4" w:space="0" w:color="auto"/>
            </w:tcBorders>
            <w:shd w:val="clear" w:color="000000" w:fill="FFFFFF"/>
            <w:noWrap/>
            <w:vAlign w:val="center"/>
            <w:hideMark/>
          </w:tcPr>
          <w:p w14:paraId="64585DB4"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vAlign w:val="center"/>
            <w:hideMark/>
          </w:tcPr>
          <w:p w14:paraId="2D0FAB24"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4D255B5E"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2D2F1671"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128D098A" w14:textId="77777777" w:rsidTr="00C90ED2">
        <w:trPr>
          <w:trHeight w:val="600"/>
        </w:trPr>
        <w:tc>
          <w:tcPr>
            <w:tcW w:w="810" w:type="dxa"/>
            <w:tcBorders>
              <w:top w:val="nil"/>
              <w:left w:val="single" w:sz="4" w:space="0" w:color="auto"/>
              <w:bottom w:val="single" w:sz="4" w:space="0" w:color="auto"/>
              <w:right w:val="single" w:sz="4" w:space="0" w:color="auto"/>
            </w:tcBorders>
            <w:shd w:val="clear" w:color="000000" w:fill="FFFFFF"/>
            <w:noWrap/>
            <w:hideMark/>
          </w:tcPr>
          <w:p w14:paraId="05D6024D"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1.1</w:t>
            </w:r>
          </w:p>
        </w:tc>
        <w:tc>
          <w:tcPr>
            <w:tcW w:w="5400" w:type="dxa"/>
            <w:tcBorders>
              <w:top w:val="nil"/>
              <w:left w:val="nil"/>
              <w:bottom w:val="single" w:sz="4" w:space="0" w:color="auto"/>
              <w:right w:val="single" w:sz="4" w:space="0" w:color="auto"/>
            </w:tcBorders>
            <w:shd w:val="clear" w:color="000000" w:fill="FFFFFF"/>
            <w:hideMark/>
          </w:tcPr>
          <w:p w14:paraId="7E22EE02"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Site clearing up to a depth of 20 cm to remove the top vegetative soil</w:t>
            </w:r>
          </w:p>
        </w:tc>
        <w:tc>
          <w:tcPr>
            <w:tcW w:w="810" w:type="dxa"/>
            <w:tcBorders>
              <w:top w:val="nil"/>
              <w:left w:val="nil"/>
              <w:bottom w:val="single" w:sz="4" w:space="0" w:color="auto"/>
              <w:right w:val="single" w:sz="4" w:space="0" w:color="auto"/>
            </w:tcBorders>
            <w:shd w:val="clear" w:color="000000" w:fill="FFFFFF"/>
            <w:noWrap/>
            <w:hideMark/>
          </w:tcPr>
          <w:p w14:paraId="1D11AFBE"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r w:rsidRPr="002308AC">
              <w:rPr>
                <w:rFonts w:ascii="Times New Roman" w:eastAsia="Times New Roman" w:hAnsi="Times New Roman" w:cs="Times New Roman"/>
                <w:color w:val="000000"/>
                <w:vertAlign w:val="superscript"/>
              </w:rPr>
              <w:t>2</w:t>
            </w:r>
          </w:p>
        </w:tc>
        <w:tc>
          <w:tcPr>
            <w:tcW w:w="821" w:type="dxa"/>
            <w:tcBorders>
              <w:top w:val="nil"/>
              <w:left w:val="nil"/>
              <w:bottom w:val="single" w:sz="4" w:space="0" w:color="auto"/>
              <w:right w:val="single" w:sz="4" w:space="0" w:color="auto"/>
            </w:tcBorders>
            <w:shd w:val="clear" w:color="000000" w:fill="FFFFFF"/>
            <w:noWrap/>
            <w:vAlign w:val="bottom"/>
            <w:hideMark/>
          </w:tcPr>
          <w:p w14:paraId="4A8FBB4E"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7</w:t>
            </w:r>
          </w:p>
        </w:tc>
        <w:tc>
          <w:tcPr>
            <w:tcW w:w="1159" w:type="dxa"/>
            <w:tcBorders>
              <w:top w:val="nil"/>
              <w:left w:val="nil"/>
              <w:bottom w:val="single" w:sz="4" w:space="0" w:color="auto"/>
              <w:right w:val="single" w:sz="4" w:space="0" w:color="auto"/>
            </w:tcBorders>
            <w:shd w:val="clear" w:color="000000" w:fill="FFFFFF"/>
            <w:noWrap/>
            <w:vAlign w:val="bottom"/>
            <w:hideMark/>
          </w:tcPr>
          <w:p w14:paraId="07116A6B"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422C3E7F"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36666DBF"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7238EA38" w14:textId="77777777" w:rsidTr="00C90ED2">
        <w:trPr>
          <w:trHeight w:val="600"/>
        </w:trPr>
        <w:tc>
          <w:tcPr>
            <w:tcW w:w="810" w:type="dxa"/>
            <w:tcBorders>
              <w:top w:val="nil"/>
              <w:left w:val="single" w:sz="4" w:space="0" w:color="auto"/>
              <w:bottom w:val="single" w:sz="4" w:space="0" w:color="auto"/>
              <w:right w:val="single" w:sz="4" w:space="0" w:color="auto"/>
            </w:tcBorders>
            <w:shd w:val="clear" w:color="000000" w:fill="FFFFFF"/>
            <w:noWrap/>
            <w:hideMark/>
          </w:tcPr>
          <w:p w14:paraId="47B39BBE"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1.2</w:t>
            </w:r>
          </w:p>
        </w:tc>
        <w:tc>
          <w:tcPr>
            <w:tcW w:w="5400" w:type="dxa"/>
            <w:tcBorders>
              <w:top w:val="nil"/>
              <w:left w:val="nil"/>
              <w:bottom w:val="single" w:sz="4" w:space="0" w:color="auto"/>
              <w:right w:val="single" w:sz="4" w:space="0" w:color="auto"/>
            </w:tcBorders>
            <w:shd w:val="clear" w:color="000000" w:fill="FFFFFF"/>
            <w:hideMark/>
          </w:tcPr>
          <w:p w14:paraId="506AB31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Pit excavation for footing up to 1.5m from the reduced level.  </w:t>
            </w:r>
          </w:p>
        </w:tc>
        <w:tc>
          <w:tcPr>
            <w:tcW w:w="810" w:type="dxa"/>
            <w:tcBorders>
              <w:top w:val="nil"/>
              <w:left w:val="nil"/>
              <w:bottom w:val="single" w:sz="4" w:space="0" w:color="auto"/>
              <w:right w:val="single" w:sz="4" w:space="0" w:color="auto"/>
            </w:tcBorders>
            <w:shd w:val="clear" w:color="000000" w:fill="FFFFFF"/>
            <w:noWrap/>
            <w:hideMark/>
          </w:tcPr>
          <w:p w14:paraId="28658F3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r w:rsidRPr="002308AC">
              <w:rPr>
                <w:rFonts w:ascii="Times New Roman" w:eastAsia="Times New Roman" w:hAnsi="Times New Roman" w:cs="Times New Roman"/>
                <w:color w:val="000000"/>
                <w:vertAlign w:val="superscript"/>
              </w:rPr>
              <w:t>3</w:t>
            </w:r>
          </w:p>
        </w:tc>
        <w:tc>
          <w:tcPr>
            <w:tcW w:w="821" w:type="dxa"/>
            <w:tcBorders>
              <w:top w:val="nil"/>
              <w:left w:val="nil"/>
              <w:bottom w:val="single" w:sz="4" w:space="0" w:color="auto"/>
              <w:right w:val="single" w:sz="4" w:space="0" w:color="auto"/>
            </w:tcBorders>
            <w:shd w:val="clear" w:color="000000" w:fill="FFFFFF"/>
            <w:noWrap/>
            <w:vAlign w:val="bottom"/>
            <w:hideMark/>
          </w:tcPr>
          <w:p w14:paraId="5B33EF3F"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17.4</w:t>
            </w:r>
          </w:p>
        </w:tc>
        <w:tc>
          <w:tcPr>
            <w:tcW w:w="1159" w:type="dxa"/>
            <w:tcBorders>
              <w:top w:val="nil"/>
              <w:left w:val="nil"/>
              <w:bottom w:val="single" w:sz="4" w:space="0" w:color="auto"/>
              <w:right w:val="single" w:sz="4" w:space="0" w:color="auto"/>
            </w:tcBorders>
            <w:shd w:val="clear" w:color="000000" w:fill="FFFFFF"/>
            <w:noWrap/>
            <w:vAlign w:val="bottom"/>
            <w:hideMark/>
          </w:tcPr>
          <w:p w14:paraId="726E1B8D"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0523DDFF"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4C083728"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34E963AA" w14:textId="77777777" w:rsidTr="00C90ED2">
        <w:trPr>
          <w:trHeight w:val="360"/>
        </w:trPr>
        <w:tc>
          <w:tcPr>
            <w:tcW w:w="810" w:type="dxa"/>
            <w:tcBorders>
              <w:top w:val="nil"/>
              <w:left w:val="single" w:sz="4" w:space="0" w:color="auto"/>
              <w:bottom w:val="single" w:sz="4" w:space="0" w:color="auto"/>
              <w:right w:val="single" w:sz="4" w:space="0" w:color="auto"/>
            </w:tcBorders>
            <w:shd w:val="clear" w:color="000000" w:fill="FFFFFF"/>
            <w:noWrap/>
            <w:hideMark/>
          </w:tcPr>
          <w:p w14:paraId="0C7E6DBE"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1.3</w:t>
            </w:r>
          </w:p>
        </w:tc>
        <w:tc>
          <w:tcPr>
            <w:tcW w:w="5400" w:type="dxa"/>
            <w:tcBorders>
              <w:top w:val="nil"/>
              <w:left w:val="nil"/>
              <w:bottom w:val="single" w:sz="4" w:space="0" w:color="auto"/>
              <w:right w:val="single" w:sz="4" w:space="0" w:color="auto"/>
            </w:tcBorders>
            <w:shd w:val="clear" w:color="000000" w:fill="FFFFFF"/>
            <w:hideMark/>
          </w:tcPr>
          <w:p w14:paraId="6944CE30"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Back fill with granular material from quarry </w:t>
            </w:r>
          </w:p>
        </w:tc>
        <w:tc>
          <w:tcPr>
            <w:tcW w:w="810" w:type="dxa"/>
            <w:tcBorders>
              <w:top w:val="nil"/>
              <w:left w:val="nil"/>
              <w:bottom w:val="single" w:sz="4" w:space="0" w:color="auto"/>
              <w:right w:val="single" w:sz="4" w:space="0" w:color="auto"/>
            </w:tcBorders>
            <w:shd w:val="clear" w:color="000000" w:fill="FFFFFF"/>
            <w:noWrap/>
            <w:hideMark/>
          </w:tcPr>
          <w:p w14:paraId="0FA7022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r w:rsidRPr="002308AC">
              <w:rPr>
                <w:rFonts w:ascii="Times New Roman" w:eastAsia="Times New Roman" w:hAnsi="Times New Roman" w:cs="Times New Roman"/>
                <w:color w:val="000000"/>
                <w:vertAlign w:val="superscript"/>
              </w:rPr>
              <w:t>3</w:t>
            </w:r>
          </w:p>
        </w:tc>
        <w:tc>
          <w:tcPr>
            <w:tcW w:w="821" w:type="dxa"/>
            <w:tcBorders>
              <w:top w:val="nil"/>
              <w:left w:val="nil"/>
              <w:bottom w:val="single" w:sz="4" w:space="0" w:color="auto"/>
              <w:right w:val="single" w:sz="4" w:space="0" w:color="auto"/>
            </w:tcBorders>
            <w:shd w:val="clear" w:color="000000" w:fill="FFFFFF"/>
            <w:noWrap/>
            <w:vAlign w:val="bottom"/>
            <w:hideMark/>
          </w:tcPr>
          <w:p w14:paraId="150B19B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1.7</w:t>
            </w:r>
          </w:p>
        </w:tc>
        <w:tc>
          <w:tcPr>
            <w:tcW w:w="1159" w:type="dxa"/>
            <w:tcBorders>
              <w:top w:val="nil"/>
              <w:left w:val="nil"/>
              <w:bottom w:val="single" w:sz="4" w:space="0" w:color="auto"/>
              <w:right w:val="single" w:sz="4" w:space="0" w:color="auto"/>
            </w:tcBorders>
            <w:shd w:val="clear" w:color="000000" w:fill="FFFFFF"/>
            <w:noWrap/>
            <w:vAlign w:val="bottom"/>
            <w:hideMark/>
          </w:tcPr>
          <w:p w14:paraId="65E56E9E"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2DD1A301"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5E671DA6"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6E260DDB" w14:textId="77777777" w:rsidTr="00C90ED2">
        <w:trPr>
          <w:trHeight w:val="360"/>
        </w:trPr>
        <w:tc>
          <w:tcPr>
            <w:tcW w:w="810" w:type="dxa"/>
            <w:tcBorders>
              <w:top w:val="nil"/>
              <w:left w:val="single" w:sz="4" w:space="0" w:color="auto"/>
              <w:bottom w:val="single" w:sz="4" w:space="0" w:color="auto"/>
              <w:right w:val="single" w:sz="4" w:space="0" w:color="auto"/>
            </w:tcBorders>
            <w:shd w:val="clear" w:color="000000" w:fill="FFFFFF"/>
            <w:noWrap/>
            <w:hideMark/>
          </w:tcPr>
          <w:p w14:paraId="78A13BF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1.4</w:t>
            </w:r>
          </w:p>
        </w:tc>
        <w:tc>
          <w:tcPr>
            <w:tcW w:w="5400" w:type="dxa"/>
            <w:tcBorders>
              <w:top w:val="nil"/>
              <w:left w:val="nil"/>
              <w:bottom w:val="single" w:sz="4" w:space="0" w:color="auto"/>
              <w:right w:val="single" w:sz="4" w:space="0" w:color="auto"/>
            </w:tcBorders>
            <w:shd w:val="clear" w:color="000000" w:fill="FFFFFF"/>
            <w:hideMark/>
          </w:tcPr>
          <w:p w14:paraId="5C871A7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Cart away surplus excavated materials</w:t>
            </w:r>
          </w:p>
        </w:tc>
        <w:tc>
          <w:tcPr>
            <w:tcW w:w="810" w:type="dxa"/>
            <w:tcBorders>
              <w:top w:val="nil"/>
              <w:left w:val="nil"/>
              <w:bottom w:val="single" w:sz="4" w:space="0" w:color="auto"/>
              <w:right w:val="single" w:sz="4" w:space="0" w:color="auto"/>
            </w:tcBorders>
            <w:shd w:val="clear" w:color="000000" w:fill="FFFFFF"/>
            <w:noWrap/>
            <w:hideMark/>
          </w:tcPr>
          <w:p w14:paraId="460F6B66"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r w:rsidRPr="002308AC">
              <w:rPr>
                <w:rFonts w:ascii="Times New Roman" w:eastAsia="Times New Roman" w:hAnsi="Times New Roman" w:cs="Times New Roman"/>
                <w:color w:val="000000"/>
                <w:vertAlign w:val="superscript"/>
              </w:rPr>
              <w:t>3</w:t>
            </w:r>
          </w:p>
        </w:tc>
        <w:tc>
          <w:tcPr>
            <w:tcW w:w="821" w:type="dxa"/>
            <w:tcBorders>
              <w:top w:val="nil"/>
              <w:left w:val="nil"/>
              <w:bottom w:val="single" w:sz="4" w:space="0" w:color="auto"/>
              <w:right w:val="single" w:sz="4" w:space="0" w:color="auto"/>
            </w:tcBorders>
            <w:shd w:val="clear" w:color="000000" w:fill="FFFFFF"/>
            <w:noWrap/>
            <w:vAlign w:val="bottom"/>
            <w:hideMark/>
          </w:tcPr>
          <w:p w14:paraId="589800EB"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17.1</w:t>
            </w:r>
          </w:p>
        </w:tc>
        <w:tc>
          <w:tcPr>
            <w:tcW w:w="1159" w:type="dxa"/>
            <w:tcBorders>
              <w:top w:val="nil"/>
              <w:left w:val="nil"/>
              <w:bottom w:val="single" w:sz="4" w:space="0" w:color="auto"/>
              <w:right w:val="single" w:sz="4" w:space="0" w:color="auto"/>
            </w:tcBorders>
            <w:shd w:val="clear" w:color="000000" w:fill="FFFFFF"/>
            <w:noWrap/>
            <w:vAlign w:val="bottom"/>
            <w:hideMark/>
          </w:tcPr>
          <w:p w14:paraId="5A68218B"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67DBBA1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737F1A6F"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6D99439D"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hideMark/>
          </w:tcPr>
          <w:p w14:paraId="44EE7C60"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400" w:type="dxa"/>
            <w:tcBorders>
              <w:top w:val="nil"/>
              <w:left w:val="nil"/>
              <w:bottom w:val="single" w:sz="4" w:space="0" w:color="auto"/>
              <w:right w:val="single" w:sz="4" w:space="0" w:color="auto"/>
            </w:tcBorders>
            <w:shd w:val="clear" w:color="000000" w:fill="FFFFFF"/>
            <w:hideMark/>
          </w:tcPr>
          <w:p w14:paraId="0C26456C"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Sub Total (1)</w:t>
            </w:r>
          </w:p>
        </w:tc>
        <w:tc>
          <w:tcPr>
            <w:tcW w:w="810" w:type="dxa"/>
            <w:tcBorders>
              <w:top w:val="nil"/>
              <w:left w:val="nil"/>
              <w:bottom w:val="single" w:sz="4" w:space="0" w:color="auto"/>
              <w:right w:val="single" w:sz="4" w:space="0" w:color="auto"/>
            </w:tcBorders>
            <w:shd w:val="clear" w:color="000000" w:fill="FFFFFF"/>
            <w:noWrap/>
            <w:hideMark/>
          </w:tcPr>
          <w:p w14:paraId="3341EBD8"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 </w:t>
            </w:r>
          </w:p>
        </w:tc>
        <w:tc>
          <w:tcPr>
            <w:tcW w:w="821" w:type="dxa"/>
            <w:tcBorders>
              <w:top w:val="nil"/>
              <w:left w:val="nil"/>
              <w:bottom w:val="single" w:sz="4" w:space="0" w:color="auto"/>
              <w:right w:val="single" w:sz="4" w:space="0" w:color="auto"/>
            </w:tcBorders>
            <w:shd w:val="clear" w:color="000000" w:fill="FFFFFF"/>
            <w:noWrap/>
            <w:vAlign w:val="bottom"/>
            <w:hideMark/>
          </w:tcPr>
          <w:p w14:paraId="03018C5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vAlign w:val="bottom"/>
            <w:hideMark/>
          </w:tcPr>
          <w:p w14:paraId="6D72D640"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699248DD"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236" w:type="dxa"/>
            <w:vAlign w:val="center"/>
            <w:hideMark/>
          </w:tcPr>
          <w:p w14:paraId="2C02418B"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7B9E007C"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hideMark/>
          </w:tcPr>
          <w:p w14:paraId="2BC3E13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400" w:type="dxa"/>
            <w:tcBorders>
              <w:top w:val="nil"/>
              <w:left w:val="nil"/>
              <w:bottom w:val="single" w:sz="4" w:space="0" w:color="auto"/>
              <w:right w:val="single" w:sz="4" w:space="0" w:color="auto"/>
            </w:tcBorders>
            <w:shd w:val="clear" w:color="000000" w:fill="FFFFFF"/>
            <w:hideMark/>
          </w:tcPr>
          <w:p w14:paraId="14A496BD"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2. Masonry Work</w:t>
            </w:r>
          </w:p>
        </w:tc>
        <w:tc>
          <w:tcPr>
            <w:tcW w:w="810" w:type="dxa"/>
            <w:tcBorders>
              <w:top w:val="nil"/>
              <w:left w:val="nil"/>
              <w:bottom w:val="single" w:sz="4" w:space="0" w:color="auto"/>
              <w:right w:val="single" w:sz="4" w:space="0" w:color="auto"/>
            </w:tcBorders>
            <w:shd w:val="clear" w:color="000000" w:fill="FFFFFF"/>
            <w:noWrap/>
            <w:hideMark/>
          </w:tcPr>
          <w:p w14:paraId="09377F45"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821" w:type="dxa"/>
            <w:tcBorders>
              <w:top w:val="nil"/>
              <w:left w:val="nil"/>
              <w:bottom w:val="single" w:sz="4" w:space="0" w:color="auto"/>
              <w:right w:val="single" w:sz="4" w:space="0" w:color="auto"/>
            </w:tcBorders>
            <w:shd w:val="clear" w:color="000000" w:fill="FFFFFF"/>
            <w:noWrap/>
            <w:vAlign w:val="bottom"/>
            <w:hideMark/>
          </w:tcPr>
          <w:p w14:paraId="311A2CC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vAlign w:val="bottom"/>
            <w:hideMark/>
          </w:tcPr>
          <w:p w14:paraId="54354076"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19F6CB1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2BDA954A"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00A8CF2F" w14:textId="77777777" w:rsidTr="00C90ED2">
        <w:trPr>
          <w:trHeight w:val="600"/>
        </w:trPr>
        <w:tc>
          <w:tcPr>
            <w:tcW w:w="810" w:type="dxa"/>
            <w:tcBorders>
              <w:top w:val="nil"/>
              <w:left w:val="single" w:sz="4" w:space="0" w:color="auto"/>
              <w:bottom w:val="single" w:sz="4" w:space="0" w:color="auto"/>
              <w:right w:val="single" w:sz="4" w:space="0" w:color="auto"/>
            </w:tcBorders>
            <w:shd w:val="clear" w:color="000000" w:fill="FFFFFF"/>
            <w:noWrap/>
            <w:hideMark/>
          </w:tcPr>
          <w:p w14:paraId="7785959F"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2.1</w:t>
            </w:r>
          </w:p>
        </w:tc>
        <w:tc>
          <w:tcPr>
            <w:tcW w:w="5400" w:type="dxa"/>
            <w:tcBorders>
              <w:top w:val="nil"/>
              <w:left w:val="nil"/>
              <w:bottom w:val="single" w:sz="4" w:space="0" w:color="auto"/>
              <w:right w:val="single" w:sz="4" w:space="0" w:color="auto"/>
            </w:tcBorders>
            <w:shd w:val="clear" w:color="000000" w:fill="FFFFFF"/>
            <w:hideMark/>
          </w:tcPr>
          <w:p w14:paraId="5AC9E946"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25cm thick hard-core filling, well rolled and consolidated with crushed stone</w:t>
            </w:r>
          </w:p>
        </w:tc>
        <w:tc>
          <w:tcPr>
            <w:tcW w:w="810" w:type="dxa"/>
            <w:tcBorders>
              <w:top w:val="nil"/>
              <w:left w:val="nil"/>
              <w:bottom w:val="single" w:sz="4" w:space="0" w:color="auto"/>
              <w:right w:val="single" w:sz="4" w:space="0" w:color="auto"/>
            </w:tcBorders>
            <w:shd w:val="clear" w:color="000000" w:fill="FFFFFF"/>
            <w:noWrap/>
            <w:hideMark/>
          </w:tcPr>
          <w:p w14:paraId="0F070DA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r w:rsidRPr="002308AC">
              <w:rPr>
                <w:rFonts w:ascii="Times New Roman" w:eastAsia="Times New Roman" w:hAnsi="Times New Roman" w:cs="Times New Roman"/>
                <w:color w:val="000000"/>
                <w:vertAlign w:val="superscript"/>
              </w:rPr>
              <w:t>3</w:t>
            </w:r>
          </w:p>
        </w:tc>
        <w:tc>
          <w:tcPr>
            <w:tcW w:w="821" w:type="dxa"/>
            <w:tcBorders>
              <w:top w:val="nil"/>
              <w:left w:val="nil"/>
              <w:bottom w:val="single" w:sz="4" w:space="0" w:color="auto"/>
              <w:right w:val="single" w:sz="4" w:space="0" w:color="auto"/>
            </w:tcBorders>
            <w:shd w:val="clear" w:color="000000" w:fill="FFFFFF"/>
            <w:noWrap/>
            <w:vAlign w:val="bottom"/>
            <w:hideMark/>
          </w:tcPr>
          <w:p w14:paraId="1CA396BD"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1.6</w:t>
            </w:r>
          </w:p>
        </w:tc>
        <w:tc>
          <w:tcPr>
            <w:tcW w:w="1159" w:type="dxa"/>
            <w:tcBorders>
              <w:top w:val="nil"/>
              <w:left w:val="nil"/>
              <w:bottom w:val="single" w:sz="4" w:space="0" w:color="auto"/>
              <w:right w:val="single" w:sz="4" w:space="0" w:color="auto"/>
            </w:tcBorders>
            <w:shd w:val="clear" w:color="000000" w:fill="FFFFFF"/>
            <w:noWrap/>
            <w:vAlign w:val="bottom"/>
            <w:hideMark/>
          </w:tcPr>
          <w:p w14:paraId="4ADA86AF"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3C6DBFFD"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596B33A3"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4D7D9EE2" w14:textId="77777777" w:rsidTr="00C90ED2">
        <w:trPr>
          <w:trHeight w:val="600"/>
        </w:trPr>
        <w:tc>
          <w:tcPr>
            <w:tcW w:w="810" w:type="dxa"/>
            <w:tcBorders>
              <w:top w:val="nil"/>
              <w:left w:val="single" w:sz="4" w:space="0" w:color="auto"/>
              <w:bottom w:val="single" w:sz="4" w:space="0" w:color="auto"/>
              <w:right w:val="single" w:sz="4" w:space="0" w:color="auto"/>
            </w:tcBorders>
            <w:shd w:val="clear" w:color="000000" w:fill="FFFFFF"/>
            <w:noWrap/>
            <w:hideMark/>
          </w:tcPr>
          <w:p w14:paraId="6720DED1"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2.2</w:t>
            </w:r>
          </w:p>
        </w:tc>
        <w:tc>
          <w:tcPr>
            <w:tcW w:w="5400" w:type="dxa"/>
            <w:tcBorders>
              <w:top w:val="nil"/>
              <w:left w:val="nil"/>
              <w:bottom w:val="single" w:sz="4" w:space="0" w:color="auto"/>
              <w:right w:val="single" w:sz="4" w:space="0" w:color="auto"/>
            </w:tcBorders>
            <w:shd w:val="clear" w:color="000000" w:fill="FFFFFF"/>
            <w:hideMark/>
          </w:tcPr>
          <w:p w14:paraId="7310E03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40 cm thick basaltic or trachytic stone masonry bedded with (1:3) mortar above ground level</w:t>
            </w:r>
          </w:p>
        </w:tc>
        <w:tc>
          <w:tcPr>
            <w:tcW w:w="810" w:type="dxa"/>
            <w:tcBorders>
              <w:top w:val="nil"/>
              <w:left w:val="nil"/>
              <w:bottom w:val="single" w:sz="4" w:space="0" w:color="auto"/>
              <w:right w:val="single" w:sz="4" w:space="0" w:color="auto"/>
            </w:tcBorders>
            <w:shd w:val="clear" w:color="000000" w:fill="FFFFFF"/>
            <w:noWrap/>
            <w:hideMark/>
          </w:tcPr>
          <w:p w14:paraId="6976F060"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r w:rsidRPr="002308AC">
              <w:rPr>
                <w:rFonts w:ascii="Times New Roman" w:eastAsia="Times New Roman" w:hAnsi="Times New Roman" w:cs="Times New Roman"/>
                <w:color w:val="000000"/>
                <w:vertAlign w:val="superscript"/>
              </w:rPr>
              <w:t>3</w:t>
            </w:r>
          </w:p>
        </w:tc>
        <w:tc>
          <w:tcPr>
            <w:tcW w:w="821" w:type="dxa"/>
            <w:tcBorders>
              <w:top w:val="nil"/>
              <w:left w:val="nil"/>
              <w:bottom w:val="single" w:sz="4" w:space="0" w:color="auto"/>
              <w:right w:val="single" w:sz="4" w:space="0" w:color="auto"/>
            </w:tcBorders>
            <w:shd w:val="clear" w:color="000000" w:fill="FFFFFF"/>
            <w:noWrap/>
            <w:vAlign w:val="bottom"/>
            <w:hideMark/>
          </w:tcPr>
          <w:p w14:paraId="12F094E1"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2.4</w:t>
            </w:r>
          </w:p>
        </w:tc>
        <w:tc>
          <w:tcPr>
            <w:tcW w:w="1159" w:type="dxa"/>
            <w:tcBorders>
              <w:top w:val="nil"/>
              <w:left w:val="nil"/>
              <w:bottom w:val="single" w:sz="4" w:space="0" w:color="auto"/>
              <w:right w:val="single" w:sz="4" w:space="0" w:color="auto"/>
            </w:tcBorders>
            <w:shd w:val="clear" w:color="000000" w:fill="FFFFFF"/>
            <w:noWrap/>
            <w:vAlign w:val="bottom"/>
            <w:hideMark/>
          </w:tcPr>
          <w:p w14:paraId="328C34D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47D3B8F4"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206B3FDC"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68BF2E4C"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hideMark/>
          </w:tcPr>
          <w:p w14:paraId="6745144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400" w:type="dxa"/>
            <w:tcBorders>
              <w:top w:val="nil"/>
              <w:left w:val="nil"/>
              <w:bottom w:val="single" w:sz="4" w:space="0" w:color="auto"/>
              <w:right w:val="single" w:sz="4" w:space="0" w:color="auto"/>
            </w:tcBorders>
            <w:shd w:val="clear" w:color="000000" w:fill="FFFFFF"/>
            <w:hideMark/>
          </w:tcPr>
          <w:p w14:paraId="6027A8E7"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Sub Total (2)</w:t>
            </w:r>
          </w:p>
        </w:tc>
        <w:tc>
          <w:tcPr>
            <w:tcW w:w="810" w:type="dxa"/>
            <w:tcBorders>
              <w:top w:val="nil"/>
              <w:left w:val="nil"/>
              <w:bottom w:val="single" w:sz="4" w:space="0" w:color="auto"/>
              <w:right w:val="single" w:sz="4" w:space="0" w:color="auto"/>
            </w:tcBorders>
            <w:shd w:val="clear" w:color="000000" w:fill="FFFFFF"/>
            <w:noWrap/>
            <w:hideMark/>
          </w:tcPr>
          <w:p w14:paraId="6C87A033"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 </w:t>
            </w:r>
          </w:p>
        </w:tc>
        <w:tc>
          <w:tcPr>
            <w:tcW w:w="821" w:type="dxa"/>
            <w:tcBorders>
              <w:top w:val="nil"/>
              <w:left w:val="nil"/>
              <w:bottom w:val="single" w:sz="4" w:space="0" w:color="auto"/>
              <w:right w:val="single" w:sz="4" w:space="0" w:color="auto"/>
            </w:tcBorders>
            <w:shd w:val="clear" w:color="000000" w:fill="FFFFFF"/>
            <w:noWrap/>
            <w:vAlign w:val="bottom"/>
            <w:hideMark/>
          </w:tcPr>
          <w:p w14:paraId="2A19AF2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vAlign w:val="bottom"/>
            <w:hideMark/>
          </w:tcPr>
          <w:p w14:paraId="366130ED"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499ED20F"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236" w:type="dxa"/>
            <w:vAlign w:val="center"/>
            <w:hideMark/>
          </w:tcPr>
          <w:p w14:paraId="6CED5ABE"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0ECE715B"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hideMark/>
          </w:tcPr>
          <w:p w14:paraId="095FFC7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400" w:type="dxa"/>
            <w:tcBorders>
              <w:top w:val="nil"/>
              <w:left w:val="nil"/>
              <w:bottom w:val="single" w:sz="4" w:space="0" w:color="auto"/>
              <w:right w:val="single" w:sz="4" w:space="0" w:color="auto"/>
            </w:tcBorders>
            <w:shd w:val="clear" w:color="000000" w:fill="FFFFFF"/>
            <w:hideMark/>
          </w:tcPr>
          <w:p w14:paraId="426444EE"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3. Concrete Work</w:t>
            </w:r>
          </w:p>
        </w:tc>
        <w:tc>
          <w:tcPr>
            <w:tcW w:w="810" w:type="dxa"/>
            <w:tcBorders>
              <w:top w:val="nil"/>
              <w:left w:val="nil"/>
              <w:bottom w:val="single" w:sz="4" w:space="0" w:color="auto"/>
              <w:right w:val="single" w:sz="4" w:space="0" w:color="auto"/>
            </w:tcBorders>
            <w:shd w:val="clear" w:color="000000" w:fill="FFFFFF"/>
            <w:noWrap/>
            <w:hideMark/>
          </w:tcPr>
          <w:p w14:paraId="1BB53C0D"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821" w:type="dxa"/>
            <w:tcBorders>
              <w:top w:val="nil"/>
              <w:left w:val="nil"/>
              <w:bottom w:val="single" w:sz="4" w:space="0" w:color="auto"/>
              <w:right w:val="single" w:sz="4" w:space="0" w:color="auto"/>
            </w:tcBorders>
            <w:shd w:val="clear" w:color="000000" w:fill="FFFFFF"/>
            <w:noWrap/>
            <w:vAlign w:val="bottom"/>
            <w:hideMark/>
          </w:tcPr>
          <w:p w14:paraId="12CD6D2E"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vAlign w:val="bottom"/>
            <w:hideMark/>
          </w:tcPr>
          <w:p w14:paraId="6DE248DD"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1D12273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5C785129"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4AEF18E7"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hideMark/>
          </w:tcPr>
          <w:p w14:paraId="20DF734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3.1</w:t>
            </w:r>
          </w:p>
        </w:tc>
        <w:tc>
          <w:tcPr>
            <w:tcW w:w="5400" w:type="dxa"/>
            <w:tcBorders>
              <w:top w:val="nil"/>
              <w:left w:val="nil"/>
              <w:bottom w:val="single" w:sz="4" w:space="0" w:color="auto"/>
              <w:right w:val="single" w:sz="4" w:space="0" w:color="auto"/>
            </w:tcBorders>
            <w:shd w:val="clear" w:color="000000" w:fill="FFFFFF"/>
            <w:hideMark/>
          </w:tcPr>
          <w:p w14:paraId="3755F54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5cm thick lean concrete (1:3:6</w:t>
            </w:r>
            <w:proofErr w:type="gramStart"/>
            <w:r w:rsidRPr="002308AC">
              <w:rPr>
                <w:rFonts w:ascii="Times New Roman" w:eastAsia="Times New Roman" w:hAnsi="Times New Roman" w:cs="Times New Roman"/>
                <w:color w:val="000000"/>
              </w:rPr>
              <w:t>)  for</w:t>
            </w:r>
            <w:proofErr w:type="gramEnd"/>
            <w:r w:rsidRPr="002308AC">
              <w:rPr>
                <w:rFonts w:ascii="Times New Roman" w:eastAsia="Times New Roman" w:hAnsi="Times New Roman" w:cs="Times New Roman"/>
                <w:color w:val="000000"/>
              </w:rPr>
              <w:t xml:space="preserve"> footing </w:t>
            </w:r>
          </w:p>
        </w:tc>
        <w:tc>
          <w:tcPr>
            <w:tcW w:w="810" w:type="dxa"/>
            <w:tcBorders>
              <w:top w:val="nil"/>
              <w:left w:val="nil"/>
              <w:bottom w:val="single" w:sz="4" w:space="0" w:color="auto"/>
              <w:right w:val="single" w:sz="4" w:space="0" w:color="auto"/>
            </w:tcBorders>
            <w:shd w:val="clear" w:color="000000" w:fill="FFFFFF"/>
            <w:noWrap/>
            <w:hideMark/>
          </w:tcPr>
          <w:p w14:paraId="77AFB57A"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821" w:type="dxa"/>
            <w:tcBorders>
              <w:top w:val="nil"/>
              <w:left w:val="nil"/>
              <w:bottom w:val="single" w:sz="4" w:space="0" w:color="auto"/>
              <w:right w:val="single" w:sz="4" w:space="0" w:color="auto"/>
            </w:tcBorders>
            <w:shd w:val="clear" w:color="000000" w:fill="FFFFFF"/>
            <w:noWrap/>
            <w:vAlign w:val="bottom"/>
            <w:hideMark/>
          </w:tcPr>
          <w:p w14:paraId="2AD1FFD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vAlign w:val="bottom"/>
            <w:hideMark/>
          </w:tcPr>
          <w:p w14:paraId="55515C2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2D4A58E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184284D8"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1C99365D" w14:textId="77777777" w:rsidTr="00C90ED2">
        <w:trPr>
          <w:trHeight w:val="360"/>
        </w:trPr>
        <w:tc>
          <w:tcPr>
            <w:tcW w:w="810" w:type="dxa"/>
            <w:tcBorders>
              <w:top w:val="nil"/>
              <w:left w:val="single" w:sz="4" w:space="0" w:color="auto"/>
              <w:bottom w:val="single" w:sz="4" w:space="0" w:color="auto"/>
              <w:right w:val="single" w:sz="4" w:space="0" w:color="auto"/>
            </w:tcBorders>
            <w:shd w:val="clear" w:color="000000" w:fill="FFFFFF"/>
            <w:noWrap/>
            <w:hideMark/>
          </w:tcPr>
          <w:p w14:paraId="519B25DE"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400" w:type="dxa"/>
            <w:tcBorders>
              <w:top w:val="nil"/>
              <w:left w:val="nil"/>
              <w:bottom w:val="single" w:sz="4" w:space="0" w:color="auto"/>
              <w:right w:val="single" w:sz="4" w:space="0" w:color="auto"/>
            </w:tcBorders>
            <w:shd w:val="clear" w:color="000000" w:fill="FFFFFF"/>
            <w:hideMark/>
          </w:tcPr>
          <w:p w14:paraId="4808883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A) Under footing</w:t>
            </w:r>
          </w:p>
        </w:tc>
        <w:tc>
          <w:tcPr>
            <w:tcW w:w="810" w:type="dxa"/>
            <w:tcBorders>
              <w:top w:val="nil"/>
              <w:left w:val="nil"/>
              <w:bottom w:val="single" w:sz="4" w:space="0" w:color="auto"/>
              <w:right w:val="single" w:sz="4" w:space="0" w:color="auto"/>
            </w:tcBorders>
            <w:shd w:val="clear" w:color="000000" w:fill="FFFFFF"/>
            <w:noWrap/>
            <w:hideMark/>
          </w:tcPr>
          <w:p w14:paraId="0A5EACA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r w:rsidRPr="002308AC">
              <w:rPr>
                <w:rFonts w:ascii="Times New Roman" w:eastAsia="Times New Roman" w:hAnsi="Times New Roman" w:cs="Times New Roman"/>
                <w:color w:val="000000"/>
                <w:vertAlign w:val="superscript"/>
              </w:rPr>
              <w:t>2</w:t>
            </w:r>
          </w:p>
        </w:tc>
        <w:tc>
          <w:tcPr>
            <w:tcW w:w="821" w:type="dxa"/>
            <w:tcBorders>
              <w:top w:val="nil"/>
              <w:left w:val="nil"/>
              <w:bottom w:val="single" w:sz="4" w:space="0" w:color="auto"/>
              <w:right w:val="single" w:sz="4" w:space="0" w:color="auto"/>
            </w:tcBorders>
            <w:shd w:val="clear" w:color="000000" w:fill="FFFFFF"/>
            <w:noWrap/>
            <w:vAlign w:val="bottom"/>
            <w:hideMark/>
          </w:tcPr>
          <w:p w14:paraId="6D115F9F"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1.96</w:t>
            </w:r>
          </w:p>
        </w:tc>
        <w:tc>
          <w:tcPr>
            <w:tcW w:w="1159" w:type="dxa"/>
            <w:tcBorders>
              <w:top w:val="nil"/>
              <w:left w:val="nil"/>
              <w:bottom w:val="single" w:sz="4" w:space="0" w:color="auto"/>
              <w:right w:val="single" w:sz="4" w:space="0" w:color="auto"/>
            </w:tcBorders>
            <w:shd w:val="clear" w:color="000000" w:fill="FFFFFF"/>
            <w:noWrap/>
            <w:vAlign w:val="bottom"/>
            <w:hideMark/>
          </w:tcPr>
          <w:p w14:paraId="4E8E4D5F"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443B240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2BE21DAD"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1F3AFA73" w14:textId="77777777" w:rsidTr="00C90ED2">
        <w:trPr>
          <w:trHeight w:val="360"/>
        </w:trPr>
        <w:tc>
          <w:tcPr>
            <w:tcW w:w="810" w:type="dxa"/>
            <w:tcBorders>
              <w:top w:val="nil"/>
              <w:left w:val="single" w:sz="4" w:space="0" w:color="auto"/>
              <w:bottom w:val="single" w:sz="4" w:space="0" w:color="auto"/>
              <w:right w:val="single" w:sz="4" w:space="0" w:color="auto"/>
            </w:tcBorders>
            <w:shd w:val="clear" w:color="000000" w:fill="FFFFFF"/>
            <w:noWrap/>
            <w:hideMark/>
          </w:tcPr>
          <w:p w14:paraId="3CC7505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400" w:type="dxa"/>
            <w:tcBorders>
              <w:top w:val="nil"/>
              <w:left w:val="nil"/>
              <w:bottom w:val="single" w:sz="4" w:space="0" w:color="auto"/>
              <w:right w:val="single" w:sz="4" w:space="0" w:color="auto"/>
            </w:tcBorders>
            <w:shd w:val="clear" w:color="000000" w:fill="FFFFFF"/>
            <w:hideMark/>
          </w:tcPr>
          <w:p w14:paraId="45613F04"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B) Under masonry wall</w:t>
            </w:r>
          </w:p>
        </w:tc>
        <w:tc>
          <w:tcPr>
            <w:tcW w:w="810" w:type="dxa"/>
            <w:tcBorders>
              <w:top w:val="nil"/>
              <w:left w:val="nil"/>
              <w:bottom w:val="single" w:sz="4" w:space="0" w:color="auto"/>
              <w:right w:val="single" w:sz="4" w:space="0" w:color="auto"/>
            </w:tcBorders>
            <w:shd w:val="clear" w:color="000000" w:fill="FFFFFF"/>
            <w:noWrap/>
            <w:hideMark/>
          </w:tcPr>
          <w:p w14:paraId="3EBB658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r w:rsidRPr="002308AC">
              <w:rPr>
                <w:rFonts w:ascii="Times New Roman" w:eastAsia="Times New Roman" w:hAnsi="Times New Roman" w:cs="Times New Roman"/>
                <w:color w:val="000000"/>
                <w:vertAlign w:val="superscript"/>
              </w:rPr>
              <w:t>2</w:t>
            </w:r>
          </w:p>
        </w:tc>
        <w:tc>
          <w:tcPr>
            <w:tcW w:w="821" w:type="dxa"/>
            <w:tcBorders>
              <w:top w:val="nil"/>
              <w:left w:val="nil"/>
              <w:bottom w:val="single" w:sz="4" w:space="0" w:color="auto"/>
              <w:right w:val="single" w:sz="4" w:space="0" w:color="auto"/>
            </w:tcBorders>
            <w:shd w:val="clear" w:color="000000" w:fill="FFFFFF"/>
            <w:noWrap/>
            <w:vAlign w:val="bottom"/>
            <w:hideMark/>
          </w:tcPr>
          <w:p w14:paraId="3631D2A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3.2</w:t>
            </w:r>
          </w:p>
        </w:tc>
        <w:tc>
          <w:tcPr>
            <w:tcW w:w="1159" w:type="dxa"/>
            <w:tcBorders>
              <w:top w:val="nil"/>
              <w:left w:val="nil"/>
              <w:bottom w:val="single" w:sz="4" w:space="0" w:color="auto"/>
              <w:right w:val="single" w:sz="4" w:space="0" w:color="auto"/>
            </w:tcBorders>
            <w:shd w:val="clear" w:color="000000" w:fill="FFFFFF"/>
            <w:noWrap/>
            <w:vAlign w:val="bottom"/>
            <w:hideMark/>
          </w:tcPr>
          <w:p w14:paraId="306BA491"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2C951C3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6F68B6D5"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5A71B443" w14:textId="77777777" w:rsidTr="00C90ED2">
        <w:trPr>
          <w:trHeight w:val="360"/>
        </w:trPr>
        <w:tc>
          <w:tcPr>
            <w:tcW w:w="810" w:type="dxa"/>
            <w:tcBorders>
              <w:top w:val="nil"/>
              <w:left w:val="single" w:sz="4" w:space="0" w:color="auto"/>
              <w:bottom w:val="single" w:sz="4" w:space="0" w:color="auto"/>
              <w:right w:val="single" w:sz="4" w:space="0" w:color="auto"/>
            </w:tcBorders>
            <w:shd w:val="clear" w:color="000000" w:fill="FFFFFF"/>
            <w:noWrap/>
            <w:hideMark/>
          </w:tcPr>
          <w:p w14:paraId="34A6C500"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3.2</w:t>
            </w:r>
          </w:p>
        </w:tc>
        <w:tc>
          <w:tcPr>
            <w:tcW w:w="5400" w:type="dxa"/>
            <w:tcBorders>
              <w:top w:val="nil"/>
              <w:left w:val="nil"/>
              <w:bottom w:val="single" w:sz="4" w:space="0" w:color="auto"/>
              <w:right w:val="single" w:sz="4" w:space="0" w:color="auto"/>
            </w:tcBorders>
            <w:shd w:val="clear" w:color="000000" w:fill="FFFFFF"/>
            <w:hideMark/>
          </w:tcPr>
          <w:p w14:paraId="7CE065D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30 cm thick RCC (1:2:4) footing </w:t>
            </w:r>
          </w:p>
        </w:tc>
        <w:tc>
          <w:tcPr>
            <w:tcW w:w="810" w:type="dxa"/>
            <w:tcBorders>
              <w:top w:val="nil"/>
              <w:left w:val="nil"/>
              <w:bottom w:val="single" w:sz="4" w:space="0" w:color="auto"/>
              <w:right w:val="single" w:sz="4" w:space="0" w:color="auto"/>
            </w:tcBorders>
            <w:shd w:val="clear" w:color="000000" w:fill="FFFFFF"/>
            <w:noWrap/>
            <w:hideMark/>
          </w:tcPr>
          <w:p w14:paraId="47AEF47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r w:rsidRPr="002308AC">
              <w:rPr>
                <w:rFonts w:ascii="Times New Roman" w:eastAsia="Times New Roman" w:hAnsi="Times New Roman" w:cs="Times New Roman"/>
                <w:color w:val="000000"/>
                <w:vertAlign w:val="superscript"/>
              </w:rPr>
              <w:t>3</w:t>
            </w:r>
          </w:p>
        </w:tc>
        <w:tc>
          <w:tcPr>
            <w:tcW w:w="821" w:type="dxa"/>
            <w:tcBorders>
              <w:top w:val="nil"/>
              <w:left w:val="nil"/>
              <w:bottom w:val="single" w:sz="4" w:space="0" w:color="auto"/>
              <w:right w:val="single" w:sz="4" w:space="0" w:color="auto"/>
            </w:tcBorders>
            <w:shd w:val="clear" w:color="000000" w:fill="FFFFFF"/>
            <w:noWrap/>
            <w:vAlign w:val="bottom"/>
            <w:hideMark/>
          </w:tcPr>
          <w:p w14:paraId="1DE4741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2.52</w:t>
            </w:r>
          </w:p>
        </w:tc>
        <w:tc>
          <w:tcPr>
            <w:tcW w:w="1159" w:type="dxa"/>
            <w:tcBorders>
              <w:top w:val="nil"/>
              <w:left w:val="nil"/>
              <w:bottom w:val="single" w:sz="4" w:space="0" w:color="auto"/>
              <w:right w:val="single" w:sz="4" w:space="0" w:color="auto"/>
            </w:tcBorders>
            <w:shd w:val="clear" w:color="000000" w:fill="FFFFFF"/>
            <w:noWrap/>
            <w:vAlign w:val="bottom"/>
            <w:hideMark/>
          </w:tcPr>
          <w:p w14:paraId="60462C1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7F161564"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0D3F8F86"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6D03830C" w14:textId="77777777" w:rsidTr="00C90ED2">
        <w:trPr>
          <w:trHeight w:val="900"/>
        </w:trPr>
        <w:tc>
          <w:tcPr>
            <w:tcW w:w="810" w:type="dxa"/>
            <w:tcBorders>
              <w:top w:val="nil"/>
              <w:left w:val="single" w:sz="4" w:space="0" w:color="auto"/>
              <w:bottom w:val="single" w:sz="4" w:space="0" w:color="auto"/>
              <w:right w:val="single" w:sz="4" w:space="0" w:color="auto"/>
            </w:tcBorders>
            <w:shd w:val="clear" w:color="000000" w:fill="FFFFFF"/>
            <w:noWrap/>
            <w:hideMark/>
          </w:tcPr>
          <w:p w14:paraId="571D4B1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3.3</w:t>
            </w:r>
          </w:p>
        </w:tc>
        <w:tc>
          <w:tcPr>
            <w:tcW w:w="5400" w:type="dxa"/>
            <w:tcBorders>
              <w:top w:val="nil"/>
              <w:left w:val="nil"/>
              <w:bottom w:val="single" w:sz="4" w:space="0" w:color="auto"/>
              <w:right w:val="single" w:sz="4" w:space="0" w:color="auto"/>
            </w:tcBorders>
            <w:shd w:val="clear" w:color="000000" w:fill="FFFFFF"/>
            <w:hideMark/>
          </w:tcPr>
          <w:p w14:paraId="19D6F95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20cm X 20cm reinforced concrete for four horizontal beam constructions for tying the six columns with a concrete quality of C-20, 1:2:4</w:t>
            </w:r>
          </w:p>
        </w:tc>
        <w:tc>
          <w:tcPr>
            <w:tcW w:w="810" w:type="dxa"/>
            <w:tcBorders>
              <w:top w:val="nil"/>
              <w:left w:val="nil"/>
              <w:bottom w:val="single" w:sz="4" w:space="0" w:color="auto"/>
              <w:right w:val="single" w:sz="4" w:space="0" w:color="auto"/>
            </w:tcBorders>
            <w:shd w:val="clear" w:color="000000" w:fill="FFFFFF"/>
            <w:noWrap/>
            <w:hideMark/>
          </w:tcPr>
          <w:p w14:paraId="672850BA"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r w:rsidRPr="002308AC">
              <w:rPr>
                <w:rFonts w:ascii="Times New Roman" w:eastAsia="Times New Roman" w:hAnsi="Times New Roman" w:cs="Times New Roman"/>
                <w:color w:val="000000"/>
                <w:vertAlign w:val="superscript"/>
              </w:rPr>
              <w:t>3</w:t>
            </w:r>
          </w:p>
        </w:tc>
        <w:tc>
          <w:tcPr>
            <w:tcW w:w="821" w:type="dxa"/>
            <w:tcBorders>
              <w:top w:val="nil"/>
              <w:left w:val="nil"/>
              <w:bottom w:val="single" w:sz="4" w:space="0" w:color="auto"/>
              <w:right w:val="single" w:sz="4" w:space="0" w:color="auto"/>
            </w:tcBorders>
            <w:shd w:val="clear" w:color="000000" w:fill="FFFFFF"/>
            <w:noWrap/>
            <w:vAlign w:val="bottom"/>
            <w:hideMark/>
          </w:tcPr>
          <w:p w14:paraId="10ADCC69"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3.2</w:t>
            </w:r>
          </w:p>
        </w:tc>
        <w:tc>
          <w:tcPr>
            <w:tcW w:w="1159" w:type="dxa"/>
            <w:tcBorders>
              <w:top w:val="nil"/>
              <w:left w:val="nil"/>
              <w:bottom w:val="single" w:sz="4" w:space="0" w:color="auto"/>
              <w:right w:val="single" w:sz="4" w:space="0" w:color="auto"/>
            </w:tcBorders>
            <w:shd w:val="clear" w:color="000000" w:fill="FFFFFF"/>
            <w:noWrap/>
            <w:vAlign w:val="bottom"/>
            <w:hideMark/>
          </w:tcPr>
          <w:p w14:paraId="76878DA4"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4951C0F1"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6063BAD6"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1091BE88" w14:textId="77777777" w:rsidTr="00C90ED2">
        <w:trPr>
          <w:trHeight w:val="600"/>
        </w:trPr>
        <w:tc>
          <w:tcPr>
            <w:tcW w:w="810" w:type="dxa"/>
            <w:tcBorders>
              <w:top w:val="nil"/>
              <w:left w:val="single" w:sz="4" w:space="0" w:color="auto"/>
              <w:bottom w:val="single" w:sz="4" w:space="0" w:color="auto"/>
              <w:right w:val="single" w:sz="4" w:space="0" w:color="auto"/>
            </w:tcBorders>
            <w:shd w:val="clear" w:color="000000" w:fill="FFFFFF"/>
            <w:noWrap/>
            <w:hideMark/>
          </w:tcPr>
          <w:p w14:paraId="3AC7655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3.4</w:t>
            </w:r>
          </w:p>
        </w:tc>
        <w:tc>
          <w:tcPr>
            <w:tcW w:w="5400" w:type="dxa"/>
            <w:tcBorders>
              <w:top w:val="nil"/>
              <w:left w:val="nil"/>
              <w:bottom w:val="single" w:sz="4" w:space="0" w:color="auto"/>
              <w:right w:val="single" w:sz="4" w:space="0" w:color="auto"/>
            </w:tcBorders>
            <w:shd w:val="clear" w:color="000000" w:fill="FFFFFF"/>
            <w:hideMark/>
          </w:tcPr>
          <w:p w14:paraId="0E8859F5"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Six (30cm X 30cm) reinforced concrete for columns construction with a concrete quality of C-20, 1:2:4</w:t>
            </w:r>
          </w:p>
        </w:tc>
        <w:tc>
          <w:tcPr>
            <w:tcW w:w="810" w:type="dxa"/>
            <w:tcBorders>
              <w:top w:val="nil"/>
              <w:left w:val="nil"/>
              <w:bottom w:val="single" w:sz="4" w:space="0" w:color="auto"/>
              <w:right w:val="single" w:sz="4" w:space="0" w:color="auto"/>
            </w:tcBorders>
            <w:shd w:val="clear" w:color="000000" w:fill="FFFFFF"/>
            <w:noWrap/>
            <w:hideMark/>
          </w:tcPr>
          <w:p w14:paraId="1FEFD62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r w:rsidRPr="002308AC">
              <w:rPr>
                <w:rFonts w:ascii="Times New Roman" w:eastAsia="Times New Roman" w:hAnsi="Times New Roman" w:cs="Times New Roman"/>
                <w:color w:val="000000"/>
                <w:vertAlign w:val="superscript"/>
              </w:rPr>
              <w:t>3</w:t>
            </w:r>
          </w:p>
        </w:tc>
        <w:tc>
          <w:tcPr>
            <w:tcW w:w="821" w:type="dxa"/>
            <w:tcBorders>
              <w:top w:val="nil"/>
              <w:left w:val="nil"/>
              <w:bottom w:val="single" w:sz="4" w:space="0" w:color="auto"/>
              <w:right w:val="single" w:sz="4" w:space="0" w:color="auto"/>
            </w:tcBorders>
            <w:shd w:val="clear" w:color="000000" w:fill="FFFFFF"/>
            <w:noWrap/>
            <w:vAlign w:val="bottom"/>
            <w:hideMark/>
          </w:tcPr>
          <w:p w14:paraId="4EF89C2B"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3.24</w:t>
            </w:r>
          </w:p>
        </w:tc>
        <w:tc>
          <w:tcPr>
            <w:tcW w:w="1159" w:type="dxa"/>
            <w:tcBorders>
              <w:top w:val="nil"/>
              <w:left w:val="nil"/>
              <w:bottom w:val="single" w:sz="4" w:space="0" w:color="auto"/>
              <w:right w:val="single" w:sz="4" w:space="0" w:color="auto"/>
            </w:tcBorders>
            <w:shd w:val="clear" w:color="000000" w:fill="FFFFFF"/>
            <w:noWrap/>
            <w:vAlign w:val="bottom"/>
            <w:hideMark/>
          </w:tcPr>
          <w:p w14:paraId="328C085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4127FE71"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365907EC"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2464B1F1" w14:textId="77777777" w:rsidTr="00C90ED2">
        <w:trPr>
          <w:trHeight w:val="600"/>
        </w:trPr>
        <w:tc>
          <w:tcPr>
            <w:tcW w:w="810" w:type="dxa"/>
            <w:tcBorders>
              <w:top w:val="single" w:sz="4" w:space="0" w:color="auto"/>
              <w:left w:val="single" w:sz="4" w:space="0" w:color="auto"/>
              <w:bottom w:val="single" w:sz="4" w:space="0" w:color="auto"/>
              <w:right w:val="single" w:sz="4" w:space="0" w:color="auto"/>
            </w:tcBorders>
            <w:shd w:val="clear" w:color="000000" w:fill="FFFFFF"/>
            <w:noWrap/>
            <w:hideMark/>
          </w:tcPr>
          <w:p w14:paraId="42471A0F"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3.5</w:t>
            </w:r>
          </w:p>
        </w:tc>
        <w:tc>
          <w:tcPr>
            <w:tcW w:w="5400" w:type="dxa"/>
            <w:tcBorders>
              <w:top w:val="single" w:sz="4" w:space="0" w:color="auto"/>
              <w:left w:val="nil"/>
              <w:bottom w:val="single" w:sz="4" w:space="0" w:color="auto"/>
              <w:right w:val="single" w:sz="4" w:space="0" w:color="auto"/>
            </w:tcBorders>
            <w:shd w:val="clear" w:color="000000" w:fill="FFFFFF"/>
            <w:hideMark/>
          </w:tcPr>
          <w:p w14:paraId="3CBF8332"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20cm thick reinforced concrete for suspended slab construction with a concrete quality of C-20, 1:2:4</w:t>
            </w:r>
          </w:p>
        </w:tc>
        <w:tc>
          <w:tcPr>
            <w:tcW w:w="810" w:type="dxa"/>
            <w:tcBorders>
              <w:top w:val="single" w:sz="4" w:space="0" w:color="auto"/>
              <w:left w:val="nil"/>
              <w:bottom w:val="single" w:sz="4" w:space="0" w:color="auto"/>
              <w:right w:val="single" w:sz="4" w:space="0" w:color="auto"/>
            </w:tcBorders>
            <w:shd w:val="clear" w:color="000000" w:fill="FFFFFF"/>
            <w:noWrap/>
            <w:hideMark/>
          </w:tcPr>
          <w:p w14:paraId="1A18F586"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r w:rsidRPr="002308AC">
              <w:rPr>
                <w:rFonts w:ascii="Times New Roman" w:eastAsia="Times New Roman" w:hAnsi="Times New Roman" w:cs="Times New Roman"/>
                <w:color w:val="000000"/>
                <w:vertAlign w:val="superscript"/>
              </w:rPr>
              <w:t>3</w:t>
            </w:r>
          </w:p>
        </w:tc>
        <w:tc>
          <w:tcPr>
            <w:tcW w:w="821" w:type="dxa"/>
            <w:tcBorders>
              <w:top w:val="single" w:sz="4" w:space="0" w:color="auto"/>
              <w:left w:val="nil"/>
              <w:bottom w:val="single" w:sz="4" w:space="0" w:color="auto"/>
              <w:right w:val="single" w:sz="4" w:space="0" w:color="auto"/>
            </w:tcBorders>
            <w:shd w:val="clear" w:color="000000" w:fill="FFFFFF"/>
            <w:noWrap/>
            <w:vAlign w:val="bottom"/>
            <w:hideMark/>
          </w:tcPr>
          <w:p w14:paraId="4A8FDFC9"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4.08</w:t>
            </w:r>
          </w:p>
        </w:tc>
        <w:tc>
          <w:tcPr>
            <w:tcW w:w="1159" w:type="dxa"/>
            <w:tcBorders>
              <w:top w:val="single" w:sz="4" w:space="0" w:color="auto"/>
              <w:left w:val="nil"/>
              <w:bottom w:val="single" w:sz="4" w:space="0" w:color="auto"/>
              <w:right w:val="single" w:sz="4" w:space="0" w:color="auto"/>
            </w:tcBorders>
            <w:shd w:val="clear" w:color="000000" w:fill="FFFFFF"/>
            <w:noWrap/>
            <w:vAlign w:val="bottom"/>
            <w:hideMark/>
          </w:tcPr>
          <w:p w14:paraId="0C88EE2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single" w:sz="4" w:space="0" w:color="auto"/>
              <w:left w:val="nil"/>
              <w:bottom w:val="single" w:sz="4" w:space="0" w:color="auto"/>
              <w:right w:val="single" w:sz="4" w:space="0" w:color="auto"/>
            </w:tcBorders>
            <w:shd w:val="clear" w:color="000000" w:fill="FFFFFF"/>
            <w:noWrap/>
            <w:vAlign w:val="bottom"/>
            <w:hideMark/>
          </w:tcPr>
          <w:p w14:paraId="7C24F04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3022069E"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7F89B8AE" w14:textId="77777777" w:rsidTr="00C90ED2">
        <w:trPr>
          <w:trHeight w:val="1200"/>
        </w:trPr>
        <w:tc>
          <w:tcPr>
            <w:tcW w:w="810" w:type="dxa"/>
            <w:tcBorders>
              <w:top w:val="nil"/>
              <w:left w:val="single" w:sz="4" w:space="0" w:color="auto"/>
              <w:bottom w:val="single" w:sz="4" w:space="0" w:color="auto"/>
              <w:right w:val="single" w:sz="4" w:space="0" w:color="auto"/>
            </w:tcBorders>
            <w:shd w:val="clear" w:color="000000" w:fill="FFFFFF"/>
            <w:noWrap/>
            <w:hideMark/>
          </w:tcPr>
          <w:p w14:paraId="460B3C8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3.6</w:t>
            </w:r>
          </w:p>
        </w:tc>
        <w:tc>
          <w:tcPr>
            <w:tcW w:w="5400" w:type="dxa"/>
            <w:tcBorders>
              <w:top w:val="nil"/>
              <w:left w:val="nil"/>
              <w:bottom w:val="single" w:sz="4" w:space="0" w:color="auto"/>
              <w:right w:val="single" w:sz="4" w:space="0" w:color="auto"/>
            </w:tcBorders>
            <w:shd w:val="clear" w:color="000000" w:fill="FFFFFF"/>
            <w:hideMark/>
          </w:tcPr>
          <w:p w14:paraId="381DAF94" w14:textId="7249E1B0"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Provide steel reinforcement according to drawing (C/C 15cm) cut, bend &amp; placed in position, unit price shall include cutting, </w:t>
            </w:r>
            <w:r w:rsidR="00921076" w:rsidRPr="002308AC">
              <w:rPr>
                <w:rFonts w:ascii="Times New Roman" w:eastAsia="Times New Roman" w:hAnsi="Times New Roman" w:cs="Times New Roman"/>
                <w:color w:val="000000"/>
              </w:rPr>
              <w:t>bending,</w:t>
            </w:r>
            <w:r w:rsidRPr="002308AC">
              <w:rPr>
                <w:rFonts w:ascii="Times New Roman" w:eastAsia="Times New Roman" w:hAnsi="Times New Roman" w:cs="Times New Roman"/>
                <w:color w:val="000000"/>
              </w:rPr>
              <w:t xml:space="preserve"> and placing in position &amp; tying wires</w:t>
            </w:r>
          </w:p>
        </w:tc>
        <w:tc>
          <w:tcPr>
            <w:tcW w:w="810" w:type="dxa"/>
            <w:tcBorders>
              <w:top w:val="nil"/>
              <w:left w:val="nil"/>
              <w:bottom w:val="single" w:sz="4" w:space="0" w:color="auto"/>
              <w:right w:val="single" w:sz="4" w:space="0" w:color="auto"/>
            </w:tcBorders>
            <w:shd w:val="clear" w:color="000000" w:fill="FFFFFF"/>
            <w:noWrap/>
            <w:hideMark/>
          </w:tcPr>
          <w:p w14:paraId="65E5A4DE"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821" w:type="dxa"/>
            <w:tcBorders>
              <w:top w:val="nil"/>
              <w:left w:val="nil"/>
              <w:bottom w:val="single" w:sz="4" w:space="0" w:color="auto"/>
              <w:right w:val="single" w:sz="4" w:space="0" w:color="auto"/>
            </w:tcBorders>
            <w:shd w:val="clear" w:color="000000" w:fill="FFFFFF"/>
            <w:noWrap/>
            <w:vAlign w:val="bottom"/>
            <w:hideMark/>
          </w:tcPr>
          <w:p w14:paraId="35F2CC44"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vAlign w:val="bottom"/>
            <w:hideMark/>
          </w:tcPr>
          <w:p w14:paraId="3E930A9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2A0A446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66EF25CB"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3D0EE62E" w14:textId="77777777" w:rsidTr="00C90ED2">
        <w:trPr>
          <w:trHeight w:val="300"/>
        </w:trPr>
        <w:tc>
          <w:tcPr>
            <w:tcW w:w="810" w:type="dxa"/>
            <w:tcBorders>
              <w:top w:val="single" w:sz="4" w:space="0" w:color="auto"/>
              <w:left w:val="single" w:sz="4" w:space="0" w:color="auto"/>
              <w:bottom w:val="single" w:sz="4" w:space="0" w:color="auto"/>
              <w:right w:val="single" w:sz="4" w:space="0" w:color="auto"/>
            </w:tcBorders>
            <w:shd w:val="clear" w:color="000000" w:fill="FFFFFF"/>
            <w:noWrap/>
            <w:hideMark/>
          </w:tcPr>
          <w:p w14:paraId="5E63EBE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400" w:type="dxa"/>
            <w:tcBorders>
              <w:top w:val="single" w:sz="4" w:space="0" w:color="auto"/>
              <w:left w:val="nil"/>
              <w:bottom w:val="single" w:sz="4" w:space="0" w:color="auto"/>
              <w:right w:val="single" w:sz="4" w:space="0" w:color="auto"/>
            </w:tcBorders>
            <w:shd w:val="clear" w:color="000000" w:fill="FFFFFF"/>
            <w:hideMark/>
          </w:tcPr>
          <w:p w14:paraId="3A5E1745"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a) Ø 14 mm deformed bar</w:t>
            </w:r>
          </w:p>
        </w:tc>
        <w:tc>
          <w:tcPr>
            <w:tcW w:w="810" w:type="dxa"/>
            <w:tcBorders>
              <w:top w:val="single" w:sz="4" w:space="0" w:color="auto"/>
              <w:left w:val="nil"/>
              <w:bottom w:val="single" w:sz="4" w:space="0" w:color="auto"/>
              <w:right w:val="single" w:sz="4" w:space="0" w:color="auto"/>
            </w:tcBorders>
            <w:shd w:val="clear" w:color="000000" w:fill="FFFFFF"/>
            <w:noWrap/>
            <w:hideMark/>
          </w:tcPr>
          <w:p w14:paraId="46AF92C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Kg</w:t>
            </w:r>
          </w:p>
        </w:tc>
        <w:tc>
          <w:tcPr>
            <w:tcW w:w="821" w:type="dxa"/>
            <w:tcBorders>
              <w:top w:val="single" w:sz="4" w:space="0" w:color="auto"/>
              <w:left w:val="nil"/>
              <w:bottom w:val="single" w:sz="4" w:space="0" w:color="auto"/>
              <w:right w:val="single" w:sz="4" w:space="0" w:color="auto"/>
            </w:tcBorders>
            <w:shd w:val="clear" w:color="000000" w:fill="FFFFFF"/>
            <w:noWrap/>
            <w:vAlign w:val="bottom"/>
            <w:hideMark/>
          </w:tcPr>
          <w:p w14:paraId="589F890E"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308.63</w:t>
            </w:r>
          </w:p>
        </w:tc>
        <w:tc>
          <w:tcPr>
            <w:tcW w:w="1159" w:type="dxa"/>
            <w:tcBorders>
              <w:top w:val="single" w:sz="4" w:space="0" w:color="auto"/>
              <w:left w:val="nil"/>
              <w:bottom w:val="single" w:sz="4" w:space="0" w:color="auto"/>
              <w:right w:val="single" w:sz="4" w:space="0" w:color="auto"/>
            </w:tcBorders>
            <w:shd w:val="clear" w:color="000000" w:fill="FFFFFF"/>
            <w:noWrap/>
            <w:vAlign w:val="bottom"/>
            <w:hideMark/>
          </w:tcPr>
          <w:p w14:paraId="7B59BBF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single" w:sz="4" w:space="0" w:color="auto"/>
              <w:left w:val="nil"/>
              <w:bottom w:val="single" w:sz="4" w:space="0" w:color="auto"/>
              <w:right w:val="single" w:sz="4" w:space="0" w:color="auto"/>
            </w:tcBorders>
            <w:shd w:val="clear" w:color="000000" w:fill="FFFFFF"/>
            <w:noWrap/>
            <w:vAlign w:val="bottom"/>
            <w:hideMark/>
          </w:tcPr>
          <w:p w14:paraId="3C8D09C9"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09BD450E"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4EBF36E2"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hideMark/>
          </w:tcPr>
          <w:p w14:paraId="7FA1401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400" w:type="dxa"/>
            <w:tcBorders>
              <w:top w:val="nil"/>
              <w:left w:val="nil"/>
              <w:bottom w:val="single" w:sz="4" w:space="0" w:color="auto"/>
              <w:right w:val="single" w:sz="4" w:space="0" w:color="auto"/>
            </w:tcBorders>
            <w:shd w:val="clear" w:color="000000" w:fill="FFFFFF"/>
            <w:hideMark/>
          </w:tcPr>
          <w:p w14:paraId="6825645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b) Ø 12 mm deformed bar</w:t>
            </w:r>
          </w:p>
        </w:tc>
        <w:tc>
          <w:tcPr>
            <w:tcW w:w="810" w:type="dxa"/>
            <w:tcBorders>
              <w:top w:val="nil"/>
              <w:left w:val="nil"/>
              <w:bottom w:val="single" w:sz="4" w:space="0" w:color="auto"/>
              <w:right w:val="single" w:sz="4" w:space="0" w:color="auto"/>
            </w:tcBorders>
            <w:shd w:val="clear" w:color="000000" w:fill="FFFFFF"/>
            <w:noWrap/>
            <w:hideMark/>
          </w:tcPr>
          <w:p w14:paraId="7D8816BA"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Kg</w:t>
            </w:r>
          </w:p>
        </w:tc>
        <w:tc>
          <w:tcPr>
            <w:tcW w:w="821" w:type="dxa"/>
            <w:tcBorders>
              <w:top w:val="nil"/>
              <w:left w:val="nil"/>
              <w:bottom w:val="single" w:sz="4" w:space="0" w:color="auto"/>
              <w:right w:val="single" w:sz="4" w:space="0" w:color="auto"/>
            </w:tcBorders>
            <w:shd w:val="clear" w:color="000000" w:fill="FFFFFF"/>
            <w:noWrap/>
            <w:vAlign w:val="bottom"/>
            <w:hideMark/>
          </w:tcPr>
          <w:p w14:paraId="68DCE0B1"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186.93</w:t>
            </w:r>
          </w:p>
        </w:tc>
        <w:tc>
          <w:tcPr>
            <w:tcW w:w="1159" w:type="dxa"/>
            <w:tcBorders>
              <w:top w:val="nil"/>
              <w:left w:val="nil"/>
              <w:bottom w:val="single" w:sz="4" w:space="0" w:color="auto"/>
              <w:right w:val="single" w:sz="4" w:space="0" w:color="auto"/>
            </w:tcBorders>
            <w:shd w:val="clear" w:color="000000" w:fill="FFFFFF"/>
            <w:noWrap/>
            <w:vAlign w:val="bottom"/>
            <w:hideMark/>
          </w:tcPr>
          <w:p w14:paraId="7CA4E1B4"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5C73BCD0"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5F1F4C4E"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2E08EBA4"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hideMark/>
          </w:tcPr>
          <w:p w14:paraId="18A9612F"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400" w:type="dxa"/>
            <w:tcBorders>
              <w:top w:val="nil"/>
              <w:left w:val="nil"/>
              <w:bottom w:val="single" w:sz="4" w:space="0" w:color="auto"/>
              <w:right w:val="single" w:sz="4" w:space="0" w:color="auto"/>
            </w:tcBorders>
            <w:shd w:val="clear" w:color="000000" w:fill="FFFFFF"/>
            <w:hideMark/>
          </w:tcPr>
          <w:p w14:paraId="3501FCD3"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c) Ø 10 mm deformed bar</w:t>
            </w:r>
          </w:p>
        </w:tc>
        <w:tc>
          <w:tcPr>
            <w:tcW w:w="810" w:type="dxa"/>
            <w:tcBorders>
              <w:top w:val="nil"/>
              <w:left w:val="nil"/>
              <w:bottom w:val="single" w:sz="4" w:space="0" w:color="auto"/>
              <w:right w:val="single" w:sz="4" w:space="0" w:color="auto"/>
            </w:tcBorders>
            <w:shd w:val="clear" w:color="000000" w:fill="FFFFFF"/>
            <w:noWrap/>
            <w:hideMark/>
          </w:tcPr>
          <w:p w14:paraId="284CFFB3"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Kg</w:t>
            </w:r>
          </w:p>
        </w:tc>
        <w:tc>
          <w:tcPr>
            <w:tcW w:w="821" w:type="dxa"/>
            <w:tcBorders>
              <w:top w:val="nil"/>
              <w:left w:val="nil"/>
              <w:bottom w:val="single" w:sz="4" w:space="0" w:color="auto"/>
              <w:right w:val="single" w:sz="4" w:space="0" w:color="auto"/>
            </w:tcBorders>
            <w:shd w:val="clear" w:color="000000" w:fill="FFFFFF"/>
            <w:noWrap/>
            <w:vAlign w:val="bottom"/>
            <w:hideMark/>
          </w:tcPr>
          <w:p w14:paraId="2CFA2FB9"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347.99</w:t>
            </w:r>
          </w:p>
        </w:tc>
        <w:tc>
          <w:tcPr>
            <w:tcW w:w="1159" w:type="dxa"/>
            <w:tcBorders>
              <w:top w:val="nil"/>
              <w:left w:val="nil"/>
              <w:bottom w:val="single" w:sz="4" w:space="0" w:color="auto"/>
              <w:right w:val="single" w:sz="4" w:space="0" w:color="auto"/>
            </w:tcBorders>
            <w:shd w:val="clear" w:color="000000" w:fill="FFFFFF"/>
            <w:noWrap/>
            <w:vAlign w:val="bottom"/>
            <w:hideMark/>
          </w:tcPr>
          <w:p w14:paraId="1505A0CE"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13F6B51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7A8DD3F2"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08255478"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hideMark/>
          </w:tcPr>
          <w:p w14:paraId="2744CED1"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400" w:type="dxa"/>
            <w:tcBorders>
              <w:top w:val="nil"/>
              <w:left w:val="nil"/>
              <w:bottom w:val="single" w:sz="4" w:space="0" w:color="auto"/>
              <w:right w:val="single" w:sz="4" w:space="0" w:color="auto"/>
            </w:tcBorders>
            <w:shd w:val="clear" w:color="000000" w:fill="FFFFFF"/>
            <w:hideMark/>
          </w:tcPr>
          <w:p w14:paraId="15BEF26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d) Ø 6 mm plain bar</w:t>
            </w:r>
          </w:p>
        </w:tc>
        <w:tc>
          <w:tcPr>
            <w:tcW w:w="810" w:type="dxa"/>
            <w:tcBorders>
              <w:top w:val="nil"/>
              <w:left w:val="nil"/>
              <w:bottom w:val="single" w:sz="4" w:space="0" w:color="auto"/>
              <w:right w:val="single" w:sz="4" w:space="0" w:color="auto"/>
            </w:tcBorders>
            <w:shd w:val="clear" w:color="000000" w:fill="FFFFFF"/>
            <w:noWrap/>
            <w:hideMark/>
          </w:tcPr>
          <w:p w14:paraId="59664863"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Kg</w:t>
            </w:r>
          </w:p>
        </w:tc>
        <w:tc>
          <w:tcPr>
            <w:tcW w:w="821" w:type="dxa"/>
            <w:tcBorders>
              <w:top w:val="nil"/>
              <w:left w:val="nil"/>
              <w:bottom w:val="single" w:sz="4" w:space="0" w:color="auto"/>
              <w:right w:val="single" w:sz="4" w:space="0" w:color="auto"/>
            </w:tcBorders>
            <w:shd w:val="clear" w:color="000000" w:fill="FFFFFF"/>
            <w:noWrap/>
            <w:vAlign w:val="bottom"/>
            <w:hideMark/>
          </w:tcPr>
          <w:p w14:paraId="43F3D82E"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80</w:t>
            </w:r>
          </w:p>
        </w:tc>
        <w:tc>
          <w:tcPr>
            <w:tcW w:w="1159" w:type="dxa"/>
            <w:tcBorders>
              <w:top w:val="nil"/>
              <w:left w:val="nil"/>
              <w:bottom w:val="single" w:sz="4" w:space="0" w:color="auto"/>
              <w:right w:val="single" w:sz="4" w:space="0" w:color="auto"/>
            </w:tcBorders>
            <w:shd w:val="clear" w:color="000000" w:fill="FFFFFF"/>
            <w:noWrap/>
            <w:vAlign w:val="bottom"/>
            <w:hideMark/>
          </w:tcPr>
          <w:p w14:paraId="7CB92AD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66AE2511"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41D0F3CA"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921076" w:rsidRPr="002308AC" w14:paraId="48595DCA" w14:textId="77777777" w:rsidTr="00C90ED2">
        <w:trPr>
          <w:trHeight w:val="600"/>
        </w:trPr>
        <w:tc>
          <w:tcPr>
            <w:tcW w:w="8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87EEE7" w14:textId="7ECF0480" w:rsidR="00921076" w:rsidRPr="002308AC" w:rsidRDefault="00921076" w:rsidP="00921076">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lastRenderedPageBreak/>
              <w:t>S/ No</w:t>
            </w:r>
          </w:p>
        </w:tc>
        <w:tc>
          <w:tcPr>
            <w:tcW w:w="5400" w:type="dxa"/>
            <w:tcBorders>
              <w:top w:val="single" w:sz="4" w:space="0" w:color="auto"/>
              <w:left w:val="nil"/>
              <w:bottom w:val="single" w:sz="4" w:space="0" w:color="auto"/>
              <w:right w:val="single" w:sz="4" w:space="0" w:color="auto"/>
            </w:tcBorders>
            <w:shd w:val="clear" w:color="000000" w:fill="FFFFFF"/>
            <w:vAlign w:val="center"/>
          </w:tcPr>
          <w:p w14:paraId="4CE50A3B" w14:textId="66EC9B6F" w:rsidR="00921076" w:rsidRPr="002308AC" w:rsidRDefault="00921076" w:rsidP="00921076">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Description of Work</w:t>
            </w:r>
          </w:p>
        </w:tc>
        <w:tc>
          <w:tcPr>
            <w:tcW w:w="810" w:type="dxa"/>
            <w:tcBorders>
              <w:top w:val="single" w:sz="4" w:space="0" w:color="auto"/>
              <w:left w:val="nil"/>
              <w:bottom w:val="single" w:sz="4" w:space="0" w:color="auto"/>
              <w:right w:val="single" w:sz="4" w:space="0" w:color="auto"/>
            </w:tcBorders>
            <w:shd w:val="clear" w:color="000000" w:fill="FFFFFF"/>
            <w:noWrap/>
            <w:vAlign w:val="center"/>
          </w:tcPr>
          <w:p w14:paraId="09C64C15" w14:textId="1E13D1C2" w:rsidR="00921076" w:rsidRPr="002308AC" w:rsidRDefault="00921076" w:rsidP="00921076">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Unit</w:t>
            </w:r>
          </w:p>
        </w:tc>
        <w:tc>
          <w:tcPr>
            <w:tcW w:w="821" w:type="dxa"/>
            <w:tcBorders>
              <w:top w:val="single" w:sz="4" w:space="0" w:color="auto"/>
              <w:left w:val="nil"/>
              <w:bottom w:val="single" w:sz="4" w:space="0" w:color="auto"/>
              <w:right w:val="single" w:sz="4" w:space="0" w:color="auto"/>
            </w:tcBorders>
            <w:shd w:val="clear" w:color="000000" w:fill="FFFFFF"/>
            <w:noWrap/>
            <w:vAlign w:val="center"/>
          </w:tcPr>
          <w:p w14:paraId="17618285" w14:textId="7962D08C" w:rsidR="00921076" w:rsidRPr="002308AC" w:rsidRDefault="00921076" w:rsidP="00921076">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Qty</w:t>
            </w:r>
          </w:p>
        </w:tc>
        <w:tc>
          <w:tcPr>
            <w:tcW w:w="1159" w:type="dxa"/>
            <w:tcBorders>
              <w:top w:val="single" w:sz="4" w:space="0" w:color="auto"/>
              <w:left w:val="nil"/>
              <w:bottom w:val="single" w:sz="4" w:space="0" w:color="auto"/>
              <w:right w:val="single" w:sz="4" w:space="0" w:color="auto"/>
            </w:tcBorders>
            <w:shd w:val="clear" w:color="000000" w:fill="FFFFFF"/>
            <w:noWrap/>
            <w:vAlign w:val="center"/>
          </w:tcPr>
          <w:p w14:paraId="12D8E756" w14:textId="5EE7793A" w:rsidR="00921076" w:rsidRPr="002308AC" w:rsidRDefault="00921076" w:rsidP="00921076">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Unit Rate</w:t>
            </w:r>
          </w:p>
        </w:tc>
        <w:tc>
          <w:tcPr>
            <w:tcW w:w="1620" w:type="dxa"/>
            <w:tcBorders>
              <w:top w:val="single" w:sz="4" w:space="0" w:color="auto"/>
              <w:left w:val="nil"/>
              <w:bottom w:val="single" w:sz="4" w:space="0" w:color="auto"/>
              <w:right w:val="single" w:sz="4" w:space="0" w:color="auto"/>
            </w:tcBorders>
            <w:shd w:val="clear" w:color="000000" w:fill="FFFFFF"/>
            <w:noWrap/>
            <w:vAlign w:val="center"/>
          </w:tcPr>
          <w:p w14:paraId="262F7881" w14:textId="71229556" w:rsidR="00921076" w:rsidRPr="002308AC" w:rsidRDefault="00921076" w:rsidP="00921076">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Total Amount</w:t>
            </w:r>
          </w:p>
        </w:tc>
        <w:tc>
          <w:tcPr>
            <w:tcW w:w="236" w:type="dxa"/>
            <w:vAlign w:val="center"/>
          </w:tcPr>
          <w:p w14:paraId="062EB16D" w14:textId="77777777" w:rsidR="00921076" w:rsidRPr="002308AC" w:rsidRDefault="00921076" w:rsidP="00921076">
            <w:pPr>
              <w:spacing w:after="0" w:line="240" w:lineRule="auto"/>
              <w:rPr>
                <w:rFonts w:ascii="Times New Roman" w:eastAsia="Times New Roman" w:hAnsi="Times New Roman" w:cs="Times New Roman"/>
                <w:sz w:val="20"/>
                <w:szCs w:val="20"/>
              </w:rPr>
            </w:pPr>
          </w:p>
        </w:tc>
      </w:tr>
      <w:tr w:rsidR="00A871A3" w:rsidRPr="002308AC" w14:paraId="6CE6D213" w14:textId="77777777" w:rsidTr="00C90ED2">
        <w:trPr>
          <w:trHeight w:val="600"/>
        </w:trPr>
        <w:tc>
          <w:tcPr>
            <w:tcW w:w="810" w:type="dxa"/>
            <w:tcBorders>
              <w:top w:val="single" w:sz="4" w:space="0" w:color="auto"/>
              <w:left w:val="single" w:sz="4" w:space="0" w:color="auto"/>
              <w:bottom w:val="single" w:sz="4" w:space="0" w:color="auto"/>
              <w:right w:val="single" w:sz="4" w:space="0" w:color="auto"/>
            </w:tcBorders>
            <w:shd w:val="clear" w:color="000000" w:fill="FFFFFF"/>
            <w:noWrap/>
            <w:hideMark/>
          </w:tcPr>
          <w:p w14:paraId="1B26290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3.7</w:t>
            </w:r>
          </w:p>
        </w:tc>
        <w:tc>
          <w:tcPr>
            <w:tcW w:w="5400" w:type="dxa"/>
            <w:tcBorders>
              <w:top w:val="single" w:sz="4" w:space="0" w:color="auto"/>
              <w:left w:val="nil"/>
              <w:bottom w:val="single" w:sz="4" w:space="0" w:color="auto"/>
              <w:right w:val="single" w:sz="4" w:space="0" w:color="auto"/>
            </w:tcBorders>
            <w:shd w:val="clear" w:color="000000" w:fill="FFFFFF"/>
            <w:hideMark/>
          </w:tcPr>
          <w:p w14:paraId="2200DC8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Provide, </w:t>
            </w:r>
            <w:proofErr w:type="gramStart"/>
            <w:r w:rsidRPr="002308AC">
              <w:rPr>
                <w:rFonts w:ascii="Times New Roman" w:eastAsia="Times New Roman" w:hAnsi="Times New Roman" w:cs="Times New Roman"/>
                <w:color w:val="000000"/>
              </w:rPr>
              <w:t>Cut</w:t>
            </w:r>
            <w:proofErr w:type="gramEnd"/>
            <w:r w:rsidRPr="002308AC">
              <w:rPr>
                <w:rFonts w:ascii="Times New Roman" w:eastAsia="Times New Roman" w:hAnsi="Times New Roman" w:cs="Times New Roman"/>
                <w:color w:val="000000"/>
              </w:rPr>
              <w:t xml:space="preserve"> and fix in position sawn </w:t>
            </w:r>
            <w:proofErr w:type="spellStart"/>
            <w:r w:rsidRPr="002308AC">
              <w:rPr>
                <w:rFonts w:ascii="Times New Roman" w:eastAsia="Times New Roman" w:hAnsi="Times New Roman" w:cs="Times New Roman"/>
                <w:color w:val="000000"/>
              </w:rPr>
              <w:t>zigba</w:t>
            </w:r>
            <w:proofErr w:type="spellEnd"/>
            <w:r w:rsidRPr="002308AC">
              <w:rPr>
                <w:rFonts w:ascii="Times New Roman" w:eastAsia="Times New Roman" w:hAnsi="Times New Roman" w:cs="Times New Roman"/>
                <w:color w:val="000000"/>
              </w:rPr>
              <w:t xml:space="preserve"> formwork or equivalent </w:t>
            </w:r>
          </w:p>
        </w:tc>
        <w:tc>
          <w:tcPr>
            <w:tcW w:w="810" w:type="dxa"/>
            <w:tcBorders>
              <w:top w:val="single" w:sz="4" w:space="0" w:color="auto"/>
              <w:left w:val="nil"/>
              <w:bottom w:val="single" w:sz="4" w:space="0" w:color="auto"/>
              <w:right w:val="single" w:sz="4" w:space="0" w:color="auto"/>
            </w:tcBorders>
            <w:shd w:val="clear" w:color="000000" w:fill="FFFFFF"/>
            <w:noWrap/>
            <w:hideMark/>
          </w:tcPr>
          <w:p w14:paraId="161982A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821" w:type="dxa"/>
            <w:tcBorders>
              <w:top w:val="single" w:sz="4" w:space="0" w:color="auto"/>
              <w:left w:val="nil"/>
              <w:bottom w:val="single" w:sz="4" w:space="0" w:color="auto"/>
              <w:right w:val="single" w:sz="4" w:space="0" w:color="auto"/>
            </w:tcBorders>
            <w:shd w:val="clear" w:color="000000" w:fill="FFFFFF"/>
            <w:noWrap/>
            <w:vAlign w:val="bottom"/>
            <w:hideMark/>
          </w:tcPr>
          <w:p w14:paraId="6BB64FC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159" w:type="dxa"/>
            <w:tcBorders>
              <w:top w:val="single" w:sz="4" w:space="0" w:color="auto"/>
              <w:left w:val="nil"/>
              <w:bottom w:val="single" w:sz="4" w:space="0" w:color="auto"/>
              <w:right w:val="single" w:sz="4" w:space="0" w:color="auto"/>
            </w:tcBorders>
            <w:shd w:val="clear" w:color="000000" w:fill="FFFFFF"/>
            <w:noWrap/>
            <w:vAlign w:val="bottom"/>
            <w:hideMark/>
          </w:tcPr>
          <w:p w14:paraId="4C1F82F3"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single" w:sz="4" w:space="0" w:color="auto"/>
              <w:left w:val="nil"/>
              <w:bottom w:val="single" w:sz="4" w:space="0" w:color="auto"/>
              <w:right w:val="single" w:sz="4" w:space="0" w:color="auto"/>
            </w:tcBorders>
            <w:shd w:val="clear" w:color="000000" w:fill="FFFFFF"/>
            <w:noWrap/>
            <w:vAlign w:val="bottom"/>
            <w:hideMark/>
          </w:tcPr>
          <w:p w14:paraId="6FEF6F47"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4F8CF02D"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5B3D6B24" w14:textId="77777777" w:rsidTr="00C90ED2">
        <w:trPr>
          <w:trHeight w:val="360"/>
        </w:trPr>
        <w:tc>
          <w:tcPr>
            <w:tcW w:w="810" w:type="dxa"/>
            <w:tcBorders>
              <w:top w:val="nil"/>
              <w:left w:val="single" w:sz="4" w:space="0" w:color="auto"/>
              <w:bottom w:val="single" w:sz="4" w:space="0" w:color="auto"/>
              <w:right w:val="single" w:sz="4" w:space="0" w:color="auto"/>
            </w:tcBorders>
            <w:shd w:val="clear" w:color="000000" w:fill="FFFFFF"/>
            <w:noWrap/>
            <w:hideMark/>
          </w:tcPr>
          <w:p w14:paraId="6E161A09"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400" w:type="dxa"/>
            <w:tcBorders>
              <w:top w:val="nil"/>
              <w:left w:val="nil"/>
              <w:bottom w:val="single" w:sz="4" w:space="0" w:color="auto"/>
              <w:right w:val="single" w:sz="4" w:space="0" w:color="auto"/>
            </w:tcBorders>
            <w:shd w:val="clear" w:color="000000" w:fill="FFFFFF"/>
            <w:hideMark/>
          </w:tcPr>
          <w:p w14:paraId="60F1C44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a) For footing pads</w:t>
            </w:r>
          </w:p>
        </w:tc>
        <w:tc>
          <w:tcPr>
            <w:tcW w:w="810" w:type="dxa"/>
            <w:tcBorders>
              <w:top w:val="nil"/>
              <w:left w:val="nil"/>
              <w:bottom w:val="single" w:sz="4" w:space="0" w:color="auto"/>
              <w:right w:val="single" w:sz="4" w:space="0" w:color="auto"/>
            </w:tcBorders>
            <w:shd w:val="clear" w:color="000000" w:fill="FFFFFF"/>
            <w:noWrap/>
            <w:hideMark/>
          </w:tcPr>
          <w:p w14:paraId="3603BF1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r w:rsidRPr="002308AC">
              <w:rPr>
                <w:rFonts w:ascii="Times New Roman" w:eastAsia="Times New Roman" w:hAnsi="Times New Roman" w:cs="Times New Roman"/>
                <w:color w:val="000000"/>
                <w:vertAlign w:val="superscript"/>
              </w:rPr>
              <w:t>2</w:t>
            </w:r>
          </w:p>
        </w:tc>
        <w:tc>
          <w:tcPr>
            <w:tcW w:w="821" w:type="dxa"/>
            <w:tcBorders>
              <w:top w:val="nil"/>
              <w:left w:val="nil"/>
              <w:bottom w:val="single" w:sz="4" w:space="0" w:color="auto"/>
              <w:right w:val="single" w:sz="4" w:space="0" w:color="auto"/>
            </w:tcBorders>
            <w:shd w:val="clear" w:color="000000" w:fill="FFFFFF"/>
            <w:noWrap/>
            <w:vAlign w:val="bottom"/>
            <w:hideMark/>
          </w:tcPr>
          <w:p w14:paraId="48C7CE3F"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2.44</w:t>
            </w:r>
          </w:p>
        </w:tc>
        <w:tc>
          <w:tcPr>
            <w:tcW w:w="1159" w:type="dxa"/>
            <w:tcBorders>
              <w:top w:val="nil"/>
              <w:left w:val="nil"/>
              <w:bottom w:val="single" w:sz="4" w:space="0" w:color="auto"/>
              <w:right w:val="single" w:sz="4" w:space="0" w:color="auto"/>
            </w:tcBorders>
            <w:shd w:val="clear" w:color="000000" w:fill="FFFFFF"/>
            <w:noWrap/>
            <w:vAlign w:val="bottom"/>
            <w:hideMark/>
          </w:tcPr>
          <w:p w14:paraId="34401364"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1934A844"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1427F061"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1F078922" w14:textId="77777777" w:rsidTr="00C90ED2">
        <w:trPr>
          <w:trHeight w:val="360"/>
        </w:trPr>
        <w:tc>
          <w:tcPr>
            <w:tcW w:w="810" w:type="dxa"/>
            <w:tcBorders>
              <w:top w:val="nil"/>
              <w:left w:val="single" w:sz="4" w:space="0" w:color="auto"/>
              <w:bottom w:val="single" w:sz="4" w:space="0" w:color="auto"/>
              <w:right w:val="single" w:sz="4" w:space="0" w:color="auto"/>
            </w:tcBorders>
            <w:shd w:val="clear" w:color="000000" w:fill="FFFFFF"/>
            <w:noWrap/>
            <w:hideMark/>
          </w:tcPr>
          <w:p w14:paraId="5E441CDE"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400" w:type="dxa"/>
            <w:tcBorders>
              <w:top w:val="nil"/>
              <w:left w:val="nil"/>
              <w:bottom w:val="single" w:sz="4" w:space="0" w:color="auto"/>
              <w:right w:val="single" w:sz="4" w:space="0" w:color="auto"/>
            </w:tcBorders>
            <w:shd w:val="clear" w:color="000000" w:fill="FFFFFF"/>
            <w:hideMark/>
          </w:tcPr>
          <w:p w14:paraId="761453DA"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b) For footing columns </w:t>
            </w:r>
          </w:p>
        </w:tc>
        <w:tc>
          <w:tcPr>
            <w:tcW w:w="810" w:type="dxa"/>
            <w:tcBorders>
              <w:top w:val="nil"/>
              <w:left w:val="nil"/>
              <w:bottom w:val="single" w:sz="4" w:space="0" w:color="auto"/>
              <w:right w:val="single" w:sz="4" w:space="0" w:color="auto"/>
            </w:tcBorders>
            <w:shd w:val="clear" w:color="000000" w:fill="FFFFFF"/>
            <w:noWrap/>
            <w:hideMark/>
          </w:tcPr>
          <w:p w14:paraId="04E1BEE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r w:rsidRPr="002308AC">
              <w:rPr>
                <w:rFonts w:ascii="Times New Roman" w:eastAsia="Times New Roman" w:hAnsi="Times New Roman" w:cs="Times New Roman"/>
                <w:color w:val="000000"/>
                <w:vertAlign w:val="superscript"/>
              </w:rPr>
              <w:t>2</w:t>
            </w:r>
          </w:p>
        </w:tc>
        <w:tc>
          <w:tcPr>
            <w:tcW w:w="821" w:type="dxa"/>
            <w:tcBorders>
              <w:top w:val="nil"/>
              <w:left w:val="nil"/>
              <w:bottom w:val="single" w:sz="4" w:space="0" w:color="auto"/>
              <w:right w:val="single" w:sz="4" w:space="0" w:color="auto"/>
            </w:tcBorders>
            <w:shd w:val="clear" w:color="000000" w:fill="FFFFFF"/>
            <w:noWrap/>
            <w:vAlign w:val="bottom"/>
            <w:hideMark/>
          </w:tcPr>
          <w:p w14:paraId="6366066D"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43.2</w:t>
            </w:r>
          </w:p>
        </w:tc>
        <w:tc>
          <w:tcPr>
            <w:tcW w:w="1159" w:type="dxa"/>
            <w:tcBorders>
              <w:top w:val="nil"/>
              <w:left w:val="nil"/>
              <w:bottom w:val="single" w:sz="4" w:space="0" w:color="auto"/>
              <w:right w:val="single" w:sz="4" w:space="0" w:color="auto"/>
            </w:tcBorders>
            <w:shd w:val="clear" w:color="000000" w:fill="FFFFFF"/>
            <w:noWrap/>
            <w:vAlign w:val="bottom"/>
            <w:hideMark/>
          </w:tcPr>
          <w:p w14:paraId="5C11614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21CCFCC4"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5009B23C"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627FDAA0" w14:textId="77777777" w:rsidTr="00C90ED2">
        <w:trPr>
          <w:trHeight w:val="360"/>
        </w:trPr>
        <w:tc>
          <w:tcPr>
            <w:tcW w:w="810" w:type="dxa"/>
            <w:tcBorders>
              <w:top w:val="nil"/>
              <w:left w:val="single" w:sz="4" w:space="0" w:color="auto"/>
              <w:bottom w:val="single" w:sz="4" w:space="0" w:color="auto"/>
              <w:right w:val="single" w:sz="4" w:space="0" w:color="auto"/>
            </w:tcBorders>
            <w:shd w:val="clear" w:color="000000" w:fill="FFFFFF"/>
            <w:noWrap/>
            <w:hideMark/>
          </w:tcPr>
          <w:p w14:paraId="7F248EF3"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400" w:type="dxa"/>
            <w:tcBorders>
              <w:top w:val="nil"/>
              <w:left w:val="nil"/>
              <w:bottom w:val="single" w:sz="4" w:space="0" w:color="auto"/>
              <w:right w:val="single" w:sz="4" w:space="0" w:color="auto"/>
            </w:tcBorders>
            <w:shd w:val="clear" w:color="000000" w:fill="FFFFFF"/>
            <w:hideMark/>
          </w:tcPr>
          <w:p w14:paraId="388D09E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c) For grade beams</w:t>
            </w:r>
          </w:p>
        </w:tc>
        <w:tc>
          <w:tcPr>
            <w:tcW w:w="810" w:type="dxa"/>
            <w:tcBorders>
              <w:top w:val="nil"/>
              <w:left w:val="nil"/>
              <w:bottom w:val="single" w:sz="4" w:space="0" w:color="auto"/>
              <w:right w:val="single" w:sz="4" w:space="0" w:color="auto"/>
            </w:tcBorders>
            <w:shd w:val="clear" w:color="000000" w:fill="FFFFFF"/>
            <w:noWrap/>
            <w:hideMark/>
          </w:tcPr>
          <w:p w14:paraId="15C27023"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r w:rsidRPr="002308AC">
              <w:rPr>
                <w:rFonts w:ascii="Times New Roman" w:eastAsia="Times New Roman" w:hAnsi="Times New Roman" w:cs="Times New Roman"/>
                <w:color w:val="000000"/>
                <w:vertAlign w:val="superscript"/>
              </w:rPr>
              <w:t>2</w:t>
            </w:r>
          </w:p>
        </w:tc>
        <w:tc>
          <w:tcPr>
            <w:tcW w:w="821" w:type="dxa"/>
            <w:tcBorders>
              <w:top w:val="nil"/>
              <w:left w:val="nil"/>
              <w:bottom w:val="single" w:sz="4" w:space="0" w:color="auto"/>
              <w:right w:val="single" w:sz="4" w:space="0" w:color="auto"/>
            </w:tcBorders>
            <w:shd w:val="clear" w:color="000000" w:fill="FFFFFF"/>
            <w:noWrap/>
            <w:vAlign w:val="bottom"/>
            <w:hideMark/>
          </w:tcPr>
          <w:p w14:paraId="5F54BA8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48</w:t>
            </w:r>
          </w:p>
        </w:tc>
        <w:tc>
          <w:tcPr>
            <w:tcW w:w="1159" w:type="dxa"/>
            <w:tcBorders>
              <w:top w:val="nil"/>
              <w:left w:val="nil"/>
              <w:bottom w:val="single" w:sz="4" w:space="0" w:color="auto"/>
              <w:right w:val="single" w:sz="4" w:space="0" w:color="auto"/>
            </w:tcBorders>
            <w:shd w:val="clear" w:color="000000" w:fill="FFFFFF"/>
            <w:noWrap/>
            <w:vAlign w:val="bottom"/>
            <w:hideMark/>
          </w:tcPr>
          <w:p w14:paraId="50853971"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21F980D0"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7BCF8074"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52A9E897" w14:textId="77777777" w:rsidTr="00C90ED2">
        <w:trPr>
          <w:trHeight w:val="360"/>
        </w:trPr>
        <w:tc>
          <w:tcPr>
            <w:tcW w:w="810" w:type="dxa"/>
            <w:tcBorders>
              <w:top w:val="nil"/>
              <w:left w:val="single" w:sz="4" w:space="0" w:color="auto"/>
              <w:bottom w:val="nil"/>
              <w:right w:val="single" w:sz="4" w:space="0" w:color="auto"/>
            </w:tcBorders>
            <w:shd w:val="clear" w:color="000000" w:fill="FFFFFF"/>
            <w:noWrap/>
            <w:hideMark/>
          </w:tcPr>
          <w:p w14:paraId="5DF308F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400" w:type="dxa"/>
            <w:tcBorders>
              <w:top w:val="nil"/>
              <w:left w:val="nil"/>
              <w:bottom w:val="nil"/>
              <w:right w:val="single" w:sz="4" w:space="0" w:color="auto"/>
            </w:tcBorders>
            <w:shd w:val="clear" w:color="000000" w:fill="FFFFFF"/>
            <w:hideMark/>
          </w:tcPr>
          <w:p w14:paraId="4FABA13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d) For Suspended slab</w:t>
            </w:r>
          </w:p>
        </w:tc>
        <w:tc>
          <w:tcPr>
            <w:tcW w:w="810" w:type="dxa"/>
            <w:tcBorders>
              <w:top w:val="nil"/>
              <w:left w:val="nil"/>
              <w:bottom w:val="nil"/>
              <w:right w:val="single" w:sz="4" w:space="0" w:color="auto"/>
            </w:tcBorders>
            <w:shd w:val="clear" w:color="000000" w:fill="FFFFFF"/>
            <w:noWrap/>
            <w:hideMark/>
          </w:tcPr>
          <w:p w14:paraId="06552270"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r w:rsidRPr="002308AC">
              <w:rPr>
                <w:rFonts w:ascii="Times New Roman" w:eastAsia="Times New Roman" w:hAnsi="Times New Roman" w:cs="Times New Roman"/>
                <w:color w:val="000000"/>
                <w:vertAlign w:val="superscript"/>
              </w:rPr>
              <w:t>2</w:t>
            </w:r>
          </w:p>
        </w:tc>
        <w:tc>
          <w:tcPr>
            <w:tcW w:w="821" w:type="dxa"/>
            <w:tcBorders>
              <w:top w:val="nil"/>
              <w:left w:val="nil"/>
              <w:bottom w:val="nil"/>
              <w:right w:val="single" w:sz="4" w:space="0" w:color="auto"/>
            </w:tcBorders>
            <w:shd w:val="clear" w:color="000000" w:fill="FFFFFF"/>
            <w:noWrap/>
            <w:vAlign w:val="bottom"/>
            <w:hideMark/>
          </w:tcPr>
          <w:p w14:paraId="0B16D98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22</w:t>
            </w:r>
          </w:p>
        </w:tc>
        <w:tc>
          <w:tcPr>
            <w:tcW w:w="1159" w:type="dxa"/>
            <w:tcBorders>
              <w:top w:val="nil"/>
              <w:left w:val="nil"/>
              <w:bottom w:val="single" w:sz="4" w:space="0" w:color="auto"/>
              <w:right w:val="single" w:sz="4" w:space="0" w:color="auto"/>
            </w:tcBorders>
            <w:shd w:val="clear" w:color="000000" w:fill="FFFFFF"/>
            <w:noWrap/>
            <w:vAlign w:val="bottom"/>
            <w:hideMark/>
          </w:tcPr>
          <w:p w14:paraId="06A4351D"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649652EE"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75F8538B"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2F499B72" w14:textId="77777777" w:rsidTr="00C90ED2">
        <w:trPr>
          <w:trHeight w:val="300"/>
        </w:trPr>
        <w:tc>
          <w:tcPr>
            <w:tcW w:w="810" w:type="dxa"/>
            <w:tcBorders>
              <w:top w:val="single" w:sz="4" w:space="0" w:color="auto"/>
              <w:left w:val="single" w:sz="4" w:space="0" w:color="auto"/>
              <w:bottom w:val="single" w:sz="4" w:space="0" w:color="auto"/>
              <w:right w:val="single" w:sz="4" w:space="0" w:color="auto"/>
            </w:tcBorders>
            <w:shd w:val="clear" w:color="000000" w:fill="FFFFFF"/>
            <w:noWrap/>
            <w:hideMark/>
          </w:tcPr>
          <w:p w14:paraId="5B4CD4AD"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400" w:type="dxa"/>
            <w:tcBorders>
              <w:top w:val="single" w:sz="4" w:space="0" w:color="auto"/>
              <w:left w:val="nil"/>
              <w:bottom w:val="single" w:sz="4" w:space="0" w:color="auto"/>
              <w:right w:val="single" w:sz="4" w:space="0" w:color="auto"/>
            </w:tcBorders>
            <w:shd w:val="clear" w:color="000000" w:fill="FFFFFF"/>
            <w:hideMark/>
          </w:tcPr>
          <w:p w14:paraId="2D87D94D"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Sub Total (3)</w:t>
            </w:r>
          </w:p>
        </w:tc>
        <w:tc>
          <w:tcPr>
            <w:tcW w:w="810" w:type="dxa"/>
            <w:tcBorders>
              <w:top w:val="single" w:sz="4" w:space="0" w:color="auto"/>
              <w:left w:val="nil"/>
              <w:bottom w:val="single" w:sz="4" w:space="0" w:color="auto"/>
              <w:right w:val="single" w:sz="4" w:space="0" w:color="auto"/>
            </w:tcBorders>
            <w:shd w:val="clear" w:color="000000" w:fill="FFFFFF"/>
            <w:noWrap/>
            <w:hideMark/>
          </w:tcPr>
          <w:p w14:paraId="4FA81A64"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 </w:t>
            </w:r>
          </w:p>
        </w:tc>
        <w:tc>
          <w:tcPr>
            <w:tcW w:w="821" w:type="dxa"/>
            <w:tcBorders>
              <w:top w:val="single" w:sz="4" w:space="0" w:color="auto"/>
              <w:left w:val="nil"/>
              <w:bottom w:val="single" w:sz="4" w:space="0" w:color="auto"/>
              <w:right w:val="single" w:sz="4" w:space="0" w:color="auto"/>
            </w:tcBorders>
            <w:shd w:val="clear" w:color="000000" w:fill="FFFFFF"/>
            <w:noWrap/>
            <w:vAlign w:val="bottom"/>
            <w:hideMark/>
          </w:tcPr>
          <w:p w14:paraId="7F0949BD"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159" w:type="dxa"/>
            <w:tcBorders>
              <w:top w:val="nil"/>
              <w:left w:val="nil"/>
              <w:bottom w:val="single" w:sz="4" w:space="0" w:color="auto"/>
              <w:right w:val="single" w:sz="4" w:space="0" w:color="auto"/>
            </w:tcBorders>
            <w:shd w:val="clear" w:color="000000" w:fill="FFFFFF"/>
            <w:noWrap/>
            <w:vAlign w:val="bottom"/>
            <w:hideMark/>
          </w:tcPr>
          <w:p w14:paraId="225EC894"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2941A56B"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236" w:type="dxa"/>
            <w:vAlign w:val="center"/>
            <w:hideMark/>
          </w:tcPr>
          <w:p w14:paraId="5673B091"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2BCE11F3"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hideMark/>
          </w:tcPr>
          <w:p w14:paraId="35DD260D"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400" w:type="dxa"/>
            <w:tcBorders>
              <w:top w:val="nil"/>
              <w:left w:val="nil"/>
              <w:bottom w:val="single" w:sz="4" w:space="0" w:color="auto"/>
              <w:right w:val="single" w:sz="4" w:space="0" w:color="auto"/>
            </w:tcBorders>
            <w:shd w:val="clear" w:color="000000" w:fill="FFFFFF"/>
            <w:hideMark/>
          </w:tcPr>
          <w:p w14:paraId="00099F10"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4. Finishing Work</w:t>
            </w:r>
          </w:p>
        </w:tc>
        <w:tc>
          <w:tcPr>
            <w:tcW w:w="810" w:type="dxa"/>
            <w:tcBorders>
              <w:top w:val="nil"/>
              <w:left w:val="nil"/>
              <w:bottom w:val="single" w:sz="4" w:space="0" w:color="auto"/>
              <w:right w:val="single" w:sz="4" w:space="0" w:color="auto"/>
            </w:tcBorders>
            <w:shd w:val="clear" w:color="000000" w:fill="FFFFFF"/>
            <w:noWrap/>
            <w:hideMark/>
          </w:tcPr>
          <w:p w14:paraId="0C27D03A"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821" w:type="dxa"/>
            <w:tcBorders>
              <w:top w:val="nil"/>
              <w:left w:val="nil"/>
              <w:bottom w:val="single" w:sz="4" w:space="0" w:color="auto"/>
              <w:right w:val="single" w:sz="4" w:space="0" w:color="auto"/>
            </w:tcBorders>
            <w:shd w:val="clear" w:color="000000" w:fill="FFFFFF"/>
            <w:noWrap/>
            <w:vAlign w:val="bottom"/>
            <w:hideMark/>
          </w:tcPr>
          <w:p w14:paraId="6E6C0960"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vAlign w:val="bottom"/>
            <w:hideMark/>
          </w:tcPr>
          <w:p w14:paraId="41B09A3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2F19C8E3"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0B3C852F"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181CAEE9" w14:textId="77777777" w:rsidTr="00C90ED2">
        <w:trPr>
          <w:trHeight w:val="315"/>
        </w:trPr>
        <w:tc>
          <w:tcPr>
            <w:tcW w:w="810" w:type="dxa"/>
            <w:tcBorders>
              <w:top w:val="nil"/>
              <w:left w:val="single" w:sz="4" w:space="0" w:color="auto"/>
              <w:bottom w:val="single" w:sz="4" w:space="0" w:color="auto"/>
              <w:right w:val="single" w:sz="4" w:space="0" w:color="auto"/>
            </w:tcBorders>
            <w:shd w:val="clear" w:color="000000" w:fill="FFFFFF"/>
            <w:noWrap/>
            <w:hideMark/>
          </w:tcPr>
          <w:p w14:paraId="1B9361C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4.1</w:t>
            </w:r>
          </w:p>
        </w:tc>
        <w:tc>
          <w:tcPr>
            <w:tcW w:w="5400" w:type="dxa"/>
            <w:tcBorders>
              <w:top w:val="nil"/>
              <w:left w:val="nil"/>
              <w:bottom w:val="single" w:sz="4" w:space="0" w:color="auto"/>
              <w:right w:val="single" w:sz="4" w:space="0" w:color="auto"/>
            </w:tcBorders>
            <w:shd w:val="clear" w:color="000000" w:fill="FFFFFF"/>
            <w:hideMark/>
          </w:tcPr>
          <w:p w14:paraId="001A1816"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3 cm thick cement screed over the RCC slab </w:t>
            </w:r>
          </w:p>
        </w:tc>
        <w:tc>
          <w:tcPr>
            <w:tcW w:w="810" w:type="dxa"/>
            <w:tcBorders>
              <w:top w:val="nil"/>
              <w:left w:val="nil"/>
              <w:bottom w:val="single" w:sz="4" w:space="0" w:color="auto"/>
              <w:right w:val="single" w:sz="4" w:space="0" w:color="auto"/>
            </w:tcBorders>
            <w:shd w:val="clear" w:color="000000" w:fill="FFFFFF"/>
            <w:noWrap/>
            <w:hideMark/>
          </w:tcPr>
          <w:p w14:paraId="041AB7D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r w:rsidRPr="002308AC">
              <w:rPr>
                <w:rFonts w:ascii="Times New Roman" w:eastAsia="Times New Roman" w:hAnsi="Times New Roman" w:cs="Times New Roman"/>
                <w:color w:val="000000"/>
                <w:vertAlign w:val="superscript"/>
              </w:rPr>
              <w:t>2</w:t>
            </w:r>
          </w:p>
        </w:tc>
        <w:tc>
          <w:tcPr>
            <w:tcW w:w="821" w:type="dxa"/>
            <w:tcBorders>
              <w:top w:val="nil"/>
              <w:left w:val="nil"/>
              <w:bottom w:val="single" w:sz="4" w:space="0" w:color="auto"/>
              <w:right w:val="single" w:sz="4" w:space="0" w:color="auto"/>
            </w:tcBorders>
            <w:shd w:val="clear" w:color="000000" w:fill="FFFFFF"/>
            <w:noWrap/>
            <w:vAlign w:val="bottom"/>
            <w:hideMark/>
          </w:tcPr>
          <w:p w14:paraId="100BA7A0"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22</w:t>
            </w:r>
          </w:p>
        </w:tc>
        <w:tc>
          <w:tcPr>
            <w:tcW w:w="1159" w:type="dxa"/>
            <w:tcBorders>
              <w:top w:val="nil"/>
              <w:left w:val="nil"/>
              <w:bottom w:val="single" w:sz="4" w:space="0" w:color="auto"/>
              <w:right w:val="single" w:sz="4" w:space="0" w:color="auto"/>
            </w:tcBorders>
            <w:shd w:val="clear" w:color="000000" w:fill="FFFFFF"/>
            <w:noWrap/>
            <w:vAlign w:val="bottom"/>
            <w:hideMark/>
          </w:tcPr>
          <w:p w14:paraId="2A2A51EB"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34957F2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663B9DAC"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634E32F8" w14:textId="77777777" w:rsidTr="00C90ED2">
        <w:trPr>
          <w:trHeight w:val="360"/>
        </w:trPr>
        <w:tc>
          <w:tcPr>
            <w:tcW w:w="810" w:type="dxa"/>
            <w:tcBorders>
              <w:top w:val="nil"/>
              <w:left w:val="single" w:sz="4" w:space="0" w:color="auto"/>
              <w:bottom w:val="single" w:sz="4" w:space="0" w:color="auto"/>
              <w:right w:val="single" w:sz="4" w:space="0" w:color="auto"/>
            </w:tcBorders>
            <w:shd w:val="clear" w:color="000000" w:fill="FFFFFF"/>
            <w:noWrap/>
            <w:hideMark/>
          </w:tcPr>
          <w:p w14:paraId="1F6ECD27"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w:t>
            </w:r>
          </w:p>
        </w:tc>
        <w:tc>
          <w:tcPr>
            <w:tcW w:w="5400" w:type="dxa"/>
            <w:tcBorders>
              <w:top w:val="nil"/>
              <w:left w:val="nil"/>
              <w:bottom w:val="single" w:sz="4" w:space="0" w:color="auto"/>
              <w:right w:val="single" w:sz="4" w:space="0" w:color="auto"/>
            </w:tcBorders>
            <w:shd w:val="clear" w:color="000000" w:fill="FFFFFF"/>
            <w:hideMark/>
          </w:tcPr>
          <w:p w14:paraId="78C126F5"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Ditto, but plastering for the columns</w:t>
            </w:r>
          </w:p>
        </w:tc>
        <w:tc>
          <w:tcPr>
            <w:tcW w:w="810" w:type="dxa"/>
            <w:tcBorders>
              <w:top w:val="nil"/>
              <w:left w:val="nil"/>
              <w:bottom w:val="single" w:sz="4" w:space="0" w:color="auto"/>
              <w:right w:val="single" w:sz="4" w:space="0" w:color="auto"/>
            </w:tcBorders>
            <w:shd w:val="clear" w:color="000000" w:fill="FFFFFF"/>
            <w:noWrap/>
            <w:hideMark/>
          </w:tcPr>
          <w:p w14:paraId="25008462"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r w:rsidRPr="002308AC">
              <w:rPr>
                <w:rFonts w:ascii="Times New Roman" w:eastAsia="Times New Roman" w:hAnsi="Times New Roman" w:cs="Times New Roman"/>
                <w:color w:val="000000"/>
                <w:vertAlign w:val="superscript"/>
              </w:rPr>
              <w:t>2</w:t>
            </w:r>
          </w:p>
        </w:tc>
        <w:tc>
          <w:tcPr>
            <w:tcW w:w="821" w:type="dxa"/>
            <w:tcBorders>
              <w:top w:val="nil"/>
              <w:left w:val="nil"/>
              <w:bottom w:val="single" w:sz="4" w:space="0" w:color="auto"/>
              <w:right w:val="single" w:sz="4" w:space="0" w:color="auto"/>
            </w:tcBorders>
            <w:shd w:val="clear" w:color="000000" w:fill="FFFFFF"/>
            <w:noWrap/>
            <w:vAlign w:val="bottom"/>
            <w:hideMark/>
          </w:tcPr>
          <w:p w14:paraId="1FE3755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43.2</w:t>
            </w:r>
          </w:p>
        </w:tc>
        <w:tc>
          <w:tcPr>
            <w:tcW w:w="1159" w:type="dxa"/>
            <w:tcBorders>
              <w:top w:val="nil"/>
              <w:left w:val="nil"/>
              <w:bottom w:val="single" w:sz="4" w:space="0" w:color="auto"/>
              <w:right w:val="single" w:sz="4" w:space="0" w:color="auto"/>
            </w:tcBorders>
            <w:shd w:val="clear" w:color="000000" w:fill="FFFFFF"/>
            <w:noWrap/>
            <w:vAlign w:val="bottom"/>
            <w:hideMark/>
          </w:tcPr>
          <w:p w14:paraId="7419B7B0"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19A8CB6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7B9020FB"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06A5F929" w14:textId="77777777" w:rsidTr="00C90ED2">
        <w:trPr>
          <w:trHeight w:val="360"/>
        </w:trPr>
        <w:tc>
          <w:tcPr>
            <w:tcW w:w="810" w:type="dxa"/>
            <w:tcBorders>
              <w:top w:val="nil"/>
              <w:left w:val="single" w:sz="4" w:space="0" w:color="auto"/>
              <w:bottom w:val="single" w:sz="4" w:space="0" w:color="auto"/>
              <w:right w:val="single" w:sz="4" w:space="0" w:color="auto"/>
            </w:tcBorders>
            <w:shd w:val="clear" w:color="000000" w:fill="FFFFFF"/>
            <w:noWrap/>
            <w:hideMark/>
          </w:tcPr>
          <w:p w14:paraId="4A06429D"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4.3</w:t>
            </w:r>
          </w:p>
        </w:tc>
        <w:tc>
          <w:tcPr>
            <w:tcW w:w="5400" w:type="dxa"/>
            <w:tcBorders>
              <w:top w:val="nil"/>
              <w:left w:val="nil"/>
              <w:bottom w:val="single" w:sz="4" w:space="0" w:color="auto"/>
              <w:right w:val="single" w:sz="4" w:space="0" w:color="auto"/>
            </w:tcBorders>
            <w:shd w:val="clear" w:color="000000" w:fill="FFFFFF"/>
            <w:hideMark/>
          </w:tcPr>
          <w:p w14:paraId="6D3657CD"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Ditto, but plastering for the beams</w:t>
            </w:r>
          </w:p>
        </w:tc>
        <w:tc>
          <w:tcPr>
            <w:tcW w:w="810" w:type="dxa"/>
            <w:tcBorders>
              <w:top w:val="nil"/>
              <w:left w:val="nil"/>
              <w:bottom w:val="single" w:sz="4" w:space="0" w:color="auto"/>
              <w:right w:val="single" w:sz="4" w:space="0" w:color="auto"/>
            </w:tcBorders>
            <w:shd w:val="clear" w:color="000000" w:fill="FFFFFF"/>
            <w:noWrap/>
            <w:hideMark/>
          </w:tcPr>
          <w:p w14:paraId="58D33A5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r w:rsidRPr="002308AC">
              <w:rPr>
                <w:rFonts w:ascii="Times New Roman" w:eastAsia="Times New Roman" w:hAnsi="Times New Roman" w:cs="Times New Roman"/>
                <w:color w:val="000000"/>
                <w:vertAlign w:val="superscript"/>
              </w:rPr>
              <w:t>2</w:t>
            </w:r>
          </w:p>
        </w:tc>
        <w:tc>
          <w:tcPr>
            <w:tcW w:w="821" w:type="dxa"/>
            <w:tcBorders>
              <w:top w:val="nil"/>
              <w:left w:val="nil"/>
              <w:bottom w:val="single" w:sz="4" w:space="0" w:color="auto"/>
              <w:right w:val="single" w:sz="4" w:space="0" w:color="auto"/>
            </w:tcBorders>
            <w:shd w:val="clear" w:color="000000" w:fill="FFFFFF"/>
            <w:noWrap/>
            <w:vAlign w:val="bottom"/>
            <w:hideMark/>
          </w:tcPr>
          <w:p w14:paraId="3A72514F"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56</w:t>
            </w:r>
          </w:p>
        </w:tc>
        <w:tc>
          <w:tcPr>
            <w:tcW w:w="1159" w:type="dxa"/>
            <w:tcBorders>
              <w:top w:val="nil"/>
              <w:left w:val="nil"/>
              <w:bottom w:val="single" w:sz="4" w:space="0" w:color="auto"/>
              <w:right w:val="single" w:sz="4" w:space="0" w:color="auto"/>
            </w:tcBorders>
            <w:shd w:val="clear" w:color="000000" w:fill="FFFFFF"/>
            <w:noWrap/>
            <w:vAlign w:val="bottom"/>
            <w:hideMark/>
          </w:tcPr>
          <w:p w14:paraId="4EA6098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52C88B5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72962F6A"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45C2D382"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hideMark/>
          </w:tcPr>
          <w:p w14:paraId="285452EB"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400" w:type="dxa"/>
            <w:tcBorders>
              <w:top w:val="nil"/>
              <w:left w:val="nil"/>
              <w:bottom w:val="single" w:sz="4" w:space="0" w:color="auto"/>
              <w:right w:val="single" w:sz="4" w:space="0" w:color="auto"/>
            </w:tcBorders>
            <w:shd w:val="clear" w:color="000000" w:fill="FFFFFF"/>
            <w:hideMark/>
          </w:tcPr>
          <w:p w14:paraId="45FDBD9D"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Sub Total (4)</w:t>
            </w:r>
          </w:p>
        </w:tc>
        <w:tc>
          <w:tcPr>
            <w:tcW w:w="810" w:type="dxa"/>
            <w:tcBorders>
              <w:top w:val="nil"/>
              <w:left w:val="nil"/>
              <w:bottom w:val="single" w:sz="4" w:space="0" w:color="auto"/>
              <w:right w:val="single" w:sz="4" w:space="0" w:color="auto"/>
            </w:tcBorders>
            <w:shd w:val="clear" w:color="000000" w:fill="FFFFFF"/>
            <w:noWrap/>
            <w:hideMark/>
          </w:tcPr>
          <w:p w14:paraId="32600B60"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 </w:t>
            </w:r>
          </w:p>
        </w:tc>
        <w:tc>
          <w:tcPr>
            <w:tcW w:w="821" w:type="dxa"/>
            <w:tcBorders>
              <w:top w:val="nil"/>
              <w:left w:val="nil"/>
              <w:bottom w:val="single" w:sz="4" w:space="0" w:color="auto"/>
              <w:right w:val="single" w:sz="4" w:space="0" w:color="auto"/>
            </w:tcBorders>
            <w:shd w:val="clear" w:color="000000" w:fill="FFFFFF"/>
            <w:noWrap/>
            <w:vAlign w:val="bottom"/>
            <w:hideMark/>
          </w:tcPr>
          <w:p w14:paraId="29A12576"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vAlign w:val="bottom"/>
            <w:hideMark/>
          </w:tcPr>
          <w:p w14:paraId="2626F390"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3F5AB108"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236" w:type="dxa"/>
            <w:vAlign w:val="center"/>
            <w:hideMark/>
          </w:tcPr>
          <w:p w14:paraId="154651F5"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76EB7D7E"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hideMark/>
          </w:tcPr>
          <w:p w14:paraId="5E39023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400" w:type="dxa"/>
            <w:tcBorders>
              <w:top w:val="nil"/>
              <w:left w:val="nil"/>
              <w:bottom w:val="single" w:sz="4" w:space="0" w:color="auto"/>
              <w:right w:val="single" w:sz="4" w:space="0" w:color="auto"/>
            </w:tcBorders>
            <w:shd w:val="clear" w:color="000000" w:fill="FFFFFF"/>
            <w:hideMark/>
          </w:tcPr>
          <w:p w14:paraId="4C169F3E" w14:textId="4EB40C9A"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xml:space="preserve">5. Supply and installation of </w:t>
            </w:r>
            <w:r w:rsidR="00A91D29" w:rsidRPr="002308AC">
              <w:rPr>
                <w:rFonts w:ascii="Times New Roman" w:eastAsia="Times New Roman" w:hAnsi="Times New Roman" w:cs="Times New Roman"/>
                <w:b/>
                <w:bCs/>
                <w:color w:val="000000"/>
              </w:rPr>
              <w:t>fibre</w:t>
            </w:r>
            <w:r w:rsidRPr="002308AC">
              <w:rPr>
                <w:rFonts w:ascii="Times New Roman" w:eastAsia="Times New Roman" w:hAnsi="Times New Roman" w:cs="Times New Roman"/>
                <w:b/>
                <w:bCs/>
                <w:color w:val="000000"/>
              </w:rPr>
              <w:t xml:space="preserve"> glass tanker </w:t>
            </w:r>
          </w:p>
        </w:tc>
        <w:tc>
          <w:tcPr>
            <w:tcW w:w="810" w:type="dxa"/>
            <w:tcBorders>
              <w:top w:val="nil"/>
              <w:left w:val="nil"/>
              <w:bottom w:val="single" w:sz="4" w:space="0" w:color="auto"/>
              <w:right w:val="single" w:sz="4" w:space="0" w:color="auto"/>
            </w:tcBorders>
            <w:shd w:val="clear" w:color="000000" w:fill="FFFFFF"/>
            <w:noWrap/>
            <w:hideMark/>
          </w:tcPr>
          <w:p w14:paraId="1AE7EE42"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821" w:type="dxa"/>
            <w:tcBorders>
              <w:top w:val="nil"/>
              <w:left w:val="nil"/>
              <w:bottom w:val="single" w:sz="4" w:space="0" w:color="auto"/>
              <w:right w:val="single" w:sz="4" w:space="0" w:color="auto"/>
            </w:tcBorders>
            <w:shd w:val="clear" w:color="000000" w:fill="FFFFFF"/>
            <w:noWrap/>
            <w:vAlign w:val="bottom"/>
            <w:hideMark/>
          </w:tcPr>
          <w:p w14:paraId="4EAC208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vAlign w:val="bottom"/>
            <w:hideMark/>
          </w:tcPr>
          <w:p w14:paraId="3C69EBD6"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46893B12"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19AC0293"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225BB2E0" w14:textId="77777777" w:rsidTr="00C90ED2">
        <w:trPr>
          <w:trHeight w:val="1500"/>
        </w:trPr>
        <w:tc>
          <w:tcPr>
            <w:tcW w:w="810" w:type="dxa"/>
            <w:tcBorders>
              <w:top w:val="nil"/>
              <w:left w:val="single" w:sz="4" w:space="0" w:color="auto"/>
              <w:bottom w:val="single" w:sz="4" w:space="0" w:color="auto"/>
              <w:right w:val="single" w:sz="4" w:space="0" w:color="auto"/>
            </w:tcBorders>
            <w:shd w:val="clear" w:color="000000" w:fill="FFFFFF"/>
            <w:noWrap/>
            <w:hideMark/>
          </w:tcPr>
          <w:p w14:paraId="433A3E8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5.1</w:t>
            </w:r>
          </w:p>
        </w:tc>
        <w:tc>
          <w:tcPr>
            <w:tcW w:w="5400" w:type="dxa"/>
            <w:tcBorders>
              <w:top w:val="nil"/>
              <w:left w:val="nil"/>
              <w:bottom w:val="single" w:sz="4" w:space="0" w:color="auto"/>
              <w:right w:val="single" w:sz="4" w:space="0" w:color="auto"/>
            </w:tcBorders>
            <w:shd w:val="clear" w:color="000000" w:fill="FFFFFF"/>
            <w:hideMark/>
          </w:tcPr>
          <w:p w14:paraId="2C7E0009" w14:textId="78D3335C"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Provide and fix 25,000 lit capacity horizontal </w:t>
            </w:r>
            <w:r w:rsidR="00A91D29" w:rsidRPr="002308AC">
              <w:rPr>
                <w:rFonts w:ascii="Times New Roman" w:eastAsia="Times New Roman" w:hAnsi="Times New Roman" w:cs="Times New Roman"/>
                <w:color w:val="000000"/>
              </w:rPr>
              <w:t>fibre</w:t>
            </w:r>
            <w:r w:rsidRPr="002308AC">
              <w:rPr>
                <w:rFonts w:ascii="Times New Roman" w:eastAsia="Times New Roman" w:hAnsi="Times New Roman" w:cs="Times New Roman"/>
                <w:color w:val="000000"/>
              </w:rPr>
              <w:t xml:space="preserve"> glass water tank of good quality as approved by the site engineer. Price includes all the required accessories and all plumbing works. Use a crane or appropriate lifting mechanism to install the tanker</w:t>
            </w:r>
          </w:p>
        </w:tc>
        <w:tc>
          <w:tcPr>
            <w:tcW w:w="810" w:type="dxa"/>
            <w:tcBorders>
              <w:top w:val="nil"/>
              <w:left w:val="nil"/>
              <w:bottom w:val="single" w:sz="4" w:space="0" w:color="auto"/>
              <w:right w:val="single" w:sz="4" w:space="0" w:color="auto"/>
            </w:tcBorders>
            <w:shd w:val="clear" w:color="000000" w:fill="FFFFFF"/>
            <w:noWrap/>
            <w:hideMark/>
          </w:tcPr>
          <w:p w14:paraId="78D4332E" w14:textId="77777777" w:rsidR="00C17AE4" w:rsidRPr="002308AC" w:rsidRDefault="00C17AE4" w:rsidP="002926E5">
            <w:pPr>
              <w:spacing w:after="0" w:line="240" w:lineRule="auto"/>
              <w:jc w:val="center"/>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nil"/>
              <w:left w:val="nil"/>
              <w:bottom w:val="single" w:sz="4" w:space="0" w:color="auto"/>
              <w:right w:val="single" w:sz="4" w:space="0" w:color="auto"/>
            </w:tcBorders>
            <w:shd w:val="clear" w:color="000000" w:fill="FFFFFF"/>
            <w:noWrap/>
            <w:hideMark/>
          </w:tcPr>
          <w:p w14:paraId="7FBC6AB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w:t>
            </w:r>
          </w:p>
        </w:tc>
        <w:tc>
          <w:tcPr>
            <w:tcW w:w="1159" w:type="dxa"/>
            <w:tcBorders>
              <w:top w:val="nil"/>
              <w:left w:val="nil"/>
              <w:bottom w:val="single" w:sz="4" w:space="0" w:color="auto"/>
              <w:right w:val="single" w:sz="4" w:space="0" w:color="auto"/>
            </w:tcBorders>
            <w:shd w:val="clear" w:color="000000" w:fill="FFFFFF"/>
            <w:noWrap/>
            <w:hideMark/>
          </w:tcPr>
          <w:p w14:paraId="7A56C3D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hideMark/>
          </w:tcPr>
          <w:p w14:paraId="6DA34B4B"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2C8C6DC4"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46E0D070" w14:textId="77777777" w:rsidTr="00C90ED2">
        <w:trPr>
          <w:trHeight w:val="1500"/>
        </w:trPr>
        <w:tc>
          <w:tcPr>
            <w:tcW w:w="810" w:type="dxa"/>
            <w:tcBorders>
              <w:top w:val="nil"/>
              <w:left w:val="single" w:sz="4" w:space="0" w:color="auto"/>
              <w:bottom w:val="single" w:sz="4" w:space="0" w:color="auto"/>
              <w:right w:val="single" w:sz="4" w:space="0" w:color="auto"/>
            </w:tcBorders>
            <w:shd w:val="clear" w:color="000000" w:fill="FFFFFF"/>
            <w:noWrap/>
            <w:hideMark/>
          </w:tcPr>
          <w:p w14:paraId="32E9F77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5.2</w:t>
            </w:r>
          </w:p>
        </w:tc>
        <w:tc>
          <w:tcPr>
            <w:tcW w:w="5400" w:type="dxa"/>
            <w:tcBorders>
              <w:top w:val="nil"/>
              <w:left w:val="nil"/>
              <w:bottom w:val="single" w:sz="4" w:space="0" w:color="auto"/>
              <w:right w:val="single" w:sz="4" w:space="0" w:color="auto"/>
            </w:tcBorders>
            <w:shd w:val="clear" w:color="000000" w:fill="FFFFFF"/>
            <w:hideMark/>
          </w:tcPr>
          <w:p w14:paraId="54C783FE"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Install &amp; fix all necessary 1" class "B" GS pipes &amp; fittings with all necessary accessories, gate valves, float Valves asper the drawings and site engineer. Price includes fixing In-let, out-let, Vent pipe, drainpipes, &amp; over-flow system of the tanker</w:t>
            </w:r>
          </w:p>
        </w:tc>
        <w:tc>
          <w:tcPr>
            <w:tcW w:w="810" w:type="dxa"/>
            <w:tcBorders>
              <w:top w:val="nil"/>
              <w:left w:val="nil"/>
              <w:bottom w:val="single" w:sz="4" w:space="0" w:color="auto"/>
              <w:right w:val="single" w:sz="4" w:space="0" w:color="auto"/>
            </w:tcBorders>
            <w:shd w:val="clear" w:color="000000" w:fill="FFFFFF"/>
            <w:noWrap/>
            <w:hideMark/>
          </w:tcPr>
          <w:p w14:paraId="051F9978" w14:textId="77777777" w:rsidR="00C17AE4" w:rsidRPr="002308AC" w:rsidRDefault="00C17AE4" w:rsidP="002926E5">
            <w:pPr>
              <w:spacing w:after="0" w:line="240" w:lineRule="auto"/>
              <w:jc w:val="center"/>
              <w:rPr>
                <w:rFonts w:ascii="Times New Roman" w:eastAsia="Times New Roman" w:hAnsi="Times New Roman" w:cs="Times New Roman"/>
                <w:color w:val="000000"/>
              </w:rPr>
            </w:pPr>
            <w:r w:rsidRPr="002308AC">
              <w:rPr>
                <w:rFonts w:ascii="Times New Roman" w:eastAsia="Times New Roman" w:hAnsi="Times New Roman" w:cs="Times New Roman"/>
                <w:color w:val="000000"/>
              </w:rPr>
              <w:t>Ls</w:t>
            </w:r>
          </w:p>
        </w:tc>
        <w:tc>
          <w:tcPr>
            <w:tcW w:w="821" w:type="dxa"/>
            <w:tcBorders>
              <w:top w:val="nil"/>
              <w:left w:val="nil"/>
              <w:bottom w:val="single" w:sz="4" w:space="0" w:color="auto"/>
              <w:right w:val="single" w:sz="4" w:space="0" w:color="auto"/>
            </w:tcBorders>
            <w:shd w:val="clear" w:color="000000" w:fill="FFFFFF"/>
            <w:noWrap/>
            <w:hideMark/>
          </w:tcPr>
          <w:p w14:paraId="284F3D2E"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w:t>
            </w:r>
          </w:p>
        </w:tc>
        <w:tc>
          <w:tcPr>
            <w:tcW w:w="1159" w:type="dxa"/>
            <w:tcBorders>
              <w:top w:val="nil"/>
              <w:left w:val="nil"/>
              <w:bottom w:val="single" w:sz="4" w:space="0" w:color="auto"/>
              <w:right w:val="single" w:sz="4" w:space="0" w:color="auto"/>
            </w:tcBorders>
            <w:shd w:val="clear" w:color="000000" w:fill="FFFFFF"/>
            <w:noWrap/>
            <w:hideMark/>
          </w:tcPr>
          <w:p w14:paraId="02EAC41D"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hideMark/>
          </w:tcPr>
          <w:p w14:paraId="03723B1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5050CD4D"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6D038906" w14:textId="77777777" w:rsidTr="00C90ED2">
        <w:trPr>
          <w:trHeight w:val="900"/>
        </w:trPr>
        <w:tc>
          <w:tcPr>
            <w:tcW w:w="810" w:type="dxa"/>
            <w:tcBorders>
              <w:top w:val="nil"/>
              <w:left w:val="single" w:sz="4" w:space="0" w:color="auto"/>
              <w:bottom w:val="single" w:sz="4" w:space="0" w:color="auto"/>
              <w:right w:val="single" w:sz="4" w:space="0" w:color="auto"/>
            </w:tcBorders>
            <w:shd w:val="clear" w:color="000000" w:fill="FFFFFF"/>
            <w:noWrap/>
            <w:hideMark/>
          </w:tcPr>
          <w:p w14:paraId="39A94290"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5.3</w:t>
            </w:r>
          </w:p>
        </w:tc>
        <w:tc>
          <w:tcPr>
            <w:tcW w:w="5400" w:type="dxa"/>
            <w:tcBorders>
              <w:top w:val="nil"/>
              <w:left w:val="nil"/>
              <w:bottom w:val="single" w:sz="4" w:space="0" w:color="auto"/>
              <w:right w:val="single" w:sz="4" w:space="0" w:color="auto"/>
            </w:tcBorders>
            <w:shd w:val="clear" w:color="auto" w:fill="auto"/>
            <w:hideMark/>
          </w:tcPr>
          <w:p w14:paraId="2D6B5B0A"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Construct a hollow concrete block manhole, supply &amp; install lockable steel manhole cover with all fixing hinges &amp; accessories with lock gate </w:t>
            </w:r>
          </w:p>
        </w:tc>
        <w:tc>
          <w:tcPr>
            <w:tcW w:w="810" w:type="dxa"/>
            <w:tcBorders>
              <w:top w:val="nil"/>
              <w:left w:val="nil"/>
              <w:bottom w:val="single" w:sz="4" w:space="0" w:color="auto"/>
              <w:right w:val="single" w:sz="4" w:space="0" w:color="auto"/>
            </w:tcBorders>
            <w:shd w:val="clear" w:color="auto" w:fill="auto"/>
            <w:hideMark/>
          </w:tcPr>
          <w:p w14:paraId="0A90687A" w14:textId="77777777" w:rsidR="00C17AE4" w:rsidRPr="002308AC" w:rsidRDefault="00C17AE4" w:rsidP="002926E5">
            <w:pPr>
              <w:spacing w:after="0" w:line="240" w:lineRule="auto"/>
              <w:jc w:val="center"/>
              <w:rPr>
                <w:rFonts w:ascii="Times New Roman" w:eastAsia="Times New Roman" w:hAnsi="Times New Roman" w:cs="Times New Roman"/>
                <w:color w:val="000000"/>
              </w:rPr>
            </w:pPr>
            <w:r w:rsidRPr="002308AC">
              <w:rPr>
                <w:rFonts w:ascii="Times New Roman" w:eastAsia="Times New Roman" w:hAnsi="Times New Roman" w:cs="Times New Roman"/>
                <w:color w:val="000000"/>
              </w:rPr>
              <w:t>No</w:t>
            </w:r>
          </w:p>
        </w:tc>
        <w:tc>
          <w:tcPr>
            <w:tcW w:w="821" w:type="dxa"/>
            <w:tcBorders>
              <w:top w:val="nil"/>
              <w:left w:val="nil"/>
              <w:bottom w:val="single" w:sz="4" w:space="0" w:color="auto"/>
              <w:right w:val="single" w:sz="4" w:space="0" w:color="auto"/>
            </w:tcBorders>
            <w:shd w:val="clear" w:color="auto" w:fill="auto"/>
            <w:hideMark/>
          </w:tcPr>
          <w:p w14:paraId="6104BBA1"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w:t>
            </w:r>
          </w:p>
        </w:tc>
        <w:tc>
          <w:tcPr>
            <w:tcW w:w="1159" w:type="dxa"/>
            <w:tcBorders>
              <w:top w:val="nil"/>
              <w:left w:val="nil"/>
              <w:bottom w:val="single" w:sz="4" w:space="0" w:color="auto"/>
              <w:right w:val="single" w:sz="4" w:space="0" w:color="auto"/>
            </w:tcBorders>
            <w:shd w:val="clear" w:color="000000" w:fill="FFFFFF"/>
            <w:noWrap/>
            <w:hideMark/>
          </w:tcPr>
          <w:p w14:paraId="0D9EE8E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hideMark/>
          </w:tcPr>
          <w:p w14:paraId="2458CDF7"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7DE2487B"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6C993A96" w14:textId="77777777" w:rsidTr="00C90ED2">
        <w:trPr>
          <w:trHeight w:val="900"/>
        </w:trPr>
        <w:tc>
          <w:tcPr>
            <w:tcW w:w="810" w:type="dxa"/>
            <w:tcBorders>
              <w:top w:val="nil"/>
              <w:left w:val="single" w:sz="4" w:space="0" w:color="auto"/>
              <w:bottom w:val="single" w:sz="4" w:space="0" w:color="auto"/>
              <w:right w:val="single" w:sz="4" w:space="0" w:color="auto"/>
            </w:tcBorders>
            <w:shd w:val="clear" w:color="000000" w:fill="FFFFFF"/>
            <w:noWrap/>
            <w:hideMark/>
          </w:tcPr>
          <w:p w14:paraId="3BAC8C3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5.4</w:t>
            </w:r>
          </w:p>
        </w:tc>
        <w:tc>
          <w:tcPr>
            <w:tcW w:w="5400" w:type="dxa"/>
            <w:tcBorders>
              <w:top w:val="nil"/>
              <w:left w:val="nil"/>
              <w:bottom w:val="single" w:sz="4" w:space="0" w:color="auto"/>
              <w:right w:val="single" w:sz="4" w:space="0" w:color="auto"/>
            </w:tcBorders>
            <w:shd w:val="clear" w:color="auto" w:fill="auto"/>
            <w:hideMark/>
          </w:tcPr>
          <w:p w14:paraId="658BD625"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Supply and install an external ladder made of class "B" G S Pipe of DN 25 mm length 6 m having extra 1.0 m high handle at the top for external Ladder </w:t>
            </w:r>
          </w:p>
        </w:tc>
        <w:tc>
          <w:tcPr>
            <w:tcW w:w="810" w:type="dxa"/>
            <w:tcBorders>
              <w:top w:val="nil"/>
              <w:left w:val="nil"/>
              <w:bottom w:val="single" w:sz="4" w:space="0" w:color="auto"/>
              <w:right w:val="single" w:sz="4" w:space="0" w:color="auto"/>
            </w:tcBorders>
            <w:shd w:val="clear" w:color="auto" w:fill="auto"/>
            <w:hideMark/>
          </w:tcPr>
          <w:p w14:paraId="40A3442D" w14:textId="77777777" w:rsidR="00C17AE4" w:rsidRPr="002308AC" w:rsidRDefault="00C17AE4" w:rsidP="002926E5">
            <w:pPr>
              <w:spacing w:after="0" w:line="240" w:lineRule="auto"/>
              <w:jc w:val="center"/>
              <w:rPr>
                <w:rFonts w:ascii="Times New Roman" w:eastAsia="Times New Roman" w:hAnsi="Times New Roman" w:cs="Times New Roman"/>
                <w:color w:val="000000"/>
              </w:rPr>
            </w:pPr>
            <w:r w:rsidRPr="002308AC">
              <w:rPr>
                <w:rFonts w:ascii="Times New Roman" w:eastAsia="Times New Roman" w:hAnsi="Times New Roman" w:cs="Times New Roman"/>
                <w:color w:val="000000"/>
              </w:rPr>
              <w:t>No</w:t>
            </w:r>
          </w:p>
        </w:tc>
        <w:tc>
          <w:tcPr>
            <w:tcW w:w="821" w:type="dxa"/>
            <w:tcBorders>
              <w:top w:val="nil"/>
              <w:left w:val="nil"/>
              <w:bottom w:val="single" w:sz="4" w:space="0" w:color="auto"/>
              <w:right w:val="single" w:sz="4" w:space="0" w:color="auto"/>
            </w:tcBorders>
            <w:shd w:val="clear" w:color="auto" w:fill="auto"/>
            <w:hideMark/>
          </w:tcPr>
          <w:p w14:paraId="527B3A0E"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w:t>
            </w:r>
          </w:p>
        </w:tc>
        <w:tc>
          <w:tcPr>
            <w:tcW w:w="1159" w:type="dxa"/>
            <w:tcBorders>
              <w:top w:val="nil"/>
              <w:left w:val="nil"/>
              <w:bottom w:val="single" w:sz="4" w:space="0" w:color="auto"/>
              <w:right w:val="single" w:sz="4" w:space="0" w:color="auto"/>
            </w:tcBorders>
            <w:shd w:val="clear" w:color="000000" w:fill="FFFFFF"/>
            <w:noWrap/>
            <w:hideMark/>
          </w:tcPr>
          <w:p w14:paraId="5C6EFE6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hideMark/>
          </w:tcPr>
          <w:p w14:paraId="2922B50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33876778"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775F3E34" w14:textId="77777777" w:rsidTr="00C90ED2">
        <w:trPr>
          <w:trHeight w:val="810"/>
        </w:trPr>
        <w:tc>
          <w:tcPr>
            <w:tcW w:w="810" w:type="dxa"/>
            <w:tcBorders>
              <w:top w:val="single" w:sz="4" w:space="0" w:color="auto"/>
              <w:left w:val="single" w:sz="4" w:space="0" w:color="auto"/>
              <w:bottom w:val="single" w:sz="4" w:space="0" w:color="auto"/>
              <w:right w:val="single" w:sz="4" w:space="0" w:color="auto"/>
            </w:tcBorders>
            <w:shd w:val="clear" w:color="000000" w:fill="FFFFFF"/>
            <w:noWrap/>
            <w:hideMark/>
          </w:tcPr>
          <w:p w14:paraId="4D697E1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5.5</w:t>
            </w:r>
          </w:p>
        </w:tc>
        <w:tc>
          <w:tcPr>
            <w:tcW w:w="5400" w:type="dxa"/>
            <w:tcBorders>
              <w:top w:val="single" w:sz="4" w:space="0" w:color="auto"/>
              <w:left w:val="nil"/>
              <w:bottom w:val="single" w:sz="4" w:space="0" w:color="auto"/>
              <w:right w:val="single" w:sz="4" w:space="0" w:color="auto"/>
            </w:tcBorders>
            <w:shd w:val="clear" w:color="auto" w:fill="auto"/>
            <w:hideMark/>
          </w:tcPr>
          <w:p w14:paraId="6316D38D"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Install and fix quality water meter DN 80 mm at the outlet of the tanker with appropriate fittings and gate Valve</w:t>
            </w:r>
          </w:p>
        </w:tc>
        <w:tc>
          <w:tcPr>
            <w:tcW w:w="810" w:type="dxa"/>
            <w:tcBorders>
              <w:top w:val="single" w:sz="4" w:space="0" w:color="auto"/>
              <w:left w:val="nil"/>
              <w:bottom w:val="single" w:sz="4" w:space="0" w:color="auto"/>
              <w:right w:val="single" w:sz="4" w:space="0" w:color="auto"/>
            </w:tcBorders>
            <w:shd w:val="clear" w:color="auto" w:fill="auto"/>
            <w:hideMark/>
          </w:tcPr>
          <w:p w14:paraId="7DBEC5F3" w14:textId="77777777" w:rsidR="00C17AE4" w:rsidRPr="002308AC" w:rsidRDefault="00C17AE4" w:rsidP="002926E5">
            <w:pPr>
              <w:spacing w:after="0" w:line="240" w:lineRule="auto"/>
              <w:jc w:val="center"/>
              <w:rPr>
                <w:rFonts w:ascii="Times New Roman" w:eastAsia="Times New Roman" w:hAnsi="Times New Roman" w:cs="Times New Roman"/>
                <w:color w:val="000000"/>
              </w:rPr>
            </w:pPr>
            <w:r w:rsidRPr="002308AC">
              <w:rPr>
                <w:rFonts w:ascii="Times New Roman" w:eastAsia="Times New Roman" w:hAnsi="Times New Roman" w:cs="Times New Roman"/>
                <w:color w:val="000000"/>
              </w:rPr>
              <w:t>No</w:t>
            </w:r>
          </w:p>
        </w:tc>
        <w:tc>
          <w:tcPr>
            <w:tcW w:w="821" w:type="dxa"/>
            <w:tcBorders>
              <w:top w:val="single" w:sz="4" w:space="0" w:color="auto"/>
              <w:left w:val="nil"/>
              <w:bottom w:val="single" w:sz="4" w:space="0" w:color="auto"/>
              <w:right w:val="single" w:sz="4" w:space="0" w:color="auto"/>
            </w:tcBorders>
            <w:shd w:val="clear" w:color="auto" w:fill="auto"/>
            <w:hideMark/>
          </w:tcPr>
          <w:p w14:paraId="1ABCF38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w:t>
            </w:r>
          </w:p>
        </w:tc>
        <w:tc>
          <w:tcPr>
            <w:tcW w:w="1159" w:type="dxa"/>
            <w:tcBorders>
              <w:top w:val="single" w:sz="4" w:space="0" w:color="auto"/>
              <w:left w:val="nil"/>
              <w:bottom w:val="single" w:sz="4" w:space="0" w:color="auto"/>
              <w:right w:val="single" w:sz="4" w:space="0" w:color="auto"/>
            </w:tcBorders>
            <w:shd w:val="clear" w:color="000000" w:fill="FFFFFF"/>
            <w:noWrap/>
            <w:hideMark/>
          </w:tcPr>
          <w:p w14:paraId="5DD7BD23"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single" w:sz="4" w:space="0" w:color="auto"/>
              <w:left w:val="nil"/>
              <w:bottom w:val="single" w:sz="4" w:space="0" w:color="auto"/>
              <w:right w:val="single" w:sz="4" w:space="0" w:color="auto"/>
            </w:tcBorders>
            <w:shd w:val="clear" w:color="000000" w:fill="FFFFFF"/>
            <w:noWrap/>
            <w:hideMark/>
          </w:tcPr>
          <w:p w14:paraId="387FD6E9"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1B647167"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5B5265FC"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hideMark/>
          </w:tcPr>
          <w:p w14:paraId="1BE23D2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400" w:type="dxa"/>
            <w:tcBorders>
              <w:top w:val="nil"/>
              <w:left w:val="nil"/>
              <w:bottom w:val="single" w:sz="4" w:space="0" w:color="auto"/>
              <w:right w:val="single" w:sz="4" w:space="0" w:color="auto"/>
            </w:tcBorders>
            <w:shd w:val="clear" w:color="000000" w:fill="FFFFFF"/>
            <w:hideMark/>
          </w:tcPr>
          <w:p w14:paraId="515139DE"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Sub Total (5)</w:t>
            </w:r>
          </w:p>
        </w:tc>
        <w:tc>
          <w:tcPr>
            <w:tcW w:w="810" w:type="dxa"/>
            <w:tcBorders>
              <w:top w:val="nil"/>
              <w:left w:val="nil"/>
              <w:bottom w:val="single" w:sz="4" w:space="0" w:color="auto"/>
              <w:right w:val="single" w:sz="4" w:space="0" w:color="auto"/>
            </w:tcBorders>
            <w:shd w:val="clear" w:color="000000" w:fill="FFFFFF"/>
            <w:noWrap/>
            <w:hideMark/>
          </w:tcPr>
          <w:p w14:paraId="3425C9AC"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 </w:t>
            </w:r>
          </w:p>
        </w:tc>
        <w:tc>
          <w:tcPr>
            <w:tcW w:w="821" w:type="dxa"/>
            <w:tcBorders>
              <w:top w:val="nil"/>
              <w:left w:val="nil"/>
              <w:bottom w:val="single" w:sz="4" w:space="0" w:color="auto"/>
              <w:right w:val="single" w:sz="4" w:space="0" w:color="auto"/>
            </w:tcBorders>
            <w:shd w:val="clear" w:color="000000" w:fill="FFFFFF"/>
            <w:noWrap/>
            <w:vAlign w:val="bottom"/>
            <w:hideMark/>
          </w:tcPr>
          <w:p w14:paraId="28B6A50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vAlign w:val="bottom"/>
            <w:hideMark/>
          </w:tcPr>
          <w:p w14:paraId="01E5B35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641DFA7A"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236" w:type="dxa"/>
            <w:vAlign w:val="center"/>
            <w:hideMark/>
          </w:tcPr>
          <w:p w14:paraId="6D1F0D69"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097844F9" w14:textId="77777777" w:rsidTr="00C90ED2">
        <w:trPr>
          <w:trHeight w:val="570"/>
        </w:trPr>
        <w:tc>
          <w:tcPr>
            <w:tcW w:w="810" w:type="dxa"/>
            <w:tcBorders>
              <w:top w:val="nil"/>
              <w:left w:val="single" w:sz="4" w:space="0" w:color="auto"/>
              <w:bottom w:val="single" w:sz="4" w:space="0" w:color="auto"/>
              <w:right w:val="single" w:sz="4" w:space="0" w:color="auto"/>
            </w:tcBorders>
            <w:shd w:val="clear" w:color="000000" w:fill="FFFFFF"/>
            <w:noWrap/>
            <w:hideMark/>
          </w:tcPr>
          <w:p w14:paraId="031F63AB"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400" w:type="dxa"/>
            <w:tcBorders>
              <w:top w:val="nil"/>
              <w:left w:val="nil"/>
              <w:bottom w:val="single" w:sz="4" w:space="0" w:color="auto"/>
              <w:right w:val="single" w:sz="4" w:space="0" w:color="auto"/>
            </w:tcBorders>
            <w:shd w:val="clear" w:color="000000" w:fill="FFFFFF"/>
            <w:vAlign w:val="center"/>
            <w:hideMark/>
          </w:tcPr>
          <w:p w14:paraId="663F58E8" w14:textId="23A2B4D4"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xml:space="preserve">Total for elevated tanker seat, tanker supply and </w:t>
            </w:r>
            <w:proofErr w:type="gramStart"/>
            <w:r w:rsidRPr="002308AC">
              <w:rPr>
                <w:rFonts w:ascii="Times New Roman" w:eastAsia="Times New Roman" w:hAnsi="Times New Roman" w:cs="Times New Roman"/>
                <w:b/>
                <w:bCs/>
                <w:color w:val="000000"/>
              </w:rPr>
              <w:t>installation</w:t>
            </w:r>
            <w:r w:rsidR="002320D3">
              <w:rPr>
                <w:rFonts w:ascii="Times New Roman" w:eastAsia="Times New Roman" w:hAnsi="Times New Roman" w:cs="Times New Roman"/>
                <w:b/>
                <w:bCs/>
                <w:color w:val="000000"/>
              </w:rPr>
              <w:t xml:space="preserve">  without</w:t>
            </w:r>
            <w:proofErr w:type="gramEnd"/>
            <w:r w:rsidR="002320D3">
              <w:rPr>
                <w:rFonts w:ascii="Times New Roman" w:eastAsia="Times New Roman" w:hAnsi="Times New Roman" w:cs="Times New Roman"/>
                <w:b/>
                <w:bCs/>
                <w:color w:val="000000"/>
              </w:rPr>
              <w:t xml:space="preserve"> VAT</w:t>
            </w:r>
          </w:p>
        </w:tc>
        <w:tc>
          <w:tcPr>
            <w:tcW w:w="810" w:type="dxa"/>
            <w:tcBorders>
              <w:top w:val="nil"/>
              <w:left w:val="nil"/>
              <w:bottom w:val="single" w:sz="4" w:space="0" w:color="auto"/>
              <w:right w:val="single" w:sz="4" w:space="0" w:color="auto"/>
            </w:tcBorders>
            <w:shd w:val="clear" w:color="000000" w:fill="FFFFFF"/>
            <w:noWrap/>
            <w:vAlign w:val="center"/>
            <w:hideMark/>
          </w:tcPr>
          <w:p w14:paraId="2742A88F"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 </w:t>
            </w:r>
          </w:p>
        </w:tc>
        <w:tc>
          <w:tcPr>
            <w:tcW w:w="821" w:type="dxa"/>
            <w:tcBorders>
              <w:top w:val="nil"/>
              <w:left w:val="nil"/>
              <w:bottom w:val="single" w:sz="4" w:space="0" w:color="auto"/>
              <w:right w:val="single" w:sz="4" w:space="0" w:color="auto"/>
            </w:tcBorders>
            <w:shd w:val="clear" w:color="000000" w:fill="FFFFFF"/>
            <w:noWrap/>
            <w:vAlign w:val="center"/>
            <w:hideMark/>
          </w:tcPr>
          <w:p w14:paraId="43492C1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vAlign w:val="center"/>
            <w:hideMark/>
          </w:tcPr>
          <w:p w14:paraId="692E879D"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39157085"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236" w:type="dxa"/>
            <w:vAlign w:val="center"/>
            <w:hideMark/>
          </w:tcPr>
          <w:p w14:paraId="068A7A08"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48FAF447" w14:textId="77777777" w:rsidTr="00C90ED2">
        <w:trPr>
          <w:trHeight w:val="300"/>
        </w:trPr>
        <w:tc>
          <w:tcPr>
            <w:tcW w:w="810" w:type="dxa"/>
            <w:tcBorders>
              <w:top w:val="nil"/>
              <w:left w:val="nil"/>
              <w:bottom w:val="nil"/>
              <w:right w:val="nil"/>
            </w:tcBorders>
            <w:shd w:val="clear" w:color="auto" w:fill="auto"/>
            <w:noWrap/>
            <w:hideMark/>
          </w:tcPr>
          <w:p w14:paraId="3C9B41AB" w14:textId="77777777" w:rsidR="00C17AE4" w:rsidRDefault="00C17AE4" w:rsidP="002926E5">
            <w:pPr>
              <w:spacing w:after="0" w:line="240" w:lineRule="auto"/>
              <w:rPr>
                <w:rFonts w:ascii="Times New Roman" w:eastAsia="Times New Roman" w:hAnsi="Times New Roman" w:cs="Times New Roman"/>
                <w:sz w:val="20"/>
                <w:szCs w:val="20"/>
              </w:rPr>
            </w:pPr>
          </w:p>
          <w:p w14:paraId="61607866" w14:textId="77777777" w:rsidR="005902EE" w:rsidRDefault="005902EE" w:rsidP="002926E5">
            <w:pPr>
              <w:spacing w:after="0" w:line="240" w:lineRule="auto"/>
              <w:rPr>
                <w:rFonts w:ascii="Times New Roman" w:eastAsia="Times New Roman" w:hAnsi="Times New Roman" w:cs="Times New Roman"/>
                <w:sz w:val="20"/>
                <w:szCs w:val="20"/>
              </w:rPr>
            </w:pPr>
          </w:p>
          <w:p w14:paraId="571D111D" w14:textId="77777777" w:rsidR="005902EE" w:rsidRDefault="005902EE" w:rsidP="002926E5">
            <w:pPr>
              <w:spacing w:after="0" w:line="240" w:lineRule="auto"/>
              <w:rPr>
                <w:rFonts w:ascii="Times New Roman" w:eastAsia="Times New Roman" w:hAnsi="Times New Roman" w:cs="Times New Roman"/>
                <w:sz w:val="20"/>
                <w:szCs w:val="20"/>
              </w:rPr>
            </w:pPr>
          </w:p>
          <w:p w14:paraId="076ADFF5" w14:textId="77777777" w:rsidR="005902EE" w:rsidRDefault="005902EE" w:rsidP="002926E5">
            <w:pPr>
              <w:spacing w:after="0" w:line="240" w:lineRule="auto"/>
              <w:rPr>
                <w:rFonts w:ascii="Times New Roman" w:eastAsia="Times New Roman" w:hAnsi="Times New Roman" w:cs="Times New Roman"/>
                <w:sz w:val="20"/>
                <w:szCs w:val="20"/>
              </w:rPr>
            </w:pPr>
          </w:p>
          <w:p w14:paraId="6C2FBB4B" w14:textId="77777777" w:rsidR="005902EE" w:rsidRDefault="005902EE" w:rsidP="002926E5">
            <w:pPr>
              <w:spacing w:after="0" w:line="240" w:lineRule="auto"/>
              <w:rPr>
                <w:rFonts w:ascii="Times New Roman" w:eastAsia="Times New Roman" w:hAnsi="Times New Roman" w:cs="Times New Roman"/>
                <w:sz w:val="20"/>
                <w:szCs w:val="20"/>
              </w:rPr>
            </w:pPr>
          </w:p>
          <w:p w14:paraId="3D35C41D" w14:textId="77777777" w:rsidR="005902EE" w:rsidRDefault="005902EE" w:rsidP="002926E5">
            <w:pPr>
              <w:spacing w:after="0" w:line="240" w:lineRule="auto"/>
              <w:rPr>
                <w:rFonts w:ascii="Times New Roman" w:eastAsia="Times New Roman" w:hAnsi="Times New Roman" w:cs="Times New Roman"/>
                <w:sz w:val="20"/>
                <w:szCs w:val="20"/>
              </w:rPr>
            </w:pPr>
          </w:p>
          <w:p w14:paraId="77196BEE" w14:textId="77777777" w:rsidR="005902EE" w:rsidRDefault="005902EE" w:rsidP="002926E5">
            <w:pPr>
              <w:spacing w:after="0" w:line="240" w:lineRule="auto"/>
              <w:rPr>
                <w:rFonts w:ascii="Times New Roman" w:eastAsia="Times New Roman" w:hAnsi="Times New Roman" w:cs="Times New Roman"/>
                <w:sz w:val="20"/>
                <w:szCs w:val="20"/>
              </w:rPr>
            </w:pPr>
          </w:p>
          <w:p w14:paraId="4D5AFAAA" w14:textId="77777777" w:rsidR="005902EE" w:rsidRDefault="005902EE" w:rsidP="002926E5">
            <w:pPr>
              <w:spacing w:after="0" w:line="240" w:lineRule="auto"/>
              <w:rPr>
                <w:rFonts w:ascii="Times New Roman" w:eastAsia="Times New Roman" w:hAnsi="Times New Roman" w:cs="Times New Roman"/>
                <w:sz w:val="20"/>
                <w:szCs w:val="20"/>
              </w:rPr>
            </w:pPr>
          </w:p>
          <w:p w14:paraId="167903B6" w14:textId="77777777" w:rsidR="005902EE" w:rsidRDefault="005902EE" w:rsidP="002926E5">
            <w:pPr>
              <w:spacing w:after="0" w:line="240" w:lineRule="auto"/>
              <w:rPr>
                <w:rFonts w:ascii="Times New Roman" w:eastAsia="Times New Roman" w:hAnsi="Times New Roman" w:cs="Times New Roman"/>
                <w:sz w:val="20"/>
                <w:szCs w:val="20"/>
              </w:rPr>
            </w:pPr>
          </w:p>
          <w:p w14:paraId="241DE342" w14:textId="77777777" w:rsidR="005902EE" w:rsidRDefault="005902EE" w:rsidP="002926E5">
            <w:pPr>
              <w:spacing w:after="0" w:line="240" w:lineRule="auto"/>
              <w:rPr>
                <w:rFonts w:ascii="Times New Roman" w:eastAsia="Times New Roman" w:hAnsi="Times New Roman" w:cs="Times New Roman"/>
                <w:sz w:val="20"/>
                <w:szCs w:val="20"/>
              </w:rPr>
            </w:pPr>
          </w:p>
          <w:p w14:paraId="19FB7994" w14:textId="77777777" w:rsidR="005902EE" w:rsidRDefault="005902EE" w:rsidP="002926E5">
            <w:pPr>
              <w:spacing w:after="0" w:line="240" w:lineRule="auto"/>
              <w:rPr>
                <w:rFonts w:ascii="Times New Roman" w:eastAsia="Times New Roman" w:hAnsi="Times New Roman" w:cs="Times New Roman"/>
                <w:sz w:val="20"/>
                <w:szCs w:val="20"/>
              </w:rPr>
            </w:pPr>
          </w:p>
          <w:p w14:paraId="7978FF7F" w14:textId="3D9757C8" w:rsidR="005902EE" w:rsidRDefault="005902EE" w:rsidP="002926E5">
            <w:pPr>
              <w:spacing w:after="0" w:line="240" w:lineRule="auto"/>
              <w:rPr>
                <w:rFonts w:ascii="Times New Roman" w:eastAsia="Times New Roman" w:hAnsi="Times New Roman" w:cs="Times New Roman"/>
                <w:sz w:val="20"/>
                <w:szCs w:val="20"/>
              </w:rPr>
            </w:pPr>
          </w:p>
          <w:p w14:paraId="720F5E0F" w14:textId="52984D73" w:rsidR="00C90ED2" w:rsidRDefault="00C90ED2" w:rsidP="002926E5">
            <w:pPr>
              <w:spacing w:after="0" w:line="240" w:lineRule="auto"/>
              <w:rPr>
                <w:rFonts w:ascii="Times New Roman" w:eastAsia="Times New Roman" w:hAnsi="Times New Roman" w:cs="Times New Roman"/>
                <w:sz w:val="20"/>
                <w:szCs w:val="20"/>
              </w:rPr>
            </w:pPr>
          </w:p>
          <w:p w14:paraId="37E0131D" w14:textId="77777777" w:rsidR="00C90ED2" w:rsidRDefault="00C90ED2" w:rsidP="002926E5">
            <w:pPr>
              <w:spacing w:after="0" w:line="240" w:lineRule="auto"/>
              <w:rPr>
                <w:rFonts w:ascii="Times New Roman" w:eastAsia="Times New Roman" w:hAnsi="Times New Roman" w:cs="Times New Roman"/>
                <w:sz w:val="20"/>
                <w:szCs w:val="20"/>
              </w:rPr>
            </w:pPr>
          </w:p>
          <w:p w14:paraId="28B20280" w14:textId="77777777" w:rsidR="005902EE" w:rsidRDefault="005902EE" w:rsidP="002926E5">
            <w:pPr>
              <w:spacing w:after="0" w:line="240" w:lineRule="auto"/>
              <w:rPr>
                <w:rFonts w:ascii="Times New Roman" w:eastAsia="Times New Roman" w:hAnsi="Times New Roman" w:cs="Times New Roman"/>
                <w:sz w:val="20"/>
                <w:szCs w:val="20"/>
              </w:rPr>
            </w:pPr>
          </w:p>
          <w:p w14:paraId="65FAC38B" w14:textId="31EE940A" w:rsidR="005902EE" w:rsidRPr="002308AC" w:rsidRDefault="005902EE" w:rsidP="002926E5">
            <w:pPr>
              <w:spacing w:after="0" w:line="240" w:lineRule="auto"/>
              <w:rPr>
                <w:rFonts w:ascii="Times New Roman" w:eastAsia="Times New Roman" w:hAnsi="Times New Roman" w:cs="Times New Roman"/>
                <w:sz w:val="20"/>
                <w:szCs w:val="20"/>
              </w:rPr>
            </w:pPr>
          </w:p>
        </w:tc>
        <w:tc>
          <w:tcPr>
            <w:tcW w:w="5400" w:type="dxa"/>
            <w:tcBorders>
              <w:top w:val="nil"/>
              <w:left w:val="nil"/>
              <w:bottom w:val="nil"/>
              <w:right w:val="nil"/>
            </w:tcBorders>
            <w:shd w:val="clear" w:color="auto" w:fill="auto"/>
            <w:noWrap/>
            <w:hideMark/>
          </w:tcPr>
          <w:p w14:paraId="627B78EA" w14:textId="77777777" w:rsidR="00C17AE4" w:rsidRDefault="00C17AE4" w:rsidP="002926E5">
            <w:pPr>
              <w:spacing w:after="0" w:line="240" w:lineRule="auto"/>
              <w:rPr>
                <w:rFonts w:ascii="Times New Roman" w:eastAsia="Times New Roman" w:hAnsi="Times New Roman" w:cs="Times New Roman"/>
                <w:sz w:val="20"/>
                <w:szCs w:val="20"/>
              </w:rPr>
            </w:pPr>
          </w:p>
          <w:p w14:paraId="1E304A19" w14:textId="77777777" w:rsidR="00C90ED2" w:rsidRDefault="00C90ED2" w:rsidP="002926E5">
            <w:pPr>
              <w:spacing w:after="0" w:line="240" w:lineRule="auto"/>
              <w:rPr>
                <w:rFonts w:ascii="Times New Roman" w:eastAsia="Times New Roman" w:hAnsi="Times New Roman" w:cs="Times New Roman"/>
                <w:sz w:val="20"/>
                <w:szCs w:val="20"/>
              </w:rPr>
            </w:pPr>
          </w:p>
          <w:p w14:paraId="602CA973" w14:textId="35DA991A" w:rsidR="00C90ED2" w:rsidRPr="002308AC" w:rsidRDefault="00C90ED2" w:rsidP="002926E5">
            <w:pPr>
              <w:spacing w:after="0" w:line="240" w:lineRule="auto"/>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hideMark/>
          </w:tcPr>
          <w:p w14:paraId="2C6D8795" w14:textId="77777777" w:rsidR="00C17AE4" w:rsidRPr="002308AC" w:rsidRDefault="00C17AE4" w:rsidP="002926E5">
            <w:pPr>
              <w:spacing w:after="0" w:line="240" w:lineRule="auto"/>
              <w:rPr>
                <w:rFonts w:ascii="Times New Roman" w:eastAsia="Times New Roman" w:hAnsi="Times New Roman" w:cs="Times New Roman"/>
                <w:sz w:val="20"/>
                <w:szCs w:val="20"/>
              </w:rPr>
            </w:pPr>
          </w:p>
        </w:tc>
        <w:tc>
          <w:tcPr>
            <w:tcW w:w="821" w:type="dxa"/>
            <w:tcBorders>
              <w:top w:val="nil"/>
              <w:left w:val="nil"/>
              <w:bottom w:val="nil"/>
              <w:right w:val="nil"/>
            </w:tcBorders>
            <w:shd w:val="clear" w:color="auto" w:fill="auto"/>
            <w:noWrap/>
            <w:hideMark/>
          </w:tcPr>
          <w:p w14:paraId="00F71AB3" w14:textId="77777777" w:rsidR="00C17AE4" w:rsidRPr="002308AC" w:rsidRDefault="00C17AE4" w:rsidP="002926E5">
            <w:pPr>
              <w:spacing w:after="0" w:line="240" w:lineRule="auto"/>
              <w:rPr>
                <w:rFonts w:ascii="Times New Roman" w:eastAsia="Times New Roman" w:hAnsi="Times New Roman" w:cs="Times New Roman"/>
                <w:sz w:val="20"/>
                <w:szCs w:val="20"/>
              </w:rPr>
            </w:pPr>
          </w:p>
        </w:tc>
        <w:tc>
          <w:tcPr>
            <w:tcW w:w="1159" w:type="dxa"/>
            <w:tcBorders>
              <w:top w:val="nil"/>
              <w:left w:val="nil"/>
              <w:bottom w:val="nil"/>
              <w:right w:val="nil"/>
            </w:tcBorders>
            <w:shd w:val="clear" w:color="auto" w:fill="auto"/>
            <w:noWrap/>
            <w:hideMark/>
          </w:tcPr>
          <w:p w14:paraId="22C80804" w14:textId="77777777" w:rsidR="00C17AE4" w:rsidRPr="002308AC" w:rsidRDefault="00C17AE4" w:rsidP="002926E5">
            <w:pPr>
              <w:spacing w:after="0" w:line="240" w:lineRule="auto"/>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hideMark/>
          </w:tcPr>
          <w:p w14:paraId="6EE843C3" w14:textId="77777777" w:rsidR="00C17AE4" w:rsidRPr="002308AC" w:rsidRDefault="00C17AE4" w:rsidP="002926E5">
            <w:pPr>
              <w:spacing w:after="0" w:line="240" w:lineRule="auto"/>
              <w:rPr>
                <w:rFonts w:ascii="Times New Roman" w:eastAsia="Times New Roman" w:hAnsi="Times New Roman" w:cs="Times New Roman"/>
                <w:sz w:val="20"/>
                <w:szCs w:val="20"/>
              </w:rPr>
            </w:pPr>
          </w:p>
        </w:tc>
        <w:tc>
          <w:tcPr>
            <w:tcW w:w="236" w:type="dxa"/>
            <w:vAlign w:val="center"/>
            <w:hideMark/>
          </w:tcPr>
          <w:p w14:paraId="5F7C9207"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BD1261" w:rsidRPr="002308AC" w14:paraId="2AC52A00" w14:textId="77777777" w:rsidTr="00BD1261">
        <w:trPr>
          <w:trHeight w:val="480"/>
        </w:trPr>
        <w:tc>
          <w:tcPr>
            <w:tcW w:w="10620" w:type="dxa"/>
            <w:gridSpan w:val="6"/>
            <w:tcBorders>
              <w:top w:val="nil"/>
              <w:left w:val="nil"/>
              <w:bottom w:val="nil"/>
              <w:right w:val="nil"/>
            </w:tcBorders>
            <w:shd w:val="clear" w:color="auto" w:fill="auto"/>
            <w:noWrap/>
            <w:vAlign w:val="center"/>
            <w:hideMark/>
          </w:tcPr>
          <w:p w14:paraId="5E7A2A8C" w14:textId="3659FF4E" w:rsidR="00C17AE4" w:rsidRDefault="007C7E62" w:rsidP="00D47CBE">
            <w:pPr>
              <w:pStyle w:val="ListParagraph"/>
              <w:numPr>
                <w:ilvl w:val="0"/>
                <w:numId w:val="53"/>
              </w:num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P</w:t>
            </w:r>
            <w:r w:rsidR="00C17AE4" w:rsidRPr="00D47CBE">
              <w:rPr>
                <w:rFonts w:ascii="Times New Roman" w:eastAsia="Times New Roman" w:hAnsi="Times New Roman" w:cs="Times New Roman"/>
                <w:b/>
                <w:bCs/>
                <w:color w:val="000000"/>
              </w:rPr>
              <w:t>ublic Fountain</w:t>
            </w:r>
          </w:p>
          <w:p w14:paraId="146CE617" w14:textId="77777777" w:rsidR="000775D0" w:rsidRDefault="000775D0" w:rsidP="000775D0">
            <w:pPr>
              <w:pStyle w:val="ListParagraph"/>
              <w:spacing w:after="0" w:line="240" w:lineRule="auto"/>
              <w:ind w:left="1080"/>
              <w:rPr>
                <w:rFonts w:ascii="Times New Roman" w:eastAsia="Times New Roman" w:hAnsi="Times New Roman" w:cs="Times New Roman"/>
                <w:b/>
                <w:bCs/>
                <w:color w:val="000000"/>
              </w:rPr>
            </w:pPr>
          </w:p>
          <w:p w14:paraId="71D5BBE4" w14:textId="77777777" w:rsidR="00C17AE4" w:rsidRPr="002308AC" w:rsidRDefault="00C17AE4" w:rsidP="002926E5">
            <w:pPr>
              <w:spacing w:after="0" w:line="240" w:lineRule="auto"/>
              <w:ind w:firstLineChars="500" w:firstLine="1104"/>
              <w:rPr>
                <w:rFonts w:ascii="Times New Roman" w:eastAsia="Times New Roman" w:hAnsi="Times New Roman" w:cs="Times New Roman"/>
                <w:b/>
                <w:bCs/>
                <w:color w:val="000000"/>
              </w:rPr>
            </w:pPr>
          </w:p>
        </w:tc>
        <w:tc>
          <w:tcPr>
            <w:tcW w:w="236" w:type="dxa"/>
            <w:vAlign w:val="center"/>
            <w:hideMark/>
          </w:tcPr>
          <w:p w14:paraId="2F960EDE"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2D7EAC1E" w14:textId="77777777" w:rsidTr="00C90ED2">
        <w:trPr>
          <w:trHeight w:val="527"/>
        </w:trPr>
        <w:tc>
          <w:tcPr>
            <w:tcW w:w="8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E9032F"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 No</w:t>
            </w:r>
          </w:p>
        </w:tc>
        <w:tc>
          <w:tcPr>
            <w:tcW w:w="5400" w:type="dxa"/>
            <w:tcBorders>
              <w:top w:val="single" w:sz="4" w:space="0" w:color="auto"/>
              <w:left w:val="nil"/>
              <w:bottom w:val="single" w:sz="4" w:space="0" w:color="auto"/>
              <w:right w:val="single" w:sz="4" w:space="0" w:color="auto"/>
            </w:tcBorders>
            <w:shd w:val="clear" w:color="000000" w:fill="FFFFFF"/>
            <w:noWrap/>
            <w:vAlign w:val="center"/>
            <w:hideMark/>
          </w:tcPr>
          <w:p w14:paraId="4E2C2353"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Description of Work</w:t>
            </w:r>
          </w:p>
        </w:tc>
        <w:tc>
          <w:tcPr>
            <w:tcW w:w="810" w:type="dxa"/>
            <w:tcBorders>
              <w:top w:val="single" w:sz="4" w:space="0" w:color="auto"/>
              <w:left w:val="nil"/>
              <w:bottom w:val="single" w:sz="4" w:space="0" w:color="auto"/>
              <w:right w:val="single" w:sz="4" w:space="0" w:color="auto"/>
            </w:tcBorders>
            <w:shd w:val="clear" w:color="000000" w:fill="FFFFFF"/>
            <w:noWrap/>
            <w:vAlign w:val="center"/>
            <w:hideMark/>
          </w:tcPr>
          <w:p w14:paraId="0E540DA8"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Unit</w:t>
            </w:r>
          </w:p>
        </w:tc>
        <w:tc>
          <w:tcPr>
            <w:tcW w:w="821" w:type="dxa"/>
            <w:tcBorders>
              <w:top w:val="single" w:sz="4" w:space="0" w:color="auto"/>
              <w:left w:val="nil"/>
              <w:bottom w:val="single" w:sz="4" w:space="0" w:color="auto"/>
              <w:right w:val="single" w:sz="4" w:space="0" w:color="auto"/>
            </w:tcBorders>
            <w:shd w:val="clear" w:color="000000" w:fill="FFFFFF"/>
            <w:noWrap/>
            <w:vAlign w:val="center"/>
            <w:hideMark/>
          </w:tcPr>
          <w:p w14:paraId="499CAC17"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Qty</w:t>
            </w:r>
          </w:p>
        </w:tc>
        <w:tc>
          <w:tcPr>
            <w:tcW w:w="1159" w:type="dxa"/>
            <w:tcBorders>
              <w:top w:val="single" w:sz="4" w:space="0" w:color="auto"/>
              <w:left w:val="nil"/>
              <w:bottom w:val="single" w:sz="4" w:space="0" w:color="auto"/>
              <w:right w:val="single" w:sz="4" w:space="0" w:color="auto"/>
            </w:tcBorders>
            <w:shd w:val="clear" w:color="000000" w:fill="FFFFFF"/>
            <w:vAlign w:val="center"/>
            <w:hideMark/>
          </w:tcPr>
          <w:p w14:paraId="1A82C1D4"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Unit Rate</w:t>
            </w:r>
          </w:p>
        </w:tc>
        <w:tc>
          <w:tcPr>
            <w:tcW w:w="1620" w:type="dxa"/>
            <w:tcBorders>
              <w:top w:val="single" w:sz="4" w:space="0" w:color="auto"/>
              <w:left w:val="nil"/>
              <w:bottom w:val="single" w:sz="4" w:space="0" w:color="auto"/>
              <w:right w:val="single" w:sz="4" w:space="0" w:color="auto"/>
            </w:tcBorders>
            <w:shd w:val="clear" w:color="000000" w:fill="FFFFFF"/>
            <w:vAlign w:val="center"/>
            <w:hideMark/>
          </w:tcPr>
          <w:p w14:paraId="2552A2D5"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p>
          <w:p w14:paraId="6E3D7D6C" w14:textId="417B3D0C" w:rsidR="00C17AE4"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Total Amount</w:t>
            </w:r>
          </w:p>
          <w:p w14:paraId="2FE1CB9A" w14:textId="77777777" w:rsidR="00D47CBE" w:rsidRPr="002308AC" w:rsidRDefault="00D47CBE" w:rsidP="002926E5">
            <w:pPr>
              <w:spacing w:after="0" w:line="240" w:lineRule="auto"/>
              <w:jc w:val="center"/>
              <w:rPr>
                <w:rFonts w:ascii="Times New Roman" w:eastAsia="Times New Roman" w:hAnsi="Times New Roman" w:cs="Times New Roman"/>
                <w:b/>
                <w:bCs/>
                <w:color w:val="000000"/>
              </w:rPr>
            </w:pPr>
          </w:p>
          <w:p w14:paraId="48019357"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p>
        </w:tc>
        <w:tc>
          <w:tcPr>
            <w:tcW w:w="236" w:type="dxa"/>
            <w:vAlign w:val="center"/>
            <w:hideMark/>
          </w:tcPr>
          <w:p w14:paraId="7F7E5B3A"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5CA1287D"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6F9DD20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w:t>
            </w:r>
          </w:p>
        </w:tc>
        <w:tc>
          <w:tcPr>
            <w:tcW w:w="5400" w:type="dxa"/>
            <w:tcBorders>
              <w:top w:val="nil"/>
              <w:left w:val="nil"/>
              <w:bottom w:val="single" w:sz="4" w:space="0" w:color="auto"/>
              <w:right w:val="single" w:sz="4" w:space="0" w:color="auto"/>
            </w:tcBorders>
            <w:shd w:val="clear" w:color="000000" w:fill="FFFFFF"/>
            <w:vAlign w:val="center"/>
            <w:hideMark/>
          </w:tcPr>
          <w:p w14:paraId="148FACFE"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Excavation and Earth Work</w:t>
            </w:r>
          </w:p>
        </w:tc>
        <w:tc>
          <w:tcPr>
            <w:tcW w:w="810" w:type="dxa"/>
            <w:tcBorders>
              <w:top w:val="nil"/>
              <w:left w:val="nil"/>
              <w:bottom w:val="single" w:sz="4" w:space="0" w:color="auto"/>
              <w:right w:val="single" w:sz="4" w:space="0" w:color="auto"/>
            </w:tcBorders>
            <w:shd w:val="clear" w:color="000000" w:fill="FFFFFF"/>
            <w:noWrap/>
            <w:vAlign w:val="center"/>
            <w:hideMark/>
          </w:tcPr>
          <w:p w14:paraId="66EC3A5A"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821" w:type="dxa"/>
            <w:tcBorders>
              <w:top w:val="nil"/>
              <w:left w:val="nil"/>
              <w:bottom w:val="single" w:sz="4" w:space="0" w:color="auto"/>
              <w:right w:val="single" w:sz="4" w:space="0" w:color="auto"/>
            </w:tcBorders>
            <w:shd w:val="clear" w:color="000000" w:fill="FFFFFF"/>
            <w:noWrap/>
            <w:vAlign w:val="center"/>
            <w:hideMark/>
          </w:tcPr>
          <w:p w14:paraId="0F8783BD"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vAlign w:val="center"/>
            <w:hideMark/>
          </w:tcPr>
          <w:p w14:paraId="5CD5927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0861EBC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2F9E07E2"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0AE7C140" w14:textId="77777777" w:rsidTr="00C90ED2">
        <w:trPr>
          <w:trHeight w:val="6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2D9B36E0"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1.1</w:t>
            </w:r>
          </w:p>
        </w:tc>
        <w:tc>
          <w:tcPr>
            <w:tcW w:w="5400" w:type="dxa"/>
            <w:tcBorders>
              <w:top w:val="nil"/>
              <w:left w:val="nil"/>
              <w:bottom w:val="single" w:sz="4" w:space="0" w:color="auto"/>
              <w:right w:val="single" w:sz="4" w:space="0" w:color="auto"/>
            </w:tcBorders>
            <w:shd w:val="clear" w:color="000000" w:fill="FFFFFF"/>
            <w:vAlign w:val="center"/>
            <w:hideMark/>
          </w:tcPr>
          <w:p w14:paraId="369505B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Site clearing to an average depth of 20cm to remove the top vegetated soil</w:t>
            </w:r>
          </w:p>
        </w:tc>
        <w:tc>
          <w:tcPr>
            <w:tcW w:w="810" w:type="dxa"/>
            <w:tcBorders>
              <w:top w:val="nil"/>
              <w:left w:val="nil"/>
              <w:bottom w:val="single" w:sz="4" w:space="0" w:color="auto"/>
              <w:right w:val="single" w:sz="4" w:space="0" w:color="auto"/>
            </w:tcBorders>
            <w:shd w:val="clear" w:color="000000" w:fill="FFFFFF"/>
            <w:noWrap/>
            <w:vAlign w:val="center"/>
            <w:hideMark/>
          </w:tcPr>
          <w:p w14:paraId="0E083AB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m2</w:t>
            </w:r>
          </w:p>
        </w:tc>
        <w:tc>
          <w:tcPr>
            <w:tcW w:w="821" w:type="dxa"/>
            <w:tcBorders>
              <w:top w:val="nil"/>
              <w:left w:val="nil"/>
              <w:bottom w:val="single" w:sz="4" w:space="0" w:color="auto"/>
              <w:right w:val="single" w:sz="4" w:space="0" w:color="auto"/>
            </w:tcBorders>
            <w:shd w:val="clear" w:color="000000" w:fill="FFFFFF"/>
            <w:noWrap/>
            <w:hideMark/>
          </w:tcPr>
          <w:p w14:paraId="6CC1F33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25</w:t>
            </w:r>
          </w:p>
        </w:tc>
        <w:tc>
          <w:tcPr>
            <w:tcW w:w="1159" w:type="dxa"/>
            <w:tcBorders>
              <w:top w:val="nil"/>
              <w:left w:val="nil"/>
              <w:bottom w:val="single" w:sz="4" w:space="0" w:color="auto"/>
              <w:right w:val="single" w:sz="4" w:space="0" w:color="auto"/>
            </w:tcBorders>
            <w:shd w:val="clear" w:color="000000" w:fill="FFFFFF"/>
            <w:noWrap/>
            <w:hideMark/>
          </w:tcPr>
          <w:p w14:paraId="679BA824"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598E6B5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47B87831"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7859857B"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77ED78BB"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1.2</w:t>
            </w:r>
          </w:p>
        </w:tc>
        <w:tc>
          <w:tcPr>
            <w:tcW w:w="5400" w:type="dxa"/>
            <w:tcBorders>
              <w:top w:val="nil"/>
              <w:left w:val="nil"/>
              <w:bottom w:val="single" w:sz="4" w:space="0" w:color="auto"/>
              <w:right w:val="single" w:sz="4" w:space="0" w:color="auto"/>
            </w:tcBorders>
            <w:shd w:val="clear" w:color="000000" w:fill="FFFFFF"/>
            <w:vAlign w:val="center"/>
            <w:hideMark/>
          </w:tcPr>
          <w:p w14:paraId="6C3D9EE2"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Excavation for foundation to a depth of 40 cm </w:t>
            </w:r>
          </w:p>
        </w:tc>
        <w:tc>
          <w:tcPr>
            <w:tcW w:w="810" w:type="dxa"/>
            <w:tcBorders>
              <w:top w:val="nil"/>
              <w:left w:val="nil"/>
              <w:bottom w:val="single" w:sz="4" w:space="0" w:color="auto"/>
              <w:right w:val="single" w:sz="4" w:space="0" w:color="auto"/>
            </w:tcBorders>
            <w:shd w:val="clear" w:color="000000" w:fill="FFFFFF"/>
            <w:noWrap/>
            <w:vAlign w:val="center"/>
            <w:hideMark/>
          </w:tcPr>
          <w:p w14:paraId="1305352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m3</w:t>
            </w:r>
          </w:p>
        </w:tc>
        <w:tc>
          <w:tcPr>
            <w:tcW w:w="821" w:type="dxa"/>
            <w:tcBorders>
              <w:top w:val="nil"/>
              <w:left w:val="nil"/>
              <w:bottom w:val="single" w:sz="4" w:space="0" w:color="auto"/>
              <w:right w:val="single" w:sz="4" w:space="0" w:color="auto"/>
            </w:tcBorders>
            <w:shd w:val="clear" w:color="000000" w:fill="FFFFFF"/>
            <w:noWrap/>
            <w:hideMark/>
          </w:tcPr>
          <w:p w14:paraId="49D5903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w:t>
            </w:r>
          </w:p>
        </w:tc>
        <w:tc>
          <w:tcPr>
            <w:tcW w:w="1159" w:type="dxa"/>
            <w:tcBorders>
              <w:top w:val="nil"/>
              <w:left w:val="nil"/>
              <w:bottom w:val="single" w:sz="4" w:space="0" w:color="auto"/>
              <w:right w:val="single" w:sz="4" w:space="0" w:color="auto"/>
            </w:tcBorders>
            <w:shd w:val="clear" w:color="000000" w:fill="FFFFFF"/>
            <w:noWrap/>
            <w:hideMark/>
          </w:tcPr>
          <w:p w14:paraId="210A1613"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1AFDA20F"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0F3ED40C"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66C38014" w14:textId="77777777" w:rsidTr="00C90ED2">
        <w:trPr>
          <w:trHeight w:val="6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1D62B79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1.3</w:t>
            </w:r>
          </w:p>
        </w:tc>
        <w:tc>
          <w:tcPr>
            <w:tcW w:w="5400" w:type="dxa"/>
            <w:tcBorders>
              <w:top w:val="nil"/>
              <w:left w:val="nil"/>
              <w:bottom w:val="single" w:sz="4" w:space="0" w:color="auto"/>
              <w:right w:val="single" w:sz="4" w:space="0" w:color="auto"/>
            </w:tcBorders>
            <w:shd w:val="clear" w:color="000000" w:fill="FFFFFF"/>
            <w:vAlign w:val="center"/>
            <w:hideMark/>
          </w:tcPr>
          <w:p w14:paraId="6F29277D"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Cart away the excavated surplus material to a distance not less than 100m</w:t>
            </w:r>
          </w:p>
        </w:tc>
        <w:tc>
          <w:tcPr>
            <w:tcW w:w="810" w:type="dxa"/>
            <w:tcBorders>
              <w:top w:val="nil"/>
              <w:left w:val="nil"/>
              <w:bottom w:val="single" w:sz="4" w:space="0" w:color="auto"/>
              <w:right w:val="single" w:sz="4" w:space="0" w:color="auto"/>
            </w:tcBorders>
            <w:shd w:val="clear" w:color="000000" w:fill="FFFFFF"/>
            <w:noWrap/>
            <w:vAlign w:val="center"/>
            <w:hideMark/>
          </w:tcPr>
          <w:p w14:paraId="18DCE33E"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m3</w:t>
            </w:r>
          </w:p>
        </w:tc>
        <w:tc>
          <w:tcPr>
            <w:tcW w:w="821" w:type="dxa"/>
            <w:tcBorders>
              <w:top w:val="nil"/>
              <w:left w:val="nil"/>
              <w:bottom w:val="single" w:sz="4" w:space="0" w:color="auto"/>
              <w:right w:val="single" w:sz="4" w:space="0" w:color="auto"/>
            </w:tcBorders>
            <w:shd w:val="clear" w:color="000000" w:fill="FFFFFF"/>
            <w:noWrap/>
            <w:hideMark/>
          </w:tcPr>
          <w:p w14:paraId="6D068CAD"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14</w:t>
            </w:r>
          </w:p>
        </w:tc>
        <w:tc>
          <w:tcPr>
            <w:tcW w:w="1159" w:type="dxa"/>
            <w:tcBorders>
              <w:top w:val="nil"/>
              <w:left w:val="nil"/>
              <w:bottom w:val="single" w:sz="4" w:space="0" w:color="auto"/>
              <w:right w:val="single" w:sz="4" w:space="0" w:color="auto"/>
            </w:tcBorders>
            <w:shd w:val="clear" w:color="000000" w:fill="FFFFFF"/>
            <w:noWrap/>
            <w:hideMark/>
          </w:tcPr>
          <w:p w14:paraId="2F4FA9CE"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1E321F7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03EE446B"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4EBC4548" w14:textId="77777777" w:rsidTr="00C90ED2">
        <w:trPr>
          <w:trHeight w:val="9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75157CD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1.4</w:t>
            </w:r>
          </w:p>
        </w:tc>
        <w:tc>
          <w:tcPr>
            <w:tcW w:w="5400" w:type="dxa"/>
            <w:tcBorders>
              <w:top w:val="nil"/>
              <w:left w:val="nil"/>
              <w:bottom w:val="single" w:sz="4" w:space="0" w:color="auto"/>
              <w:right w:val="single" w:sz="4" w:space="0" w:color="auto"/>
            </w:tcBorders>
            <w:shd w:val="clear" w:color="000000" w:fill="FFFFFF"/>
            <w:vAlign w:val="center"/>
            <w:hideMark/>
          </w:tcPr>
          <w:p w14:paraId="546354C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Placing 25cm thick hardcore of basaltic or equivalent material well rolled, compacted, and blinded with crushed stone</w:t>
            </w:r>
          </w:p>
        </w:tc>
        <w:tc>
          <w:tcPr>
            <w:tcW w:w="810" w:type="dxa"/>
            <w:tcBorders>
              <w:top w:val="nil"/>
              <w:left w:val="nil"/>
              <w:bottom w:val="single" w:sz="4" w:space="0" w:color="auto"/>
              <w:right w:val="single" w:sz="4" w:space="0" w:color="auto"/>
            </w:tcBorders>
            <w:shd w:val="clear" w:color="000000" w:fill="FFFFFF"/>
            <w:noWrap/>
            <w:vAlign w:val="center"/>
            <w:hideMark/>
          </w:tcPr>
          <w:p w14:paraId="01B8C000"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m3</w:t>
            </w:r>
          </w:p>
        </w:tc>
        <w:tc>
          <w:tcPr>
            <w:tcW w:w="821" w:type="dxa"/>
            <w:tcBorders>
              <w:top w:val="nil"/>
              <w:left w:val="nil"/>
              <w:bottom w:val="single" w:sz="4" w:space="0" w:color="auto"/>
              <w:right w:val="single" w:sz="4" w:space="0" w:color="auto"/>
            </w:tcBorders>
            <w:shd w:val="clear" w:color="000000" w:fill="FFFFFF"/>
            <w:noWrap/>
            <w:hideMark/>
          </w:tcPr>
          <w:p w14:paraId="27AA61B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w:t>
            </w:r>
          </w:p>
        </w:tc>
        <w:tc>
          <w:tcPr>
            <w:tcW w:w="1159" w:type="dxa"/>
            <w:tcBorders>
              <w:top w:val="nil"/>
              <w:left w:val="nil"/>
              <w:bottom w:val="single" w:sz="4" w:space="0" w:color="auto"/>
              <w:right w:val="single" w:sz="4" w:space="0" w:color="auto"/>
            </w:tcBorders>
            <w:shd w:val="clear" w:color="000000" w:fill="FFFFFF"/>
            <w:noWrap/>
            <w:hideMark/>
          </w:tcPr>
          <w:p w14:paraId="4E739FA5"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44C05894"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2213053A"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4D771304"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27BAB260"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400" w:type="dxa"/>
            <w:tcBorders>
              <w:top w:val="nil"/>
              <w:left w:val="nil"/>
              <w:bottom w:val="single" w:sz="4" w:space="0" w:color="auto"/>
              <w:right w:val="single" w:sz="4" w:space="0" w:color="auto"/>
            </w:tcBorders>
            <w:shd w:val="clear" w:color="000000" w:fill="FFFFFF"/>
            <w:vAlign w:val="center"/>
            <w:hideMark/>
          </w:tcPr>
          <w:p w14:paraId="4059D0D6"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Sub Total (1)</w:t>
            </w:r>
          </w:p>
        </w:tc>
        <w:tc>
          <w:tcPr>
            <w:tcW w:w="810" w:type="dxa"/>
            <w:tcBorders>
              <w:top w:val="nil"/>
              <w:left w:val="nil"/>
              <w:bottom w:val="single" w:sz="4" w:space="0" w:color="auto"/>
              <w:right w:val="single" w:sz="4" w:space="0" w:color="auto"/>
            </w:tcBorders>
            <w:shd w:val="clear" w:color="000000" w:fill="FFFFFF"/>
            <w:noWrap/>
            <w:vAlign w:val="center"/>
            <w:hideMark/>
          </w:tcPr>
          <w:p w14:paraId="50AD71EA"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w:t>
            </w:r>
          </w:p>
        </w:tc>
        <w:tc>
          <w:tcPr>
            <w:tcW w:w="821" w:type="dxa"/>
            <w:tcBorders>
              <w:top w:val="nil"/>
              <w:left w:val="nil"/>
              <w:bottom w:val="single" w:sz="4" w:space="0" w:color="auto"/>
              <w:right w:val="single" w:sz="4" w:space="0" w:color="auto"/>
            </w:tcBorders>
            <w:shd w:val="clear" w:color="000000" w:fill="FFFFFF"/>
            <w:noWrap/>
            <w:hideMark/>
          </w:tcPr>
          <w:p w14:paraId="28F8057C"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159" w:type="dxa"/>
            <w:tcBorders>
              <w:top w:val="nil"/>
              <w:left w:val="nil"/>
              <w:bottom w:val="single" w:sz="4" w:space="0" w:color="auto"/>
              <w:right w:val="single" w:sz="4" w:space="0" w:color="auto"/>
            </w:tcBorders>
            <w:shd w:val="clear" w:color="000000" w:fill="FFFFFF"/>
            <w:noWrap/>
            <w:hideMark/>
          </w:tcPr>
          <w:p w14:paraId="4DF739F7" w14:textId="77777777" w:rsidR="00C17AE4" w:rsidRPr="002308AC" w:rsidRDefault="00C17AE4" w:rsidP="002926E5">
            <w:pPr>
              <w:spacing w:after="0" w:line="240" w:lineRule="auto"/>
              <w:rPr>
                <w:rFonts w:ascii="Times New Roman" w:eastAsia="Times New Roman" w:hAnsi="Times New Roman" w:cs="Times New Roman"/>
                <w:b/>
                <w:bCs/>
                <w:sz w:val="20"/>
                <w:szCs w:val="20"/>
              </w:rPr>
            </w:pPr>
            <w:r w:rsidRPr="002308AC">
              <w:rPr>
                <w:rFonts w:ascii="Times New Roman" w:eastAsia="Times New Roman" w:hAnsi="Times New Roman" w:cs="Times New Roman"/>
                <w:b/>
                <w:bCs/>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2077A35B"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236" w:type="dxa"/>
            <w:vAlign w:val="center"/>
            <w:hideMark/>
          </w:tcPr>
          <w:p w14:paraId="28C29FBE"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27D32301"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6C2155DE"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w:t>
            </w:r>
          </w:p>
        </w:tc>
        <w:tc>
          <w:tcPr>
            <w:tcW w:w="5400" w:type="dxa"/>
            <w:tcBorders>
              <w:top w:val="nil"/>
              <w:left w:val="nil"/>
              <w:bottom w:val="single" w:sz="4" w:space="0" w:color="auto"/>
              <w:right w:val="single" w:sz="4" w:space="0" w:color="auto"/>
            </w:tcBorders>
            <w:shd w:val="clear" w:color="000000" w:fill="FFFFFF"/>
            <w:vAlign w:val="center"/>
            <w:hideMark/>
          </w:tcPr>
          <w:p w14:paraId="55E8288C"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Masonry work</w:t>
            </w:r>
          </w:p>
        </w:tc>
        <w:tc>
          <w:tcPr>
            <w:tcW w:w="810" w:type="dxa"/>
            <w:tcBorders>
              <w:top w:val="nil"/>
              <w:left w:val="nil"/>
              <w:bottom w:val="single" w:sz="4" w:space="0" w:color="auto"/>
              <w:right w:val="single" w:sz="4" w:space="0" w:color="auto"/>
            </w:tcBorders>
            <w:shd w:val="clear" w:color="000000" w:fill="FFFFFF"/>
            <w:noWrap/>
            <w:vAlign w:val="center"/>
            <w:hideMark/>
          </w:tcPr>
          <w:p w14:paraId="4668694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821" w:type="dxa"/>
            <w:tcBorders>
              <w:top w:val="nil"/>
              <w:left w:val="nil"/>
              <w:bottom w:val="single" w:sz="4" w:space="0" w:color="auto"/>
              <w:right w:val="single" w:sz="4" w:space="0" w:color="auto"/>
            </w:tcBorders>
            <w:shd w:val="clear" w:color="000000" w:fill="FFFFFF"/>
            <w:noWrap/>
            <w:hideMark/>
          </w:tcPr>
          <w:p w14:paraId="2E9BFAF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hideMark/>
          </w:tcPr>
          <w:p w14:paraId="30F7FA0D"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34408529"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2A4157D4"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3C6E90B5" w14:textId="77777777" w:rsidTr="00C90ED2">
        <w:trPr>
          <w:trHeight w:val="6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69F29FA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2.1</w:t>
            </w:r>
          </w:p>
        </w:tc>
        <w:tc>
          <w:tcPr>
            <w:tcW w:w="5400" w:type="dxa"/>
            <w:tcBorders>
              <w:top w:val="nil"/>
              <w:left w:val="nil"/>
              <w:bottom w:val="single" w:sz="4" w:space="0" w:color="auto"/>
              <w:right w:val="single" w:sz="4" w:space="0" w:color="auto"/>
            </w:tcBorders>
            <w:shd w:val="clear" w:color="000000" w:fill="FFFFFF"/>
            <w:vAlign w:val="center"/>
            <w:hideMark/>
          </w:tcPr>
          <w:p w14:paraId="1BE4802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Construction of masonry wall for six faucet water point embedded in 1:3 cement sand mortar mix</w:t>
            </w:r>
          </w:p>
        </w:tc>
        <w:tc>
          <w:tcPr>
            <w:tcW w:w="810" w:type="dxa"/>
            <w:tcBorders>
              <w:top w:val="nil"/>
              <w:left w:val="nil"/>
              <w:bottom w:val="single" w:sz="4" w:space="0" w:color="auto"/>
              <w:right w:val="single" w:sz="4" w:space="0" w:color="auto"/>
            </w:tcBorders>
            <w:shd w:val="clear" w:color="000000" w:fill="FFFFFF"/>
            <w:noWrap/>
            <w:vAlign w:val="center"/>
            <w:hideMark/>
          </w:tcPr>
          <w:p w14:paraId="2815E70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m3</w:t>
            </w:r>
          </w:p>
        </w:tc>
        <w:tc>
          <w:tcPr>
            <w:tcW w:w="821" w:type="dxa"/>
            <w:tcBorders>
              <w:top w:val="nil"/>
              <w:left w:val="nil"/>
              <w:bottom w:val="single" w:sz="4" w:space="0" w:color="auto"/>
              <w:right w:val="single" w:sz="4" w:space="0" w:color="auto"/>
            </w:tcBorders>
            <w:shd w:val="clear" w:color="000000" w:fill="FFFFFF"/>
            <w:noWrap/>
            <w:hideMark/>
          </w:tcPr>
          <w:p w14:paraId="6B4D0FF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1.35</w:t>
            </w:r>
          </w:p>
        </w:tc>
        <w:tc>
          <w:tcPr>
            <w:tcW w:w="1159" w:type="dxa"/>
            <w:tcBorders>
              <w:top w:val="nil"/>
              <w:left w:val="nil"/>
              <w:bottom w:val="single" w:sz="4" w:space="0" w:color="auto"/>
              <w:right w:val="single" w:sz="4" w:space="0" w:color="auto"/>
            </w:tcBorders>
            <w:shd w:val="clear" w:color="000000" w:fill="FFFFFF"/>
            <w:noWrap/>
            <w:hideMark/>
          </w:tcPr>
          <w:p w14:paraId="0669A24A"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1D83AF9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5FF45BB1"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372D7" w:rsidRPr="002308AC" w14:paraId="444CAAE1" w14:textId="77777777" w:rsidTr="00C90ED2">
        <w:trPr>
          <w:trHeight w:val="300"/>
        </w:trPr>
        <w:tc>
          <w:tcPr>
            <w:tcW w:w="8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D1FB25" w14:textId="68E34617" w:rsidR="008372D7" w:rsidRPr="002308AC" w:rsidRDefault="008372D7" w:rsidP="007C7E62">
            <w:pPr>
              <w:spacing w:after="0" w:line="240" w:lineRule="auto"/>
              <w:jc w:val="right"/>
              <w:rPr>
                <w:rFonts w:ascii="Times New Roman" w:eastAsia="Times New Roman" w:hAnsi="Times New Roman" w:cs="Times New Roman"/>
                <w:color w:val="000000"/>
              </w:rPr>
            </w:pPr>
            <w:r w:rsidRPr="000739DD">
              <w:rPr>
                <w:rFonts w:ascii="Times New Roman" w:eastAsia="Times New Roman" w:hAnsi="Times New Roman" w:cs="Times New Roman"/>
                <w:color w:val="000000"/>
              </w:rPr>
              <w:t>2.2</w:t>
            </w:r>
          </w:p>
        </w:tc>
        <w:tc>
          <w:tcPr>
            <w:tcW w:w="5400" w:type="dxa"/>
            <w:tcBorders>
              <w:top w:val="single" w:sz="4" w:space="0" w:color="auto"/>
              <w:left w:val="nil"/>
              <w:bottom w:val="single" w:sz="4" w:space="0" w:color="auto"/>
              <w:right w:val="single" w:sz="4" w:space="0" w:color="auto"/>
            </w:tcBorders>
            <w:shd w:val="clear" w:color="000000" w:fill="FFFFFF"/>
            <w:vAlign w:val="center"/>
          </w:tcPr>
          <w:p w14:paraId="329C8C60" w14:textId="7204D3E4" w:rsidR="008372D7" w:rsidRPr="002308AC" w:rsidRDefault="008372D7" w:rsidP="007C7E62">
            <w:pPr>
              <w:spacing w:after="0" w:line="240" w:lineRule="auto"/>
              <w:rPr>
                <w:rFonts w:ascii="Times New Roman" w:eastAsia="Times New Roman" w:hAnsi="Times New Roman" w:cs="Times New Roman"/>
                <w:b/>
                <w:bCs/>
                <w:color w:val="000000"/>
              </w:rPr>
            </w:pPr>
            <w:r w:rsidRPr="000739DD">
              <w:rPr>
                <w:rFonts w:ascii="Times New Roman" w:eastAsia="Times New Roman" w:hAnsi="Times New Roman" w:cs="Times New Roman"/>
                <w:color w:val="000000"/>
              </w:rPr>
              <w:t>Mass concrete pavement around the water point with drainage ditch as per the drawing (200 mm thick with 1:3 mortar)</w:t>
            </w:r>
          </w:p>
        </w:tc>
        <w:tc>
          <w:tcPr>
            <w:tcW w:w="810" w:type="dxa"/>
            <w:tcBorders>
              <w:top w:val="single" w:sz="4" w:space="0" w:color="auto"/>
              <w:left w:val="nil"/>
              <w:bottom w:val="single" w:sz="4" w:space="0" w:color="auto"/>
              <w:right w:val="single" w:sz="4" w:space="0" w:color="auto"/>
            </w:tcBorders>
            <w:shd w:val="clear" w:color="000000" w:fill="FFFFFF"/>
            <w:noWrap/>
            <w:vAlign w:val="center"/>
          </w:tcPr>
          <w:p w14:paraId="3AC21D79" w14:textId="3E41D57A" w:rsidR="008372D7" w:rsidRPr="002308AC" w:rsidRDefault="008372D7" w:rsidP="008372D7">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color w:val="000000"/>
              </w:rPr>
              <w:t>m3</w:t>
            </w:r>
          </w:p>
        </w:tc>
        <w:tc>
          <w:tcPr>
            <w:tcW w:w="821" w:type="dxa"/>
            <w:tcBorders>
              <w:top w:val="single" w:sz="4" w:space="0" w:color="auto"/>
              <w:left w:val="nil"/>
              <w:bottom w:val="single" w:sz="4" w:space="0" w:color="auto"/>
              <w:right w:val="single" w:sz="4" w:space="0" w:color="auto"/>
            </w:tcBorders>
            <w:shd w:val="clear" w:color="000000" w:fill="FFFFFF"/>
            <w:noWrap/>
          </w:tcPr>
          <w:p w14:paraId="43F17DF1" w14:textId="7EA788B3" w:rsidR="008372D7" w:rsidRPr="002308AC" w:rsidRDefault="008372D7" w:rsidP="008372D7">
            <w:pPr>
              <w:spacing w:after="0" w:line="240" w:lineRule="auto"/>
              <w:rPr>
                <w:rFonts w:ascii="Times New Roman" w:eastAsia="Times New Roman" w:hAnsi="Times New Roman" w:cs="Times New Roman"/>
                <w:color w:val="000000"/>
              </w:rPr>
            </w:pPr>
            <w:r w:rsidRPr="000739DD">
              <w:rPr>
                <w:rFonts w:ascii="Times New Roman" w:eastAsia="Times New Roman" w:hAnsi="Times New Roman" w:cs="Times New Roman"/>
                <w:color w:val="000000"/>
              </w:rPr>
              <w:t>4.6</w:t>
            </w:r>
          </w:p>
        </w:tc>
        <w:tc>
          <w:tcPr>
            <w:tcW w:w="1159" w:type="dxa"/>
            <w:tcBorders>
              <w:top w:val="nil"/>
              <w:left w:val="nil"/>
              <w:bottom w:val="single" w:sz="4" w:space="0" w:color="auto"/>
              <w:right w:val="single" w:sz="4" w:space="0" w:color="auto"/>
            </w:tcBorders>
            <w:shd w:val="clear" w:color="000000" w:fill="FFFFFF"/>
            <w:noWrap/>
          </w:tcPr>
          <w:p w14:paraId="22795394" w14:textId="77777777" w:rsidR="008372D7" w:rsidRPr="002308AC" w:rsidRDefault="008372D7" w:rsidP="008372D7">
            <w:pPr>
              <w:spacing w:after="0" w:line="240" w:lineRule="auto"/>
              <w:rPr>
                <w:rFonts w:ascii="Times New Roman" w:eastAsia="Times New Roman" w:hAnsi="Times New Roman" w:cs="Times New Roman"/>
                <w:sz w:val="20"/>
                <w:szCs w:val="20"/>
              </w:rPr>
            </w:pPr>
          </w:p>
        </w:tc>
        <w:tc>
          <w:tcPr>
            <w:tcW w:w="1620" w:type="dxa"/>
            <w:tcBorders>
              <w:top w:val="nil"/>
              <w:left w:val="nil"/>
              <w:bottom w:val="single" w:sz="4" w:space="0" w:color="auto"/>
              <w:right w:val="single" w:sz="4" w:space="0" w:color="auto"/>
            </w:tcBorders>
            <w:shd w:val="clear" w:color="000000" w:fill="FFFFFF"/>
            <w:noWrap/>
          </w:tcPr>
          <w:p w14:paraId="2388241E" w14:textId="77777777" w:rsidR="008372D7" w:rsidRPr="002308AC" w:rsidRDefault="008372D7" w:rsidP="008372D7">
            <w:pPr>
              <w:spacing w:after="0" w:line="240" w:lineRule="auto"/>
              <w:jc w:val="right"/>
              <w:rPr>
                <w:rFonts w:ascii="Times New Roman" w:eastAsia="Times New Roman" w:hAnsi="Times New Roman" w:cs="Times New Roman"/>
                <w:b/>
                <w:bCs/>
                <w:color w:val="000000"/>
              </w:rPr>
            </w:pPr>
          </w:p>
        </w:tc>
        <w:tc>
          <w:tcPr>
            <w:tcW w:w="236" w:type="dxa"/>
            <w:vAlign w:val="center"/>
          </w:tcPr>
          <w:p w14:paraId="38DE5416" w14:textId="77777777" w:rsidR="008372D7" w:rsidRPr="002308AC" w:rsidRDefault="008372D7" w:rsidP="008372D7">
            <w:pPr>
              <w:spacing w:after="0" w:line="240" w:lineRule="auto"/>
              <w:rPr>
                <w:rFonts w:ascii="Times New Roman" w:eastAsia="Times New Roman" w:hAnsi="Times New Roman" w:cs="Times New Roman"/>
                <w:sz w:val="20"/>
                <w:szCs w:val="20"/>
              </w:rPr>
            </w:pPr>
          </w:p>
        </w:tc>
      </w:tr>
      <w:tr w:rsidR="00A871A3" w:rsidRPr="002308AC" w14:paraId="0E6249C5"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78B24FC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400" w:type="dxa"/>
            <w:tcBorders>
              <w:top w:val="nil"/>
              <w:left w:val="nil"/>
              <w:bottom w:val="single" w:sz="4" w:space="0" w:color="auto"/>
              <w:right w:val="single" w:sz="4" w:space="0" w:color="auto"/>
            </w:tcBorders>
            <w:shd w:val="clear" w:color="000000" w:fill="FFFFFF"/>
            <w:vAlign w:val="center"/>
            <w:hideMark/>
          </w:tcPr>
          <w:p w14:paraId="6BACB327"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Sub Total (2)</w:t>
            </w:r>
          </w:p>
        </w:tc>
        <w:tc>
          <w:tcPr>
            <w:tcW w:w="810" w:type="dxa"/>
            <w:tcBorders>
              <w:top w:val="nil"/>
              <w:left w:val="nil"/>
              <w:bottom w:val="single" w:sz="4" w:space="0" w:color="auto"/>
              <w:right w:val="single" w:sz="4" w:space="0" w:color="auto"/>
            </w:tcBorders>
            <w:shd w:val="clear" w:color="000000" w:fill="FFFFFF"/>
            <w:noWrap/>
            <w:vAlign w:val="center"/>
            <w:hideMark/>
          </w:tcPr>
          <w:p w14:paraId="5B61E237"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w:t>
            </w:r>
          </w:p>
        </w:tc>
        <w:tc>
          <w:tcPr>
            <w:tcW w:w="821" w:type="dxa"/>
            <w:tcBorders>
              <w:top w:val="nil"/>
              <w:left w:val="nil"/>
              <w:bottom w:val="single" w:sz="4" w:space="0" w:color="auto"/>
              <w:right w:val="single" w:sz="4" w:space="0" w:color="auto"/>
            </w:tcBorders>
            <w:shd w:val="clear" w:color="000000" w:fill="FFFFFF"/>
            <w:noWrap/>
            <w:hideMark/>
          </w:tcPr>
          <w:p w14:paraId="55304C5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hideMark/>
          </w:tcPr>
          <w:p w14:paraId="38EDA92E"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1080220E"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236" w:type="dxa"/>
            <w:vAlign w:val="center"/>
            <w:hideMark/>
          </w:tcPr>
          <w:p w14:paraId="1EA72C7C"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620C0586"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6BB4D14C"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3</w:t>
            </w:r>
          </w:p>
        </w:tc>
        <w:tc>
          <w:tcPr>
            <w:tcW w:w="5400" w:type="dxa"/>
            <w:tcBorders>
              <w:top w:val="nil"/>
              <w:left w:val="nil"/>
              <w:bottom w:val="single" w:sz="4" w:space="0" w:color="auto"/>
              <w:right w:val="single" w:sz="4" w:space="0" w:color="auto"/>
            </w:tcBorders>
            <w:shd w:val="clear" w:color="000000" w:fill="FFFFFF"/>
            <w:vAlign w:val="center"/>
            <w:hideMark/>
          </w:tcPr>
          <w:p w14:paraId="12CE3C6F"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Concrete work</w:t>
            </w:r>
          </w:p>
        </w:tc>
        <w:tc>
          <w:tcPr>
            <w:tcW w:w="810" w:type="dxa"/>
            <w:tcBorders>
              <w:top w:val="nil"/>
              <w:left w:val="nil"/>
              <w:bottom w:val="single" w:sz="4" w:space="0" w:color="auto"/>
              <w:right w:val="single" w:sz="4" w:space="0" w:color="auto"/>
            </w:tcBorders>
            <w:shd w:val="clear" w:color="000000" w:fill="FFFFFF"/>
            <w:noWrap/>
            <w:vAlign w:val="center"/>
            <w:hideMark/>
          </w:tcPr>
          <w:p w14:paraId="0CF1307D"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821" w:type="dxa"/>
            <w:tcBorders>
              <w:top w:val="nil"/>
              <w:left w:val="nil"/>
              <w:bottom w:val="single" w:sz="4" w:space="0" w:color="auto"/>
              <w:right w:val="single" w:sz="4" w:space="0" w:color="auto"/>
            </w:tcBorders>
            <w:shd w:val="clear" w:color="000000" w:fill="FFFFFF"/>
            <w:noWrap/>
            <w:hideMark/>
          </w:tcPr>
          <w:p w14:paraId="1BDDEDCD"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hideMark/>
          </w:tcPr>
          <w:p w14:paraId="2BF88267"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77AF745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210F4663"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43607A01" w14:textId="77777777" w:rsidTr="00C90ED2">
        <w:trPr>
          <w:trHeight w:val="555"/>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023CE36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3.1</w:t>
            </w:r>
          </w:p>
        </w:tc>
        <w:tc>
          <w:tcPr>
            <w:tcW w:w="5400" w:type="dxa"/>
            <w:tcBorders>
              <w:top w:val="nil"/>
              <w:left w:val="nil"/>
              <w:bottom w:val="single" w:sz="4" w:space="0" w:color="auto"/>
              <w:right w:val="single" w:sz="4" w:space="0" w:color="auto"/>
            </w:tcBorders>
            <w:shd w:val="clear" w:color="000000" w:fill="FFFFFF"/>
            <w:vAlign w:val="center"/>
            <w:hideMark/>
          </w:tcPr>
          <w:p w14:paraId="74ED050A"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Casting 50mm thick lean concrete of 1:3:6 mix ratio (minimum cement content of 150kg/m3)</w:t>
            </w:r>
          </w:p>
        </w:tc>
        <w:tc>
          <w:tcPr>
            <w:tcW w:w="810" w:type="dxa"/>
            <w:tcBorders>
              <w:top w:val="nil"/>
              <w:left w:val="nil"/>
              <w:bottom w:val="single" w:sz="4" w:space="0" w:color="auto"/>
              <w:right w:val="single" w:sz="4" w:space="0" w:color="auto"/>
            </w:tcBorders>
            <w:shd w:val="clear" w:color="000000" w:fill="FFFFFF"/>
            <w:noWrap/>
            <w:vAlign w:val="center"/>
            <w:hideMark/>
          </w:tcPr>
          <w:p w14:paraId="43E73EEE"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m3</w:t>
            </w:r>
          </w:p>
        </w:tc>
        <w:tc>
          <w:tcPr>
            <w:tcW w:w="821" w:type="dxa"/>
            <w:tcBorders>
              <w:top w:val="nil"/>
              <w:left w:val="nil"/>
              <w:bottom w:val="single" w:sz="4" w:space="0" w:color="auto"/>
              <w:right w:val="single" w:sz="4" w:space="0" w:color="auto"/>
            </w:tcBorders>
            <w:shd w:val="clear" w:color="000000" w:fill="FFFFFF"/>
            <w:noWrap/>
            <w:hideMark/>
          </w:tcPr>
          <w:p w14:paraId="19660967"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20.06</w:t>
            </w:r>
          </w:p>
        </w:tc>
        <w:tc>
          <w:tcPr>
            <w:tcW w:w="1159" w:type="dxa"/>
            <w:tcBorders>
              <w:top w:val="nil"/>
              <w:left w:val="nil"/>
              <w:bottom w:val="single" w:sz="4" w:space="0" w:color="auto"/>
              <w:right w:val="single" w:sz="4" w:space="0" w:color="auto"/>
            </w:tcBorders>
            <w:shd w:val="clear" w:color="000000" w:fill="FFFFFF"/>
            <w:noWrap/>
            <w:hideMark/>
          </w:tcPr>
          <w:p w14:paraId="7A837F31"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21B385A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7F1AD4BE"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2EF1DC98"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6735514D"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3.2</w:t>
            </w:r>
          </w:p>
        </w:tc>
        <w:tc>
          <w:tcPr>
            <w:tcW w:w="5400" w:type="dxa"/>
            <w:tcBorders>
              <w:top w:val="nil"/>
              <w:left w:val="nil"/>
              <w:bottom w:val="single" w:sz="4" w:space="0" w:color="auto"/>
              <w:right w:val="single" w:sz="4" w:space="0" w:color="auto"/>
            </w:tcBorders>
            <w:shd w:val="clear" w:color="000000" w:fill="FFFFFF"/>
            <w:vAlign w:val="center"/>
            <w:hideMark/>
          </w:tcPr>
          <w:p w14:paraId="037CE81E"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Mass concrete (1:3:6) mix below foundation wall</w:t>
            </w:r>
          </w:p>
        </w:tc>
        <w:tc>
          <w:tcPr>
            <w:tcW w:w="810" w:type="dxa"/>
            <w:tcBorders>
              <w:top w:val="nil"/>
              <w:left w:val="nil"/>
              <w:bottom w:val="single" w:sz="4" w:space="0" w:color="auto"/>
              <w:right w:val="single" w:sz="4" w:space="0" w:color="auto"/>
            </w:tcBorders>
            <w:shd w:val="clear" w:color="000000" w:fill="FFFFFF"/>
            <w:noWrap/>
            <w:vAlign w:val="center"/>
            <w:hideMark/>
          </w:tcPr>
          <w:p w14:paraId="69E18503"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m3</w:t>
            </w:r>
          </w:p>
        </w:tc>
        <w:tc>
          <w:tcPr>
            <w:tcW w:w="821" w:type="dxa"/>
            <w:tcBorders>
              <w:top w:val="nil"/>
              <w:left w:val="nil"/>
              <w:bottom w:val="single" w:sz="4" w:space="0" w:color="auto"/>
              <w:right w:val="single" w:sz="4" w:space="0" w:color="auto"/>
            </w:tcBorders>
            <w:shd w:val="clear" w:color="000000" w:fill="FFFFFF"/>
            <w:noWrap/>
            <w:hideMark/>
          </w:tcPr>
          <w:p w14:paraId="0BB8B430"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w:t>
            </w:r>
          </w:p>
        </w:tc>
        <w:tc>
          <w:tcPr>
            <w:tcW w:w="1159" w:type="dxa"/>
            <w:tcBorders>
              <w:top w:val="nil"/>
              <w:left w:val="nil"/>
              <w:bottom w:val="single" w:sz="4" w:space="0" w:color="auto"/>
              <w:right w:val="single" w:sz="4" w:space="0" w:color="auto"/>
            </w:tcBorders>
            <w:shd w:val="clear" w:color="000000" w:fill="FFFFFF"/>
            <w:noWrap/>
            <w:hideMark/>
          </w:tcPr>
          <w:p w14:paraId="47E53EB9"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40A41C4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72DD4D78"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2C77E806" w14:textId="77777777" w:rsidTr="00C90ED2">
        <w:trPr>
          <w:trHeight w:val="6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0FA8918F"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3.3</w:t>
            </w:r>
          </w:p>
        </w:tc>
        <w:tc>
          <w:tcPr>
            <w:tcW w:w="5400" w:type="dxa"/>
            <w:tcBorders>
              <w:top w:val="nil"/>
              <w:left w:val="nil"/>
              <w:bottom w:val="single" w:sz="4" w:space="0" w:color="auto"/>
              <w:right w:val="single" w:sz="4" w:space="0" w:color="auto"/>
            </w:tcBorders>
            <w:shd w:val="clear" w:color="000000" w:fill="FFFFFF"/>
            <w:vAlign w:val="center"/>
            <w:hideMark/>
          </w:tcPr>
          <w:p w14:paraId="50E4C25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Construction of water point cap with concrete of 1:2:3 mix ratio as per the design drawing </w:t>
            </w:r>
          </w:p>
        </w:tc>
        <w:tc>
          <w:tcPr>
            <w:tcW w:w="810" w:type="dxa"/>
            <w:tcBorders>
              <w:top w:val="nil"/>
              <w:left w:val="nil"/>
              <w:bottom w:val="single" w:sz="4" w:space="0" w:color="auto"/>
              <w:right w:val="single" w:sz="4" w:space="0" w:color="auto"/>
            </w:tcBorders>
            <w:shd w:val="clear" w:color="000000" w:fill="FFFFFF"/>
            <w:noWrap/>
            <w:vAlign w:val="center"/>
            <w:hideMark/>
          </w:tcPr>
          <w:p w14:paraId="7301321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m3</w:t>
            </w:r>
          </w:p>
        </w:tc>
        <w:tc>
          <w:tcPr>
            <w:tcW w:w="821" w:type="dxa"/>
            <w:tcBorders>
              <w:top w:val="nil"/>
              <w:left w:val="nil"/>
              <w:bottom w:val="single" w:sz="4" w:space="0" w:color="auto"/>
              <w:right w:val="single" w:sz="4" w:space="0" w:color="auto"/>
            </w:tcBorders>
            <w:shd w:val="clear" w:color="000000" w:fill="FFFFFF"/>
            <w:noWrap/>
            <w:hideMark/>
          </w:tcPr>
          <w:p w14:paraId="0FEB8110"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0.9</w:t>
            </w:r>
          </w:p>
        </w:tc>
        <w:tc>
          <w:tcPr>
            <w:tcW w:w="1159" w:type="dxa"/>
            <w:tcBorders>
              <w:top w:val="nil"/>
              <w:left w:val="nil"/>
              <w:bottom w:val="single" w:sz="4" w:space="0" w:color="auto"/>
              <w:right w:val="single" w:sz="4" w:space="0" w:color="auto"/>
            </w:tcBorders>
            <w:shd w:val="clear" w:color="000000" w:fill="FFFFFF"/>
            <w:noWrap/>
            <w:hideMark/>
          </w:tcPr>
          <w:p w14:paraId="58C2FB15"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4B273E47"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3B8D07FA"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0B4BDD95"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0F0CFEBB"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3.4</w:t>
            </w:r>
          </w:p>
        </w:tc>
        <w:tc>
          <w:tcPr>
            <w:tcW w:w="5400" w:type="dxa"/>
            <w:tcBorders>
              <w:top w:val="nil"/>
              <w:left w:val="nil"/>
              <w:bottom w:val="single" w:sz="4" w:space="0" w:color="auto"/>
              <w:right w:val="single" w:sz="4" w:space="0" w:color="auto"/>
            </w:tcBorders>
            <w:shd w:val="clear" w:color="000000" w:fill="FFFFFF"/>
            <w:vAlign w:val="center"/>
            <w:hideMark/>
          </w:tcPr>
          <w:p w14:paraId="0095098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Smooth and well strutted </w:t>
            </w:r>
            <w:proofErr w:type="spellStart"/>
            <w:r w:rsidRPr="002308AC">
              <w:rPr>
                <w:rFonts w:ascii="Times New Roman" w:eastAsia="Times New Roman" w:hAnsi="Times New Roman" w:cs="Times New Roman"/>
                <w:color w:val="000000"/>
              </w:rPr>
              <w:t>zigba</w:t>
            </w:r>
            <w:proofErr w:type="spellEnd"/>
            <w:r w:rsidRPr="002308AC">
              <w:rPr>
                <w:rFonts w:ascii="Times New Roman" w:eastAsia="Times New Roman" w:hAnsi="Times New Roman" w:cs="Times New Roman"/>
                <w:color w:val="000000"/>
              </w:rPr>
              <w:t xml:space="preserve"> form work </w:t>
            </w:r>
          </w:p>
        </w:tc>
        <w:tc>
          <w:tcPr>
            <w:tcW w:w="810" w:type="dxa"/>
            <w:tcBorders>
              <w:top w:val="nil"/>
              <w:left w:val="nil"/>
              <w:bottom w:val="single" w:sz="4" w:space="0" w:color="auto"/>
              <w:right w:val="single" w:sz="4" w:space="0" w:color="auto"/>
            </w:tcBorders>
            <w:shd w:val="clear" w:color="000000" w:fill="FFFFFF"/>
            <w:noWrap/>
            <w:vAlign w:val="center"/>
            <w:hideMark/>
          </w:tcPr>
          <w:p w14:paraId="709B3F5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m2</w:t>
            </w:r>
          </w:p>
        </w:tc>
        <w:tc>
          <w:tcPr>
            <w:tcW w:w="821" w:type="dxa"/>
            <w:tcBorders>
              <w:top w:val="nil"/>
              <w:left w:val="nil"/>
              <w:bottom w:val="single" w:sz="4" w:space="0" w:color="auto"/>
              <w:right w:val="single" w:sz="4" w:space="0" w:color="auto"/>
            </w:tcBorders>
            <w:shd w:val="clear" w:color="000000" w:fill="FFFFFF"/>
            <w:noWrap/>
            <w:hideMark/>
          </w:tcPr>
          <w:p w14:paraId="0EDA728F"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19.43</w:t>
            </w:r>
          </w:p>
        </w:tc>
        <w:tc>
          <w:tcPr>
            <w:tcW w:w="1159" w:type="dxa"/>
            <w:tcBorders>
              <w:top w:val="nil"/>
              <w:left w:val="nil"/>
              <w:bottom w:val="single" w:sz="4" w:space="0" w:color="auto"/>
              <w:right w:val="single" w:sz="4" w:space="0" w:color="auto"/>
            </w:tcBorders>
            <w:shd w:val="clear" w:color="000000" w:fill="FFFFFF"/>
            <w:noWrap/>
            <w:hideMark/>
          </w:tcPr>
          <w:p w14:paraId="6D699790"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06E85153"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198480BF"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36FF0DDF" w14:textId="77777777" w:rsidTr="00C90ED2">
        <w:trPr>
          <w:trHeight w:val="1472"/>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7880477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3.5</w:t>
            </w:r>
          </w:p>
        </w:tc>
        <w:tc>
          <w:tcPr>
            <w:tcW w:w="5400" w:type="dxa"/>
            <w:tcBorders>
              <w:top w:val="nil"/>
              <w:left w:val="nil"/>
              <w:bottom w:val="single" w:sz="4" w:space="0" w:color="auto"/>
              <w:right w:val="single" w:sz="4" w:space="0" w:color="auto"/>
            </w:tcBorders>
            <w:shd w:val="clear" w:color="000000" w:fill="FFFFFF"/>
            <w:vAlign w:val="center"/>
            <w:hideMark/>
          </w:tcPr>
          <w:p w14:paraId="6C426BC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Construction of drainage ditch all-round the water points to the soak away pit. Price includes soak away pit construction filled with gravel and 15cm thick, 60cm wide and 1.5m length reinforced concrete cover slab with 10mm reinforcement bars with the necessary inclination for people with disabilities</w:t>
            </w:r>
          </w:p>
        </w:tc>
        <w:tc>
          <w:tcPr>
            <w:tcW w:w="810" w:type="dxa"/>
            <w:tcBorders>
              <w:top w:val="nil"/>
              <w:left w:val="nil"/>
              <w:bottom w:val="single" w:sz="4" w:space="0" w:color="auto"/>
              <w:right w:val="single" w:sz="4" w:space="0" w:color="auto"/>
            </w:tcBorders>
            <w:shd w:val="clear" w:color="000000" w:fill="FFFFFF"/>
            <w:noWrap/>
            <w:hideMark/>
          </w:tcPr>
          <w:p w14:paraId="4B2CCEE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Ls</w:t>
            </w:r>
          </w:p>
        </w:tc>
        <w:tc>
          <w:tcPr>
            <w:tcW w:w="821" w:type="dxa"/>
            <w:tcBorders>
              <w:top w:val="nil"/>
              <w:left w:val="nil"/>
              <w:bottom w:val="single" w:sz="4" w:space="0" w:color="auto"/>
              <w:right w:val="single" w:sz="4" w:space="0" w:color="auto"/>
            </w:tcBorders>
            <w:shd w:val="clear" w:color="000000" w:fill="FFFFFF"/>
            <w:noWrap/>
            <w:hideMark/>
          </w:tcPr>
          <w:p w14:paraId="110AADF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w:t>
            </w:r>
          </w:p>
        </w:tc>
        <w:tc>
          <w:tcPr>
            <w:tcW w:w="1159" w:type="dxa"/>
            <w:tcBorders>
              <w:top w:val="nil"/>
              <w:left w:val="nil"/>
              <w:bottom w:val="single" w:sz="4" w:space="0" w:color="auto"/>
              <w:right w:val="single" w:sz="4" w:space="0" w:color="auto"/>
            </w:tcBorders>
            <w:shd w:val="clear" w:color="000000" w:fill="FFFFFF"/>
            <w:noWrap/>
            <w:hideMark/>
          </w:tcPr>
          <w:p w14:paraId="61C0B718"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393CEFCE"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71C894BD"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65E81868"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71C3FD8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400" w:type="dxa"/>
            <w:tcBorders>
              <w:top w:val="nil"/>
              <w:left w:val="nil"/>
              <w:bottom w:val="single" w:sz="4" w:space="0" w:color="auto"/>
              <w:right w:val="single" w:sz="4" w:space="0" w:color="auto"/>
            </w:tcBorders>
            <w:shd w:val="clear" w:color="000000" w:fill="FFFFFF"/>
            <w:vAlign w:val="center"/>
            <w:hideMark/>
          </w:tcPr>
          <w:p w14:paraId="06E2E663"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Sub Total (3)</w:t>
            </w:r>
          </w:p>
        </w:tc>
        <w:tc>
          <w:tcPr>
            <w:tcW w:w="810" w:type="dxa"/>
            <w:tcBorders>
              <w:top w:val="nil"/>
              <w:left w:val="nil"/>
              <w:bottom w:val="single" w:sz="4" w:space="0" w:color="auto"/>
              <w:right w:val="single" w:sz="4" w:space="0" w:color="auto"/>
            </w:tcBorders>
            <w:shd w:val="clear" w:color="000000" w:fill="FFFFFF"/>
            <w:noWrap/>
            <w:vAlign w:val="center"/>
            <w:hideMark/>
          </w:tcPr>
          <w:p w14:paraId="49AD27A0"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w:t>
            </w:r>
          </w:p>
        </w:tc>
        <w:tc>
          <w:tcPr>
            <w:tcW w:w="821" w:type="dxa"/>
            <w:tcBorders>
              <w:top w:val="nil"/>
              <w:left w:val="nil"/>
              <w:bottom w:val="single" w:sz="4" w:space="0" w:color="auto"/>
              <w:right w:val="single" w:sz="4" w:space="0" w:color="auto"/>
            </w:tcBorders>
            <w:shd w:val="clear" w:color="000000" w:fill="FFFFFF"/>
            <w:noWrap/>
            <w:hideMark/>
          </w:tcPr>
          <w:p w14:paraId="12D5FFC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hideMark/>
          </w:tcPr>
          <w:p w14:paraId="36C2B9FB"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6765A49A"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236" w:type="dxa"/>
            <w:vAlign w:val="center"/>
            <w:hideMark/>
          </w:tcPr>
          <w:p w14:paraId="4168A0A8"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6F82CAD6" w14:textId="77777777" w:rsidTr="00C90ED2">
        <w:trPr>
          <w:trHeight w:val="300"/>
        </w:trPr>
        <w:tc>
          <w:tcPr>
            <w:tcW w:w="8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FD43A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w:t>
            </w:r>
          </w:p>
        </w:tc>
        <w:tc>
          <w:tcPr>
            <w:tcW w:w="5400" w:type="dxa"/>
            <w:tcBorders>
              <w:top w:val="single" w:sz="4" w:space="0" w:color="auto"/>
              <w:left w:val="nil"/>
              <w:bottom w:val="single" w:sz="4" w:space="0" w:color="auto"/>
              <w:right w:val="single" w:sz="4" w:space="0" w:color="auto"/>
            </w:tcBorders>
            <w:shd w:val="clear" w:color="000000" w:fill="FFFFFF"/>
            <w:vAlign w:val="center"/>
            <w:hideMark/>
          </w:tcPr>
          <w:p w14:paraId="7618E010"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Plumbing Works</w:t>
            </w:r>
          </w:p>
        </w:tc>
        <w:tc>
          <w:tcPr>
            <w:tcW w:w="810" w:type="dxa"/>
            <w:tcBorders>
              <w:top w:val="single" w:sz="4" w:space="0" w:color="auto"/>
              <w:left w:val="nil"/>
              <w:bottom w:val="single" w:sz="4" w:space="0" w:color="auto"/>
              <w:right w:val="single" w:sz="4" w:space="0" w:color="auto"/>
            </w:tcBorders>
            <w:shd w:val="clear" w:color="000000" w:fill="FFFFFF"/>
            <w:noWrap/>
            <w:vAlign w:val="center"/>
            <w:hideMark/>
          </w:tcPr>
          <w:p w14:paraId="3358BED3"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821" w:type="dxa"/>
            <w:tcBorders>
              <w:top w:val="single" w:sz="4" w:space="0" w:color="auto"/>
              <w:left w:val="nil"/>
              <w:bottom w:val="single" w:sz="4" w:space="0" w:color="auto"/>
              <w:right w:val="single" w:sz="4" w:space="0" w:color="auto"/>
            </w:tcBorders>
            <w:shd w:val="clear" w:color="000000" w:fill="FFFFFF"/>
            <w:noWrap/>
            <w:hideMark/>
          </w:tcPr>
          <w:p w14:paraId="6E9D659D"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159" w:type="dxa"/>
            <w:tcBorders>
              <w:top w:val="single" w:sz="4" w:space="0" w:color="auto"/>
              <w:left w:val="nil"/>
              <w:bottom w:val="single" w:sz="4" w:space="0" w:color="auto"/>
              <w:right w:val="single" w:sz="4" w:space="0" w:color="auto"/>
            </w:tcBorders>
            <w:shd w:val="clear" w:color="000000" w:fill="FFFFFF"/>
            <w:noWrap/>
            <w:hideMark/>
          </w:tcPr>
          <w:p w14:paraId="27502462"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single" w:sz="4" w:space="0" w:color="auto"/>
              <w:left w:val="nil"/>
              <w:bottom w:val="single" w:sz="4" w:space="0" w:color="auto"/>
              <w:right w:val="single" w:sz="4" w:space="0" w:color="auto"/>
            </w:tcBorders>
            <w:shd w:val="clear" w:color="000000" w:fill="FFFFFF"/>
            <w:noWrap/>
            <w:hideMark/>
          </w:tcPr>
          <w:p w14:paraId="48909041"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6CFAE07B"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56E230F6"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07AC7333"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4.1</w:t>
            </w:r>
          </w:p>
        </w:tc>
        <w:tc>
          <w:tcPr>
            <w:tcW w:w="5400" w:type="dxa"/>
            <w:tcBorders>
              <w:top w:val="nil"/>
              <w:left w:val="nil"/>
              <w:bottom w:val="single" w:sz="4" w:space="0" w:color="auto"/>
              <w:right w:val="single" w:sz="4" w:space="0" w:color="auto"/>
            </w:tcBorders>
            <w:shd w:val="clear" w:color="000000" w:fill="FFFFFF"/>
            <w:vAlign w:val="center"/>
            <w:hideMark/>
          </w:tcPr>
          <w:p w14:paraId="7DCC1DF3"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Pipe supply and connecting work</w:t>
            </w:r>
          </w:p>
        </w:tc>
        <w:tc>
          <w:tcPr>
            <w:tcW w:w="810" w:type="dxa"/>
            <w:tcBorders>
              <w:top w:val="nil"/>
              <w:left w:val="nil"/>
              <w:bottom w:val="single" w:sz="4" w:space="0" w:color="auto"/>
              <w:right w:val="single" w:sz="4" w:space="0" w:color="auto"/>
            </w:tcBorders>
            <w:shd w:val="clear" w:color="000000" w:fill="FFFFFF"/>
            <w:noWrap/>
            <w:vAlign w:val="center"/>
            <w:hideMark/>
          </w:tcPr>
          <w:p w14:paraId="1AA5FCD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821" w:type="dxa"/>
            <w:tcBorders>
              <w:top w:val="nil"/>
              <w:left w:val="nil"/>
              <w:bottom w:val="single" w:sz="4" w:space="0" w:color="auto"/>
              <w:right w:val="single" w:sz="4" w:space="0" w:color="auto"/>
            </w:tcBorders>
            <w:shd w:val="clear" w:color="000000" w:fill="FFFFFF"/>
            <w:noWrap/>
            <w:hideMark/>
          </w:tcPr>
          <w:p w14:paraId="6CE1D730"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hideMark/>
          </w:tcPr>
          <w:p w14:paraId="2F093BC8"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10473E80"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18357BFC"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396ACCAE"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3E7D32F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4.1.1</w:t>
            </w:r>
          </w:p>
        </w:tc>
        <w:tc>
          <w:tcPr>
            <w:tcW w:w="5400" w:type="dxa"/>
            <w:tcBorders>
              <w:top w:val="nil"/>
              <w:left w:val="nil"/>
              <w:bottom w:val="single" w:sz="4" w:space="0" w:color="auto"/>
              <w:right w:val="single" w:sz="4" w:space="0" w:color="auto"/>
            </w:tcBorders>
            <w:shd w:val="clear" w:color="000000" w:fill="FFFFFF"/>
            <w:vAlign w:val="center"/>
            <w:hideMark/>
          </w:tcPr>
          <w:p w14:paraId="6419399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GS pipe Ø= 11/2" </w:t>
            </w:r>
          </w:p>
        </w:tc>
        <w:tc>
          <w:tcPr>
            <w:tcW w:w="810" w:type="dxa"/>
            <w:tcBorders>
              <w:top w:val="nil"/>
              <w:left w:val="nil"/>
              <w:bottom w:val="single" w:sz="4" w:space="0" w:color="auto"/>
              <w:right w:val="single" w:sz="4" w:space="0" w:color="auto"/>
            </w:tcBorders>
            <w:shd w:val="clear" w:color="000000" w:fill="FFFFFF"/>
            <w:noWrap/>
            <w:vAlign w:val="center"/>
            <w:hideMark/>
          </w:tcPr>
          <w:p w14:paraId="36C46752"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p>
        </w:tc>
        <w:tc>
          <w:tcPr>
            <w:tcW w:w="821" w:type="dxa"/>
            <w:tcBorders>
              <w:top w:val="nil"/>
              <w:left w:val="nil"/>
              <w:bottom w:val="single" w:sz="4" w:space="0" w:color="auto"/>
              <w:right w:val="single" w:sz="4" w:space="0" w:color="auto"/>
            </w:tcBorders>
            <w:shd w:val="clear" w:color="000000" w:fill="FFFFFF"/>
            <w:noWrap/>
            <w:hideMark/>
          </w:tcPr>
          <w:p w14:paraId="27BC9779"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w:t>
            </w:r>
          </w:p>
        </w:tc>
        <w:tc>
          <w:tcPr>
            <w:tcW w:w="1159" w:type="dxa"/>
            <w:tcBorders>
              <w:top w:val="nil"/>
              <w:left w:val="nil"/>
              <w:bottom w:val="single" w:sz="4" w:space="0" w:color="auto"/>
              <w:right w:val="single" w:sz="4" w:space="0" w:color="auto"/>
            </w:tcBorders>
            <w:shd w:val="clear" w:color="000000" w:fill="FFFFFF"/>
            <w:noWrap/>
            <w:hideMark/>
          </w:tcPr>
          <w:p w14:paraId="090BB8E7"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21C1356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0C29C4AD"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59841585"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513B1304"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4.1.2</w:t>
            </w:r>
          </w:p>
        </w:tc>
        <w:tc>
          <w:tcPr>
            <w:tcW w:w="5400" w:type="dxa"/>
            <w:tcBorders>
              <w:top w:val="nil"/>
              <w:left w:val="nil"/>
              <w:bottom w:val="single" w:sz="4" w:space="0" w:color="auto"/>
              <w:right w:val="single" w:sz="4" w:space="0" w:color="auto"/>
            </w:tcBorders>
            <w:shd w:val="clear" w:color="000000" w:fill="FFFFFF"/>
            <w:vAlign w:val="center"/>
            <w:hideMark/>
          </w:tcPr>
          <w:p w14:paraId="6255583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GS pipe Ø= 1"</w:t>
            </w:r>
          </w:p>
        </w:tc>
        <w:tc>
          <w:tcPr>
            <w:tcW w:w="810" w:type="dxa"/>
            <w:tcBorders>
              <w:top w:val="nil"/>
              <w:left w:val="nil"/>
              <w:bottom w:val="single" w:sz="4" w:space="0" w:color="auto"/>
              <w:right w:val="single" w:sz="4" w:space="0" w:color="auto"/>
            </w:tcBorders>
            <w:shd w:val="clear" w:color="000000" w:fill="FFFFFF"/>
            <w:noWrap/>
            <w:vAlign w:val="center"/>
            <w:hideMark/>
          </w:tcPr>
          <w:p w14:paraId="7F25448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p>
        </w:tc>
        <w:tc>
          <w:tcPr>
            <w:tcW w:w="821" w:type="dxa"/>
            <w:tcBorders>
              <w:top w:val="nil"/>
              <w:left w:val="nil"/>
              <w:bottom w:val="single" w:sz="4" w:space="0" w:color="auto"/>
              <w:right w:val="single" w:sz="4" w:space="0" w:color="auto"/>
            </w:tcBorders>
            <w:shd w:val="clear" w:color="000000" w:fill="FFFFFF"/>
            <w:noWrap/>
            <w:hideMark/>
          </w:tcPr>
          <w:p w14:paraId="53C33BD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w:t>
            </w:r>
          </w:p>
        </w:tc>
        <w:tc>
          <w:tcPr>
            <w:tcW w:w="1159" w:type="dxa"/>
            <w:tcBorders>
              <w:top w:val="nil"/>
              <w:left w:val="nil"/>
              <w:bottom w:val="single" w:sz="4" w:space="0" w:color="auto"/>
              <w:right w:val="single" w:sz="4" w:space="0" w:color="auto"/>
            </w:tcBorders>
            <w:shd w:val="clear" w:color="000000" w:fill="FFFFFF"/>
            <w:noWrap/>
            <w:hideMark/>
          </w:tcPr>
          <w:p w14:paraId="03DAD177"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7CA28477"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01C0B8F4"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543B3480"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3B3A87F4"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4.1.3</w:t>
            </w:r>
          </w:p>
        </w:tc>
        <w:tc>
          <w:tcPr>
            <w:tcW w:w="5400" w:type="dxa"/>
            <w:tcBorders>
              <w:top w:val="nil"/>
              <w:left w:val="nil"/>
              <w:bottom w:val="single" w:sz="4" w:space="0" w:color="auto"/>
              <w:right w:val="single" w:sz="4" w:space="0" w:color="auto"/>
            </w:tcBorders>
            <w:shd w:val="clear" w:color="000000" w:fill="FFFFFF"/>
            <w:vAlign w:val="center"/>
            <w:hideMark/>
          </w:tcPr>
          <w:p w14:paraId="4F7E770D"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GS pipe Ø= 3/4" </w:t>
            </w:r>
          </w:p>
        </w:tc>
        <w:tc>
          <w:tcPr>
            <w:tcW w:w="810" w:type="dxa"/>
            <w:tcBorders>
              <w:top w:val="nil"/>
              <w:left w:val="nil"/>
              <w:bottom w:val="single" w:sz="4" w:space="0" w:color="auto"/>
              <w:right w:val="single" w:sz="4" w:space="0" w:color="auto"/>
            </w:tcBorders>
            <w:shd w:val="clear" w:color="000000" w:fill="FFFFFF"/>
            <w:noWrap/>
            <w:vAlign w:val="center"/>
            <w:hideMark/>
          </w:tcPr>
          <w:p w14:paraId="41AA1EA4"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p>
        </w:tc>
        <w:tc>
          <w:tcPr>
            <w:tcW w:w="821" w:type="dxa"/>
            <w:tcBorders>
              <w:top w:val="nil"/>
              <w:left w:val="nil"/>
              <w:bottom w:val="single" w:sz="4" w:space="0" w:color="auto"/>
              <w:right w:val="single" w:sz="4" w:space="0" w:color="auto"/>
            </w:tcBorders>
            <w:shd w:val="clear" w:color="000000" w:fill="FFFFFF"/>
            <w:noWrap/>
            <w:hideMark/>
          </w:tcPr>
          <w:p w14:paraId="36664927"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w:t>
            </w:r>
          </w:p>
        </w:tc>
        <w:tc>
          <w:tcPr>
            <w:tcW w:w="1159" w:type="dxa"/>
            <w:tcBorders>
              <w:top w:val="nil"/>
              <w:left w:val="nil"/>
              <w:bottom w:val="single" w:sz="4" w:space="0" w:color="auto"/>
              <w:right w:val="single" w:sz="4" w:space="0" w:color="auto"/>
            </w:tcBorders>
            <w:shd w:val="clear" w:color="000000" w:fill="FFFFFF"/>
            <w:noWrap/>
            <w:hideMark/>
          </w:tcPr>
          <w:p w14:paraId="0D113344"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67E85FDD"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58B288E9"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7EBA6AC6"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7E59F4E1"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w:t>
            </w:r>
          </w:p>
        </w:tc>
        <w:tc>
          <w:tcPr>
            <w:tcW w:w="5400" w:type="dxa"/>
            <w:tcBorders>
              <w:top w:val="nil"/>
              <w:left w:val="nil"/>
              <w:bottom w:val="single" w:sz="4" w:space="0" w:color="auto"/>
              <w:right w:val="single" w:sz="4" w:space="0" w:color="auto"/>
            </w:tcBorders>
            <w:shd w:val="clear" w:color="000000" w:fill="FFFFFF"/>
            <w:vAlign w:val="center"/>
            <w:hideMark/>
          </w:tcPr>
          <w:p w14:paraId="5C144888"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Fitting supply and connecting work</w:t>
            </w:r>
          </w:p>
        </w:tc>
        <w:tc>
          <w:tcPr>
            <w:tcW w:w="810" w:type="dxa"/>
            <w:tcBorders>
              <w:top w:val="nil"/>
              <w:left w:val="nil"/>
              <w:bottom w:val="single" w:sz="4" w:space="0" w:color="auto"/>
              <w:right w:val="single" w:sz="4" w:space="0" w:color="auto"/>
            </w:tcBorders>
            <w:shd w:val="clear" w:color="000000" w:fill="FFFFFF"/>
            <w:noWrap/>
            <w:vAlign w:val="center"/>
            <w:hideMark/>
          </w:tcPr>
          <w:p w14:paraId="112F7FB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821" w:type="dxa"/>
            <w:tcBorders>
              <w:top w:val="nil"/>
              <w:left w:val="nil"/>
              <w:bottom w:val="single" w:sz="4" w:space="0" w:color="auto"/>
              <w:right w:val="single" w:sz="4" w:space="0" w:color="auto"/>
            </w:tcBorders>
            <w:shd w:val="clear" w:color="000000" w:fill="FFFFFF"/>
            <w:noWrap/>
            <w:hideMark/>
          </w:tcPr>
          <w:p w14:paraId="6643886A"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hideMark/>
          </w:tcPr>
          <w:p w14:paraId="47D52ACA"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57D770E1"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7F125E59"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603B0A80"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509F243E"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4.2.1</w:t>
            </w:r>
          </w:p>
        </w:tc>
        <w:tc>
          <w:tcPr>
            <w:tcW w:w="5400" w:type="dxa"/>
            <w:tcBorders>
              <w:top w:val="nil"/>
              <w:left w:val="nil"/>
              <w:bottom w:val="single" w:sz="4" w:space="0" w:color="auto"/>
              <w:right w:val="single" w:sz="4" w:space="0" w:color="auto"/>
            </w:tcBorders>
            <w:shd w:val="clear" w:color="000000" w:fill="FFFFFF"/>
            <w:vAlign w:val="center"/>
            <w:hideMark/>
          </w:tcPr>
          <w:p w14:paraId="043E312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90-degree elbow Ø=11/2" </w:t>
            </w:r>
          </w:p>
        </w:tc>
        <w:tc>
          <w:tcPr>
            <w:tcW w:w="810" w:type="dxa"/>
            <w:tcBorders>
              <w:top w:val="nil"/>
              <w:left w:val="nil"/>
              <w:bottom w:val="single" w:sz="4" w:space="0" w:color="auto"/>
              <w:right w:val="single" w:sz="4" w:space="0" w:color="auto"/>
            </w:tcBorders>
            <w:shd w:val="clear" w:color="000000" w:fill="FFFFFF"/>
            <w:noWrap/>
            <w:vAlign w:val="center"/>
            <w:hideMark/>
          </w:tcPr>
          <w:p w14:paraId="60F125D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nil"/>
              <w:left w:val="nil"/>
              <w:bottom w:val="single" w:sz="4" w:space="0" w:color="auto"/>
              <w:right w:val="single" w:sz="4" w:space="0" w:color="auto"/>
            </w:tcBorders>
            <w:shd w:val="clear" w:color="000000" w:fill="FFFFFF"/>
            <w:noWrap/>
            <w:hideMark/>
          </w:tcPr>
          <w:p w14:paraId="1E46C164"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w:t>
            </w:r>
          </w:p>
        </w:tc>
        <w:tc>
          <w:tcPr>
            <w:tcW w:w="1159" w:type="dxa"/>
            <w:tcBorders>
              <w:top w:val="nil"/>
              <w:left w:val="nil"/>
              <w:bottom w:val="single" w:sz="4" w:space="0" w:color="auto"/>
              <w:right w:val="single" w:sz="4" w:space="0" w:color="auto"/>
            </w:tcBorders>
            <w:shd w:val="clear" w:color="000000" w:fill="FFFFFF"/>
            <w:noWrap/>
            <w:hideMark/>
          </w:tcPr>
          <w:p w14:paraId="1B75E9F4"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159CFA34"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42375816"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70D1A78A"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540EA76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4.2.2</w:t>
            </w:r>
          </w:p>
        </w:tc>
        <w:tc>
          <w:tcPr>
            <w:tcW w:w="5400" w:type="dxa"/>
            <w:tcBorders>
              <w:top w:val="nil"/>
              <w:left w:val="nil"/>
              <w:bottom w:val="single" w:sz="4" w:space="0" w:color="auto"/>
              <w:right w:val="single" w:sz="4" w:space="0" w:color="auto"/>
            </w:tcBorders>
            <w:shd w:val="clear" w:color="000000" w:fill="FFFFFF"/>
            <w:vAlign w:val="center"/>
            <w:hideMark/>
          </w:tcPr>
          <w:p w14:paraId="51398252"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Gate valve Ø=11/2"</w:t>
            </w:r>
          </w:p>
        </w:tc>
        <w:tc>
          <w:tcPr>
            <w:tcW w:w="810" w:type="dxa"/>
            <w:tcBorders>
              <w:top w:val="nil"/>
              <w:left w:val="nil"/>
              <w:bottom w:val="single" w:sz="4" w:space="0" w:color="auto"/>
              <w:right w:val="single" w:sz="4" w:space="0" w:color="auto"/>
            </w:tcBorders>
            <w:shd w:val="clear" w:color="000000" w:fill="FFFFFF"/>
            <w:noWrap/>
            <w:vAlign w:val="center"/>
            <w:hideMark/>
          </w:tcPr>
          <w:p w14:paraId="26496473"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nil"/>
              <w:left w:val="nil"/>
              <w:bottom w:val="single" w:sz="4" w:space="0" w:color="auto"/>
              <w:right w:val="single" w:sz="4" w:space="0" w:color="auto"/>
            </w:tcBorders>
            <w:shd w:val="clear" w:color="000000" w:fill="FFFFFF"/>
            <w:noWrap/>
            <w:hideMark/>
          </w:tcPr>
          <w:p w14:paraId="689F4F64"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w:t>
            </w:r>
          </w:p>
        </w:tc>
        <w:tc>
          <w:tcPr>
            <w:tcW w:w="1159" w:type="dxa"/>
            <w:tcBorders>
              <w:top w:val="nil"/>
              <w:left w:val="nil"/>
              <w:bottom w:val="single" w:sz="4" w:space="0" w:color="auto"/>
              <w:right w:val="single" w:sz="4" w:space="0" w:color="auto"/>
            </w:tcBorders>
            <w:shd w:val="clear" w:color="000000" w:fill="FFFFFF"/>
            <w:noWrap/>
            <w:hideMark/>
          </w:tcPr>
          <w:p w14:paraId="42B59156"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4A955A3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5EB214B7"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50900726"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36154B0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4.2.3</w:t>
            </w:r>
          </w:p>
        </w:tc>
        <w:tc>
          <w:tcPr>
            <w:tcW w:w="5400" w:type="dxa"/>
            <w:tcBorders>
              <w:top w:val="nil"/>
              <w:left w:val="nil"/>
              <w:bottom w:val="single" w:sz="4" w:space="0" w:color="auto"/>
              <w:right w:val="single" w:sz="4" w:space="0" w:color="auto"/>
            </w:tcBorders>
            <w:shd w:val="clear" w:color="000000" w:fill="FFFFFF"/>
            <w:vAlign w:val="center"/>
            <w:hideMark/>
          </w:tcPr>
          <w:p w14:paraId="69EC029D"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Water meter Ø=11/2" </w:t>
            </w:r>
          </w:p>
        </w:tc>
        <w:tc>
          <w:tcPr>
            <w:tcW w:w="810" w:type="dxa"/>
            <w:tcBorders>
              <w:top w:val="nil"/>
              <w:left w:val="nil"/>
              <w:bottom w:val="single" w:sz="4" w:space="0" w:color="auto"/>
              <w:right w:val="single" w:sz="4" w:space="0" w:color="auto"/>
            </w:tcBorders>
            <w:shd w:val="clear" w:color="000000" w:fill="FFFFFF"/>
            <w:noWrap/>
            <w:vAlign w:val="center"/>
            <w:hideMark/>
          </w:tcPr>
          <w:p w14:paraId="1E2D2E4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nil"/>
              <w:left w:val="nil"/>
              <w:bottom w:val="single" w:sz="4" w:space="0" w:color="auto"/>
              <w:right w:val="single" w:sz="4" w:space="0" w:color="auto"/>
            </w:tcBorders>
            <w:shd w:val="clear" w:color="000000" w:fill="FFFFFF"/>
            <w:noWrap/>
            <w:hideMark/>
          </w:tcPr>
          <w:p w14:paraId="4655538D"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w:t>
            </w:r>
          </w:p>
        </w:tc>
        <w:tc>
          <w:tcPr>
            <w:tcW w:w="1159" w:type="dxa"/>
            <w:tcBorders>
              <w:top w:val="nil"/>
              <w:left w:val="nil"/>
              <w:bottom w:val="single" w:sz="4" w:space="0" w:color="auto"/>
              <w:right w:val="single" w:sz="4" w:space="0" w:color="auto"/>
            </w:tcBorders>
            <w:shd w:val="clear" w:color="000000" w:fill="FFFFFF"/>
            <w:noWrap/>
            <w:hideMark/>
          </w:tcPr>
          <w:p w14:paraId="5273286E"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26E2E67E"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69B14424"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750C8E7D" w14:textId="77777777" w:rsidTr="00C90ED2">
        <w:trPr>
          <w:trHeight w:val="300"/>
        </w:trPr>
        <w:tc>
          <w:tcPr>
            <w:tcW w:w="8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1C5E3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4.2.4</w:t>
            </w:r>
          </w:p>
        </w:tc>
        <w:tc>
          <w:tcPr>
            <w:tcW w:w="5400" w:type="dxa"/>
            <w:tcBorders>
              <w:top w:val="single" w:sz="4" w:space="0" w:color="auto"/>
              <w:left w:val="nil"/>
              <w:bottom w:val="single" w:sz="4" w:space="0" w:color="auto"/>
              <w:right w:val="single" w:sz="4" w:space="0" w:color="auto"/>
            </w:tcBorders>
            <w:shd w:val="clear" w:color="000000" w:fill="FFFFFF"/>
            <w:vAlign w:val="center"/>
            <w:hideMark/>
          </w:tcPr>
          <w:p w14:paraId="65564DD2"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Union Ø=11/2" </w:t>
            </w:r>
          </w:p>
        </w:tc>
        <w:tc>
          <w:tcPr>
            <w:tcW w:w="810" w:type="dxa"/>
            <w:tcBorders>
              <w:top w:val="single" w:sz="4" w:space="0" w:color="auto"/>
              <w:left w:val="nil"/>
              <w:bottom w:val="single" w:sz="4" w:space="0" w:color="auto"/>
              <w:right w:val="single" w:sz="4" w:space="0" w:color="auto"/>
            </w:tcBorders>
            <w:shd w:val="clear" w:color="000000" w:fill="FFFFFF"/>
            <w:noWrap/>
            <w:vAlign w:val="center"/>
            <w:hideMark/>
          </w:tcPr>
          <w:p w14:paraId="3AF4713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single" w:sz="4" w:space="0" w:color="auto"/>
              <w:left w:val="nil"/>
              <w:bottom w:val="single" w:sz="4" w:space="0" w:color="auto"/>
              <w:right w:val="single" w:sz="4" w:space="0" w:color="auto"/>
            </w:tcBorders>
            <w:shd w:val="clear" w:color="000000" w:fill="FFFFFF"/>
            <w:noWrap/>
            <w:hideMark/>
          </w:tcPr>
          <w:p w14:paraId="4EA740F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w:t>
            </w:r>
          </w:p>
        </w:tc>
        <w:tc>
          <w:tcPr>
            <w:tcW w:w="1159" w:type="dxa"/>
            <w:tcBorders>
              <w:top w:val="single" w:sz="4" w:space="0" w:color="auto"/>
              <w:left w:val="nil"/>
              <w:bottom w:val="single" w:sz="4" w:space="0" w:color="auto"/>
              <w:right w:val="single" w:sz="4" w:space="0" w:color="auto"/>
            </w:tcBorders>
            <w:shd w:val="clear" w:color="000000" w:fill="FFFFFF"/>
            <w:noWrap/>
            <w:hideMark/>
          </w:tcPr>
          <w:p w14:paraId="0174073F"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single" w:sz="4" w:space="0" w:color="auto"/>
              <w:left w:val="nil"/>
              <w:bottom w:val="single" w:sz="4" w:space="0" w:color="auto"/>
              <w:right w:val="single" w:sz="4" w:space="0" w:color="auto"/>
            </w:tcBorders>
            <w:shd w:val="clear" w:color="000000" w:fill="FFFFFF"/>
            <w:noWrap/>
            <w:hideMark/>
          </w:tcPr>
          <w:p w14:paraId="5B46A240"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3FCB4B17"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6F902B14"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7DC34924"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4.2.5</w:t>
            </w:r>
          </w:p>
        </w:tc>
        <w:tc>
          <w:tcPr>
            <w:tcW w:w="5400" w:type="dxa"/>
            <w:tcBorders>
              <w:top w:val="nil"/>
              <w:left w:val="nil"/>
              <w:bottom w:val="single" w:sz="4" w:space="0" w:color="auto"/>
              <w:right w:val="single" w:sz="4" w:space="0" w:color="auto"/>
            </w:tcBorders>
            <w:shd w:val="clear" w:color="000000" w:fill="FFFFFF"/>
            <w:vAlign w:val="center"/>
            <w:hideMark/>
          </w:tcPr>
          <w:p w14:paraId="47D9F47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Union Ø=1" </w:t>
            </w:r>
          </w:p>
        </w:tc>
        <w:tc>
          <w:tcPr>
            <w:tcW w:w="810" w:type="dxa"/>
            <w:tcBorders>
              <w:top w:val="nil"/>
              <w:left w:val="nil"/>
              <w:bottom w:val="single" w:sz="4" w:space="0" w:color="auto"/>
              <w:right w:val="single" w:sz="4" w:space="0" w:color="auto"/>
            </w:tcBorders>
            <w:shd w:val="clear" w:color="000000" w:fill="FFFFFF"/>
            <w:noWrap/>
            <w:vAlign w:val="center"/>
            <w:hideMark/>
          </w:tcPr>
          <w:p w14:paraId="0F848C5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nil"/>
              <w:left w:val="nil"/>
              <w:bottom w:val="single" w:sz="4" w:space="0" w:color="auto"/>
              <w:right w:val="single" w:sz="4" w:space="0" w:color="auto"/>
            </w:tcBorders>
            <w:shd w:val="clear" w:color="000000" w:fill="FFFFFF"/>
            <w:noWrap/>
            <w:hideMark/>
          </w:tcPr>
          <w:p w14:paraId="6B07C867"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w:t>
            </w:r>
          </w:p>
        </w:tc>
        <w:tc>
          <w:tcPr>
            <w:tcW w:w="1159" w:type="dxa"/>
            <w:tcBorders>
              <w:top w:val="nil"/>
              <w:left w:val="nil"/>
              <w:bottom w:val="single" w:sz="4" w:space="0" w:color="auto"/>
              <w:right w:val="single" w:sz="4" w:space="0" w:color="auto"/>
            </w:tcBorders>
            <w:shd w:val="clear" w:color="000000" w:fill="FFFFFF"/>
            <w:noWrap/>
            <w:hideMark/>
          </w:tcPr>
          <w:p w14:paraId="24A0147A"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2C3E45F1"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6C0DFC2D"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22710917"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08D18B4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4.2.6</w:t>
            </w:r>
          </w:p>
        </w:tc>
        <w:tc>
          <w:tcPr>
            <w:tcW w:w="5400" w:type="dxa"/>
            <w:tcBorders>
              <w:top w:val="nil"/>
              <w:left w:val="nil"/>
              <w:bottom w:val="single" w:sz="4" w:space="0" w:color="auto"/>
              <w:right w:val="single" w:sz="4" w:space="0" w:color="auto"/>
            </w:tcBorders>
            <w:shd w:val="clear" w:color="000000" w:fill="FFFFFF"/>
            <w:vAlign w:val="center"/>
            <w:hideMark/>
          </w:tcPr>
          <w:p w14:paraId="69D95472"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Nipples Ø=11/2" </w:t>
            </w:r>
          </w:p>
        </w:tc>
        <w:tc>
          <w:tcPr>
            <w:tcW w:w="810" w:type="dxa"/>
            <w:tcBorders>
              <w:top w:val="nil"/>
              <w:left w:val="nil"/>
              <w:bottom w:val="single" w:sz="4" w:space="0" w:color="auto"/>
              <w:right w:val="single" w:sz="4" w:space="0" w:color="auto"/>
            </w:tcBorders>
            <w:shd w:val="clear" w:color="000000" w:fill="FFFFFF"/>
            <w:noWrap/>
            <w:vAlign w:val="center"/>
            <w:hideMark/>
          </w:tcPr>
          <w:p w14:paraId="51898CF4"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nil"/>
              <w:left w:val="nil"/>
              <w:bottom w:val="single" w:sz="4" w:space="0" w:color="auto"/>
              <w:right w:val="single" w:sz="4" w:space="0" w:color="auto"/>
            </w:tcBorders>
            <w:shd w:val="clear" w:color="000000" w:fill="FFFFFF"/>
            <w:noWrap/>
            <w:hideMark/>
          </w:tcPr>
          <w:p w14:paraId="24F149EE"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w:t>
            </w:r>
          </w:p>
        </w:tc>
        <w:tc>
          <w:tcPr>
            <w:tcW w:w="1159" w:type="dxa"/>
            <w:tcBorders>
              <w:top w:val="nil"/>
              <w:left w:val="nil"/>
              <w:bottom w:val="single" w:sz="4" w:space="0" w:color="auto"/>
              <w:right w:val="single" w:sz="4" w:space="0" w:color="auto"/>
            </w:tcBorders>
            <w:shd w:val="clear" w:color="000000" w:fill="FFFFFF"/>
            <w:noWrap/>
            <w:hideMark/>
          </w:tcPr>
          <w:p w14:paraId="57ADE868"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45B9B96B"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010B1D55"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0C78395D"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65768E9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lastRenderedPageBreak/>
              <w:t>4.2.7</w:t>
            </w:r>
          </w:p>
        </w:tc>
        <w:tc>
          <w:tcPr>
            <w:tcW w:w="5400" w:type="dxa"/>
            <w:tcBorders>
              <w:top w:val="nil"/>
              <w:left w:val="nil"/>
              <w:bottom w:val="single" w:sz="4" w:space="0" w:color="auto"/>
              <w:right w:val="single" w:sz="4" w:space="0" w:color="auto"/>
            </w:tcBorders>
            <w:shd w:val="clear" w:color="000000" w:fill="FFFFFF"/>
            <w:vAlign w:val="center"/>
            <w:hideMark/>
          </w:tcPr>
          <w:p w14:paraId="10486CDE"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Nipples Ø=1" </w:t>
            </w:r>
          </w:p>
        </w:tc>
        <w:tc>
          <w:tcPr>
            <w:tcW w:w="810" w:type="dxa"/>
            <w:tcBorders>
              <w:top w:val="nil"/>
              <w:left w:val="nil"/>
              <w:bottom w:val="single" w:sz="4" w:space="0" w:color="auto"/>
              <w:right w:val="single" w:sz="4" w:space="0" w:color="auto"/>
            </w:tcBorders>
            <w:shd w:val="clear" w:color="000000" w:fill="FFFFFF"/>
            <w:noWrap/>
            <w:vAlign w:val="center"/>
            <w:hideMark/>
          </w:tcPr>
          <w:p w14:paraId="45853925"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nil"/>
              <w:left w:val="nil"/>
              <w:bottom w:val="single" w:sz="4" w:space="0" w:color="auto"/>
              <w:right w:val="single" w:sz="4" w:space="0" w:color="auto"/>
            </w:tcBorders>
            <w:shd w:val="clear" w:color="000000" w:fill="FFFFFF"/>
            <w:noWrap/>
            <w:hideMark/>
          </w:tcPr>
          <w:p w14:paraId="22EE18A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w:t>
            </w:r>
          </w:p>
        </w:tc>
        <w:tc>
          <w:tcPr>
            <w:tcW w:w="1159" w:type="dxa"/>
            <w:tcBorders>
              <w:top w:val="nil"/>
              <w:left w:val="nil"/>
              <w:bottom w:val="single" w:sz="4" w:space="0" w:color="auto"/>
              <w:right w:val="single" w:sz="4" w:space="0" w:color="auto"/>
            </w:tcBorders>
            <w:shd w:val="clear" w:color="000000" w:fill="FFFFFF"/>
            <w:noWrap/>
            <w:hideMark/>
          </w:tcPr>
          <w:p w14:paraId="2333D0AD"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15D93DD0"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4A251A8C"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61009542"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7B3D69B7"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4.2.8</w:t>
            </w:r>
          </w:p>
        </w:tc>
        <w:tc>
          <w:tcPr>
            <w:tcW w:w="5400" w:type="dxa"/>
            <w:tcBorders>
              <w:top w:val="nil"/>
              <w:left w:val="nil"/>
              <w:bottom w:val="single" w:sz="4" w:space="0" w:color="auto"/>
              <w:right w:val="single" w:sz="4" w:space="0" w:color="auto"/>
            </w:tcBorders>
            <w:shd w:val="clear" w:color="000000" w:fill="FFFFFF"/>
            <w:vAlign w:val="center"/>
            <w:hideMark/>
          </w:tcPr>
          <w:p w14:paraId="7E0D95E0"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Tee Ø=11/2" </w:t>
            </w:r>
          </w:p>
        </w:tc>
        <w:tc>
          <w:tcPr>
            <w:tcW w:w="810" w:type="dxa"/>
            <w:tcBorders>
              <w:top w:val="nil"/>
              <w:left w:val="nil"/>
              <w:bottom w:val="single" w:sz="4" w:space="0" w:color="auto"/>
              <w:right w:val="single" w:sz="4" w:space="0" w:color="auto"/>
            </w:tcBorders>
            <w:shd w:val="clear" w:color="000000" w:fill="FFFFFF"/>
            <w:noWrap/>
            <w:vAlign w:val="center"/>
            <w:hideMark/>
          </w:tcPr>
          <w:p w14:paraId="6A3BB114"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nil"/>
              <w:left w:val="nil"/>
              <w:bottom w:val="single" w:sz="4" w:space="0" w:color="auto"/>
              <w:right w:val="single" w:sz="4" w:space="0" w:color="auto"/>
            </w:tcBorders>
            <w:shd w:val="clear" w:color="000000" w:fill="FFFFFF"/>
            <w:noWrap/>
            <w:hideMark/>
          </w:tcPr>
          <w:p w14:paraId="0F052C1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w:t>
            </w:r>
          </w:p>
        </w:tc>
        <w:tc>
          <w:tcPr>
            <w:tcW w:w="1159" w:type="dxa"/>
            <w:tcBorders>
              <w:top w:val="nil"/>
              <w:left w:val="nil"/>
              <w:bottom w:val="single" w:sz="4" w:space="0" w:color="auto"/>
              <w:right w:val="single" w:sz="4" w:space="0" w:color="auto"/>
            </w:tcBorders>
            <w:shd w:val="clear" w:color="000000" w:fill="FFFFFF"/>
            <w:noWrap/>
            <w:hideMark/>
          </w:tcPr>
          <w:p w14:paraId="5479A122"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59277E53"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5B262259"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687F04" w:rsidRPr="002308AC" w14:paraId="4CC6BE99" w14:textId="77777777" w:rsidTr="00C90ED2">
        <w:trPr>
          <w:trHeight w:val="620"/>
        </w:trPr>
        <w:tc>
          <w:tcPr>
            <w:tcW w:w="8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306C0B" w14:textId="46BF12D7" w:rsidR="00687F04" w:rsidRPr="002308AC" w:rsidRDefault="00687F04" w:rsidP="00687F04">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S/ No</w:t>
            </w:r>
          </w:p>
        </w:tc>
        <w:tc>
          <w:tcPr>
            <w:tcW w:w="5400" w:type="dxa"/>
            <w:tcBorders>
              <w:top w:val="single" w:sz="4" w:space="0" w:color="auto"/>
              <w:left w:val="nil"/>
              <w:bottom w:val="single" w:sz="4" w:space="0" w:color="auto"/>
              <w:right w:val="single" w:sz="4" w:space="0" w:color="auto"/>
            </w:tcBorders>
            <w:shd w:val="clear" w:color="000000" w:fill="FFFFFF"/>
            <w:vAlign w:val="center"/>
          </w:tcPr>
          <w:p w14:paraId="58ADBB16" w14:textId="2B42A769" w:rsidR="00687F04" w:rsidRPr="002308AC" w:rsidRDefault="00687F04" w:rsidP="00687F04">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Description of Work</w:t>
            </w:r>
          </w:p>
        </w:tc>
        <w:tc>
          <w:tcPr>
            <w:tcW w:w="810" w:type="dxa"/>
            <w:tcBorders>
              <w:top w:val="single" w:sz="4" w:space="0" w:color="auto"/>
              <w:left w:val="nil"/>
              <w:bottom w:val="single" w:sz="4" w:space="0" w:color="auto"/>
              <w:right w:val="single" w:sz="4" w:space="0" w:color="auto"/>
            </w:tcBorders>
            <w:shd w:val="clear" w:color="000000" w:fill="FFFFFF"/>
            <w:noWrap/>
            <w:vAlign w:val="center"/>
          </w:tcPr>
          <w:p w14:paraId="1BEF13B6" w14:textId="371D30CD" w:rsidR="00687F04" w:rsidRPr="002308AC" w:rsidRDefault="00687F04" w:rsidP="00687F04">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Unit</w:t>
            </w:r>
          </w:p>
        </w:tc>
        <w:tc>
          <w:tcPr>
            <w:tcW w:w="821" w:type="dxa"/>
            <w:tcBorders>
              <w:top w:val="single" w:sz="4" w:space="0" w:color="auto"/>
              <w:left w:val="nil"/>
              <w:bottom w:val="single" w:sz="4" w:space="0" w:color="auto"/>
              <w:right w:val="single" w:sz="4" w:space="0" w:color="auto"/>
            </w:tcBorders>
            <w:shd w:val="clear" w:color="000000" w:fill="FFFFFF"/>
            <w:noWrap/>
            <w:vAlign w:val="center"/>
          </w:tcPr>
          <w:p w14:paraId="3DD3E2FE" w14:textId="75E5F126" w:rsidR="00687F04" w:rsidRPr="002308AC" w:rsidRDefault="00687F04" w:rsidP="00687F04">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Qty</w:t>
            </w:r>
          </w:p>
        </w:tc>
        <w:tc>
          <w:tcPr>
            <w:tcW w:w="1159" w:type="dxa"/>
            <w:tcBorders>
              <w:top w:val="single" w:sz="4" w:space="0" w:color="auto"/>
              <w:left w:val="nil"/>
              <w:bottom w:val="single" w:sz="4" w:space="0" w:color="auto"/>
              <w:right w:val="single" w:sz="4" w:space="0" w:color="auto"/>
            </w:tcBorders>
            <w:shd w:val="clear" w:color="000000" w:fill="FFFFFF"/>
            <w:noWrap/>
            <w:vAlign w:val="center"/>
          </w:tcPr>
          <w:p w14:paraId="04B7F4C2" w14:textId="1161465A" w:rsidR="00687F04" w:rsidRPr="002308AC" w:rsidRDefault="00687F04" w:rsidP="00687F04">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b/>
                <w:bCs/>
                <w:color w:val="000000"/>
              </w:rPr>
              <w:t>Unit Rate</w:t>
            </w:r>
          </w:p>
        </w:tc>
        <w:tc>
          <w:tcPr>
            <w:tcW w:w="1620" w:type="dxa"/>
            <w:tcBorders>
              <w:top w:val="single" w:sz="4" w:space="0" w:color="auto"/>
              <w:left w:val="nil"/>
              <w:bottom w:val="single" w:sz="4" w:space="0" w:color="auto"/>
              <w:right w:val="single" w:sz="4" w:space="0" w:color="auto"/>
            </w:tcBorders>
            <w:shd w:val="clear" w:color="000000" w:fill="FFFFFF"/>
            <w:noWrap/>
            <w:vAlign w:val="center"/>
          </w:tcPr>
          <w:p w14:paraId="203558B9" w14:textId="5BD4B4CC" w:rsidR="00687F04" w:rsidRPr="002308AC" w:rsidRDefault="00687F04" w:rsidP="00687F04">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Total Amount</w:t>
            </w:r>
          </w:p>
        </w:tc>
        <w:tc>
          <w:tcPr>
            <w:tcW w:w="236" w:type="dxa"/>
            <w:vAlign w:val="center"/>
          </w:tcPr>
          <w:p w14:paraId="3999650F" w14:textId="77777777" w:rsidR="00687F04" w:rsidRPr="002308AC" w:rsidRDefault="00687F04" w:rsidP="00687F04">
            <w:pPr>
              <w:spacing w:after="0" w:line="240" w:lineRule="auto"/>
              <w:rPr>
                <w:rFonts w:ascii="Times New Roman" w:eastAsia="Times New Roman" w:hAnsi="Times New Roman" w:cs="Times New Roman"/>
                <w:sz w:val="20"/>
                <w:szCs w:val="20"/>
              </w:rPr>
            </w:pPr>
          </w:p>
        </w:tc>
      </w:tr>
      <w:tr w:rsidR="00A871A3" w:rsidRPr="002308AC" w14:paraId="0776103A" w14:textId="77777777" w:rsidTr="00C90ED2">
        <w:trPr>
          <w:trHeight w:val="300"/>
        </w:trPr>
        <w:tc>
          <w:tcPr>
            <w:tcW w:w="8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6AF883"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4.2.9</w:t>
            </w:r>
          </w:p>
        </w:tc>
        <w:tc>
          <w:tcPr>
            <w:tcW w:w="5400" w:type="dxa"/>
            <w:tcBorders>
              <w:top w:val="single" w:sz="4" w:space="0" w:color="auto"/>
              <w:left w:val="nil"/>
              <w:bottom w:val="single" w:sz="4" w:space="0" w:color="auto"/>
              <w:right w:val="single" w:sz="4" w:space="0" w:color="auto"/>
            </w:tcBorders>
            <w:shd w:val="clear" w:color="000000" w:fill="FFFFFF"/>
            <w:vAlign w:val="center"/>
            <w:hideMark/>
          </w:tcPr>
          <w:p w14:paraId="18CCBD3E"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Cross tee Ø=1"</w:t>
            </w:r>
          </w:p>
        </w:tc>
        <w:tc>
          <w:tcPr>
            <w:tcW w:w="810" w:type="dxa"/>
            <w:tcBorders>
              <w:top w:val="single" w:sz="4" w:space="0" w:color="auto"/>
              <w:left w:val="nil"/>
              <w:bottom w:val="single" w:sz="4" w:space="0" w:color="auto"/>
              <w:right w:val="single" w:sz="4" w:space="0" w:color="auto"/>
            </w:tcBorders>
            <w:shd w:val="clear" w:color="000000" w:fill="FFFFFF"/>
            <w:noWrap/>
            <w:vAlign w:val="center"/>
            <w:hideMark/>
          </w:tcPr>
          <w:p w14:paraId="0184AC8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single" w:sz="4" w:space="0" w:color="auto"/>
              <w:left w:val="nil"/>
              <w:bottom w:val="single" w:sz="4" w:space="0" w:color="auto"/>
              <w:right w:val="single" w:sz="4" w:space="0" w:color="auto"/>
            </w:tcBorders>
            <w:shd w:val="clear" w:color="000000" w:fill="FFFFFF"/>
            <w:noWrap/>
            <w:hideMark/>
          </w:tcPr>
          <w:p w14:paraId="59DC331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w:t>
            </w:r>
          </w:p>
        </w:tc>
        <w:tc>
          <w:tcPr>
            <w:tcW w:w="1159" w:type="dxa"/>
            <w:tcBorders>
              <w:top w:val="single" w:sz="4" w:space="0" w:color="auto"/>
              <w:left w:val="nil"/>
              <w:bottom w:val="single" w:sz="4" w:space="0" w:color="auto"/>
              <w:right w:val="single" w:sz="4" w:space="0" w:color="auto"/>
            </w:tcBorders>
            <w:shd w:val="clear" w:color="000000" w:fill="FFFFFF"/>
            <w:noWrap/>
            <w:hideMark/>
          </w:tcPr>
          <w:p w14:paraId="6FA147C8"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single" w:sz="4" w:space="0" w:color="auto"/>
              <w:left w:val="nil"/>
              <w:bottom w:val="single" w:sz="4" w:space="0" w:color="auto"/>
              <w:right w:val="single" w:sz="4" w:space="0" w:color="auto"/>
            </w:tcBorders>
            <w:shd w:val="clear" w:color="000000" w:fill="FFFFFF"/>
            <w:noWrap/>
            <w:hideMark/>
          </w:tcPr>
          <w:p w14:paraId="194BB91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0907B34C"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4D3A2FA9"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57593B97"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4.2.10</w:t>
            </w:r>
          </w:p>
        </w:tc>
        <w:tc>
          <w:tcPr>
            <w:tcW w:w="5400" w:type="dxa"/>
            <w:tcBorders>
              <w:top w:val="nil"/>
              <w:left w:val="nil"/>
              <w:bottom w:val="single" w:sz="4" w:space="0" w:color="auto"/>
              <w:right w:val="single" w:sz="4" w:space="0" w:color="auto"/>
            </w:tcBorders>
            <w:shd w:val="clear" w:color="000000" w:fill="FFFFFF"/>
            <w:vAlign w:val="center"/>
            <w:hideMark/>
          </w:tcPr>
          <w:p w14:paraId="154FE46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Reducer Ø= 11/2" - Ø=1"</w:t>
            </w:r>
          </w:p>
        </w:tc>
        <w:tc>
          <w:tcPr>
            <w:tcW w:w="810" w:type="dxa"/>
            <w:tcBorders>
              <w:top w:val="nil"/>
              <w:left w:val="nil"/>
              <w:bottom w:val="single" w:sz="4" w:space="0" w:color="auto"/>
              <w:right w:val="single" w:sz="4" w:space="0" w:color="auto"/>
            </w:tcBorders>
            <w:shd w:val="clear" w:color="000000" w:fill="FFFFFF"/>
            <w:noWrap/>
            <w:vAlign w:val="center"/>
            <w:hideMark/>
          </w:tcPr>
          <w:p w14:paraId="34F90C85"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nil"/>
              <w:left w:val="nil"/>
              <w:bottom w:val="single" w:sz="4" w:space="0" w:color="auto"/>
              <w:right w:val="single" w:sz="4" w:space="0" w:color="auto"/>
            </w:tcBorders>
            <w:shd w:val="clear" w:color="000000" w:fill="FFFFFF"/>
            <w:noWrap/>
            <w:hideMark/>
          </w:tcPr>
          <w:p w14:paraId="5162156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w:t>
            </w:r>
          </w:p>
        </w:tc>
        <w:tc>
          <w:tcPr>
            <w:tcW w:w="1159" w:type="dxa"/>
            <w:tcBorders>
              <w:top w:val="nil"/>
              <w:left w:val="nil"/>
              <w:bottom w:val="single" w:sz="4" w:space="0" w:color="auto"/>
              <w:right w:val="single" w:sz="4" w:space="0" w:color="auto"/>
            </w:tcBorders>
            <w:shd w:val="clear" w:color="000000" w:fill="FFFFFF"/>
            <w:noWrap/>
            <w:hideMark/>
          </w:tcPr>
          <w:p w14:paraId="3ADB9DAE"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163CFBD3"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3C957870"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065C52A5"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4C435177"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4.2.11</w:t>
            </w:r>
          </w:p>
        </w:tc>
        <w:tc>
          <w:tcPr>
            <w:tcW w:w="5400" w:type="dxa"/>
            <w:tcBorders>
              <w:top w:val="nil"/>
              <w:left w:val="nil"/>
              <w:bottom w:val="single" w:sz="4" w:space="0" w:color="auto"/>
              <w:right w:val="single" w:sz="4" w:space="0" w:color="auto"/>
            </w:tcBorders>
            <w:shd w:val="clear" w:color="000000" w:fill="FFFFFF"/>
            <w:vAlign w:val="center"/>
            <w:hideMark/>
          </w:tcPr>
          <w:p w14:paraId="4D9931B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Reducer Ø= 1" - Ø=3/4"</w:t>
            </w:r>
          </w:p>
        </w:tc>
        <w:tc>
          <w:tcPr>
            <w:tcW w:w="810" w:type="dxa"/>
            <w:tcBorders>
              <w:top w:val="nil"/>
              <w:left w:val="nil"/>
              <w:bottom w:val="single" w:sz="4" w:space="0" w:color="auto"/>
              <w:right w:val="single" w:sz="4" w:space="0" w:color="auto"/>
            </w:tcBorders>
            <w:shd w:val="clear" w:color="000000" w:fill="FFFFFF"/>
            <w:noWrap/>
            <w:vAlign w:val="center"/>
            <w:hideMark/>
          </w:tcPr>
          <w:p w14:paraId="09156AD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nil"/>
              <w:left w:val="nil"/>
              <w:bottom w:val="single" w:sz="4" w:space="0" w:color="auto"/>
              <w:right w:val="single" w:sz="4" w:space="0" w:color="auto"/>
            </w:tcBorders>
            <w:shd w:val="clear" w:color="000000" w:fill="FFFFFF"/>
            <w:noWrap/>
            <w:hideMark/>
          </w:tcPr>
          <w:p w14:paraId="15B06B69"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w:t>
            </w:r>
          </w:p>
        </w:tc>
        <w:tc>
          <w:tcPr>
            <w:tcW w:w="1159" w:type="dxa"/>
            <w:tcBorders>
              <w:top w:val="nil"/>
              <w:left w:val="nil"/>
              <w:bottom w:val="single" w:sz="4" w:space="0" w:color="auto"/>
              <w:right w:val="single" w:sz="4" w:space="0" w:color="auto"/>
            </w:tcBorders>
            <w:shd w:val="clear" w:color="000000" w:fill="FFFFFF"/>
            <w:noWrap/>
            <w:hideMark/>
          </w:tcPr>
          <w:p w14:paraId="2C15628E"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4B72990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0665B1A2"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21420BBA"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1EDB3FA9"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4.2.12</w:t>
            </w:r>
          </w:p>
        </w:tc>
        <w:tc>
          <w:tcPr>
            <w:tcW w:w="5400" w:type="dxa"/>
            <w:tcBorders>
              <w:top w:val="nil"/>
              <w:left w:val="nil"/>
              <w:bottom w:val="single" w:sz="4" w:space="0" w:color="auto"/>
              <w:right w:val="single" w:sz="4" w:space="0" w:color="auto"/>
            </w:tcBorders>
            <w:shd w:val="clear" w:color="000000" w:fill="FFFFFF"/>
            <w:vAlign w:val="center"/>
            <w:hideMark/>
          </w:tcPr>
          <w:p w14:paraId="5C26075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Coupling Ø= 3/4"</w:t>
            </w:r>
          </w:p>
        </w:tc>
        <w:tc>
          <w:tcPr>
            <w:tcW w:w="810" w:type="dxa"/>
            <w:tcBorders>
              <w:top w:val="nil"/>
              <w:left w:val="nil"/>
              <w:bottom w:val="single" w:sz="4" w:space="0" w:color="auto"/>
              <w:right w:val="single" w:sz="4" w:space="0" w:color="auto"/>
            </w:tcBorders>
            <w:shd w:val="clear" w:color="000000" w:fill="FFFFFF"/>
            <w:noWrap/>
            <w:vAlign w:val="center"/>
            <w:hideMark/>
          </w:tcPr>
          <w:p w14:paraId="39F38ED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nil"/>
              <w:left w:val="nil"/>
              <w:bottom w:val="single" w:sz="4" w:space="0" w:color="auto"/>
              <w:right w:val="single" w:sz="4" w:space="0" w:color="auto"/>
            </w:tcBorders>
            <w:shd w:val="clear" w:color="000000" w:fill="FFFFFF"/>
            <w:noWrap/>
            <w:hideMark/>
          </w:tcPr>
          <w:p w14:paraId="4FBC5EFE"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w:t>
            </w:r>
          </w:p>
        </w:tc>
        <w:tc>
          <w:tcPr>
            <w:tcW w:w="1159" w:type="dxa"/>
            <w:tcBorders>
              <w:top w:val="nil"/>
              <w:left w:val="nil"/>
              <w:bottom w:val="single" w:sz="4" w:space="0" w:color="auto"/>
              <w:right w:val="single" w:sz="4" w:space="0" w:color="auto"/>
            </w:tcBorders>
            <w:shd w:val="clear" w:color="000000" w:fill="FFFFFF"/>
            <w:noWrap/>
            <w:hideMark/>
          </w:tcPr>
          <w:p w14:paraId="089524A6"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5CAB96C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3DC3F2AF"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2386078D"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7DC8A47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4.2.13</w:t>
            </w:r>
          </w:p>
        </w:tc>
        <w:tc>
          <w:tcPr>
            <w:tcW w:w="5400" w:type="dxa"/>
            <w:tcBorders>
              <w:top w:val="nil"/>
              <w:left w:val="nil"/>
              <w:bottom w:val="single" w:sz="4" w:space="0" w:color="auto"/>
              <w:right w:val="single" w:sz="4" w:space="0" w:color="auto"/>
            </w:tcBorders>
            <w:shd w:val="clear" w:color="000000" w:fill="FFFFFF"/>
            <w:vAlign w:val="center"/>
            <w:hideMark/>
          </w:tcPr>
          <w:p w14:paraId="155AC83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Faucet Ø=3/4" </w:t>
            </w:r>
          </w:p>
        </w:tc>
        <w:tc>
          <w:tcPr>
            <w:tcW w:w="810" w:type="dxa"/>
            <w:tcBorders>
              <w:top w:val="nil"/>
              <w:left w:val="nil"/>
              <w:bottom w:val="single" w:sz="4" w:space="0" w:color="auto"/>
              <w:right w:val="single" w:sz="4" w:space="0" w:color="auto"/>
            </w:tcBorders>
            <w:shd w:val="clear" w:color="000000" w:fill="FFFFFF"/>
            <w:noWrap/>
            <w:vAlign w:val="center"/>
            <w:hideMark/>
          </w:tcPr>
          <w:p w14:paraId="56BFD566"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821" w:type="dxa"/>
            <w:tcBorders>
              <w:top w:val="nil"/>
              <w:left w:val="nil"/>
              <w:bottom w:val="single" w:sz="4" w:space="0" w:color="auto"/>
              <w:right w:val="single" w:sz="4" w:space="0" w:color="auto"/>
            </w:tcBorders>
            <w:shd w:val="clear" w:color="000000" w:fill="FFFFFF"/>
            <w:noWrap/>
            <w:hideMark/>
          </w:tcPr>
          <w:p w14:paraId="186A87B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w:t>
            </w:r>
          </w:p>
        </w:tc>
        <w:tc>
          <w:tcPr>
            <w:tcW w:w="1159" w:type="dxa"/>
            <w:tcBorders>
              <w:top w:val="nil"/>
              <w:left w:val="nil"/>
              <w:bottom w:val="single" w:sz="4" w:space="0" w:color="auto"/>
              <w:right w:val="single" w:sz="4" w:space="0" w:color="auto"/>
            </w:tcBorders>
            <w:shd w:val="clear" w:color="000000" w:fill="FFFFFF"/>
            <w:noWrap/>
            <w:hideMark/>
          </w:tcPr>
          <w:p w14:paraId="49E55344"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7DB8451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213FB16B"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1B753240"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67DC701B"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400" w:type="dxa"/>
            <w:tcBorders>
              <w:top w:val="nil"/>
              <w:left w:val="nil"/>
              <w:bottom w:val="single" w:sz="4" w:space="0" w:color="auto"/>
              <w:right w:val="single" w:sz="4" w:space="0" w:color="auto"/>
            </w:tcBorders>
            <w:shd w:val="clear" w:color="000000" w:fill="FFFFFF"/>
            <w:vAlign w:val="center"/>
            <w:hideMark/>
          </w:tcPr>
          <w:p w14:paraId="0EC5AB61"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Sub Total (4)</w:t>
            </w:r>
          </w:p>
        </w:tc>
        <w:tc>
          <w:tcPr>
            <w:tcW w:w="810" w:type="dxa"/>
            <w:tcBorders>
              <w:top w:val="nil"/>
              <w:left w:val="nil"/>
              <w:bottom w:val="single" w:sz="4" w:space="0" w:color="auto"/>
              <w:right w:val="single" w:sz="4" w:space="0" w:color="auto"/>
            </w:tcBorders>
            <w:shd w:val="clear" w:color="000000" w:fill="FFFFFF"/>
            <w:noWrap/>
            <w:vAlign w:val="center"/>
            <w:hideMark/>
          </w:tcPr>
          <w:p w14:paraId="504C6D79"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w:t>
            </w:r>
          </w:p>
        </w:tc>
        <w:tc>
          <w:tcPr>
            <w:tcW w:w="821" w:type="dxa"/>
            <w:tcBorders>
              <w:top w:val="nil"/>
              <w:left w:val="nil"/>
              <w:bottom w:val="single" w:sz="4" w:space="0" w:color="auto"/>
              <w:right w:val="single" w:sz="4" w:space="0" w:color="auto"/>
            </w:tcBorders>
            <w:shd w:val="clear" w:color="000000" w:fill="FFFFFF"/>
            <w:noWrap/>
            <w:hideMark/>
          </w:tcPr>
          <w:p w14:paraId="1F108E8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hideMark/>
          </w:tcPr>
          <w:p w14:paraId="5937B2A5"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48CD3E3B"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236" w:type="dxa"/>
            <w:vAlign w:val="center"/>
            <w:hideMark/>
          </w:tcPr>
          <w:p w14:paraId="04D9328E"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64D0D2CF"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7A1591B8"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5</w:t>
            </w:r>
          </w:p>
        </w:tc>
        <w:tc>
          <w:tcPr>
            <w:tcW w:w="5400" w:type="dxa"/>
            <w:tcBorders>
              <w:top w:val="nil"/>
              <w:left w:val="nil"/>
              <w:bottom w:val="single" w:sz="4" w:space="0" w:color="auto"/>
              <w:right w:val="single" w:sz="4" w:space="0" w:color="auto"/>
            </w:tcBorders>
            <w:shd w:val="clear" w:color="000000" w:fill="FFFFFF"/>
            <w:vAlign w:val="center"/>
            <w:hideMark/>
          </w:tcPr>
          <w:p w14:paraId="28844332"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Miscellaneous and Finishing works</w:t>
            </w:r>
          </w:p>
        </w:tc>
        <w:tc>
          <w:tcPr>
            <w:tcW w:w="810" w:type="dxa"/>
            <w:tcBorders>
              <w:top w:val="nil"/>
              <w:left w:val="nil"/>
              <w:bottom w:val="single" w:sz="4" w:space="0" w:color="auto"/>
              <w:right w:val="single" w:sz="4" w:space="0" w:color="auto"/>
            </w:tcBorders>
            <w:shd w:val="clear" w:color="000000" w:fill="FFFFFF"/>
            <w:noWrap/>
            <w:vAlign w:val="center"/>
            <w:hideMark/>
          </w:tcPr>
          <w:p w14:paraId="751298A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821" w:type="dxa"/>
            <w:tcBorders>
              <w:top w:val="nil"/>
              <w:left w:val="nil"/>
              <w:bottom w:val="single" w:sz="4" w:space="0" w:color="auto"/>
              <w:right w:val="single" w:sz="4" w:space="0" w:color="auto"/>
            </w:tcBorders>
            <w:shd w:val="clear" w:color="000000" w:fill="FFFFFF"/>
            <w:noWrap/>
            <w:hideMark/>
          </w:tcPr>
          <w:p w14:paraId="6577F193"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hideMark/>
          </w:tcPr>
          <w:p w14:paraId="457B6E3E"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2B41123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7A63E18D"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4F88FAC3" w14:textId="77777777" w:rsidTr="00C90ED2">
        <w:trPr>
          <w:trHeight w:val="1355"/>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3A344151"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5.1</w:t>
            </w:r>
          </w:p>
        </w:tc>
        <w:tc>
          <w:tcPr>
            <w:tcW w:w="5400" w:type="dxa"/>
            <w:tcBorders>
              <w:top w:val="nil"/>
              <w:left w:val="nil"/>
              <w:bottom w:val="single" w:sz="4" w:space="0" w:color="auto"/>
              <w:right w:val="single" w:sz="4" w:space="0" w:color="auto"/>
            </w:tcBorders>
            <w:shd w:val="clear" w:color="000000" w:fill="FFFFFF"/>
            <w:vAlign w:val="center"/>
            <w:hideMark/>
          </w:tcPr>
          <w:p w14:paraId="01BA8C6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Construction of HCB common walled valve chamber for gate valve and water meter. Price includes supply and fixing an</w:t>
            </w:r>
            <w:r>
              <w:rPr>
                <w:rFonts w:ascii="Times New Roman" w:eastAsia="Times New Roman" w:hAnsi="Times New Roman" w:cs="Times New Roman"/>
                <w:color w:val="000000"/>
              </w:rPr>
              <w:t>ti</w:t>
            </w:r>
            <w:r w:rsidRPr="002308AC">
              <w:rPr>
                <w:rFonts w:ascii="Times New Roman" w:eastAsia="Times New Roman" w:hAnsi="Times New Roman" w:cs="Times New Roman"/>
                <w:color w:val="000000"/>
              </w:rPr>
              <w:t xml:space="preserve"> rust painted and lockable metal valve chamber cover size 1m*1m with angle iron frame and proper installation of fittings and pointing of HCB</w:t>
            </w:r>
          </w:p>
        </w:tc>
        <w:tc>
          <w:tcPr>
            <w:tcW w:w="810" w:type="dxa"/>
            <w:tcBorders>
              <w:top w:val="nil"/>
              <w:left w:val="nil"/>
              <w:bottom w:val="single" w:sz="4" w:space="0" w:color="auto"/>
              <w:right w:val="single" w:sz="4" w:space="0" w:color="auto"/>
            </w:tcBorders>
            <w:shd w:val="clear" w:color="000000" w:fill="FFFFFF"/>
            <w:noWrap/>
            <w:vAlign w:val="center"/>
            <w:hideMark/>
          </w:tcPr>
          <w:p w14:paraId="6CA92C4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No</w:t>
            </w:r>
          </w:p>
        </w:tc>
        <w:tc>
          <w:tcPr>
            <w:tcW w:w="821" w:type="dxa"/>
            <w:tcBorders>
              <w:top w:val="nil"/>
              <w:left w:val="nil"/>
              <w:bottom w:val="single" w:sz="4" w:space="0" w:color="auto"/>
              <w:right w:val="single" w:sz="4" w:space="0" w:color="auto"/>
            </w:tcBorders>
            <w:shd w:val="clear" w:color="000000" w:fill="FFFFFF"/>
            <w:noWrap/>
            <w:hideMark/>
          </w:tcPr>
          <w:p w14:paraId="31155A7F"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w:t>
            </w:r>
          </w:p>
        </w:tc>
        <w:tc>
          <w:tcPr>
            <w:tcW w:w="1159" w:type="dxa"/>
            <w:tcBorders>
              <w:top w:val="nil"/>
              <w:left w:val="nil"/>
              <w:bottom w:val="single" w:sz="4" w:space="0" w:color="auto"/>
              <w:right w:val="single" w:sz="4" w:space="0" w:color="auto"/>
            </w:tcBorders>
            <w:shd w:val="clear" w:color="000000" w:fill="FFFFFF"/>
            <w:noWrap/>
            <w:hideMark/>
          </w:tcPr>
          <w:p w14:paraId="1B3D807F"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2177511E"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796FC296"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56EF4DBC" w14:textId="77777777" w:rsidTr="00C90ED2">
        <w:trPr>
          <w:trHeight w:val="6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5508F7D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5.2</w:t>
            </w:r>
          </w:p>
        </w:tc>
        <w:tc>
          <w:tcPr>
            <w:tcW w:w="5400" w:type="dxa"/>
            <w:tcBorders>
              <w:top w:val="nil"/>
              <w:left w:val="nil"/>
              <w:bottom w:val="single" w:sz="4" w:space="0" w:color="auto"/>
              <w:right w:val="single" w:sz="4" w:space="0" w:color="auto"/>
            </w:tcBorders>
            <w:shd w:val="clear" w:color="000000" w:fill="FFFFFF"/>
            <w:vAlign w:val="center"/>
            <w:hideMark/>
          </w:tcPr>
          <w:p w14:paraId="541997C6"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12mm thick plastering of all exposed surface of concrete and masonry wall with cement mortar mix of 1:3</w:t>
            </w:r>
          </w:p>
        </w:tc>
        <w:tc>
          <w:tcPr>
            <w:tcW w:w="810" w:type="dxa"/>
            <w:tcBorders>
              <w:top w:val="nil"/>
              <w:left w:val="nil"/>
              <w:bottom w:val="single" w:sz="4" w:space="0" w:color="auto"/>
              <w:right w:val="single" w:sz="4" w:space="0" w:color="auto"/>
            </w:tcBorders>
            <w:shd w:val="clear" w:color="000000" w:fill="FFFFFF"/>
            <w:noWrap/>
            <w:vAlign w:val="center"/>
            <w:hideMark/>
          </w:tcPr>
          <w:p w14:paraId="74E0737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m2</w:t>
            </w:r>
          </w:p>
        </w:tc>
        <w:tc>
          <w:tcPr>
            <w:tcW w:w="821" w:type="dxa"/>
            <w:tcBorders>
              <w:top w:val="nil"/>
              <w:left w:val="nil"/>
              <w:bottom w:val="single" w:sz="4" w:space="0" w:color="auto"/>
              <w:right w:val="single" w:sz="4" w:space="0" w:color="auto"/>
            </w:tcBorders>
            <w:shd w:val="clear" w:color="000000" w:fill="FFFFFF"/>
            <w:noWrap/>
            <w:hideMark/>
          </w:tcPr>
          <w:p w14:paraId="61BBD6E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20</w:t>
            </w:r>
          </w:p>
        </w:tc>
        <w:tc>
          <w:tcPr>
            <w:tcW w:w="1159" w:type="dxa"/>
            <w:tcBorders>
              <w:top w:val="nil"/>
              <w:left w:val="nil"/>
              <w:bottom w:val="single" w:sz="4" w:space="0" w:color="auto"/>
              <w:right w:val="single" w:sz="4" w:space="0" w:color="auto"/>
            </w:tcBorders>
            <w:shd w:val="clear" w:color="000000" w:fill="FFFFFF"/>
            <w:noWrap/>
            <w:hideMark/>
          </w:tcPr>
          <w:p w14:paraId="7E306136"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210E5A24"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3EA4E4EE"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2E4D8ABA" w14:textId="77777777" w:rsidTr="00C90ED2">
        <w:trPr>
          <w:trHeight w:val="6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358605E1"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5.3</w:t>
            </w:r>
          </w:p>
        </w:tc>
        <w:tc>
          <w:tcPr>
            <w:tcW w:w="5400" w:type="dxa"/>
            <w:tcBorders>
              <w:top w:val="nil"/>
              <w:left w:val="nil"/>
              <w:bottom w:val="single" w:sz="4" w:space="0" w:color="auto"/>
              <w:right w:val="single" w:sz="4" w:space="0" w:color="auto"/>
            </w:tcBorders>
            <w:shd w:val="clear" w:color="000000" w:fill="FFFFFF"/>
            <w:vAlign w:val="center"/>
            <w:hideMark/>
          </w:tcPr>
          <w:p w14:paraId="719C67B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5mm pouring of cement screed placing for floor finish of water points</w:t>
            </w:r>
          </w:p>
        </w:tc>
        <w:tc>
          <w:tcPr>
            <w:tcW w:w="810" w:type="dxa"/>
            <w:tcBorders>
              <w:top w:val="nil"/>
              <w:left w:val="nil"/>
              <w:bottom w:val="single" w:sz="4" w:space="0" w:color="auto"/>
              <w:right w:val="single" w:sz="4" w:space="0" w:color="auto"/>
            </w:tcBorders>
            <w:shd w:val="clear" w:color="000000" w:fill="FFFFFF"/>
            <w:noWrap/>
            <w:vAlign w:val="center"/>
            <w:hideMark/>
          </w:tcPr>
          <w:p w14:paraId="1844F084"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m2</w:t>
            </w:r>
          </w:p>
        </w:tc>
        <w:tc>
          <w:tcPr>
            <w:tcW w:w="821" w:type="dxa"/>
            <w:tcBorders>
              <w:top w:val="nil"/>
              <w:left w:val="nil"/>
              <w:bottom w:val="single" w:sz="4" w:space="0" w:color="auto"/>
              <w:right w:val="single" w:sz="4" w:space="0" w:color="auto"/>
            </w:tcBorders>
            <w:shd w:val="clear" w:color="000000" w:fill="FFFFFF"/>
            <w:noWrap/>
            <w:hideMark/>
          </w:tcPr>
          <w:p w14:paraId="27CBC19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11.28</w:t>
            </w:r>
          </w:p>
        </w:tc>
        <w:tc>
          <w:tcPr>
            <w:tcW w:w="1159" w:type="dxa"/>
            <w:tcBorders>
              <w:top w:val="nil"/>
              <w:left w:val="nil"/>
              <w:bottom w:val="single" w:sz="4" w:space="0" w:color="auto"/>
              <w:right w:val="single" w:sz="4" w:space="0" w:color="auto"/>
            </w:tcBorders>
            <w:shd w:val="clear" w:color="000000" w:fill="FFFFFF"/>
            <w:noWrap/>
            <w:hideMark/>
          </w:tcPr>
          <w:p w14:paraId="4ECF465A"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00CACBE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7EFC40C4"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3CD9B7B6" w14:textId="77777777" w:rsidTr="00C90ED2">
        <w:trPr>
          <w:trHeight w:val="300"/>
        </w:trPr>
        <w:tc>
          <w:tcPr>
            <w:tcW w:w="810" w:type="dxa"/>
            <w:tcBorders>
              <w:top w:val="nil"/>
              <w:left w:val="single" w:sz="4" w:space="0" w:color="auto"/>
              <w:bottom w:val="nil"/>
              <w:right w:val="single" w:sz="4" w:space="0" w:color="auto"/>
            </w:tcBorders>
            <w:shd w:val="clear" w:color="000000" w:fill="FFFFFF"/>
            <w:noWrap/>
            <w:vAlign w:val="center"/>
            <w:hideMark/>
          </w:tcPr>
          <w:p w14:paraId="6FCFD9C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400" w:type="dxa"/>
            <w:tcBorders>
              <w:top w:val="nil"/>
              <w:left w:val="nil"/>
              <w:bottom w:val="nil"/>
              <w:right w:val="single" w:sz="4" w:space="0" w:color="auto"/>
            </w:tcBorders>
            <w:shd w:val="clear" w:color="000000" w:fill="FFFFFF"/>
            <w:vAlign w:val="center"/>
            <w:hideMark/>
          </w:tcPr>
          <w:p w14:paraId="13E1DFAA"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Sub Total (5)</w:t>
            </w:r>
          </w:p>
        </w:tc>
        <w:tc>
          <w:tcPr>
            <w:tcW w:w="810" w:type="dxa"/>
            <w:tcBorders>
              <w:top w:val="nil"/>
              <w:left w:val="nil"/>
              <w:bottom w:val="nil"/>
              <w:right w:val="single" w:sz="4" w:space="0" w:color="auto"/>
            </w:tcBorders>
            <w:shd w:val="clear" w:color="000000" w:fill="FFFFFF"/>
            <w:noWrap/>
            <w:vAlign w:val="center"/>
            <w:hideMark/>
          </w:tcPr>
          <w:p w14:paraId="5B4E3DB8"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w:t>
            </w:r>
          </w:p>
        </w:tc>
        <w:tc>
          <w:tcPr>
            <w:tcW w:w="821" w:type="dxa"/>
            <w:tcBorders>
              <w:top w:val="nil"/>
              <w:left w:val="nil"/>
              <w:bottom w:val="nil"/>
              <w:right w:val="single" w:sz="4" w:space="0" w:color="auto"/>
            </w:tcBorders>
            <w:shd w:val="clear" w:color="000000" w:fill="FFFFFF"/>
            <w:noWrap/>
            <w:hideMark/>
          </w:tcPr>
          <w:p w14:paraId="63A2A830"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hideMark/>
          </w:tcPr>
          <w:p w14:paraId="721B2C4D"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177F7146"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236" w:type="dxa"/>
            <w:vAlign w:val="center"/>
            <w:hideMark/>
          </w:tcPr>
          <w:p w14:paraId="0F29421B"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366FA973" w14:textId="77777777" w:rsidTr="00C90ED2">
        <w:trPr>
          <w:trHeight w:val="300"/>
        </w:trPr>
        <w:tc>
          <w:tcPr>
            <w:tcW w:w="8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6999E9"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w:t>
            </w:r>
          </w:p>
        </w:tc>
        <w:tc>
          <w:tcPr>
            <w:tcW w:w="5400" w:type="dxa"/>
            <w:tcBorders>
              <w:top w:val="single" w:sz="4" w:space="0" w:color="auto"/>
              <w:left w:val="nil"/>
              <w:bottom w:val="single" w:sz="4" w:space="0" w:color="auto"/>
              <w:right w:val="single" w:sz="4" w:space="0" w:color="auto"/>
            </w:tcBorders>
            <w:shd w:val="clear" w:color="000000" w:fill="FFFFFF"/>
            <w:vAlign w:val="center"/>
            <w:hideMark/>
          </w:tcPr>
          <w:p w14:paraId="79423C7C"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Fencing Work</w:t>
            </w:r>
          </w:p>
        </w:tc>
        <w:tc>
          <w:tcPr>
            <w:tcW w:w="810" w:type="dxa"/>
            <w:tcBorders>
              <w:top w:val="single" w:sz="4" w:space="0" w:color="auto"/>
              <w:left w:val="nil"/>
              <w:bottom w:val="single" w:sz="4" w:space="0" w:color="auto"/>
              <w:right w:val="single" w:sz="4" w:space="0" w:color="auto"/>
            </w:tcBorders>
            <w:shd w:val="clear" w:color="000000" w:fill="FFFFFF"/>
            <w:noWrap/>
            <w:vAlign w:val="center"/>
            <w:hideMark/>
          </w:tcPr>
          <w:p w14:paraId="7D174DC4"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821" w:type="dxa"/>
            <w:tcBorders>
              <w:top w:val="single" w:sz="4" w:space="0" w:color="auto"/>
              <w:left w:val="nil"/>
              <w:bottom w:val="single" w:sz="4" w:space="0" w:color="auto"/>
              <w:right w:val="single" w:sz="4" w:space="0" w:color="auto"/>
            </w:tcBorders>
            <w:shd w:val="clear" w:color="000000" w:fill="FFFFFF"/>
            <w:noWrap/>
            <w:hideMark/>
          </w:tcPr>
          <w:p w14:paraId="020F47A0"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hideMark/>
          </w:tcPr>
          <w:p w14:paraId="1F3B7C80"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4823F6E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26C3891B"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128F0D0B" w14:textId="77777777" w:rsidTr="00C90ED2">
        <w:trPr>
          <w:trHeight w:val="1875"/>
        </w:trPr>
        <w:tc>
          <w:tcPr>
            <w:tcW w:w="810" w:type="dxa"/>
            <w:tcBorders>
              <w:top w:val="nil"/>
              <w:left w:val="single" w:sz="4" w:space="0" w:color="auto"/>
              <w:bottom w:val="single" w:sz="4" w:space="0" w:color="auto"/>
              <w:right w:val="single" w:sz="4" w:space="0" w:color="auto"/>
            </w:tcBorders>
            <w:shd w:val="clear" w:color="000000" w:fill="FFFFFF"/>
            <w:noWrap/>
            <w:hideMark/>
          </w:tcPr>
          <w:p w14:paraId="74C4760B"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6.1</w:t>
            </w:r>
          </w:p>
        </w:tc>
        <w:tc>
          <w:tcPr>
            <w:tcW w:w="5400" w:type="dxa"/>
            <w:tcBorders>
              <w:top w:val="nil"/>
              <w:left w:val="nil"/>
              <w:bottom w:val="single" w:sz="4" w:space="0" w:color="auto"/>
              <w:right w:val="single" w:sz="4" w:space="0" w:color="auto"/>
            </w:tcBorders>
            <w:shd w:val="clear" w:color="000000" w:fill="FFFFFF"/>
            <w:hideMark/>
          </w:tcPr>
          <w:p w14:paraId="2FF178F6"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Fencing around the compound (6*6m) with 10cm well-seasoned </w:t>
            </w:r>
            <w:proofErr w:type="spellStart"/>
            <w:r w:rsidRPr="002308AC">
              <w:rPr>
                <w:rFonts w:ascii="Times New Roman" w:eastAsia="Times New Roman" w:hAnsi="Times New Roman" w:cs="Times New Roman"/>
              </w:rPr>
              <w:t>Tid</w:t>
            </w:r>
            <w:proofErr w:type="spellEnd"/>
            <w:r w:rsidRPr="002308AC">
              <w:rPr>
                <w:rFonts w:ascii="Times New Roman" w:eastAsia="Times New Roman" w:hAnsi="Times New Roman" w:cs="Times New Roman"/>
              </w:rPr>
              <w:t xml:space="preserve"> post stand to the height of 2m above ground level with 0.5m deep concrete foundation and bracing diagonals at the corner. The fence shall be constructed from mesh wire of thickness 3.1mm and mesh size – 50X50mm each, firmly fixed to the wooden poles with nails and black wires</w:t>
            </w:r>
          </w:p>
        </w:tc>
        <w:tc>
          <w:tcPr>
            <w:tcW w:w="810" w:type="dxa"/>
            <w:tcBorders>
              <w:top w:val="nil"/>
              <w:left w:val="nil"/>
              <w:bottom w:val="single" w:sz="4" w:space="0" w:color="auto"/>
              <w:right w:val="single" w:sz="4" w:space="0" w:color="auto"/>
            </w:tcBorders>
            <w:shd w:val="clear" w:color="000000" w:fill="FFFFFF"/>
            <w:noWrap/>
            <w:hideMark/>
          </w:tcPr>
          <w:p w14:paraId="5DBA3DAC"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m2</w:t>
            </w:r>
          </w:p>
        </w:tc>
        <w:tc>
          <w:tcPr>
            <w:tcW w:w="821" w:type="dxa"/>
            <w:tcBorders>
              <w:top w:val="nil"/>
              <w:left w:val="nil"/>
              <w:bottom w:val="single" w:sz="4" w:space="0" w:color="auto"/>
              <w:right w:val="single" w:sz="4" w:space="0" w:color="auto"/>
            </w:tcBorders>
            <w:shd w:val="clear" w:color="000000" w:fill="FFFFFF"/>
            <w:noWrap/>
            <w:hideMark/>
          </w:tcPr>
          <w:p w14:paraId="4CDCD430"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36.00</w:t>
            </w:r>
          </w:p>
        </w:tc>
        <w:tc>
          <w:tcPr>
            <w:tcW w:w="1159" w:type="dxa"/>
            <w:tcBorders>
              <w:top w:val="nil"/>
              <w:left w:val="nil"/>
              <w:bottom w:val="single" w:sz="4" w:space="0" w:color="auto"/>
              <w:right w:val="single" w:sz="4" w:space="0" w:color="auto"/>
            </w:tcBorders>
            <w:shd w:val="clear" w:color="000000" w:fill="FFFFFF"/>
            <w:noWrap/>
            <w:hideMark/>
          </w:tcPr>
          <w:p w14:paraId="4EC51412"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799FE02F"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05686FA0"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54119A3C" w14:textId="77777777" w:rsidTr="00C90ED2">
        <w:trPr>
          <w:trHeight w:val="600"/>
        </w:trPr>
        <w:tc>
          <w:tcPr>
            <w:tcW w:w="810" w:type="dxa"/>
            <w:tcBorders>
              <w:top w:val="nil"/>
              <w:left w:val="single" w:sz="4" w:space="0" w:color="auto"/>
              <w:bottom w:val="single" w:sz="4" w:space="0" w:color="auto"/>
              <w:right w:val="single" w:sz="4" w:space="0" w:color="auto"/>
            </w:tcBorders>
            <w:shd w:val="clear" w:color="000000" w:fill="FFFFFF"/>
            <w:noWrap/>
            <w:hideMark/>
          </w:tcPr>
          <w:p w14:paraId="14F41027"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6.2</w:t>
            </w:r>
          </w:p>
        </w:tc>
        <w:tc>
          <w:tcPr>
            <w:tcW w:w="5400" w:type="dxa"/>
            <w:tcBorders>
              <w:top w:val="nil"/>
              <w:left w:val="nil"/>
              <w:bottom w:val="single" w:sz="4" w:space="0" w:color="auto"/>
              <w:right w:val="single" w:sz="4" w:space="0" w:color="auto"/>
            </w:tcBorders>
            <w:shd w:val="clear" w:color="000000" w:fill="FFFFFF"/>
            <w:hideMark/>
          </w:tcPr>
          <w:p w14:paraId="721C61A3"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Supply and fix G-32 corrugated iron sheet door of size 2m*1m with tabular post including pad lock</w:t>
            </w:r>
          </w:p>
        </w:tc>
        <w:tc>
          <w:tcPr>
            <w:tcW w:w="810" w:type="dxa"/>
            <w:tcBorders>
              <w:top w:val="nil"/>
              <w:left w:val="nil"/>
              <w:bottom w:val="single" w:sz="4" w:space="0" w:color="auto"/>
              <w:right w:val="single" w:sz="4" w:space="0" w:color="auto"/>
            </w:tcBorders>
            <w:shd w:val="clear" w:color="000000" w:fill="FFFFFF"/>
            <w:noWrap/>
            <w:hideMark/>
          </w:tcPr>
          <w:p w14:paraId="45DA9044"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Ls</w:t>
            </w:r>
          </w:p>
        </w:tc>
        <w:tc>
          <w:tcPr>
            <w:tcW w:w="821" w:type="dxa"/>
            <w:tcBorders>
              <w:top w:val="nil"/>
              <w:left w:val="nil"/>
              <w:bottom w:val="single" w:sz="4" w:space="0" w:color="auto"/>
              <w:right w:val="single" w:sz="4" w:space="0" w:color="auto"/>
            </w:tcBorders>
            <w:shd w:val="clear" w:color="000000" w:fill="FFFFFF"/>
            <w:noWrap/>
            <w:hideMark/>
          </w:tcPr>
          <w:p w14:paraId="6CDD69D3"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1.00</w:t>
            </w:r>
          </w:p>
        </w:tc>
        <w:tc>
          <w:tcPr>
            <w:tcW w:w="1159" w:type="dxa"/>
            <w:tcBorders>
              <w:top w:val="nil"/>
              <w:left w:val="nil"/>
              <w:bottom w:val="single" w:sz="4" w:space="0" w:color="auto"/>
              <w:right w:val="single" w:sz="4" w:space="0" w:color="auto"/>
            </w:tcBorders>
            <w:shd w:val="clear" w:color="000000" w:fill="FFFFFF"/>
            <w:noWrap/>
            <w:hideMark/>
          </w:tcPr>
          <w:p w14:paraId="0531BDCA"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000000" w:fill="FFFFFF"/>
            <w:noWrap/>
            <w:hideMark/>
          </w:tcPr>
          <w:p w14:paraId="604AA4DB"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2AA3416C"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199EB397" w14:textId="77777777" w:rsidTr="00C90ED2">
        <w:trPr>
          <w:trHeight w:val="300"/>
        </w:trPr>
        <w:tc>
          <w:tcPr>
            <w:tcW w:w="8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56CD0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400" w:type="dxa"/>
            <w:tcBorders>
              <w:top w:val="single" w:sz="4" w:space="0" w:color="auto"/>
              <w:left w:val="nil"/>
              <w:bottom w:val="single" w:sz="4" w:space="0" w:color="auto"/>
              <w:right w:val="single" w:sz="4" w:space="0" w:color="auto"/>
            </w:tcBorders>
            <w:shd w:val="clear" w:color="000000" w:fill="FFFFFF"/>
            <w:vAlign w:val="center"/>
            <w:hideMark/>
          </w:tcPr>
          <w:p w14:paraId="17039E12"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Sub Total (6)</w:t>
            </w:r>
          </w:p>
        </w:tc>
        <w:tc>
          <w:tcPr>
            <w:tcW w:w="810" w:type="dxa"/>
            <w:tcBorders>
              <w:top w:val="single" w:sz="4" w:space="0" w:color="auto"/>
              <w:left w:val="nil"/>
              <w:bottom w:val="single" w:sz="4" w:space="0" w:color="auto"/>
              <w:right w:val="single" w:sz="4" w:space="0" w:color="auto"/>
            </w:tcBorders>
            <w:shd w:val="clear" w:color="000000" w:fill="FFFFFF"/>
            <w:noWrap/>
            <w:vAlign w:val="center"/>
            <w:hideMark/>
          </w:tcPr>
          <w:p w14:paraId="00D3D1F0"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w:t>
            </w:r>
          </w:p>
        </w:tc>
        <w:tc>
          <w:tcPr>
            <w:tcW w:w="821" w:type="dxa"/>
            <w:tcBorders>
              <w:top w:val="single" w:sz="4" w:space="0" w:color="auto"/>
              <w:left w:val="nil"/>
              <w:bottom w:val="single" w:sz="4" w:space="0" w:color="auto"/>
              <w:right w:val="single" w:sz="4" w:space="0" w:color="auto"/>
            </w:tcBorders>
            <w:shd w:val="clear" w:color="000000" w:fill="FFFFFF"/>
            <w:noWrap/>
            <w:vAlign w:val="center"/>
            <w:hideMark/>
          </w:tcPr>
          <w:p w14:paraId="59299CE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159" w:type="dxa"/>
            <w:tcBorders>
              <w:top w:val="single" w:sz="4" w:space="0" w:color="auto"/>
              <w:left w:val="nil"/>
              <w:bottom w:val="single" w:sz="4" w:space="0" w:color="auto"/>
              <w:right w:val="single" w:sz="4" w:space="0" w:color="auto"/>
            </w:tcBorders>
            <w:shd w:val="clear" w:color="000000" w:fill="FFFFFF"/>
            <w:noWrap/>
            <w:vAlign w:val="center"/>
            <w:hideMark/>
          </w:tcPr>
          <w:p w14:paraId="2C755D6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2D8C232A"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236" w:type="dxa"/>
            <w:vAlign w:val="center"/>
            <w:hideMark/>
          </w:tcPr>
          <w:p w14:paraId="742DBC53"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7EE5DAF7"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785C700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400" w:type="dxa"/>
            <w:tcBorders>
              <w:top w:val="nil"/>
              <w:left w:val="nil"/>
              <w:bottom w:val="single" w:sz="4" w:space="0" w:color="auto"/>
              <w:right w:val="single" w:sz="4" w:space="0" w:color="auto"/>
            </w:tcBorders>
            <w:shd w:val="clear" w:color="000000" w:fill="FFFFFF"/>
            <w:vAlign w:val="center"/>
            <w:hideMark/>
          </w:tcPr>
          <w:p w14:paraId="0D41F9DC"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Total for One Public Fountain</w:t>
            </w:r>
          </w:p>
        </w:tc>
        <w:tc>
          <w:tcPr>
            <w:tcW w:w="810" w:type="dxa"/>
            <w:tcBorders>
              <w:top w:val="nil"/>
              <w:left w:val="nil"/>
              <w:bottom w:val="single" w:sz="4" w:space="0" w:color="auto"/>
              <w:right w:val="single" w:sz="4" w:space="0" w:color="auto"/>
            </w:tcBorders>
            <w:shd w:val="clear" w:color="000000" w:fill="FFFFFF"/>
            <w:noWrap/>
            <w:vAlign w:val="center"/>
            <w:hideMark/>
          </w:tcPr>
          <w:p w14:paraId="371B2D96"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w:t>
            </w:r>
          </w:p>
        </w:tc>
        <w:tc>
          <w:tcPr>
            <w:tcW w:w="821" w:type="dxa"/>
            <w:tcBorders>
              <w:top w:val="nil"/>
              <w:left w:val="nil"/>
              <w:bottom w:val="single" w:sz="4" w:space="0" w:color="auto"/>
              <w:right w:val="single" w:sz="4" w:space="0" w:color="auto"/>
            </w:tcBorders>
            <w:shd w:val="clear" w:color="000000" w:fill="FFFFFF"/>
            <w:noWrap/>
            <w:vAlign w:val="center"/>
            <w:hideMark/>
          </w:tcPr>
          <w:p w14:paraId="28B0A3F8"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159" w:type="dxa"/>
            <w:tcBorders>
              <w:top w:val="nil"/>
              <w:left w:val="nil"/>
              <w:bottom w:val="single" w:sz="4" w:space="0" w:color="auto"/>
              <w:right w:val="single" w:sz="4" w:space="0" w:color="auto"/>
            </w:tcBorders>
            <w:shd w:val="clear" w:color="000000" w:fill="FFFFFF"/>
            <w:noWrap/>
            <w:vAlign w:val="center"/>
            <w:hideMark/>
          </w:tcPr>
          <w:p w14:paraId="1B8F17B8"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5B8DB147"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236" w:type="dxa"/>
            <w:vAlign w:val="center"/>
            <w:hideMark/>
          </w:tcPr>
          <w:p w14:paraId="65D6DCEA"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A871A3" w:rsidRPr="002308AC" w14:paraId="595919EE" w14:textId="77777777" w:rsidTr="00C90ED2">
        <w:trPr>
          <w:trHeight w:val="300"/>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530E2D64"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5400" w:type="dxa"/>
            <w:tcBorders>
              <w:top w:val="nil"/>
              <w:left w:val="nil"/>
              <w:bottom w:val="single" w:sz="4" w:space="0" w:color="auto"/>
              <w:right w:val="single" w:sz="4" w:space="0" w:color="auto"/>
            </w:tcBorders>
            <w:shd w:val="clear" w:color="000000" w:fill="FFFFFF"/>
            <w:noWrap/>
            <w:vAlign w:val="center"/>
            <w:hideMark/>
          </w:tcPr>
          <w:p w14:paraId="61F03250" w14:textId="2F8050D3"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Grand Total for two public fountains</w:t>
            </w:r>
            <w:r w:rsidR="002320D3">
              <w:rPr>
                <w:rFonts w:ascii="Times New Roman" w:eastAsia="Times New Roman" w:hAnsi="Times New Roman" w:cs="Times New Roman"/>
                <w:b/>
                <w:bCs/>
                <w:color w:val="000000"/>
              </w:rPr>
              <w:t xml:space="preserve"> without VAT</w:t>
            </w:r>
          </w:p>
        </w:tc>
        <w:tc>
          <w:tcPr>
            <w:tcW w:w="810" w:type="dxa"/>
            <w:tcBorders>
              <w:top w:val="nil"/>
              <w:left w:val="nil"/>
              <w:bottom w:val="single" w:sz="4" w:space="0" w:color="auto"/>
              <w:right w:val="single" w:sz="4" w:space="0" w:color="auto"/>
            </w:tcBorders>
            <w:shd w:val="clear" w:color="000000" w:fill="FFFFFF"/>
            <w:noWrap/>
            <w:vAlign w:val="center"/>
            <w:hideMark/>
          </w:tcPr>
          <w:p w14:paraId="56C710DC"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w:t>
            </w:r>
          </w:p>
        </w:tc>
        <w:tc>
          <w:tcPr>
            <w:tcW w:w="821" w:type="dxa"/>
            <w:tcBorders>
              <w:top w:val="nil"/>
              <w:left w:val="nil"/>
              <w:bottom w:val="single" w:sz="4" w:space="0" w:color="auto"/>
              <w:right w:val="single" w:sz="4" w:space="0" w:color="auto"/>
            </w:tcBorders>
            <w:shd w:val="clear" w:color="000000" w:fill="FFFFFF"/>
            <w:noWrap/>
            <w:vAlign w:val="center"/>
            <w:hideMark/>
          </w:tcPr>
          <w:p w14:paraId="2DDEB40B"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159" w:type="dxa"/>
            <w:tcBorders>
              <w:top w:val="nil"/>
              <w:left w:val="nil"/>
              <w:bottom w:val="single" w:sz="4" w:space="0" w:color="auto"/>
              <w:right w:val="single" w:sz="4" w:space="0" w:color="auto"/>
            </w:tcBorders>
            <w:shd w:val="clear" w:color="000000" w:fill="FFFFFF"/>
            <w:noWrap/>
            <w:vAlign w:val="center"/>
            <w:hideMark/>
          </w:tcPr>
          <w:p w14:paraId="53ADE7F5"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51A8734D"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236" w:type="dxa"/>
            <w:vAlign w:val="center"/>
            <w:hideMark/>
          </w:tcPr>
          <w:p w14:paraId="465C2DE2"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bl>
    <w:p w14:paraId="1E6E62C6" w14:textId="77777777" w:rsidR="00C17AE4" w:rsidRPr="002308AC" w:rsidRDefault="00C17AE4" w:rsidP="00C17AE4">
      <w:pPr>
        <w:rPr>
          <w:rFonts w:ascii="Times New Roman" w:hAnsi="Times New Roman" w:cs="Times New Roman"/>
        </w:rPr>
      </w:pPr>
    </w:p>
    <w:p w14:paraId="0BCFFC55" w14:textId="0A28E89A" w:rsidR="00C17AE4" w:rsidRDefault="00C17AE4" w:rsidP="00C17AE4">
      <w:pPr>
        <w:rPr>
          <w:rFonts w:ascii="Times New Roman" w:hAnsi="Times New Roman" w:cs="Times New Roman"/>
        </w:rPr>
      </w:pPr>
    </w:p>
    <w:p w14:paraId="5E702466" w14:textId="0F314FB3" w:rsidR="00687F04" w:rsidRDefault="00687F04" w:rsidP="00C17AE4">
      <w:pPr>
        <w:rPr>
          <w:rFonts w:ascii="Times New Roman" w:hAnsi="Times New Roman" w:cs="Times New Roman"/>
        </w:rPr>
      </w:pPr>
    </w:p>
    <w:p w14:paraId="71CB360E" w14:textId="1BE5A17D" w:rsidR="00687F04" w:rsidRDefault="00687F04" w:rsidP="00C17AE4">
      <w:pPr>
        <w:rPr>
          <w:rFonts w:ascii="Times New Roman" w:hAnsi="Times New Roman" w:cs="Times New Roman"/>
        </w:rPr>
      </w:pPr>
    </w:p>
    <w:p w14:paraId="5370E930" w14:textId="2DAEB9CB" w:rsidR="00687F04" w:rsidRDefault="00687F04" w:rsidP="00C17AE4">
      <w:pPr>
        <w:rPr>
          <w:rFonts w:ascii="Times New Roman" w:hAnsi="Times New Roman" w:cs="Times New Roman"/>
        </w:rPr>
      </w:pPr>
    </w:p>
    <w:p w14:paraId="231A750B" w14:textId="4908E7BC" w:rsidR="00687F04" w:rsidRDefault="00687F04" w:rsidP="00C17AE4">
      <w:pPr>
        <w:rPr>
          <w:rFonts w:ascii="Times New Roman" w:hAnsi="Times New Roman" w:cs="Times New Roman"/>
        </w:rPr>
      </w:pPr>
    </w:p>
    <w:p w14:paraId="75AEEEBC" w14:textId="5309A186" w:rsidR="00687F04" w:rsidRDefault="00687F04" w:rsidP="00C17AE4">
      <w:pPr>
        <w:rPr>
          <w:rFonts w:ascii="Times New Roman" w:hAnsi="Times New Roman" w:cs="Times New Roman"/>
        </w:rPr>
      </w:pPr>
    </w:p>
    <w:p w14:paraId="33867C01" w14:textId="49500289" w:rsidR="00687F04" w:rsidRDefault="00687F04" w:rsidP="00C17AE4">
      <w:pPr>
        <w:rPr>
          <w:rFonts w:ascii="Times New Roman" w:hAnsi="Times New Roman" w:cs="Times New Roman"/>
        </w:rPr>
      </w:pPr>
    </w:p>
    <w:p w14:paraId="1D7E293F" w14:textId="0C0129CF" w:rsidR="00687F04" w:rsidRDefault="00687F04" w:rsidP="00C17AE4">
      <w:pPr>
        <w:rPr>
          <w:rFonts w:ascii="Times New Roman" w:hAnsi="Times New Roman" w:cs="Times New Roman"/>
        </w:rPr>
      </w:pPr>
    </w:p>
    <w:p w14:paraId="23ADAE76" w14:textId="590AAA8D" w:rsidR="00687F04" w:rsidRDefault="00687F04" w:rsidP="00C17AE4">
      <w:pPr>
        <w:rPr>
          <w:rFonts w:ascii="Times New Roman" w:hAnsi="Times New Roman" w:cs="Times New Roman"/>
        </w:rPr>
      </w:pPr>
    </w:p>
    <w:p w14:paraId="093DBA38" w14:textId="77777777" w:rsidR="00687F04" w:rsidRPr="002308AC" w:rsidRDefault="00687F04" w:rsidP="00C17AE4">
      <w:pPr>
        <w:rPr>
          <w:rFonts w:ascii="Times New Roman" w:hAnsi="Times New Roman" w:cs="Times New Roman"/>
        </w:rPr>
      </w:pPr>
    </w:p>
    <w:p w14:paraId="450FF769" w14:textId="49BD3B42" w:rsidR="00C17AE4" w:rsidRDefault="00C17AE4" w:rsidP="00C17AE4">
      <w:pPr>
        <w:rPr>
          <w:rFonts w:ascii="Times New Roman" w:hAnsi="Times New Roman" w:cs="Times New Roman"/>
        </w:rPr>
      </w:pPr>
    </w:p>
    <w:p w14:paraId="7B97313C" w14:textId="7248B7F7" w:rsidR="00701381" w:rsidRDefault="00701381" w:rsidP="00C17AE4">
      <w:pPr>
        <w:rPr>
          <w:rFonts w:ascii="Times New Roman" w:hAnsi="Times New Roman" w:cs="Times New Roman"/>
        </w:rPr>
      </w:pPr>
    </w:p>
    <w:p w14:paraId="70AFD36F" w14:textId="788F87E0" w:rsidR="00B61E37" w:rsidRPr="008227B2" w:rsidRDefault="00B61E37" w:rsidP="000E0273">
      <w:pPr>
        <w:pStyle w:val="ListParagraph"/>
        <w:ind w:left="360"/>
        <w:jc w:val="center"/>
        <w:rPr>
          <w:rFonts w:ascii="Gill Sans MT" w:eastAsia="Calibri" w:hAnsi="Gill Sans MT" w:cs="Tahoma"/>
          <w:b/>
          <w:sz w:val="32"/>
          <w:szCs w:val="32"/>
          <w:u w:val="single"/>
        </w:rPr>
      </w:pPr>
      <w:r w:rsidRPr="008227B2">
        <w:rPr>
          <w:rFonts w:ascii="Gill Sans MT" w:eastAsia="Calibri" w:hAnsi="Gill Sans MT" w:cs="Tahoma"/>
          <w:b/>
          <w:sz w:val="32"/>
          <w:szCs w:val="32"/>
          <w:u w:val="single"/>
        </w:rPr>
        <w:t xml:space="preserve">Summary of Bill of Quantities and Specifications for Lot 2, </w:t>
      </w:r>
      <w:proofErr w:type="spellStart"/>
      <w:r w:rsidRPr="008227B2">
        <w:rPr>
          <w:rFonts w:ascii="Gill Sans MT" w:eastAsia="Calibri" w:hAnsi="Gill Sans MT" w:cs="Tahoma"/>
          <w:b/>
          <w:sz w:val="32"/>
          <w:szCs w:val="32"/>
          <w:u w:val="single"/>
        </w:rPr>
        <w:t>Bukissa</w:t>
      </w:r>
      <w:proofErr w:type="spellEnd"/>
      <w:r w:rsidRPr="008227B2">
        <w:rPr>
          <w:rFonts w:ascii="Gill Sans MT" w:eastAsia="Calibri" w:hAnsi="Gill Sans MT" w:cs="Tahoma"/>
          <w:b/>
          <w:sz w:val="32"/>
          <w:szCs w:val="32"/>
          <w:u w:val="single"/>
        </w:rPr>
        <w:t xml:space="preserve"> </w:t>
      </w:r>
      <w:proofErr w:type="spellStart"/>
      <w:r w:rsidRPr="008227B2">
        <w:rPr>
          <w:rFonts w:ascii="Gill Sans MT" w:eastAsia="Calibri" w:hAnsi="Gill Sans MT" w:cs="Tahoma"/>
          <w:b/>
          <w:sz w:val="32"/>
          <w:szCs w:val="32"/>
          <w:u w:val="single"/>
        </w:rPr>
        <w:t>Badiya</w:t>
      </w:r>
      <w:proofErr w:type="spellEnd"/>
      <w:r w:rsidRPr="008227B2">
        <w:rPr>
          <w:rFonts w:ascii="Gill Sans MT" w:eastAsia="Calibri" w:hAnsi="Gill Sans MT" w:cs="Tahoma"/>
          <w:b/>
          <w:sz w:val="32"/>
          <w:szCs w:val="32"/>
          <w:u w:val="single"/>
        </w:rPr>
        <w:t xml:space="preserve"> kebele, Abaya woreda of West </w:t>
      </w:r>
      <w:proofErr w:type="spellStart"/>
      <w:r w:rsidRPr="008227B2">
        <w:rPr>
          <w:rFonts w:ascii="Gill Sans MT" w:eastAsia="Calibri" w:hAnsi="Gill Sans MT" w:cs="Tahoma"/>
          <w:b/>
          <w:sz w:val="32"/>
          <w:szCs w:val="32"/>
          <w:u w:val="single"/>
        </w:rPr>
        <w:t>Guji</w:t>
      </w:r>
      <w:proofErr w:type="spellEnd"/>
      <w:r w:rsidRPr="008227B2">
        <w:rPr>
          <w:rFonts w:ascii="Gill Sans MT" w:eastAsia="Calibri" w:hAnsi="Gill Sans MT" w:cs="Tahoma"/>
          <w:b/>
          <w:sz w:val="32"/>
          <w:szCs w:val="32"/>
          <w:u w:val="single"/>
        </w:rPr>
        <w:t xml:space="preserve"> zone for spring source rehabilitation with pipeline expansion work project</w:t>
      </w:r>
    </w:p>
    <w:p w14:paraId="244F4ED9" w14:textId="77777777" w:rsidR="00B61E37" w:rsidRPr="002A6E73" w:rsidRDefault="00B61E37" w:rsidP="00B61E37">
      <w:pPr>
        <w:jc w:val="center"/>
        <w:rPr>
          <w:rFonts w:ascii="Gill Sans MT" w:eastAsia="Calibri" w:hAnsi="Gill Sans MT" w:cs="Tahoma"/>
          <w:b/>
          <w:sz w:val="28"/>
          <w:szCs w:val="28"/>
        </w:rPr>
      </w:pPr>
    </w:p>
    <w:p w14:paraId="1190A8B0" w14:textId="77777777" w:rsidR="00B61E37" w:rsidRPr="002A6E73" w:rsidRDefault="00B61E37" w:rsidP="00B61E37">
      <w:pPr>
        <w:rPr>
          <w:rFonts w:ascii="Gill Sans MT" w:eastAsia="Calibri" w:hAnsi="Gill Sans MT" w:cs="Tahoma"/>
          <w:b/>
          <w:sz w:val="28"/>
          <w:szCs w:val="28"/>
          <w:u w:val="single"/>
        </w:rPr>
      </w:pPr>
      <w:r w:rsidRPr="002A6E73">
        <w:rPr>
          <w:rFonts w:ascii="Gill Sans MT" w:eastAsia="Calibri" w:hAnsi="Gill Sans MT" w:cs="Tahoma"/>
          <w:b/>
          <w:sz w:val="28"/>
          <w:szCs w:val="28"/>
          <w:u w:val="single"/>
        </w:rPr>
        <w:t>Project Price Summary</w:t>
      </w:r>
    </w:p>
    <w:p w14:paraId="75A410D8" w14:textId="77777777" w:rsidR="00B61E37" w:rsidRPr="002A6E73" w:rsidRDefault="00B61E37" w:rsidP="00B61E37">
      <w:pPr>
        <w:rPr>
          <w:rFonts w:ascii="Gill Sans MT" w:eastAsia="Calibri" w:hAnsi="Gill Sans MT" w:cs="Tahoma"/>
          <w:b/>
          <w:sz w:val="28"/>
          <w:szCs w:val="28"/>
        </w:rPr>
      </w:pPr>
    </w:p>
    <w:p w14:paraId="7B3CB1DF" w14:textId="51B6301E" w:rsidR="00B253C8" w:rsidRPr="00B253C8" w:rsidRDefault="007B5E43" w:rsidP="00964F15">
      <w:pPr>
        <w:pStyle w:val="ListParagraph"/>
        <w:numPr>
          <w:ilvl w:val="0"/>
          <w:numId w:val="49"/>
        </w:numPr>
        <w:spacing w:line="264" w:lineRule="auto"/>
        <w:rPr>
          <w:rFonts w:ascii="Gill Sans MT" w:eastAsia="Times New Roman" w:hAnsi="Gill Sans MT" w:cs="Times New Roman"/>
          <w:b/>
          <w:bCs/>
          <w:color w:val="000000"/>
          <w:sz w:val="28"/>
          <w:szCs w:val="28"/>
        </w:rPr>
      </w:pPr>
      <w:r w:rsidRPr="00B253C8">
        <w:rPr>
          <w:rFonts w:ascii="Gill Sans MT" w:eastAsia="Times New Roman" w:hAnsi="Gill Sans MT" w:cs="Times New Roman"/>
          <w:b/>
          <w:bCs/>
          <w:color w:val="000000"/>
          <w:sz w:val="28"/>
          <w:szCs w:val="28"/>
        </w:rPr>
        <w:t xml:space="preserve">25m3 holding capacity collection chamber/Night Storage Construction </w:t>
      </w:r>
      <w:r w:rsidR="00B61E37" w:rsidRPr="00B253C8">
        <w:rPr>
          <w:rFonts w:ascii="Gill Sans MT" w:eastAsia="Calibri" w:hAnsi="Gill Sans MT" w:cs="Tahoma"/>
          <w:b/>
          <w:sz w:val="28"/>
          <w:szCs w:val="28"/>
        </w:rPr>
        <w:t>work, ETB________________________</w:t>
      </w:r>
      <w:r w:rsidR="00B034BD">
        <w:rPr>
          <w:rFonts w:ascii="Gill Sans MT" w:eastAsia="Calibri" w:hAnsi="Gill Sans MT" w:cs="Tahoma"/>
          <w:b/>
          <w:sz w:val="28"/>
          <w:szCs w:val="28"/>
        </w:rPr>
        <w:t>__________________</w:t>
      </w:r>
      <w:r w:rsidR="00481F1C">
        <w:rPr>
          <w:rFonts w:ascii="Gill Sans MT" w:eastAsia="Calibri" w:hAnsi="Gill Sans MT" w:cs="Tahoma"/>
          <w:b/>
          <w:sz w:val="28"/>
          <w:szCs w:val="28"/>
        </w:rPr>
        <w:t>_______________</w:t>
      </w:r>
    </w:p>
    <w:p w14:paraId="5ADECCF7" w14:textId="77777777" w:rsidR="00B253C8" w:rsidRPr="00B253C8" w:rsidRDefault="00B253C8" w:rsidP="00B253C8">
      <w:pPr>
        <w:pStyle w:val="ListParagraph"/>
        <w:spacing w:line="264" w:lineRule="auto"/>
        <w:ind w:left="1080"/>
        <w:rPr>
          <w:rFonts w:ascii="Gill Sans MT" w:eastAsia="Times New Roman" w:hAnsi="Gill Sans MT" w:cs="Times New Roman"/>
          <w:b/>
          <w:bCs/>
          <w:color w:val="000000"/>
          <w:sz w:val="28"/>
          <w:szCs w:val="28"/>
        </w:rPr>
      </w:pPr>
    </w:p>
    <w:p w14:paraId="172547F4" w14:textId="5F9DC9F1" w:rsidR="00B61E37" w:rsidRPr="00B253C8" w:rsidRDefault="00B253C8" w:rsidP="00964F15">
      <w:pPr>
        <w:pStyle w:val="ListParagraph"/>
        <w:numPr>
          <w:ilvl w:val="0"/>
          <w:numId w:val="49"/>
        </w:numPr>
        <w:spacing w:line="264" w:lineRule="auto"/>
        <w:rPr>
          <w:rFonts w:ascii="Gill Sans MT" w:eastAsia="Calibri" w:hAnsi="Gill Sans MT" w:cs="Tahoma"/>
          <w:b/>
          <w:sz w:val="28"/>
          <w:szCs w:val="28"/>
        </w:rPr>
      </w:pPr>
      <w:r w:rsidRPr="00B253C8">
        <w:rPr>
          <w:rFonts w:ascii="Gill Sans MT" w:eastAsia="Times New Roman" w:hAnsi="Gill Sans MT" w:cs="Times New Roman"/>
          <w:b/>
          <w:bCs/>
          <w:color w:val="000000"/>
          <w:sz w:val="28"/>
          <w:szCs w:val="28"/>
        </w:rPr>
        <w:t>Distribution Pipeline</w:t>
      </w:r>
      <w:r>
        <w:rPr>
          <w:rFonts w:ascii="Gill Sans MT" w:eastAsia="Times New Roman" w:hAnsi="Gill Sans MT" w:cs="Times New Roman"/>
          <w:b/>
          <w:bCs/>
          <w:color w:val="000000"/>
          <w:sz w:val="28"/>
          <w:szCs w:val="28"/>
        </w:rPr>
        <w:t xml:space="preserve"> </w:t>
      </w:r>
      <w:r w:rsidR="00B61E37" w:rsidRPr="00B253C8">
        <w:rPr>
          <w:rFonts w:ascii="Gill Sans MT" w:eastAsia="Calibri" w:hAnsi="Gill Sans MT" w:cs="Tahoma"/>
          <w:b/>
          <w:sz w:val="28"/>
          <w:szCs w:val="28"/>
        </w:rPr>
        <w:t>work, ETB__________________________________</w:t>
      </w:r>
      <w:r>
        <w:rPr>
          <w:rFonts w:ascii="Gill Sans MT" w:eastAsia="Calibri" w:hAnsi="Gill Sans MT" w:cs="Tahoma"/>
          <w:b/>
          <w:sz w:val="28"/>
          <w:szCs w:val="28"/>
        </w:rPr>
        <w:t>_</w:t>
      </w:r>
      <w:r w:rsidR="00481F1C">
        <w:rPr>
          <w:rFonts w:ascii="Gill Sans MT" w:eastAsia="Calibri" w:hAnsi="Gill Sans MT" w:cs="Tahoma"/>
          <w:b/>
          <w:sz w:val="28"/>
          <w:szCs w:val="28"/>
        </w:rPr>
        <w:t>__</w:t>
      </w:r>
    </w:p>
    <w:p w14:paraId="0C46211A" w14:textId="77777777" w:rsidR="00B61E37" w:rsidRPr="006B2F9B" w:rsidRDefault="00B61E37" w:rsidP="00B61E37">
      <w:pPr>
        <w:pStyle w:val="ListParagraph"/>
        <w:rPr>
          <w:rFonts w:ascii="Gill Sans MT" w:eastAsia="Calibri" w:hAnsi="Gill Sans MT" w:cs="Tahoma"/>
          <w:b/>
          <w:sz w:val="28"/>
          <w:szCs w:val="28"/>
        </w:rPr>
      </w:pPr>
    </w:p>
    <w:p w14:paraId="7970A487" w14:textId="43B96FC2" w:rsidR="00B61E37" w:rsidRPr="00B034BD" w:rsidRDefault="00B61E37" w:rsidP="00964F15">
      <w:pPr>
        <w:pStyle w:val="ListParagraph"/>
        <w:numPr>
          <w:ilvl w:val="0"/>
          <w:numId w:val="49"/>
        </w:numPr>
        <w:spacing w:line="264" w:lineRule="auto"/>
        <w:rPr>
          <w:rFonts w:ascii="Gill Sans MT" w:eastAsia="Calibri" w:hAnsi="Gill Sans MT" w:cs="Tahoma"/>
          <w:b/>
          <w:sz w:val="28"/>
          <w:szCs w:val="28"/>
        </w:rPr>
      </w:pPr>
      <w:r w:rsidRPr="00B034BD">
        <w:rPr>
          <w:rFonts w:ascii="Gill Sans MT" w:eastAsia="Calibri" w:hAnsi="Gill Sans MT" w:cs="Tahoma"/>
          <w:b/>
          <w:sz w:val="28"/>
          <w:szCs w:val="28"/>
        </w:rPr>
        <w:t>Two Public Fountains construction work, ETB _____________________</w:t>
      </w:r>
      <w:r w:rsidR="00481F1C">
        <w:rPr>
          <w:rFonts w:ascii="Gill Sans MT" w:eastAsia="Calibri" w:hAnsi="Gill Sans MT" w:cs="Tahoma"/>
          <w:b/>
          <w:sz w:val="28"/>
          <w:szCs w:val="28"/>
        </w:rPr>
        <w:t>___</w:t>
      </w:r>
    </w:p>
    <w:p w14:paraId="7164D72F" w14:textId="77777777" w:rsidR="00B61E37" w:rsidRPr="00D44360" w:rsidRDefault="00B61E37" w:rsidP="00B61E37">
      <w:pPr>
        <w:pStyle w:val="ListParagraph"/>
        <w:rPr>
          <w:rFonts w:ascii="Gill Sans MT" w:eastAsia="Calibri" w:hAnsi="Gill Sans MT" w:cs="Tahoma"/>
          <w:b/>
          <w:sz w:val="28"/>
          <w:szCs w:val="28"/>
        </w:rPr>
      </w:pPr>
    </w:p>
    <w:p w14:paraId="44A027ED" w14:textId="4C15E6A8" w:rsidR="00B61E37" w:rsidRDefault="00B61E37" w:rsidP="00B61E37">
      <w:pPr>
        <w:rPr>
          <w:rFonts w:ascii="Gill Sans MT" w:eastAsia="Calibri" w:hAnsi="Gill Sans MT" w:cs="Tahoma"/>
          <w:b/>
          <w:sz w:val="28"/>
          <w:szCs w:val="28"/>
        </w:rPr>
      </w:pPr>
      <w:r>
        <w:rPr>
          <w:rFonts w:ascii="Gill Sans MT" w:eastAsia="Calibri" w:hAnsi="Gill Sans MT" w:cs="Tahoma"/>
          <w:b/>
          <w:sz w:val="28"/>
          <w:szCs w:val="28"/>
        </w:rPr>
        <w:t>Total for Abaya woreda spring source rehabilitation and PEW (Lot 2), ETB _______________________________________________________________________</w:t>
      </w:r>
      <w:r w:rsidR="00B81D03">
        <w:rPr>
          <w:rFonts w:ascii="Gill Sans MT" w:eastAsia="Calibri" w:hAnsi="Gill Sans MT" w:cs="Tahoma"/>
          <w:b/>
          <w:sz w:val="28"/>
          <w:szCs w:val="28"/>
        </w:rPr>
        <w:t>_</w:t>
      </w:r>
    </w:p>
    <w:p w14:paraId="4F2880B2" w14:textId="320ED4F5" w:rsidR="00B61E37" w:rsidRPr="002A6E73" w:rsidRDefault="00B61E37" w:rsidP="00B61E37">
      <w:pPr>
        <w:rPr>
          <w:rFonts w:ascii="Gill Sans MT" w:eastAsia="Calibri" w:hAnsi="Gill Sans MT" w:cs="Tahoma"/>
          <w:b/>
          <w:sz w:val="28"/>
          <w:szCs w:val="28"/>
        </w:rPr>
      </w:pPr>
      <w:r w:rsidRPr="002A6E73">
        <w:rPr>
          <w:rFonts w:ascii="Gill Sans MT" w:eastAsia="Calibri" w:hAnsi="Gill Sans MT" w:cs="Tahoma"/>
          <w:b/>
          <w:sz w:val="28"/>
          <w:szCs w:val="28"/>
        </w:rPr>
        <w:t>Rebate</w:t>
      </w:r>
      <w:r w:rsidR="00330F9B">
        <w:rPr>
          <w:rFonts w:ascii="Gill Sans MT" w:eastAsia="Calibri" w:hAnsi="Gill Sans MT" w:cs="Tahoma"/>
          <w:b/>
          <w:sz w:val="28"/>
          <w:szCs w:val="28"/>
        </w:rPr>
        <w:t xml:space="preserve"> </w:t>
      </w:r>
      <w:proofErr w:type="gramStart"/>
      <w:r w:rsidR="00330F9B">
        <w:rPr>
          <w:rFonts w:ascii="Gill Sans MT" w:eastAsia="Calibri" w:hAnsi="Gill Sans MT" w:cs="Tahoma"/>
          <w:b/>
          <w:sz w:val="28"/>
          <w:szCs w:val="28"/>
        </w:rPr>
        <w:t>(</w:t>
      </w:r>
      <w:r w:rsidR="0083690F">
        <w:rPr>
          <w:rFonts w:ascii="Gill Sans MT" w:eastAsia="Calibri" w:hAnsi="Gill Sans MT" w:cs="Tahoma"/>
          <w:b/>
          <w:sz w:val="28"/>
          <w:szCs w:val="28"/>
        </w:rPr>
        <w:t xml:space="preserve"> _</w:t>
      </w:r>
      <w:proofErr w:type="gramEnd"/>
      <w:r w:rsidR="0083690F">
        <w:rPr>
          <w:rFonts w:ascii="Gill Sans MT" w:eastAsia="Calibri" w:hAnsi="Gill Sans MT" w:cs="Tahoma"/>
          <w:b/>
          <w:sz w:val="28"/>
          <w:szCs w:val="28"/>
        </w:rPr>
        <w:t>___</w:t>
      </w:r>
      <w:r w:rsidR="00330F9B">
        <w:rPr>
          <w:rFonts w:ascii="Gill Sans MT" w:eastAsia="Calibri" w:hAnsi="Gill Sans MT" w:cs="Tahoma"/>
          <w:b/>
          <w:sz w:val="28"/>
          <w:szCs w:val="28"/>
        </w:rPr>
        <w:t>%</w:t>
      </w:r>
      <w:r w:rsidR="0083690F">
        <w:rPr>
          <w:rFonts w:ascii="Gill Sans MT" w:eastAsia="Calibri" w:hAnsi="Gill Sans MT" w:cs="Tahoma"/>
          <w:b/>
          <w:sz w:val="28"/>
          <w:szCs w:val="28"/>
        </w:rPr>
        <w:t>),</w:t>
      </w:r>
      <w:r w:rsidRPr="002A6E73">
        <w:rPr>
          <w:rFonts w:ascii="Gill Sans MT" w:eastAsia="Calibri" w:hAnsi="Gill Sans MT" w:cs="Tahoma"/>
          <w:b/>
          <w:sz w:val="28"/>
          <w:szCs w:val="28"/>
        </w:rPr>
        <w:t xml:space="preserve"> ETB ____________________________________________________</w:t>
      </w:r>
    </w:p>
    <w:p w14:paraId="5FDDFF15" w14:textId="65D964E1" w:rsidR="00B61E37" w:rsidRPr="002A6E73" w:rsidRDefault="00B61E37" w:rsidP="00B61E37">
      <w:pPr>
        <w:rPr>
          <w:rFonts w:ascii="Gill Sans MT" w:eastAsia="Calibri" w:hAnsi="Gill Sans MT" w:cs="Tahoma"/>
          <w:b/>
          <w:sz w:val="28"/>
          <w:szCs w:val="28"/>
        </w:rPr>
      </w:pPr>
      <w:r w:rsidRPr="002A6E73">
        <w:rPr>
          <w:rFonts w:ascii="Gill Sans MT" w:eastAsia="Calibri" w:hAnsi="Gill Sans MT" w:cs="Tahoma"/>
          <w:b/>
          <w:sz w:val="28"/>
          <w:szCs w:val="28"/>
        </w:rPr>
        <w:t>Total after Rebate, ETB __________________________________________</w:t>
      </w:r>
      <w:r>
        <w:rPr>
          <w:rFonts w:ascii="Gill Sans MT" w:eastAsia="Calibri" w:hAnsi="Gill Sans MT" w:cs="Tahoma"/>
          <w:b/>
          <w:sz w:val="28"/>
          <w:szCs w:val="28"/>
        </w:rPr>
        <w:t>_______</w:t>
      </w:r>
    </w:p>
    <w:p w14:paraId="628FC156" w14:textId="77777777" w:rsidR="00B61E37" w:rsidRPr="002A6E73" w:rsidRDefault="00B61E37" w:rsidP="00B61E37">
      <w:pPr>
        <w:rPr>
          <w:rFonts w:ascii="Gill Sans MT" w:eastAsia="Calibri" w:hAnsi="Gill Sans MT" w:cs="Tahoma"/>
          <w:b/>
          <w:sz w:val="28"/>
          <w:szCs w:val="28"/>
        </w:rPr>
      </w:pPr>
      <w:r w:rsidRPr="002A6E73">
        <w:rPr>
          <w:rFonts w:ascii="Gill Sans MT" w:eastAsia="Calibri" w:hAnsi="Gill Sans MT" w:cs="Tahoma"/>
          <w:b/>
          <w:sz w:val="28"/>
          <w:szCs w:val="28"/>
        </w:rPr>
        <w:t>15% VAT, ETB ___________________________________________________</w:t>
      </w:r>
      <w:r>
        <w:rPr>
          <w:rFonts w:ascii="Gill Sans MT" w:eastAsia="Calibri" w:hAnsi="Gill Sans MT" w:cs="Tahoma"/>
          <w:b/>
          <w:sz w:val="28"/>
          <w:szCs w:val="28"/>
        </w:rPr>
        <w:t>_______</w:t>
      </w:r>
    </w:p>
    <w:p w14:paraId="6AC67198" w14:textId="1E301B65" w:rsidR="00701381" w:rsidRDefault="00B61E37" w:rsidP="00B61E37">
      <w:pPr>
        <w:rPr>
          <w:rFonts w:ascii="Times New Roman" w:hAnsi="Times New Roman" w:cs="Times New Roman"/>
        </w:rPr>
      </w:pPr>
      <w:r w:rsidRPr="002A6E73">
        <w:rPr>
          <w:rFonts w:ascii="Gill Sans MT" w:eastAsia="Calibri" w:hAnsi="Gill Sans MT" w:cs="Tahoma"/>
          <w:b/>
          <w:sz w:val="28"/>
          <w:szCs w:val="28"/>
        </w:rPr>
        <w:t xml:space="preserve">Grand Total after Rebate and VAT for </w:t>
      </w:r>
      <w:r>
        <w:rPr>
          <w:rFonts w:ascii="Gill Sans MT" w:eastAsia="Calibri" w:hAnsi="Gill Sans MT" w:cs="Tahoma"/>
          <w:b/>
          <w:sz w:val="28"/>
          <w:szCs w:val="28"/>
        </w:rPr>
        <w:t>Abaya woreda (Lot 2)</w:t>
      </w:r>
      <w:r w:rsidRPr="002A6E73">
        <w:rPr>
          <w:rFonts w:ascii="Gill Sans MT" w:eastAsia="Calibri" w:hAnsi="Gill Sans MT" w:cs="Tahoma"/>
          <w:b/>
          <w:sz w:val="28"/>
          <w:szCs w:val="28"/>
        </w:rPr>
        <w:t xml:space="preserve">, ETB </w:t>
      </w:r>
      <w:r>
        <w:rPr>
          <w:rFonts w:ascii="Gill Sans MT" w:eastAsia="Calibri" w:hAnsi="Gill Sans MT" w:cs="Tahoma"/>
          <w:b/>
          <w:sz w:val="28"/>
          <w:szCs w:val="28"/>
        </w:rPr>
        <w:t>________________________________________________________________________</w:t>
      </w:r>
    </w:p>
    <w:p w14:paraId="69C2E8EE" w14:textId="756EF3EF" w:rsidR="00701381" w:rsidRDefault="00701381" w:rsidP="00C17AE4">
      <w:pPr>
        <w:rPr>
          <w:rFonts w:ascii="Times New Roman" w:hAnsi="Times New Roman" w:cs="Times New Roman"/>
        </w:rPr>
      </w:pPr>
    </w:p>
    <w:p w14:paraId="3C91133B" w14:textId="249B9E92" w:rsidR="00701381" w:rsidRDefault="00701381" w:rsidP="00C17AE4">
      <w:pPr>
        <w:rPr>
          <w:rFonts w:ascii="Times New Roman" w:hAnsi="Times New Roman" w:cs="Times New Roman"/>
        </w:rPr>
      </w:pPr>
    </w:p>
    <w:p w14:paraId="011EFC3E" w14:textId="1CBF88A7" w:rsidR="00701381" w:rsidRDefault="00701381" w:rsidP="00C17AE4">
      <w:pPr>
        <w:rPr>
          <w:rFonts w:ascii="Times New Roman" w:hAnsi="Times New Roman" w:cs="Times New Roman"/>
        </w:rPr>
      </w:pPr>
    </w:p>
    <w:p w14:paraId="7AEA35FF" w14:textId="06268059" w:rsidR="00701381" w:rsidRDefault="00701381" w:rsidP="00C17AE4">
      <w:pPr>
        <w:rPr>
          <w:rFonts w:ascii="Times New Roman" w:hAnsi="Times New Roman" w:cs="Times New Roman"/>
        </w:rPr>
      </w:pPr>
    </w:p>
    <w:p w14:paraId="0E168637" w14:textId="1127A215" w:rsidR="00701381" w:rsidRDefault="00701381" w:rsidP="00C17AE4">
      <w:pPr>
        <w:rPr>
          <w:rFonts w:ascii="Times New Roman" w:hAnsi="Times New Roman" w:cs="Times New Roman"/>
        </w:rPr>
      </w:pPr>
    </w:p>
    <w:p w14:paraId="3881B8A6" w14:textId="63959AE9" w:rsidR="00701381" w:rsidRDefault="00701381" w:rsidP="00C17AE4">
      <w:pPr>
        <w:rPr>
          <w:rFonts w:ascii="Times New Roman" w:hAnsi="Times New Roman" w:cs="Times New Roman"/>
        </w:rPr>
      </w:pPr>
    </w:p>
    <w:p w14:paraId="7D64B7FB" w14:textId="1BF30222" w:rsidR="00701381" w:rsidRDefault="00701381" w:rsidP="00C17AE4">
      <w:pPr>
        <w:rPr>
          <w:rFonts w:ascii="Times New Roman" w:hAnsi="Times New Roman" w:cs="Times New Roman"/>
        </w:rPr>
      </w:pPr>
    </w:p>
    <w:p w14:paraId="54A5A632" w14:textId="71E5AFD1" w:rsidR="00701381" w:rsidRDefault="00701381" w:rsidP="00C17AE4">
      <w:pPr>
        <w:rPr>
          <w:rFonts w:ascii="Times New Roman" w:hAnsi="Times New Roman" w:cs="Times New Roman"/>
        </w:rPr>
      </w:pPr>
    </w:p>
    <w:p w14:paraId="1396D519" w14:textId="026570C4" w:rsidR="00701381" w:rsidRDefault="00701381" w:rsidP="00C17AE4">
      <w:pPr>
        <w:rPr>
          <w:rFonts w:ascii="Times New Roman" w:hAnsi="Times New Roman" w:cs="Times New Roman"/>
        </w:rPr>
      </w:pPr>
    </w:p>
    <w:p w14:paraId="08A3B51F" w14:textId="0B68164C" w:rsidR="008227B2" w:rsidRDefault="008227B2" w:rsidP="00C17AE4">
      <w:pPr>
        <w:rPr>
          <w:rFonts w:ascii="Times New Roman" w:hAnsi="Times New Roman" w:cs="Times New Roman"/>
        </w:rPr>
      </w:pPr>
    </w:p>
    <w:p w14:paraId="332C1647" w14:textId="77777777" w:rsidR="008227B2" w:rsidRDefault="008227B2" w:rsidP="00C17AE4">
      <w:pPr>
        <w:rPr>
          <w:rFonts w:ascii="Times New Roman" w:hAnsi="Times New Roman" w:cs="Times New Roman"/>
        </w:rPr>
      </w:pPr>
    </w:p>
    <w:p w14:paraId="083D2C0E" w14:textId="2DCFDBBF" w:rsidR="00701381" w:rsidRDefault="00701381" w:rsidP="00C17AE4">
      <w:pPr>
        <w:rPr>
          <w:rFonts w:ascii="Times New Roman" w:hAnsi="Times New Roman" w:cs="Times New Roman"/>
        </w:rPr>
      </w:pPr>
    </w:p>
    <w:p w14:paraId="1A2DECE1" w14:textId="6EE539F2" w:rsidR="00701381" w:rsidRDefault="00701381" w:rsidP="00C17AE4">
      <w:pPr>
        <w:rPr>
          <w:rFonts w:ascii="Times New Roman" w:hAnsi="Times New Roman" w:cs="Times New Roman"/>
        </w:rPr>
      </w:pPr>
    </w:p>
    <w:p w14:paraId="10934945" w14:textId="77777777" w:rsidR="00C17AE4" w:rsidRPr="002308AC" w:rsidRDefault="00C17AE4" w:rsidP="00964F15">
      <w:pPr>
        <w:pStyle w:val="ListParagraph"/>
        <w:numPr>
          <w:ilvl w:val="0"/>
          <w:numId w:val="45"/>
        </w:numPr>
        <w:rPr>
          <w:rFonts w:ascii="Times New Roman" w:hAnsi="Times New Roman" w:cs="Times New Roman"/>
          <w:b/>
          <w:bCs/>
        </w:rPr>
      </w:pPr>
      <w:r w:rsidRPr="002308AC">
        <w:rPr>
          <w:rFonts w:ascii="Times New Roman" w:hAnsi="Times New Roman" w:cs="Times New Roman"/>
          <w:b/>
          <w:bCs/>
        </w:rPr>
        <w:t>Project Name: Pipeline expansion work from spring source</w:t>
      </w:r>
      <w:r>
        <w:rPr>
          <w:rFonts w:ascii="Times New Roman" w:hAnsi="Times New Roman" w:cs="Times New Roman"/>
          <w:b/>
          <w:bCs/>
        </w:rPr>
        <w:t xml:space="preserve"> (Lot 2)</w:t>
      </w:r>
      <w:r w:rsidRPr="002308AC">
        <w:rPr>
          <w:rFonts w:ascii="Times New Roman" w:hAnsi="Times New Roman" w:cs="Times New Roman"/>
          <w:b/>
          <w:bCs/>
        </w:rPr>
        <w:tab/>
      </w:r>
      <w:r w:rsidRPr="002308AC">
        <w:rPr>
          <w:rFonts w:ascii="Times New Roman" w:hAnsi="Times New Roman" w:cs="Times New Roman"/>
          <w:b/>
          <w:bCs/>
        </w:rPr>
        <w:tab/>
      </w:r>
      <w:r w:rsidRPr="002308AC">
        <w:rPr>
          <w:rFonts w:ascii="Times New Roman" w:hAnsi="Times New Roman" w:cs="Times New Roman"/>
          <w:b/>
          <w:bCs/>
        </w:rPr>
        <w:tab/>
      </w:r>
      <w:r w:rsidRPr="002308AC">
        <w:rPr>
          <w:rFonts w:ascii="Times New Roman" w:hAnsi="Times New Roman" w:cs="Times New Roman"/>
          <w:b/>
          <w:bCs/>
        </w:rPr>
        <w:tab/>
      </w:r>
      <w:r w:rsidRPr="002308AC">
        <w:rPr>
          <w:rFonts w:ascii="Times New Roman" w:hAnsi="Times New Roman" w:cs="Times New Roman"/>
          <w:b/>
          <w:bCs/>
        </w:rPr>
        <w:tab/>
      </w:r>
    </w:p>
    <w:p w14:paraId="7D6E9289" w14:textId="77777777" w:rsidR="00C17AE4" w:rsidRPr="002308AC" w:rsidRDefault="00C17AE4" w:rsidP="00C17AE4">
      <w:pPr>
        <w:rPr>
          <w:rFonts w:ascii="Times New Roman" w:hAnsi="Times New Roman" w:cs="Times New Roman"/>
          <w:b/>
          <w:bCs/>
        </w:rPr>
      </w:pPr>
      <w:r w:rsidRPr="002308AC">
        <w:rPr>
          <w:rFonts w:ascii="Times New Roman" w:hAnsi="Times New Roman" w:cs="Times New Roman"/>
          <w:b/>
          <w:bCs/>
        </w:rPr>
        <w:t>Title: Bill of Quantities and Specifications for Pipeline expansion work from spring source</w:t>
      </w:r>
    </w:p>
    <w:p w14:paraId="15F893FF" w14:textId="77777777" w:rsidR="00C17AE4" w:rsidRPr="002308AC" w:rsidRDefault="00C17AE4" w:rsidP="00C17AE4">
      <w:pPr>
        <w:rPr>
          <w:rFonts w:ascii="Times New Roman" w:hAnsi="Times New Roman" w:cs="Times New Roman"/>
          <w:b/>
          <w:bCs/>
        </w:rPr>
      </w:pPr>
      <w:r w:rsidRPr="002308AC">
        <w:rPr>
          <w:rFonts w:ascii="Times New Roman" w:hAnsi="Times New Roman" w:cs="Times New Roman"/>
          <w:b/>
          <w:bCs/>
        </w:rPr>
        <w:t xml:space="preserve">Location: West </w:t>
      </w:r>
      <w:proofErr w:type="spellStart"/>
      <w:r w:rsidRPr="002308AC">
        <w:rPr>
          <w:rFonts w:ascii="Times New Roman" w:hAnsi="Times New Roman" w:cs="Times New Roman"/>
          <w:b/>
          <w:bCs/>
        </w:rPr>
        <w:t>Guji</w:t>
      </w:r>
      <w:proofErr w:type="spellEnd"/>
      <w:r w:rsidRPr="002308AC">
        <w:rPr>
          <w:rFonts w:ascii="Times New Roman" w:hAnsi="Times New Roman" w:cs="Times New Roman"/>
          <w:b/>
          <w:bCs/>
        </w:rPr>
        <w:t xml:space="preserve"> zone, Abaya woreda, </w:t>
      </w:r>
      <w:proofErr w:type="spellStart"/>
      <w:r w:rsidRPr="002308AC">
        <w:rPr>
          <w:rFonts w:ascii="Times New Roman" w:hAnsi="Times New Roman" w:cs="Times New Roman"/>
          <w:b/>
          <w:bCs/>
        </w:rPr>
        <w:t>Bukissa</w:t>
      </w:r>
      <w:proofErr w:type="spellEnd"/>
      <w:r w:rsidRPr="002308AC">
        <w:rPr>
          <w:rFonts w:ascii="Times New Roman" w:hAnsi="Times New Roman" w:cs="Times New Roman"/>
          <w:b/>
          <w:bCs/>
        </w:rPr>
        <w:t xml:space="preserve"> </w:t>
      </w:r>
      <w:proofErr w:type="spellStart"/>
      <w:r w:rsidRPr="002308AC">
        <w:rPr>
          <w:rFonts w:ascii="Times New Roman" w:hAnsi="Times New Roman" w:cs="Times New Roman"/>
          <w:b/>
          <w:bCs/>
        </w:rPr>
        <w:t>Badiya</w:t>
      </w:r>
      <w:proofErr w:type="spellEnd"/>
      <w:r w:rsidRPr="002308AC">
        <w:rPr>
          <w:rFonts w:ascii="Times New Roman" w:hAnsi="Times New Roman" w:cs="Times New Roman"/>
          <w:b/>
          <w:bCs/>
        </w:rPr>
        <w:t xml:space="preserve"> kebele </w:t>
      </w:r>
      <w:r w:rsidRPr="002308AC">
        <w:rPr>
          <w:rFonts w:ascii="Times New Roman" w:hAnsi="Times New Roman" w:cs="Times New Roman"/>
          <w:b/>
          <w:bCs/>
        </w:rPr>
        <w:tab/>
      </w:r>
      <w:r w:rsidRPr="002308AC">
        <w:rPr>
          <w:rFonts w:ascii="Times New Roman" w:hAnsi="Times New Roman" w:cs="Times New Roman"/>
          <w:b/>
          <w:bCs/>
        </w:rPr>
        <w:tab/>
      </w:r>
      <w:r w:rsidRPr="002308AC">
        <w:rPr>
          <w:rFonts w:ascii="Times New Roman" w:hAnsi="Times New Roman" w:cs="Times New Roman"/>
          <w:b/>
          <w:bCs/>
        </w:rPr>
        <w:tab/>
      </w:r>
    </w:p>
    <w:p w14:paraId="7C526BC9" w14:textId="77777777" w:rsidR="00C17AE4" w:rsidRPr="002308AC" w:rsidRDefault="00C17AE4" w:rsidP="00964F15">
      <w:pPr>
        <w:pStyle w:val="ListParagraph"/>
        <w:numPr>
          <w:ilvl w:val="0"/>
          <w:numId w:val="44"/>
        </w:numPr>
        <w:rPr>
          <w:rFonts w:ascii="Times New Roman" w:hAnsi="Times New Roman" w:cs="Times New Roman"/>
          <w:b/>
          <w:bCs/>
        </w:rPr>
      </w:pPr>
      <w:r w:rsidRPr="002308AC">
        <w:rPr>
          <w:rFonts w:ascii="Times New Roman" w:hAnsi="Times New Roman" w:cs="Times New Roman"/>
          <w:b/>
          <w:bCs/>
        </w:rPr>
        <w:t>25m3 holding capacity collection chamber/Night Storage Construction</w:t>
      </w:r>
      <w:r w:rsidRPr="002308AC">
        <w:rPr>
          <w:rFonts w:ascii="Times New Roman" w:hAnsi="Times New Roman" w:cs="Times New Roman"/>
          <w:b/>
          <w:bCs/>
        </w:rPr>
        <w:tab/>
      </w:r>
    </w:p>
    <w:tbl>
      <w:tblPr>
        <w:tblpPr w:leftFromText="180" w:rightFromText="180" w:vertAnchor="page" w:horzAnchor="margin" w:tblpXSpec="center" w:tblpY="3811"/>
        <w:tblW w:w="11012" w:type="dxa"/>
        <w:tblLook w:val="04A0" w:firstRow="1" w:lastRow="0" w:firstColumn="1" w:lastColumn="0" w:noHBand="0" w:noVBand="1"/>
      </w:tblPr>
      <w:tblGrid>
        <w:gridCol w:w="985"/>
        <w:gridCol w:w="5176"/>
        <w:gridCol w:w="960"/>
        <w:gridCol w:w="931"/>
        <w:gridCol w:w="1240"/>
        <w:gridCol w:w="1720"/>
      </w:tblGrid>
      <w:tr w:rsidR="00C17AE4" w:rsidRPr="002308AC" w14:paraId="0B37124C" w14:textId="77777777" w:rsidTr="002320D3">
        <w:trPr>
          <w:trHeight w:val="570"/>
        </w:trPr>
        <w:tc>
          <w:tcPr>
            <w:tcW w:w="9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FDE92C"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rPr>
              <w:t>S/No</w:t>
            </w:r>
          </w:p>
        </w:tc>
        <w:tc>
          <w:tcPr>
            <w:tcW w:w="5176" w:type="dxa"/>
            <w:tcBorders>
              <w:top w:val="single" w:sz="4" w:space="0" w:color="auto"/>
              <w:left w:val="nil"/>
              <w:bottom w:val="single" w:sz="4" w:space="0" w:color="auto"/>
              <w:right w:val="single" w:sz="4" w:space="0" w:color="auto"/>
            </w:tcBorders>
            <w:shd w:val="clear" w:color="auto" w:fill="auto"/>
            <w:vAlign w:val="bottom"/>
            <w:hideMark/>
          </w:tcPr>
          <w:p w14:paraId="27E6E6DF"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rPr>
              <w:t>Description of Works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6033C118"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rPr>
              <w:t>Unit</w:t>
            </w:r>
          </w:p>
        </w:tc>
        <w:tc>
          <w:tcPr>
            <w:tcW w:w="931" w:type="dxa"/>
            <w:tcBorders>
              <w:top w:val="single" w:sz="4" w:space="0" w:color="auto"/>
              <w:left w:val="nil"/>
              <w:bottom w:val="single" w:sz="4" w:space="0" w:color="auto"/>
              <w:right w:val="single" w:sz="4" w:space="0" w:color="auto"/>
            </w:tcBorders>
            <w:shd w:val="clear" w:color="auto" w:fill="auto"/>
            <w:vAlign w:val="bottom"/>
            <w:hideMark/>
          </w:tcPr>
          <w:p w14:paraId="3C839105"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rPr>
              <w:t>Qty</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1E5F4024"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rPr>
              <w:t>Unit Rate</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14:paraId="472C57F4"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rPr>
              <w:t>Total Amount</w:t>
            </w:r>
          </w:p>
        </w:tc>
      </w:tr>
      <w:tr w:rsidR="00C17AE4" w:rsidRPr="002308AC" w14:paraId="541D1758" w14:textId="77777777" w:rsidTr="002320D3">
        <w:trPr>
          <w:trHeight w:val="495"/>
        </w:trPr>
        <w:tc>
          <w:tcPr>
            <w:tcW w:w="985" w:type="dxa"/>
            <w:tcBorders>
              <w:top w:val="nil"/>
              <w:left w:val="single" w:sz="4" w:space="0" w:color="auto"/>
              <w:bottom w:val="single" w:sz="4" w:space="0" w:color="auto"/>
              <w:right w:val="single" w:sz="4" w:space="0" w:color="auto"/>
            </w:tcBorders>
            <w:shd w:val="clear" w:color="auto" w:fill="auto"/>
            <w:hideMark/>
          </w:tcPr>
          <w:p w14:paraId="5AC59B3D"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5176" w:type="dxa"/>
            <w:tcBorders>
              <w:top w:val="nil"/>
              <w:left w:val="nil"/>
              <w:bottom w:val="single" w:sz="4" w:space="0" w:color="auto"/>
              <w:right w:val="single" w:sz="4" w:space="0" w:color="auto"/>
            </w:tcBorders>
            <w:shd w:val="clear" w:color="auto" w:fill="auto"/>
            <w:hideMark/>
          </w:tcPr>
          <w:p w14:paraId="69E164C0" w14:textId="77777777"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1. Excavation and Earth Work</w:t>
            </w:r>
          </w:p>
        </w:tc>
        <w:tc>
          <w:tcPr>
            <w:tcW w:w="960" w:type="dxa"/>
            <w:tcBorders>
              <w:top w:val="nil"/>
              <w:left w:val="nil"/>
              <w:bottom w:val="single" w:sz="4" w:space="0" w:color="auto"/>
              <w:right w:val="single" w:sz="4" w:space="0" w:color="auto"/>
            </w:tcBorders>
            <w:shd w:val="clear" w:color="auto" w:fill="auto"/>
            <w:hideMark/>
          </w:tcPr>
          <w:p w14:paraId="06E301AE"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931" w:type="dxa"/>
            <w:tcBorders>
              <w:top w:val="nil"/>
              <w:left w:val="nil"/>
              <w:bottom w:val="single" w:sz="4" w:space="0" w:color="auto"/>
              <w:right w:val="single" w:sz="4" w:space="0" w:color="auto"/>
            </w:tcBorders>
            <w:shd w:val="clear" w:color="auto" w:fill="auto"/>
            <w:hideMark/>
          </w:tcPr>
          <w:p w14:paraId="4DC42137"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1240" w:type="dxa"/>
            <w:tcBorders>
              <w:top w:val="nil"/>
              <w:left w:val="nil"/>
              <w:bottom w:val="single" w:sz="4" w:space="0" w:color="auto"/>
              <w:right w:val="single" w:sz="4" w:space="0" w:color="auto"/>
            </w:tcBorders>
            <w:shd w:val="clear" w:color="auto" w:fill="auto"/>
            <w:hideMark/>
          </w:tcPr>
          <w:p w14:paraId="783B0CE0"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1720" w:type="dxa"/>
            <w:tcBorders>
              <w:top w:val="nil"/>
              <w:left w:val="nil"/>
              <w:bottom w:val="single" w:sz="4" w:space="0" w:color="auto"/>
              <w:right w:val="single" w:sz="4" w:space="0" w:color="auto"/>
            </w:tcBorders>
            <w:shd w:val="clear" w:color="auto" w:fill="auto"/>
            <w:hideMark/>
          </w:tcPr>
          <w:p w14:paraId="0C69DBAC"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rPr>
              <w:t> </w:t>
            </w:r>
          </w:p>
        </w:tc>
      </w:tr>
      <w:tr w:rsidR="00C17AE4" w:rsidRPr="002308AC" w14:paraId="27E958A0" w14:textId="77777777" w:rsidTr="002320D3">
        <w:trPr>
          <w:trHeight w:val="707"/>
        </w:trPr>
        <w:tc>
          <w:tcPr>
            <w:tcW w:w="985" w:type="dxa"/>
            <w:tcBorders>
              <w:top w:val="nil"/>
              <w:left w:val="single" w:sz="4" w:space="0" w:color="auto"/>
              <w:bottom w:val="single" w:sz="4" w:space="0" w:color="auto"/>
              <w:right w:val="single" w:sz="4" w:space="0" w:color="auto"/>
            </w:tcBorders>
            <w:shd w:val="clear" w:color="auto" w:fill="auto"/>
            <w:hideMark/>
          </w:tcPr>
          <w:p w14:paraId="7B157E35"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1.1</w:t>
            </w:r>
          </w:p>
        </w:tc>
        <w:tc>
          <w:tcPr>
            <w:tcW w:w="5176" w:type="dxa"/>
            <w:tcBorders>
              <w:top w:val="nil"/>
              <w:left w:val="nil"/>
              <w:bottom w:val="single" w:sz="4" w:space="0" w:color="auto"/>
              <w:right w:val="single" w:sz="4" w:space="0" w:color="auto"/>
            </w:tcBorders>
            <w:shd w:val="clear" w:color="auto" w:fill="auto"/>
            <w:hideMark/>
          </w:tcPr>
          <w:p w14:paraId="02979F09"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Foundation excavation to a depth of 75 cm below ground level </w:t>
            </w:r>
          </w:p>
        </w:tc>
        <w:tc>
          <w:tcPr>
            <w:tcW w:w="960" w:type="dxa"/>
            <w:tcBorders>
              <w:top w:val="nil"/>
              <w:left w:val="nil"/>
              <w:bottom w:val="single" w:sz="4" w:space="0" w:color="auto"/>
              <w:right w:val="single" w:sz="4" w:space="0" w:color="auto"/>
            </w:tcBorders>
            <w:shd w:val="clear" w:color="auto" w:fill="auto"/>
            <w:hideMark/>
          </w:tcPr>
          <w:p w14:paraId="0DBCBF6A"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3</w:t>
            </w:r>
          </w:p>
        </w:tc>
        <w:tc>
          <w:tcPr>
            <w:tcW w:w="931" w:type="dxa"/>
            <w:tcBorders>
              <w:top w:val="nil"/>
              <w:left w:val="nil"/>
              <w:bottom w:val="single" w:sz="4" w:space="0" w:color="auto"/>
              <w:right w:val="single" w:sz="4" w:space="0" w:color="auto"/>
            </w:tcBorders>
            <w:shd w:val="clear" w:color="auto" w:fill="auto"/>
            <w:hideMark/>
          </w:tcPr>
          <w:p w14:paraId="1D080042"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22.6</w:t>
            </w:r>
          </w:p>
        </w:tc>
        <w:tc>
          <w:tcPr>
            <w:tcW w:w="1240" w:type="dxa"/>
            <w:tcBorders>
              <w:top w:val="nil"/>
              <w:left w:val="nil"/>
              <w:bottom w:val="single" w:sz="4" w:space="0" w:color="auto"/>
              <w:right w:val="single" w:sz="4" w:space="0" w:color="auto"/>
            </w:tcBorders>
            <w:shd w:val="clear" w:color="auto" w:fill="auto"/>
            <w:hideMark/>
          </w:tcPr>
          <w:p w14:paraId="56FE97AD"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nil"/>
              <w:left w:val="nil"/>
              <w:bottom w:val="single" w:sz="4" w:space="0" w:color="auto"/>
              <w:right w:val="single" w:sz="4" w:space="0" w:color="auto"/>
            </w:tcBorders>
            <w:shd w:val="clear" w:color="auto" w:fill="auto"/>
            <w:hideMark/>
          </w:tcPr>
          <w:p w14:paraId="000DAE6E"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23A0FE96" w14:textId="77777777" w:rsidTr="002320D3">
        <w:trPr>
          <w:trHeight w:val="752"/>
        </w:trPr>
        <w:tc>
          <w:tcPr>
            <w:tcW w:w="985" w:type="dxa"/>
            <w:tcBorders>
              <w:top w:val="nil"/>
              <w:left w:val="single" w:sz="4" w:space="0" w:color="auto"/>
              <w:bottom w:val="single" w:sz="4" w:space="0" w:color="auto"/>
              <w:right w:val="single" w:sz="4" w:space="0" w:color="auto"/>
            </w:tcBorders>
            <w:shd w:val="clear" w:color="auto" w:fill="auto"/>
            <w:hideMark/>
          </w:tcPr>
          <w:p w14:paraId="3DF9C17A"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1.2</w:t>
            </w:r>
          </w:p>
        </w:tc>
        <w:tc>
          <w:tcPr>
            <w:tcW w:w="5176" w:type="dxa"/>
            <w:tcBorders>
              <w:top w:val="nil"/>
              <w:left w:val="nil"/>
              <w:bottom w:val="single" w:sz="4" w:space="0" w:color="auto"/>
              <w:right w:val="single" w:sz="4" w:space="0" w:color="auto"/>
            </w:tcBorders>
            <w:shd w:val="clear" w:color="auto" w:fill="auto"/>
            <w:hideMark/>
          </w:tcPr>
          <w:p w14:paraId="31803425"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Filling and compacting foundation base with selected materials for 20 cm’s</w:t>
            </w:r>
          </w:p>
        </w:tc>
        <w:tc>
          <w:tcPr>
            <w:tcW w:w="960" w:type="dxa"/>
            <w:tcBorders>
              <w:top w:val="nil"/>
              <w:left w:val="nil"/>
              <w:bottom w:val="single" w:sz="4" w:space="0" w:color="auto"/>
              <w:right w:val="single" w:sz="4" w:space="0" w:color="auto"/>
            </w:tcBorders>
            <w:shd w:val="clear" w:color="auto" w:fill="auto"/>
            <w:hideMark/>
          </w:tcPr>
          <w:p w14:paraId="1E5D4C94"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3</w:t>
            </w:r>
          </w:p>
        </w:tc>
        <w:tc>
          <w:tcPr>
            <w:tcW w:w="931" w:type="dxa"/>
            <w:tcBorders>
              <w:top w:val="nil"/>
              <w:left w:val="nil"/>
              <w:bottom w:val="single" w:sz="4" w:space="0" w:color="auto"/>
              <w:right w:val="single" w:sz="4" w:space="0" w:color="auto"/>
            </w:tcBorders>
            <w:shd w:val="clear" w:color="auto" w:fill="auto"/>
            <w:hideMark/>
          </w:tcPr>
          <w:p w14:paraId="7C4F9B22"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4.3</w:t>
            </w:r>
          </w:p>
        </w:tc>
        <w:tc>
          <w:tcPr>
            <w:tcW w:w="1240" w:type="dxa"/>
            <w:tcBorders>
              <w:top w:val="nil"/>
              <w:left w:val="nil"/>
              <w:bottom w:val="single" w:sz="4" w:space="0" w:color="auto"/>
              <w:right w:val="single" w:sz="4" w:space="0" w:color="auto"/>
            </w:tcBorders>
            <w:shd w:val="clear" w:color="auto" w:fill="auto"/>
            <w:hideMark/>
          </w:tcPr>
          <w:p w14:paraId="14FF7199"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nil"/>
              <w:left w:val="nil"/>
              <w:bottom w:val="single" w:sz="4" w:space="0" w:color="auto"/>
              <w:right w:val="single" w:sz="4" w:space="0" w:color="auto"/>
            </w:tcBorders>
            <w:shd w:val="clear" w:color="auto" w:fill="auto"/>
            <w:hideMark/>
          </w:tcPr>
          <w:p w14:paraId="26B5B301"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3A95D141" w14:textId="77777777" w:rsidTr="002320D3">
        <w:trPr>
          <w:trHeight w:val="690"/>
        </w:trPr>
        <w:tc>
          <w:tcPr>
            <w:tcW w:w="985" w:type="dxa"/>
            <w:tcBorders>
              <w:top w:val="nil"/>
              <w:left w:val="single" w:sz="4" w:space="0" w:color="auto"/>
              <w:bottom w:val="single" w:sz="4" w:space="0" w:color="auto"/>
              <w:right w:val="single" w:sz="4" w:space="0" w:color="auto"/>
            </w:tcBorders>
            <w:shd w:val="clear" w:color="auto" w:fill="auto"/>
            <w:hideMark/>
          </w:tcPr>
          <w:p w14:paraId="7253966F"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1.3</w:t>
            </w:r>
          </w:p>
        </w:tc>
        <w:tc>
          <w:tcPr>
            <w:tcW w:w="5176" w:type="dxa"/>
            <w:tcBorders>
              <w:top w:val="nil"/>
              <w:left w:val="nil"/>
              <w:bottom w:val="single" w:sz="4" w:space="0" w:color="auto"/>
              <w:right w:val="single" w:sz="4" w:space="0" w:color="auto"/>
            </w:tcBorders>
            <w:shd w:val="clear" w:color="auto" w:fill="auto"/>
            <w:hideMark/>
          </w:tcPr>
          <w:p w14:paraId="0BBF0747"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Placing 25 cm thick basaltic stone or equivalent hard core well-rolled consolidated and blinded with gravel</w:t>
            </w:r>
          </w:p>
        </w:tc>
        <w:tc>
          <w:tcPr>
            <w:tcW w:w="960" w:type="dxa"/>
            <w:tcBorders>
              <w:top w:val="nil"/>
              <w:left w:val="nil"/>
              <w:bottom w:val="single" w:sz="4" w:space="0" w:color="auto"/>
              <w:right w:val="single" w:sz="4" w:space="0" w:color="auto"/>
            </w:tcBorders>
            <w:shd w:val="clear" w:color="auto" w:fill="auto"/>
            <w:hideMark/>
          </w:tcPr>
          <w:p w14:paraId="3A86F873"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3</w:t>
            </w:r>
          </w:p>
        </w:tc>
        <w:tc>
          <w:tcPr>
            <w:tcW w:w="931" w:type="dxa"/>
            <w:tcBorders>
              <w:top w:val="nil"/>
              <w:left w:val="nil"/>
              <w:bottom w:val="single" w:sz="4" w:space="0" w:color="auto"/>
              <w:right w:val="single" w:sz="4" w:space="0" w:color="auto"/>
            </w:tcBorders>
            <w:shd w:val="clear" w:color="auto" w:fill="auto"/>
            <w:hideMark/>
          </w:tcPr>
          <w:p w14:paraId="66F61C75"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8.6</w:t>
            </w:r>
          </w:p>
        </w:tc>
        <w:tc>
          <w:tcPr>
            <w:tcW w:w="1240" w:type="dxa"/>
            <w:tcBorders>
              <w:top w:val="nil"/>
              <w:left w:val="nil"/>
              <w:bottom w:val="single" w:sz="4" w:space="0" w:color="auto"/>
              <w:right w:val="single" w:sz="4" w:space="0" w:color="auto"/>
            </w:tcBorders>
            <w:shd w:val="clear" w:color="auto" w:fill="auto"/>
            <w:hideMark/>
          </w:tcPr>
          <w:p w14:paraId="0AAE95B1"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nil"/>
              <w:left w:val="nil"/>
              <w:bottom w:val="single" w:sz="4" w:space="0" w:color="auto"/>
              <w:right w:val="single" w:sz="4" w:space="0" w:color="auto"/>
            </w:tcBorders>
            <w:shd w:val="clear" w:color="auto" w:fill="auto"/>
            <w:hideMark/>
          </w:tcPr>
          <w:p w14:paraId="66B14AF7"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3BCA5C3C" w14:textId="77777777" w:rsidTr="002320D3">
        <w:trPr>
          <w:trHeight w:val="675"/>
        </w:trPr>
        <w:tc>
          <w:tcPr>
            <w:tcW w:w="985" w:type="dxa"/>
            <w:tcBorders>
              <w:top w:val="nil"/>
              <w:left w:val="single" w:sz="4" w:space="0" w:color="auto"/>
              <w:bottom w:val="single" w:sz="4" w:space="0" w:color="auto"/>
              <w:right w:val="single" w:sz="4" w:space="0" w:color="auto"/>
            </w:tcBorders>
            <w:shd w:val="clear" w:color="auto" w:fill="auto"/>
            <w:hideMark/>
          </w:tcPr>
          <w:p w14:paraId="20897731"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1.4</w:t>
            </w:r>
          </w:p>
        </w:tc>
        <w:tc>
          <w:tcPr>
            <w:tcW w:w="5176" w:type="dxa"/>
            <w:tcBorders>
              <w:top w:val="nil"/>
              <w:left w:val="nil"/>
              <w:bottom w:val="single" w:sz="4" w:space="0" w:color="auto"/>
              <w:right w:val="single" w:sz="4" w:space="0" w:color="auto"/>
            </w:tcBorders>
            <w:shd w:val="clear" w:color="auto" w:fill="auto"/>
            <w:hideMark/>
          </w:tcPr>
          <w:p w14:paraId="54AE5EB4"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Back filling around a foundation with approved selected materials from site well rammed in layer of 20 cm</w:t>
            </w:r>
          </w:p>
        </w:tc>
        <w:tc>
          <w:tcPr>
            <w:tcW w:w="960" w:type="dxa"/>
            <w:tcBorders>
              <w:top w:val="nil"/>
              <w:left w:val="nil"/>
              <w:bottom w:val="single" w:sz="4" w:space="0" w:color="auto"/>
              <w:right w:val="single" w:sz="4" w:space="0" w:color="auto"/>
            </w:tcBorders>
            <w:shd w:val="clear" w:color="auto" w:fill="auto"/>
            <w:hideMark/>
          </w:tcPr>
          <w:p w14:paraId="4073F94E"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3</w:t>
            </w:r>
          </w:p>
        </w:tc>
        <w:tc>
          <w:tcPr>
            <w:tcW w:w="931" w:type="dxa"/>
            <w:tcBorders>
              <w:top w:val="nil"/>
              <w:left w:val="nil"/>
              <w:bottom w:val="single" w:sz="4" w:space="0" w:color="auto"/>
              <w:right w:val="single" w:sz="4" w:space="0" w:color="auto"/>
            </w:tcBorders>
            <w:shd w:val="clear" w:color="auto" w:fill="auto"/>
            <w:hideMark/>
          </w:tcPr>
          <w:p w14:paraId="3C2FFDFA"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1.8</w:t>
            </w:r>
          </w:p>
        </w:tc>
        <w:tc>
          <w:tcPr>
            <w:tcW w:w="1240" w:type="dxa"/>
            <w:tcBorders>
              <w:top w:val="nil"/>
              <w:left w:val="nil"/>
              <w:bottom w:val="single" w:sz="4" w:space="0" w:color="auto"/>
              <w:right w:val="single" w:sz="4" w:space="0" w:color="auto"/>
            </w:tcBorders>
            <w:shd w:val="clear" w:color="auto" w:fill="auto"/>
            <w:hideMark/>
          </w:tcPr>
          <w:p w14:paraId="182F3517"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nil"/>
              <w:left w:val="nil"/>
              <w:bottom w:val="single" w:sz="4" w:space="0" w:color="auto"/>
              <w:right w:val="single" w:sz="4" w:space="0" w:color="auto"/>
            </w:tcBorders>
            <w:shd w:val="clear" w:color="auto" w:fill="auto"/>
            <w:hideMark/>
          </w:tcPr>
          <w:p w14:paraId="661481F4"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560D1B58" w14:textId="77777777" w:rsidTr="002320D3">
        <w:trPr>
          <w:trHeight w:val="660"/>
        </w:trPr>
        <w:tc>
          <w:tcPr>
            <w:tcW w:w="985" w:type="dxa"/>
            <w:tcBorders>
              <w:top w:val="nil"/>
              <w:left w:val="single" w:sz="4" w:space="0" w:color="auto"/>
              <w:bottom w:val="single" w:sz="4" w:space="0" w:color="auto"/>
              <w:right w:val="single" w:sz="4" w:space="0" w:color="auto"/>
            </w:tcBorders>
            <w:shd w:val="clear" w:color="auto" w:fill="auto"/>
            <w:hideMark/>
          </w:tcPr>
          <w:p w14:paraId="5D414788"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1.5</w:t>
            </w:r>
          </w:p>
        </w:tc>
        <w:tc>
          <w:tcPr>
            <w:tcW w:w="5176" w:type="dxa"/>
            <w:tcBorders>
              <w:top w:val="nil"/>
              <w:left w:val="nil"/>
              <w:bottom w:val="single" w:sz="4" w:space="0" w:color="auto"/>
              <w:right w:val="single" w:sz="4" w:space="0" w:color="auto"/>
            </w:tcBorders>
            <w:shd w:val="clear" w:color="auto" w:fill="auto"/>
            <w:hideMark/>
          </w:tcPr>
          <w:p w14:paraId="2C620F2A"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Cart away surplus excavated materials from the site to 100 m</w:t>
            </w:r>
          </w:p>
        </w:tc>
        <w:tc>
          <w:tcPr>
            <w:tcW w:w="960" w:type="dxa"/>
            <w:tcBorders>
              <w:top w:val="nil"/>
              <w:left w:val="nil"/>
              <w:bottom w:val="single" w:sz="4" w:space="0" w:color="auto"/>
              <w:right w:val="single" w:sz="4" w:space="0" w:color="auto"/>
            </w:tcBorders>
            <w:shd w:val="clear" w:color="auto" w:fill="auto"/>
            <w:hideMark/>
          </w:tcPr>
          <w:p w14:paraId="48EC812B"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3</w:t>
            </w:r>
          </w:p>
        </w:tc>
        <w:tc>
          <w:tcPr>
            <w:tcW w:w="931" w:type="dxa"/>
            <w:tcBorders>
              <w:top w:val="nil"/>
              <w:left w:val="nil"/>
              <w:bottom w:val="single" w:sz="4" w:space="0" w:color="auto"/>
              <w:right w:val="single" w:sz="4" w:space="0" w:color="auto"/>
            </w:tcBorders>
            <w:shd w:val="clear" w:color="auto" w:fill="auto"/>
            <w:hideMark/>
          </w:tcPr>
          <w:p w14:paraId="34243054"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25</w:t>
            </w:r>
          </w:p>
        </w:tc>
        <w:tc>
          <w:tcPr>
            <w:tcW w:w="1240" w:type="dxa"/>
            <w:tcBorders>
              <w:top w:val="nil"/>
              <w:left w:val="nil"/>
              <w:bottom w:val="single" w:sz="4" w:space="0" w:color="auto"/>
              <w:right w:val="single" w:sz="4" w:space="0" w:color="auto"/>
            </w:tcBorders>
            <w:shd w:val="clear" w:color="auto" w:fill="auto"/>
            <w:hideMark/>
          </w:tcPr>
          <w:p w14:paraId="6B5EDAF5"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nil"/>
              <w:left w:val="nil"/>
              <w:bottom w:val="single" w:sz="4" w:space="0" w:color="auto"/>
              <w:right w:val="single" w:sz="4" w:space="0" w:color="auto"/>
            </w:tcBorders>
            <w:shd w:val="clear" w:color="auto" w:fill="auto"/>
            <w:hideMark/>
          </w:tcPr>
          <w:p w14:paraId="3102DE0B"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1C1EC0BB" w14:textId="77777777" w:rsidTr="002320D3">
        <w:trPr>
          <w:trHeight w:val="435"/>
        </w:trPr>
        <w:tc>
          <w:tcPr>
            <w:tcW w:w="985" w:type="dxa"/>
            <w:tcBorders>
              <w:top w:val="nil"/>
              <w:left w:val="single" w:sz="4" w:space="0" w:color="auto"/>
              <w:bottom w:val="single" w:sz="4" w:space="0" w:color="auto"/>
              <w:right w:val="single" w:sz="4" w:space="0" w:color="auto"/>
            </w:tcBorders>
            <w:shd w:val="clear" w:color="auto" w:fill="auto"/>
            <w:hideMark/>
          </w:tcPr>
          <w:p w14:paraId="4FDEE685"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5176" w:type="dxa"/>
            <w:tcBorders>
              <w:top w:val="nil"/>
              <w:left w:val="nil"/>
              <w:bottom w:val="single" w:sz="4" w:space="0" w:color="auto"/>
              <w:right w:val="single" w:sz="4" w:space="0" w:color="auto"/>
            </w:tcBorders>
            <w:shd w:val="clear" w:color="auto" w:fill="auto"/>
            <w:hideMark/>
          </w:tcPr>
          <w:p w14:paraId="353E5735"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Sub Total (1)</w:t>
            </w:r>
          </w:p>
        </w:tc>
        <w:tc>
          <w:tcPr>
            <w:tcW w:w="960" w:type="dxa"/>
            <w:tcBorders>
              <w:top w:val="nil"/>
              <w:left w:val="nil"/>
              <w:bottom w:val="single" w:sz="4" w:space="0" w:color="auto"/>
              <w:right w:val="single" w:sz="4" w:space="0" w:color="auto"/>
            </w:tcBorders>
            <w:shd w:val="clear" w:color="auto" w:fill="auto"/>
            <w:noWrap/>
            <w:hideMark/>
          </w:tcPr>
          <w:p w14:paraId="33A44C65"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w:t>
            </w:r>
          </w:p>
        </w:tc>
        <w:tc>
          <w:tcPr>
            <w:tcW w:w="931" w:type="dxa"/>
            <w:tcBorders>
              <w:top w:val="nil"/>
              <w:left w:val="nil"/>
              <w:bottom w:val="single" w:sz="4" w:space="0" w:color="auto"/>
              <w:right w:val="single" w:sz="4" w:space="0" w:color="auto"/>
            </w:tcBorders>
            <w:shd w:val="clear" w:color="auto" w:fill="auto"/>
            <w:noWrap/>
            <w:hideMark/>
          </w:tcPr>
          <w:p w14:paraId="411384C0"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240" w:type="dxa"/>
            <w:tcBorders>
              <w:top w:val="nil"/>
              <w:left w:val="nil"/>
              <w:bottom w:val="single" w:sz="4" w:space="0" w:color="auto"/>
              <w:right w:val="single" w:sz="4" w:space="0" w:color="auto"/>
            </w:tcBorders>
            <w:shd w:val="clear" w:color="auto" w:fill="auto"/>
            <w:noWrap/>
            <w:hideMark/>
          </w:tcPr>
          <w:p w14:paraId="24D88D39"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720" w:type="dxa"/>
            <w:tcBorders>
              <w:top w:val="nil"/>
              <w:left w:val="nil"/>
              <w:bottom w:val="single" w:sz="4" w:space="0" w:color="auto"/>
              <w:right w:val="single" w:sz="4" w:space="0" w:color="auto"/>
            </w:tcBorders>
            <w:shd w:val="clear" w:color="auto" w:fill="auto"/>
            <w:noWrap/>
            <w:hideMark/>
          </w:tcPr>
          <w:p w14:paraId="22AE8486"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r>
      <w:tr w:rsidR="00C17AE4" w:rsidRPr="002308AC" w14:paraId="03422900" w14:textId="77777777" w:rsidTr="002320D3">
        <w:trPr>
          <w:trHeight w:val="465"/>
        </w:trPr>
        <w:tc>
          <w:tcPr>
            <w:tcW w:w="985" w:type="dxa"/>
            <w:tcBorders>
              <w:top w:val="nil"/>
              <w:left w:val="single" w:sz="4" w:space="0" w:color="auto"/>
              <w:bottom w:val="single" w:sz="4" w:space="0" w:color="auto"/>
              <w:right w:val="single" w:sz="4" w:space="0" w:color="auto"/>
            </w:tcBorders>
            <w:shd w:val="clear" w:color="auto" w:fill="auto"/>
            <w:hideMark/>
          </w:tcPr>
          <w:p w14:paraId="62D47450"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5176" w:type="dxa"/>
            <w:tcBorders>
              <w:top w:val="nil"/>
              <w:left w:val="nil"/>
              <w:bottom w:val="single" w:sz="4" w:space="0" w:color="auto"/>
              <w:right w:val="single" w:sz="4" w:space="0" w:color="auto"/>
            </w:tcBorders>
            <w:shd w:val="clear" w:color="auto" w:fill="auto"/>
            <w:hideMark/>
          </w:tcPr>
          <w:p w14:paraId="0B7F0B9D" w14:textId="77777777"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 xml:space="preserve">2. Concrete work </w:t>
            </w:r>
          </w:p>
        </w:tc>
        <w:tc>
          <w:tcPr>
            <w:tcW w:w="960" w:type="dxa"/>
            <w:tcBorders>
              <w:top w:val="nil"/>
              <w:left w:val="nil"/>
              <w:bottom w:val="single" w:sz="4" w:space="0" w:color="auto"/>
              <w:right w:val="single" w:sz="4" w:space="0" w:color="auto"/>
            </w:tcBorders>
            <w:shd w:val="clear" w:color="auto" w:fill="auto"/>
            <w:hideMark/>
          </w:tcPr>
          <w:p w14:paraId="23ED44C1"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931" w:type="dxa"/>
            <w:tcBorders>
              <w:top w:val="nil"/>
              <w:left w:val="nil"/>
              <w:bottom w:val="single" w:sz="4" w:space="0" w:color="auto"/>
              <w:right w:val="single" w:sz="4" w:space="0" w:color="auto"/>
            </w:tcBorders>
            <w:shd w:val="clear" w:color="auto" w:fill="auto"/>
            <w:hideMark/>
          </w:tcPr>
          <w:p w14:paraId="607354DC"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240" w:type="dxa"/>
            <w:tcBorders>
              <w:top w:val="nil"/>
              <w:left w:val="nil"/>
              <w:bottom w:val="single" w:sz="4" w:space="0" w:color="auto"/>
              <w:right w:val="single" w:sz="4" w:space="0" w:color="auto"/>
            </w:tcBorders>
            <w:shd w:val="clear" w:color="auto" w:fill="auto"/>
            <w:hideMark/>
          </w:tcPr>
          <w:p w14:paraId="438B7754"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nil"/>
              <w:left w:val="nil"/>
              <w:bottom w:val="single" w:sz="4" w:space="0" w:color="auto"/>
              <w:right w:val="single" w:sz="4" w:space="0" w:color="auto"/>
            </w:tcBorders>
            <w:shd w:val="clear" w:color="auto" w:fill="auto"/>
            <w:hideMark/>
          </w:tcPr>
          <w:p w14:paraId="586DB193"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043C1829" w14:textId="77777777" w:rsidTr="002320D3">
        <w:trPr>
          <w:trHeight w:val="690"/>
        </w:trPr>
        <w:tc>
          <w:tcPr>
            <w:tcW w:w="985" w:type="dxa"/>
            <w:tcBorders>
              <w:top w:val="nil"/>
              <w:left w:val="single" w:sz="4" w:space="0" w:color="auto"/>
              <w:bottom w:val="single" w:sz="4" w:space="0" w:color="auto"/>
              <w:right w:val="single" w:sz="4" w:space="0" w:color="auto"/>
            </w:tcBorders>
            <w:shd w:val="clear" w:color="auto" w:fill="auto"/>
            <w:hideMark/>
          </w:tcPr>
          <w:p w14:paraId="1C2B9B40"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2.1</w:t>
            </w:r>
          </w:p>
        </w:tc>
        <w:tc>
          <w:tcPr>
            <w:tcW w:w="5176" w:type="dxa"/>
            <w:tcBorders>
              <w:top w:val="nil"/>
              <w:left w:val="nil"/>
              <w:bottom w:val="single" w:sz="4" w:space="0" w:color="auto"/>
              <w:right w:val="single" w:sz="4" w:space="0" w:color="auto"/>
            </w:tcBorders>
            <w:shd w:val="clear" w:color="auto" w:fill="auto"/>
            <w:hideMark/>
          </w:tcPr>
          <w:p w14:paraId="4FEFAD35"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Casting 50 mm thick Lean concrete over hard-core with Grade C-15 concrete with minimum cement 150kg/m3</w:t>
            </w:r>
          </w:p>
        </w:tc>
        <w:tc>
          <w:tcPr>
            <w:tcW w:w="960" w:type="dxa"/>
            <w:tcBorders>
              <w:top w:val="nil"/>
              <w:left w:val="nil"/>
              <w:bottom w:val="single" w:sz="4" w:space="0" w:color="auto"/>
              <w:right w:val="single" w:sz="4" w:space="0" w:color="auto"/>
            </w:tcBorders>
            <w:shd w:val="clear" w:color="auto" w:fill="auto"/>
            <w:hideMark/>
          </w:tcPr>
          <w:p w14:paraId="38D4BB9F"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2</w:t>
            </w:r>
          </w:p>
        </w:tc>
        <w:tc>
          <w:tcPr>
            <w:tcW w:w="931" w:type="dxa"/>
            <w:tcBorders>
              <w:top w:val="nil"/>
              <w:left w:val="nil"/>
              <w:bottom w:val="single" w:sz="4" w:space="0" w:color="auto"/>
              <w:right w:val="single" w:sz="4" w:space="0" w:color="auto"/>
            </w:tcBorders>
            <w:shd w:val="clear" w:color="auto" w:fill="auto"/>
            <w:hideMark/>
          </w:tcPr>
          <w:p w14:paraId="542E95C8"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21.2</w:t>
            </w:r>
          </w:p>
        </w:tc>
        <w:tc>
          <w:tcPr>
            <w:tcW w:w="1240" w:type="dxa"/>
            <w:tcBorders>
              <w:top w:val="nil"/>
              <w:left w:val="nil"/>
              <w:bottom w:val="single" w:sz="4" w:space="0" w:color="auto"/>
              <w:right w:val="single" w:sz="4" w:space="0" w:color="auto"/>
            </w:tcBorders>
            <w:shd w:val="clear" w:color="auto" w:fill="auto"/>
            <w:hideMark/>
          </w:tcPr>
          <w:p w14:paraId="1A34FD63"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nil"/>
              <w:left w:val="nil"/>
              <w:bottom w:val="single" w:sz="4" w:space="0" w:color="auto"/>
              <w:right w:val="single" w:sz="4" w:space="0" w:color="auto"/>
            </w:tcBorders>
            <w:shd w:val="clear" w:color="auto" w:fill="auto"/>
            <w:hideMark/>
          </w:tcPr>
          <w:p w14:paraId="7DE98FBC"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3FAEB078" w14:textId="77777777" w:rsidTr="002320D3">
        <w:trPr>
          <w:trHeight w:val="645"/>
        </w:trPr>
        <w:tc>
          <w:tcPr>
            <w:tcW w:w="985" w:type="dxa"/>
            <w:tcBorders>
              <w:top w:val="nil"/>
              <w:left w:val="single" w:sz="4" w:space="0" w:color="auto"/>
              <w:bottom w:val="single" w:sz="4" w:space="0" w:color="auto"/>
              <w:right w:val="single" w:sz="4" w:space="0" w:color="auto"/>
            </w:tcBorders>
            <w:shd w:val="clear" w:color="auto" w:fill="auto"/>
            <w:hideMark/>
          </w:tcPr>
          <w:p w14:paraId="10778FED"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2.2</w:t>
            </w:r>
          </w:p>
        </w:tc>
        <w:tc>
          <w:tcPr>
            <w:tcW w:w="5176" w:type="dxa"/>
            <w:tcBorders>
              <w:top w:val="nil"/>
              <w:left w:val="nil"/>
              <w:bottom w:val="single" w:sz="4" w:space="0" w:color="auto"/>
              <w:right w:val="single" w:sz="4" w:space="0" w:color="auto"/>
            </w:tcBorders>
            <w:shd w:val="clear" w:color="auto" w:fill="auto"/>
            <w:hideMark/>
          </w:tcPr>
          <w:p w14:paraId="55D91EF5"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Casting 25 cm thick Base slab in Grade C-25 reinforced concrete with minimum cement 360kg/m3 mix 1:2:4</w:t>
            </w:r>
          </w:p>
        </w:tc>
        <w:tc>
          <w:tcPr>
            <w:tcW w:w="960" w:type="dxa"/>
            <w:tcBorders>
              <w:top w:val="nil"/>
              <w:left w:val="nil"/>
              <w:bottom w:val="single" w:sz="4" w:space="0" w:color="auto"/>
              <w:right w:val="single" w:sz="4" w:space="0" w:color="auto"/>
            </w:tcBorders>
            <w:shd w:val="clear" w:color="auto" w:fill="auto"/>
            <w:hideMark/>
          </w:tcPr>
          <w:p w14:paraId="05858F20"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3</w:t>
            </w:r>
          </w:p>
        </w:tc>
        <w:tc>
          <w:tcPr>
            <w:tcW w:w="931" w:type="dxa"/>
            <w:tcBorders>
              <w:top w:val="nil"/>
              <w:left w:val="nil"/>
              <w:bottom w:val="single" w:sz="4" w:space="0" w:color="auto"/>
              <w:right w:val="single" w:sz="4" w:space="0" w:color="auto"/>
            </w:tcBorders>
            <w:shd w:val="clear" w:color="auto" w:fill="auto"/>
            <w:hideMark/>
          </w:tcPr>
          <w:p w14:paraId="6FD0643D"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5.3</w:t>
            </w:r>
          </w:p>
        </w:tc>
        <w:tc>
          <w:tcPr>
            <w:tcW w:w="1240" w:type="dxa"/>
            <w:tcBorders>
              <w:top w:val="nil"/>
              <w:left w:val="nil"/>
              <w:bottom w:val="single" w:sz="4" w:space="0" w:color="auto"/>
              <w:right w:val="single" w:sz="4" w:space="0" w:color="auto"/>
            </w:tcBorders>
            <w:shd w:val="clear" w:color="auto" w:fill="auto"/>
            <w:hideMark/>
          </w:tcPr>
          <w:p w14:paraId="28A2590B"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nil"/>
              <w:left w:val="nil"/>
              <w:bottom w:val="single" w:sz="4" w:space="0" w:color="auto"/>
              <w:right w:val="single" w:sz="4" w:space="0" w:color="auto"/>
            </w:tcBorders>
            <w:shd w:val="clear" w:color="auto" w:fill="auto"/>
            <w:hideMark/>
          </w:tcPr>
          <w:p w14:paraId="773ECF96"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2F22592A" w14:textId="77777777" w:rsidTr="002320D3">
        <w:trPr>
          <w:trHeight w:val="675"/>
        </w:trPr>
        <w:tc>
          <w:tcPr>
            <w:tcW w:w="985" w:type="dxa"/>
            <w:tcBorders>
              <w:top w:val="nil"/>
              <w:left w:val="single" w:sz="4" w:space="0" w:color="auto"/>
              <w:bottom w:val="single" w:sz="4" w:space="0" w:color="auto"/>
              <w:right w:val="single" w:sz="4" w:space="0" w:color="auto"/>
            </w:tcBorders>
            <w:shd w:val="clear" w:color="auto" w:fill="auto"/>
            <w:hideMark/>
          </w:tcPr>
          <w:p w14:paraId="2BB4B28D"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2.3</w:t>
            </w:r>
          </w:p>
        </w:tc>
        <w:tc>
          <w:tcPr>
            <w:tcW w:w="5176" w:type="dxa"/>
            <w:tcBorders>
              <w:top w:val="nil"/>
              <w:left w:val="nil"/>
              <w:bottom w:val="single" w:sz="4" w:space="0" w:color="auto"/>
              <w:right w:val="single" w:sz="4" w:space="0" w:color="auto"/>
            </w:tcBorders>
            <w:shd w:val="clear" w:color="auto" w:fill="auto"/>
            <w:hideMark/>
          </w:tcPr>
          <w:p w14:paraId="4E32A596"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Casting 20 cm thick Roof cover slab with Grade C-25 reinforced concrete of minimum cement 360kg/m3</w:t>
            </w:r>
          </w:p>
        </w:tc>
        <w:tc>
          <w:tcPr>
            <w:tcW w:w="960" w:type="dxa"/>
            <w:tcBorders>
              <w:top w:val="nil"/>
              <w:left w:val="nil"/>
              <w:bottom w:val="single" w:sz="4" w:space="0" w:color="auto"/>
              <w:right w:val="single" w:sz="4" w:space="0" w:color="auto"/>
            </w:tcBorders>
            <w:shd w:val="clear" w:color="auto" w:fill="auto"/>
            <w:hideMark/>
          </w:tcPr>
          <w:p w14:paraId="08074795"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3</w:t>
            </w:r>
          </w:p>
        </w:tc>
        <w:tc>
          <w:tcPr>
            <w:tcW w:w="931" w:type="dxa"/>
            <w:tcBorders>
              <w:top w:val="nil"/>
              <w:left w:val="nil"/>
              <w:bottom w:val="single" w:sz="4" w:space="0" w:color="auto"/>
              <w:right w:val="single" w:sz="4" w:space="0" w:color="auto"/>
            </w:tcBorders>
            <w:shd w:val="clear" w:color="auto" w:fill="auto"/>
            <w:hideMark/>
          </w:tcPr>
          <w:p w14:paraId="1A51DBAC"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4.2</w:t>
            </w:r>
          </w:p>
        </w:tc>
        <w:tc>
          <w:tcPr>
            <w:tcW w:w="1240" w:type="dxa"/>
            <w:tcBorders>
              <w:top w:val="nil"/>
              <w:left w:val="nil"/>
              <w:bottom w:val="single" w:sz="4" w:space="0" w:color="auto"/>
              <w:right w:val="single" w:sz="4" w:space="0" w:color="auto"/>
            </w:tcBorders>
            <w:shd w:val="clear" w:color="auto" w:fill="auto"/>
            <w:hideMark/>
          </w:tcPr>
          <w:p w14:paraId="51652655"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nil"/>
              <w:left w:val="nil"/>
              <w:bottom w:val="single" w:sz="4" w:space="0" w:color="auto"/>
              <w:right w:val="single" w:sz="4" w:space="0" w:color="auto"/>
            </w:tcBorders>
            <w:shd w:val="clear" w:color="auto" w:fill="auto"/>
            <w:hideMark/>
          </w:tcPr>
          <w:p w14:paraId="307C6458"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3368DF28" w14:textId="77777777" w:rsidTr="002320D3">
        <w:trPr>
          <w:trHeight w:val="600"/>
        </w:trPr>
        <w:tc>
          <w:tcPr>
            <w:tcW w:w="985" w:type="dxa"/>
            <w:tcBorders>
              <w:top w:val="nil"/>
              <w:left w:val="single" w:sz="4" w:space="0" w:color="auto"/>
              <w:bottom w:val="single" w:sz="4" w:space="0" w:color="auto"/>
              <w:right w:val="single" w:sz="4" w:space="0" w:color="auto"/>
            </w:tcBorders>
            <w:shd w:val="clear" w:color="auto" w:fill="auto"/>
            <w:hideMark/>
          </w:tcPr>
          <w:p w14:paraId="53C367E3"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2.4</w:t>
            </w:r>
          </w:p>
        </w:tc>
        <w:tc>
          <w:tcPr>
            <w:tcW w:w="5176" w:type="dxa"/>
            <w:tcBorders>
              <w:top w:val="nil"/>
              <w:left w:val="nil"/>
              <w:bottom w:val="single" w:sz="4" w:space="0" w:color="auto"/>
              <w:right w:val="single" w:sz="4" w:space="0" w:color="auto"/>
            </w:tcBorders>
            <w:shd w:val="clear" w:color="auto" w:fill="auto"/>
            <w:hideMark/>
          </w:tcPr>
          <w:p w14:paraId="0A75622F"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Construction of friction key with Grade C-25 reinforced concrete simultaneously with base slab </w:t>
            </w:r>
          </w:p>
        </w:tc>
        <w:tc>
          <w:tcPr>
            <w:tcW w:w="960" w:type="dxa"/>
            <w:tcBorders>
              <w:top w:val="nil"/>
              <w:left w:val="nil"/>
              <w:bottom w:val="single" w:sz="4" w:space="0" w:color="auto"/>
              <w:right w:val="single" w:sz="4" w:space="0" w:color="auto"/>
            </w:tcBorders>
            <w:shd w:val="clear" w:color="auto" w:fill="auto"/>
            <w:hideMark/>
          </w:tcPr>
          <w:p w14:paraId="54445C1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3</w:t>
            </w:r>
          </w:p>
        </w:tc>
        <w:tc>
          <w:tcPr>
            <w:tcW w:w="931" w:type="dxa"/>
            <w:tcBorders>
              <w:top w:val="nil"/>
              <w:left w:val="nil"/>
              <w:bottom w:val="single" w:sz="4" w:space="0" w:color="auto"/>
              <w:right w:val="single" w:sz="4" w:space="0" w:color="auto"/>
            </w:tcBorders>
            <w:shd w:val="clear" w:color="auto" w:fill="auto"/>
            <w:hideMark/>
          </w:tcPr>
          <w:p w14:paraId="5D8D04D1"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0.7</w:t>
            </w:r>
          </w:p>
        </w:tc>
        <w:tc>
          <w:tcPr>
            <w:tcW w:w="1240" w:type="dxa"/>
            <w:tcBorders>
              <w:top w:val="nil"/>
              <w:left w:val="nil"/>
              <w:bottom w:val="single" w:sz="4" w:space="0" w:color="auto"/>
              <w:right w:val="single" w:sz="4" w:space="0" w:color="auto"/>
            </w:tcBorders>
            <w:shd w:val="clear" w:color="auto" w:fill="auto"/>
            <w:hideMark/>
          </w:tcPr>
          <w:p w14:paraId="05FE9D72"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nil"/>
              <w:left w:val="nil"/>
              <w:bottom w:val="single" w:sz="4" w:space="0" w:color="auto"/>
              <w:right w:val="single" w:sz="4" w:space="0" w:color="auto"/>
            </w:tcBorders>
            <w:shd w:val="clear" w:color="auto" w:fill="auto"/>
            <w:hideMark/>
          </w:tcPr>
          <w:p w14:paraId="13EAD7E3"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23ACA84C" w14:textId="77777777" w:rsidTr="002320D3">
        <w:trPr>
          <w:trHeight w:val="887"/>
        </w:trPr>
        <w:tc>
          <w:tcPr>
            <w:tcW w:w="985" w:type="dxa"/>
            <w:tcBorders>
              <w:top w:val="nil"/>
              <w:left w:val="single" w:sz="4" w:space="0" w:color="auto"/>
              <w:bottom w:val="single" w:sz="4" w:space="0" w:color="auto"/>
              <w:right w:val="single" w:sz="4" w:space="0" w:color="auto"/>
            </w:tcBorders>
            <w:shd w:val="clear" w:color="auto" w:fill="auto"/>
            <w:hideMark/>
          </w:tcPr>
          <w:p w14:paraId="5945C424"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2.5</w:t>
            </w:r>
          </w:p>
        </w:tc>
        <w:tc>
          <w:tcPr>
            <w:tcW w:w="5176" w:type="dxa"/>
            <w:tcBorders>
              <w:top w:val="nil"/>
              <w:left w:val="nil"/>
              <w:bottom w:val="single" w:sz="4" w:space="0" w:color="auto"/>
              <w:right w:val="single" w:sz="4" w:space="0" w:color="auto"/>
            </w:tcBorders>
            <w:shd w:val="clear" w:color="auto" w:fill="auto"/>
            <w:hideMark/>
          </w:tcPr>
          <w:p w14:paraId="006BAB9E" w14:textId="77777777" w:rsidR="00C17AE4"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Construction of 10 cm thick reinforced concrete Grade C-25 filled between masonry wall reinforced with Hexagonal Mesh-Wire of size ¾</w:t>
            </w:r>
          </w:p>
          <w:p w14:paraId="64828546" w14:textId="378B91F8" w:rsidR="00500113" w:rsidRPr="002308AC" w:rsidRDefault="00500113" w:rsidP="002926E5">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hideMark/>
          </w:tcPr>
          <w:p w14:paraId="7E3FB35B"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3</w:t>
            </w:r>
          </w:p>
        </w:tc>
        <w:tc>
          <w:tcPr>
            <w:tcW w:w="931" w:type="dxa"/>
            <w:tcBorders>
              <w:top w:val="nil"/>
              <w:left w:val="nil"/>
              <w:bottom w:val="single" w:sz="4" w:space="0" w:color="auto"/>
              <w:right w:val="single" w:sz="4" w:space="0" w:color="auto"/>
            </w:tcBorders>
            <w:shd w:val="clear" w:color="auto" w:fill="auto"/>
            <w:hideMark/>
          </w:tcPr>
          <w:p w14:paraId="6CD09D98"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3.1</w:t>
            </w:r>
          </w:p>
        </w:tc>
        <w:tc>
          <w:tcPr>
            <w:tcW w:w="1240" w:type="dxa"/>
            <w:tcBorders>
              <w:top w:val="nil"/>
              <w:left w:val="nil"/>
              <w:bottom w:val="single" w:sz="4" w:space="0" w:color="auto"/>
              <w:right w:val="single" w:sz="4" w:space="0" w:color="auto"/>
            </w:tcBorders>
            <w:shd w:val="clear" w:color="auto" w:fill="auto"/>
            <w:hideMark/>
          </w:tcPr>
          <w:p w14:paraId="1A3AD405"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nil"/>
              <w:left w:val="nil"/>
              <w:bottom w:val="single" w:sz="4" w:space="0" w:color="auto"/>
              <w:right w:val="single" w:sz="4" w:space="0" w:color="auto"/>
            </w:tcBorders>
            <w:shd w:val="clear" w:color="auto" w:fill="auto"/>
            <w:hideMark/>
          </w:tcPr>
          <w:p w14:paraId="5DE48AC6"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0BCD7608" w14:textId="77777777" w:rsidTr="002320D3">
        <w:trPr>
          <w:trHeight w:val="675"/>
        </w:trPr>
        <w:tc>
          <w:tcPr>
            <w:tcW w:w="985" w:type="dxa"/>
            <w:tcBorders>
              <w:top w:val="nil"/>
              <w:left w:val="single" w:sz="4" w:space="0" w:color="auto"/>
              <w:bottom w:val="single" w:sz="4" w:space="0" w:color="auto"/>
              <w:right w:val="single" w:sz="4" w:space="0" w:color="auto"/>
            </w:tcBorders>
            <w:shd w:val="clear" w:color="auto" w:fill="auto"/>
            <w:hideMark/>
          </w:tcPr>
          <w:p w14:paraId="31C12156"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2.6</w:t>
            </w:r>
          </w:p>
        </w:tc>
        <w:tc>
          <w:tcPr>
            <w:tcW w:w="5176" w:type="dxa"/>
            <w:tcBorders>
              <w:top w:val="nil"/>
              <w:left w:val="nil"/>
              <w:bottom w:val="single" w:sz="4" w:space="0" w:color="auto"/>
              <w:right w:val="single" w:sz="4" w:space="0" w:color="auto"/>
            </w:tcBorders>
            <w:shd w:val="clear" w:color="auto" w:fill="auto"/>
            <w:hideMark/>
          </w:tcPr>
          <w:p w14:paraId="59289CC8"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Casting 20cm thick concrete Ring beam of Grade C-25 with minimum cement 360kg/m3</w:t>
            </w:r>
          </w:p>
        </w:tc>
        <w:tc>
          <w:tcPr>
            <w:tcW w:w="960" w:type="dxa"/>
            <w:tcBorders>
              <w:top w:val="nil"/>
              <w:left w:val="nil"/>
              <w:bottom w:val="single" w:sz="4" w:space="0" w:color="auto"/>
              <w:right w:val="single" w:sz="4" w:space="0" w:color="auto"/>
            </w:tcBorders>
            <w:shd w:val="clear" w:color="auto" w:fill="auto"/>
            <w:hideMark/>
          </w:tcPr>
          <w:p w14:paraId="06139BDF"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3</w:t>
            </w:r>
          </w:p>
        </w:tc>
        <w:tc>
          <w:tcPr>
            <w:tcW w:w="931" w:type="dxa"/>
            <w:tcBorders>
              <w:top w:val="nil"/>
              <w:left w:val="nil"/>
              <w:bottom w:val="single" w:sz="4" w:space="0" w:color="auto"/>
              <w:right w:val="single" w:sz="4" w:space="0" w:color="auto"/>
            </w:tcBorders>
            <w:shd w:val="clear" w:color="auto" w:fill="auto"/>
            <w:hideMark/>
          </w:tcPr>
          <w:p w14:paraId="394F6D1D"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1.3</w:t>
            </w:r>
          </w:p>
        </w:tc>
        <w:tc>
          <w:tcPr>
            <w:tcW w:w="1240" w:type="dxa"/>
            <w:tcBorders>
              <w:top w:val="nil"/>
              <w:left w:val="nil"/>
              <w:bottom w:val="single" w:sz="4" w:space="0" w:color="auto"/>
              <w:right w:val="single" w:sz="4" w:space="0" w:color="auto"/>
            </w:tcBorders>
            <w:shd w:val="clear" w:color="auto" w:fill="auto"/>
            <w:hideMark/>
          </w:tcPr>
          <w:p w14:paraId="3719C6BB"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nil"/>
              <w:left w:val="nil"/>
              <w:bottom w:val="single" w:sz="4" w:space="0" w:color="auto"/>
              <w:right w:val="single" w:sz="4" w:space="0" w:color="auto"/>
            </w:tcBorders>
            <w:shd w:val="clear" w:color="auto" w:fill="auto"/>
            <w:hideMark/>
          </w:tcPr>
          <w:p w14:paraId="72E9BB90"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5ABD2D6E" w14:textId="77777777" w:rsidTr="002320D3">
        <w:trPr>
          <w:trHeight w:val="450"/>
        </w:trPr>
        <w:tc>
          <w:tcPr>
            <w:tcW w:w="985" w:type="dxa"/>
            <w:tcBorders>
              <w:top w:val="nil"/>
              <w:left w:val="single" w:sz="4" w:space="0" w:color="auto"/>
              <w:bottom w:val="single" w:sz="4" w:space="0" w:color="auto"/>
              <w:right w:val="single" w:sz="4" w:space="0" w:color="auto"/>
            </w:tcBorders>
            <w:shd w:val="clear" w:color="auto" w:fill="auto"/>
            <w:hideMark/>
          </w:tcPr>
          <w:p w14:paraId="6435C7FA"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2.7</w:t>
            </w:r>
          </w:p>
        </w:tc>
        <w:tc>
          <w:tcPr>
            <w:tcW w:w="5176" w:type="dxa"/>
            <w:tcBorders>
              <w:top w:val="nil"/>
              <w:left w:val="nil"/>
              <w:bottom w:val="single" w:sz="4" w:space="0" w:color="auto"/>
              <w:right w:val="single" w:sz="4" w:space="0" w:color="auto"/>
            </w:tcBorders>
            <w:shd w:val="clear" w:color="auto" w:fill="auto"/>
            <w:hideMark/>
          </w:tcPr>
          <w:p w14:paraId="7E45AF10"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Supply, cut, </w:t>
            </w:r>
            <w:proofErr w:type="gramStart"/>
            <w:r w:rsidRPr="002308AC">
              <w:rPr>
                <w:rFonts w:ascii="Times New Roman" w:eastAsia="Times New Roman" w:hAnsi="Times New Roman" w:cs="Times New Roman"/>
              </w:rPr>
              <w:t>bend</w:t>
            </w:r>
            <w:proofErr w:type="gramEnd"/>
            <w:r w:rsidRPr="002308AC">
              <w:rPr>
                <w:rFonts w:ascii="Times New Roman" w:eastAsia="Times New Roman" w:hAnsi="Times New Roman" w:cs="Times New Roman"/>
              </w:rPr>
              <w:t xml:space="preserve"> and fix in position reinforcement bars</w:t>
            </w:r>
          </w:p>
        </w:tc>
        <w:tc>
          <w:tcPr>
            <w:tcW w:w="960" w:type="dxa"/>
            <w:tcBorders>
              <w:top w:val="nil"/>
              <w:left w:val="nil"/>
              <w:bottom w:val="single" w:sz="4" w:space="0" w:color="auto"/>
              <w:right w:val="single" w:sz="4" w:space="0" w:color="auto"/>
            </w:tcBorders>
            <w:shd w:val="clear" w:color="auto" w:fill="auto"/>
            <w:hideMark/>
          </w:tcPr>
          <w:p w14:paraId="5259F29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931" w:type="dxa"/>
            <w:tcBorders>
              <w:top w:val="nil"/>
              <w:left w:val="nil"/>
              <w:bottom w:val="single" w:sz="4" w:space="0" w:color="auto"/>
              <w:right w:val="single" w:sz="4" w:space="0" w:color="auto"/>
            </w:tcBorders>
            <w:shd w:val="clear" w:color="auto" w:fill="auto"/>
            <w:hideMark/>
          </w:tcPr>
          <w:p w14:paraId="5FBBAB52"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240" w:type="dxa"/>
            <w:tcBorders>
              <w:top w:val="nil"/>
              <w:left w:val="nil"/>
              <w:bottom w:val="single" w:sz="4" w:space="0" w:color="auto"/>
              <w:right w:val="single" w:sz="4" w:space="0" w:color="auto"/>
            </w:tcBorders>
            <w:shd w:val="clear" w:color="auto" w:fill="auto"/>
            <w:hideMark/>
          </w:tcPr>
          <w:p w14:paraId="3DA8524A"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nil"/>
              <w:left w:val="nil"/>
              <w:bottom w:val="single" w:sz="4" w:space="0" w:color="auto"/>
              <w:right w:val="single" w:sz="4" w:space="0" w:color="auto"/>
            </w:tcBorders>
            <w:shd w:val="clear" w:color="auto" w:fill="auto"/>
            <w:hideMark/>
          </w:tcPr>
          <w:p w14:paraId="7D69B121"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1C1CE4F6" w14:textId="77777777" w:rsidTr="002320D3">
        <w:trPr>
          <w:trHeight w:val="420"/>
        </w:trPr>
        <w:tc>
          <w:tcPr>
            <w:tcW w:w="985" w:type="dxa"/>
            <w:tcBorders>
              <w:top w:val="nil"/>
              <w:left w:val="single" w:sz="4" w:space="0" w:color="auto"/>
              <w:bottom w:val="single" w:sz="4" w:space="0" w:color="auto"/>
              <w:right w:val="single" w:sz="4" w:space="0" w:color="auto"/>
            </w:tcBorders>
            <w:shd w:val="clear" w:color="auto" w:fill="auto"/>
            <w:hideMark/>
          </w:tcPr>
          <w:p w14:paraId="2684CB46"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5176" w:type="dxa"/>
            <w:tcBorders>
              <w:top w:val="nil"/>
              <w:left w:val="nil"/>
              <w:bottom w:val="single" w:sz="4" w:space="0" w:color="auto"/>
              <w:right w:val="single" w:sz="4" w:space="0" w:color="auto"/>
            </w:tcBorders>
            <w:shd w:val="clear" w:color="auto" w:fill="auto"/>
            <w:hideMark/>
          </w:tcPr>
          <w:p w14:paraId="4F770F00"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a/ ø 6mm</w:t>
            </w:r>
          </w:p>
        </w:tc>
        <w:tc>
          <w:tcPr>
            <w:tcW w:w="960" w:type="dxa"/>
            <w:tcBorders>
              <w:top w:val="nil"/>
              <w:left w:val="nil"/>
              <w:bottom w:val="single" w:sz="4" w:space="0" w:color="auto"/>
              <w:right w:val="single" w:sz="4" w:space="0" w:color="auto"/>
            </w:tcBorders>
            <w:shd w:val="clear" w:color="auto" w:fill="auto"/>
            <w:hideMark/>
          </w:tcPr>
          <w:p w14:paraId="25875349"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Kg</w:t>
            </w:r>
          </w:p>
        </w:tc>
        <w:tc>
          <w:tcPr>
            <w:tcW w:w="931" w:type="dxa"/>
            <w:tcBorders>
              <w:top w:val="nil"/>
              <w:left w:val="nil"/>
              <w:bottom w:val="single" w:sz="4" w:space="0" w:color="auto"/>
              <w:right w:val="single" w:sz="4" w:space="0" w:color="auto"/>
            </w:tcBorders>
            <w:shd w:val="clear" w:color="auto" w:fill="auto"/>
            <w:hideMark/>
          </w:tcPr>
          <w:p w14:paraId="5392DAA8"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53</w:t>
            </w:r>
          </w:p>
        </w:tc>
        <w:tc>
          <w:tcPr>
            <w:tcW w:w="1240" w:type="dxa"/>
            <w:tcBorders>
              <w:top w:val="nil"/>
              <w:left w:val="nil"/>
              <w:bottom w:val="single" w:sz="4" w:space="0" w:color="auto"/>
              <w:right w:val="single" w:sz="4" w:space="0" w:color="auto"/>
            </w:tcBorders>
            <w:shd w:val="clear" w:color="auto" w:fill="auto"/>
            <w:hideMark/>
          </w:tcPr>
          <w:p w14:paraId="43DB2F48"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nil"/>
              <w:left w:val="nil"/>
              <w:bottom w:val="single" w:sz="4" w:space="0" w:color="auto"/>
              <w:right w:val="single" w:sz="4" w:space="0" w:color="auto"/>
            </w:tcBorders>
            <w:shd w:val="clear" w:color="auto" w:fill="auto"/>
            <w:hideMark/>
          </w:tcPr>
          <w:p w14:paraId="4AB1A53D"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60D81794" w14:textId="77777777" w:rsidTr="002320D3">
        <w:trPr>
          <w:trHeight w:val="465"/>
        </w:trPr>
        <w:tc>
          <w:tcPr>
            <w:tcW w:w="985" w:type="dxa"/>
            <w:tcBorders>
              <w:top w:val="single" w:sz="4" w:space="0" w:color="auto"/>
              <w:left w:val="single" w:sz="4" w:space="0" w:color="auto"/>
              <w:bottom w:val="single" w:sz="4" w:space="0" w:color="auto"/>
              <w:right w:val="single" w:sz="4" w:space="0" w:color="auto"/>
            </w:tcBorders>
            <w:shd w:val="clear" w:color="auto" w:fill="auto"/>
            <w:hideMark/>
          </w:tcPr>
          <w:p w14:paraId="5C44CA84"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5176" w:type="dxa"/>
            <w:tcBorders>
              <w:top w:val="single" w:sz="4" w:space="0" w:color="auto"/>
              <w:left w:val="nil"/>
              <w:bottom w:val="single" w:sz="4" w:space="0" w:color="auto"/>
              <w:right w:val="single" w:sz="4" w:space="0" w:color="auto"/>
            </w:tcBorders>
            <w:shd w:val="clear" w:color="auto" w:fill="auto"/>
            <w:hideMark/>
          </w:tcPr>
          <w:p w14:paraId="5619FFF8"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b/ ø 8mm</w:t>
            </w:r>
          </w:p>
        </w:tc>
        <w:tc>
          <w:tcPr>
            <w:tcW w:w="960" w:type="dxa"/>
            <w:tcBorders>
              <w:top w:val="single" w:sz="4" w:space="0" w:color="auto"/>
              <w:left w:val="nil"/>
              <w:bottom w:val="single" w:sz="4" w:space="0" w:color="auto"/>
              <w:right w:val="single" w:sz="4" w:space="0" w:color="auto"/>
            </w:tcBorders>
            <w:shd w:val="clear" w:color="auto" w:fill="auto"/>
            <w:hideMark/>
          </w:tcPr>
          <w:p w14:paraId="3E7DBB04"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Kg</w:t>
            </w:r>
          </w:p>
        </w:tc>
        <w:tc>
          <w:tcPr>
            <w:tcW w:w="931" w:type="dxa"/>
            <w:tcBorders>
              <w:top w:val="single" w:sz="4" w:space="0" w:color="auto"/>
              <w:left w:val="nil"/>
              <w:bottom w:val="single" w:sz="4" w:space="0" w:color="auto"/>
              <w:right w:val="single" w:sz="4" w:space="0" w:color="auto"/>
            </w:tcBorders>
            <w:shd w:val="clear" w:color="auto" w:fill="auto"/>
            <w:hideMark/>
          </w:tcPr>
          <w:p w14:paraId="787C4DD5"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42</w:t>
            </w:r>
          </w:p>
        </w:tc>
        <w:tc>
          <w:tcPr>
            <w:tcW w:w="1240" w:type="dxa"/>
            <w:tcBorders>
              <w:top w:val="single" w:sz="4" w:space="0" w:color="auto"/>
              <w:left w:val="nil"/>
              <w:bottom w:val="single" w:sz="4" w:space="0" w:color="auto"/>
              <w:right w:val="single" w:sz="4" w:space="0" w:color="auto"/>
            </w:tcBorders>
            <w:shd w:val="clear" w:color="auto" w:fill="auto"/>
            <w:hideMark/>
          </w:tcPr>
          <w:p w14:paraId="53C2EC39"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single" w:sz="4" w:space="0" w:color="auto"/>
              <w:left w:val="nil"/>
              <w:bottom w:val="single" w:sz="4" w:space="0" w:color="auto"/>
              <w:right w:val="single" w:sz="4" w:space="0" w:color="auto"/>
            </w:tcBorders>
            <w:shd w:val="clear" w:color="auto" w:fill="auto"/>
            <w:hideMark/>
          </w:tcPr>
          <w:p w14:paraId="77ED2CAE"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1D17C7B9" w14:textId="77777777" w:rsidTr="002320D3">
        <w:trPr>
          <w:trHeight w:val="465"/>
        </w:trPr>
        <w:tc>
          <w:tcPr>
            <w:tcW w:w="985" w:type="dxa"/>
            <w:tcBorders>
              <w:top w:val="nil"/>
              <w:left w:val="single" w:sz="4" w:space="0" w:color="auto"/>
              <w:bottom w:val="single" w:sz="4" w:space="0" w:color="auto"/>
              <w:right w:val="single" w:sz="4" w:space="0" w:color="auto"/>
            </w:tcBorders>
            <w:shd w:val="clear" w:color="auto" w:fill="auto"/>
            <w:hideMark/>
          </w:tcPr>
          <w:p w14:paraId="5D0D7915"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5176" w:type="dxa"/>
            <w:tcBorders>
              <w:top w:val="nil"/>
              <w:left w:val="nil"/>
              <w:bottom w:val="single" w:sz="4" w:space="0" w:color="auto"/>
              <w:right w:val="single" w:sz="4" w:space="0" w:color="auto"/>
            </w:tcBorders>
            <w:shd w:val="clear" w:color="auto" w:fill="auto"/>
            <w:hideMark/>
          </w:tcPr>
          <w:p w14:paraId="68EAFF2E"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c/ ø10mm</w:t>
            </w:r>
          </w:p>
        </w:tc>
        <w:tc>
          <w:tcPr>
            <w:tcW w:w="960" w:type="dxa"/>
            <w:tcBorders>
              <w:top w:val="nil"/>
              <w:left w:val="nil"/>
              <w:bottom w:val="single" w:sz="4" w:space="0" w:color="auto"/>
              <w:right w:val="single" w:sz="4" w:space="0" w:color="auto"/>
            </w:tcBorders>
            <w:shd w:val="clear" w:color="auto" w:fill="auto"/>
            <w:hideMark/>
          </w:tcPr>
          <w:p w14:paraId="1A4C7EC6"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Kg</w:t>
            </w:r>
          </w:p>
        </w:tc>
        <w:tc>
          <w:tcPr>
            <w:tcW w:w="931" w:type="dxa"/>
            <w:tcBorders>
              <w:top w:val="nil"/>
              <w:left w:val="nil"/>
              <w:bottom w:val="single" w:sz="4" w:space="0" w:color="auto"/>
              <w:right w:val="single" w:sz="4" w:space="0" w:color="auto"/>
            </w:tcBorders>
            <w:shd w:val="clear" w:color="auto" w:fill="auto"/>
            <w:hideMark/>
          </w:tcPr>
          <w:p w14:paraId="03A83D76"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716</w:t>
            </w:r>
          </w:p>
        </w:tc>
        <w:tc>
          <w:tcPr>
            <w:tcW w:w="1240" w:type="dxa"/>
            <w:tcBorders>
              <w:top w:val="nil"/>
              <w:left w:val="nil"/>
              <w:bottom w:val="single" w:sz="4" w:space="0" w:color="auto"/>
              <w:right w:val="single" w:sz="4" w:space="0" w:color="auto"/>
            </w:tcBorders>
            <w:shd w:val="clear" w:color="auto" w:fill="auto"/>
            <w:hideMark/>
          </w:tcPr>
          <w:p w14:paraId="684A8EF0"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nil"/>
              <w:left w:val="nil"/>
              <w:bottom w:val="single" w:sz="4" w:space="0" w:color="auto"/>
              <w:right w:val="single" w:sz="4" w:space="0" w:color="auto"/>
            </w:tcBorders>
            <w:shd w:val="clear" w:color="auto" w:fill="auto"/>
            <w:hideMark/>
          </w:tcPr>
          <w:p w14:paraId="0F5A7A70"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2D3EF577" w14:textId="77777777" w:rsidTr="002320D3">
        <w:trPr>
          <w:trHeight w:val="390"/>
        </w:trPr>
        <w:tc>
          <w:tcPr>
            <w:tcW w:w="985" w:type="dxa"/>
            <w:tcBorders>
              <w:top w:val="nil"/>
              <w:left w:val="single" w:sz="4" w:space="0" w:color="auto"/>
              <w:bottom w:val="single" w:sz="4" w:space="0" w:color="auto"/>
              <w:right w:val="single" w:sz="4" w:space="0" w:color="auto"/>
            </w:tcBorders>
            <w:shd w:val="clear" w:color="auto" w:fill="auto"/>
            <w:hideMark/>
          </w:tcPr>
          <w:p w14:paraId="3455BE0D"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5176" w:type="dxa"/>
            <w:tcBorders>
              <w:top w:val="nil"/>
              <w:left w:val="nil"/>
              <w:bottom w:val="single" w:sz="4" w:space="0" w:color="auto"/>
              <w:right w:val="single" w:sz="4" w:space="0" w:color="auto"/>
            </w:tcBorders>
            <w:shd w:val="clear" w:color="auto" w:fill="auto"/>
            <w:hideMark/>
          </w:tcPr>
          <w:p w14:paraId="5868DB41"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d/ ø 12mm</w:t>
            </w:r>
          </w:p>
        </w:tc>
        <w:tc>
          <w:tcPr>
            <w:tcW w:w="960" w:type="dxa"/>
            <w:tcBorders>
              <w:top w:val="nil"/>
              <w:left w:val="nil"/>
              <w:bottom w:val="single" w:sz="4" w:space="0" w:color="auto"/>
              <w:right w:val="single" w:sz="4" w:space="0" w:color="auto"/>
            </w:tcBorders>
            <w:shd w:val="clear" w:color="auto" w:fill="auto"/>
            <w:hideMark/>
          </w:tcPr>
          <w:p w14:paraId="49B020FB"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Kg</w:t>
            </w:r>
          </w:p>
        </w:tc>
        <w:tc>
          <w:tcPr>
            <w:tcW w:w="931" w:type="dxa"/>
            <w:tcBorders>
              <w:top w:val="nil"/>
              <w:left w:val="nil"/>
              <w:bottom w:val="single" w:sz="4" w:space="0" w:color="auto"/>
              <w:right w:val="single" w:sz="4" w:space="0" w:color="auto"/>
            </w:tcBorders>
            <w:shd w:val="clear" w:color="auto" w:fill="auto"/>
            <w:hideMark/>
          </w:tcPr>
          <w:p w14:paraId="04EE2B42"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108</w:t>
            </w:r>
          </w:p>
        </w:tc>
        <w:tc>
          <w:tcPr>
            <w:tcW w:w="1240" w:type="dxa"/>
            <w:tcBorders>
              <w:top w:val="nil"/>
              <w:left w:val="nil"/>
              <w:bottom w:val="single" w:sz="4" w:space="0" w:color="auto"/>
              <w:right w:val="single" w:sz="4" w:space="0" w:color="auto"/>
            </w:tcBorders>
            <w:shd w:val="clear" w:color="auto" w:fill="auto"/>
            <w:hideMark/>
          </w:tcPr>
          <w:p w14:paraId="3FFE2FEF"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nil"/>
              <w:left w:val="nil"/>
              <w:bottom w:val="single" w:sz="4" w:space="0" w:color="auto"/>
              <w:right w:val="single" w:sz="4" w:space="0" w:color="auto"/>
            </w:tcBorders>
            <w:shd w:val="clear" w:color="auto" w:fill="auto"/>
            <w:hideMark/>
          </w:tcPr>
          <w:p w14:paraId="1581BD11"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500113" w:rsidRPr="002308AC" w14:paraId="4BB14094" w14:textId="77777777" w:rsidTr="002320D3">
        <w:trPr>
          <w:trHeight w:val="450"/>
        </w:trPr>
        <w:tc>
          <w:tcPr>
            <w:tcW w:w="985" w:type="dxa"/>
            <w:tcBorders>
              <w:top w:val="single" w:sz="4" w:space="0" w:color="auto"/>
              <w:left w:val="single" w:sz="4" w:space="0" w:color="auto"/>
              <w:bottom w:val="single" w:sz="4" w:space="0" w:color="auto"/>
              <w:right w:val="single" w:sz="4" w:space="0" w:color="auto"/>
            </w:tcBorders>
            <w:shd w:val="clear" w:color="000000" w:fill="FFFFFF"/>
            <w:vAlign w:val="center"/>
          </w:tcPr>
          <w:p w14:paraId="01A733EE" w14:textId="3153F0F7" w:rsidR="00500113" w:rsidRPr="002308AC" w:rsidRDefault="00500113" w:rsidP="00500113">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b/>
                <w:bCs/>
                <w:color w:val="000000"/>
              </w:rPr>
              <w:lastRenderedPageBreak/>
              <w:t>S/ No</w:t>
            </w:r>
          </w:p>
        </w:tc>
        <w:tc>
          <w:tcPr>
            <w:tcW w:w="5176" w:type="dxa"/>
            <w:tcBorders>
              <w:top w:val="single" w:sz="4" w:space="0" w:color="auto"/>
              <w:left w:val="nil"/>
              <w:bottom w:val="single" w:sz="4" w:space="0" w:color="auto"/>
              <w:right w:val="single" w:sz="4" w:space="0" w:color="auto"/>
            </w:tcBorders>
            <w:shd w:val="clear" w:color="000000" w:fill="FFFFFF"/>
            <w:vAlign w:val="center"/>
          </w:tcPr>
          <w:p w14:paraId="067FF3ED" w14:textId="7C501090" w:rsidR="00500113" w:rsidRPr="002308AC" w:rsidRDefault="00500113" w:rsidP="00500113">
            <w:pPr>
              <w:spacing w:after="0" w:line="240" w:lineRule="auto"/>
              <w:rPr>
                <w:rFonts w:ascii="Times New Roman" w:eastAsia="Times New Roman" w:hAnsi="Times New Roman" w:cs="Times New Roman"/>
              </w:rPr>
            </w:pPr>
            <w:r w:rsidRPr="002308AC">
              <w:rPr>
                <w:rFonts w:ascii="Times New Roman" w:eastAsia="Times New Roman" w:hAnsi="Times New Roman" w:cs="Times New Roman"/>
                <w:b/>
                <w:bCs/>
                <w:color w:val="000000"/>
              </w:rPr>
              <w:t>Description of Work</w:t>
            </w:r>
          </w:p>
        </w:tc>
        <w:tc>
          <w:tcPr>
            <w:tcW w:w="960" w:type="dxa"/>
            <w:tcBorders>
              <w:top w:val="single" w:sz="4" w:space="0" w:color="auto"/>
              <w:left w:val="nil"/>
              <w:bottom w:val="single" w:sz="4" w:space="0" w:color="auto"/>
              <w:right w:val="single" w:sz="4" w:space="0" w:color="auto"/>
            </w:tcBorders>
            <w:shd w:val="clear" w:color="000000" w:fill="FFFFFF"/>
            <w:vAlign w:val="center"/>
          </w:tcPr>
          <w:p w14:paraId="75BD82FE" w14:textId="2698668A" w:rsidR="00500113" w:rsidRPr="002308AC" w:rsidRDefault="00500113" w:rsidP="00500113">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b/>
                <w:bCs/>
                <w:color w:val="000000"/>
              </w:rPr>
              <w:t>Unit</w:t>
            </w:r>
          </w:p>
        </w:tc>
        <w:tc>
          <w:tcPr>
            <w:tcW w:w="931" w:type="dxa"/>
            <w:tcBorders>
              <w:top w:val="single" w:sz="4" w:space="0" w:color="auto"/>
              <w:left w:val="nil"/>
              <w:bottom w:val="single" w:sz="4" w:space="0" w:color="auto"/>
              <w:right w:val="single" w:sz="4" w:space="0" w:color="auto"/>
            </w:tcBorders>
            <w:shd w:val="clear" w:color="000000" w:fill="FFFFFF"/>
            <w:vAlign w:val="center"/>
          </w:tcPr>
          <w:p w14:paraId="025742F2" w14:textId="3FA28A49" w:rsidR="00500113" w:rsidRPr="002308AC" w:rsidRDefault="00500113" w:rsidP="00500113">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b/>
                <w:bCs/>
                <w:color w:val="000000"/>
              </w:rPr>
              <w:t>Qty</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68AFEB18" w14:textId="599FD74D" w:rsidR="00500113" w:rsidRPr="002308AC" w:rsidRDefault="00500113" w:rsidP="00500113">
            <w:pPr>
              <w:spacing w:after="0" w:line="240" w:lineRule="auto"/>
              <w:rPr>
                <w:rFonts w:ascii="Times New Roman" w:eastAsia="Times New Roman" w:hAnsi="Times New Roman" w:cs="Times New Roman"/>
              </w:rPr>
            </w:pPr>
            <w:r w:rsidRPr="002308AC">
              <w:rPr>
                <w:rFonts w:ascii="Times New Roman" w:eastAsia="Times New Roman" w:hAnsi="Times New Roman" w:cs="Times New Roman"/>
                <w:b/>
                <w:bCs/>
                <w:color w:val="000000"/>
              </w:rPr>
              <w:t>Unit Rate</w:t>
            </w:r>
          </w:p>
        </w:tc>
        <w:tc>
          <w:tcPr>
            <w:tcW w:w="1720" w:type="dxa"/>
            <w:tcBorders>
              <w:top w:val="single" w:sz="4" w:space="0" w:color="auto"/>
              <w:left w:val="nil"/>
              <w:bottom w:val="single" w:sz="4" w:space="0" w:color="auto"/>
              <w:right w:val="single" w:sz="4" w:space="0" w:color="auto"/>
            </w:tcBorders>
            <w:shd w:val="clear" w:color="000000" w:fill="FFFFFF"/>
            <w:vAlign w:val="center"/>
          </w:tcPr>
          <w:p w14:paraId="3C26B19D" w14:textId="77777777" w:rsidR="00500113" w:rsidRDefault="00500113" w:rsidP="00500113">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Total Amount</w:t>
            </w:r>
          </w:p>
          <w:p w14:paraId="3FDAE5DE" w14:textId="1FC74ECC" w:rsidR="00FA3EE2" w:rsidRPr="002308AC" w:rsidRDefault="00FA3EE2" w:rsidP="00500113">
            <w:pPr>
              <w:spacing w:after="0" w:line="240" w:lineRule="auto"/>
              <w:rPr>
                <w:rFonts w:ascii="Times New Roman" w:eastAsia="Times New Roman" w:hAnsi="Times New Roman" w:cs="Times New Roman"/>
              </w:rPr>
            </w:pPr>
          </w:p>
        </w:tc>
      </w:tr>
      <w:tr w:rsidR="00C17AE4" w:rsidRPr="002308AC" w14:paraId="2FDD4DF5" w14:textId="77777777" w:rsidTr="002320D3">
        <w:trPr>
          <w:trHeight w:val="450"/>
        </w:trPr>
        <w:tc>
          <w:tcPr>
            <w:tcW w:w="985" w:type="dxa"/>
            <w:tcBorders>
              <w:top w:val="single" w:sz="4" w:space="0" w:color="auto"/>
              <w:left w:val="single" w:sz="4" w:space="0" w:color="auto"/>
              <w:bottom w:val="single" w:sz="4" w:space="0" w:color="auto"/>
              <w:right w:val="single" w:sz="4" w:space="0" w:color="auto"/>
            </w:tcBorders>
            <w:shd w:val="clear" w:color="auto" w:fill="auto"/>
            <w:hideMark/>
          </w:tcPr>
          <w:p w14:paraId="635BAA39"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2.8</w:t>
            </w:r>
          </w:p>
        </w:tc>
        <w:tc>
          <w:tcPr>
            <w:tcW w:w="5176" w:type="dxa"/>
            <w:tcBorders>
              <w:top w:val="single" w:sz="4" w:space="0" w:color="auto"/>
              <w:left w:val="nil"/>
              <w:bottom w:val="single" w:sz="4" w:space="0" w:color="auto"/>
              <w:right w:val="single" w:sz="4" w:space="0" w:color="auto"/>
            </w:tcBorders>
            <w:shd w:val="clear" w:color="auto" w:fill="auto"/>
            <w:hideMark/>
          </w:tcPr>
          <w:p w14:paraId="4E9E3E4C"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Supply and fix</w:t>
            </w:r>
            <w:r w:rsidRPr="002308AC">
              <w:rPr>
                <w:rFonts w:ascii="Times New Roman" w:eastAsia="Times New Roman" w:hAnsi="Times New Roman" w:cs="Times New Roman"/>
                <w:b/>
                <w:bCs/>
              </w:rPr>
              <w:t xml:space="preserve"> </w:t>
            </w:r>
            <w:r w:rsidRPr="002308AC">
              <w:rPr>
                <w:rFonts w:ascii="Times New Roman" w:eastAsia="Times New Roman" w:hAnsi="Times New Roman" w:cs="Times New Roman"/>
              </w:rPr>
              <w:t xml:space="preserve">3/4 Hexagonal Mesh Wire for hoop stress </w:t>
            </w:r>
          </w:p>
        </w:tc>
        <w:tc>
          <w:tcPr>
            <w:tcW w:w="960" w:type="dxa"/>
            <w:tcBorders>
              <w:top w:val="single" w:sz="4" w:space="0" w:color="auto"/>
              <w:left w:val="nil"/>
              <w:bottom w:val="single" w:sz="4" w:space="0" w:color="auto"/>
              <w:right w:val="single" w:sz="4" w:space="0" w:color="auto"/>
            </w:tcBorders>
            <w:shd w:val="clear" w:color="auto" w:fill="auto"/>
            <w:hideMark/>
          </w:tcPr>
          <w:p w14:paraId="27C8D189"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2</w:t>
            </w:r>
          </w:p>
        </w:tc>
        <w:tc>
          <w:tcPr>
            <w:tcW w:w="931" w:type="dxa"/>
            <w:tcBorders>
              <w:top w:val="single" w:sz="4" w:space="0" w:color="auto"/>
              <w:left w:val="nil"/>
              <w:bottom w:val="single" w:sz="4" w:space="0" w:color="auto"/>
              <w:right w:val="single" w:sz="4" w:space="0" w:color="auto"/>
            </w:tcBorders>
            <w:shd w:val="clear" w:color="auto" w:fill="auto"/>
            <w:hideMark/>
          </w:tcPr>
          <w:p w14:paraId="5E1B4C22"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35.5</w:t>
            </w:r>
          </w:p>
        </w:tc>
        <w:tc>
          <w:tcPr>
            <w:tcW w:w="1240" w:type="dxa"/>
            <w:tcBorders>
              <w:top w:val="single" w:sz="4" w:space="0" w:color="auto"/>
              <w:left w:val="nil"/>
              <w:bottom w:val="single" w:sz="4" w:space="0" w:color="auto"/>
              <w:right w:val="single" w:sz="4" w:space="0" w:color="auto"/>
            </w:tcBorders>
            <w:shd w:val="clear" w:color="auto" w:fill="auto"/>
            <w:hideMark/>
          </w:tcPr>
          <w:p w14:paraId="5844AC9C"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single" w:sz="4" w:space="0" w:color="auto"/>
              <w:left w:val="nil"/>
              <w:bottom w:val="single" w:sz="4" w:space="0" w:color="auto"/>
              <w:right w:val="single" w:sz="4" w:space="0" w:color="auto"/>
            </w:tcBorders>
            <w:shd w:val="clear" w:color="auto" w:fill="auto"/>
            <w:hideMark/>
          </w:tcPr>
          <w:p w14:paraId="5D9ECAF7"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0476239F" w14:textId="77777777" w:rsidTr="002320D3">
        <w:trPr>
          <w:trHeight w:val="660"/>
        </w:trPr>
        <w:tc>
          <w:tcPr>
            <w:tcW w:w="985" w:type="dxa"/>
            <w:tcBorders>
              <w:top w:val="nil"/>
              <w:left w:val="single" w:sz="4" w:space="0" w:color="auto"/>
              <w:bottom w:val="single" w:sz="4" w:space="0" w:color="auto"/>
              <w:right w:val="single" w:sz="4" w:space="0" w:color="auto"/>
            </w:tcBorders>
            <w:shd w:val="clear" w:color="auto" w:fill="auto"/>
            <w:hideMark/>
          </w:tcPr>
          <w:p w14:paraId="58047CE1"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2.9</w:t>
            </w:r>
          </w:p>
        </w:tc>
        <w:tc>
          <w:tcPr>
            <w:tcW w:w="5176" w:type="dxa"/>
            <w:tcBorders>
              <w:top w:val="nil"/>
              <w:left w:val="nil"/>
              <w:bottom w:val="single" w:sz="4" w:space="0" w:color="auto"/>
              <w:right w:val="single" w:sz="4" w:space="0" w:color="auto"/>
            </w:tcBorders>
            <w:shd w:val="clear" w:color="auto" w:fill="auto"/>
            <w:hideMark/>
          </w:tcPr>
          <w:p w14:paraId="3F37AB84"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Fixing of good quality wooden or metal form work firmly with strong strutting &amp; tight to avoid Bleeding &amp; Bulging out  </w:t>
            </w:r>
          </w:p>
        </w:tc>
        <w:tc>
          <w:tcPr>
            <w:tcW w:w="960" w:type="dxa"/>
            <w:tcBorders>
              <w:top w:val="nil"/>
              <w:left w:val="nil"/>
              <w:bottom w:val="single" w:sz="4" w:space="0" w:color="auto"/>
              <w:right w:val="single" w:sz="4" w:space="0" w:color="auto"/>
            </w:tcBorders>
            <w:shd w:val="clear" w:color="auto" w:fill="auto"/>
            <w:hideMark/>
          </w:tcPr>
          <w:p w14:paraId="55BBB06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2</w:t>
            </w:r>
          </w:p>
        </w:tc>
        <w:tc>
          <w:tcPr>
            <w:tcW w:w="931" w:type="dxa"/>
            <w:tcBorders>
              <w:top w:val="nil"/>
              <w:left w:val="nil"/>
              <w:bottom w:val="single" w:sz="4" w:space="0" w:color="auto"/>
              <w:right w:val="single" w:sz="4" w:space="0" w:color="auto"/>
            </w:tcBorders>
            <w:shd w:val="clear" w:color="auto" w:fill="auto"/>
            <w:hideMark/>
          </w:tcPr>
          <w:p w14:paraId="1C6A79BE"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35</w:t>
            </w:r>
          </w:p>
        </w:tc>
        <w:tc>
          <w:tcPr>
            <w:tcW w:w="1240" w:type="dxa"/>
            <w:tcBorders>
              <w:top w:val="nil"/>
              <w:left w:val="nil"/>
              <w:bottom w:val="single" w:sz="4" w:space="0" w:color="auto"/>
              <w:right w:val="single" w:sz="4" w:space="0" w:color="auto"/>
            </w:tcBorders>
            <w:shd w:val="clear" w:color="auto" w:fill="auto"/>
            <w:hideMark/>
          </w:tcPr>
          <w:p w14:paraId="3BCD3535"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nil"/>
              <w:left w:val="nil"/>
              <w:bottom w:val="single" w:sz="4" w:space="0" w:color="auto"/>
              <w:right w:val="single" w:sz="4" w:space="0" w:color="auto"/>
            </w:tcBorders>
            <w:shd w:val="clear" w:color="auto" w:fill="auto"/>
            <w:hideMark/>
          </w:tcPr>
          <w:p w14:paraId="4A7EFB29"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147AC15D" w14:textId="77777777" w:rsidTr="002320D3">
        <w:trPr>
          <w:trHeight w:val="495"/>
        </w:trPr>
        <w:tc>
          <w:tcPr>
            <w:tcW w:w="985" w:type="dxa"/>
            <w:tcBorders>
              <w:top w:val="nil"/>
              <w:left w:val="single" w:sz="4" w:space="0" w:color="auto"/>
              <w:bottom w:val="single" w:sz="4" w:space="0" w:color="auto"/>
              <w:right w:val="single" w:sz="4" w:space="0" w:color="auto"/>
            </w:tcBorders>
            <w:shd w:val="clear" w:color="auto" w:fill="auto"/>
            <w:hideMark/>
          </w:tcPr>
          <w:p w14:paraId="4341486E"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5176" w:type="dxa"/>
            <w:tcBorders>
              <w:top w:val="nil"/>
              <w:left w:val="nil"/>
              <w:bottom w:val="single" w:sz="4" w:space="0" w:color="auto"/>
              <w:right w:val="single" w:sz="4" w:space="0" w:color="auto"/>
            </w:tcBorders>
            <w:shd w:val="clear" w:color="auto" w:fill="auto"/>
            <w:hideMark/>
          </w:tcPr>
          <w:p w14:paraId="3A846A3F"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Sub Total (2)</w:t>
            </w:r>
          </w:p>
        </w:tc>
        <w:tc>
          <w:tcPr>
            <w:tcW w:w="960" w:type="dxa"/>
            <w:tcBorders>
              <w:top w:val="nil"/>
              <w:left w:val="nil"/>
              <w:bottom w:val="single" w:sz="4" w:space="0" w:color="auto"/>
              <w:right w:val="single" w:sz="4" w:space="0" w:color="auto"/>
            </w:tcBorders>
            <w:shd w:val="clear" w:color="auto" w:fill="auto"/>
            <w:noWrap/>
            <w:hideMark/>
          </w:tcPr>
          <w:p w14:paraId="04ECB4E7"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w:t>
            </w:r>
          </w:p>
        </w:tc>
        <w:tc>
          <w:tcPr>
            <w:tcW w:w="931" w:type="dxa"/>
            <w:tcBorders>
              <w:top w:val="nil"/>
              <w:left w:val="nil"/>
              <w:bottom w:val="single" w:sz="4" w:space="0" w:color="auto"/>
              <w:right w:val="single" w:sz="4" w:space="0" w:color="auto"/>
            </w:tcBorders>
            <w:shd w:val="clear" w:color="auto" w:fill="auto"/>
            <w:noWrap/>
            <w:hideMark/>
          </w:tcPr>
          <w:p w14:paraId="07E4B65F"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240" w:type="dxa"/>
            <w:tcBorders>
              <w:top w:val="nil"/>
              <w:left w:val="nil"/>
              <w:bottom w:val="single" w:sz="4" w:space="0" w:color="auto"/>
              <w:right w:val="single" w:sz="4" w:space="0" w:color="auto"/>
            </w:tcBorders>
            <w:shd w:val="clear" w:color="auto" w:fill="auto"/>
            <w:noWrap/>
            <w:hideMark/>
          </w:tcPr>
          <w:p w14:paraId="6C3513AE"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720" w:type="dxa"/>
            <w:tcBorders>
              <w:top w:val="nil"/>
              <w:left w:val="nil"/>
              <w:bottom w:val="single" w:sz="4" w:space="0" w:color="auto"/>
              <w:right w:val="single" w:sz="4" w:space="0" w:color="auto"/>
            </w:tcBorders>
            <w:shd w:val="clear" w:color="auto" w:fill="auto"/>
            <w:noWrap/>
            <w:hideMark/>
          </w:tcPr>
          <w:p w14:paraId="4B40EAC1"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r>
      <w:tr w:rsidR="00C17AE4" w:rsidRPr="002308AC" w14:paraId="2C536F44" w14:textId="77777777" w:rsidTr="002320D3">
        <w:trPr>
          <w:trHeight w:val="480"/>
        </w:trPr>
        <w:tc>
          <w:tcPr>
            <w:tcW w:w="985" w:type="dxa"/>
            <w:tcBorders>
              <w:top w:val="nil"/>
              <w:left w:val="single" w:sz="4" w:space="0" w:color="auto"/>
              <w:bottom w:val="single" w:sz="4" w:space="0" w:color="auto"/>
              <w:right w:val="single" w:sz="4" w:space="0" w:color="auto"/>
            </w:tcBorders>
            <w:shd w:val="clear" w:color="auto" w:fill="auto"/>
            <w:hideMark/>
          </w:tcPr>
          <w:p w14:paraId="4458B8B1"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5176" w:type="dxa"/>
            <w:tcBorders>
              <w:top w:val="nil"/>
              <w:left w:val="nil"/>
              <w:bottom w:val="single" w:sz="4" w:space="0" w:color="auto"/>
              <w:right w:val="single" w:sz="4" w:space="0" w:color="auto"/>
            </w:tcBorders>
            <w:shd w:val="clear" w:color="auto" w:fill="auto"/>
            <w:hideMark/>
          </w:tcPr>
          <w:p w14:paraId="1AB24914" w14:textId="77777777"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3. Masonry Work</w:t>
            </w:r>
          </w:p>
        </w:tc>
        <w:tc>
          <w:tcPr>
            <w:tcW w:w="960" w:type="dxa"/>
            <w:tcBorders>
              <w:top w:val="nil"/>
              <w:left w:val="nil"/>
              <w:bottom w:val="single" w:sz="4" w:space="0" w:color="auto"/>
              <w:right w:val="single" w:sz="4" w:space="0" w:color="auto"/>
            </w:tcBorders>
            <w:shd w:val="clear" w:color="auto" w:fill="auto"/>
            <w:hideMark/>
          </w:tcPr>
          <w:p w14:paraId="44AA3186"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931" w:type="dxa"/>
            <w:tcBorders>
              <w:top w:val="nil"/>
              <w:left w:val="nil"/>
              <w:bottom w:val="single" w:sz="4" w:space="0" w:color="auto"/>
              <w:right w:val="single" w:sz="4" w:space="0" w:color="auto"/>
            </w:tcBorders>
            <w:shd w:val="clear" w:color="auto" w:fill="auto"/>
            <w:hideMark/>
          </w:tcPr>
          <w:p w14:paraId="503AB06E"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240" w:type="dxa"/>
            <w:tcBorders>
              <w:top w:val="nil"/>
              <w:left w:val="nil"/>
              <w:bottom w:val="single" w:sz="4" w:space="0" w:color="auto"/>
              <w:right w:val="single" w:sz="4" w:space="0" w:color="auto"/>
            </w:tcBorders>
            <w:shd w:val="clear" w:color="auto" w:fill="auto"/>
            <w:hideMark/>
          </w:tcPr>
          <w:p w14:paraId="768F4220"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nil"/>
              <w:left w:val="nil"/>
              <w:bottom w:val="single" w:sz="4" w:space="0" w:color="auto"/>
              <w:right w:val="single" w:sz="4" w:space="0" w:color="auto"/>
            </w:tcBorders>
            <w:shd w:val="clear" w:color="auto" w:fill="auto"/>
            <w:hideMark/>
          </w:tcPr>
          <w:p w14:paraId="70E8C17B"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67B33F7C" w14:textId="77777777" w:rsidTr="002320D3">
        <w:trPr>
          <w:trHeight w:val="630"/>
        </w:trPr>
        <w:tc>
          <w:tcPr>
            <w:tcW w:w="985" w:type="dxa"/>
            <w:tcBorders>
              <w:top w:val="nil"/>
              <w:left w:val="single" w:sz="4" w:space="0" w:color="auto"/>
              <w:bottom w:val="single" w:sz="4" w:space="0" w:color="auto"/>
              <w:right w:val="single" w:sz="4" w:space="0" w:color="auto"/>
            </w:tcBorders>
            <w:shd w:val="clear" w:color="auto" w:fill="auto"/>
            <w:hideMark/>
          </w:tcPr>
          <w:p w14:paraId="17E0469E"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3.1</w:t>
            </w:r>
          </w:p>
        </w:tc>
        <w:tc>
          <w:tcPr>
            <w:tcW w:w="5176" w:type="dxa"/>
            <w:tcBorders>
              <w:top w:val="nil"/>
              <w:left w:val="nil"/>
              <w:bottom w:val="single" w:sz="4" w:space="0" w:color="auto"/>
              <w:right w:val="single" w:sz="4" w:space="0" w:color="auto"/>
            </w:tcBorders>
            <w:shd w:val="clear" w:color="auto" w:fill="auto"/>
            <w:hideMark/>
          </w:tcPr>
          <w:p w14:paraId="1201D6BF" w14:textId="2CCFF31B"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Construction of 2 x 20 </w:t>
            </w:r>
            <w:r w:rsidR="00AF77CE" w:rsidRPr="002308AC">
              <w:rPr>
                <w:rFonts w:ascii="Times New Roman" w:eastAsia="Times New Roman" w:hAnsi="Times New Roman" w:cs="Times New Roman"/>
              </w:rPr>
              <w:t>cm thick</w:t>
            </w:r>
            <w:r w:rsidRPr="002308AC">
              <w:rPr>
                <w:rFonts w:ascii="Times New Roman" w:eastAsia="Times New Roman" w:hAnsi="Times New Roman" w:cs="Times New Roman"/>
              </w:rPr>
              <w:t xml:space="preserve"> </w:t>
            </w:r>
            <w:r w:rsidR="001A4ED6">
              <w:rPr>
                <w:rFonts w:ascii="Times New Roman" w:eastAsia="Times New Roman" w:hAnsi="Times New Roman" w:cs="Times New Roman"/>
              </w:rPr>
              <w:t>m</w:t>
            </w:r>
            <w:r w:rsidRPr="002308AC">
              <w:rPr>
                <w:rFonts w:ascii="Times New Roman" w:eastAsia="Times New Roman" w:hAnsi="Times New Roman" w:cs="Times New Roman"/>
              </w:rPr>
              <w:t xml:space="preserve">asonry Wall on both side of   the Concrete - Core embedded with cement Sand mortar of mix </w:t>
            </w:r>
            <w:proofErr w:type="gramStart"/>
            <w:r w:rsidRPr="002308AC">
              <w:rPr>
                <w:rFonts w:ascii="Times New Roman" w:eastAsia="Times New Roman" w:hAnsi="Times New Roman" w:cs="Times New Roman"/>
              </w:rPr>
              <w:t>1 :</w:t>
            </w:r>
            <w:proofErr w:type="gramEnd"/>
            <w:r w:rsidRPr="002308AC">
              <w:rPr>
                <w:rFonts w:ascii="Times New Roman" w:eastAsia="Times New Roman" w:hAnsi="Times New Roman" w:cs="Times New Roman"/>
              </w:rPr>
              <w:t xml:space="preserve"> 3</w:t>
            </w:r>
          </w:p>
        </w:tc>
        <w:tc>
          <w:tcPr>
            <w:tcW w:w="960" w:type="dxa"/>
            <w:tcBorders>
              <w:top w:val="nil"/>
              <w:left w:val="nil"/>
              <w:bottom w:val="single" w:sz="4" w:space="0" w:color="auto"/>
              <w:right w:val="single" w:sz="4" w:space="0" w:color="auto"/>
            </w:tcBorders>
            <w:shd w:val="clear" w:color="auto" w:fill="auto"/>
            <w:hideMark/>
          </w:tcPr>
          <w:p w14:paraId="6B980B77"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3</w:t>
            </w:r>
          </w:p>
        </w:tc>
        <w:tc>
          <w:tcPr>
            <w:tcW w:w="931" w:type="dxa"/>
            <w:tcBorders>
              <w:top w:val="nil"/>
              <w:left w:val="nil"/>
              <w:bottom w:val="single" w:sz="4" w:space="0" w:color="auto"/>
              <w:right w:val="single" w:sz="4" w:space="0" w:color="auto"/>
            </w:tcBorders>
            <w:shd w:val="clear" w:color="auto" w:fill="auto"/>
            <w:hideMark/>
          </w:tcPr>
          <w:p w14:paraId="42FCC945"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13.1</w:t>
            </w:r>
          </w:p>
        </w:tc>
        <w:tc>
          <w:tcPr>
            <w:tcW w:w="1240" w:type="dxa"/>
            <w:tcBorders>
              <w:top w:val="nil"/>
              <w:left w:val="nil"/>
              <w:bottom w:val="single" w:sz="4" w:space="0" w:color="auto"/>
              <w:right w:val="single" w:sz="4" w:space="0" w:color="auto"/>
            </w:tcBorders>
            <w:shd w:val="clear" w:color="auto" w:fill="auto"/>
            <w:hideMark/>
          </w:tcPr>
          <w:p w14:paraId="76C22B6A"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nil"/>
              <w:left w:val="nil"/>
              <w:bottom w:val="single" w:sz="4" w:space="0" w:color="auto"/>
              <w:right w:val="single" w:sz="4" w:space="0" w:color="auto"/>
            </w:tcBorders>
            <w:shd w:val="clear" w:color="auto" w:fill="auto"/>
            <w:hideMark/>
          </w:tcPr>
          <w:p w14:paraId="12086910"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5BD7EE3F" w14:textId="77777777" w:rsidTr="002320D3">
        <w:trPr>
          <w:trHeight w:val="675"/>
        </w:trPr>
        <w:tc>
          <w:tcPr>
            <w:tcW w:w="985" w:type="dxa"/>
            <w:tcBorders>
              <w:top w:val="nil"/>
              <w:left w:val="single" w:sz="4" w:space="0" w:color="auto"/>
              <w:bottom w:val="single" w:sz="4" w:space="0" w:color="auto"/>
              <w:right w:val="single" w:sz="4" w:space="0" w:color="auto"/>
            </w:tcBorders>
            <w:shd w:val="clear" w:color="auto" w:fill="auto"/>
            <w:hideMark/>
          </w:tcPr>
          <w:p w14:paraId="62976C7C"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3.2</w:t>
            </w:r>
          </w:p>
        </w:tc>
        <w:tc>
          <w:tcPr>
            <w:tcW w:w="5176" w:type="dxa"/>
            <w:tcBorders>
              <w:top w:val="nil"/>
              <w:left w:val="nil"/>
              <w:bottom w:val="single" w:sz="4" w:space="0" w:color="auto"/>
              <w:right w:val="single" w:sz="4" w:space="0" w:color="auto"/>
            </w:tcBorders>
            <w:shd w:val="clear" w:color="auto" w:fill="auto"/>
            <w:hideMark/>
          </w:tcPr>
          <w:p w14:paraId="6629B539"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Floor finish 30 mm thick trawl and smooth finish with 1:3 cement Sand mortar screed</w:t>
            </w:r>
          </w:p>
        </w:tc>
        <w:tc>
          <w:tcPr>
            <w:tcW w:w="960" w:type="dxa"/>
            <w:tcBorders>
              <w:top w:val="nil"/>
              <w:left w:val="nil"/>
              <w:bottom w:val="single" w:sz="4" w:space="0" w:color="auto"/>
              <w:right w:val="single" w:sz="4" w:space="0" w:color="auto"/>
            </w:tcBorders>
            <w:shd w:val="clear" w:color="auto" w:fill="auto"/>
            <w:hideMark/>
          </w:tcPr>
          <w:p w14:paraId="691A464A"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2</w:t>
            </w:r>
          </w:p>
        </w:tc>
        <w:tc>
          <w:tcPr>
            <w:tcW w:w="931" w:type="dxa"/>
            <w:tcBorders>
              <w:top w:val="nil"/>
              <w:left w:val="nil"/>
              <w:bottom w:val="single" w:sz="4" w:space="0" w:color="auto"/>
              <w:right w:val="single" w:sz="4" w:space="0" w:color="auto"/>
            </w:tcBorders>
            <w:shd w:val="clear" w:color="auto" w:fill="auto"/>
            <w:hideMark/>
          </w:tcPr>
          <w:p w14:paraId="30076504"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11</w:t>
            </w:r>
          </w:p>
        </w:tc>
        <w:tc>
          <w:tcPr>
            <w:tcW w:w="1240" w:type="dxa"/>
            <w:tcBorders>
              <w:top w:val="nil"/>
              <w:left w:val="nil"/>
              <w:bottom w:val="single" w:sz="4" w:space="0" w:color="auto"/>
              <w:right w:val="single" w:sz="4" w:space="0" w:color="auto"/>
            </w:tcBorders>
            <w:shd w:val="clear" w:color="auto" w:fill="auto"/>
            <w:hideMark/>
          </w:tcPr>
          <w:p w14:paraId="26BB2604"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nil"/>
              <w:left w:val="nil"/>
              <w:bottom w:val="single" w:sz="4" w:space="0" w:color="auto"/>
              <w:right w:val="single" w:sz="4" w:space="0" w:color="auto"/>
            </w:tcBorders>
            <w:shd w:val="clear" w:color="auto" w:fill="auto"/>
            <w:hideMark/>
          </w:tcPr>
          <w:p w14:paraId="74AE3FF1"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6843F43B" w14:textId="77777777" w:rsidTr="002320D3">
        <w:trPr>
          <w:trHeight w:val="675"/>
        </w:trPr>
        <w:tc>
          <w:tcPr>
            <w:tcW w:w="985" w:type="dxa"/>
            <w:tcBorders>
              <w:top w:val="nil"/>
              <w:left w:val="single" w:sz="4" w:space="0" w:color="auto"/>
              <w:bottom w:val="single" w:sz="4" w:space="0" w:color="auto"/>
              <w:right w:val="single" w:sz="4" w:space="0" w:color="auto"/>
            </w:tcBorders>
            <w:shd w:val="clear" w:color="auto" w:fill="auto"/>
            <w:hideMark/>
          </w:tcPr>
          <w:p w14:paraId="05DBBDBC"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3.3</w:t>
            </w:r>
          </w:p>
        </w:tc>
        <w:tc>
          <w:tcPr>
            <w:tcW w:w="5176" w:type="dxa"/>
            <w:tcBorders>
              <w:top w:val="nil"/>
              <w:left w:val="nil"/>
              <w:bottom w:val="single" w:sz="4" w:space="0" w:color="auto"/>
              <w:right w:val="single" w:sz="4" w:space="0" w:color="auto"/>
            </w:tcBorders>
            <w:shd w:val="clear" w:color="auto" w:fill="auto"/>
            <w:hideMark/>
          </w:tcPr>
          <w:p w14:paraId="5A0A766A"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Semi Dressed Stone Pavement around the Reservoir 1.0 m wide cemented with in 1:3 mix cement mortar</w:t>
            </w:r>
          </w:p>
        </w:tc>
        <w:tc>
          <w:tcPr>
            <w:tcW w:w="960" w:type="dxa"/>
            <w:tcBorders>
              <w:top w:val="nil"/>
              <w:left w:val="nil"/>
              <w:bottom w:val="single" w:sz="4" w:space="0" w:color="auto"/>
              <w:right w:val="single" w:sz="4" w:space="0" w:color="auto"/>
            </w:tcBorders>
            <w:shd w:val="clear" w:color="auto" w:fill="auto"/>
            <w:hideMark/>
          </w:tcPr>
          <w:p w14:paraId="5E6DA549"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2</w:t>
            </w:r>
          </w:p>
        </w:tc>
        <w:tc>
          <w:tcPr>
            <w:tcW w:w="931" w:type="dxa"/>
            <w:tcBorders>
              <w:top w:val="nil"/>
              <w:left w:val="nil"/>
              <w:bottom w:val="single" w:sz="4" w:space="0" w:color="auto"/>
              <w:right w:val="single" w:sz="4" w:space="0" w:color="auto"/>
            </w:tcBorders>
            <w:shd w:val="clear" w:color="auto" w:fill="auto"/>
            <w:hideMark/>
          </w:tcPr>
          <w:p w14:paraId="2F6AC720"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32</w:t>
            </w:r>
          </w:p>
        </w:tc>
        <w:tc>
          <w:tcPr>
            <w:tcW w:w="1240" w:type="dxa"/>
            <w:tcBorders>
              <w:top w:val="nil"/>
              <w:left w:val="nil"/>
              <w:bottom w:val="single" w:sz="4" w:space="0" w:color="auto"/>
              <w:right w:val="single" w:sz="4" w:space="0" w:color="auto"/>
            </w:tcBorders>
            <w:shd w:val="clear" w:color="auto" w:fill="auto"/>
            <w:hideMark/>
          </w:tcPr>
          <w:p w14:paraId="2E65D5CA"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nil"/>
              <w:left w:val="nil"/>
              <w:bottom w:val="single" w:sz="4" w:space="0" w:color="auto"/>
              <w:right w:val="single" w:sz="4" w:space="0" w:color="auto"/>
            </w:tcBorders>
            <w:shd w:val="clear" w:color="auto" w:fill="auto"/>
            <w:hideMark/>
          </w:tcPr>
          <w:p w14:paraId="13C784F2"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2C600D89" w14:textId="77777777" w:rsidTr="002320D3">
        <w:trPr>
          <w:trHeight w:val="660"/>
        </w:trPr>
        <w:tc>
          <w:tcPr>
            <w:tcW w:w="985" w:type="dxa"/>
            <w:tcBorders>
              <w:top w:val="nil"/>
              <w:left w:val="single" w:sz="4" w:space="0" w:color="auto"/>
              <w:bottom w:val="single" w:sz="4" w:space="0" w:color="auto"/>
              <w:right w:val="single" w:sz="4" w:space="0" w:color="auto"/>
            </w:tcBorders>
            <w:shd w:val="clear" w:color="auto" w:fill="auto"/>
            <w:hideMark/>
          </w:tcPr>
          <w:p w14:paraId="11FD5DBE"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3.4</w:t>
            </w:r>
          </w:p>
        </w:tc>
        <w:tc>
          <w:tcPr>
            <w:tcW w:w="5176" w:type="dxa"/>
            <w:tcBorders>
              <w:top w:val="nil"/>
              <w:left w:val="nil"/>
              <w:bottom w:val="single" w:sz="4" w:space="0" w:color="auto"/>
              <w:right w:val="single" w:sz="4" w:space="0" w:color="auto"/>
            </w:tcBorders>
            <w:shd w:val="clear" w:color="auto" w:fill="auto"/>
            <w:hideMark/>
          </w:tcPr>
          <w:p w14:paraId="4002017D"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Construction of Semi-Circular 30 cm diameter Drainage Ditch as per drawing </w:t>
            </w:r>
          </w:p>
        </w:tc>
        <w:tc>
          <w:tcPr>
            <w:tcW w:w="960" w:type="dxa"/>
            <w:tcBorders>
              <w:top w:val="nil"/>
              <w:left w:val="nil"/>
              <w:bottom w:val="single" w:sz="4" w:space="0" w:color="auto"/>
              <w:right w:val="single" w:sz="4" w:space="0" w:color="auto"/>
            </w:tcBorders>
            <w:shd w:val="clear" w:color="auto" w:fill="auto"/>
            <w:hideMark/>
          </w:tcPr>
          <w:p w14:paraId="27FFEC7B"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p>
        </w:tc>
        <w:tc>
          <w:tcPr>
            <w:tcW w:w="931" w:type="dxa"/>
            <w:tcBorders>
              <w:top w:val="nil"/>
              <w:left w:val="nil"/>
              <w:bottom w:val="single" w:sz="4" w:space="0" w:color="auto"/>
              <w:right w:val="single" w:sz="4" w:space="0" w:color="auto"/>
            </w:tcBorders>
            <w:shd w:val="clear" w:color="auto" w:fill="auto"/>
            <w:hideMark/>
          </w:tcPr>
          <w:p w14:paraId="201FFCE2"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35</w:t>
            </w:r>
          </w:p>
        </w:tc>
        <w:tc>
          <w:tcPr>
            <w:tcW w:w="1240" w:type="dxa"/>
            <w:tcBorders>
              <w:top w:val="nil"/>
              <w:left w:val="nil"/>
              <w:bottom w:val="single" w:sz="4" w:space="0" w:color="auto"/>
              <w:right w:val="single" w:sz="4" w:space="0" w:color="auto"/>
            </w:tcBorders>
            <w:shd w:val="clear" w:color="auto" w:fill="auto"/>
            <w:hideMark/>
          </w:tcPr>
          <w:p w14:paraId="0635278C"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nil"/>
              <w:left w:val="nil"/>
              <w:bottom w:val="single" w:sz="4" w:space="0" w:color="auto"/>
              <w:right w:val="single" w:sz="4" w:space="0" w:color="auto"/>
            </w:tcBorders>
            <w:shd w:val="clear" w:color="auto" w:fill="auto"/>
            <w:hideMark/>
          </w:tcPr>
          <w:p w14:paraId="403AD73D"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492AE12C" w14:textId="77777777" w:rsidTr="002320D3">
        <w:trPr>
          <w:trHeight w:val="645"/>
        </w:trPr>
        <w:tc>
          <w:tcPr>
            <w:tcW w:w="985" w:type="dxa"/>
            <w:tcBorders>
              <w:top w:val="nil"/>
              <w:left w:val="single" w:sz="4" w:space="0" w:color="auto"/>
              <w:bottom w:val="single" w:sz="4" w:space="0" w:color="auto"/>
              <w:right w:val="single" w:sz="4" w:space="0" w:color="auto"/>
            </w:tcBorders>
            <w:shd w:val="clear" w:color="auto" w:fill="auto"/>
            <w:hideMark/>
          </w:tcPr>
          <w:p w14:paraId="7BF41A75"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3.5</w:t>
            </w:r>
          </w:p>
        </w:tc>
        <w:tc>
          <w:tcPr>
            <w:tcW w:w="5176" w:type="dxa"/>
            <w:tcBorders>
              <w:top w:val="nil"/>
              <w:left w:val="nil"/>
              <w:bottom w:val="single" w:sz="4" w:space="0" w:color="auto"/>
              <w:right w:val="single" w:sz="4" w:space="0" w:color="auto"/>
            </w:tcBorders>
            <w:shd w:val="clear" w:color="auto" w:fill="auto"/>
            <w:hideMark/>
          </w:tcPr>
          <w:p w14:paraId="5EA7E49A"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Construction of 100 x 100 x 100 cm Valve chamber with Hollow Concrete Block. Lockable Steel Man-Hole cover with all fixing hinges &amp; Accessories with lock gate </w:t>
            </w:r>
          </w:p>
        </w:tc>
        <w:tc>
          <w:tcPr>
            <w:tcW w:w="960" w:type="dxa"/>
            <w:tcBorders>
              <w:top w:val="nil"/>
              <w:left w:val="nil"/>
              <w:bottom w:val="single" w:sz="4" w:space="0" w:color="auto"/>
              <w:right w:val="single" w:sz="4" w:space="0" w:color="auto"/>
            </w:tcBorders>
            <w:shd w:val="clear" w:color="auto" w:fill="auto"/>
            <w:hideMark/>
          </w:tcPr>
          <w:p w14:paraId="69F9C993"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No</w:t>
            </w:r>
          </w:p>
        </w:tc>
        <w:tc>
          <w:tcPr>
            <w:tcW w:w="931" w:type="dxa"/>
            <w:tcBorders>
              <w:top w:val="nil"/>
              <w:left w:val="nil"/>
              <w:bottom w:val="single" w:sz="4" w:space="0" w:color="auto"/>
              <w:right w:val="single" w:sz="4" w:space="0" w:color="auto"/>
            </w:tcBorders>
            <w:shd w:val="clear" w:color="auto" w:fill="auto"/>
            <w:hideMark/>
          </w:tcPr>
          <w:p w14:paraId="2EB7003E"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2</w:t>
            </w:r>
          </w:p>
        </w:tc>
        <w:tc>
          <w:tcPr>
            <w:tcW w:w="1240" w:type="dxa"/>
            <w:tcBorders>
              <w:top w:val="nil"/>
              <w:left w:val="nil"/>
              <w:bottom w:val="single" w:sz="4" w:space="0" w:color="auto"/>
              <w:right w:val="single" w:sz="4" w:space="0" w:color="auto"/>
            </w:tcBorders>
            <w:shd w:val="clear" w:color="auto" w:fill="auto"/>
            <w:hideMark/>
          </w:tcPr>
          <w:p w14:paraId="3D911D52"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nil"/>
              <w:left w:val="nil"/>
              <w:bottom w:val="single" w:sz="4" w:space="0" w:color="auto"/>
              <w:right w:val="single" w:sz="4" w:space="0" w:color="auto"/>
            </w:tcBorders>
            <w:shd w:val="clear" w:color="auto" w:fill="auto"/>
            <w:hideMark/>
          </w:tcPr>
          <w:p w14:paraId="031EA19E"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1E4075AD" w14:textId="77777777" w:rsidTr="002320D3">
        <w:trPr>
          <w:trHeight w:val="480"/>
        </w:trPr>
        <w:tc>
          <w:tcPr>
            <w:tcW w:w="985" w:type="dxa"/>
            <w:tcBorders>
              <w:top w:val="nil"/>
              <w:left w:val="single" w:sz="4" w:space="0" w:color="auto"/>
              <w:bottom w:val="single" w:sz="4" w:space="0" w:color="auto"/>
              <w:right w:val="single" w:sz="4" w:space="0" w:color="auto"/>
            </w:tcBorders>
            <w:shd w:val="clear" w:color="auto" w:fill="auto"/>
            <w:hideMark/>
          </w:tcPr>
          <w:p w14:paraId="0D0D265D"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5176" w:type="dxa"/>
            <w:tcBorders>
              <w:top w:val="nil"/>
              <w:left w:val="nil"/>
              <w:bottom w:val="single" w:sz="4" w:space="0" w:color="auto"/>
              <w:right w:val="single" w:sz="4" w:space="0" w:color="auto"/>
            </w:tcBorders>
            <w:shd w:val="clear" w:color="auto" w:fill="auto"/>
            <w:hideMark/>
          </w:tcPr>
          <w:p w14:paraId="4C856BF1"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Sub Total (3)</w:t>
            </w:r>
          </w:p>
        </w:tc>
        <w:tc>
          <w:tcPr>
            <w:tcW w:w="960" w:type="dxa"/>
            <w:tcBorders>
              <w:top w:val="nil"/>
              <w:left w:val="nil"/>
              <w:bottom w:val="single" w:sz="4" w:space="0" w:color="auto"/>
              <w:right w:val="single" w:sz="4" w:space="0" w:color="auto"/>
            </w:tcBorders>
            <w:shd w:val="clear" w:color="auto" w:fill="auto"/>
            <w:noWrap/>
            <w:hideMark/>
          </w:tcPr>
          <w:p w14:paraId="358AD232"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w:t>
            </w:r>
          </w:p>
        </w:tc>
        <w:tc>
          <w:tcPr>
            <w:tcW w:w="931" w:type="dxa"/>
            <w:tcBorders>
              <w:top w:val="nil"/>
              <w:left w:val="nil"/>
              <w:bottom w:val="single" w:sz="4" w:space="0" w:color="auto"/>
              <w:right w:val="single" w:sz="4" w:space="0" w:color="auto"/>
            </w:tcBorders>
            <w:shd w:val="clear" w:color="auto" w:fill="auto"/>
            <w:noWrap/>
            <w:hideMark/>
          </w:tcPr>
          <w:p w14:paraId="29AE933E"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240" w:type="dxa"/>
            <w:tcBorders>
              <w:top w:val="nil"/>
              <w:left w:val="nil"/>
              <w:bottom w:val="single" w:sz="4" w:space="0" w:color="auto"/>
              <w:right w:val="single" w:sz="4" w:space="0" w:color="auto"/>
            </w:tcBorders>
            <w:shd w:val="clear" w:color="auto" w:fill="auto"/>
            <w:noWrap/>
            <w:hideMark/>
          </w:tcPr>
          <w:p w14:paraId="29538B84"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720" w:type="dxa"/>
            <w:tcBorders>
              <w:top w:val="nil"/>
              <w:left w:val="nil"/>
              <w:bottom w:val="single" w:sz="4" w:space="0" w:color="auto"/>
              <w:right w:val="single" w:sz="4" w:space="0" w:color="auto"/>
            </w:tcBorders>
            <w:shd w:val="clear" w:color="auto" w:fill="auto"/>
            <w:noWrap/>
            <w:hideMark/>
          </w:tcPr>
          <w:p w14:paraId="051C0034"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r>
      <w:tr w:rsidR="00C17AE4" w:rsidRPr="002308AC" w14:paraId="761F3209" w14:textId="77777777" w:rsidTr="002320D3">
        <w:trPr>
          <w:trHeight w:val="450"/>
        </w:trPr>
        <w:tc>
          <w:tcPr>
            <w:tcW w:w="985" w:type="dxa"/>
            <w:tcBorders>
              <w:top w:val="nil"/>
              <w:left w:val="single" w:sz="4" w:space="0" w:color="auto"/>
              <w:bottom w:val="single" w:sz="4" w:space="0" w:color="auto"/>
              <w:right w:val="single" w:sz="4" w:space="0" w:color="auto"/>
            </w:tcBorders>
            <w:shd w:val="clear" w:color="auto" w:fill="auto"/>
            <w:hideMark/>
          </w:tcPr>
          <w:p w14:paraId="29EF3CD3"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5176" w:type="dxa"/>
            <w:tcBorders>
              <w:top w:val="nil"/>
              <w:left w:val="nil"/>
              <w:bottom w:val="single" w:sz="4" w:space="0" w:color="auto"/>
              <w:right w:val="single" w:sz="4" w:space="0" w:color="auto"/>
            </w:tcBorders>
            <w:shd w:val="clear" w:color="auto" w:fill="auto"/>
            <w:hideMark/>
          </w:tcPr>
          <w:p w14:paraId="59FD2F5C" w14:textId="77777777"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 xml:space="preserve"> 4. Miscellaneous &amp; Finishing Works</w:t>
            </w:r>
          </w:p>
        </w:tc>
        <w:tc>
          <w:tcPr>
            <w:tcW w:w="960" w:type="dxa"/>
            <w:tcBorders>
              <w:top w:val="nil"/>
              <w:left w:val="nil"/>
              <w:bottom w:val="single" w:sz="4" w:space="0" w:color="auto"/>
              <w:right w:val="single" w:sz="4" w:space="0" w:color="auto"/>
            </w:tcBorders>
            <w:shd w:val="clear" w:color="auto" w:fill="auto"/>
            <w:hideMark/>
          </w:tcPr>
          <w:p w14:paraId="610ECBEA"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931" w:type="dxa"/>
            <w:tcBorders>
              <w:top w:val="nil"/>
              <w:left w:val="nil"/>
              <w:bottom w:val="single" w:sz="4" w:space="0" w:color="auto"/>
              <w:right w:val="single" w:sz="4" w:space="0" w:color="auto"/>
            </w:tcBorders>
            <w:shd w:val="clear" w:color="auto" w:fill="auto"/>
            <w:hideMark/>
          </w:tcPr>
          <w:p w14:paraId="0FB1B4A4"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240" w:type="dxa"/>
            <w:tcBorders>
              <w:top w:val="nil"/>
              <w:left w:val="nil"/>
              <w:bottom w:val="single" w:sz="4" w:space="0" w:color="auto"/>
              <w:right w:val="single" w:sz="4" w:space="0" w:color="auto"/>
            </w:tcBorders>
            <w:shd w:val="clear" w:color="auto" w:fill="auto"/>
            <w:hideMark/>
          </w:tcPr>
          <w:p w14:paraId="2F6BA8E2"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nil"/>
              <w:left w:val="nil"/>
              <w:bottom w:val="single" w:sz="4" w:space="0" w:color="auto"/>
              <w:right w:val="single" w:sz="4" w:space="0" w:color="auto"/>
            </w:tcBorders>
            <w:shd w:val="clear" w:color="auto" w:fill="auto"/>
            <w:hideMark/>
          </w:tcPr>
          <w:p w14:paraId="503AAD82"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2C21AD86" w14:textId="77777777" w:rsidTr="002320D3">
        <w:trPr>
          <w:trHeight w:val="630"/>
        </w:trPr>
        <w:tc>
          <w:tcPr>
            <w:tcW w:w="985" w:type="dxa"/>
            <w:tcBorders>
              <w:top w:val="nil"/>
              <w:left w:val="single" w:sz="4" w:space="0" w:color="auto"/>
              <w:bottom w:val="single" w:sz="4" w:space="0" w:color="auto"/>
              <w:right w:val="single" w:sz="4" w:space="0" w:color="auto"/>
            </w:tcBorders>
            <w:shd w:val="clear" w:color="auto" w:fill="auto"/>
            <w:hideMark/>
          </w:tcPr>
          <w:p w14:paraId="25CF6CFF"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4.1</w:t>
            </w:r>
          </w:p>
        </w:tc>
        <w:tc>
          <w:tcPr>
            <w:tcW w:w="5176" w:type="dxa"/>
            <w:tcBorders>
              <w:top w:val="nil"/>
              <w:left w:val="nil"/>
              <w:bottom w:val="single" w:sz="4" w:space="0" w:color="auto"/>
              <w:right w:val="single" w:sz="4" w:space="0" w:color="auto"/>
            </w:tcBorders>
            <w:shd w:val="clear" w:color="auto" w:fill="auto"/>
            <w:hideMark/>
          </w:tcPr>
          <w:p w14:paraId="21953181"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Install &amp; </w:t>
            </w:r>
            <w:proofErr w:type="gramStart"/>
            <w:r w:rsidRPr="002308AC">
              <w:rPr>
                <w:rFonts w:ascii="Times New Roman" w:eastAsia="Times New Roman" w:hAnsi="Times New Roman" w:cs="Times New Roman"/>
              </w:rPr>
              <w:t>Fix</w:t>
            </w:r>
            <w:proofErr w:type="gramEnd"/>
            <w:r w:rsidRPr="002308AC">
              <w:rPr>
                <w:rFonts w:ascii="Times New Roman" w:eastAsia="Times New Roman" w:hAnsi="Times New Roman" w:cs="Times New Roman"/>
              </w:rPr>
              <w:t xml:space="preserve"> all necessary pipes &amp; fittings with all necessary accessories, gate valves, Float Valves asper the Design Drawings for In-let, Out-let, Vent pipe Drain, &amp; Over-flow system of the reservoir </w:t>
            </w:r>
          </w:p>
        </w:tc>
        <w:tc>
          <w:tcPr>
            <w:tcW w:w="960" w:type="dxa"/>
            <w:tcBorders>
              <w:top w:val="nil"/>
              <w:left w:val="nil"/>
              <w:bottom w:val="single" w:sz="4" w:space="0" w:color="auto"/>
              <w:right w:val="single" w:sz="4" w:space="0" w:color="auto"/>
            </w:tcBorders>
            <w:shd w:val="clear" w:color="auto" w:fill="auto"/>
            <w:hideMark/>
          </w:tcPr>
          <w:p w14:paraId="7398E48C"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LS</w:t>
            </w:r>
          </w:p>
        </w:tc>
        <w:tc>
          <w:tcPr>
            <w:tcW w:w="931" w:type="dxa"/>
            <w:tcBorders>
              <w:top w:val="nil"/>
              <w:left w:val="nil"/>
              <w:bottom w:val="single" w:sz="4" w:space="0" w:color="auto"/>
              <w:right w:val="single" w:sz="4" w:space="0" w:color="auto"/>
            </w:tcBorders>
            <w:shd w:val="clear" w:color="auto" w:fill="auto"/>
            <w:hideMark/>
          </w:tcPr>
          <w:p w14:paraId="4B84C206"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1</w:t>
            </w:r>
          </w:p>
        </w:tc>
        <w:tc>
          <w:tcPr>
            <w:tcW w:w="1240" w:type="dxa"/>
            <w:tcBorders>
              <w:top w:val="nil"/>
              <w:left w:val="nil"/>
              <w:bottom w:val="single" w:sz="4" w:space="0" w:color="auto"/>
              <w:right w:val="single" w:sz="4" w:space="0" w:color="auto"/>
            </w:tcBorders>
            <w:shd w:val="clear" w:color="auto" w:fill="auto"/>
            <w:hideMark/>
          </w:tcPr>
          <w:p w14:paraId="3F144110"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nil"/>
              <w:left w:val="nil"/>
              <w:bottom w:val="single" w:sz="4" w:space="0" w:color="auto"/>
              <w:right w:val="single" w:sz="4" w:space="0" w:color="auto"/>
            </w:tcBorders>
            <w:shd w:val="clear" w:color="auto" w:fill="auto"/>
            <w:hideMark/>
          </w:tcPr>
          <w:p w14:paraId="0710D756"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471DB5CE" w14:textId="77777777" w:rsidTr="002320D3">
        <w:trPr>
          <w:trHeight w:val="690"/>
        </w:trPr>
        <w:tc>
          <w:tcPr>
            <w:tcW w:w="985" w:type="dxa"/>
            <w:tcBorders>
              <w:top w:val="nil"/>
              <w:left w:val="single" w:sz="4" w:space="0" w:color="auto"/>
              <w:bottom w:val="single" w:sz="4" w:space="0" w:color="auto"/>
              <w:right w:val="single" w:sz="4" w:space="0" w:color="auto"/>
            </w:tcBorders>
            <w:shd w:val="clear" w:color="auto" w:fill="auto"/>
            <w:hideMark/>
          </w:tcPr>
          <w:p w14:paraId="230AB8C3"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4.2</w:t>
            </w:r>
          </w:p>
        </w:tc>
        <w:tc>
          <w:tcPr>
            <w:tcW w:w="5176" w:type="dxa"/>
            <w:tcBorders>
              <w:top w:val="nil"/>
              <w:left w:val="nil"/>
              <w:bottom w:val="single" w:sz="4" w:space="0" w:color="auto"/>
              <w:right w:val="single" w:sz="4" w:space="0" w:color="auto"/>
            </w:tcBorders>
            <w:shd w:val="clear" w:color="auto" w:fill="auto"/>
            <w:hideMark/>
          </w:tcPr>
          <w:p w14:paraId="6D5EC477"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Supply &amp; Install lockable Steel Man-Hole cover with all fixing hinges &amp; Accessories with lock gate (Design)</w:t>
            </w:r>
          </w:p>
        </w:tc>
        <w:tc>
          <w:tcPr>
            <w:tcW w:w="960" w:type="dxa"/>
            <w:tcBorders>
              <w:top w:val="nil"/>
              <w:left w:val="nil"/>
              <w:bottom w:val="single" w:sz="4" w:space="0" w:color="auto"/>
              <w:right w:val="single" w:sz="4" w:space="0" w:color="auto"/>
            </w:tcBorders>
            <w:shd w:val="clear" w:color="auto" w:fill="auto"/>
            <w:hideMark/>
          </w:tcPr>
          <w:p w14:paraId="67A3E8D6"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No</w:t>
            </w:r>
          </w:p>
        </w:tc>
        <w:tc>
          <w:tcPr>
            <w:tcW w:w="931" w:type="dxa"/>
            <w:tcBorders>
              <w:top w:val="nil"/>
              <w:left w:val="nil"/>
              <w:bottom w:val="single" w:sz="4" w:space="0" w:color="auto"/>
              <w:right w:val="single" w:sz="4" w:space="0" w:color="auto"/>
            </w:tcBorders>
            <w:shd w:val="clear" w:color="auto" w:fill="auto"/>
            <w:hideMark/>
          </w:tcPr>
          <w:p w14:paraId="16285141"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1</w:t>
            </w:r>
          </w:p>
        </w:tc>
        <w:tc>
          <w:tcPr>
            <w:tcW w:w="1240" w:type="dxa"/>
            <w:tcBorders>
              <w:top w:val="nil"/>
              <w:left w:val="nil"/>
              <w:bottom w:val="single" w:sz="4" w:space="0" w:color="auto"/>
              <w:right w:val="single" w:sz="4" w:space="0" w:color="auto"/>
            </w:tcBorders>
            <w:shd w:val="clear" w:color="auto" w:fill="auto"/>
            <w:hideMark/>
          </w:tcPr>
          <w:p w14:paraId="23C1F997"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nil"/>
              <w:left w:val="nil"/>
              <w:bottom w:val="single" w:sz="4" w:space="0" w:color="auto"/>
              <w:right w:val="single" w:sz="4" w:space="0" w:color="auto"/>
            </w:tcBorders>
            <w:shd w:val="clear" w:color="auto" w:fill="auto"/>
            <w:hideMark/>
          </w:tcPr>
          <w:p w14:paraId="6390DA90"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62FC9088" w14:textId="77777777" w:rsidTr="002320D3">
        <w:trPr>
          <w:trHeight w:val="660"/>
        </w:trPr>
        <w:tc>
          <w:tcPr>
            <w:tcW w:w="985" w:type="dxa"/>
            <w:tcBorders>
              <w:top w:val="nil"/>
              <w:left w:val="single" w:sz="4" w:space="0" w:color="auto"/>
              <w:bottom w:val="single" w:sz="4" w:space="0" w:color="auto"/>
              <w:right w:val="single" w:sz="4" w:space="0" w:color="auto"/>
            </w:tcBorders>
            <w:shd w:val="clear" w:color="auto" w:fill="auto"/>
            <w:hideMark/>
          </w:tcPr>
          <w:p w14:paraId="59D48477"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4.3</w:t>
            </w:r>
          </w:p>
        </w:tc>
        <w:tc>
          <w:tcPr>
            <w:tcW w:w="5176" w:type="dxa"/>
            <w:tcBorders>
              <w:top w:val="nil"/>
              <w:left w:val="nil"/>
              <w:bottom w:val="single" w:sz="4" w:space="0" w:color="auto"/>
              <w:right w:val="single" w:sz="4" w:space="0" w:color="auto"/>
            </w:tcBorders>
            <w:shd w:val="clear" w:color="auto" w:fill="auto"/>
            <w:hideMark/>
          </w:tcPr>
          <w:p w14:paraId="48EAA0E5"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Supply and install both External &amp; Internal Ladder made of Class B, G S Pipe of DN 25 mm Length 3.0 m having extra 1.0 m high handle at the top for External Ladder </w:t>
            </w:r>
          </w:p>
        </w:tc>
        <w:tc>
          <w:tcPr>
            <w:tcW w:w="960" w:type="dxa"/>
            <w:tcBorders>
              <w:top w:val="nil"/>
              <w:left w:val="nil"/>
              <w:bottom w:val="single" w:sz="4" w:space="0" w:color="auto"/>
              <w:right w:val="single" w:sz="4" w:space="0" w:color="auto"/>
            </w:tcBorders>
            <w:shd w:val="clear" w:color="auto" w:fill="auto"/>
            <w:hideMark/>
          </w:tcPr>
          <w:p w14:paraId="6C2B5EF5"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No</w:t>
            </w:r>
          </w:p>
        </w:tc>
        <w:tc>
          <w:tcPr>
            <w:tcW w:w="931" w:type="dxa"/>
            <w:tcBorders>
              <w:top w:val="nil"/>
              <w:left w:val="nil"/>
              <w:bottom w:val="single" w:sz="4" w:space="0" w:color="auto"/>
              <w:right w:val="single" w:sz="4" w:space="0" w:color="auto"/>
            </w:tcBorders>
            <w:shd w:val="clear" w:color="auto" w:fill="auto"/>
            <w:hideMark/>
          </w:tcPr>
          <w:p w14:paraId="56E6E12D"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2</w:t>
            </w:r>
          </w:p>
        </w:tc>
        <w:tc>
          <w:tcPr>
            <w:tcW w:w="1240" w:type="dxa"/>
            <w:tcBorders>
              <w:top w:val="nil"/>
              <w:left w:val="nil"/>
              <w:bottom w:val="single" w:sz="4" w:space="0" w:color="auto"/>
              <w:right w:val="single" w:sz="4" w:space="0" w:color="auto"/>
            </w:tcBorders>
            <w:shd w:val="clear" w:color="auto" w:fill="auto"/>
            <w:hideMark/>
          </w:tcPr>
          <w:p w14:paraId="72596512"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nil"/>
              <w:left w:val="nil"/>
              <w:bottom w:val="single" w:sz="4" w:space="0" w:color="auto"/>
              <w:right w:val="single" w:sz="4" w:space="0" w:color="auto"/>
            </w:tcBorders>
            <w:shd w:val="clear" w:color="auto" w:fill="auto"/>
            <w:hideMark/>
          </w:tcPr>
          <w:p w14:paraId="6A8748B1"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13861BC0" w14:textId="77777777" w:rsidTr="002320D3">
        <w:trPr>
          <w:trHeight w:val="690"/>
        </w:trPr>
        <w:tc>
          <w:tcPr>
            <w:tcW w:w="985" w:type="dxa"/>
            <w:tcBorders>
              <w:top w:val="nil"/>
              <w:left w:val="single" w:sz="4" w:space="0" w:color="auto"/>
              <w:bottom w:val="single" w:sz="4" w:space="0" w:color="auto"/>
              <w:right w:val="single" w:sz="4" w:space="0" w:color="auto"/>
            </w:tcBorders>
            <w:shd w:val="clear" w:color="auto" w:fill="auto"/>
            <w:hideMark/>
          </w:tcPr>
          <w:p w14:paraId="0E419045"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4.4</w:t>
            </w:r>
          </w:p>
        </w:tc>
        <w:tc>
          <w:tcPr>
            <w:tcW w:w="5176" w:type="dxa"/>
            <w:tcBorders>
              <w:top w:val="nil"/>
              <w:left w:val="nil"/>
              <w:bottom w:val="single" w:sz="4" w:space="0" w:color="auto"/>
              <w:right w:val="single" w:sz="4" w:space="0" w:color="auto"/>
            </w:tcBorders>
            <w:shd w:val="clear" w:color="auto" w:fill="auto"/>
            <w:hideMark/>
          </w:tcPr>
          <w:p w14:paraId="044858E6"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Install and fix quality water meter DN 80 mm at the outlet of the reservoir with appropriate fittings and Gate Valve</w:t>
            </w:r>
          </w:p>
        </w:tc>
        <w:tc>
          <w:tcPr>
            <w:tcW w:w="960" w:type="dxa"/>
            <w:tcBorders>
              <w:top w:val="nil"/>
              <w:left w:val="nil"/>
              <w:bottom w:val="single" w:sz="4" w:space="0" w:color="auto"/>
              <w:right w:val="single" w:sz="4" w:space="0" w:color="auto"/>
            </w:tcBorders>
            <w:shd w:val="clear" w:color="auto" w:fill="auto"/>
            <w:hideMark/>
          </w:tcPr>
          <w:p w14:paraId="66871B03"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No</w:t>
            </w:r>
          </w:p>
        </w:tc>
        <w:tc>
          <w:tcPr>
            <w:tcW w:w="931" w:type="dxa"/>
            <w:tcBorders>
              <w:top w:val="nil"/>
              <w:left w:val="nil"/>
              <w:bottom w:val="single" w:sz="4" w:space="0" w:color="auto"/>
              <w:right w:val="single" w:sz="4" w:space="0" w:color="auto"/>
            </w:tcBorders>
            <w:shd w:val="clear" w:color="auto" w:fill="auto"/>
            <w:hideMark/>
          </w:tcPr>
          <w:p w14:paraId="6824296A"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1</w:t>
            </w:r>
          </w:p>
        </w:tc>
        <w:tc>
          <w:tcPr>
            <w:tcW w:w="1240" w:type="dxa"/>
            <w:tcBorders>
              <w:top w:val="nil"/>
              <w:left w:val="nil"/>
              <w:bottom w:val="single" w:sz="4" w:space="0" w:color="auto"/>
              <w:right w:val="single" w:sz="4" w:space="0" w:color="auto"/>
            </w:tcBorders>
            <w:shd w:val="clear" w:color="auto" w:fill="auto"/>
            <w:hideMark/>
          </w:tcPr>
          <w:p w14:paraId="4E55B3DB"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nil"/>
              <w:left w:val="nil"/>
              <w:bottom w:val="single" w:sz="4" w:space="0" w:color="auto"/>
              <w:right w:val="single" w:sz="4" w:space="0" w:color="auto"/>
            </w:tcBorders>
            <w:shd w:val="clear" w:color="auto" w:fill="auto"/>
            <w:hideMark/>
          </w:tcPr>
          <w:p w14:paraId="48E1A50F"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21603E90" w14:textId="77777777" w:rsidTr="002320D3">
        <w:trPr>
          <w:trHeight w:val="660"/>
        </w:trPr>
        <w:tc>
          <w:tcPr>
            <w:tcW w:w="985" w:type="dxa"/>
            <w:tcBorders>
              <w:top w:val="nil"/>
              <w:left w:val="single" w:sz="4" w:space="0" w:color="auto"/>
              <w:bottom w:val="single" w:sz="4" w:space="0" w:color="auto"/>
              <w:right w:val="single" w:sz="4" w:space="0" w:color="auto"/>
            </w:tcBorders>
            <w:shd w:val="clear" w:color="auto" w:fill="auto"/>
            <w:hideMark/>
          </w:tcPr>
          <w:p w14:paraId="1AE34C6D"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4.5</w:t>
            </w:r>
          </w:p>
        </w:tc>
        <w:tc>
          <w:tcPr>
            <w:tcW w:w="5176" w:type="dxa"/>
            <w:tcBorders>
              <w:top w:val="nil"/>
              <w:left w:val="nil"/>
              <w:bottom w:val="single" w:sz="4" w:space="0" w:color="auto"/>
              <w:right w:val="single" w:sz="4" w:space="0" w:color="auto"/>
            </w:tcBorders>
            <w:shd w:val="clear" w:color="auto" w:fill="auto"/>
            <w:hideMark/>
          </w:tcPr>
          <w:p w14:paraId="1CF7A381"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Supply and fix 25 mm thick quality expansion Joint made of Bitumen asphalt applied when necessary</w:t>
            </w:r>
          </w:p>
        </w:tc>
        <w:tc>
          <w:tcPr>
            <w:tcW w:w="960" w:type="dxa"/>
            <w:tcBorders>
              <w:top w:val="nil"/>
              <w:left w:val="nil"/>
              <w:bottom w:val="single" w:sz="4" w:space="0" w:color="auto"/>
              <w:right w:val="single" w:sz="4" w:space="0" w:color="auto"/>
            </w:tcBorders>
            <w:shd w:val="clear" w:color="auto" w:fill="auto"/>
            <w:hideMark/>
          </w:tcPr>
          <w:p w14:paraId="63483E4A"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2</w:t>
            </w:r>
          </w:p>
        </w:tc>
        <w:tc>
          <w:tcPr>
            <w:tcW w:w="931" w:type="dxa"/>
            <w:tcBorders>
              <w:top w:val="nil"/>
              <w:left w:val="nil"/>
              <w:bottom w:val="single" w:sz="4" w:space="0" w:color="auto"/>
              <w:right w:val="single" w:sz="4" w:space="0" w:color="auto"/>
            </w:tcBorders>
            <w:shd w:val="clear" w:color="auto" w:fill="auto"/>
            <w:hideMark/>
          </w:tcPr>
          <w:p w14:paraId="658A8016"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3</w:t>
            </w:r>
          </w:p>
        </w:tc>
        <w:tc>
          <w:tcPr>
            <w:tcW w:w="1240" w:type="dxa"/>
            <w:tcBorders>
              <w:top w:val="nil"/>
              <w:left w:val="nil"/>
              <w:bottom w:val="single" w:sz="4" w:space="0" w:color="auto"/>
              <w:right w:val="single" w:sz="4" w:space="0" w:color="auto"/>
            </w:tcBorders>
            <w:shd w:val="clear" w:color="auto" w:fill="auto"/>
            <w:hideMark/>
          </w:tcPr>
          <w:p w14:paraId="0D60B8B7"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nil"/>
              <w:left w:val="nil"/>
              <w:bottom w:val="single" w:sz="4" w:space="0" w:color="auto"/>
              <w:right w:val="single" w:sz="4" w:space="0" w:color="auto"/>
            </w:tcBorders>
            <w:shd w:val="clear" w:color="auto" w:fill="auto"/>
            <w:hideMark/>
          </w:tcPr>
          <w:p w14:paraId="529B0D76"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4DA0C464" w14:textId="77777777" w:rsidTr="002320D3">
        <w:trPr>
          <w:trHeight w:val="630"/>
        </w:trPr>
        <w:tc>
          <w:tcPr>
            <w:tcW w:w="985" w:type="dxa"/>
            <w:tcBorders>
              <w:top w:val="single" w:sz="4" w:space="0" w:color="auto"/>
              <w:left w:val="single" w:sz="4" w:space="0" w:color="auto"/>
              <w:bottom w:val="single" w:sz="4" w:space="0" w:color="auto"/>
              <w:right w:val="single" w:sz="4" w:space="0" w:color="auto"/>
            </w:tcBorders>
            <w:shd w:val="clear" w:color="auto" w:fill="auto"/>
            <w:hideMark/>
          </w:tcPr>
          <w:p w14:paraId="66B41BBF"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4.6</w:t>
            </w:r>
          </w:p>
        </w:tc>
        <w:tc>
          <w:tcPr>
            <w:tcW w:w="5176" w:type="dxa"/>
            <w:tcBorders>
              <w:top w:val="single" w:sz="4" w:space="0" w:color="auto"/>
              <w:left w:val="nil"/>
              <w:bottom w:val="single" w:sz="4" w:space="0" w:color="auto"/>
              <w:right w:val="single" w:sz="4" w:space="0" w:color="auto"/>
            </w:tcBorders>
            <w:shd w:val="clear" w:color="auto" w:fill="auto"/>
            <w:hideMark/>
          </w:tcPr>
          <w:p w14:paraId="26995617"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Plastering the whole inner wall face and exposed faces of concrete works with three coats of cement sand mortar of mix </w:t>
            </w:r>
            <w:proofErr w:type="gramStart"/>
            <w:r w:rsidRPr="002308AC">
              <w:rPr>
                <w:rFonts w:ascii="Times New Roman" w:eastAsia="Times New Roman" w:hAnsi="Times New Roman" w:cs="Times New Roman"/>
              </w:rPr>
              <w:t>1 :</w:t>
            </w:r>
            <w:proofErr w:type="gramEnd"/>
            <w:r w:rsidRPr="002308AC">
              <w:rPr>
                <w:rFonts w:ascii="Times New Roman" w:eastAsia="Times New Roman" w:hAnsi="Times New Roman" w:cs="Times New Roman"/>
              </w:rPr>
              <w:t xml:space="preserve"> 2</w:t>
            </w:r>
          </w:p>
        </w:tc>
        <w:tc>
          <w:tcPr>
            <w:tcW w:w="960" w:type="dxa"/>
            <w:tcBorders>
              <w:top w:val="single" w:sz="4" w:space="0" w:color="auto"/>
              <w:left w:val="nil"/>
              <w:bottom w:val="single" w:sz="4" w:space="0" w:color="auto"/>
              <w:right w:val="single" w:sz="4" w:space="0" w:color="auto"/>
            </w:tcBorders>
            <w:shd w:val="clear" w:color="auto" w:fill="auto"/>
            <w:hideMark/>
          </w:tcPr>
          <w:p w14:paraId="638872D1"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2</w:t>
            </w:r>
          </w:p>
        </w:tc>
        <w:tc>
          <w:tcPr>
            <w:tcW w:w="931" w:type="dxa"/>
            <w:tcBorders>
              <w:top w:val="single" w:sz="4" w:space="0" w:color="auto"/>
              <w:left w:val="nil"/>
              <w:bottom w:val="single" w:sz="4" w:space="0" w:color="auto"/>
              <w:right w:val="single" w:sz="4" w:space="0" w:color="auto"/>
            </w:tcBorders>
            <w:shd w:val="clear" w:color="auto" w:fill="auto"/>
            <w:hideMark/>
          </w:tcPr>
          <w:p w14:paraId="04A99A31"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68</w:t>
            </w:r>
          </w:p>
        </w:tc>
        <w:tc>
          <w:tcPr>
            <w:tcW w:w="1240" w:type="dxa"/>
            <w:tcBorders>
              <w:top w:val="single" w:sz="4" w:space="0" w:color="auto"/>
              <w:left w:val="nil"/>
              <w:bottom w:val="single" w:sz="4" w:space="0" w:color="auto"/>
              <w:right w:val="single" w:sz="4" w:space="0" w:color="auto"/>
            </w:tcBorders>
            <w:shd w:val="clear" w:color="auto" w:fill="auto"/>
            <w:hideMark/>
          </w:tcPr>
          <w:p w14:paraId="798CEA3E"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single" w:sz="4" w:space="0" w:color="auto"/>
              <w:left w:val="nil"/>
              <w:bottom w:val="single" w:sz="4" w:space="0" w:color="auto"/>
              <w:right w:val="single" w:sz="4" w:space="0" w:color="auto"/>
            </w:tcBorders>
            <w:shd w:val="clear" w:color="auto" w:fill="auto"/>
            <w:hideMark/>
          </w:tcPr>
          <w:p w14:paraId="2E033F51"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50904797" w14:textId="77777777" w:rsidTr="002320D3">
        <w:trPr>
          <w:trHeight w:val="675"/>
        </w:trPr>
        <w:tc>
          <w:tcPr>
            <w:tcW w:w="985" w:type="dxa"/>
            <w:tcBorders>
              <w:top w:val="nil"/>
              <w:left w:val="single" w:sz="4" w:space="0" w:color="auto"/>
              <w:bottom w:val="single" w:sz="4" w:space="0" w:color="auto"/>
              <w:right w:val="single" w:sz="4" w:space="0" w:color="auto"/>
            </w:tcBorders>
            <w:shd w:val="clear" w:color="auto" w:fill="auto"/>
            <w:hideMark/>
          </w:tcPr>
          <w:p w14:paraId="2B9B127C"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4.7</w:t>
            </w:r>
          </w:p>
        </w:tc>
        <w:tc>
          <w:tcPr>
            <w:tcW w:w="5176" w:type="dxa"/>
            <w:tcBorders>
              <w:top w:val="nil"/>
              <w:left w:val="nil"/>
              <w:bottom w:val="single" w:sz="4" w:space="0" w:color="auto"/>
              <w:right w:val="single" w:sz="4" w:space="0" w:color="auto"/>
            </w:tcBorders>
            <w:shd w:val="clear" w:color="auto" w:fill="auto"/>
            <w:hideMark/>
          </w:tcPr>
          <w:p w14:paraId="7720F6EF"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Pointing the whole External face of the masonry wall with cement mortar mix </w:t>
            </w:r>
            <w:proofErr w:type="gramStart"/>
            <w:r w:rsidRPr="002308AC">
              <w:rPr>
                <w:rFonts w:ascii="Times New Roman" w:eastAsia="Times New Roman" w:hAnsi="Times New Roman" w:cs="Times New Roman"/>
              </w:rPr>
              <w:t>1 :</w:t>
            </w:r>
            <w:proofErr w:type="gramEnd"/>
            <w:r w:rsidRPr="002308AC">
              <w:rPr>
                <w:rFonts w:ascii="Times New Roman" w:eastAsia="Times New Roman" w:hAnsi="Times New Roman" w:cs="Times New Roman"/>
              </w:rPr>
              <w:t xml:space="preserve"> 2 </w:t>
            </w:r>
          </w:p>
        </w:tc>
        <w:tc>
          <w:tcPr>
            <w:tcW w:w="960" w:type="dxa"/>
            <w:tcBorders>
              <w:top w:val="nil"/>
              <w:left w:val="nil"/>
              <w:bottom w:val="single" w:sz="4" w:space="0" w:color="auto"/>
              <w:right w:val="single" w:sz="4" w:space="0" w:color="auto"/>
            </w:tcBorders>
            <w:shd w:val="clear" w:color="auto" w:fill="auto"/>
            <w:hideMark/>
          </w:tcPr>
          <w:p w14:paraId="46AE3180"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2</w:t>
            </w:r>
          </w:p>
        </w:tc>
        <w:tc>
          <w:tcPr>
            <w:tcW w:w="931" w:type="dxa"/>
            <w:tcBorders>
              <w:top w:val="nil"/>
              <w:left w:val="nil"/>
              <w:bottom w:val="single" w:sz="4" w:space="0" w:color="auto"/>
              <w:right w:val="single" w:sz="4" w:space="0" w:color="auto"/>
            </w:tcBorders>
            <w:shd w:val="clear" w:color="auto" w:fill="auto"/>
            <w:hideMark/>
          </w:tcPr>
          <w:p w14:paraId="23ADCCF3"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38.5</w:t>
            </w:r>
          </w:p>
        </w:tc>
        <w:tc>
          <w:tcPr>
            <w:tcW w:w="1240" w:type="dxa"/>
            <w:tcBorders>
              <w:top w:val="nil"/>
              <w:left w:val="nil"/>
              <w:bottom w:val="single" w:sz="4" w:space="0" w:color="auto"/>
              <w:right w:val="single" w:sz="4" w:space="0" w:color="auto"/>
            </w:tcBorders>
            <w:shd w:val="clear" w:color="auto" w:fill="auto"/>
            <w:hideMark/>
          </w:tcPr>
          <w:p w14:paraId="5D9C4AC3"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720" w:type="dxa"/>
            <w:tcBorders>
              <w:top w:val="nil"/>
              <w:left w:val="nil"/>
              <w:bottom w:val="single" w:sz="4" w:space="0" w:color="auto"/>
              <w:right w:val="single" w:sz="4" w:space="0" w:color="auto"/>
            </w:tcBorders>
            <w:shd w:val="clear" w:color="auto" w:fill="auto"/>
            <w:hideMark/>
          </w:tcPr>
          <w:p w14:paraId="4FECF56D"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39EEC009" w14:textId="77777777" w:rsidTr="002320D3">
        <w:trPr>
          <w:trHeight w:val="480"/>
        </w:trPr>
        <w:tc>
          <w:tcPr>
            <w:tcW w:w="985" w:type="dxa"/>
            <w:tcBorders>
              <w:top w:val="nil"/>
              <w:left w:val="single" w:sz="4" w:space="0" w:color="auto"/>
              <w:bottom w:val="single" w:sz="4" w:space="0" w:color="auto"/>
              <w:right w:val="single" w:sz="4" w:space="0" w:color="auto"/>
            </w:tcBorders>
            <w:shd w:val="clear" w:color="auto" w:fill="auto"/>
            <w:hideMark/>
          </w:tcPr>
          <w:p w14:paraId="4A174266"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5176" w:type="dxa"/>
            <w:tcBorders>
              <w:top w:val="nil"/>
              <w:left w:val="nil"/>
              <w:bottom w:val="single" w:sz="4" w:space="0" w:color="auto"/>
              <w:right w:val="single" w:sz="4" w:space="0" w:color="auto"/>
            </w:tcBorders>
            <w:shd w:val="clear" w:color="auto" w:fill="auto"/>
            <w:hideMark/>
          </w:tcPr>
          <w:p w14:paraId="795B1506"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Sub Total (4)</w:t>
            </w:r>
          </w:p>
        </w:tc>
        <w:tc>
          <w:tcPr>
            <w:tcW w:w="960" w:type="dxa"/>
            <w:tcBorders>
              <w:top w:val="nil"/>
              <w:left w:val="nil"/>
              <w:bottom w:val="single" w:sz="4" w:space="0" w:color="auto"/>
              <w:right w:val="single" w:sz="4" w:space="0" w:color="auto"/>
            </w:tcBorders>
            <w:shd w:val="clear" w:color="auto" w:fill="auto"/>
            <w:noWrap/>
            <w:hideMark/>
          </w:tcPr>
          <w:p w14:paraId="36427C72"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w:t>
            </w:r>
          </w:p>
        </w:tc>
        <w:tc>
          <w:tcPr>
            <w:tcW w:w="931" w:type="dxa"/>
            <w:tcBorders>
              <w:top w:val="nil"/>
              <w:left w:val="nil"/>
              <w:bottom w:val="single" w:sz="4" w:space="0" w:color="auto"/>
              <w:right w:val="single" w:sz="4" w:space="0" w:color="auto"/>
            </w:tcBorders>
            <w:shd w:val="clear" w:color="auto" w:fill="auto"/>
            <w:noWrap/>
            <w:hideMark/>
          </w:tcPr>
          <w:p w14:paraId="2FACDF3B"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240" w:type="dxa"/>
            <w:tcBorders>
              <w:top w:val="nil"/>
              <w:left w:val="nil"/>
              <w:bottom w:val="single" w:sz="4" w:space="0" w:color="auto"/>
              <w:right w:val="single" w:sz="4" w:space="0" w:color="auto"/>
            </w:tcBorders>
            <w:shd w:val="clear" w:color="auto" w:fill="auto"/>
            <w:noWrap/>
            <w:hideMark/>
          </w:tcPr>
          <w:p w14:paraId="15FCAEA8"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720" w:type="dxa"/>
            <w:tcBorders>
              <w:top w:val="nil"/>
              <w:left w:val="nil"/>
              <w:bottom w:val="single" w:sz="4" w:space="0" w:color="auto"/>
              <w:right w:val="single" w:sz="4" w:space="0" w:color="auto"/>
            </w:tcBorders>
            <w:shd w:val="clear" w:color="auto" w:fill="auto"/>
            <w:noWrap/>
            <w:hideMark/>
          </w:tcPr>
          <w:p w14:paraId="19C51CCE"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r>
      <w:tr w:rsidR="00C17AE4" w:rsidRPr="002308AC" w14:paraId="7DA90332" w14:textId="77777777" w:rsidTr="002320D3">
        <w:trPr>
          <w:trHeight w:val="570"/>
        </w:trPr>
        <w:tc>
          <w:tcPr>
            <w:tcW w:w="985" w:type="dxa"/>
            <w:tcBorders>
              <w:top w:val="nil"/>
              <w:left w:val="single" w:sz="4" w:space="0" w:color="auto"/>
              <w:bottom w:val="single" w:sz="4" w:space="0" w:color="auto"/>
              <w:right w:val="single" w:sz="4" w:space="0" w:color="auto"/>
            </w:tcBorders>
            <w:shd w:val="clear" w:color="auto" w:fill="auto"/>
            <w:hideMark/>
          </w:tcPr>
          <w:p w14:paraId="1749F1C3"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5176" w:type="dxa"/>
            <w:tcBorders>
              <w:top w:val="nil"/>
              <w:left w:val="nil"/>
              <w:bottom w:val="single" w:sz="4" w:space="0" w:color="auto"/>
              <w:right w:val="single" w:sz="4" w:space="0" w:color="auto"/>
            </w:tcBorders>
            <w:shd w:val="clear" w:color="auto" w:fill="auto"/>
            <w:hideMark/>
          </w:tcPr>
          <w:p w14:paraId="0ACC8D2D" w14:textId="11305A85"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 xml:space="preserve">Total for one 25m3 collection </w:t>
            </w:r>
            <w:proofErr w:type="gramStart"/>
            <w:r w:rsidRPr="002308AC">
              <w:rPr>
                <w:rFonts w:ascii="Times New Roman" w:eastAsia="Times New Roman" w:hAnsi="Times New Roman" w:cs="Times New Roman"/>
                <w:b/>
                <w:bCs/>
              </w:rPr>
              <w:t xml:space="preserve">chamber </w:t>
            </w:r>
            <w:r w:rsidR="002320D3">
              <w:rPr>
                <w:rFonts w:ascii="Times New Roman" w:eastAsia="Times New Roman" w:hAnsi="Times New Roman" w:cs="Times New Roman"/>
                <w:b/>
                <w:bCs/>
                <w:color w:val="000000"/>
              </w:rPr>
              <w:t xml:space="preserve"> without</w:t>
            </w:r>
            <w:proofErr w:type="gramEnd"/>
            <w:r w:rsidR="002320D3">
              <w:rPr>
                <w:rFonts w:ascii="Times New Roman" w:eastAsia="Times New Roman" w:hAnsi="Times New Roman" w:cs="Times New Roman"/>
                <w:b/>
                <w:bCs/>
                <w:color w:val="000000"/>
              </w:rPr>
              <w:t xml:space="preserve"> VAT</w:t>
            </w:r>
          </w:p>
        </w:tc>
        <w:tc>
          <w:tcPr>
            <w:tcW w:w="960" w:type="dxa"/>
            <w:tcBorders>
              <w:top w:val="nil"/>
              <w:left w:val="nil"/>
              <w:bottom w:val="single" w:sz="4" w:space="0" w:color="auto"/>
              <w:right w:val="single" w:sz="4" w:space="0" w:color="auto"/>
            </w:tcBorders>
            <w:shd w:val="clear" w:color="auto" w:fill="auto"/>
            <w:noWrap/>
            <w:hideMark/>
          </w:tcPr>
          <w:p w14:paraId="6450A7D3"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w:t>
            </w:r>
          </w:p>
        </w:tc>
        <w:tc>
          <w:tcPr>
            <w:tcW w:w="931" w:type="dxa"/>
            <w:tcBorders>
              <w:top w:val="nil"/>
              <w:left w:val="nil"/>
              <w:bottom w:val="single" w:sz="4" w:space="0" w:color="auto"/>
              <w:right w:val="single" w:sz="4" w:space="0" w:color="auto"/>
            </w:tcBorders>
            <w:shd w:val="clear" w:color="auto" w:fill="auto"/>
            <w:hideMark/>
          </w:tcPr>
          <w:p w14:paraId="05433780" w14:textId="77777777"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1240" w:type="dxa"/>
            <w:tcBorders>
              <w:top w:val="nil"/>
              <w:left w:val="nil"/>
              <w:bottom w:val="single" w:sz="4" w:space="0" w:color="auto"/>
              <w:right w:val="single" w:sz="4" w:space="0" w:color="auto"/>
            </w:tcBorders>
            <w:shd w:val="clear" w:color="auto" w:fill="auto"/>
            <w:hideMark/>
          </w:tcPr>
          <w:p w14:paraId="7EB4E7E9" w14:textId="77777777"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1720" w:type="dxa"/>
            <w:tcBorders>
              <w:top w:val="nil"/>
              <w:left w:val="nil"/>
              <w:bottom w:val="single" w:sz="4" w:space="0" w:color="auto"/>
              <w:right w:val="single" w:sz="4" w:space="0" w:color="auto"/>
            </w:tcBorders>
            <w:shd w:val="clear" w:color="auto" w:fill="auto"/>
            <w:hideMark/>
          </w:tcPr>
          <w:p w14:paraId="7D31E19B" w14:textId="77777777"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 </w:t>
            </w:r>
          </w:p>
        </w:tc>
      </w:tr>
      <w:tr w:rsidR="00C17AE4" w:rsidRPr="002308AC" w14:paraId="0AB64B4C" w14:textId="77777777" w:rsidTr="002320D3">
        <w:trPr>
          <w:trHeight w:val="300"/>
        </w:trPr>
        <w:tc>
          <w:tcPr>
            <w:tcW w:w="985" w:type="dxa"/>
            <w:tcBorders>
              <w:top w:val="nil"/>
              <w:left w:val="nil"/>
              <w:bottom w:val="nil"/>
              <w:right w:val="nil"/>
            </w:tcBorders>
            <w:shd w:val="clear" w:color="auto" w:fill="auto"/>
            <w:noWrap/>
            <w:hideMark/>
          </w:tcPr>
          <w:p w14:paraId="57EC9A29" w14:textId="77777777" w:rsidR="00C17AE4" w:rsidRPr="002308AC" w:rsidRDefault="00C17AE4" w:rsidP="002926E5">
            <w:pPr>
              <w:spacing w:after="0" w:line="240" w:lineRule="auto"/>
              <w:rPr>
                <w:rFonts w:ascii="Times New Roman" w:eastAsia="Times New Roman" w:hAnsi="Times New Roman" w:cs="Times New Roman"/>
                <w:b/>
                <w:bCs/>
              </w:rPr>
            </w:pPr>
          </w:p>
        </w:tc>
        <w:tc>
          <w:tcPr>
            <w:tcW w:w="5176" w:type="dxa"/>
            <w:tcBorders>
              <w:top w:val="nil"/>
              <w:left w:val="nil"/>
              <w:bottom w:val="nil"/>
              <w:right w:val="nil"/>
            </w:tcBorders>
            <w:shd w:val="clear" w:color="auto" w:fill="auto"/>
            <w:noWrap/>
            <w:hideMark/>
          </w:tcPr>
          <w:p w14:paraId="2AE3009F" w14:textId="77777777" w:rsidR="00C17AE4" w:rsidRPr="002308AC" w:rsidRDefault="00C17AE4" w:rsidP="002926E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hideMark/>
          </w:tcPr>
          <w:p w14:paraId="619B928D" w14:textId="77777777" w:rsidR="00C17AE4" w:rsidRPr="002308AC" w:rsidRDefault="00C17AE4" w:rsidP="002926E5">
            <w:pPr>
              <w:spacing w:after="0" w:line="240" w:lineRule="auto"/>
              <w:rPr>
                <w:rFonts w:ascii="Times New Roman" w:eastAsia="Times New Roman" w:hAnsi="Times New Roman" w:cs="Times New Roman"/>
                <w:sz w:val="20"/>
                <w:szCs w:val="20"/>
              </w:rPr>
            </w:pPr>
          </w:p>
        </w:tc>
        <w:tc>
          <w:tcPr>
            <w:tcW w:w="931" w:type="dxa"/>
            <w:tcBorders>
              <w:top w:val="nil"/>
              <w:left w:val="nil"/>
              <w:bottom w:val="nil"/>
              <w:right w:val="nil"/>
            </w:tcBorders>
            <w:shd w:val="clear" w:color="auto" w:fill="auto"/>
            <w:noWrap/>
            <w:hideMark/>
          </w:tcPr>
          <w:p w14:paraId="28520D4E" w14:textId="77777777" w:rsidR="00C17AE4" w:rsidRPr="002308AC" w:rsidRDefault="00C17AE4" w:rsidP="002926E5">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hideMark/>
          </w:tcPr>
          <w:p w14:paraId="6ED53A42" w14:textId="77777777" w:rsidR="00C17AE4" w:rsidRPr="002308AC" w:rsidRDefault="00C17AE4" w:rsidP="002926E5">
            <w:pPr>
              <w:spacing w:after="0" w:line="240" w:lineRule="auto"/>
              <w:rPr>
                <w:rFonts w:ascii="Times New Roman" w:eastAsia="Times New Roman" w:hAnsi="Times New Roman" w:cs="Times New Roman"/>
                <w:sz w:val="20"/>
                <w:szCs w:val="20"/>
              </w:rPr>
            </w:pPr>
          </w:p>
        </w:tc>
        <w:tc>
          <w:tcPr>
            <w:tcW w:w="1720" w:type="dxa"/>
            <w:tcBorders>
              <w:top w:val="nil"/>
              <w:left w:val="nil"/>
              <w:bottom w:val="nil"/>
              <w:right w:val="nil"/>
            </w:tcBorders>
            <w:shd w:val="clear" w:color="auto" w:fill="auto"/>
            <w:noWrap/>
            <w:hideMark/>
          </w:tcPr>
          <w:p w14:paraId="0528D66A"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C17AE4" w:rsidRPr="002308AC" w14:paraId="5797ACA1" w14:textId="77777777" w:rsidTr="002320D3">
        <w:trPr>
          <w:trHeight w:val="300"/>
        </w:trPr>
        <w:tc>
          <w:tcPr>
            <w:tcW w:w="11012" w:type="dxa"/>
            <w:gridSpan w:val="6"/>
            <w:tcBorders>
              <w:top w:val="nil"/>
              <w:left w:val="nil"/>
              <w:bottom w:val="nil"/>
              <w:right w:val="nil"/>
            </w:tcBorders>
            <w:shd w:val="clear" w:color="auto" w:fill="auto"/>
            <w:noWrap/>
            <w:hideMark/>
          </w:tcPr>
          <w:p w14:paraId="0E734B39" w14:textId="77777777" w:rsidR="00C17AE4" w:rsidRPr="002308AC" w:rsidRDefault="00C17AE4" w:rsidP="00964F15">
            <w:pPr>
              <w:pStyle w:val="ListParagraph"/>
              <w:numPr>
                <w:ilvl w:val="0"/>
                <w:numId w:val="44"/>
              </w:num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lastRenderedPageBreak/>
              <w:t>Distribution Pipeline</w:t>
            </w:r>
          </w:p>
          <w:p w14:paraId="78198E6A" w14:textId="77777777" w:rsidR="00C17AE4" w:rsidRPr="002308AC" w:rsidRDefault="00C17AE4" w:rsidP="002926E5">
            <w:pPr>
              <w:pStyle w:val="ListParagraph"/>
              <w:spacing w:after="0" w:line="240" w:lineRule="auto"/>
              <w:rPr>
                <w:rFonts w:ascii="Times New Roman" w:eastAsia="Times New Roman" w:hAnsi="Times New Roman" w:cs="Times New Roman"/>
                <w:b/>
                <w:bCs/>
                <w:color w:val="000000"/>
              </w:rPr>
            </w:pPr>
          </w:p>
          <w:p w14:paraId="07796801" w14:textId="77777777" w:rsidR="00C17AE4" w:rsidRPr="002308AC" w:rsidRDefault="00C17AE4" w:rsidP="002926E5">
            <w:pPr>
              <w:pStyle w:val="ListParagraph"/>
              <w:spacing w:after="0" w:line="240" w:lineRule="auto"/>
              <w:ind w:left="1080"/>
              <w:rPr>
                <w:rFonts w:ascii="Times New Roman" w:eastAsia="Times New Roman" w:hAnsi="Times New Roman" w:cs="Times New Roman"/>
                <w:b/>
                <w:bCs/>
                <w:color w:val="000000"/>
              </w:rPr>
            </w:pPr>
          </w:p>
        </w:tc>
      </w:tr>
      <w:tr w:rsidR="00C17AE4" w:rsidRPr="002308AC" w14:paraId="5674C745" w14:textId="77777777" w:rsidTr="002320D3">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70C67427"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S/No</w:t>
            </w:r>
          </w:p>
        </w:tc>
        <w:tc>
          <w:tcPr>
            <w:tcW w:w="5176" w:type="dxa"/>
            <w:tcBorders>
              <w:top w:val="single" w:sz="4" w:space="0" w:color="auto"/>
              <w:left w:val="nil"/>
              <w:bottom w:val="single" w:sz="4" w:space="0" w:color="auto"/>
              <w:right w:val="single" w:sz="4" w:space="0" w:color="auto"/>
            </w:tcBorders>
            <w:shd w:val="clear" w:color="auto" w:fill="auto"/>
            <w:hideMark/>
          </w:tcPr>
          <w:p w14:paraId="0862E9F1"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Description of Works</w:t>
            </w:r>
          </w:p>
        </w:tc>
        <w:tc>
          <w:tcPr>
            <w:tcW w:w="960" w:type="dxa"/>
            <w:tcBorders>
              <w:top w:val="single" w:sz="4" w:space="0" w:color="auto"/>
              <w:left w:val="nil"/>
              <w:bottom w:val="single" w:sz="4" w:space="0" w:color="auto"/>
              <w:right w:val="single" w:sz="4" w:space="0" w:color="auto"/>
            </w:tcBorders>
            <w:shd w:val="clear" w:color="auto" w:fill="auto"/>
            <w:noWrap/>
            <w:hideMark/>
          </w:tcPr>
          <w:p w14:paraId="55B57A12"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Unit</w:t>
            </w:r>
          </w:p>
        </w:tc>
        <w:tc>
          <w:tcPr>
            <w:tcW w:w="931" w:type="dxa"/>
            <w:tcBorders>
              <w:top w:val="single" w:sz="4" w:space="0" w:color="auto"/>
              <w:left w:val="nil"/>
              <w:bottom w:val="single" w:sz="4" w:space="0" w:color="auto"/>
              <w:right w:val="single" w:sz="4" w:space="0" w:color="auto"/>
            </w:tcBorders>
            <w:shd w:val="clear" w:color="auto" w:fill="auto"/>
            <w:noWrap/>
            <w:hideMark/>
          </w:tcPr>
          <w:p w14:paraId="2E18F53C"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Qty</w:t>
            </w:r>
          </w:p>
        </w:tc>
        <w:tc>
          <w:tcPr>
            <w:tcW w:w="1240" w:type="dxa"/>
            <w:tcBorders>
              <w:top w:val="single" w:sz="4" w:space="0" w:color="auto"/>
              <w:left w:val="nil"/>
              <w:bottom w:val="single" w:sz="4" w:space="0" w:color="auto"/>
              <w:right w:val="single" w:sz="4" w:space="0" w:color="auto"/>
            </w:tcBorders>
            <w:shd w:val="clear" w:color="auto" w:fill="auto"/>
            <w:hideMark/>
          </w:tcPr>
          <w:p w14:paraId="0E84B978"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Unit Rate</w:t>
            </w:r>
          </w:p>
        </w:tc>
        <w:tc>
          <w:tcPr>
            <w:tcW w:w="1720" w:type="dxa"/>
            <w:tcBorders>
              <w:top w:val="single" w:sz="4" w:space="0" w:color="auto"/>
              <w:left w:val="nil"/>
              <w:bottom w:val="single" w:sz="4" w:space="0" w:color="auto"/>
              <w:right w:val="single" w:sz="4" w:space="0" w:color="auto"/>
            </w:tcBorders>
            <w:shd w:val="clear" w:color="auto" w:fill="auto"/>
            <w:hideMark/>
          </w:tcPr>
          <w:p w14:paraId="14CBECB0"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xml:space="preserve"> Total Amount</w:t>
            </w:r>
          </w:p>
          <w:p w14:paraId="6E43E956"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xml:space="preserve"> </w:t>
            </w:r>
          </w:p>
          <w:p w14:paraId="3E5B7A6F" w14:textId="77777777" w:rsidR="00C17AE4" w:rsidRPr="002308AC" w:rsidRDefault="00C17AE4" w:rsidP="002926E5">
            <w:pPr>
              <w:spacing w:after="0" w:line="240" w:lineRule="auto"/>
              <w:rPr>
                <w:rFonts w:ascii="Times New Roman" w:eastAsia="Times New Roman" w:hAnsi="Times New Roman" w:cs="Times New Roman"/>
                <w:b/>
                <w:bCs/>
                <w:color w:val="000000"/>
              </w:rPr>
            </w:pPr>
          </w:p>
        </w:tc>
      </w:tr>
      <w:tr w:rsidR="00C17AE4" w:rsidRPr="002308AC" w14:paraId="40C851F7" w14:textId="77777777" w:rsidTr="002320D3">
        <w:trPr>
          <w:trHeight w:val="300"/>
        </w:trPr>
        <w:tc>
          <w:tcPr>
            <w:tcW w:w="985" w:type="dxa"/>
            <w:tcBorders>
              <w:top w:val="nil"/>
              <w:left w:val="single" w:sz="4" w:space="0" w:color="auto"/>
              <w:bottom w:val="single" w:sz="4" w:space="0" w:color="auto"/>
              <w:right w:val="single" w:sz="4" w:space="0" w:color="auto"/>
            </w:tcBorders>
            <w:shd w:val="clear" w:color="auto" w:fill="auto"/>
            <w:noWrap/>
            <w:hideMark/>
          </w:tcPr>
          <w:p w14:paraId="590D7ED4"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176" w:type="dxa"/>
            <w:tcBorders>
              <w:top w:val="nil"/>
              <w:left w:val="nil"/>
              <w:bottom w:val="single" w:sz="4" w:space="0" w:color="auto"/>
              <w:right w:val="single" w:sz="4" w:space="0" w:color="auto"/>
            </w:tcBorders>
            <w:shd w:val="clear" w:color="auto" w:fill="auto"/>
            <w:hideMark/>
          </w:tcPr>
          <w:p w14:paraId="75C75FE8"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1. Excavation and Earth work</w:t>
            </w:r>
          </w:p>
        </w:tc>
        <w:tc>
          <w:tcPr>
            <w:tcW w:w="960" w:type="dxa"/>
            <w:tcBorders>
              <w:top w:val="nil"/>
              <w:left w:val="nil"/>
              <w:bottom w:val="single" w:sz="4" w:space="0" w:color="auto"/>
              <w:right w:val="single" w:sz="4" w:space="0" w:color="auto"/>
            </w:tcBorders>
            <w:shd w:val="clear" w:color="auto" w:fill="auto"/>
            <w:noWrap/>
            <w:hideMark/>
          </w:tcPr>
          <w:p w14:paraId="7CB73FC3"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hideMark/>
          </w:tcPr>
          <w:p w14:paraId="1D161F0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240" w:type="dxa"/>
            <w:tcBorders>
              <w:top w:val="nil"/>
              <w:left w:val="nil"/>
              <w:bottom w:val="single" w:sz="4" w:space="0" w:color="auto"/>
              <w:right w:val="nil"/>
            </w:tcBorders>
            <w:shd w:val="clear" w:color="auto" w:fill="auto"/>
            <w:noWrap/>
            <w:hideMark/>
          </w:tcPr>
          <w:p w14:paraId="74B19E9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720" w:type="dxa"/>
            <w:tcBorders>
              <w:top w:val="nil"/>
              <w:left w:val="single" w:sz="4" w:space="0" w:color="auto"/>
              <w:bottom w:val="single" w:sz="4" w:space="0" w:color="auto"/>
              <w:right w:val="single" w:sz="4" w:space="0" w:color="auto"/>
            </w:tcBorders>
            <w:shd w:val="clear" w:color="auto" w:fill="auto"/>
            <w:hideMark/>
          </w:tcPr>
          <w:p w14:paraId="5D1D1C02"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24DC4AEB" w14:textId="77777777" w:rsidTr="002320D3">
        <w:trPr>
          <w:trHeight w:val="600"/>
        </w:trPr>
        <w:tc>
          <w:tcPr>
            <w:tcW w:w="985" w:type="dxa"/>
            <w:tcBorders>
              <w:top w:val="nil"/>
              <w:left w:val="single" w:sz="4" w:space="0" w:color="auto"/>
              <w:bottom w:val="single" w:sz="4" w:space="0" w:color="auto"/>
              <w:right w:val="single" w:sz="4" w:space="0" w:color="auto"/>
            </w:tcBorders>
            <w:shd w:val="clear" w:color="auto" w:fill="auto"/>
            <w:noWrap/>
            <w:hideMark/>
          </w:tcPr>
          <w:p w14:paraId="5FFD5761"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1.1</w:t>
            </w:r>
          </w:p>
        </w:tc>
        <w:tc>
          <w:tcPr>
            <w:tcW w:w="5176" w:type="dxa"/>
            <w:tcBorders>
              <w:top w:val="nil"/>
              <w:left w:val="nil"/>
              <w:bottom w:val="single" w:sz="4" w:space="0" w:color="auto"/>
              <w:right w:val="single" w:sz="4" w:space="0" w:color="auto"/>
            </w:tcBorders>
            <w:shd w:val="clear" w:color="auto" w:fill="auto"/>
            <w:hideMark/>
          </w:tcPr>
          <w:p w14:paraId="150E1E9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General clearance of site, along proposed transmission route to a width of max 2m of all bushes </w:t>
            </w:r>
          </w:p>
        </w:tc>
        <w:tc>
          <w:tcPr>
            <w:tcW w:w="960" w:type="dxa"/>
            <w:tcBorders>
              <w:top w:val="nil"/>
              <w:left w:val="nil"/>
              <w:bottom w:val="single" w:sz="4" w:space="0" w:color="auto"/>
              <w:right w:val="single" w:sz="4" w:space="0" w:color="auto"/>
            </w:tcBorders>
            <w:shd w:val="clear" w:color="auto" w:fill="auto"/>
            <w:noWrap/>
            <w:hideMark/>
          </w:tcPr>
          <w:p w14:paraId="59B89EC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p>
        </w:tc>
        <w:tc>
          <w:tcPr>
            <w:tcW w:w="931" w:type="dxa"/>
            <w:tcBorders>
              <w:top w:val="nil"/>
              <w:left w:val="nil"/>
              <w:bottom w:val="single" w:sz="4" w:space="0" w:color="auto"/>
              <w:right w:val="single" w:sz="4" w:space="0" w:color="auto"/>
            </w:tcBorders>
            <w:shd w:val="clear" w:color="auto" w:fill="auto"/>
            <w:noWrap/>
            <w:hideMark/>
          </w:tcPr>
          <w:p w14:paraId="1AB15321"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1500</w:t>
            </w:r>
          </w:p>
        </w:tc>
        <w:tc>
          <w:tcPr>
            <w:tcW w:w="1240" w:type="dxa"/>
            <w:tcBorders>
              <w:top w:val="nil"/>
              <w:left w:val="nil"/>
              <w:bottom w:val="single" w:sz="4" w:space="0" w:color="auto"/>
              <w:right w:val="nil"/>
            </w:tcBorders>
            <w:shd w:val="clear" w:color="auto" w:fill="auto"/>
            <w:noWrap/>
            <w:hideMark/>
          </w:tcPr>
          <w:p w14:paraId="1FCEC9FE"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720" w:type="dxa"/>
            <w:tcBorders>
              <w:top w:val="nil"/>
              <w:left w:val="single" w:sz="4" w:space="0" w:color="auto"/>
              <w:bottom w:val="single" w:sz="4" w:space="0" w:color="auto"/>
              <w:right w:val="single" w:sz="4" w:space="0" w:color="auto"/>
            </w:tcBorders>
            <w:shd w:val="clear" w:color="auto" w:fill="auto"/>
            <w:hideMark/>
          </w:tcPr>
          <w:p w14:paraId="5B27E72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018956F8" w14:textId="77777777" w:rsidTr="002320D3">
        <w:trPr>
          <w:trHeight w:val="600"/>
        </w:trPr>
        <w:tc>
          <w:tcPr>
            <w:tcW w:w="985" w:type="dxa"/>
            <w:tcBorders>
              <w:top w:val="nil"/>
              <w:left w:val="single" w:sz="4" w:space="0" w:color="auto"/>
              <w:bottom w:val="single" w:sz="4" w:space="0" w:color="auto"/>
              <w:right w:val="single" w:sz="4" w:space="0" w:color="auto"/>
            </w:tcBorders>
            <w:shd w:val="clear" w:color="auto" w:fill="auto"/>
            <w:noWrap/>
            <w:hideMark/>
          </w:tcPr>
          <w:p w14:paraId="3232DB3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1.2</w:t>
            </w:r>
          </w:p>
        </w:tc>
        <w:tc>
          <w:tcPr>
            <w:tcW w:w="5176" w:type="dxa"/>
            <w:tcBorders>
              <w:top w:val="nil"/>
              <w:left w:val="nil"/>
              <w:bottom w:val="single" w:sz="4" w:space="0" w:color="auto"/>
              <w:right w:val="single" w:sz="4" w:space="0" w:color="auto"/>
            </w:tcBorders>
            <w:shd w:val="clear" w:color="000000" w:fill="FFFFFF"/>
            <w:hideMark/>
          </w:tcPr>
          <w:p w14:paraId="641159A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Trench excavation in hard soil and rock formation to an average depth of 80cm and width of 60cm </w:t>
            </w:r>
          </w:p>
        </w:tc>
        <w:tc>
          <w:tcPr>
            <w:tcW w:w="960" w:type="dxa"/>
            <w:tcBorders>
              <w:top w:val="nil"/>
              <w:left w:val="nil"/>
              <w:bottom w:val="single" w:sz="4" w:space="0" w:color="auto"/>
              <w:right w:val="single" w:sz="4" w:space="0" w:color="auto"/>
            </w:tcBorders>
            <w:shd w:val="clear" w:color="000000" w:fill="FFFFFF"/>
            <w:noWrap/>
            <w:hideMark/>
          </w:tcPr>
          <w:p w14:paraId="08AA0344"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M3</w:t>
            </w:r>
          </w:p>
        </w:tc>
        <w:tc>
          <w:tcPr>
            <w:tcW w:w="931" w:type="dxa"/>
            <w:tcBorders>
              <w:top w:val="nil"/>
              <w:left w:val="nil"/>
              <w:bottom w:val="single" w:sz="4" w:space="0" w:color="auto"/>
              <w:right w:val="single" w:sz="4" w:space="0" w:color="auto"/>
            </w:tcBorders>
            <w:shd w:val="clear" w:color="000000" w:fill="FFFFFF"/>
            <w:noWrap/>
            <w:hideMark/>
          </w:tcPr>
          <w:p w14:paraId="7D4BEAC4"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720</w:t>
            </w:r>
          </w:p>
        </w:tc>
        <w:tc>
          <w:tcPr>
            <w:tcW w:w="1240" w:type="dxa"/>
            <w:tcBorders>
              <w:top w:val="nil"/>
              <w:left w:val="nil"/>
              <w:bottom w:val="single" w:sz="4" w:space="0" w:color="auto"/>
              <w:right w:val="nil"/>
            </w:tcBorders>
            <w:shd w:val="clear" w:color="000000" w:fill="FFFFFF"/>
            <w:noWrap/>
            <w:hideMark/>
          </w:tcPr>
          <w:p w14:paraId="647A61B4"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720" w:type="dxa"/>
            <w:tcBorders>
              <w:top w:val="nil"/>
              <w:left w:val="single" w:sz="4" w:space="0" w:color="auto"/>
              <w:bottom w:val="single" w:sz="4" w:space="0" w:color="auto"/>
              <w:right w:val="single" w:sz="4" w:space="0" w:color="auto"/>
            </w:tcBorders>
            <w:shd w:val="clear" w:color="000000" w:fill="FFFFFF"/>
            <w:hideMark/>
          </w:tcPr>
          <w:p w14:paraId="46032403"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6E6ADF55" w14:textId="77777777" w:rsidTr="002320D3">
        <w:trPr>
          <w:trHeight w:val="300"/>
        </w:trPr>
        <w:tc>
          <w:tcPr>
            <w:tcW w:w="985" w:type="dxa"/>
            <w:tcBorders>
              <w:top w:val="nil"/>
              <w:left w:val="single" w:sz="4" w:space="0" w:color="auto"/>
              <w:bottom w:val="single" w:sz="4" w:space="0" w:color="auto"/>
              <w:right w:val="single" w:sz="4" w:space="0" w:color="auto"/>
            </w:tcBorders>
            <w:shd w:val="clear" w:color="auto" w:fill="auto"/>
            <w:noWrap/>
            <w:hideMark/>
          </w:tcPr>
          <w:p w14:paraId="0CDA0D5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1.3</w:t>
            </w:r>
          </w:p>
        </w:tc>
        <w:tc>
          <w:tcPr>
            <w:tcW w:w="5176" w:type="dxa"/>
            <w:tcBorders>
              <w:top w:val="nil"/>
              <w:left w:val="nil"/>
              <w:bottom w:val="single" w:sz="4" w:space="0" w:color="auto"/>
              <w:right w:val="single" w:sz="4" w:space="0" w:color="auto"/>
            </w:tcBorders>
            <w:shd w:val="clear" w:color="000000" w:fill="FFFFFF"/>
            <w:hideMark/>
          </w:tcPr>
          <w:p w14:paraId="243E5A4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Backfill and compact all excavated materials</w:t>
            </w:r>
          </w:p>
        </w:tc>
        <w:tc>
          <w:tcPr>
            <w:tcW w:w="960" w:type="dxa"/>
            <w:tcBorders>
              <w:top w:val="nil"/>
              <w:left w:val="nil"/>
              <w:bottom w:val="single" w:sz="4" w:space="0" w:color="auto"/>
              <w:right w:val="single" w:sz="4" w:space="0" w:color="auto"/>
            </w:tcBorders>
            <w:shd w:val="clear" w:color="000000" w:fill="FFFFFF"/>
            <w:noWrap/>
            <w:hideMark/>
          </w:tcPr>
          <w:p w14:paraId="071A70C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M3</w:t>
            </w:r>
          </w:p>
        </w:tc>
        <w:tc>
          <w:tcPr>
            <w:tcW w:w="931" w:type="dxa"/>
            <w:tcBorders>
              <w:top w:val="nil"/>
              <w:left w:val="nil"/>
              <w:bottom w:val="single" w:sz="4" w:space="0" w:color="auto"/>
              <w:right w:val="single" w:sz="4" w:space="0" w:color="auto"/>
            </w:tcBorders>
            <w:shd w:val="clear" w:color="000000" w:fill="FFFFFF"/>
            <w:noWrap/>
            <w:hideMark/>
          </w:tcPr>
          <w:p w14:paraId="1C658B14"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720</w:t>
            </w:r>
          </w:p>
        </w:tc>
        <w:tc>
          <w:tcPr>
            <w:tcW w:w="1240" w:type="dxa"/>
            <w:tcBorders>
              <w:top w:val="nil"/>
              <w:left w:val="nil"/>
              <w:bottom w:val="single" w:sz="4" w:space="0" w:color="auto"/>
              <w:right w:val="nil"/>
            </w:tcBorders>
            <w:shd w:val="clear" w:color="000000" w:fill="FFFFFF"/>
            <w:noWrap/>
            <w:hideMark/>
          </w:tcPr>
          <w:p w14:paraId="7E9534F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720" w:type="dxa"/>
            <w:tcBorders>
              <w:top w:val="nil"/>
              <w:left w:val="single" w:sz="4" w:space="0" w:color="auto"/>
              <w:bottom w:val="single" w:sz="4" w:space="0" w:color="auto"/>
              <w:right w:val="single" w:sz="4" w:space="0" w:color="auto"/>
            </w:tcBorders>
            <w:shd w:val="clear" w:color="000000" w:fill="FFFFFF"/>
            <w:hideMark/>
          </w:tcPr>
          <w:p w14:paraId="3D1F2212"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0F8B8398" w14:textId="77777777" w:rsidTr="002320D3">
        <w:trPr>
          <w:trHeight w:val="300"/>
        </w:trPr>
        <w:tc>
          <w:tcPr>
            <w:tcW w:w="985" w:type="dxa"/>
            <w:tcBorders>
              <w:top w:val="nil"/>
              <w:left w:val="single" w:sz="4" w:space="0" w:color="auto"/>
              <w:bottom w:val="single" w:sz="4" w:space="0" w:color="auto"/>
              <w:right w:val="single" w:sz="4" w:space="0" w:color="auto"/>
            </w:tcBorders>
            <w:shd w:val="clear" w:color="auto" w:fill="auto"/>
            <w:noWrap/>
            <w:hideMark/>
          </w:tcPr>
          <w:p w14:paraId="1506B512"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176" w:type="dxa"/>
            <w:tcBorders>
              <w:top w:val="nil"/>
              <w:left w:val="nil"/>
              <w:bottom w:val="single" w:sz="4" w:space="0" w:color="auto"/>
              <w:right w:val="single" w:sz="4" w:space="0" w:color="auto"/>
            </w:tcBorders>
            <w:shd w:val="clear" w:color="auto" w:fill="auto"/>
            <w:hideMark/>
          </w:tcPr>
          <w:p w14:paraId="3D5D2A50"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Sub Total (1)</w:t>
            </w:r>
          </w:p>
        </w:tc>
        <w:tc>
          <w:tcPr>
            <w:tcW w:w="960" w:type="dxa"/>
            <w:tcBorders>
              <w:top w:val="nil"/>
              <w:left w:val="nil"/>
              <w:bottom w:val="single" w:sz="4" w:space="0" w:color="auto"/>
              <w:right w:val="single" w:sz="4" w:space="0" w:color="auto"/>
            </w:tcBorders>
            <w:shd w:val="clear" w:color="auto" w:fill="auto"/>
            <w:noWrap/>
            <w:hideMark/>
          </w:tcPr>
          <w:p w14:paraId="3A2D106F"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w:t>
            </w:r>
          </w:p>
        </w:tc>
        <w:tc>
          <w:tcPr>
            <w:tcW w:w="931" w:type="dxa"/>
            <w:tcBorders>
              <w:top w:val="nil"/>
              <w:left w:val="nil"/>
              <w:bottom w:val="single" w:sz="4" w:space="0" w:color="auto"/>
              <w:right w:val="single" w:sz="4" w:space="0" w:color="auto"/>
            </w:tcBorders>
            <w:shd w:val="clear" w:color="auto" w:fill="auto"/>
            <w:noWrap/>
            <w:hideMark/>
          </w:tcPr>
          <w:p w14:paraId="6DDC5633"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240" w:type="dxa"/>
            <w:tcBorders>
              <w:top w:val="nil"/>
              <w:left w:val="nil"/>
              <w:bottom w:val="single" w:sz="4" w:space="0" w:color="auto"/>
              <w:right w:val="nil"/>
            </w:tcBorders>
            <w:shd w:val="clear" w:color="auto" w:fill="auto"/>
            <w:noWrap/>
            <w:hideMark/>
          </w:tcPr>
          <w:p w14:paraId="38E3E79A"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720" w:type="dxa"/>
            <w:tcBorders>
              <w:top w:val="nil"/>
              <w:left w:val="single" w:sz="4" w:space="0" w:color="auto"/>
              <w:bottom w:val="single" w:sz="4" w:space="0" w:color="auto"/>
              <w:right w:val="single" w:sz="4" w:space="0" w:color="auto"/>
            </w:tcBorders>
            <w:shd w:val="clear" w:color="auto" w:fill="auto"/>
            <w:hideMark/>
          </w:tcPr>
          <w:p w14:paraId="1A38C934"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r>
      <w:tr w:rsidR="00C17AE4" w:rsidRPr="002308AC" w14:paraId="4C1DDCC2" w14:textId="77777777" w:rsidTr="002320D3">
        <w:trPr>
          <w:trHeight w:val="570"/>
        </w:trPr>
        <w:tc>
          <w:tcPr>
            <w:tcW w:w="985" w:type="dxa"/>
            <w:tcBorders>
              <w:top w:val="nil"/>
              <w:left w:val="single" w:sz="4" w:space="0" w:color="auto"/>
              <w:bottom w:val="single" w:sz="4" w:space="0" w:color="auto"/>
              <w:right w:val="single" w:sz="4" w:space="0" w:color="auto"/>
            </w:tcBorders>
            <w:shd w:val="clear" w:color="auto" w:fill="auto"/>
            <w:noWrap/>
            <w:hideMark/>
          </w:tcPr>
          <w:p w14:paraId="76441E6E"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2</w:t>
            </w:r>
          </w:p>
        </w:tc>
        <w:tc>
          <w:tcPr>
            <w:tcW w:w="5176" w:type="dxa"/>
            <w:tcBorders>
              <w:top w:val="nil"/>
              <w:left w:val="nil"/>
              <w:bottom w:val="single" w:sz="4" w:space="0" w:color="auto"/>
              <w:right w:val="single" w:sz="4" w:space="0" w:color="auto"/>
            </w:tcBorders>
            <w:shd w:val="clear" w:color="auto" w:fill="auto"/>
            <w:hideMark/>
          </w:tcPr>
          <w:p w14:paraId="2E50555A"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xml:space="preserve"> Supply, join and laying of HDPE and class "B" GS pipe and fittings </w:t>
            </w:r>
          </w:p>
        </w:tc>
        <w:tc>
          <w:tcPr>
            <w:tcW w:w="960" w:type="dxa"/>
            <w:tcBorders>
              <w:top w:val="nil"/>
              <w:left w:val="nil"/>
              <w:bottom w:val="single" w:sz="4" w:space="0" w:color="auto"/>
              <w:right w:val="single" w:sz="4" w:space="0" w:color="auto"/>
            </w:tcBorders>
            <w:shd w:val="clear" w:color="auto" w:fill="auto"/>
            <w:noWrap/>
            <w:hideMark/>
          </w:tcPr>
          <w:p w14:paraId="5AE72D0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hideMark/>
          </w:tcPr>
          <w:p w14:paraId="71B7E68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240" w:type="dxa"/>
            <w:tcBorders>
              <w:top w:val="nil"/>
              <w:left w:val="nil"/>
              <w:bottom w:val="single" w:sz="4" w:space="0" w:color="auto"/>
              <w:right w:val="nil"/>
            </w:tcBorders>
            <w:shd w:val="clear" w:color="auto" w:fill="auto"/>
            <w:noWrap/>
            <w:hideMark/>
          </w:tcPr>
          <w:p w14:paraId="371463C0"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720" w:type="dxa"/>
            <w:tcBorders>
              <w:top w:val="nil"/>
              <w:left w:val="single" w:sz="4" w:space="0" w:color="auto"/>
              <w:bottom w:val="single" w:sz="4" w:space="0" w:color="auto"/>
              <w:right w:val="single" w:sz="4" w:space="0" w:color="auto"/>
            </w:tcBorders>
            <w:shd w:val="clear" w:color="auto" w:fill="auto"/>
            <w:hideMark/>
          </w:tcPr>
          <w:p w14:paraId="24437CF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5AFFE288" w14:textId="77777777" w:rsidTr="002320D3">
        <w:trPr>
          <w:trHeight w:val="300"/>
        </w:trPr>
        <w:tc>
          <w:tcPr>
            <w:tcW w:w="985" w:type="dxa"/>
            <w:tcBorders>
              <w:top w:val="nil"/>
              <w:left w:val="single" w:sz="4" w:space="0" w:color="auto"/>
              <w:bottom w:val="single" w:sz="4" w:space="0" w:color="auto"/>
              <w:right w:val="single" w:sz="4" w:space="0" w:color="auto"/>
            </w:tcBorders>
            <w:shd w:val="clear" w:color="auto" w:fill="auto"/>
            <w:noWrap/>
            <w:hideMark/>
          </w:tcPr>
          <w:p w14:paraId="30AACDD4"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2.1</w:t>
            </w:r>
          </w:p>
        </w:tc>
        <w:tc>
          <w:tcPr>
            <w:tcW w:w="5176" w:type="dxa"/>
            <w:tcBorders>
              <w:top w:val="nil"/>
              <w:left w:val="nil"/>
              <w:bottom w:val="single" w:sz="4" w:space="0" w:color="auto"/>
              <w:right w:val="single" w:sz="4" w:space="0" w:color="auto"/>
            </w:tcBorders>
            <w:shd w:val="clear" w:color="auto" w:fill="auto"/>
            <w:hideMark/>
          </w:tcPr>
          <w:p w14:paraId="23A6FF35"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HDPE pipe, PN16 and OD 40mm</w:t>
            </w:r>
          </w:p>
        </w:tc>
        <w:tc>
          <w:tcPr>
            <w:tcW w:w="960" w:type="dxa"/>
            <w:tcBorders>
              <w:top w:val="nil"/>
              <w:left w:val="nil"/>
              <w:bottom w:val="single" w:sz="4" w:space="0" w:color="auto"/>
              <w:right w:val="single" w:sz="4" w:space="0" w:color="auto"/>
            </w:tcBorders>
            <w:shd w:val="clear" w:color="auto" w:fill="auto"/>
            <w:noWrap/>
            <w:hideMark/>
          </w:tcPr>
          <w:p w14:paraId="589948C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p>
        </w:tc>
        <w:tc>
          <w:tcPr>
            <w:tcW w:w="931" w:type="dxa"/>
            <w:tcBorders>
              <w:top w:val="nil"/>
              <w:left w:val="nil"/>
              <w:bottom w:val="single" w:sz="4" w:space="0" w:color="auto"/>
              <w:right w:val="single" w:sz="4" w:space="0" w:color="auto"/>
            </w:tcBorders>
            <w:shd w:val="clear" w:color="auto" w:fill="auto"/>
            <w:noWrap/>
            <w:hideMark/>
          </w:tcPr>
          <w:p w14:paraId="0B89E0C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1500.00</w:t>
            </w:r>
          </w:p>
        </w:tc>
        <w:tc>
          <w:tcPr>
            <w:tcW w:w="1240" w:type="dxa"/>
            <w:tcBorders>
              <w:top w:val="nil"/>
              <w:left w:val="nil"/>
              <w:bottom w:val="single" w:sz="4" w:space="0" w:color="auto"/>
              <w:right w:val="nil"/>
            </w:tcBorders>
            <w:shd w:val="clear" w:color="auto" w:fill="auto"/>
            <w:noWrap/>
            <w:hideMark/>
          </w:tcPr>
          <w:p w14:paraId="4381B82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720" w:type="dxa"/>
            <w:tcBorders>
              <w:top w:val="nil"/>
              <w:left w:val="single" w:sz="4" w:space="0" w:color="auto"/>
              <w:bottom w:val="single" w:sz="4" w:space="0" w:color="auto"/>
              <w:right w:val="single" w:sz="4" w:space="0" w:color="auto"/>
            </w:tcBorders>
            <w:shd w:val="clear" w:color="auto" w:fill="auto"/>
            <w:hideMark/>
          </w:tcPr>
          <w:p w14:paraId="62831D1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0F9D54E6" w14:textId="77777777" w:rsidTr="002320D3">
        <w:trPr>
          <w:trHeight w:val="300"/>
        </w:trPr>
        <w:tc>
          <w:tcPr>
            <w:tcW w:w="985" w:type="dxa"/>
            <w:tcBorders>
              <w:top w:val="nil"/>
              <w:left w:val="single" w:sz="4" w:space="0" w:color="auto"/>
              <w:bottom w:val="single" w:sz="4" w:space="0" w:color="auto"/>
              <w:right w:val="single" w:sz="4" w:space="0" w:color="auto"/>
            </w:tcBorders>
            <w:shd w:val="clear" w:color="auto" w:fill="auto"/>
            <w:noWrap/>
            <w:hideMark/>
          </w:tcPr>
          <w:p w14:paraId="25A259D1"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2.2</w:t>
            </w:r>
          </w:p>
        </w:tc>
        <w:tc>
          <w:tcPr>
            <w:tcW w:w="5176" w:type="dxa"/>
            <w:tcBorders>
              <w:top w:val="nil"/>
              <w:left w:val="nil"/>
              <w:bottom w:val="single" w:sz="4" w:space="0" w:color="auto"/>
              <w:right w:val="single" w:sz="4" w:space="0" w:color="auto"/>
            </w:tcBorders>
            <w:shd w:val="clear" w:color="auto" w:fill="auto"/>
            <w:hideMark/>
          </w:tcPr>
          <w:p w14:paraId="605C7BA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HDPE male adapter with PN16 and OD 40mm </w:t>
            </w:r>
          </w:p>
        </w:tc>
        <w:tc>
          <w:tcPr>
            <w:tcW w:w="960" w:type="dxa"/>
            <w:tcBorders>
              <w:top w:val="nil"/>
              <w:left w:val="nil"/>
              <w:bottom w:val="single" w:sz="4" w:space="0" w:color="auto"/>
              <w:right w:val="single" w:sz="4" w:space="0" w:color="auto"/>
            </w:tcBorders>
            <w:shd w:val="clear" w:color="auto" w:fill="auto"/>
            <w:noWrap/>
            <w:hideMark/>
          </w:tcPr>
          <w:p w14:paraId="570139A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931" w:type="dxa"/>
            <w:tcBorders>
              <w:top w:val="nil"/>
              <w:left w:val="nil"/>
              <w:bottom w:val="single" w:sz="4" w:space="0" w:color="auto"/>
              <w:right w:val="single" w:sz="4" w:space="0" w:color="auto"/>
            </w:tcBorders>
            <w:shd w:val="clear" w:color="auto" w:fill="auto"/>
            <w:noWrap/>
            <w:hideMark/>
          </w:tcPr>
          <w:p w14:paraId="650E3A33"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6.00</w:t>
            </w:r>
          </w:p>
        </w:tc>
        <w:tc>
          <w:tcPr>
            <w:tcW w:w="1240" w:type="dxa"/>
            <w:tcBorders>
              <w:top w:val="nil"/>
              <w:left w:val="nil"/>
              <w:bottom w:val="single" w:sz="4" w:space="0" w:color="auto"/>
              <w:right w:val="nil"/>
            </w:tcBorders>
            <w:shd w:val="clear" w:color="auto" w:fill="auto"/>
            <w:noWrap/>
            <w:hideMark/>
          </w:tcPr>
          <w:p w14:paraId="6DDB91A3"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720" w:type="dxa"/>
            <w:tcBorders>
              <w:top w:val="nil"/>
              <w:left w:val="single" w:sz="4" w:space="0" w:color="auto"/>
              <w:bottom w:val="single" w:sz="4" w:space="0" w:color="auto"/>
              <w:right w:val="single" w:sz="4" w:space="0" w:color="auto"/>
            </w:tcBorders>
            <w:shd w:val="clear" w:color="auto" w:fill="auto"/>
            <w:hideMark/>
          </w:tcPr>
          <w:p w14:paraId="1B6F15A0"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453DE394" w14:textId="77777777" w:rsidTr="002320D3">
        <w:trPr>
          <w:trHeight w:val="300"/>
        </w:trPr>
        <w:tc>
          <w:tcPr>
            <w:tcW w:w="985" w:type="dxa"/>
            <w:tcBorders>
              <w:top w:val="nil"/>
              <w:left w:val="single" w:sz="4" w:space="0" w:color="auto"/>
              <w:bottom w:val="single" w:sz="4" w:space="0" w:color="auto"/>
              <w:right w:val="single" w:sz="4" w:space="0" w:color="auto"/>
            </w:tcBorders>
            <w:shd w:val="clear" w:color="auto" w:fill="auto"/>
            <w:noWrap/>
            <w:hideMark/>
          </w:tcPr>
          <w:p w14:paraId="21CEB0C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2.3</w:t>
            </w:r>
          </w:p>
        </w:tc>
        <w:tc>
          <w:tcPr>
            <w:tcW w:w="5176" w:type="dxa"/>
            <w:tcBorders>
              <w:top w:val="nil"/>
              <w:left w:val="nil"/>
              <w:bottom w:val="single" w:sz="4" w:space="0" w:color="auto"/>
              <w:right w:val="single" w:sz="4" w:space="0" w:color="auto"/>
            </w:tcBorders>
            <w:shd w:val="clear" w:color="auto" w:fill="auto"/>
            <w:hideMark/>
          </w:tcPr>
          <w:p w14:paraId="115FB49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HDPE female adapter with PN16 and OD 40mm </w:t>
            </w:r>
          </w:p>
        </w:tc>
        <w:tc>
          <w:tcPr>
            <w:tcW w:w="960" w:type="dxa"/>
            <w:tcBorders>
              <w:top w:val="nil"/>
              <w:left w:val="nil"/>
              <w:bottom w:val="single" w:sz="4" w:space="0" w:color="auto"/>
              <w:right w:val="single" w:sz="4" w:space="0" w:color="auto"/>
            </w:tcBorders>
            <w:shd w:val="clear" w:color="auto" w:fill="auto"/>
            <w:noWrap/>
            <w:hideMark/>
          </w:tcPr>
          <w:p w14:paraId="1FA065A5"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931" w:type="dxa"/>
            <w:tcBorders>
              <w:top w:val="nil"/>
              <w:left w:val="nil"/>
              <w:bottom w:val="single" w:sz="4" w:space="0" w:color="auto"/>
              <w:right w:val="single" w:sz="4" w:space="0" w:color="auto"/>
            </w:tcBorders>
            <w:shd w:val="clear" w:color="auto" w:fill="auto"/>
            <w:noWrap/>
            <w:hideMark/>
          </w:tcPr>
          <w:p w14:paraId="67681B6B"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6.00</w:t>
            </w:r>
          </w:p>
        </w:tc>
        <w:tc>
          <w:tcPr>
            <w:tcW w:w="1240" w:type="dxa"/>
            <w:tcBorders>
              <w:top w:val="nil"/>
              <w:left w:val="nil"/>
              <w:bottom w:val="single" w:sz="4" w:space="0" w:color="auto"/>
              <w:right w:val="nil"/>
            </w:tcBorders>
            <w:shd w:val="clear" w:color="auto" w:fill="auto"/>
            <w:noWrap/>
            <w:hideMark/>
          </w:tcPr>
          <w:p w14:paraId="1FF0C5B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720" w:type="dxa"/>
            <w:tcBorders>
              <w:top w:val="nil"/>
              <w:left w:val="single" w:sz="4" w:space="0" w:color="auto"/>
              <w:bottom w:val="single" w:sz="4" w:space="0" w:color="auto"/>
              <w:right w:val="single" w:sz="4" w:space="0" w:color="auto"/>
            </w:tcBorders>
            <w:shd w:val="clear" w:color="auto" w:fill="auto"/>
            <w:hideMark/>
          </w:tcPr>
          <w:p w14:paraId="72DDE242"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14FB1C38" w14:textId="77777777" w:rsidTr="002320D3">
        <w:trPr>
          <w:trHeight w:val="300"/>
        </w:trPr>
        <w:tc>
          <w:tcPr>
            <w:tcW w:w="985" w:type="dxa"/>
            <w:tcBorders>
              <w:top w:val="nil"/>
              <w:left w:val="single" w:sz="4" w:space="0" w:color="auto"/>
              <w:bottom w:val="single" w:sz="4" w:space="0" w:color="auto"/>
              <w:right w:val="single" w:sz="4" w:space="0" w:color="auto"/>
            </w:tcBorders>
            <w:shd w:val="clear" w:color="auto" w:fill="auto"/>
            <w:noWrap/>
            <w:hideMark/>
          </w:tcPr>
          <w:p w14:paraId="72508A4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2.4</w:t>
            </w:r>
          </w:p>
        </w:tc>
        <w:tc>
          <w:tcPr>
            <w:tcW w:w="5176" w:type="dxa"/>
            <w:tcBorders>
              <w:top w:val="nil"/>
              <w:left w:val="nil"/>
              <w:bottom w:val="single" w:sz="4" w:space="0" w:color="auto"/>
              <w:right w:val="single" w:sz="4" w:space="0" w:color="auto"/>
            </w:tcBorders>
            <w:shd w:val="clear" w:color="auto" w:fill="auto"/>
            <w:hideMark/>
          </w:tcPr>
          <w:p w14:paraId="16D63DC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Supply and install HDPE fitting-elbow, PN16, 40mm</w:t>
            </w:r>
          </w:p>
        </w:tc>
        <w:tc>
          <w:tcPr>
            <w:tcW w:w="960" w:type="dxa"/>
            <w:tcBorders>
              <w:top w:val="nil"/>
              <w:left w:val="nil"/>
              <w:bottom w:val="single" w:sz="4" w:space="0" w:color="auto"/>
              <w:right w:val="single" w:sz="4" w:space="0" w:color="auto"/>
            </w:tcBorders>
            <w:shd w:val="clear" w:color="auto" w:fill="auto"/>
            <w:noWrap/>
            <w:hideMark/>
          </w:tcPr>
          <w:p w14:paraId="340DEAA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931" w:type="dxa"/>
            <w:tcBorders>
              <w:top w:val="nil"/>
              <w:left w:val="nil"/>
              <w:bottom w:val="single" w:sz="4" w:space="0" w:color="auto"/>
              <w:right w:val="single" w:sz="4" w:space="0" w:color="auto"/>
            </w:tcBorders>
            <w:shd w:val="clear" w:color="auto" w:fill="auto"/>
            <w:noWrap/>
            <w:hideMark/>
          </w:tcPr>
          <w:p w14:paraId="14F06C01"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4.00</w:t>
            </w:r>
          </w:p>
        </w:tc>
        <w:tc>
          <w:tcPr>
            <w:tcW w:w="1240" w:type="dxa"/>
            <w:tcBorders>
              <w:top w:val="nil"/>
              <w:left w:val="nil"/>
              <w:bottom w:val="single" w:sz="4" w:space="0" w:color="auto"/>
              <w:right w:val="nil"/>
            </w:tcBorders>
            <w:shd w:val="clear" w:color="auto" w:fill="auto"/>
            <w:noWrap/>
            <w:hideMark/>
          </w:tcPr>
          <w:p w14:paraId="666C1995"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720" w:type="dxa"/>
            <w:tcBorders>
              <w:top w:val="nil"/>
              <w:left w:val="single" w:sz="4" w:space="0" w:color="auto"/>
              <w:bottom w:val="single" w:sz="4" w:space="0" w:color="auto"/>
              <w:right w:val="single" w:sz="4" w:space="0" w:color="auto"/>
            </w:tcBorders>
            <w:shd w:val="clear" w:color="auto" w:fill="auto"/>
            <w:hideMark/>
          </w:tcPr>
          <w:p w14:paraId="5C1E644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07E38574" w14:textId="77777777" w:rsidTr="002320D3">
        <w:trPr>
          <w:trHeight w:val="300"/>
        </w:trPr>
        <w:tc>
          <w:tcPr>
            <w:tcW w:w="985" w:type="dxa"/>
            <w:tcBorders>
              <w:top w:val="nil"/>
              <w:left w:val="single" w:sz="4" w:space="0" w:color="auto"/>
              <w:bottom w:val="single" w:sz="4" w:space="0" w:color="auto"/>
              <w:right w:val="single" w:sz="4" w:space="0" w:color="auto"/>
            </w:tcBorders>
            <w:shd w:val="clear" w:color="auto" w:fill="auto"/>
            <w:noWrap/>
            <w:hideMark/>
          </w:tcPr>
          <w:p w14:paraId="00764AF1"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2.5</w:t>
            </w:r>
          </w:p>
        </w:tc>
        <w:tc>
          <w:tcPr>
            <w:tcW w:w="5176" w:type="dxa"/>
            <w:tcBorders>
              <w:top w:val="nil"/>
              <w:left w:val="nil"/>
              <w:bottom w:val="single" w:sz="4" w:space="0" w:color="auto"/>
              <w:right w:val="single" w:sz="4" w:space="0" w:color="auto"/>
            </w:tcBorders>
            <w:shd w:val="clear" w:color="auto" w:fill="auto"/>
            <w:hideMark/>
          </w:tcPr>
          <w:p w14:paraId="5525B4AD"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Supply and install HDPE socket, PN16, 40mm</w:t>
            </w:r>
          </w:p>
        </w:tc>
        <w:tc>
          <w:tcPr>
            <w:tcW w:w="960" w:type="dxa"/>
            <w:tcBorders>
              <w:top w:val="nil"/>
              <w:left w:val="nil"/>
              <w:bottom w:val="single" w:sz="4" w:space="0" w:color="auto"/>
              <w:right w:val="single" w:sz="4" w:space="0" w:color="auto"/>
            </w:tcBorders>
            <w:shd w:val="clear" w:color="auto" w:fill="auto"/>
            <w:noWrap/>
            <w:hideMark/>
          </w:tcPr>
          <w:p w14:paraId="2291225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931" w:type="dxa"/>
            <w:tcBorders>
              <w:top w:val="nil"/>
              <w:left w:val="nil"/>
              <w:bottom w:val="single" w:sz="4" w:space="0" w:color="auto"/>
              <w:right w:val="single" w:sz="4" w:space="0" w:color="auto"/>
            </w:tcBorders>
            <w:shd w:val="clear" w:color="auto" w:fill="auto"/>
            <w:noWrap/>
            <w:hideMark/>
          </w:tcPr>
          <w:p w14:paraId="34E06D6E"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4.00</w:t>
            </w:r>
          </w:p>
        </w:tc>
        <w:tc>
          <w:tcPr>
            <w:tcW w:w="1240" w:type="dxa"/>
            <w:tcBorders>
              <w:top w:val="nil"/>
              <w:left w:val="nil"/>
              <w:bottom w:val="single" w:sz="4" w:space="0" w:color="auto"/>
              <w:right w:val="single" w:sz="4" w:space="0" w:color="auto"/>
            </w:tcBorders>
            <w:shd w:val="clear" w:color="auto" w:fill="auto"/>
            <w:noWrap/>
            <w:hideMark/>
          </w:tcPr>
          <w:p w14:paraId="20D2E36A"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720" w:type="dxa"/>
            <w:tcBorders>
              <w:top w:val="nil"/>
              <w:left w:val="nil"/>
              <w:bottom w:val="single" w:sz="4" w:space="0" w:color="auto"/>
              <w:right w:val="single" w:sz="4" w:space="0" w:color="auto"/>
            </w:tcBorders>
            <w:shd w:val="clear" w:color="auto" w:fill="auto"/>
            <w:hideMark/>
          </w:tcPr>
          <w:p w14:paraId="556B13CD"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29F43E83" w14:textId="77777777" w:rsidTr="002320D3">
        <w:trPr>
          <w:trHeight w:val="300"/>
        </w:trPr>
        <w:tc>
          <w:tcPr>
            <w:tcW w:w="985" w:type="dxa"/>
            <w:tcBorders>
              <w:top w:val="nil"/>
              <w:left w:val="single" w:sz="4" w:space="0" w:color="auto"/>
              <w:bottom w:val="single" w:sz="4" w:space="0" w:color="auto"/>
              <w:right w:val="single" w:sz="4" w:space="0" w:color="auto"/>
            </w:tcBorders>
            <w:shd w:val="clear" w:color="auto" w:fill="auto"/>
            <w:noWrap/>
            <w:hideMark/>
          </w:tcPr>
          <w:p w14:paraId="3E836EC9"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2.6</w:t>
            </w:r>
          </w:p>
        </w:tc>
        <w:tc>
          <w:tcPr>
            <w:tcW w:w="5176" w:type="dxa"/>
            <w:tcBorders>
              <w:top w:val="nil"/>
              <w:left w:val="nil"/>
              <w:bottom w:val="single" w:sz="4" w:space="0" w:color="auto"/>
              <w:right w:val="single" w:sz="4" w:space="0" w:color="auto"/>
            </w:tcBorders>
            <w:shd w:val="clear" w:color="auto" w:fill="auto"/>
            <w:hideMark/>
          </w:tcPr>
          <w:p w14:paraId="533DDEF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Supply and install HDPE tee, PN16, 40mm</w:t>
            </w:r>
          </w:p>
        </w:tc>
        <w:tc>
          <w:tcPr>
            <w:tcW w:w="960" w:type="dxa"/>
            <w:tcBorders>
              <w:top w:val="nil"/>
              <w:left w:val="nil"/>
              <w:bottom w:val="single" w:sz="4" w:space="0" w:color="auto"/>
              <w:right w:val="single" w:sz="4" w:space="0" w:color="auto"/>
            </w:tcBorders>
            <w:shd w:val="clear" w:color="auto" w:fill="auto"/>
            <w:noWrap/>
            <w:hideMark/>
          </w:tcPr>
          <w:p w14:paraId="079FDB04"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931" w:type="dxa"/>
            <w:tcBorders>
              <w:top w:val="nil"/>
              <w:left w:val="nil"/>
              <w:bottom w:val="single" w:sz="4" w:space="0" w:color="auto"/>
              <w:right w:val="single" w:sz="4" w:space="0" w:color="auto"/>
            </w:tcBorders>
            <w:shd w:val="clear" w:color="auto" w:fill="auto"/>
            <w:noWrap/>
            <w:hideMark/>
          </w:tcPr>
          <w:p w14:paraId="1AA1D2C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2.00</w:t>
            </w:r>
          </w:p>
        </w:tc>
        <w:tc>
          <w:tcPr>
            <w:tcW w:w="1240" w:type="dxa"/>
            <w:tcBorders>
              <w:top w:val="nil"/>
              <w:left w:val="nil"/>
              <w:bottom w:val="single" w:sz="4" w:space="0" w:color="auto"/>
              <w:right w:val="single" w:sz="4" w:space="0" w:color="auto"/>
            </w:tcBorders>
            <w:shd w:val="clear" w:color="auto" w:fill="auto"/>
            <w:noWrap/>
            <w:hideMark/>
          </w:tcPr>
          <w:p w14:paraId="4D205AE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720" w:type="dxa"/>
            <w:tcBorders>
              <w:top w:val="nil"/>
              <w:left w:val="nil"/>
              <w:bottom w:val="single" w:sz="4" w:space="0" w:color="auto"/>
              <w:right w:val="single" w:sz="4" w:space="0" w:color="auto"/>
            </w:tcBorders>
            <w:shd w:val="clear" w:color="auto" w:fill="auto"/>
            <w:hideMark/>
          </w:tcPr>
          <w:p w14:paraId="6D4C7A14"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6BCA7F29" w14:textId="77777777" w:rsidTr="002320D3">
        <w:trPr>
          <w:trHeight w:val="300"/>
        </w:trPr>
        <w:tc>
          <w:tcPr>
            <w:tcW w:w="985" w:type="dxa"/>
            <w:tcBorders>
              <w:top w:val="nil"/>
              <w:left w:val="single" w:sz="4" w:space="0" w:color="auto"/>
              <w:bottom w:val="single" w:sz="4" w:space="0" w:color="auto"/>
              <w:right w:val="single" w:sz="4" w:space="0" w:color="auto"/>
            </w:tcBorders>
            <w:shd w:val="clear" w:color="auto" w:fill="auto"/>
            <w:noWrap/>
            <w:hideMark/>
          </w:tcPr>
          <w:p w14:paraId="1A0EFB23"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2.7</w:t>
            </w:r>
          </w:p>
        </w:tc>
        <w:tc>
          <w:tcPr>
            <w:tcW w:w="5176" w:type="dxa"/>
            <w:tcBorders>
              <w:top w:val="nil"/>
              <w:left w:val="nil"/>
              <w:bottom w:val="single" w:sz="4" w:space="0" w:color="auto"/>
              <w:right w:val="single" w:sz="4" w:space="0" w:color="auto"/>
            </w:tcBorders>
            <w:shd w:val="clear" w:color="auto" w:fill="auto"/>
            <w:hideMark/>
          </w:tcPr>
          <w:p w14:paraId="4BC5357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Supply and install HDPE reducer, PN16, 50mm-40mm</w:t>
            </w:r>
          </w:p>
        </w:tc>
        <w:tc>
          <w:tcPr>
            <w:tcW w:w="960" w:type="dxa"/>
            <w:tcBorders>
              <w:top w:val="nil"/>
              <w:left w:val="nil"/>
              <w:bottom w:val="single" w:sz="4" w:space="0" w:color="auto"/>
              <w:right w:val="single" w:sz="4" w:space="0" w:color="auto"/>
            </w:tcBorders>
            <w:shd w:val="clear" w:color="auto" w:fill="auto"/>
            <w:noWrap/>
            <w:hideMark/>
          </w:tcPr>
          <w:p w14:paraId="67A2236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931" w:type="dxa"/>
            <w:tcBorders>
              <w:top w:val="nil"/>
              <w:left w:val="nil"/>
              <w:bottom w:val="single" w:sz="4" w:space="0" w:color="auto"/>
              <w:right w:val="single" w:sz="4" w:space="0" w:color="auto"/>
            </w:tcBorders>
            <w:shd w:val="clear" w:color="auto" w:fill="auto"/>
            <w:noWrap/>
            <w:hideMark/>
          </w:tcPr>
          <w:p w14:paraId="5235E1B7"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3.00</w:t>
            </w:r>
          </w:p>
        </w:tc>
        <w:tc>
          <w:tcPr>
            <w:tcW w:w="1240" w:type="dxa"/>
            <w:tcBorders>
              <w:top w:val="nil"/>
              <w:left w:val="nil"/>
              <w:bottom w:val="single" w:sz="4" w:space="0" w:color="auto"/>
              <w:right w:val="single" w:sz="4" w:space="0" w:color="auto"/>
            </w:tcBorders>
            <w:shd w:val="clear" w:color="auto" w:fill="auto"/>
            <w:noWrap/>
            <w:hideMark/>
          </w:tcPr>
          <w:p w14:paraId="7821108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720" w:type="dxa"/>
            <w:tcBorders>
              <w:top w:val="nil"/>
              <w:left w:val="nil"/>
              <w:bottom w:val="single" w:sz="4" w:space="0" w:color="auto"/>
              <w:right w:val="single" w:sz="4" w:space="0" w:color="auto"/>
            </w:tcBorders>
            <w:shd w:val="clear" w:color="auto" w:fill="auto"/>
            <w:hideMark/>
          </w:tcPr>
          <w:p w14:paraId="27831BB4"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2244170C" w14:textId="77777777" w:rsidTr="002320D3">
        <w:trPr>
          <w:trHeight w:val="300"/>
        </w:trPr>
        <w:tc>
          <w:tcPr>
            <w:tcW w:w="985" w:type="dxa"/>
            <w:tcBorders>
              <w:top w:val="nil"/>
              <w:left w:val="single" w:sz="4" w:space="0" w:color="auto"/>
              <w:bottom w:val="single" w:sz="4" w:space="0" w:color="auto"/>
              <w:right w:val="single" w:sz="4" w:space="0" w:color="auto"/>
            </w:tcBorders>
            <w:shd w:val="clear" w:color="auto" w:fill="auto"/>
            <w:noWrap/>
            <w:hideMark/>
          </w:tcPr>
          <w:p w14:paraId="527D3FA1"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2.8</w:t>
            </w:r>
          </w:p>
        </w:tc>
        <w:tc>
          <w:tcPr>
            <w:tcW w:w="5176" w:type="dxa"/>
            <w:tcBorders>
              <w:top w:val="nil"/>
              <w:left w:val="nil"/>
              <w:bottom w:val="single" w:sz="4" w:space="0" w:color="auto"/>
              <w:right w:val="single" w:sz="4" w:space="0" w:color="auto"/>
            </w:tcBorders>
            <w:shd w:val="clear" w:color="auto" w:fill="auto"/>
            <w:hideMark/>
          </w:tcPr>
          <w:p w14:paraId="29FEE785"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Supply and install 1 1/2 " class "B" GS pipes</w:t>
            </w:r>
          </w:p>
        </w:tc>
        <w:tc>
          <w:tcPr>
            <w:tcW w:w="960" w:type="dxa"/>
            <w:tcBorders>
              <w:top w:val="nil"/>
              <w:left w:val="nil"/>
              <w:bottom w:val="single" w:sz="4" w:space="0" w:color="auto"/>
              <w:right w:val="single" w:sz="4" w:space="0" w:color="auto"/>
            </w:tcBorders>
            <w:shd w:val="clear" w:color="auto" w:fill="auto"/>
            <w:noWrap/>
            <w:hideMark/>
          </w:tcPr>
          <w:p w14:paraId="33049F9A"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p>
        </w:tc>
        <w:tc>
          <w:tcPr>
            <w:tcW w:w="931" w:type="dxa"/>
            <w:tcBorders>
              <w:top w:val="nil"/>
              <w:left w:val="nil"/>
              <w:bottom w:val="single" w:sz="4" w:space="0" w:color="auto"/>
              <w:right w:val="single" w:sz="4" w:space="0" w:color="auto"/>
            </w:tcBorders>
            <w:shd w:val="clear" w:color="auto" w:fill="auto"/>
            <w:noWrap/>
            <w:hideMark/>
          </w:tcPr>
          <w:p w14:paraId="536B98F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72.00</w:t>
            </w:r>
          </w:p>
        </w:tc>
        <w:tc>
          <w:tcPr>
            <w:tcW w:w="1240" w:type="dxa"/>
            <w:tcBorders>
              <w:top w:val="nil"/>
              <w:left w:val="nil"/>
              <w:bottom w:val="single" w:sz="4" w:space="0" w:color="auto"/>
              <w:right w:val="nil"/>
            </w:tcBorders>
            <w:shd w:val="clear" w:color="auto" w:fill="auto"/>
            <w:noWrap/>
            <w:hideMark/>
          </w:tcPr>
          <w:p w14:paraId="61D7C9D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720" w:type="dxa"/>
            <w:tcBorders>
              <w:top w:val="nil"/>
              <w:left w:val="single" w:sz="4" w:space="0" w:color="auto"/>
              <w:bottom w:val="single" w:sz="4" w:space="0" w:color="auto"/>
              <w:right w:val="single" w:sz="4" w:space="0" w:color="auto"/>
            </w:tcBorders>
            <w:shd w:val="clear" w:color="auto" w:fill="auto"/>
            <w:hideMark/>
          </w:tcPr>
          <w:p w14:paraId="2E663676"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32BFC26B" w14:textId="77777777" w:rsidTr="002320D3">
        <w:trPr>
          <w:trHeight w:val="300"/>
        </w:trPr>
        <w:tc>
          <w:tcPr>
            <w:tcW w:w="985" w:type="dxa"/>
            <w:tcBorders>
              <w:top w:val="nil"/>
              <w:left w:val="single" w:sz="4" w:space="0" w:color="auto"/>
              <w:bottom w:val="single" w:sz="4" w:space="0" w:color="auto"/>
              <w:right w:val="single" w:sz="4" w:space="0" w:color="auto"/>
            </w:tcBorders>
            <w:shd w:val="clear" w:color="auto" w:fill="auto"/>
            <w:noWrap/>
            <w:hideMark/>
          </w:tcPr>
          <w:p w14:paraId="2934FA75"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176" w:type="dxa"/>
            <w:tcBorders>
              <w:top w:val="nil"/>
              <w:left w:val="nil"/>
              <w:bottom w:val="single" w:sz="4" w:space="0" w:color="auto"/>
              <w:right w:val="single" w:sz="4" w:space="0" w:color="auto"/>
            </w:tcBorders>
            <w:shd w:val="clear" w:color="auto" w:fill="auto"/>
            <w:hideMark/>
          </w:tcPr>
          <w:p w14:paraId="70791ED6"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2.9 Class "B" GS fittings</w:t>
            </w:r>
          </w:p>
        </w:tc>
        <w:tc>
          <w:tcPr>
            <w:tcW w:w="960" w:type="dxa"/>
            <w:tcBorders>
              <w:top w:val="nil"/>
              <w:left w:val="nil"/>
              <w:bottom w:val="single" w:sz="4" w:space="0" w:color="auto"/>
              <w:right w:val="single" w:sz="4" w:space="0" w:color="auto"/>
            </w:tcBorders>
            <w:shd w:val="clear" w:color="auto" w:fill="auto"/>
            <w:noWrap/>
            <w:hideMark/>
          </w:tcPr>
          <w:p w14:paraId="71A0EAC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hideMark/>
          </w:tcPr>
          <w:p w14:paraId="455AE76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240" w:type="dxa"/>
            <w:tcBorders>
              <w:top w:val="nil"/>
              <w:left w:val="nil"/>
              <w:bottom w:val="single" w:sz="4" w:space="0" w:color="auto"/>
              <w:right w:val="nil"/>
            </w:tcBorders>
            <w:shd w:val="clear" w:color="auto" w:fill="auto"/>
            <w:noWrap/>
            <w:hideMark/>
          </w:tcPr>
          <w:p w14:paraId="4B6CF712"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720" w:type="dxa"/>
            <w:tcBorders>
              <w:top w:val="nil"/>
              <w:left w:val="single" w:sz="4" w:space="0" w:color="auto"/>
              <w:bottom w:val="single" w:sz="4" w:space="0" w:color="auto"/>
              <w:right w:val="single" w:sz="4" w:space="0" w:color="auto"/>
            </w:tcBorders>
            <w:shd w:val="clear" w:color="auto" w:fill="auto"/>
            <w:hideMark/>
          </w:tcPr>
          <w:p w14:paraId="2E4F496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0C41ABFF" w14:textId="77777777" w:rsidTr="002320D3">
        <w:trPr>
          <w:trHeight w:val="300"/>
        </w:trPr>
        <w:tc>
          <w:tcPr>
            <w:tcW w:w="985" w:type="dxa"/>
            <w:tcBorders>
              <w:top w:val="nil"/>
              <w:left w:val="single" w:sz="4" w:space="0" w:color="auto"/>
              <w:bottom w:val="single" w:sz="4" w:space="0" w:color="auto"/>
              <w:right w:val="single" w:sz="4" w:space="0" w:color="auto"/>
            </w:tcBorders>
            <w:shd w:val="clear" w:color="auto" w:fill="auto"/>
            <w:noWrap/>
            <w:hideMark/>
          </w:tcPr>
          <w:p w14:paraId="0192601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2.9.1</w:t>
            </w:r>
          </w:p>
        </w:tc>
        <w:tc>
          <w:tcPr>
            <w:tcW w:w="5176" w:type="dxa"/>
            <w:tcBorders>
              <w:top w:val="nil"/>
              <w:left w:val="nil"/>
              <w:bottom w:val="single" w:sz="4" w:space="0" w:color="auto"/>
              <w:right w:val="single" w:sz="4" w:space="0" w:color="auto"/>
            </w:tcBorders>
            <w:shd w:val="clear" w:color="auto" w:fill="auto"/>
            <w:hideMark/>
          </w:tcPr>
          <w:p w14:paraId="677CDDF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Union 1 1/ </w:t>
            </w:r>
            <w:proofErr w:type="gramStart"/>
            <w:r w:rsidRPr="002308AC">
              <w:rPr>
                <w:rFonts w:ascii="Times New Roman" w:eastAsia="Times New Roman" w:hAnsi="Times New Roman" w:cs="Times New Roman"/>
                <w:color w:val="000000"/>
              </w:rPr>
              <w:t>2 ’</w:t>
            </w:r>
            <w:proofErr w:type="gramEnd"/>
            <w:r w:rsidRPr="002308AC">
              <w:rPr>
                <w:rFonts w:ascii="Times New Roman" w:eastAsia="Times New Roman" w:hAnsi="Times New Roman" w:cs="Times New Roman"/>
                <w:color w:val="000000"/>
              </w:rPr>
              <w:t>’</w:t>
            </w:r>
          </w:p>
        </w:tc>
        <w:tc>
          <w:tcPr>
            <w:tcW w:w="960" w:type="dxa"/>
            <w:tcBorders>
              <w:top w:val="nil"/>
              <w:left w:val="nil"/>
              <w:bottom w:val="single" w:sz="4" w:space="0" w:color="auto"/>
              <w:right w:val="single" w:sz="4" w:space="0" w:color="auto"/>
            </w:tcBorders>
            <w:shd w:val="clear" w:color="auto" w:fill="auto"/>
            <w:noWrap/>
            <w:hideMark/>
          </w:tcPr>
          <w:p w14:paraId="3C5C52D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931" w:type="dxa"/>
            <w:tcBorders>
              <w:top w:val="nil"/>
              <w:left w:val="nil"/>
              <w:bottom w:val="single" w:sz="4" w:space="0" w:color="auto"/>
              <w:right w:val="single" w:sz="4" w:space="0" w:color="auto"/>
            </w:tcBorders>
            <w:shd w:val="clear" w:color="auto" w:fill="auto"/>
            <w:noWrap/>
            <w:hideMark/>
          </w:tcPr>
          <w:p w14:paraId="3CE35FBE"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6.00</w:t>
            </w:r>
          </w:p>
        </w:tc>
        <w:tc>
          <w:tcPr>
            <w:tcW w:w="1240" w:type="dxa"/>
            <w:tcBorders>
              <w:top w:val="nil"/>
              <w:left w:val="nil"/>
              <w:bottom w:val="single" w:sz="4" w:space="0" w:color="auto"/>
              <w:right w:val="single" w:sz="4" w:space="0" w:color="auto"/>
            </w:tcBorders>
            <w:shd w:val="clear" w:color="auto" w:fill="auto"/>
            <w:noWrap/>
            <w:hideMark/>
          </w:tcPr>
          <w:p w14:paraId="79DCE11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hideMark/>
          </w:tcPr>
          <w:p w14:paraId="29B47D8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1BF6C8E6" w14:textId="77777777" w:rsidTr="002320D3">
        <w:trPr>
          <w:trHeight w:val="300"/>
        </w:trPr>
        <w:tc>
          <w:tcPr>
            <w:tcW w:w="985" w:type="dxa"/>
            <w:tcBorders>
              <w:top w:val="nil"/>
              <w:left w:val="single" w:sz="4" w:space="0" w:color="auto"/>
              <w:bottom w:val="single" w:sz="4" w:space="0" w:color="auto"/>
              <w:right w:val="single" w:sz="4" w:space="0" w:color="auto"/>
            </w:tcBorders>
            <w:shd w:val="clear" w:color="auto" w:fill="auto"/>
            <w:noWrap/>
            <w:hideMark/>
          </w:tcPr>
          <w:p w14:paraId="4E700F5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2.9.2</w:t>
            </w:r>
          </w:p>
        </w:tc>
        <w:tc>
          <w:tcPr>
            <w:tcW w:w="5176" w:type="dxa"/>
            <w:tcBorders>
              <w:top w:val="nil"/>
              <w:left w:val="nil"/>
              <w:bottom w:val="single" w:sz="4" w:space="0" w:color="auto"/>
              <w:right w:val="single" w:sz="4" w:space="0" w:color="auto"/>
            </w:tcBorders>
            <w:shd w:val="clear" w:color="auto" w:fill="auto"/>
            <w:hideMark/>
          </w:tcPr>
          <w:p w14:paraId="3C09047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Gate Valve 1 1/</w:t>
            </w:r>
            <w:proofErr w:type="gramStart"/>
            <w:r w:rsidRPr="002308AC">
              <w:rPr>
                <w:rFonts w:ascii="Times New Roman" w:eastAsia="Times New Roman" w:hAnsi="Times New Roman" w:cs="Times New Roman"/>
                <w:color w:val="000000"/>
              </w:rPr>
              <w:t>2 ’</w:t>
            </w:r>
            <w:proofErr w:type="gramEnd"/>
            <w:r w:rsidRPr="002308AC">
              <w:rPr>
                <w:rFonts w:ascii="Times New Roman" w:eastAsia="Times New Roman" w:hAnsi="Times New Roman" w:cs="Times New Roman"/>
                <w:color w:val="000000"/>
              </w:rPr>
              <w:t>’</w:t>
            </w:r>
          </w:p>
        </w:tc>
        <w:tc>
          <w:tcPr>
            <w:tcW w:w="960" w:type="dxa"/>
            <w:tcBorders>
              <w:top w:val="nil"/>
              <w:left w:val="nil"/>
              <w:bottom w:val="single" w:sz="4" w:space="0" w:color="auto"/>
              <w:right w:val="single" w:sz="4" w:space="0" w:color="auto"/>
            </w:tcBorders>
            <w:shd w:val="clear" w:color="auto" w:fill="auto"/>
            <w:noWrap/>
            <w:hideMark/>
          </w:tcPr>
          <w:p w14:paraId="40FD7292"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931" w:type="dxa"/>
            <w:tcBorders>
              <w:top w:val="nil"/>
              <w:left w:val="nil"/>
              <w:bottom w:val="single" w:sz="4" w:space="0" w:color="auto"/>
              <w:right w:val="single" w:sz="4" w:space="0" w:color="auto"/>
            </w:tcBorders>
            <w:shd w:val="clear" w:color="auto" w:fill="auto"/>
            <w:noWrap/>
            <w:hideMark/>
          </w:tcPr>
          <w:p w14:paraId="562111FF"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3.00</w:t>
            </w:r>
          </w:p>
        </w:tc>
        <w:tc>
          <w:tcPr>
            <w:tcW w:w="1240" w:type="dxa"/>
            <w:tcBorders>
              <w:top w:val="nil"/>
              <w:left w:val="nil"/>
              <w:bottom w:val="single" w:sz="4" w:space="0" w:color="auto"/>
              <w:right w:val="single" w:sz="4" w:space="0" w:color="auto"/>
            </w:tcBorders>
            <w:shd w:val="clear" w:color="auto" w:fill="auto"/>
            <w:noWrap/>
            <w:hideMark/>
          </w:tcPr>
          <w:p w14:paraId="4DBC3E00"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hideMark/>
          </w:tcPr>
          <w:p w14:paraId="49A36216"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4C496093" w14:textId="77777777" w:rsidTr="002320D3">
        <w:trPr>
          <w:trHeight w:val="300"/>
        </w:trPr>
        <w:tc>
          <w:tcPr>
            <w:tcW w:w="985" w:type="dxa"/>
            <w:tcBorders>
              <w:top w:val="nil"/>
              <w:left w:val="single" w:sz="4" w:space="0" w:color="auto"/>
              <w:bottom w:val="single" w:sz="4" w:space="0" w:color="auto"/>
              <w:right w:val="single" w:sz="4" w:space="0" w:color="auto"/>
            </w:tcBorders>
            <w:shd w:val="clear" w:color="auto" w:fill="auto"/>
            <w:noWrap/>
            <w:hideMark/>
          </w:tcPr>
          <w:p w14:paraId="6585F06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2.9.3</w:t>
            </w:r>
          </w:p>
        </w:tc>
        <w:tc>
          <w:tcPr>
            <w:tcW w:w="5176" w:type="dxa"/>
            <w:tcBorders>
              <w:top w:val="nil"/>
              <w:left w:val="nil"/>
              <w:bottom w:val="single" w:sz="4" w:space="0" w:color="auto"/>
              <w:right w:val="single" w:sz="4" w:space="0" w:color="auto"/>
            </w:tcBorders>
            <w:shd w:val="clear" w:color="auto" w:fill="auto"/>
            <w:hideMark/>
          </w:tcPr>
          <w:p w14:paraId="5E6478E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Elbow 90 1 1/2"</w:t>
            </w:r>
          </w:p>
        </w:tc>
        <w:tc>
          <w:tcPr>
            <w:tcW w:w="960" w:type="dxa"/>
            <w:tcBorders>
              <w:top w:val="nil"/>
              <w:left w:val="nil"/>
              <w:bottom w:val="single" w:sz="4" w:space="0" w:color="auto"/>
              <w:right w:val="single" w:sz="4" w:space="0" w:color="auto"/>
            </w:tcBorders>
            <w:shd w:val="clear" w:color="auto" w:fill="auto"/>
            <w:noWrap/>
            <w:hideMark/>
          </w:tcPr>
          <w:p w14:paraId="4F7E4B4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931" w:type="dxa"/>
            <w:tcBorders>
              <w:top w:val="nil"/>
              <w:left w:val="nil"/>
              <w:bottom w:val="single" w:sz="4" w:space="0" w:color="auto"/>
              <w:right w:val="single" w:sz="4" w:space="0" w:color="auto"/>
            </w:tcBorders>
            <w:shd w:val="clear" w:color="auto" w:fill="auto"/>
            <w:noWrap/>
            <w:hideMark/>
          </w:tcPr>
          <w:p w14:paraId="3B1B6A3E"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2.00</w:t>
            </w:r>
          </w:p>
        </w:tc>
        <w:tc>
          <w:tcPr>
            <w:tcW w:w="1240" w:type="dxa"/>
            <w:tcBorders>
              <w:top w:val="nil"/>
              <w:left w:val="nil"/>
              <w:bottom w:val="single" w:sz="4" w:space="0" w:color="auto"/>
              <w:right w:val="single" w:sz="4" w:space="0" w:color="auto"/>
            </w:tcBorders>
            <w:shd w:val="clear" w:color="auto" w:fill="auto"/>
            <w:noWrap/>
            <w:hideMark/>
          </w:tcPr>
          <w:p w14:paraId="25C798E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hideMark/>
          </w:tcPr>
          <w:p w14:paraId="7540A6B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10A9C2AB" w14:textId="77777777" w:rsidTr="002320D3">
        <w:trPr>
          <w:trHeight w:val="300"/>
        </w:trPr>
        <w:tc>
          <w:tcPr>
            <w:tcW w:w="985" w:type="dxa"/>
            <w:tcBorders>
              <w:top w:val="nil"/>
              <w:left w:val="single" w:sz="4" w:space="0" w:color="auto"/>
              <w:bottom w:val="single" w:sz="4" w:space="0" w:color="auto"/>
              <w:right w:val="single" w:sz="4" w:space="0" w:color="auto"/>
            </w:tcBorders>
            <w:shd w:val="clear" w:color="auto" w:fill="auto"/>
            <w:noWrap/>
            <w:hideMark/>
          </w:tcPr>
          <w:p w14:paraId="360ABEFF"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2.9.4</w:t>
            </w:r>
          </w:p>
        </w:tc>
        <w:tc>
          <w:tcPr>
            <w:tcW w:w="5176" w:type="dxa"/>
            <w:tcBorders>
              <w:top w:val="nil"/>
              <w:left w:val="nil"/>
              <w:bottom w:val="single" w:sz="4" w:space="0" w:color="auto"/>
              <w:right w:val="single" w:sz="4" w:space="0" w:color="auto"/>
            </w:tcBorders>
            <w:shd w:val="clear" w:color="auto" w:fill="auto"/>
            <w:hideMark/>
          </w:tcPr>
          <w:p w14:paraId="554DFD13"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Tee 1 1/2"</w:t>
            </w:r>
          </w:p>
        </w:tc>
        <w:tc>
          <w:tcPr>
            <w:tcW w:w="960" w:type="dxa"/>
            <w:tcBorders>
              <w:top w:val="nil"/>
              <w:left w:val="nil"/>
              <w:bottom w:val="single" w:sz="4" w:space="0" w:color="auto"/>
              <w:right w:val="single" w:sz="4" w:space="0" w:color="auto"/>
            </w:tcBorders>
            <w:shd w:val="clear" w:color="auto" w:fill="auto"/>
            <w:noWrap/>
            <w:hideMark/>
          </w:tcPr>
          <w:p w14:paraId="2BF2A3D6"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931" w:type="dxa"/>
            <w:tcBorders>
              <w:top w:val="nil"/>
              <w:left w:val="nil"/>
              <w:bottom w:val="single" w:sz="4" w:space="0" w:color="auto"/>
              <w:right w:val="single" w:sz="4" w:space="0" w:color="auto"/>
            </w:tcBorders>
            <w:shd w:val="clear" w:color="auto" w:fill="auto"/>
            <w:noWrap/>
            <w:hideMark/>
          </w:tcPr>
          <w:p w14:paraId="16840BBB"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2.00</w:t>
            </w:r>
          </w:p>
        </w:tc>
        <w:tc>
          <w:tcPr>
            <w:tcW w:w="1240" w:type="dxa"/>
            <w:tcBorders>
              <w:top w:val="nil"/>
              <w:left w:val="nil"/>
              <w:bottom w:val="single" w:sz="4" w:space="0" w:color="auto"/>
              <w:right w:val="single" w:sz="4" w:space="0" w:color="auto"/>
            </w:tcBorders>
            <w:shd w:val="clear" w:color="auto" w:fill="auto"/>
            <w:noWrap/>
            <w:hideMark/>
          </w:tcPr>
          <w:p w14:paraId="62C2C73E"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hideMark/>
          </w:tcPr>
          <w:p w14:paraId="65628C35"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5CF3DE13" w14:textId="77777777" w:rsidTr="002320D3">
        <w:trPr>
          <w:trHeight w:val="300"/>
        </w:trPr>
        <w:tc>
          <w:tcPr>
            <w:tcW w:w="985" w:type="dxa"/>
            <w:tcBorders>
              <w:top w:val="nil"/>
              <w:left w:val="single" w:sz="4" w:space="0" w:color="auto"/>
              <w:bottom w:val="single" w:sz="4" w:space="0" w:color="auto"/>
              <w:right w:val="single" w:sz="4" w:space="0" w:color="auto"/>
            </w:tcBorders>
            <w:shd w:val="clear" w:color="auto" w:fill="auto"/>
            <w:noWrap/>
            <w:hideMark/>
          </w:tcPr>
          <w:p w14:paraId="5B9DE5C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2.9.5</w:t>
            </w:r>
          </w:p>
        </w:tc>
        <w:tc>
          <w:tcPr>
            <w:tcW w:w="5176" w:type="dxa"/>
            <w:tcBorders>
              <w:top w:val="nil"/>
              <w:left w:val="nil"/>
              <w:bottom w:val="single" w:sz="4" w:space="0" w:color="auto"/>
              <w:right w:val="single" w:sz="4" w:space="0" w:color="auto"/>
            </w:tcBorders>
            <w:shd w:val="clear" w:color="auto" w:fill="auto"/>
            <w:hideMark/>
          </w:tcPr>
          <w:p w14:paraId="5385AE7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Nipples 1 1/</w:t>
            </w:r>
            <w:proofErr w:type="gramStart"/>
            <w:r w:rsidRPr="002308AC">
              <w:rPr>
                <w:rFonts w:ascii="Times New Roman" w:eastAsia="Times New Roman" w:hAnsi="Times New Roman" w:cs="Times New Roman"/>
                <w:color w:val="000000"/>
              </w:rPr>
              <w:t>2 ’</w:t>
            </w:r>
            <w:proofErr w:type="gramEnd"/>
            <w:r w:rsidRPr="002308AC">
              <w:rPr>
                <w:rFonts w:ascii="Times New Roman" w:eastAsia="Times New Roman" w:hAnsi="Times New Roman" w:cs="Times New Roman"/>
                <w:color w:val="000000"/>
              </w:rPr>
              <w:t>’</w:t>
            </w:r>
          </w:p>
        </w:tc>
        <w:tc>
          <w:tcPr>
            <w:tcW w:w="960" w:type="dxa"/>
            <w:tcBorders>
              <w:top w:val="nil"/>
              <w:left w:val="nil"/>
              <w:bottom w:val="single" w:sz="4" w:space="0" w:color="auto"/>
              <w:right w:val="single" w:sz="4" w:space="0" w:color="auto"/>
            </w:tcBorders>
            <w:shd w:val="clear" w:color="auto" w:fill="auto"/>
            <w:noWrap/>
            <w:hideMark/>
          </w:tcPr>
          <w:p w14:paraId="4A8389B0"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931" w:type="dxa"/>
            <w:tcBorders>
              <w:top w:val="nil"/>
              <w:left w:val="nil"/>
              <w:bottom w:val="single" w:sz="4" w:space="0" w:color="auto"/>
              <w:right w:val="single" w:sz="4" w:space="0" w:color="auto"/>
            </w:tcBorders>
            <w:shd w:val="clear" w:color="auto" w:fill="auto"/>
            <w:noWrap/>
            <w:hideMark/>
          </w:tcPr>
          <w:p w14:paraId="3345F91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8.00</w:t>
            </w:r>
          </w:p>
        </w:tc>
        <w:tc>
          <w:tcPr>
            <w:tcW w:w="1240" w:type="dxa"/>
            <w:tcBorders>
              <w:top w:val="nil"/>
              <w:left w:val="nil"/>
              <w:bottom w:val="single" w:sz="4" w:space="0" w:color="auto"/>
              <w:right w:val="single" w:sz="4" w:space="0" w:color="auto"/>
            </w:tcBorders>
            <w:shd w:val="clear" w:color="auto" w:fill="auto"/>
            <w:noWrap/>
            <w:hideMark/>
          </w:tcPr>
          <w:p w14:paraId="1E7173C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hideMark/>
          </w:tcPr>
          <w:p w14:paraId="0174126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731649F8" w14:textId="77777777" w:rsidTr="002320D3">
        <w:trPr>
          <w:trHeight w:val="300"/>
        </w:trPr>
        <w:tc>
          <w:tcPr>
            <w:tcW w:w="985" w:type="dxa"/>
            <w:tcBorders>
              <w:top w:val="nil"/>
              <w:left w:val="single" w:sz="4" w:space="0" w:color="auto"/>
              <w:bottom w:val="single" w:sz="4" w:space="0" w:color="auto"/>
              <w:right w:val="single" w:sz="4" w:space="0" w:color="auto"/>
            </w:tcBorders>
            <w:shd w:val="clear" w:color="auto" w:fill="auto"/>
            <w:noWrap/>
            <w:hideMark/>
          </w:tcPr>
          <w:p w14:paraId="129B7020"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2.9.6</w:t>
            </w:r>
          </w:p>
        </w:tc>
        <w:tc>
          <w:tcPr>
            <w:tcW w:w="5176" w:type="dxa"/>
            <w:tcBorders>
              <w:top w:val="nil"/>
              <w:left w:val="nil"/>
              <w:bottom w:val="single" w:sz="4" w:space="0" w:color="auto"/>
              <w:right w:val="single" w:sz="4" w:space="0" w:color="auto"/>
            </w:tcBorders>
            <w:shd w:val="clear" w:color="auto" w:fill="auto"/>
            <w:hideMark/>
          </w:tcPr>
          <w:p w14:paraId="702925C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Reducer 1 1/2"-3/4"</w:t>
            </w:r>
          </w:p>
        </w:tc>
        <w:tc>
          <w:tcPr>
            <w:tcW w:w="960" w:type="dxa"/>
            <w:tcBorders>
              <w:top w:val="nil"/>
              <w:left w:val="nil"/>
              <w:bottom w:val="single" w:sz="4" w:space="0" w:color="auto"/>
              <w:right w:val="single" w:sz="4" w:space="0" w:color="auto"/>
            </w:tcBorders>
            <w:shd w:val="clear" w:color="auto" w:fill="auto"/>
            <w:noWrap/>
            <w:hideMark/>
          </w:tcPr>
          <w:p w14:paraId="759C5A2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931" w:type="dxa"/>
            <w:tcBorders>
              <w:top w:val="nil"/>
              <w:left w:val="nil"/>
              <w:bottom w:val="single" w:sz="4" w:space="0" w:color="auto"/>
              <w:right w:val="single" w:sz="4" w:space="0" w:color="auto"/>
            </w:tcBorders>
            <w:shd w:val="clear" w:color="auto" w:fill="auto"/>
            <w:noWrap/>
            <w:hideMark/>
          </w:tcPr>
          <w:p w14:paraId="0A3B7000"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4.00</w:t>
            </w:r>
          </w:p>
        </w:tc>
        <w:tc>
          <w:tcPr>
            <w:tcW w:w="1240" w:type="dxa"/>
            <w:tcBorders>
              <w:top w:val="nil"/>
              <w:left w:val="nil"/>
              <w:bottom w:val="single" w:sz="4" w:space="0" w:color="auto"/>
              <w:right w:val="single" w:sz="4" w:space="0" w:color="auto"/>
            </w:tcBorders>
            <w:shd w:val="clear" w:color="auto" w:fill="auto"/>
            <w:noWrap/>
            <w:hideMark/>
          </w:tcPr>
          <w:p w14:paraId="25445DC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hideMark/>
          </w:tcPr>
          <w:p w14:paraId="4ACE9AD2"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6210A31D" w14:textId="77777777" w:rsidTr="002320D3">
        <w:trPr>
          <w:trHeight w:val="300"/>
        </w:trPr>
        <w:tc>
          <w:tcPr>
            <w:tcW w:w="985" w:type="dxa"/>
            <w:tcBorders>
              <w:top w:val="nil"/>
              <w:left w:val="single" w:sz="4" w:space="0" w:color="auto"/>
              <w:bottom w:val="single" w:sz="4" w:space="0" w:color="auto"/>
              <w:right w:val="single" w:sz="4" w:space="0" w:color="auto"/>
            </w:tcBorders>
            <w:shd w:val="clear" w:color="auto" w:fill="auto"/>
            <w:noWrap/>
            <w:hideMark/>
          </w:tcPr>
          <w:p w14:paraId="3920AD93"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176" w:type="dxa"/>
            <w:tcBorders>
              <w:top w:val="nil"/>
              <w:left w:val="nil"/>
              <w:bottom w:val="single" w:sz="4" w:space="0" w:color="auto"/>
              <w:right w:val="single" w:sz="4" w:space="0" w:color="auto"/>
            </w:tcBorders>
            <w:shd w:val="clear" w:color="auto" w:fill="auto"/>
            <w:hideMark/>
          </w:tcPr>
          <w:p w14:paraId="35AFAB42"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Sub Total (2)</w:t>
            </w:r>
          </w:p>
        </w:tc>
        <w:tc>
          <w:tcPr>
            <w:tcW w:w="960" w:type="dxa"/>
            <w:tcBorders>
              <w:top w:val="nil"/>
              <w:left w:val="nil"/>
              <w:bottom w:val="single" w:sz="4" w:space="0" w:color="auto"/>
              <w:right w:val="single" w:sz="4" w:space="0" w:color="auto"/>
            </w:tcBorders>
            <w:shd w:val="clear" w:color="auto" w:fill="auto"/>
            <w:noWrap/>
            <w:hideMark/>
          </w:tcPr>
          <w:p w14:paraId="2F49C810"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w:t>
            </w:r>
          </w:p>
        </w:tc>
        <w:tc>
          <w:tcPr>
            <w:tcW w:w="931" w:type="dxa"/>
            <w:tcBorders>
              <w:top w:val="nil"/>
              <w:left w:val="nil"/>
              <w:bottom w:val="single" w:sz="4" w:space="0" w:color="auto"/>
              <w:right w:val="single" w:sz="4" w:space="0" w:color="auto"/>
            </w:tcBorders>
            <w:shd w:val="clear" w:color="auto" w:fill="auto"/>
            <w:noWrap/>
            <w:hideMark/>
          </w:tcPr>
          <w:p w14:paraId="3C8CD36C"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240" w:type="dxa"/>
            <w:tcBorders>
              <w:top w:val="nil"/>
              <w:left w:val="nil"/>
              <w:bottom w:val="single" w:sz="4" w:space="0" w:color="auto"/>
              <w:right w:val="single" w:sz="4" w:space="0" w:color="auto"/>
            </w:tcBorders>
            <w:shd w:val="clear" w:color="auto" w:fill="auto"/>
            <w:noWrap/>
            <w:hideMark/>
          </w:tcPr>
          <w:p w14:paraId="0197A643"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720" w:type="dxa"/>
            <w:tcBorders>
              <w:top w:val="nil"/>
              <w:left w:val="nil"/>
              <w:bottom w:val="single" w:sz="4" w:space="0" w:color="auto"/>
              <w:right w:val="single" w:sz="4" w:space="0" w:color="auto"/>
            </w:tcBorders>
            <w:shd w:val="clear" w:color="auto" w:fill="auto"/>
            <w:noWrap/>
            <w:hideMark/>
          </w:tcPr>
          <w:p w14:paraId="31D20B84"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r>
      <w:tr w:rsidR="00C17AE4" w:rsidRPr="002308AC" w14:paraId="77764CD5" w14:textId="77777777" w:rsidTr="002320D3">
        <w:trPr>
          <w:trHeight w:val="300"/>
        </w:trPr>
        <w:tc>
          <w:tcPr>
            <w:tcW w:w="985" w:type="dxa"/>
            <w:tcBorders>
              <w:top w:val="nil"/>
              <w:left w:val="single" w:sz="4" w:space="0" w:color="auto"/>
              <w:bottom w:val="single" w:sz="4" w:space="0" w:color="auto"/>
              <w:right w:val="single" w:sz="4" w:space="0" w:color="auto"/>
            </w:tcBorders>
            <w:shd w:val="clear" w:color="auto" w:fill="auto"/>
            <w:noWrap/>
            <w:hideMark/>
          </w:tcPr>
          <w:p w14:paraId="334E84E9"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5176" w:type="dxa"/>
            <w:tcBorders>
              <w:top w:val="nil"/>
              <w:left w:val="nil"/>
              <w:bottom w:val="single" w:sz="4" w:space="0" w:color="auto"/>
              <w:right w:val="single" w:sz="4" w:space="0" w:color="auto"/>
            </w:tcBorders>
            <w:shd w:val="clear" w:color="auto" w:fill="auto"/>
            <w:hideMark/>
          </w:tcPr>
          <w:p w14:paraId="664DBA0E" w14:textId="240EBF9A"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xml:space="preserve">Total for pipeline </w:t>
            </w:r>
            <w:proofErr w:type="gramStart"/>
            <w:r w:rsidRPr="002308AC">
              <w:rPr>
                <w:rFonts w:ascii="Times New Roman" w:eastAsia="Times New Roman" w:hAnsi="Times New Roman" w:cs="Times New Roman"/>
                <w:b/>
                <w:bCs/>
                <w:color w:val="000000"/>
              </w:rPr>
              <w:t>distribution</w:t>
            </w:r>
            <w:r w:rsidR="002320D3">
              <w:rPr>
                <w:rFonts w:ascii="Times New Roman" w:eastAsia="Times New Roman" w:hAnsi="Times New Roman" w:cs="Times New Roman"/>
                <w:b/>
                <w:bCs/>
                <w:color w:val="000000"/>
              </w:rPr>
              <w:t xml:space="preserve">  without</w:t>
            </w:r>
            <w:proofErr w:type="gramEnd"/>
            <w:r w:rsidR="002320D3">
              <w:rPr>
                <w:rFonts w:ascii="Times New Roman" w:eastAsia="Times New Roman" w:hAnsi="Times New Roman" w:cs="Times New Roman"/>
                <w:b/>
                <w:bCs/>
                <w:color w:val="000000"/>
              </w:rPr>
              <w:t xml:space="preserve"> VAT</w:t>
            </w:r>
          </w:p>
        </w:tc>
        <w:tc>
          <w:tcPr>
            <w:tcW w:w="960" w:type="dxa"/>
            <w:tcBorders>
              <w:top w:val="nil"/>
              <w:left w:val="nil"/>
              <w:bottom w:val="single" w:sz="4" w:space="0" w:color="auto"/>
              <w:right w:val="single" w:sz="4" w:space="0" w:color="auto"/>
            </w:tcBorders>
            <w:shd w:val="clear" w:color="auto" w:fill="auto"/>
            <w:noWrap/>
            <w:hideMark/>
          </w:tcPr>
          <w:p w14:paraId="4EE79C01"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w:t>
            </w:r>
          </w:p>
        </w:tc>
        <w:tc>
          <w:tcPr>
            <w:tcW w:w="931" w:type="dxa"/>
            <w:tcBorders>
              <w:top w:val="nil"/>
              <w:left w:val="nil"/>
              <w:bottom w:val="single" w:sz="4" w:space="0" w:color="auto"/>
              <w:right w:val="single" w:sz="4" w:space="0" w:color="auto"/>
            </w:tcBorders>
            <w:shd w:val="clear" w:color="auto" w:fill="auto"/>
            <w:noWrap/>
            <w:hideMark/>
          </w:tcPr>
          <w:p w14:paraId="2658A1F0"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240" w:type="dxa"/>
            <w:tcBorders>
              <w:top w:val="nil"/>
              <w:left w:val="nil"/>
              <w:bottom w:val="single" w:sz="4" w:space="0" w:color="auto"/>
              <w:right w:val="single" w:sz="4" w:space="0" w:color="auto"/>
            </w:tcBorders>
            <w:shd w:val="clear" w:color="auto" w:fill="auto"/>
            <w:noWrap/>
            <w:hideMark/>
          </w:tcPr>
          <w:p w14:paraId="31494A48"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720" w:type="dxa"/>
            <w:tcBorders>
              <w:top w:val="nil"/>
              <w:left w:val="nil"/>
              <w:bottom w:val="single" w:sz="4" w:space="0" w:color="auto"/>
              <w:right w:val="single" w:sz="4" w:space="0" w:color="auto"/>
            </w:tcBorders>
            <w:shd w:val="clear" w:color="auto" w:fill="auto"/>
            <w:noWrap/>
            <w:hideMark/>
          </w:tcPr>
          <w:p w14:paraId="63B37AAE"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r>
      <w:tr w:rsidR="00C17AE4" w:rsidRPr="002308AC" w14:paraId="4AE3778A" w14:textId="77777777" w:rsidTr="002320D3">
        <w:trPr>
          <w:trHeight w:val="300"/>
        </w:trPr>
        <w:tc>
          <w:tcPr>
            <w:tcW w:w="985" w:type="dxa"/>
            <w:tcBorders>
              <w:top w:val="nil"/>
              <w:left w:val="nil"/>
              <w:bottom w:val="nil"/>
              <w:right w:val="nil"/>
            </w:tcBorders>
            <w:shd w:val="clear" w:color="auto" w:fill="auto"/>
            <w:noWrap/>
            <w:hideMark/>
          </w:tcPr>
          <w:p w14:paraId="7C87C31C" w14:textId="77777777" w:rsidR="00C17AE4" w:rsidRPr="002308AC" w:rsidRDefault="00C17AE4" w:rsidP="002926E5">
            <w:pPr>
              <w:spacing w:after="0" w:line="240" w:lineRule="auto"/>
              <w:rPr>
                <w:rFonts w:ascii="Times New Roman" w:eastAsia="Times New Roman" w:hAnsi="Times New Roman" w:cs="Times New Roman"/>
                <w:b/>
                <w:bCs/>
                <w:color w:val="000000"/>
              </w:rPr>
            </w:pPr>
          </w:p>
        </w:tc>
        <w:tc>
          <w:tcPr>
            <w:tcW w:w="5176" w:type="dxa"/>
            <w:tcBorders>
              <w:top w:val="nil"/>
              <w:left w:val="nil"/>
              <w:bottom w:val="nil"/>
              <w:right w:val="nil"/>
            </w:tcBorders>
            <w:shd w:val="clear" w:color="auto" w:fill="auto"/>
            <w:noWrap/>
            <w:hideMark/>
          </w:tcPr>
          <w:p w14:paraId="7F5503E7" w14:textId="77777777" w:rsidR="00C17AE4" w:rsidRPr="002308AC" w:rsidRDefault="00C17AE4" w:rsidP="002926E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hideMark/>
          </w:tcPr>
          <w:p w14:paraId="7B83A322" w14:textId="77777777" w:rsidR="00C17AE4" w:rsidRPr="002308AC" w:rsidRDefault="00C17AE4" w:rsidP="002926E5">
            <w:pPr>
              <w:spacing w:after="0" w:line="240" w:lineRule="auto"/>
              <w:rPr>
                <w:rFonts w:ascii="Times New Roman" w:eastAsia="Times New Roman" w:hAnsi="Times New Roman" w:cs="Times New Roman"/>
                <w:sz w:val="20"/>
                <w:szCs w:val="20"/>
              </w:rPr>
            </w:pPr>
          </w:p>
        </w:tc>
        <w:tc>
          <w:tcPr>
            <w:tcW w:w="931" w:type="dxa"/>
            <w:tcBorders>
              <w:top w:val="nil"/>
              <w:left w:val="nil"/>
              <w:bottom w:val="nil"/>
              <w:right w:val="nil"/>
            </w:tcBorders>
            <w:shd w:val="clear" w:color="auto" w:fill="auto"/>
            <w:noWrap/>
            <w:hideMark/>
          </w:tcPr>
          <w:p w14:paraId="0416570D" w14:textId="77777777" w:rsidR="00C17AE4" w:rsidRPr="002308AC" w:rsidRDefault="00C17AE4" w:rsidP="002926E5">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hideMark/>
          </w:tcPr>
          <w:p w14:paraId="68163F66" w14:textId="77777777" w:rsidR="00C17AE4" w:rsidRPr="002308AC" w:rsidRDefault="00C17AE4" w:rsidP="002926E5">
            <w:pPr>
              <w:spacing w:after="0" w:line="240" w:lineRule="auto"/>
              <w:rPr>
                <w:rFonts w:ascii="Times New Roman" w:eastAsia="Times New Roman" w:hAnsi="Times New Roman" w:cs="Times New Roman"/>
                <w:sz w:val="20"/>
                <w:szCs w:val="20"/>
              </w:rPr>
            </w:pPr>
          </w:p>
        </w:tc>
        <w:tc>
          <w:tcPr>
            <w:tcW w:w="1720" w:type="dxa"/>
            <w:tcBorders>
              <w:top w:val="nil"/>
              <w:left w:val="nil"/>
              <w:bottom w:val="nil"/>
              <w:right w:val="nil"/>
            </w:tcBorders>
            <w:shd w:val="clear" w:color="auto" w:fill="auto"/>
            <w:noWrap/>
            <w:hideMark/>
          </w:tcPr>
          <w:p w14:paraId="388B164E"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C17AE4" w:rsidRPr="002308AC" w14:paraId="6485D2AB" w14:textId="77777777" w:rsidTr="002320D3">
        <w:trPr>
          <w:trHeight w:val="300"/>
        </w:trPr>
        <w:tc>
          <w:tcPr>
            <w:tcW w:w="11012" w:type="dxa"/>
            <w:gridSpan w:val="6"/>
            <w:tcBorders>
              <w:top w:val="nil"/>
              <w:left w:val="nil"/>
              <w:bottom w:val="single" w:sz="4" w:space="0" w:color="auto"/>
              <w:right w:val="nil"/>
            </w:tcBorders>
            <w:shd w:val="clear" w:color="auto" w:fill="auto"/>
            <w:noWrap/>
            <w:hideMark/>
          </w:tcPr>
          <w:p w14:paraId="7786DD7A" w14:textId="34C07E62" w:rsidR="00C17AE4" w:rsidRDefault="00C17AE4" w:rsidP="00E067ED">
            <w:pPr>
              <w:pStyle w:val="ListParagraph"/>
              <w:numPr>
                <w:ilvl w:val="0"/>
                <w:numId w:val="44"/>
              </w:numPr>
              <w:spacing w:after="0" w:line="240" w:lineRule="auto"/>
              <w:ind w:left="1080"/>
              <w:rPr>
                <w:rFonts w:ascii="Times New Roman" w:eastAsia="Times New Roman" w:hAnsi="Times New Roman" w:cs="Times New Roman"/>
                <w:b/>
                <w:bCs/>
                <w:color w:val="000000"/>
              </w:rPr>
            </w:pPr>
            <w:r w:rsidRPr="00D52E0E">
              <w:rPr>
                <w:rFonts w:ascii="Times New Roman" w:eastAsia="Times New Roman" w:hAnsi="Times New Roman" w:cs="Times New Roman"/>
                <w:b/>
                <w:bCs/>
                <w:color w:val="000000"/>
              </w:rPr>
              <w:t>Public Fountain</w:t>
            </w:r>
          </w:p>
          <w:p w14:paraId="57BD42DA" w14:textId="77777777" w:rsidR="004465D3" w:rsidRPr="00D52E0E" w:rsidRDefault="004465D3" w:rsidP="004465D3">
            <w:pPr>
              <w:pStyle w:val="ListParagraph"/>
              <w:spacing w:after="0" w:line="240" w:lineRule="auto"/>
              <w:ind w:left="1080"/>
              <w:rPr>
                <w:rFonts w:ascii="Times New Roman" w:eastAsia="Times New Roman" w:hAnsi="Times New Roman" w:cs="Times New Roman"/>
                <w:b/>
                <w:bCs/>
                <w:color w:val="000000"/>
              </w:rPr>
            </w:pPr>
          </w:p>
          <w:p w14:paraId="0BEB7F78" w14:textId="77777777" w:rsidR="00C17AE4" w:rsidRPr="002308AC" w:rsidRDefault="00C17AE4" w:rsidP="002926E5">
            <w:pPr>
              <w:pStyle w:val="ListParagraph"/>
              <w:spacing w:after="0" w:line="240" w:lineRule="auto"/>
              <w:ind w:left="1080"/>
              <w:rPr>
                <w:rFonts w:ascii="Times New Roman" w:eastAsia="Times New Roman" w:hAnsi="Times New Roman" w:cs="Times New Roman"/>
                <w:b/>
                <w:bCs/>
                <w:color w:val="000000"/>
              </w:rPr>
            </w:pPr>
          </w:p>
        </w:tc>
      </w:tr>
      <w:tr w:rsidR="00C17AE4" w:rsidRPr="002308AC" w14:paraId="2EDC35A3" w14:textId="77777777" w:rsidTr="002320D3">
        <w:trPr>
          <w:trHeight w:val="48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7CEFCD2C"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 No</w:t>
            </w:r>
          </w:p>
        </w:tc>
        <w:tc>
          <w:tcPr>
            <w:tcW w:w="5176" w:type="dxa"/>
            <w:tcBorders>
              <w:top w:val="nil"/>
              <w:left w:val="nil"/>
              <w:bottom w:val="single" w:sz="4" w:space="0" w:color="auto"/>
              <w:right w:val="single" w:sz="4" w:space="0" w:color="auto"/>
            </w:tcBorders>
            <w:shd w:val="clear" w:color="000000" w:fill="FFFFFF"/>
            <w:noWrap/>
            <w:vAlign w:val="center"/>
            <w:hideMark/>
          </w:tcPr>
          <w:p w14:paraId="169F1623"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Description of Work</w:t>
            </w:r>
          </w:p>
        </w:tc>
        <w:tc>
          <w:tcPr>
            <w:tcW w:w="960" w:type="dxa"/>
            <w:tcBorders>
              <w:top w:val="nil"/>
              <w:left w:val="nil"/>
              <w:bottom w:val="single" w:sz="4" w:space="0" w:color="auto"/>
              <w:right w:val="single" w:sz="4" w:space="0" w:color="auto"/>
            </w:tcBorders>
            <w:shd w:val="clear" w:color="000000" w:fill="FFFFFF"/>
            <w:noWrap/>
            <w:vAlign w:val="center"/>
            <w:hideMark/>
          </w:tcPr>
          <w:p w14:paraId="7020E7A5"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Unit</w:t>
            </w:r>
          </w:p>
        </w:tc>
        <w:tc>
          <w:tcPr>
            <w:tcW w:w="931" w:type="dxa"/>
            <w:tcBorders>
              <w:top w:val="nil"/>
              <w:left w:val="nil"/>
              <w:bottom w:val="single" w:sz="4" w:space="0" w:color="auto"/>
              <w:right w:val="single" w:sz="4" w:space="0" w:color="auto"/>
            </w:tcBorders>
            <w:shd w:val="clear" w:color="000000" w:fill="FFFFFF"/>
            <w:noWrap/>
            <w:vAlign w:val="center"/>
            <w:hideMark/>
          </w:tcPr>
          <w:p w14:paraId="3963A837"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Qty</w:t>
            </w:r>
          </w:p>
        </w:tc>
        <w:tc>
          <w:tcPr>
            <w:tcW w:w="1240" w:type="dxa"/>
            <w:tcBorders>
              <w:top w:val="nil"/>
              <w:left w:val="nil"/>
              <w:bottom w:val="single" w:sz="4" w:space="0" w:color="auto"/>
              <w:right w:val="single" w:sz="4" w:space="0" w:color="auto"/>
            </w:tcBorders>
            <w:shd w:val="clear" w:color="000000" w:fill="FFFFFF"/>
            <w:vAlign w:val="center"/>
            <w:hideMark/>
          </w:tcPr>
          <w:p w14:paraId="3F3928D0"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Unit Rate</w:t>
            </w:r>
          </w:p>
        </w:tc>
        <w:tc>
          <w:tcPr>
            <w:tcW w:w="1720" w:type="dxa"/>
            <w:tcBorders>
              <w:top w:val="nil"/>
              <w:left w:val="nil"/>
              <w:bottom w:val="single" w:sz="4" w:space="0" w:color="auto"/>
              <w:right w:val="single" w:sz="4" w:space="0" w:color="auto"/>
            </w:tcBorders>
            <w:shd w:val="clear" w:color="000000" w:fill="FFFFFF"/>
            <w:vAlign w:val="center"/>
            <w:hideMark/>
          </w:tcPr>
          <w:p w14:paraId="1937DBF8" w14:textId="4AA79456" w:rsidR="00C17AE4"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Total Amount</w:t>
            </w:r>
          </w:p>
          <w:p w14:paraId="51EB4AF6" w14:textId="77777777" w:rsidR="004465D3" w:rsidRDefault="004465D3" w:rsidP="002926E5">
            <w:pPr>
              <w:spacing w:after="0" w:line="240" w:lineRule="auto"/>
              <w:jc w:val="center"/>
              <w:rPr>
                <w:rFonts w:ascii="Times New Roman" w:eastAsia="Times New Roman" w:hAnsi="Times New Roman" w:cs="Times New Roman"/>
                <w:b/>
                <w:bCs/>
                <w:color w:val="000000"/>
              </w:rPr>
            </w:pPr>
          </w:p>
          <w:p w14:paraId="0EDF7D72" w14:textId="0EFE6EBF" w:rsidR="004465D3" w:rsidRPr="002308AC" w:rsidRDefault="004465D3" w:rsidP="002926E5">
            <w:pPr>
              <w:spacing w:after="0" w:line="240" w:lineRule="auto"/>
              <w:jc w:val="center"/>
              <w:rPr>
                <w:rFonts w:ascii="Times New Roman" w:eastAsia="Times New Roman" w:hAnsi="Times New Roman" w:cs="Times New Roman"/>
                <w:b/>
                <w:bCs/>
                <w:color w:val="000000"/>
              </w:rPr>
            </w:pPr>
          </w:p>
        </w:tc>
      </w:tr>
      <w:tr w:rsidR="00C17AE4" w:rsidRPr="002308AC" w14:paraId="44756744" w14:textId="77777777" w:rsidTr="002320D3">
        <w:trPr>
          <w:trHeight w:val="3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5102830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w:t>
            </w:r>
          </w:p>
        </w:tc>
        <w:tc>
          <w:tcPr>
            <w:tcW w:w="5176" w:type="dxa"/>
            <w:tcBorders>
              <w:top w:val="nil"/>
              <w:left w:val="nil"/>
              <w:bottom w:val="single" w:sz="4" w:space="0" w:color="auto"/>
              <w:right w:val="single" w:sz="4" w:space="0" w:color="auto"/>
            </w:tcBorders>
            <w:shd w:val="clear" w:color="000000" w:fill="FFFFFF"/>
            <w:vAlign w:val="center"/>
            <w:hideMark/>
          </w:tcPr>
          <w:p w14:paraId="6869BB6C"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Excavation and Earth Work</w:t>
            </w:r>
          </w:p>
        </w:tc>
        <w:tc>
          <w:tcPr>
            <w:tcW w:w="960" w:type="dxa"/>
            <w:tcBorders>
              <w:top w:val="nil"/>
              <w:left w:val="nil"/>
              <w:bottom w:val="single" w:sz="4" w:space="0" w:color="auto"/>
              <w:right w:val="single" w:sz="4" w:space="0" w:color="auto"/>
            </w:tcBorders>
            <w:shd w:val="clear" w:color="000000" w:fill="FFFFFF"/>
            <w:noWrap/>
            <w:vAlign w:val="center"/>
            <w:hideMark/>
          </w:tcPr>
          <w:p w14:paraId="3B47FF3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000000" w:fill="FFFFFF"/>
            <w:noWrap/>
            <w:vAlign w:val="center"/>
            <w:hideMark/>
          </w:tcPr>
          <w:p w14:paraId="5415D64A"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000000" w:fill="FFFFFF"/>
            <w:noWrap/>
            <w:vAlign w:val="center"/>
            <w:hideMark/>
          </w:tcPr>
          <w:p w14:paraId="64CAA66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720" w:type="dxa"/>
            <w:tcBorders>
              <w:top w:val="nil"/>
              <w:left w:val="nil"/>
              <w:bottom w:val="single" w:sz="4" w:space="0" w:color="auto"/>
              <w:right w:val="single" w:sz="4" w:space="0" w:color="auto"/>
            </w:tcBorders>
            <w:shd w:val="clear" w:color="000000" w:fill="FFFFFF"/>
            <w:noWrap/>
            <w:vAlign w:val="center"/>
            <w:hideMark/>
          </w:tcPr>
          <w:p w14:paraId="4D5EAF3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6E38D43C" w14:textId="77777777" w:rsidTr="002320D3">
        <w:trPr>
          <w:trHeight w:val="6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670766B4"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1.1</w:t>
            </w:r>
          </w:p>
        </w:tc>
        <w:tc>
          <w:tcPr>
            <w:tcW w:w="5176" w:type="dxa"/>
            <w:tcBorders>
              <w:top w:val="nil"/>
              <w:left w:val="nil"/>
              <w:bottom w:val="single" w:sz="4" w:space="0" w:color="auto"/>
              <w:right w:val="single" w:sz="4" w:space="0" w:color="auto"/>
            </w:tcBorders>
            <w:shd w:val="clear" w:color="000000" w:fill="FFFFFF"/>
            <w:vAlign w:val="center"/>
            <w:hideMark/>
          </w:tcPr>
          <w:p w14:paraId="21FC00C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Site clearing to an average depth of 20cm to remove the top vegetated soil</w:t>
            </w:r>
          </w:p>
        </w:tc>
        <w:tc>
          <w:tcPr>
            <w:tcW w:w="960" w:type="dxa"/>
            <w:tcBorders>
              <w:top w:val="nil"/>
              <w:left w:val="nil"/>
              <w:bottom w:val="single" w:sz="4" w:space="0" w:color="auto"/>
              <w:right w:val="single" w:sz="4" w:space="0" w:color="auto"/>
            </w:tcBorders>
            <w:shd w:val="clear" w:color="000000" w:fill="FFFFFF"/>
            <w:noWrap/>
            <w:vAlign w:val="center"/>
            <w:hideMark/>
          </w:tcPr>
          <w:p w14:paraId="5BB68FA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m2</w:t>
            </w:r>
          </w:p>
        </w:tc>
        <w:tc>
          <w:tcPr>
            <w:tcW w:w="931" w:type="dxa"/>
            <w:tcBorders>
              <w:top w:val="nil"/>
              <w:left w:val="nil"/>
              <w:bottom w:val="single" w:sz="4" w:space="0" w:color="auto"/>
              <w:right w:val="single" w:sz="4" w:space="0" w:color="auto"/>
            </w:tcBorders>
            <w:shd w:val="clear" w:color="000000" w:fill="FFFFFF"/>
            <w:noWrap/>
            <w:hideMark/>
          </w:tcPr>
          <w:p w14:paraId="05B2172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25</w:t>
            </w:r>
          </w:p>
        </w:tc>
        <w:tc>
          <w:tcPr>
            <w:tcW w:w="1240" w:type="dxa"/>
            <w:tcBorders>
              <w:top w:val="nil"/>
              <w:left w:val="nil"/>
              <w:bottom w:val="single" w:sz="4" w:space="0" w:color="auto"/>
              <w:right w:val="single" w:sz="4" w:space="0" w:color="auto"/>
            </w:tcBorders>
            <w:shd w:val="clear" w:color="000000" w:fill="FFFFFF"/>
            <w:noWrap/>
            <w:hideMark/>
          </w:tcPr>
          <w:p w14:paraId="1C2F9F1F"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69F81B3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5872EB84" w14:textId="77777777" w:rsidTr="002320D3">
        <w:trPr>
          <w:trHeight w:val="3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1532F809"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1.2</w:t>
            </w:r>
          </w:p>
        </w:tc>
        <w:tc>
          <w:tcPr>
            <w:tcW w:w="5176" w:type="dxa"/>
            <w:tcBorders>
              <w:top w:val="nil"/>
              <w:left w:val="nil"/>
              <w:bottom w:val="single" w:sz="4" w:space="0" w:color="auto"/>
              <w:right w:val="single" w:sz="4" w:space="0" w:color="auto"/>
            </w:tcBorders>
            <w:shd w:val="clear" w:color="000000" w:fill="FFFFFF"/>
            <w:vAlign w:val="center"/>
            <w:hideMark/>
          </w:tcPr>
          <w:p w14:paraId="5F623D05"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Excavation for foundation to a depth of 40 cm </w:t>
            </w:r>
          </w:p>
        </w:tc>
        <w:tc>
          <w:tcPr>
            <w:tcW w:w="960" w:type="dxa"/>
            <w:tcBorders>
              <w:top w:val="nil"/>
              <w:left w:val="nil"/>
              <w:bottom w:val="single" w:sz="4" w:space="0" w:color="auto"/>
              <w:right w:val="single" w:sz="4" w:space="0" w:color="auto"/>
            </w:tcBorders>
            <w:shd w:val="clear" w:color="000000" w:fill="FFFFFF"/>
            <w:noWrap/>
            <w:vAlign w:val="center"/>
            <w:hideMark/>
          </w:tcPr>
          <w:p w14:paraId="56CBDB2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m3</w:t>
            </w:r>
          </w:p>
        </w:tc>
        <w:tc>
          <w:tcPr>
            <w:tcW w:w="931" w:type="dxa"/>
            <w:tcBorders>
              <w:top w:val="nil"/>
              <w:left w:val="nil"/>
              <w:bottom w:val="single" w:sz="4" w:space="0" w:color="auto"/>
              <w:right w:val="single" w:sz="4" w:space="0" w:color="auto"/>
            </w:tcBorders>
            <w:shd w:val="clear" w:color="000000" w:fill="FFFFFF"/>
            <w:noWrap/>
            <w:hideMark/>
          </w:tcPr>
          <w:p w14:paraId="65A36E69"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w:t>
            </w:r>
          </w:p>
        </w:tc>
        <w:tc>
          <w:tcPr>
            <w:tcW w:w="1240" w:type="dxa"/>
            <w:tcBorders>
              <w:top w:val="nil"/>
              <w:left w:val="nil"/>
              <w:bottom w:val="single" w:sz="4" w:space="0" w:color="auto"/>
              <w:right w:val="single" w:sz="4" w:space="0" w:color="auto"/>
            </w:tcBorders>
            <w:shd w:val="clear" w:color="000000" w:fill="FFFFFF"/>
            <w:noWrap/>
            <w:hideMark/>
          </w:tcPr>
          <w:p w14:paraId="49CFAD07"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3F2DBB30"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479D4679" w14:textId="77777777" w:rsidTr="002320D3">
        <w:trPr>
          <w:trHeight w:val="6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4BC200F1"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1.3</w:t>
            </w:r>
          </w:p>
        </w:tc>
        <w:tc>
          <w:tcPr>
            <w:tcW w:w="5176" w:type="dxa"/>
            <w:tcBorders>
              <w:top w:val="nil"/>
              <w:left w:val="nil"/>
              <w:bottom w:val="single" w:sz="4" w:space="0" w:color="auto"/>
              <w:right w:val="single" w:sz="4" w:space="0" w:color="auto"/>
            </w:tcBorders>
            <w:shd w:val="clear" w:color="000000" w:fill="FFFFFF"/>
            <w:vAlign w:val="center"/>
            <w:hideMark/>
          </w:tcPr>
          <w:p w14:paraId="6CAAFD2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Cart away the excavated surplus material to a distance not less than 100m</w:t>
            </w:r>
          </w:p>
        </w:tc>
        <w:tc>
          <w:tcPr>
            <w:tcW w:w="960" w:type="dxa"/>
            <w:tcBorders>
              <w:top w:val="nil"/>
              <w:left w:val="nil"/>
              <w:bottom w:val="single" w:sz="4" w:space="0" w:color="auto"/>
              <w:right w:val="single" w:sz="4" w:space="0" w:color="auto"/>
            </w:tcBorders>
            <w:shd w:val="clear" w:color="000000" w:fill="FFFFFF"/>
            <w:noWrap/>
            <w:vAlign w:val="center"/>
            <w:hideMark/>
          </w:tcPr>
          <w:p w14:paraId="76BEDF0A"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m3</w:t>
            </w:r>
          </w:p>
        </w:tc>
        <w:tc>
          <w:tcPr>
            <w:tcW w:w="931" w:type="dxa"/>
            <w:tcBorders>
              <w:top w:val="nil"/>
              <w:left w:val="nil"/>
              <w:bottom w:val="single" w:sz="4" w:space="0" w:color="auto"/>
              <w:right w:val="single" w:sz="4" w:space="0" w:color="auto"/>
            </w:tcBorders>
            <w:shd w:val="clear" w:color="000000" w:fill="FFFFFF"/>
            <w:noWrap/>
            <w:hideMark/>
          </w:tcPr>
          <w:p w14:paraId="137F780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14</w:t>
            </w:r>
          </w:p>
        </w:tc>
        <w:tc>
          <w:tcPr>
            <w:tcW w:w="1240" w:type="dxa"/>
            <w:tcBorders>
              <w:top w:val="nil"/>
              <w:left w:val="nil"/>
              <w:bottom w:val="single" w:sz="4" w:space="0" w:color="auto"/>
              <w:right w:val="single" w:sz="4" w:space="0" w:color="auto"/>
            </w:tcBorders>
            <w:shd w:val="clear" w:color="000000" w:fill="FFFFFF"/>
            <w:noWrap/>
            <w:hideMark/>
          </w:tcPr>
          <w:p w14:paraId="1C2D301D"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0C9B9484"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2BCBA992" w14:textId="77777777" w:rsidTr="002320D3">
        <w:trPr>
          <w:trHeight w:val="615"/>
        </w:trPr>
        <w:tc>
          <w:tcPr>
            <w:tcW w:w="985" w:type="dxa"/>
            <w:tcBorders>
              <w:top w:val="nil"/>
              <w:left w:val="single" w:sz="4" w:space="0" w:color="auto"/>
              <w:bottom w:val="single" w:sz="4" w:space="0" w:color="auto"/>
              <w:right w:val="single" w:sz="4" w:space="0" w:color="auto"/>
            </w:tcBorders>
            <w:shd w:val="clear" w:color="000000" w:fill="FFFFFF"/>
            <w:noWrap/>
            <w:hideMark/>
          </w:tcPr>
          <w:p w14:paraId="77A56479"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1.4</w:t>
            </w:r>
          </w:p>
        </w:tc>
        <w:tc>
          <w:tcPr>
            <w:tcW w:w="5176" w:type="dxa"/>
            <w:tcBorders>
              <w:top w:val="nil"/>
              <w:left w:val="nil"/>
              <w:bottom w:val="single" w:sz="4" w:space="0" w:color="auto"/>
              <w:right w:val="single" w:sz="4" w:space="0" w:color="auto"/>
            </w:tcBorders>
            <w:shd w:val="clear" w:color="000000" w:fill="FFFFFF"/>
            <w:hideMark/>
          </w:tcPr>
          <w:p w14:paraId="1F0C71F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Placing 25cm thick hardcore of basaltic or equivalent material well rolled, compacted, and blinded with crushed stone</w:t>
            </w:r>
          </w:p>
        </w:tc>
        <w:tc>
          <w:tcPr>
            <w:tcW w:w="960" w:type="dxa"/>
            <w:tcBorders>
              <w:top w:val="nil"/>
              <w:left w:val="nil"/>
              <w:bottom w:val="single" w:sz="4" w:space="0" w:color="auto"/>
              <w:right w:val="single" w:sz="4" w:space="0" w:color="auto"/>
            </w:tcBorders>
            <w:shd w:val="clear" w:color="000000" w:fill="FFFFFF"/>
            <w:noWrap/>
            <w:hideMark/>
          </w:tcPr>
          <w:p w14:paraId="3B7CDBE2"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m3</w:t>
            </w:r>
          </w:p>
        </w:tc>
        <w:tc>
          <w:tcPr>
            <w:tcW w:w="931" w:type="dxa"/>
            <w:tcBorders>
              <w:top w:val="nil"/>
              <w:left w:val="nil"/>
              <w:bottom w:val="single" w:sz="4" w:space="0" w:color="auto"/>
              <w:right w:val="single" w:sz="4" w:space="0" w:color="auto"/>
            </w:tcBorders>
            <w:shd w:val="clear" w:color="000000" w:fill="FFFFFF"/>
            <w:noWrap/>
            <w:hideMark/>
          </w:tcPr>
          <w:p w14:paraId="400C4E0F"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w:t>
            </w:r>
          </w:p>
        </w:tc>
        <w:tc>
          <w:tcPr>
            <w:tcW w:w="1240" w:type="dxa"/>
            <w:tcBorders>
              <w:top w:val="nil"/>
              <w:left w:val="nil"/>
              <w:bottom w:val="single" w:sz="4" w:space="0" w:color="auto"/>
              <w:right w:val="single" w:sz="4" w:space="0" w:color="auto"/>
            </w:tcBorders>
            <w:shd w:val="clear" w:color="000000" w:fill="FFFFFF"/>
            <w:noWrap/>
            <w:hideMark/>
          </w:tcPr>
          <w:p w14:paraId="331B70F0"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3EC878B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296F984F" w14:textId="77777777" w:rsidTr="002320D3">
        <w:trPr>
          <w:trHeight w:val="3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3F351C82"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176" w:type="dxa"/>
            <w:tcBorders>
              <w:top w:val="nil"/>
              <w:left w:val="nil"/>
              <w:bottom w:val="single" w:sz="4" w:space="0" w:color="auto"/>
              <w:right w:val="single" w:sz="4" w:space="0" w:color="auto"/>
            </w:tcBorders>
            <w:shd w:val="clear" w:color="000000" w:fill="FFFFFF"/>
            <w:vAlign w:val="center"/>
            <w:hideMark/>
          </w:tcPr>
          <w:p w14:paraId="7393723A"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Sub Total (1)</w:t>
            </w:r>
          </w:p>
        </w:tc>
        <w:tc>
          <w:tcPr>
            <w:tcW w:w="960" w:type="dxa"/>
            <w:tcBorders>
              <w:top w:val="nil"/>
              <w:left w:val="nil"/>
              <w:bottom w:val="single" w:sz="4" w:space="0" w:color="auto"/>
              <w:right w:val="single" w:sz="4" w:space="0" w:color="auto"/>
            </w:tcBorders>
            <w:shd w:val="clear" w:color="000000" w:fill="FFFFFF"/>
            <w:noWrap/>
            <w:vAlign w:val="center"/>
            <w:hideMark/>
          </w:tcPr>
          <w:p w14:paraId="7A921473"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w:t>
            </w:r>
          </w:p>
        </w:tc>
        <w:tc>
          <w:tcPr>
            <w:tcW w:w="931" w:type="dxa"/>
            <w:tcBorders>
              <w:top w:val="nil"/>
              <w:left w:val="nil"/>
              <w:bottom w:val="single" w:sz="4" w:space="0" w:color="auto"/>
              <w:right w:val="single" w:sz="4" w:space="0" w:color="auto"/>
            </w:tcBorders>
            <w:shd w:val="clear" w:color="000000" w:fill="FFFFFF"/>
            <w:noWrap/>
            <w:hideMark/>
          </w:tcPr>
          <w:p w14:paraId="512789DF"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240" w:type="dxa"/>
            <w:tcBorders>
              <w:top w:val="nil"/>
              <w:left w:val="nil"/>
              <w:bottom w:val="single" w:sz="4" w:space="0" w:color="auto"/>
              <w:right w:val="single" w:sz="4" w:space="0" w:color="auto"/>
            </w:tcBorders>
            <w:shd w:val="clear" w:color="000000" w:fill="FFFFFF"/>
            <w:noWrap/>
            <w:hideMark/>
          </w:tcPr>
          <w:p w14:paraId="74E100DB" w14:textId="77777777" w:rsidR="00C17AE4" w:rsidRPr="002308AC" w:rsidRDefault="00C17AE4" w:rsidP="002926E5">
            <w:pPr>
              <w:spacing w:after="0" w:line="240" w:lineRule="auto"/>
              <w:rPr>
                <w:rFonts w:ascii="Times New Roman" w:eastAsia="Times New Roman" w:hAnsi="Times New Roman" w:cs="Times New Roman"/>
                <w:b/>
                <w:bCs/>
                <w:sz w:val="20"/>
                <w:szCs w:val="20"/>
              </w:rPr>
            </w:pPr>
            <w:r w:rsidRPr="002308AC">
              <w:rPr>
                <w:rFonts w:ascii="Times New Roman" w:eastAsia="Times New Roman" w:hAnsi="Times New Roman" w:cs="Times New Roman"/>
                <w:b/>
                <w:bCs/>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76EAD162"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r>
      <w:tr w:rsidR="00C17AE4" w:rsidRPr="002308AC" w14:paraId="7D302546" w14:textId="77777777" w:rsidTr="002320D3">
        <w:trPr>
          <w:trHeight w:val="3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3932E45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w:t>
            </w:r>
          </w:p>
        </w:tc>
        <w:tc>
          <w:tcPr>
            <w:tcW w:w="5176" w:type="dxa"/>
            <w:tcBorders>
              <w:top w:val="nil"/>
              <w:left w:val="nil"/>
              <w:bottom w:val="single" w:sz="4" w:space="0" w:color="auto"/>
              <w:right w:val="single" w:sz="4" w:space="0" w:color="auto"/>
            </w:tcBorders>
            <w:shd w:val="clear" w:color="000000" w:fill="FFFFFF"/>
            <w:vAlign w:val="center"/>
            <w:hideMark/>
          </w:tcPr>
          <w:p w14:paraId="706ECF0B"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Masonry work</w:t>
            </w:r>
          </w:p>
        </w:tc>
        <w:tc>
          <w:tcPr>
            <w:tcW w:w="960" w:type="dxa"/>
            <w:tcBorders>
              <w:top w:val="nil"/>
              <w:left w:val="nil"/>
              <w:bottom w:val="single" w:sz="4" w:space="0" w:color="auto"/>
              <w:right w:val="single" w:sz="4" w:space="0" w:color="auto"/>
            </w:tcBorders>
            <w:shd w:val="clear" w:color="000000" w:fill="FFFFFF"/>
            <w:noWrap/>
            <w:vAlign w:val="center"/>
            <w:hideMark/>
          </w:tcPr>
          <w:p w14:paraId="6609D95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000000" w:fill="FFFFFF"/>
            <w:noWrap/>
            <w:hideMark/>
          </w:tcPr>
          <w:p w14:paraId="22E40B04"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000000" w:fill="FFFFFF"/>
            <w:noWrap/>
            <w:hideMark/>
          </w:tcPr>
          <w:p w14:paraId="21877092"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63F65BE4"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5D3DA645" w14:textId="77777777" w:rsidTr="002320D3">
        <w:trPr>
          <w:trHeight w:val="6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3B12DA67"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2.1</w:t>
            </w:r>
          </w:p>
        </w:tc>
        <w:tc>
          <w:tcPr>
            <w:tcW w:w="5176" w:type="dxa"/>
            <w:tcBorders>
              <w:top w:val="nil"/>
              <w:left w:val="nil"/>
              <w:bottom w:val="single" w:sz="4" w:space="0" w:color="auto"/>
              <w:right w:val="single" w:sz="4" w:space="0" w:color="auto"/>
            </w:tcBorders>
            <w:shd w:val="clear" w:color="000000" w:fill="FFFFFF"/>
            <w:vAlign w:val="center"/>
            <w:hideMark/>
          </w:tcPr>
          <w:p w14:paraId="5D517184"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Construction of masonry wall for six faucet water point embedded in 1:3 cement sand mortar mix</w:t>
            </w:r>
          </w:p>
        </w:tc>
        <w:tc>
          <w:tcPr>
            <w:tcW w:w="960" w:type="dxa"/>
            <w:tcBorders>
              <w:top w:val="nil"/>
              <w:left w:val="nil"/>
              <w:bottom w:val="single" w:sz="4" w:space="0" w:color="auto"/>
              <w:right w:val="single" w:sz="4" w:space="0" w:color="auto"/>
            </w:tcBorders>
            <w:shd w:val="clear" w:color="000000" w:fill="FFFFFF"/>
            <w:noWrap/>
            <w:vAlign w:val="center"/>
            <w:hideMark/>
          </w:tcPr>
          <w:p w14:paraId="187CB57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m3</w:t>
            </w:r>
          </w:p>
        </w:tc>
        <w:tc>
          <w:tcPr>
            <w:tcW w:w="931" w:type="dxa"/>
            <w:tcBorders>
              <w:top w:val="nil"/>
              <w:left w:val="nil"/>
              <w:bottom w:val="single" w:sz="4" w:space="0" w:color="auto"/>
              <w:right w:val="single" w:sz="4" w:space="0" w:color="auto"/>
            </w:tcBorders>
            <w:shd w:val="clear" w:color="000000" w:fill="FFFFFF"/>
            <w:noWrap/>
            <w:hideMark/>
          </w:tcPr>
          <w:p w14:paraId="034A47E9"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1.35</w:t>
            </w:r>
          </w:p>
        </w:tc>
        <w:tc>
          <w:tcPr>
            <w:tcW w:w="1240" w:type="dxa"/>
            <w:tcBorders>
              <w:top w:val="nil"/>
              <w:left w:val="nil"/>
              <w:bottom w:val="single" w:sz="4" w:space="0" w:color="auto"/>
              <w:right w:val="single" w:sz="4" w:space="0" w:color="auto"/>
            </w:tcBorders>
            <w:shd w:val="clear" w:color="000000" w:fill="FFFFFF"/>
            <w:noWrap/>
            <w:hideMark/>
          </w:tcPr>
          <w:p w14:paraId="53B57987"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74041F9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4465D3" w:rsidRPr="002308AC" w14:paraId="4278F0F3" w14:textId="77777777" w:rsidTr="002320D3">
        <w:trPr>
          <w:trHeight w:val="300"/>
        </w:trPr>
        <w:tc>
          <w:tcPr>
            <w:tcW w:w="9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BB9CD5" w14:textId="5BE9ED5F" w:rsidR="004465D3" w:rsidRPr="000739DD" w:rsidRDefault="004465D3" w:rsidP="004465D3">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S/ No</w:t>
            </w:r>
          </w:p>
        </w:tc>
        <w:tc>
          <w:tcPr>
            <w:tcW w:w="5176" w:type="dxa"/>
            <w:tcBorders>
              <w:top w:val="single" w:sz="4" w:space="0" w:color="auto"/>
              <w:left w:val="nil"/>
              <w:bottom w:val="single" w:sz="4" w:space="0" w:color="auto"/>
              <w:right w:val="single" w:sz="4" w:space="0" w:color="auto"/>
            </w:tcBorders>
            <w:shd w:val="clear" w:color="000000" w:fill="FFFFFF"/>
            <w:vAlign w:val="center"/>
          </w:tcPr>
          <w:p w14:paraId="217C830E" w14:textId="384437BE" w:rsidR="004465D3" w:rsidRPr="000739DD" w:rsidRDefault="004465D3" w:rsidP="004465D3">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Description of Work</w:t>
            </w:r>
          </w:p>
        </w:tc>
        <w:tc>
          <w:tcPr>
            <w:tcW w:w="960" w:type="dxa"/>
            <w:tcBorders>
              <w:top w:val="single" w:sz="4" w:space="0" w:color="auto"/>
              <w:left w:val="nil"/>
              <w:bottom w:val="single" w:sz="4" w:space="0" w:color="auto"/>
              <w:right w:val="single" w:sz="4" w:space="0" w:color="auto"/>
            </w:tcBorders>
            <w:shd w:val="clear" w:color="000000" w:fill="FFFFFF"/>
            <w:noWrap/>
            <w:vAlign w:val="center"/>
          </w:tcPr>
          <w:p w14:paraId="40BC6450" w14:textId="2C1B52E2" w:rsidR="004465D3" w:rsidRDefault="004465D3" w:rsidP="004465D3">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Unit</w:t>
            </w:r>
          </w:p>
        </w:tc>
        <w:tc>
          <w:tcPr>
            <w:tcW w:w="931" w:type="dxa"/>
            <w:tcBorders>
              <w:top w:val="single" w:sz="4" w:space="0" w:color="auto"/>
              <w:left w:val="nil"/>
              <w:bottom w:val="single" w:sz="4" w:space="0" w:color="auto"/>
              <w:right w:val="single" w:sz="4" w:space="0" w:color="auto"/>
            </w:tcBorders>
            <w:shd w:val="clear" w:color="000000" w:fill="FFFFFF"/>
            <w:noWrap/>
            <w:vAlign w:val="center"/>
          </w:tcPr>
          <w:p w14:paraId="16611BB2" w14:textId="2F47804B" w:rsidR="004465D3" w:rsidRPr="000739DD" w:rsidRDefault="004465D3" w:rsidP="004465D3">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Qty</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14:paraId="26702BD8" w14:textId="65118F11" w:rsidR="004465D3" w:rsidRPr="002308AC" w:rsidRDefault="004465D3" w:rsidP="004465D3">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b/>
                <w:bCs/>
                <w:color w:val="000000"/>
              </w:rPr>
              <w:t>Unit Rate</w:t>
            </w:r>
          </w:p>
        </w:tc>
        <w:tc>
          <w:tcPr>
            <w:tcW w:w="1720" w:type="dxa"/>
            <w:tcBorders>
              <w:top w:val="single" w:sz="4" w:space="0" w:color="auto"/>
              <w:left w:val="nil"/>
              <w:bottom w:val="single" w:sz="4" w:space="0" w:color="auto"/>
              <w:right w:val="single" w:sz="4" w:space="0" w:color="auto"/>
            </w:tcBorders>
            <w:shd w:val="clear" w:color="000000" w:fill="FFFFFF"/>
            <w:noWrap/>
            <w:vAlign w:val="center"/>
          </w:tcPr>
          <w:p w14:paraId="6DAA6680" w14:textId="3D2B28D9" w:rsidR="004465D3" w:rsidRDefault="004465D3" w:rsidP="004465D3">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Total Amount</w:t>
            </w:r>
          </w:p>
          <w:p w14:paraId="3BCAD97C" w14:textId="77777777" w:rsidR="004465D3" w:rsidRDefault="004465D3" w:rsidP="004465D3">
            <w:pPr>
              <w:spacing w:after="0" w:line="240" w:lineRule="auto"/>
              <w:jc w:val="right"/>
              <w:rPr>
                <w:rFonts w:ascii="Times New Roman" w:eastAsia="Times New Roman" w:hAnsi="Times New Roman" w:cs="Times New Roman"/>
                <w:b/>
                <w:bCs/>
                <w:color w:val="000000"/>
              </w:rPr>
            </w:pPr>
          </w:p>
          <w:p w14:paraId="384ECF71" w14:textId="77777777" w:rsidR="004465D3" w:rsidRPr="002308AC" w:rsidRDefault="004465D3" w:rsidP="004465D3">
            <w:pPr>
              <w:spacing w:after="0" w:line="240" w:lineRule="auto"/>
              <w:jc w:val="right"/>
              <w:rPr>
                <w:rFonts w:ascii="Times New Roman" w:eastAsia="Times New Roman" w:hAnsi="Times New Roman" w:cs="Times New Roman"/>
                <w:b/>
                <w:bCs/>
                <w:color w:val="000000"/>
              </w:rPr>
            </w:pPr>
          </w:p>
        </w:tc>
      </w:tr>
      <w:tr w:rsidR="00D52E0E" w:rsidRPr="002308AC" w14:paraId="4364D3C8" w14:textId="77777777" w:rsidTr="002320D3">
        <w:trPr>
          <w:trHeight w:val="300"/>
        </w:trPr>
        <w:tc>
          <w:tcPr>
            <w:tcW w:w="9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17069E" w14:textId="7CE744D4" w:rsidR="00D52E0E" w:rsidRPr="002308AC" w:rsidRDefault="00D52E0E" w:rsidP="00FC7E88">
            <w:pPr>
              <w:spacing w:after="0" w:line="240" w:lineRule="auto"/>
              <w:jc w:val="right"/>
              <w:rPr>
                <w:rFonts w:ascii="Times New Roman" w:eastAsia="Times New Roman" w:hAnsi="Times New Roman" w:cs="Times New Roman"/>
                <w:color w:val="000000"/>
              </w:rPr>
            </w:pPr>
            <w:r w:rsidRPr="000739DD">
              <w:rPr>
                <w:rFonts w:ascii="Times New Roman" w:eastAsia="Times New Roman" w:hAnsi="Times New Roman" w:cs="Times New Roman"/>
                <w:color w:val="000000"/>
              </w:rPr>
              <w:lastRenderedPageBreak/>
              <w:t>2.2</w:t>
            </w:r>
          </w:p>
        </w:tc>
        <w:tc>
          <w:tcPr>
            <w:tcW w:w="5176" w:type="dxa"/>
            <w:tcBorders>
              <w:top w:val="single" w:sz="4" w:space="0" w:color="auto"/>
              <w:left w:val="nil"/>
              <w:bottom w:val="single" w:sz="4" w:space="0" w:color="auto"/>
              <w:right w:val="single" w:sz="4" w:space="0" w:color="auto"/>
            </w:tcBorders>
            <w:shd w:val="clear" w:color="000000" w:fill="FFFFFF"/>
            <w:vAlign w:val="center"/>
          </w:tcPr>
          <w:p w14:paraId="0D65A4FB" w14:textId="4F486F67" w:rsidR="00D52E0E" w:rsidRPr="002308AC" w:rsidRDefault="00D52E0E" w:rsidP="004465D3">
            <w:pPr>
              <w:spacing w:after="0" w:line="240" w:lineRule="auto"/>
              <w:rPr>
                <w:rFonts w:ascii="Times New Roman" w:eastAsia="Times New Roman" w:hAnsi="Times New Roman" w:cs="Times New Roman"/>
                <w:b/>
                <w:bCs/>
                <w:color w:val="000000"/>
              </w:rPr>
            </w:pPr>
            <w:r w:rsidRPr="000739DD">
              <w:rPr>
                <w:rFonts w:ascii="Times New Roman" w:eastAsia="Times New Roman" w:hAnsi="Times New Roman" w:cs="Times New Roman"/>
                <w:color w:val="000000"/>
              </w:rPr>
              <w:t>Mass concrete pavement around the water point with drainage ditch as per the drawing (200 mm thick with 1:3 mortar)</w:t>
            </w:r>
          </w:p>
        </w:tc>
        <w:tc>
          <w:tcPr>
            <w:tcW w:w="960" w:type="dxa"/>
            <w:tcBorders>
              <w:top w:val="single" w:sz="4" w:space="0" w:color="auto"/>
              <w:left w:val="nil"/>
              <w:bottom w:val="single" w:sz="4" w:space="0" w:color="auto"/>
              <w:right w:val="single" w:sz="4" w:space="0" w:color="auto"/>
            </w:tcBorders>
            <w:shd w:val="clear" w:color="000000" w:fill="FFFFFF"/>
            <w:noWrap/>
            <w:vAlign w:val="center"/>
          </w:tcPr>
          <w:p w14:paraId="0F76F2E6" w14:textId="28E69BF6" w:rsidR="00D52E0E" w:rsidRPr="002308AC" w:rsidRDefault="00D52E0E" w:rsidP="00D52E0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color w:val="000000"/>
              </w:rPr>
              <w:t>m3</w:t>
            </w:r>
          </w:p>
        </w:tc>
        <w:tc>
          <w:tcPr>
            <w:tcW w:w="931" w:type="dxa"/>
            <w:tcBorders>
              <w:top w:val="single" w:sz="4" w:space="0" w:color="auto"/>
              <w:left w:val="nil"/>
              <w:bottom w:val="single" w:sz="4" w:space="0" w:color="auto"/>
              <w:right w:val="single" w:sz="4" w:space="0" w:color="auto"/>
            </w:tcBorders>
            <w:shd w:val="clear" w:color="000000" w:fill="FFFFFF"/>
            <w:noWrap/>
          </w:tcPr>
          <w:p w14:paraId="6151207E" w14:textId="31F9E22B" w:rsidR="00D52E0E" w:rsidRPr="002308AC" w:rsidRDefault="00D52E0E" w:rsidP="00D52E0E">
            <w:pPr>
              <w:spacing w:after="0" w:line="240" w:lineRule="auto"/>
              <w:rPr>
                <w:rFonts w:ascii="Times New Roman" w:eastAsia="Times New Roman" w:hAnsi="Times New Roman" w:cs="Times New Roman"/>
                <w:color w:val="000000"/>
              </w:rPr>
            </w:pPr>
            <w:r w:rsidRPr="000739DD">
              <w:rPr>
                <w:rFonts w:ascii="Times New Roman" w:eastAsia="Times New Roman" w:hAnsi="Times New Roman" w:cs="Times New Roman"/>
                <w:color w:val="000000"/>
              </w:rPr>
              <w:t>4.6</w:t>
            </w:r>
          </w:p>
        </w:tc>
        <w:tc>
          <w:tcPr>
            <w:tcW w:w="1240" w:type="dxa"/>
            <w:tcBorders>
              <w:top w:val="single" w:sz="4" w:space="0" w:color="auto"/>
              <w:left w:val="nil"/>
              <w:bottom w:val="single" w:sz="4" w:space="0" w:color="auto"/>
              <w:right w:val="single" w:sz="4" w:space="0" w:color="auto"/>
            </w:tcBorders>
            <w:shd w:val="clear" w:color="000000" w:fill="FFFFFF"/>
            <w:noWrap/>
          </w:tcPr>
          <w:p w14:paraId="005871CC" w14:textId="77777777" w:rsidR="00D52E0E" w:rsidRPr="002308AC" w:rsidRDefault="00D52E0E" w:rsidP="00D52E0E">
            <w:pPr>
              <w:spacing w:after="0" w:line="240" w:lineRule="auto"/>
              <w:rPr>
                <w:rFonts w:ascii="Times New Roman" w:eastAsia="Times New Roman" w:hAnsi="Times New Roman" w:cs="Times New Roman"/>
                <w:sz w:val="20"/>
                <w:szCs w:val="20"/>
              </w:rPr>
            </w:pPr>
          </w:p>
        </w:tc>
        <w:tc>
          <w:tcPr>
            <w:tcW w:w="1720" w:type="dxa"/>
            <w:tcBorders>
              <w:top w:val="single" w:sz="4" w:space="0" w:color="auto"/>
              <w:left w:val="nil"/>
              <w:bottom w:val="single" w:sz="4" w:space="0" w:color="auto"/>
              <w:right w:val="single" w:sz="4" w:space="0" w:color="auto"/>
            </w:tcBorders>
            <w:shd w:val="clear" w:color="000000" w:fill="FFFFFF"/>
            <w:noWrap/>
          </w:tcPr>
          <w:p w14:paraId="5C12416D" w14:textId="77777777" w:rsidR="00D52E0E" w:rsidRPr="002308AC" w:rsidRDefault="00D52E0E" w:rsidP="00D52E0E">
            <w:pPr>
              <w:spacing w:after="0" w:line="240" w:lineRule="auto"/>
              <w:jc w:val="right"/>
              <w:rPr>
                <w:rFonts w:ascii="Times New Roman" w:eastAsia="Times New Roman" w:hAnsi="Times New Roman" w:cs="Times New Roman"/>
                <w:b/>
                <w:bCs/>
                <w:color w:val="000000"/>
              </w:rPr>
            </w:pPr>
          </w:p>
        </w:tc>
      </w:tr>
      <w:tr w:rsidR="00C17AE4" w:rsidRPr="002308AC" w14:paraId="35E76CAE" w14:textId="77777777" w:rsidTr="002320D3">
        <w:trPr>
          <w:trHeight w:val="3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212095F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176" w:type="dxa"/>
            <w:tcBorders>
              <w:top w:val="nil"/>
              <w:left w:val="nil"/>
              <w:bottom w:val="single" w:sz="4" w:space="0" w:color="auto"/>
              <w:right w:val="single" w:sz="4" w:space="0" w:color="auto"/>
            </w:tcBorders>
            <w:shd w:val="clear" w:color="000000" w:fill="FFFFFF"/>
            <w:vAlign w:val="center"/>
            <w:hideMark/>
          </w:tcPr>
          <w:p w14:paraId="7A26B41E"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Sub Total (2)</w:t>
            </w:r>
          </w:p>
        </w:tc>
        <w:tc>
          <w:tcPr>
            <w:tcW w:w="960" w:type="dxa"/>
            <w:tcBorders>
              <w:top w:val="nil"/>
              <w:left w:val="nil"/>
              <w:bottom w:val="single" w:sz="4" w:space="0" w:color="auto"/>
              <w:right w:val="single" w:sz="4" w:space="0" w:color="auto"/>
            </w:tcBorders>
            <w:shd w:val="clear" w:color="000000" w:fill="FFFFFF"/>
            <w:noWrap/>
            <w:vAlign w:val="center"/>
            <w:hideMark/>
          </w:tcPr>
          <w:p w14:paraId="39D8DF5B"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w:t>
            </w:r>
          </w:p>
        </w:tc>
        <w:tc>
          <w:tcPr>
            <w:tcW w:w="931" w:type="dxa"/>
            <w:tcBorders>
              <w:top w:val="nil"/>
              <w:left w:val="nil"/>
              <w:bottom w:val="single" w:sz="4" w:space="0" w:color="auto"/>
              <w:right w:val="single" w:sz="4" w:space="0" w:color="auto"/>
            </w:tcBorders>
            <w:shd w:val="clear" w:color="000000" w:fill="FFFFFF"/>
            <w:noWrap/>
            <w:hideMark/>
          </w:tcPr>
          <w:p w14:paraId="4FFD74A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000000" w:fill="FFFFFF"/>
            <w:noWrap/>
            <w:hideMark/>
          </w:tcPr>
          <w:p w14:paraId="49713FA0"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18A2BADD"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r>
      <w:tr w:rsidR="00C17AE4" w:rsidRPr="002308AC" w14:paraId="31CFFB32" w14:textId="77777777" w:rsidTr="002320D3">
        <w:trPr>
          <w:trHeight w:val="300"/>
        </w:trPr>
        <w:tc>
          <w:tcPr>
            <w:tcW w:w="9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411220"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3</w:t>
            </w:r>
          </w:p>
        </w:tc>
        <w:tc>
          <w:tcPr>
            <w:tcW w:w="5176" w:type="dxa"/>
            <w:tcBorders>
              <w:top w:val="single" w:sz="4" w:space="0" w:color="auto"/>
              <w:left w:val="nil"/>
              <w:bottom w:val="single" w:sz="4" w:space="0" w:color="auto"/>
              <w:right w:val="single" w:sz="4" w:space="0" w:color="auto"/>
            </w:tcBorders>
            <w:shd w:val="clear" w:color="000000" w:fill="FFFFFF"/>
            <w:vAlign w:val="center"/>
            <w:hideMark/>
          </w:tcPr>
          <w:p w14:paraId="7D6110F7"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Concrete work</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0FD4CE8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931" w:type="dxa"/>
            <w:tcBorders>
              <w:top w:val="single" w:sz="4" w:space="0" w:color="auto"/>
              <w:left w:val="nil"/>
              <w:bottom w:val="single" w:sz="4" w:space="0" w:color="auto"/>
              <w:right w:val="single" w:sz="4" w:space="0" w:color="auto"/>
            </w:tcBorders>
            <w:shd w:val="clear" w:color="000000" w:fill="FFFFFF"/>
            <w:noWrap/>
            <w:hideMark/>
          </w:tcPr>
          <w:p w14:paraId="720452E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240" w:type="dxa"/>
            <w:tcBorders>
              <w:top w:val="single" w:sz="4" w:space="0" w:color="auto"/>
              <w:left w:val="nil"/>
              <w:bottom w:val="single" w:sz="4" w:space="0" w:color="auto"/>
              <w:right w:val="single" w:sz="4" w:space="0" w:color="auto"/>
            </w:tcBorders>
            <w:shd w:val="clear" w:color="000000" w:fill="FFFFFF"/>
            <w:noWrap/>
            <w:hideMark/>
          </w:tcPr>
          <w:p w14:paraId="2AEC7E45"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single" w:sz="4" w:space="0" w:color="auto"/>
              <w:left w:val="nil"/>
              <w:bottom w:val="single" w:sz="4" w:space="0" w:color="auto"/>
              <w:right w:val="single" w:sz="4" w:space="0" w:color="auto"/>
            </w:tcBorders>
            <w:shd w:val="clear" w:color="000000" w:fill="FFFFFF"/>
            <w:noWrap/>
            <w:hideMark/>
          </w:tcPr>
          <w:p w14:paraId="4DB4F2B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74105B6E" w14:textId="77777777" w:rsidTr="002320D3">
        <w:trPr>
          <w:trHeight w:val="6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12E4872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3.1</w:t>
            </w:r>
          </w:p>
        </w:tc>
        <w:tc>
          <w:tcPr>
            <w:tcW w:w="5176" w:type="dxa"/>
            <w:tcBorders>
              <w:top w:val="nil"/>
              <w:left w:val="nil"/>
              <w:bottom w:val="single" w:sz="4" w:space="0" w:color="auto"/>
              <w:right w:val="single" w:sz="4" w:space="0" w:color="auto"/>
            </w:tcBorders>
            <w:shd w:val="clear" w:color="000000" w:fill="FFFFFF"/>
            <w:vAlign w:val="center"/>
            <w:hideMark/>
          </w:tcPr>
          <w:p w14:paraId="6421C2C6"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Casting 50mm thick lean concrete of 1:3:6 mix ratio (minimum cement content of 150kg/m3)</w:t>
            </w:r>
          </w:p>
        </w:tc>
        <w:tc>
          <w:tcPr>
            <w:tcW w:w="960" w:type="dxa"/>
            <w:tcBorders>
              <w:top w:val="nil"/>
              <w:left w:val="nil"/>
              <w:bottom w:val="single" w:sz="4" w:space="0" w:color="auto"/>
              <w:right w:val="single" w:sz="4" w:space="0" w:color="auto"/>
            </w:tcBorders>
            <w:shd w:val="clear" w:color="000000" w:fill="FFFFFF"/>
            <w:noWrap/>
            <w:vAlign w:val="center"/>
            <w:hideMark/>
          </w:tcPr>
          <w:p w14:paraId="7E3A1D70"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m3</w:t>
            </w:r>
          </w:p>
        </w:tc>
        <w:tc>
          <w:tcPr>
            <w:tcW w:w="931" w:type="dxa"/>
            <w:tcBorders>
              <w:top w:val="nil"/>
              <w:left w:val="nil"/>
              <w:bottom w:val="single" w:sz="4" w:space="0" w:color="auto"/>
              <w:right w:val="single" w:sz="4" w:space="0" w:color="auto"/>
            </w:tcBorders>
            <w:shd w:val="clear" w:color="000000" w:fill="FFFFFF"/>
            <w:noWrap/>
            <w:hideMark/>
          </w:tcPr>
          <w:p w14:paraId="16884707"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20.06</w:t>
            </w:r>
          </w:p>
        </w:tc>
        <w:tc>
          <w:tcPr>
            <w:tcW w:w="1240" w:type="dxa"/>
            <w:tcBorders>
              <w:top w:val="nil"/>
              <w:left w:val="nil"/>
              <w:bottom w:val="single" w:sz="4" w:space="0" w:color="auto"/>
              <w:right w:val="single" w:sz="4" w:space="0" w:color="auto"/>
            </w:tcBorders>
            <w:shd w:val="clear" w:color="000000" w:fill="FFFFFF"/>
            <w:noWrap/>
            <w:hideMark/>
          </w:tcPr>
          <w:p w14:paraId="05199C68"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4291F27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35E31CE5" w14:textId="77777777" w:rsidTr="002320D3">
        <w:trPr>
          <w:trHeight w:val="3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329089BE"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3.2</w:t>
            </w:r>
          </w:p>
        </w:tc>
        <w:tc>
          <w:tcPr>
            <w:tcW w:w="5176" w:type="dxa"/>
            <w:tcBorders>
              <w:top w:val="nil"/>
              <w:left w:val="nil"/>
              <w:bottom w:val="single" w:sz="4" w:space="0" w:color="auto"/>
              <w:right w:val="single" w:sz="4" w:space="0" w:color="auto"/>
            </w:tcBorders>
            <w:shd w:val="clear" w:color="000000" w:fill="FFFFFF"/>
            <w:vAlign w:val="center"/>
            <w:hideMark/>
          </w:tcPr>
          <w:p w14:paraId="6E00FE62"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Mass concrete (1:3:6) mix below foundation wall</w:t>
            </w:r>
          </w:p>
        </w:tc>
        <w:tc>
          <w:tcPr>
            <w:tcW w:w="960" w:type="dxa"/>
            <w:tcBorders>
              <w:top w:val="nil"/>
              <w:left w:val="nil"/>
              <w:bottom w:val="single" w:sz="4" w:space="0" w:color="auto"/>
              <w:right w:val="single" w:sz="4" w:space="0" w:color="auto"/>
            </w:tcBorders>
            <w:shd w:val="clear" w:color="000000" w:fill="FFFFFF"/>
            <w:noWrap/>
            <w:vAlign w:val="center"/>
            <w:hideMark/>
          </w:tcPr>
          <w:p w14:paraId="372BF6EE"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m3</w:t>
            </w:r>
          </w:p>
        </w:tc>
        <w:tc>
          <w:tcPr>
            <w:tcW w:w="931" w:type="dxa"/>
            <w:tcBorders>
              <w:top w:val="nil"/>
              <w:left w:val="nil"/>
              <w:bottom w:val="single" w:sz="4" w:space="0" w:color="auto"/>
              <w:right w:val="single" w:sz="4" w:space="0" w:color="auto"/>
            </w:tcBorders>
            <w:shd w:val="clear" w:color="000000" w:fill="FFFFFF"/>
            <w:noWrap/>
            <w:hideMark/>
          </w:tcPr>
          <w:p w14:paraId="2CACCFB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w:t>
            </w:r>
          </w:p>
        </w:tc>
        <w:tc>
          <w:tcPr>
            <w:tcW w:w="1240" w:type="dxa"/>
            <w:tcBorders>
              <w:top w:val="nil"/>
              <w:left w:val="nil"/>
              <w:bottom w:val="single" w:sz="4" w:space="0" w:color="auto"/>
              <w:right w:val="single" w:sz="4" w:space="0" w:color="auto"/>
            </w:tcBorders>
            <w:shd w:val="clear" w:color="000000" w:fill="FFFFFF"/>
            <w:noWrap/>
            <w:hideMark/>
          </w:tcPr>
          <w:p w14:paraId="7CA995B7"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10E17F73"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0464A6D3" w14:textId="77777777" w:rsidTr="002320D3">
        <w:trPr>
          <w:trHeight w:val="6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64D846EB"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3.3</w:t>
            </w:r>
          </w:p>
        </w:tc>
        <w:tc>
          <w:tcPr>
            <w:tcW w:w="5176" w:type="dxa"/>
            <w:tcBorders>
              <w:top w:val="nil"/>
              <w:left w:val="nil"/>
              <w:bottom w:val="single" w:sz="4" w:space="0" w:color="auto"/>
              <w:right w:val="single" w:sz="4" w:space="0" w:color="auto"/>
            </w:tcBorders>
            <w:shd w:val="clear" w:color="000000" w:fill="FFFFFF"/>
            <w:vAlign w:val="center"/>
            <w:hideMark/>
          </w:tcPr>
          <w:p w14:paraId="58259B62"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Construction of water point cap with concrete of 1:2:3 mix ratio as per the design drawing </w:t>
            </w:r>
          </w:p>
        </w:tc>
        <w:tc>
          <w:tcPr>
            <w:tcW w:w="960" w:type="dxa"/>
            <w:tcBorders>
              <w:top w:val="nil"/>
              <w:left w:val="nil"/>
              <w:bottom w:val="single" w:sz="4" w:space="0" w:color="auto"/>
              <w:right w:val="single" w:sz="4" w:space="0" w:color="auto"/>
            </w:tcBorders>
            <w:shd w:val="clear" w:color="000000" w:fill="FFFFFF"/>
            <w:noWrap/>
            <w:vAlign w:val="center"/>
            <w:hideMark/>
          </w:tcPr>
          <w:p w14:paraId="35C6DBAA"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m3</w:t>
            </w:r>
          </w:p>
        </w:tc>
        <w:tc>
          <w:tcPr>
            <w:tcW w:w="931" w:type="dxa"/>
            <w:tcBorders>
              <w:top w:val="nil"/>
              <w:left w:val="nil"/>
              <w:bottom w:val="single" w:sz="4" w:space="0" w:color="auto"/>
              <w:right w:val="single" w:sz="4" w:space="0" w:color="auto"/>
            </w:tcBorders>
            <w:shd w:val="clear" w:color="000000" w:fill="FFFFFF"/>
            <w:noWrap/>
            <w:hideMark/>
          </w:tcPr>
          <w:p w14:paraId="28E5D32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0.9</w:t>
            </w:r>
          </w:p>
        </w:tc>
        <w:tc>
          <w:tcPr>
            <w:tcW w:w="1240" w:type="dxa"/>
            <w:tcBorders>
              <w:top w:val="nil"/>
              <w:left w:val="nil"/>
              <w:bottom w:val="single" w:sz="4" w:space="0" w:color="auto"/>
              <w:right w:val="single" w:sz="4" w:space="0" w:color="auto"/>
            </w:tcBorders>
            <w:shd w:val="clear" w:color="000000" w:fill="FFFFFF"/>
            <w:noWrap/>
            <w:hideMark/>
          </w:tcPr>
          <w:p w14:paraId="13E2B3E6"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7B1C368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2DB457A3" w14:textId="77777777" w:rsidTr="002320D3">
        <w:trPr>
          <w:trHeight w:val="3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24608EBF"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3.4</w:t>
            </w:r>
          </w:p>
        </w:tc>
        <w:tc>
          <w:tcPr>
            <w:tcW w:w="5176" w:type="dxa"/>
            <w:tcBorders>
              <w:top w:val="nil"/>
              <w:left w:val="nil"/>
              <w:bottom w:val="single" w:sz="4" w:space="0" w:color="auto"/>
              <w:right w:val="single" w:sz="4" w:space="0" w:color="auto"/>
            </w:tcBorders>
            <w:shd w:val="clear" w:color="000000" w:fill="FFFFFF"/>
            <w:vAlign w:val="center"/>
            <w:hideMark/>
          </w:tcPr>
          <w:p w14:paraId="275101AA"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Smooth and well strutted </w:t>
            </w:r>
            <w:proofErr w:type="spellStart"/>
            <w:r w:rsidRPr="002308AC">
              <w:rPr>
                <w:rFonts w:ascii="Times New Roman" w:eastAsia="Times New Roman" w:hAnsi="Times New Roman" w:cs="Times New Roman"/>
                <w:color w:val="000000"/>
              </w:rPr>
              <w:t>zigba</w:t>
            </w:r>
            <w:proofErr w:type="spellEnd"/>
            <w:r w:rsidRPr="002308AC">
              <w:rPr>
                <w:rFonts w:ascii="Times New Roman" w:eastAsia="Times New Roman" w:hAnsi="Times New Roman" w:cs="Times New Roman"/>
                <w:color w:val="000000"/>
              </w:rPr>
              <w:t xml:space="preserve"> form work </w:t>
            </w:r>
          </w:p>
        </w:tc>
        <w:tc>
          <w:tcPr>
            <w:tcW w:w="960" w:type="dxa"/>
            <w:tcBorders>
              <w:top w:val="nil"/>
              <w:left w:val="nil"/>
              <w:bottom w:val="single" w:sz="4" w:space="0" w:color="auto"/>
              <w:right w:val="single" w:sz="4" w:space="0" w:color="auto"/>
            </w:tcBorders>
            <w:shd w:val="clear" w:color="000000" w:fill="FFFFFF"/>
            <w:noWrap/>
            <w:vAlign w:val="center"/>
            <w:hideMark/>
          </w:tcPr>
          <w:p w14:paraId="69B9AD26"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m2</w:t>
            </w:r>
          </w:p>
        </w:tc>
        <w:tc>
          <w:tcPr>
            <w:tcW w:w="931" w:type="dxa"/>
            <w:tcBorders>
              <w:top w:val="nil"/>
              <w:left w:val="nil"/>
              <w:bottom w:val="single" w:sz="4" w:space="0" w:color="auto"/>
              <w:right w:val="single" w:sz="4" w:space="0" w:color="auto"/>
            </w:tcBorders>
            <w:shd w:val="clear" w:color="000000" w:fill="FFFFFF"/>
            <w:noWrap/>
            <w:hideMark/>
          </w:tcPr>
          <w:p w14:paraId="1334753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19.43</w:t>
            </w:r>
          </w:p>
        </w:tc>
        <w:tc>
          <w:tcPr>
            <w:tcW w:w="1240" w:type="dxa"/>
            <w:tcBorders>
              <w:top w:val="nil"/>
              <w:left w:val="nil"/>
              <w:bottom w:val="single" w:sz="4" w:space="0" w:color="auto"/>
              <w:right w:val="single" w:sz="4" w:space="0" w:color="auto"/>
            </w:tcBorders>
            <w:shd w:val="clear" w:color="000000" w:fill="FFFFFF"/>
            <w:noWrap/>
            <w:hideMark/>
          </w:tcPr>
          <w:p w14:paraId="5E812308"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1B29CD44"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0EE22F72" w14:textId="77777777" w:rsidTr="002320D3">
        <w:trPr>
          <w:trHeight w:val="1605"/>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7A92C8F3"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3.5</w:t>
            </w:r>
          </w:p>
        </w:tc>
        <w:tc>
          <w:tcPr>
            <w:tcW w:w="5176" w:type="dxa"/>
            <w:tcBorders>
              <w:top w:val="nil"/>
              <w:left w:val="nil"/>
              <w:bottom w:val="single" w:sz="4" w:space="0" w:color="auto"/>
              <w:right w:val="single" w:sz="4" w:space="0" w:color="auto"/>
            </w:tcBorders>
            <w:shd w:val="clear" w:color="000000" w:fill="FFFFFF"/>
            <w:vAlign w:val="center"/>
            <w:hideMark/>
          </w:tcPr>
          <w:p w14:paraId="6C341014"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Construction of drainage ditch all-round the water points to the soak away pit. Price includes soak away pit construction filled with gravel and 15cm thick, 60cm wide and 1.5m length reinforced concrete cover slab with 10mm reinforcement bars with the necessary inclination for people with disabilities</w:t>
            </w:r>
          </w:p>
        </w:tc>
        <w:tc>
          <w:tcPr>
            <w:tcW w:w="960" w:type="dxa"/>
            <w:tcBorders>
              <w:top w:val="nil"/>
              <w:left w:val="nil"/>
              <w:bottom w:val="single" w:sz="4" w:space="0" w:color="auto"/>
              <w:right w:val="single" w:sz="4" w:space="0" w:color="auto"/>
            </w:tcBorders>
            <w:shd w:val="clear" w:color="000000" w:fill="FFFFFF"/>
            <w:noWrap/>
            <w:hideMark/>
          </w:tcPr>
          <w:p w14:paraId="2459CE92"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Ls</w:t>
            </w:r>
          </w:p>
        </w:tc>
        <w:tc>
          <w:tcPr>
            <w:tcW w:w="931" w:type="dxa"/>
            <w:tcBorders>
              <w:top w:val="nil"/>
              <w:left w:val="nil"/>
              <w:bottom w:val="single" w:sz="4" w:space="0" w:color="auto"/>
              <w:right w:val="single" w:sz="4" w:space="0" w:color="auto"/>
            </w:tcBorders>
            <w:shd w:val="clear" w:color="000000" w:fill="FFFFFF"/>
            <w:noWrap/>
            <w:hideMark/>
          </w:tcPr>
          <w:p w14:paraId="245681E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w:t>
            </w:r>
          </w:p>
        </w:tc>
        <w:tc>
          <w:tcPr>
            <w:tcW w:w="1240" w:type="dxa"/>
            <w:tcBorders>
              <w:top w:val="nil"/>
              <w:left w:val="nil"/>
              <w:bottom w:val="single" w:sz="4" w:space="0" w:color="auto"/>
              <w:right w:val="single" w:sz="4" w:space="0" w:color="auto"/>
            </w:tcBorders>
            <w:shd w:val="clear" w:color="000000" w:fill="FFFFFF"/>
            <w:noWrap/>
            <w:hideMark/>
          </w:tcPr>
          <w:p w14:paraId="25C1F347"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1C9EB067"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2C24C0E5" w14:textId="77777777" w:rsidTr="002320D3">
        <w:trPr>
          <w:trHeight w:val="3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1642DB9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176" w:type="dxa"/>
            <w:tcBorders>
              <w:top w:val="nil"/>
              <w:left w:val="nil"/>
              <w:bottom w:val="single" w:sz="4" w:space="0" w:color="auto"/>
              <w:right w:val="single" w:sz="4" w:space="0" w:color="auto"/>
            </w:tcBorders>
            <w:shd w:val="clear" w:color="000000" w:fill="FFFFFF"/>
            <w:vAlign w:val="center"/>
            <w:hideMark/>
          </w:tcPr>
          <w:p w14:paraId="1DEF0C05"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Sub Total (3)</w:t>
            </w:r>
          </w:p>
        </w:tc>
        <w:tc>
          <w:tcPr>
            <w:tcW w:w="960" w:type="dxa"/>
            <w:tcBorders>
              <w:top w:val="nil"/>
              <w:left w:val="nil"/>
              <w:bottom w:val="single" w:sz="4" w:space="0" w:color="auto"/>
              <w:right w:val="single" w:sz="4" w:space="0" w:color="auto"/>
            </w:tcBorders>
            <w:shd w:val="clear" w:color="000000" w:fill="FFFFFF"/>
            <w:noWrap/>
            <w:vAlign w:val="center"/>
            <w:hideMark/>
          </w:tcPr>
          <w:p w14:paraId="76ACDF53"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w:t>
            </w:r>
          </w:p>
        </w:tc>
        <w:tc>
          <w:tcPr>
            <w:tcW w:w="931" w:type="dxa"/>
            <w:tcBorders>
              <w:top w:val="nil"/>
              <w:left w:val="nil"/>
              <w:bottom w:val="single" w:sz="4" w:space="0" w:color="auto"/>
              <w:right w:val="single" w:sz="4" w:space="0" w:color="auto"/>
            </w:tcBorders>
            <w:shd w:val="clear" w:color="000000" w:fill="FFFFFF"/>
            <w:noWrap/>
            <w:hideMark/>
          </w:tcPr>
          <w:p w14:paraId="6100663E"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000000" w:fill="FFFFFF"/>
            <w:noWrap/>
            <w:hideMark/>
          </w:tcPr>
          <w:p w14:paraId="675F325C"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4A1BEB75"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r>
      <w:tr w:rsidR="00C17AE4" w:rsidRPr="002308AC" w14:paraId="52402416" w14:textId="77777777" w:rsidTr="002320D3">
        <w:trPr>
          <w:trHeight w:val="3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1908DF6B"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w:t>
            </w:r>
          </w:p>
        </w:tc>
        <w:tc>
          <w:tcPr>
            <w:tcW w:w="5176" w:type="dxa"/>
            <w:tcBorders>
              <w:top w:val="nil"/>
              <w:left w:val="nil"/>
              <w:bottom w:val="single" w:sz="4" w:space="0" w:color="auto"/>
              <w:right w:val="single" w:sz="4" w:space="0" w:color="auto"/>
            </w:tcBorders>
            <w:shd w:val="clear" w:color="000000" w:fill="FFFFFF"/>
            <w:vAlign w:val="center"/>
            <w:hideMark/>
          </w:tcPr>
          <w:p w14:paraId="046FD7A1"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Plumbing Works</w:t>
            </w:r>
          </w:p>
        </w:tc>
        <w:tc>
          <w:tcPr>
            <w:tcW w:w="960" w:type="dxa"/>
            <w:tcBorders>
              <w:top w:val="nil"/>
              <w:left w:val="nil"/>
              <w:bottom w:val="single" w:sz="4" w:space="0" w:color="auto"/>
              <w:right w:val="single" w:sz="4" w:space="0" w:color="auto"/>
            </w:tcBorders>
            <w:shd w:val="clear" w:color="000000" w:fill="FFFFFF"/>
            <w:noWrap/>
            <w:vAlign w:val="center"/>
            <w:hideMark/>
          </w:tcPr>
          <w:p w14:paraId="51AFE11A"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000000" w:fill="FFFFFF"/>
            <w:noWrap/>
            <w:hideMark/>
          </w:tcPr>
          <w:p w14:paraId="635B8353"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000000" w:fill="FFFFFF"/>
            <w:noWrap/>
            <w:hideMark/>
          </w:tcPr>
          <w:p w14:paraId="48CA0209"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08BCE8EB"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47D96C9B" w14:textId="77777777" w:rsidTr="002320D3">
        <w:trPr>
          <w:trHeight w:val="3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01B539F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4.1</w:t>
            </w:r>
          </w:p>
        </w:tc>
        <w:tc>
          <w:tcPr>
            <w:tcW w:w="5176" w:type="dxa"/>
            <w:tcBorders>
              <w:top w:val="nil"/>
              <w:left w:val="nil"/>
              <w:bottom w:val="single" w:sz="4" w:space="0" w:color="auto"/>
              <w:right w:val="single" w:sz="4" w:space="0" w:color="auto"/>
            </w:tcBorders>
            <w:shd w:val="clear" w:color="000000" w:fill="FFFFFF"/>
            <w:vAlign w:val="center"/>
            <w:hideMark/>
          </w:tcPr>
          <w:p w14:paraId="207E31CB"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Pipe supply and connecting work</w:t>
            </w:r>
          </w:p>
        </w:tc>
        <w:tc>
          <w:tcPr>
            <w:tcW w:w="960" w:type="dxa"/>
            <w:tcBorders>
              <w:top w:val="nil"/>
              <w:left w:val="nil"/>
              <w:bottom w:val="single" w:sz="4" w:space="0" w:color="auto"/>
              <w:right w:val="single" w:sz="4" w:space="0" w:color="auto"/>
            </w:tcBorders>
            <w:shd w:val="clear" w:color="000000" w:fill="FFFFFF"/>
            <w:noWrap/>
            <w:vAlign w:val="center"/>
            <w:hideMark/>
          </w:tcPr>
          <w:p w14:paraId="244909E6"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000000" w:fill="FFFFFF"/>
            <w:noWrap/>
            <w:hideMark/>
          </w:tcPr>
          <w:p w14:paraId="210D7C2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000000" w:fill="FFFFFF"/>
            <w:noWrap/>
            <w:hideMark/>
          </w:tcPr>
          <w:p w14:paraId="1D615FA1"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3B9E6D71"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37BC3494" w14:textId="77777777" w:rsidTr="002320D3">
        <w:trPr>
          <w:trHeight w:val="3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7B284701"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4.1.1</w:t>
            </w:r>
          </w:p>
        </w:tc>
        <w:tc>
          <w:tcPr>
            <w:tcW w:w="5176" w:type="dxa"/>
            <w:tcBorders>
              <w:top w:val="nil"/>
              <w:left w:val="nil"/>
              <w:bottom w:val="single" w:sz="4" w:space="0" w:color="auto"/>
              <w:right w:val="single" w:sz="4" w:space="0" w:color="auto"/>
            </w:tcBorders>
            <w:shd w:val="clear" w:color="000000" w:fill="FFFFFF"/>
            <w:vAlign w:val="center"/>
            <w:hideMark/>
          </w:tcPr>
          <w:p w14:paraId="5338E34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GS pipe Ø= 11/2" </w:t>
            </w:r>
          </w:p>
        </w:tc>
        <w:tc>
          <w:tcPr>
            <w:tcW w:w="960" w:type="dxa"/>
            <w:tcBorders>
              <w:top w:val="nil"/>
              <w:left w:val="nil"/>
              <w:bottom w:val="single" w:sz="4" w:space="0" w:color="auto"/>
              <w:right w:val="single" w:sz="4" w:space="0" w:color="auto"/>
            </w:tcBorders>
            <w:shd w:val="clear" w:color="000000" w:fill="FFFFFF"/>
            <w:noWrap/>
            <w:vAlign w:val="center"/>
            <w:hideMark/>
          </w:tcPr>
          <w:p w14:paraId="4873120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p>
        </w:tc>
        <w:tc>
          <w:tcPr>
            <w:tcW w:w="931" w:type="dxa"/>
            <w:tcBorders>
              <w:top w:val="nil"/>
              <w:left w:val="nil"/>
              <w:bottom w:val="single" w:sz="4" w:space="0" w:color="auto"/>
              <w:right w:val="single" w:sz="4" w:space="0" w:color="auto"/>
            </w:tcBorders>
            <w:shd w:val="clear" w:color="000000" w:fill="FFFFFF"/>
            <w:noWrap/>
            <w:hideMark/>
          </w:tcPr>
          <w:p w14:paraId="0188439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w:t>
            </w:r>
          </w:p>
        </w:tc>
        <w:tc>
          <w:tcPr>
            <w:tcW w:w="1240" w:type="dxa"/>
            <w:tcBorders>
              <w:top w:val="nil"/>
              <w:left w:val="nil"/>
              <w:bottom w:val="single" w:sz="4" w:space="0" w:color="auto"/>
              <w:right w:val="single" w:sz="4" w:space="0" w:color="auto"/>
            </w:tcBorders>
            <w:shd w:val="clear" w:color="000000" w:fill="FFFFFF"/>
            <w:noWrap/>
            <w:hideMark/>
          </w:tcPr>
          <w:p w14:paraId="639664B4"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1BA22D9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5BD8DE94" w14:textId="77777777" w:rsidTr="002320D3">
        <w:trPr>
          <w:trHeight w:val="3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4A39DE1E"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4.1.2</w:t>
            </w:r>
          </w:p>
        </w:tc>
        <w:tc>
          <w:tcPr>
            <w:tcW w:w="5176" w:type="dxa"/>
            <w:tcBorders>
              <w:top w:val="nil"/>
              <w:left w:val="nil"/>
              <w:bottom w:val="single" w:sz="4" w:space="0" w:color="auto"/>
              <w:right w:val="single" w:sz="4" w:space="0" w:color="auto"/>
            </w:tcBorders>
            <w:shd w:val="clear" w:color="000000" w:fill="FFFFFF"/>
            <w:vAlign w:val="center"/>
            <w:hideMark/>
          </w:tcPr>
          <w:p w14:paraId="290B0243"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GS pipe Ø= 1"</w:t>
            </w:r>
          </w:p>
        </w:tc>
        <w:tc>
          <w:tcPr>
            <w:tcW w:w="960" w:type="dxa"/>
            <w:tcBorders>
              <w:top w:val="nil"/>
              <w:left w:val="nil"/>
              <w:bottom w:val="single" w:sz="4" w:space="0" w:color="auto"/>
              <w:right w:val="single" w:sz="4" w:space="0" w:color="auto"/>
            </w:tcBorders>
            <w:shd w:val="clear" w:color="000000" w:fill="FFFFFF"/>
            <w:noWrap/>
            <w:vAlign w:val="center"/>
            <w:hideMark/>
          </w:tcPr>
          <w:p w14:paraId="2662844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p>
        </w:tc>
        <w:tc>
          <w:tcPr>
            <w:tcW w:w="931" w:type="dxa"/>
            <w:tcBorders>
              <w:top w:val="nil"/>
              <w:left w:val="nil"/>
              <w:bottom w:val="single" w:sz="4" w:space="0" w:color="auto"/>
              <w:right w:val="single" w:sz="4" w:space="0" w:color="auto"/>
            </w:tcBorders>
            <w:shd w:val="clear" w:color="000000" w:fill="FFFFFF"/>
            <w:noWrap/>
            <w:hideMark/>
          </w:tcPr>
          <w:p w14:paraId="2C78892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w:t>
            </w:r>
          </w:p>
        </w:tc>
        <w:tc>
          <w:tcPr>
            <w:tcW w:w="1240" w:type="dxa"/>
            <w:tcBorders>
              <w:top w:val="nil"/>
              <w:left w:val="nil"/>
              <w:bottom w:val="single" w:sz="4" w:space="0" w:color="auto"/>
              <w:right w:val="single" w:sz="4" w:space="0" w:color="auto"/>
            </w:tcBorders>
            <w:shd w:val="clear" w:color="000000" w:fill="FFFFFF"/>
            <w:noWrap/>
            <w:hideMark/>
          </w:tcPr>
          <w:p w14:paraId="273196D3"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3473DC5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6E623C1D" w14:textId="77777777" w:rsidTr="002320D3">
        <w:trPr>
          <w:trHeight w:val="3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29DFBFF7"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4.1.3</w:t>
            </w:r>
          </w:p>
        </w:tc>
        <w:tc>
          <w:tcPr>
            <w:tcW w:w="5176" w:type="dxa"/>
            <w:tcBorders>
              <w:top w:val="nil"/>
              <w:left w:val="nil"/>
              <w:bottom w:val="single" w:sz="4" w:space="0" w:color="auto"/>
              <w:right w:val="single" w:sz="4" w:space="0" w:color="auto"/>
            </w:tcBorders>
            <w:shd w:val="clear" w:color="000000" w:fill="FFFFFF"/>
            <w:vAlign w:val="center"/>
            <w:hideMark/>
          </w:tcPr>
          <w:p w14:paraId="07D4254D"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GS pipe Ø= 3/4" </w:t>
            </w:r>
          </w:p>
        </w:tc>
        <w:tc>
          <w:tcPr>
            <w:tcW w:w="960" w:type="dxa"/>
            <w:tcBorders>
              <w:top w:val="nil"/>
              <w:left w:val="nil"/>
              <w:bottom w:val="single" w:sz="4" w:space="0" w:color="auto"/>
              <w:right w:val="single" w:sz="4" w:space="0" w:color="auto"/>
            </w:tcBorders>
            <w:shd w:val="clear" w:color="000000" w:fill="FFFFFF"/>
            <w:noWrap/>
            <w:vAlign w:val="center"/>
            <w:hideMark/>
          </w:tcPr>
          <w:p w14:paraId="70A7A1C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p>
        </w:tc>
        <w:tc>
          <w:tcPr>
            <w:tcW w:w="931" w:type="dxa"/>
            <w:tcBorders>
              <w:top w:val="nil"/>
              <w:left w:val="nil"/>
              <w:bottom w:val="single" w:sz="4" w:space="0" w:color="auto"/>
              <w:right w:val="single" w:sz="4" w:space="0" w:color="auto"/>
            </w:tcBorders>
            <w:shd w:val="clear" w:color="000000" w:fill="FFFFFF"/>
            <w:noWrap/>
            <w:hideMark/>
          </w:tcPr>
          <w:p w14:paraId="69F6794E"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w:t>
            </w:r>
          </w:p>
        </w:tc>
        <w:tc>
          <w:tcPr>
            <w:tcW w:w="1240" w:type="dxa"/>
            <w:tcBorders>
              <w:top w:val="nil"/>
              <w:left w:val="nil"/>
              <w:bottom w:val="single" w:sz="4" w:space="0" w:color="auto"/>
              <w:right w:val="single" w:sz="4" w:space="0" w:color="auto"/>
            </w:tcBorders>
            <w:shd w:val="clear" w:color="000000" w:fill="FFFFFF"/>
            <w:noWrap/>
            <w:hideMark/>
          </w:tcPr>
          <w:p w14:paraId="2F9884B9"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09286974"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49B4670C" w14:textId="77777777" w:rsidTr="002320D3">
        <w:trPr>
          <w:trHeight w:val="3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49A90E7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w:t>
            </w:r>
          </w:p>
        </w:tc>
        <w:tc>
          <w:tcPr>
            <w:tcW w:w="5176" w:type="dxa"/>
            <w:tcBorders>
              <w:top w:val="nil"/>
              <w:left w:val="nil"/>
              <w:bottom w:val="single" w:sz="4" w:space="0" w:color="auto"/>
              <w:right w:val="single" w:sz="4" w:space="0" w:color="auto"/>
            </w:tcBorders>
            <w:shd w:val="clear" w:color="000000" w:fill="FFFFFF"/>
            <w:vAlign w:val="center"/>
            <w:hideMark/>
          </w:tcPr>
          <w:p w14:paraId="759D7EE4"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Fitting supply and connecting work</w:t>
            </w:r>
          </w:p>
        </w:tc>
        <w:tc>
          <w:tcPr>
            <w:tcW w:w="960" w:type="dxa"/>
            <w:tcBorders>
              <w:top w:val="nil"/>
              <w:left w:val="nil"/>
              <w:bottom w:val="single" w:sz="4" w:space="0" w:color="auto"/>
              <w:right w:val="single" w:sz="4" w:space="0" w:color="auto"/>
            </w:tcBorders>
            <w:shd w:val="clear" w:color="000000" w:fill="FFFFFF"/>
            <w:noWrap/>
            <w:vAlign w:val="center"/>
            <w:hideMark/>
          </w:tcPr>
          <w:p w14:paraId="3619D47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000000" w:fill="FFFFFF"/>
            <w:noWrap/>
            <w:hideMark/>
          </w:tcPr>
          <w:p w14:paraId="17F9630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000000" w:fill="FFFFFF"/>
            <w:noWrap/>
            <w:hideMark/>
          </w:tcPr>
          <w:p w14:paraId="5557DB8E"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268EA749"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7F460D82" w14:textId="77777777" w:rsidTr="002320D3">
        <w:trPr>
          <w:trHeight w:val="3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28E214C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4.2.1</w:t>
            </w:r>
          </w:p>
        </w:tc>
        <w:tc>
          <w:tcPr>
            <w:tcW w:w="5176" w:type="dxa"/>
            <w:tcBorders>
              <w:top w:val="nil"/>
              <w:left w:val="nil"/>
              <w:bottom w:val="single" w:sz="4" w:space="0" w:color="auto"/>
              <w:right w:val="single" w:sz="4" w:space="0" w:color="auto"/>
            </w:tcBorders>
            <w:shd w:val="clear" w:color="000000" w:fill="FFFFFF"/>
            <w:vAlign w:val="center"/>
            <w:hideMark/>
          </w:tcPr>
          <w:p w14:paraId="04449CF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90-degree elbow Ø=11/2" </w:t>
            </w:r>
          </w:p>
        </w:tc>
        <w:tc>
          <w:tcPr>
            <w:tcW w:w="960" w:type="dxa"/>
            <w:tcBorders>
              <w:top w:val="nil"/>
              <w:left w:val="nil"/>
              <w:bottom w:val="single" w:sz="4" w:space="0" w:color="auto"/>
              <w:right w:val="single" w:sz="4" w:space="0" w:color="auto"/>
            </w:tcBorders>
            <w:shd w:val="clear" w:color="000000" w:fill="FFFFFF"/>
            <w:noWrap/>
            <w:vAlign w:val="center"/>
            <w:hideMark/>
          </w:tcPr>
          <w:p w14:paraId="57478FA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931" w:type="dxa"/>
            <w:tcBorders>
              <w:top w:val="nil"/>
              <w:left w:val="nil"/>
              <w:bottom w:val="single" w:sz="4" w:space="0" w:color="auto"/>
              <w:right w:val="single" w:sz="4" w:space="0" w:color="auto"/>
            </w:tcBorders>
            <w:shd w:val="clear" w:color="000000" w:fill="FFFFFF"/>
            <w:noWrap/>
            <w:hideMark/>
          </w:tcPr>
          <w:p w14:paraId="6F5F7354"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w:t>
            </w:r>
          </w:p>
        </w:tc>
        <w:tc>
          <w:tcPr>
            <w:tcW w:w="1240" w:type="dxa"/>
            <w:tcBorders>
              <w:top w:val="nil"/>
              <w:left w:val="nil"/>
              <w:bottom w:val="single" w:sz="4" w:space="0" w:color="auto"/>
              <w:right w:val="single" w:sz="4" w:space="0" w:color="auto"/>
            </w:tcBorders>
            <w:shd w:val="clear" w:color="000000" w:fill="FFFFFF"/>
            <w:noWrap/>
            <w:hideMark/>
          </w:tcPr>
          <w:p w14:paraId="3BD8400C"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721DE0CD"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7486FE07" w14:textId="77777777" w:rsidTr="002320D3">
        <w:trPr>
          <w:trHeight w:val="3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3D8129F0"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4.2.2</w:t>
            </w:r>
          </w:p>
        </w:tc>
        <w:tc>
          <w:tcPr>
            <w:tcW w:w="5176" w:type="dxa"/>
            <w:tcBorders>
              <w:top w:val="nil"/>
              <w:left w:val="nil"/>
              <w:bottom w:val="single" w:sz="4" w:space="0" w:color="auto"/>
              <w:right w:val="single" w:sz="4" w:space="0" w:color="auto"/>
            </w:tcBorders>
            <w:shd w:val="clear" w:color="000000" w:fill="FFFFFF"/>
            <w:vAlign w:val="center"/>
            <w:hideMark/>
          </w:tcPr>
          <w:p w14:paraId="1F32C3D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Gate valve Ø=11/2"</w:t>
            </w:r>
          </w:p>
        </w:tc>
        <w:tc>
          <w:tcPr>
            <w:tcW w:w="960" w:type="dxa"/>
            <w:tcBorders>
              <w:top w:val="nil"/>
              <w:left w:val="nil"/>
              <w:bottom w:val="single" w:sz="4" w:space="0" w:color="auto"/>
              <w:right w:val="single" w:sz="4" w:space="0" w:color="auto"/>
            </w:tcBorders>
            <w:shd w:val="clear" w:color="000000" w:fill="FFFFFF"/>
            <w:noWrap/>
            <w:vAlign w:val="center"/>
            <w:hideMark/>
          </w:tcPr>
          <w:p w14:paraId="798EE46A"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931" w:type="dxa"/>
            <w:tcBorders>
              <w:top w:val="nil"/>
              <w:left w:val="nil"/>
              <w:bottom w:val="single" w:sz="4" w:space="0" w:color="auto"/>
              <w:right w:val="single" w:sz="4" w:space="0" w:color="auto"/>
            </w:tcBorders>
            <w:shd w:val="clear" w:color="000000" w:fill="FFFFFF"/>
            <w:noWrap/>
            <w:hideMark/>
          </w:tcPr>
          <w:p w14:paraId="79DDBF40"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w:t>
            </w:r>
          </w:p>
        </w:tc>
        <w:tc>
          <w:tcPr>
            <w:tcW w:w="1240" w:type="dxa"/>
            <w:tcBorders>
              <w:top w:val="nil"/>
              <w:left w:val="nil"/>
              <w:bottom w:val="single" w:sz="4" w:space="0" w:color="auto"/>
              <w:right w:val="single" w:sz="4" w:space="0" w:color="auto"/>
            </w:tcBorders>
            <w:shd w:val="clear" w:color="000000" w:fill="FFFFFF"/>
            <w:noWrap/>
            <w:hideMark/>
          </w:tcPr>
          <w:p w14:paraId="4AFEE71F"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2FF56741"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632F6CBB" w14:textId="77777777" w:rsidTr="002320D3">
        <w:trPr>
          <w:trHeight w:val="3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79CC5571"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4.2.3</w:t>
            </w:r>
          </w:p>
        </w:tc>
        <w:tc>
          <w:tcPr>
            <w:tcW w:w="5176" w:type="dxa"/>
            <w:tcBorders>
              <w:top w:val="nil"/>
              <w:left w:val="nil"/>
              <w:bottom w:val="single" w:sz="4" w:space="0" w:color="auto"/>
              <w:right w:val="single" w:sz="4" w:space="0" w:color="auto"/>
            </w:tcBorders>
            <w:shd w:val="clear" w:color="000000" w:fill="FFFFFF"/>
            <w:vAlign w:val="center"/>
            <w:hideMark/>
          </w:tcPr>
          <w:p w14:paraId="2EF6B67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Water meter Ø=11/2" </w:t>
            </w:r>
          </w:p>
        </w:tc>
        <w:tc>
          <w:tcPr>
            <w:tcW w:w="960" w:type="dxa"/>
            <w:tcBorders>
              <w:top w:val="nil"/>
              <w:left w:val="nil"/>
              <w:bottom w:val="single" w:sz="4" w:space="0" w:color="auto"/>
              <w:right w:val="single" w:sz="4" w:space="0" w:color="auto"/>
            </w:tcBorders>
            <w:shd w:val="clear" w:color="000000" w:fill="FFFFFF"/>
            <w:noWrap/>
            <w:vAlign w:val="center"/>
            <w:hideMark/>
          </w:tcPr>
          <w:p w14:paraId="49C34BD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931" w:type="dxa"/>
            <w:tcBorders>
              <w:top w:val="nil"/>
              <w:left w:val="nil"/>
              <w:bottom w:val="single" w:sz="4" w:space="0" w:color="auto"/>
              <w:right w:val="single" w:sz="4" w:space="0" w:color="auto"/>
            </w:tcBorders>
            <w:shd w:val="clear" w:color="000000" w:fill="FFFFFF"/>
            <w:noWrap/>
            <w:hideMark/>
          </w:tcPr>
          <w:p w14:paraId="6441A264"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w:t>
            </w:r>
          </w:p>
        </w:tc>
        <w:tc>
          <w:tcPr>
            <w:tcW w:w="1240" w:type="dxa"/>
            <w:tcBorders>
              <w:top w:val="nil"/>
              <w:left w:val="nil"/>
              <w:bottom w:val="single" w:sz="4" w:space="0" w:color="auto"/>
              <w:right w:val="single" w:sz="4" w:space="0" w:color="auto"/>
            </w:tcBorders>
            <w:shd w:val="clear" w:color="000000" w:fill="FFFFFF"/>
            <w:noWrap/>
            <w:hideMark/>
          </w:tcPr>
          <w:p w14:paraId="44FFB902"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21696409"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7BFA21D8" w14:textId="77777777" w:rsidTr="002320D3">
        <w:trPr>
          <w:trHeight w:val="3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2D6B3C5E"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4.2.4</w:t>
            </w:r>
          </w:p>
        </w:tc>
        <w:tc>
          <w:tcPr>
            <w:tcW w:w="5176" w:type="dxa"/>
            <w:tcBorders>
              <w:top w:val="nil"/>
              <w:left w:val="nil"/>
              <w:bottom w:val="single" w:sz="4" w:space="0" w:color="auto"/>
              <w:right w:val="single" w:sz="4" w:space="0" w:color="auto"/>
            </w:tcBorders>
            <w:shd w:val="clear" w:color="000000" w:fill="FFFFFF"/>
            <w:vAlign w:val="center"/>
            <w:hideMark/>
          </w:tcPr>
          <w:p w14:paraId="05F7B45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Union Ø=11/2" </w:t>
            </w:r>
          </w:p>
        </w:tc>
        <w:tc>
          <w:tcPr>
            <w:tcW w:w="960" w:type="dxa"/>
            <w:tcBorders>
              <w:top w:val="nil"/>
              <w:left w:val="nil"/>
              <w:bottom w:val="single" w:sz="4" w:space="0" w:color="auto"/>
              <w:right w:val="single" w:sz="4" w:space="0" w:color="auto"/>
            </w:tcBorders>
            <w:shd w:val="clear" w:color="000000" w:fill="FFFFFF"/>
            <w:noWrap/>
            <w:vAlign w:val="center"/>
            <w:hideMark/>
          </w:tcPr>
          <w:p w14:paraId="0ACE77C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931" w:type="dxa"/>
            <w:tcBorders>
              <w:top w:val="nil"/>
              <w:left w:val="nil"/>
              <w:bottom w:val="single" w:sz="4" w:space="0" w:color="auto"/>
              <w:right w:val="single" w:sz="4" w:space="0" w:color="auto"/>
            </w:tcBorders>
            <w:shd w:val="clear" w:color="000000" w:fill="FFFFFF"/>
            <w:noWrap/>
            <w:hideMark/>
          </w:tcPr>
          <w:p w14:paraId="2DD5BEA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w:t>
            </w:r>
          </w:p>
        </w:tc>
        <w:tc>
          <w:tcPr>
            <w:tcW w:w="1240" w:type="dxa"/>
            <w:tcBorders>
              <w:top w:val="nil"/>
              <w:left w:val="nil"/>
              <w:bottom w:val="single" w:sz="4" w:space="0" w:color="auto"/>
              <w:right w:val="single" w:sz="4" w:space="0" w:color="auto"/>
            </w:tcBorders>
            <w:shd w:val="clear" w:color="000000" w:fill="FFFFFF"/>
            <w:noWrap/>
            <w:hideMark/>
          </w:tcPr>
          <w:p w14:paraId="7C009ADB"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3E41C39D"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5C26C3AF" w14:textId="77777777" w:rsidTr="002320D3">
        <w:trPr>
          <w:trHeight w:val="3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45F1441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4.2.5</w:t>
            </w:r>
          </w:p>
        </w:tc>
        <w:tc>
          <w:tcPr>
            <w:tcW w:w="5176" w:type="dxa"/>
            <w:tcBorders>
              <w:top w:val="nil"/>
              <w:left w:val="nil"/>
              <w:bottom w:val="single" w:sz="4" w:space="0" w:color="auto"/>
              <w:right w:val="single" w:sz="4" w:space="0" w:color="auto"/>
            </w:tcBorders>
            <w:shd w:val="clear" w:color="000000" w:fill="FFFFFF"/>
            <w:vAlign w:val="center"/>
            <w:hideMark/>
          </w:tcPr>
          <w:p w14:paraId="53CD2FE5"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Union Ø=1" </w:t>
            </w:r>
          </w:p>
        </w:tc>
        <w:tc>
          <w:tcPr>
            <w:tcW w:w="960" w:type="dxa"/>
            <w:tcBorders>
              <w:top w:val="nil"/>
              <w:left w:val="nil"/>
              <w:bottom w:val="single" w:sz="4" w:space="0" w:color="auto"/>
              <w:right w:val="single" w:sz="4" w:space="0" w:color="auto"/>
            </w:tcBorders>
            <w:shd w:val="clear" w:color="000000" w:fill="FFFFFF"/>
            <w:noWrap/>
            <w:vAlign w:val="center"/>
            <w:hideMark/>
          </w:tcPr>
          <w:p w14:paraId="01B3375E"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931" w:type="dxa"/>
            <w:tcBorders>
              <w:top w:val="nil"/>
              <w:left w:val="nil"/>
              <w:bottom w:val="single" w:sz="4" w:space="0" w:color="auto"/>
              <w:right w:val="single" w:sz="4" w:space="0" w:color="auto"/>
            </w:tcBorders>
            <w:shd w:val="clear" w:color="000000" w:fill="FFFFFF"/>
            <w:noWrap/>
            <w:hideMark/>
          </w:tcPr>
          <w:p w14:paraId="535FB61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w:t>
            </w:r>
          </w:p>
        </w:tc>
        <w:tc>
          <w:tcPr>
            <w:tcW w:w="1240" w:type="dxa"/>
            <w:tcBorders>
              <w:top w:val="nil"/>
              <w:left w:val="nil"/>
              <w:bottom w:val="single" w:sz="4" w:space="0" w:color="auto"/>
              <w:right w:val="single" w:sz="4" w:space="0" w:color="auto"/>
            </w:tcBorders>
            <w:shd w:val="clear" w:color="000000" w:fill="FFFFFF"/>
            <w:noWrap/>
            <w:hideMark/>
          </w:tcPr>
          <w:p w14:paraId="19D958E4"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4233E6B7"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06535B19" w14:textId="77777777" w:rsidTr="002320D3">
        <w:trPr>
          <w:trHeight w:val="3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562DFC2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4.2.6</w:t>
            </w:r>
          </w:p>
        </w:tc>
        <w:tc>
          <w:tcPr>
            <w:tcW w:w="5176" w:type="dxa"/>
            <w:tcBorders>
              <w:top w:val="nil"/>
              <w:left w:val="nil"/>
              <w:bottom w:val="single" w:sz="4" w:space="0" w:color="auto"/>
              <w:right w:val="single" w:sz="4" w:space="0" w:color="auto"/>
            </w:tcBorders>
            <w:shd w:val="clear" w:color="000000" w:fill="FFFFFF"/>
            <w:vAlign w:val="center"/>
            <w:hideMark/>
          </w:tcPr>
          <w:p w14:paraId="3D2FF78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Nipples Ø=11/2" </w:t>
            </w:r>
          </w:p>
        </w:tc>
        <w:tc>
          <w:tcPr>
            <w:tcW w:w="960" w:type="dxa"/>
            <w:tcBorders>
              <w:top w:val="nil"/>
              <w:left w:val="nil"/>
              <w:bottom w:val="single" w:sz="4" w:space="0" w:color="auto"/>
              <w:right w:val="single" w:sz="4" w:space="0" w:color="auto"/>
            </w:tcBorders>
            <w:shd w:val="clear" w:color="000000" w:fill="FFFFFF"/>
            <w:noWrap/>
            <w:vAlign w:val="center"/>
            <w:hideMark/>
          </w:tcPr>
          <w:p w14:paraId="7437E42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931" w:type="dxa"/>
            <w:tcBorders>
              <w:top w:val="nil"/>
              <w:left w:val="nil"/>
              <w:bottom w:val="single" w:sz="4" w:space="0" w:color="auto"/>
              <w:right w:val="single" w:sz="4" w:space="0" w:color="auto"/>
            </w:tcBorders>
            <w:shd w:val="clear" w:color="000000" w:fill="FFFFFF"/>
            <w:noWrap/>
            <w:hideMark/>
          </w:tcPr>
          <w:p w14:paraId="1F39DFB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w:t>
            </w:r>
          </w:p>
        </w:tc>
        <w:tc>
          <w:tcPr>
            <w:tcW w:w="1240" w:type="dxa"/>
            <w:tcBorders>
              <w:top w:val="nil"/>
              <w:left w:val="nil"/>
              <w:bottom w:val="single" w:sz="4" w:space="0" w:color="auto"/>
              <w:right w:val="single" w:sz="4" w:space="0" w:color="auto"/>
            </w:tcBorders>
            <w:shd w:val="clear" w:color="000000" w:fill="FFFFFF"/>
            <w:noWrap/>
            <w:hideMark/>
          </w:tcPr>
          <w:p w14:paraId="0A48B7C4"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22BEA1D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43306ACC" w14:textId="77777777" w:rsidTr="002320D3">
        <w:trPr>
          <w:trHeight w:val="300"/>
        </w:trPr>
        <w:tc>
          <w:tcPr>
            <w:tcW w:w="9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80ACE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4.2.7</w:t>
            </w:r>
          </w:p>
        </w:tc>
        <w:tc>
          <w:tcPr>
            <w:tcW w:w="5176" w:type="dxa"/>
            <w:tcBorders>
              <w:top w:val="single" w:sz="4" w:space="0" w:color="auto"/>
              <w:left w:val="nil"/>
              <w:bottom w:val="single" w:sz="4" w:space="0" w:color="auto"/>
              <w:right w:val="single" w:sz="4" w:space="0" w:color="auto"/>
            </w:tcBorders>
            <w:shd w:val="clear" w:color="000000" w:fill="FFFFFF"/>
            <w:vAlign w:val="center"/>
            <w:hideMark/>
          </w:tcPr>
          <w:p w14:paraId="1275C574"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Nipples Ø=1" </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4B24BB25"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931" w:type="dxa"/>
            <w:tcBorders>
              <w:top w:val="single" w:sz="4" w:space="0" w:color="auto"/>
              <w:left w:val="nil"/>
              <w:bottom w:val="single" w:sz="4" w:space="0" w:color="auto"/>
              <w:right w:val="single" w:sz="4" w:space="0" w:color="auto"/>
            </w:tcBorders>
            <w:shd w:val="clear" w:color="000000" w:fill="FFFFFF"/>
            <w:noWrap/>
            <w:hideMark/>
          </w:tcPr>
          <w:p w14:paraId="5B2C69A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w:t>
            </w:r>
          </w:p>
        </w:tc>
        <w:tc>
          <w:tcPr>
            <w:tcW w:w="1240" w:type="dxa"/>
            <w:tcBorders>
              <w:top w:val="single" w:sz="4" w:space="0" w:color="auto"/>
              <w:left w:val="nil"/>
              <w:bottom w:val="single" w:sz="4" w:space="0" w:color="auto"/>
              <w:right w:val="single" w:sz="4" w:space="0" w:color="auto"/>
            </w:tcBorders>
            <w:shd w:val="clear" w:color="000000" w:fill="FFFFFF"/>
            <w:noWrap/>
            <w:hideMark/>
          </w:tcPr>
          <w:p w14:paraId="51DD5AF8"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single" w:sz="4" w:space="0" w:color="auto"/>
              <w:left w:val="nil"/>
              <w:bottom w:val="single" w:sz="4" w:space="0" w:color="auto"/>
              <w:right w:val="single" w:sz="4" w:space="0" w:color="auto"/>
            </w:tcBorders>
            <w:shd w:val="clear" w:color="000000" w:fill="FFFFFF"/>
            <w:noWrap/>
            <w:hideMark/>
          </w:tcPr>
          <w:p w14:paraId="33F7C43F"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0354EB87" w14:textId="77777777" w:rsidTr="002320D3">
        <w:trPr>
          <w:trHeight w:val="3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337DD9A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4.2.8</w:t>
            </w:r>
          </w:p>
        </w:tc>
        <w:tc>
          <w:tcPr>
            <w:tcW w:w="5176" w:type="dxa"/>
            <w:tcBorders>
              <w:top w:val="nil"/>
              <w:left w:val="nil"/>
              <w:bottom w:val="single" w:sz="4" w:space="0" w:color="auto"/>
              <w:right w:val="single" w:sz="4" w:space="0" w:color="auto"/>
            </w:tcBorders>
            <w:shd w:val="clear" w:color="000000" w:fill="FFFFFF"/>
            <w:vAlign w:val="center"/>
            <w:hideMark/>
          </w:tcPr>
          <w:p w14:paraId="7E1357FE"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Tee Ø=11/2" </w:t>
            </w:r>
          </w:p>
        </w:tc>
        <w:tc>
          <w:tcPr>
            <w:tcW w:w="960" w:type="dxa"/>
            <w:tcBorders>
              <w:top w:val="nil"/>
              <w:left w:val="nil"/>
              <w:bottom w:val="single" w:sz="4" w:space="0" w:color="auto"/>
              <w:right w:val="single" w:sz="4" w:space="0" w:color="auto"/>
            </w:tcBorders>
            <w:shd w:val="clear" w:color="000000" w:fill="FFFFFF"/>
            <w:noWrap/>
            <w:vAlign w:val="center"/>
            <w:hideMark/>
          </w:tcPr>
          <w:p w14:paraId="4723AF4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931" w:type="dxa"/>
            <w:tcBorders>
              <w:top w:val="nil"/>
              <w:left w:val="nil"/>
              <w:bottom w:val="single" w:sz="4" w:space="0" w:color="auto"/>
              <w:right w:val="single" w:sz="4" w:space="0" w:color="auto"/>
            </w:tcBorders>
            <w:shd w:val="clear" w:color="000000" w:fill="FFFFFF"/>
            <w:noWrap/>
            <w:hideMark/>
          </w:tcPr>
          <w:p w14:paraId="3F08D28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w:t>
            </w:r>
          </w:p>
        </w:tc>
        <w:tc>
          <w:tcPr>
            <w:tcW w:w="1240" w:type="dxa"/>
            <w:tcBorders>
              <w:top w:val="nil"/>
              <w:left w:val="nil"/>
              <w:bottom w:val="single" w:sz="4" w:space="0" w:color="auto"/>
              <w:right w:val="single" w:sz="4" w:space="0" w:color="auto"/>
            </w:tcBorders>
            <w:shd w:val="clear" w:color="000000" w:fill="FFFFFF"/>
            <w:noWrap/>
            <w:hideMark/>
          </w:tcPr>
          <w:p w14:paraId="508219D4"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2A25B31B"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54D31D07" w14:textId="77777777" w:rsidTr="002320D3">
        <w:trPr>
          <w:trHeight w:val="3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6BDC4FE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4.2.9</w:t>
            </w:r>
          </w:p>
        </w:tc>
        <w:tc>
          <w:tcPr>
            <w:tcW w:w="5176" w:type="dxa"/>
            <w:tcBorders>
              <w:top w:val="nil"/>
              <w:left w:val="nil"/>
              <w:bottom w:val="single" w:sz="4" w:space="0" w:color="auto"/>
              <w:right w:val="single" w:sz="4" w:space="0" w:color="auto"/>
            </w:tcBorders>
            <w:shd w:val="clear" w:color="000000" w:fill="FFFFFF"/>
            <w:vAlign w:val="center"/>
            <w:hideMark/>
          </w:tcPr>
          <w:p w14:paraId="7DF2B4D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Cross tee Ø=1"</w:t>
            </w:r>
          </w:p>
        </w:tc>
        <w:tc>
          <w:tcPr>
            <w:tcW w:w="960" w:type="dxa"/>
            <w:tcBorders>
              <w:top w:val="nil"/>
              <w:left w:val="nil"/>
              <w:bottom w:val="single" w:sz="4" w:space="0" w:color="auto"/>
              <w:right w:val="single" w:sz="4" w:space="0" w:color="auto"/>
            </w:tcBorders>
            <w:shd w:val="clear" w:color="000000" w:fill="FFFFFF"/>
            <w:noWrap/>
            <w:vAlign w:val="center"/>
            <w:hideMark/>
          </w:tcPr>
          <w:p w14:paraId="6310EEE0"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931" w:type="dxa"/>
            <w:tcBorders>
              <w:top w:val="nil"/>
              <w:left w:val="nil"/>
              <w:bottom w:val="single" w:sz="4" w:space="0" w:color="auto"/>
              <w:right w:val="single" w:sz="4" w:space="0" w:color="auto"/>
            </w:tcBorders>
            <w:shd w:val="clear" w:color="000000" w:fill="FFFFFF"/>
            <w:noWrap/>
            <w:hideMark/>
          </w:tcPr>
          <w:p w14:paraId="1BA905EE"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w:t>
            </w:r>
          </w:p>
        </w:tc>
        <w:tc>
          <w:tcPr>
            <w:tcW w:w="1240" w:type="dxa"/>
            <w:tcBorders>
              <w:top w:val="nil"/>
              <w:left w:val="nil"/>
              <w:bottom w:val="single" w:sz="4" w:space="0" w:color="auto"/>
              <w:right w:val="single" w:sz="4" w:space="0" w:color="auto"/>
            </w:tcBorders>
            <w:shd w:val="clear" w:color="000000" w:fill="FFFFFF"/>
            <w:noWrap/>
            <w:hideMark/>
          </w:tcPr>
          <w:p w14:paraId="3E554D48"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6982AA7B"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1657089F" w14:textId="77777777" w:rsidTr="002320D3">
        <w:trPr>
          <w:trHeight w:val="3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420D8869"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4.2.10</w:t>
            </w:r>
          </w:p>
        </w:tc>
        <w:tc>
          <w:tcPr>
            <w:tcW w:w="5176" w:type="dxa"/>
            <w:tcBorders>
              <w:top w:val="nil"/>
              <w:left w:val="nil"/>
              <w:bottom w:val="single" w:sz="4" w:space="0" w:color="auto"/>
              <w:right w:val="single" w:sz="4" w:space="0" w:color="auto"/>
            </w:tcBorders>
            <w:shd w:val="clear" w:color="000000" w:fill="FFFFFF"/>
            <w:vAlign w:val="center"/>
            <w:hideMark/>
          </w:tcPr>
          <w:p w14:paraId="1C36E915"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Reducer Ø= 11/2" - Ø=1"</w:t>
            </w:r>
          </w:p>
        </w:tc>
        <w:tc>
          <w:tcPr>
            <w:tcW w:w="960" w:type="dxa"/>
            <w:tcBorders>
              <w:top w:val="nil"/>
              <w:left w:val="nil"/>
              <w:bottom w:val="single" w:sz="4" w:space="0" w:color="auto"/>
              <w:right w:val="single" w:sz="4" w:space="0" w:color="auto"/>
            </w:tcBorders>
            <w:shd w:val="clear" w:color="000000" w:fill="FFFFFF"/>
            <w:noWrap/>
            <w:vAlign w:val="center"/>
            <w:hideMark/>
          </w:tcPr>
          <w:p w14:paraId="0198824E"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931" w:type="dxa"/>
            <w:tcBorders>
              <w:top w:val="nil"/>
              <w:left w:val="nil"/>
              <w:bottom w:val="single" w:sz="4" w:space="0" w:color="auto"/>
              <w:right w:val="single" w:sz="4" w:space="0" w:color="auto"/>
            </w:tcBorders>
            <w:shd w:val="clear" w:color="000000" w:fill="FFFFFF"/>
            <w:noWrap/>
            <w:hideMark/>
          </w:tcPr>
          <w:p w14:paraId="52CB9C3D"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w:t>
            </w:r>
          </w:p>
        </w:tc>
        <w:tc>
          <w:tcPr>
            <w:tcW w:w="1240" w:type="dxa"/>
            <w:tcBorders>
              <w:top w:val="nil"/>
              <w:left w:val="nil"/>
              <w:bottom w:val="single" w:sz="4" w:space="0" w:color="auto"/>
              <w:right w:val="single" w:sz="4" w:space="0" w:color="auto"/>
            </w:tcBorders>
            <w:shd w:val="clear" w:color="000000" w:fill="FFFFFF"/>
            <w:noWrap/>
            <w:hideMark/>
          </w:tcPr>
          <w:p w14:paraId="6835A8F3"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6D9F60F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54C27F16" w14:textId="77777777" w:rsidTr="002320D3">
        <w:trPr>
          <w:trHeight w:val="3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23F27409"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4.2.11</w:t>
            </w:r>
          </w:p>
        </w:tc>
        <w:tc>
          <w:tcPr>
            <w:tcW w:w="5176" w:type="dxa"/>
            <w:tcBorders>
              <w:top w:val="nil"/>
              <w:left w:val="nil"/>
              <w:bottom w:val="single" w:sz="4" w:space="0" w:color="auto"/>
              <w:right w:val="single" w:sz="4" w:space="0" w:color="auto"/>
            </w:tcBorders>
            <w:shd w:val="clear" w:color="000000" w:fill="FFFFFF"/>
            <w:vAlign w:val="center"/>
            <w:hideMark/>
          </w:tcPr>
          <w:p w14:paraId="275A408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Reducer Ø= 1" - Ø=3/4"</w:t>
            </w:r>
          </w:p>
        </w:tc>
        <w:tc>
          <w:tcPr>
            <w:tcW w:w="960" w:type="dxa"/>
            <w:tcBorders>
              <w:top w:val="nil"/>
              <w:left w:val="nil"/>
              <w:bottom w:val="single" w:sz="4" w:space="0" w:color="auto"/>
              <w:right w:val="single" w:sz="4" w:space="0" w:color="auto"/>
            </w:tcBorders>
            <w:shd w:val="clear" w:color="000000" w:fill="FFFFFF"/>
            <w:noWrap/>
            <w:vAlign w:val="center"/>
            <w:hideMark/>
          </w:tcPr>
          <w:p w14:paraId="4C6B65C5"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931" w:type="dxa"/>
            <w:tcBorders>
              <w:top w:val="nil"/>
              <w:left w:val="nil"/>
              <w:bottom w:val="single" w:sz="4" w:space="0" w:color="auto"/>
              <w:right w:val="single" w:sz="4" w:space="0" w:color="auto"/>
            </w:tcBorders>
            <w:shd w:val="clear" w:color="000000" w:fill="FFFFFF"/>
            <w:noWrap/>
            <w:hideMark/>
          </w:tcPr>
          <w:p w14:paraId="4F2C1CC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w:t>
            </w:r>
          </w:p>
        </w:tc>
        <w:tc>
          <w:tcPr>
            <w:tcW w:w="1240" w:type="dxa"/>
            <w:tcBorders>
              <w:top w:val="nil"/>
              <w:left w:val="nil"/>
              <w:bottom w:val="single" w:sz="4" w:space="0" w:color="auto"/>
              <w:right w:val="single" w:sz="4" w:space="0" w:color="auto"/>
            </w:tcBorders>
            <w:shd w:val="clear" w:color="000000" w:fill="FFFFFF"/>
            <w:noWrap/>
            <w:hideMark/>
          </w:tcPr>
          <w:p w14:paraId="6A58821D"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6084767D"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71678565" w14:textId="77777777" w:rsidTr="002320D3">
        <w:trPr>
          <w:trHeight w:val="3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44925B7D"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4.2.12</w:t>
            </w:r>
          </w:p>
        </w:tc>
        <w:tc>
          <w:tcPr>
            <w:tcW w:w="5176" w:type="dxa"/>
            <w:tcBorders>
              <w:top w:val="nil"/>
              <w:left w:val="nil"/>
              <w:bottom w:val="single" w:sz="4" w:space="0" w:color="auto"/>
              <w:right w:val="single" w:sz="4" w:space="0" w:color="auto"/>
            </w:tcBorders>
            <w:shd w:val="clear" w:color="000000" w:fill="FFFFFF"/>
            <w:vAlign w:val="center"/>
            <w:hideMark/>
          </w:tcPr>
          <w:p w14:paraId="3DCCA4D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Coupling Ø= 3/4"</w:t>
            </w:r>
          </w:p>
        </w:tc>
        <w:tc>
          <w:tcPr>
            <w:tcW w:w="960" w:type="dxa"/>
            <w:tcBorders>
              <w:top w:val="nil"/>
              <w:left w:val="nil"/>
              <w:bottom w:val="single" w:sz="4" w:space="0" w:color="auto"/>
              <w:right w:val="single" w:sz="4" w:space="0" w:color="auto"/>
            </w:tcBorders>
            <w:shd w:val="clear" w:color="000000" w:fill="FFFFFF"/>
            <w:noWrap/>
            <w:vAlign w:val="center"/>
            <w:hideMark/>
          </w:tcPr>
          <w:p w14:paraId="6EDCFBE2"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931" w:type="dxa"/>
            <w:tcBorders>
              <w:top w:val="nil"/>
              <w:left w:val="nil"/>
              <w:bottom w:val="single" w:sz="4" w:space="0" w:color="auto"/>
              <w:right w:val="single" w:sz="4" w:space="0" w:color="auto"/>
            </w:tcBorders>
            <w:shd w:val="clear" w:color="000000" w:fill="FFFFFF"/>
            <w:noWrap/>
            <w:hideMark/>
          </w:tcPr>
          <w:p w14:paraId="2EB81240"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w:t>
            </w:r>
          </w:p>
        </w:tc>
        <w:tc>
          <w:tcPr>
            <w:tcW w:w="1240" w:type="dxa"/>
            <w:tcBorders>
              <w:top w:val="nil"/>
              <w:left w:val="nil"/>
              <w:bottom w:val="single" w:sz="4" w:space="0" w:color="auto"/>
              <w:right w:val="single" w:sz="4" w:space="0" w:color="auto"/>
            </w:tcBorders>
            <w:shd w:val="clear" w:color="000000" w:fill="FFFFFF"/>
            <w:noWrap/>
            <w:hideMark/>
          </w:tcPr>
          <w:p w14:paraId="66A0F28C"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4785C1C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32F70E86" w14:textId="77777777" w:rsidTr="002320D3">
        <w:trPr>
          <w:trHeight w:val="3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2B7563F0"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4.2.13</w:t>
            </w:r>
          </w:p>
        </w:tc>
        <w:tc>
          <w:tcPr>
            <w:tcW w:w="5176" w:type="dxa"/>
            <w:tcBorders>
              <w:top w:val="nil"/>
              <w:left w:val="nil"/>
              <w:bottom w:val="single" w:sz="4" w:space="0" w:color="auto"/>
              <w:right w:val="single" w:sz="4" w:space="0" w:color="auto"/>
            </w:tcBorders>
            <w:shd w:val="clear" w:color="000000" w:fill="FFFFFF"/>
            <w:vAlign w:val="center"/>
            <w:hideMark/>
          </w:tcPr>
          <w:p w14:paraId="5187A58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Faucet Ø=3/4" </w:t>
            </w:r>
          </w:p>
        </w:tc>
        <w:tc>
          <w:tcPr>
            <w:tcW w:w="960" w:type="dxa"/>
            <w:tcBorders>
              <w:top w:val="nil"/>
              <w:left w:val="nil"/>
              <w:bottom w:val="single" w:sz="4" w:space="0" w:color="auto"/>
              <w:right w:val="single" w:sz="4" w:space="0" w:color="auto"/>
            </w:tcBorders>
            <w:shd w:val="clear" w:color="000000" w:fill="FFFFFF"/>
            <w:noWrap/>
            <w:vAlign w:val="center"/>
            <w:hideMark/>
          </w:tcPr>
          <w:p w14:paraId="5BE741B4"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931" w:type="dxa"/>
            <w:tcBorders>
              <w:top w:val="nil"/>
              <w:left w:val="nil"/>
              <w:bottom w:val="single" w:sz="4" w:space="0" w:color="auto"/>
              <w:right w:val="single" w:sz="4" w:space="0" w:color="auto"/>
            </w:tcBorders>
            <w:shd w:val="clear" w:color="000000" w:fill="FFFFFF"/>
            <w:noWrap/>
            <w:hideMark/>
          </w:tcPr>
          <w:p w14:paraId="51D07FA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w:t>
            </w:r>
          </w:p>
        </w:tc>
        <w:tc>
          <w:tcPr>
            <w:tcW w:w="1240" w:type="dxa"/>
            <w:tcBorders>
              <w:top w:val="nil"/>
              <w:left w:val="nil"/>
              <w:bottom w:val="single" w:sz="4" w:space="0" w:color="auto"/>
              <w:right w:val="single" w:sz="4" w:space="0" w:color="auto"/>
            </w:tcBorders>
            <w:shd w:val="clear" w:color="000000" w:fill="FFFFFF"/>
            <w:noWrap/>
            <w:hideMark/>
          </w:tcPr>
          <w:p w14:paraId="46BE7E77"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15066FAD"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2102F34E" w14:textId="77777777" w:rsidTr="002320D3">
        <w:trPr>
          <w:trHeight w:val="3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4AF4F9E1"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176" w:type="dxa"/>
            <w:tcBorders>
              <w:top w:val="nil"/>
              <w:left w:val="nil"/>
              <w:bottom w:val="single" w:sz="4" w:space="0" w:color="auto"/>
              <w:right w:val="single" w:sz="4" w:space="0" w:color="auto"/>
            </w:tcBorders>
            <w:shd w:val="clear" w:color="000000" w:fill="FFFFFF"/>
            <w:vAlign w:val="center"/>
            <w:hideMark/>
          </w:tcPr>
          <w:p w14:paraId="3323065B"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Sub Total (4)</w:t>
            </w:r>
          </w:p>
        </w:tc>
        <w:tc>
          <w:tcPr>
            <w:tcW w:w="960" w:type="dxa"/>
            <w:tcBorders>
              <w:top w:val="nil"/>
              <w:left w:val="nil"/>
              <w:bottom w:val="single" w:sz="4" w:space="0" w:color="auto"/>
              <w:right w:val="single" w:sz="4" w:space="0" w:color="auto"/>
            </w:tcBorders>
            <w:shd w:val="clear" w:color="000000" w:fill="FFFFFF"/>
            <w:noWrap/>
            <w:vAlign w:val="center"/>
            <w:hideMark/>
          </w:tcPr>
          <w:p w14:paraId="61B78DD3"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w:t>
            </w:r>
          </w:p>
        </w:tc>
        <w:tc>
          <w:tcPr>
            <w:tcW w:w="931" w:type="dxa"/>
            <w:tcBorders>
              <w:top w:val="nil"/>
              <w:left w:val="nil"/>
              <w:bottom w:val="single" w:sz="4" w:space="0" w:color="auto"/>
              <w:right w:val="single" w:sz="4" w:space="0" w:color="auto"/>
            </w:tcBorders>
            <w:shd w:val="clear" w:color="000000" w:fill="FFFFFF"/>
            <w:noWrap/>
            <w:hideMark/>
          </w:tcPr>
          <w:p w14:paraId="59C8BD6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000000" w:fill="FFFFFF"/>
            <w:noWrap/>
            <w:hideMark/>
          </w:tcPr>
          <w:p w14:paraId="05170BE3"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602FB36B"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r>
      <w:tr w:rsidR="00C17AE4" w:rsidRPr="002308AC" w14:paraId="7E22F97D" w14:textId="77777777" w:rsidTr="002320D3">
        <w:trPr>
          <w:trHeight w:val="3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093CAC3D"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5</w:t>
            </w:r>
          </w:p>
        </w:tc>
        <w:tc>
          <w:tcPr>
            <w:tcW w:w="5176" w:type="dxa"/>
            <w:tcBorders>
              <w:top w:val="nil"/>
              <w:left w:val="nil"/>
              <w:bottom w:val="single" w:sz="4" w:space="0" w:color="auto"/>
              <w:right w:val="single" w:sz="4" w:space="0" w:color="auto"/>
            </w:tcBorders>
            <w:shd w:val="clear" w:color="000000" w:fill="FFFFFF"/>
            <w:vAlign w:val="center"/>
            <w:hideMark/>
          </w:tcPr>
          <w:p w14:paraId="77A85CC6"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Miscellaneous and Finishing works</w:t>
            </w:r>
          </w:p>
        </w:tc>
        <w:tc>
          <w:tcPr>
            <w:tcW w:w="960" w:type="dxa"/>
            <w:tcBorders>
              <w:top w:val="nil"/>
              <w:left w:val="nil"/>
              <w:bottom w:val="single" w:sz="4" w:space="0" w:color="auto"/>
              <w:right w:val="single" w:sz="4" w:space="0" w:color="auto"/>
            </w:tcBorders>
            <w:shd w:val="clear" w:color="000000" w:fill="FFFFFF"/>
            <w:noWrap/>
            <w:vAlign w:val="center"/>
            <w:hideMark/>
          </w:tcPr>
          <w:p w14:paraId="10FC161D"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000000" w:fill="FFFFFF"/>
            <w:noWrap/>
            <w:hideMark/>
          </w:tcPr>
          <w:p w14:paraId="31E90584"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000000" w:fill="FFFFFF"/>
            <w:noWrap/>
            <w:hideMark/>
          </w:tcPr>
          <w:p w14:paraId="53856E85"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40EDCEC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38DEA59B" w14:textId="77777777" w:rsidTr="002320D3">
        <w:trPr>
          <w:trHeight w:val="15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1ECA360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5.1</w:t>
            </w:r>
          </w:p>
        </w:tc>
        <w:tc>
          <w:tcPr>
            <w:tcW w:w="5176" w:type="dxa"/>
            <w:tcBorders>
              <w:top w:val="nil"/>
              <w:left w:val="nil"/>
              <w:bottom w:val="single" w:sz="4" w:space="0" w:color="auto"/>
              <w:right w:val="single" w:sz="4" w:space="0" w:color="auto"/>
            </w:tcBorders>
            <w:shd w:val="clear" w:color="000000" w:fill="FFFFFF"/>
            <w:vAlign w:val="center"/>
            <w:hideMark/>
          </w:tcPr>
          <w:p w14:paraId="4E86BF7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Construction of HCB common walled valve chamber for gate valve and water meter. Price includes supply and fixing anti rust painted and lockable metal valve chamber cover size 1m*1m with angle iron frame and proper installation of fittings and pointing of HCB</w:t>
            </w:r>
          </w:p>
        </w:tc>
        <w:tc>
          <w:tcPr>
            <w:tcW w:w="960" w:type="dxa"/>
            <w:tcBorders>
              <w:top w:val="nil"/>
              <w:left w:val="nil"/>
              <w:bottom w:val="single" w:sz="4" w:space="0" w:color="auto"/>
              <w:right w:val="single" w:sz="4" w:space="0" w:color="auto"/>
            </w:tcBorders>
            <w:shd w:val="clear" w:color="000000" w:fill="FFFFFF"/>
            <w:noWrap/>
            <w:vAlign w:val="center"/>
            <w:hideMark/>
          </w:tcPr>
          <w:p w14:paraId="226C4925"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No</w:t>
            </w:r>
          </w:p>
        </w:tc>
        <w:tc>
          <w:tcPr>
            <w:tcW w:w="931" w:type="dxa"/>
            <w:tcBorders>
              <w:top w:val="nil"/>
              <w:left w:val="nil"/>
              <w:bottom w:val="single" w:sz="4" w:space="0" w:color="auto"/>
              <w:right w:val="single" w:sz="4" w:space="0" w:color="auto"/>
            </w:tcBorders>
            <w:shd w:val="clear" w:color="000000" w:fill="FFFFFF"/>
            <w:noWrap/>
            <w:hideMark/>
          </w:tcPr>
          <w:p w14:paraId="2F3ECF2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w:t>
            </w:r>
          </w:p>
        </w:tc>
        <w:tc>
          <w:tcPr>
            <w:tcW w:w="1240" w:type="dxa"/>
            <w:tcBorders>
              <w:top w:val="nil"/>
              <w:left w:val="nil"/>
              <w:bottom w:val="single" w:sz="4" w:space="0" w:color="auto"/>
              <w:right w:val="single" w:sz="4" w:space="0" w:color="auto"/>
            </w:tcBorders>
            <w:shd w:val="clear" w:color="000000" w:fill="FFFFFF"/>
            <w:noWrap/>
            <w:hideMark/>
          </w:tcPr>
          <w:p w14:paraId="179E0CA6"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2557EAFD"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4465D3" w:rsidRPr="002308AC" w14:paraId="665C2007" w14:textId="77777777" w:rsidTr="002320D3">
        <w:trPr>
          <w:trHeight w:val="600"/>
        </w:trPr>
        <w:tc>
          <w:tcPr>
            <w:tcW w:w="9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9E226B" w14:textId="77777777" w:rsidR="004465D3" w:rsidRPr="002308AC" w:rsidRDefault="004465D3" w:rsidP="002926E5">
            <w:pPr>
              <w:spacing w:after="0" w:line="240" w:lineRule="auto"/>
              <w:jc w:val="right"/>
              <w:rPr>
                <w:rFonts w:ascii="Times New Roman" w:eastAsia="Times New Roman" w:hAnsi="Times New Roman" w:cs="Times New Roman"/>
                <w:color w:val="000000"/>
              </w:rPr>
            </w:pPr>
          </w:p>
        </w:tc>
        <w:tc>
          <w:tcPr>
            <w:tcW w:w="5176" w:type="dxa"/>
            <w:tcBorders>
              <w:top w:val="single" w:sz="4" w:space="0" w:color="auto"/>
              <w:left w:val="nil"/>
              <w:bottom w:val="single" w:sz="4" w:space="0" w:color="auto"/>
              <w:right w:val="single" w:sz="4" w:space="0" w:color="auto"/>
            </w:tcBorders>
            <w:shd w:val="clear" w:color="000000" w:fill="FFFFFF"/>
            <w:vAlign w:val="center"/>
          </w:tcPr>
          <w:p w14:paraId="499B3D16" w14:textId="77777777" w:rsidR="004465D3" w:rsidRPr="002308AC" w:rsidRDefault="004465D3" w:rsidP="002926E5">
            <w:pPr>
              <w:spacing w:after="0" w:line="240" w:lineRule="auto"/>
              <w:rPr>
                <w:rFonts w:ascii="Times New Roman" w:eastAsia="Times New Roman" w:hAnsi="Times New Roman" w:cs="Times New Roman"/>
                <w:color w:val="000000"/>
              </w:rPr>
            </w:pPr>
          </w:p>
        </w:tc>
        <w:tc>
          <w:tcPr>
            <w:tcW w:w="960" w:type="dxa"/>
            <w:tcBorders>
              <w:top w:val="single" w:sz="4" w:space="0" w:color="auto"/>
              <w:left w:val="nil"/>
              <w:bottom w:val="single" w:sz="4" w:space="0" w:color="auto"/>
              <w:right w:val="single" w:sz="4" w:space="0" w:color="auto"/>
            </w:tcBorders>
            <w:shd w:val="clear" w:color="000000" w:fill="FFFFFF"/>
            <w:noWrap/>
            <w:vAlign w:val="center"/>
          </w:tcPr>
          <w:p w14:paraId="63834324" w14:textId="77777777" w:rsidR="004465D3" w:rsidRPr="002308AC" w:rsidRDefault="004465D3" w:rsidP="002926E5">
            <w:pPr>
              <w:spacing w:after="0" w:line="240" w:lineRule="auto"/>
              <w:rPr>
                <w:rFonts w:ascii="Times New Roman" w:eastAsia="Times New Roman" w:hAnsi="Times New Roman" w:cs="Times New Roman"/>
                <w:color w:val="000000"/>
              </w:rPr>
            </w:pPr>
          </w:p>
        </w:tc>
        <w:tc>
          <w:tcPr>
            <w:tcW w:w="931" w:type="dxa"/>
            <w:tcBorders>
              <w:top w:val="single" w:sz="4" w:space="0" w:color="auto"/>
              <w:left w:val="nil"/>
              <w:bottom w:val="single" w:sz="4" w:space="0" w:color="auto"/>
              <w:right w:val="single" w:sz="4" w:space="0" w:color="auto"/>
            </w:tcBorders>
            <w:shd w:val="clear" w:color="000000" w:fill="FFFFFF"/>
            <w:noWrap/>
          </w:tcPr>
          <w:p w14:paraId="3DB3A73A" w14:textId="77777777" w:rsidR="004465D3" w:rsidRPr="002308AC" w:rsidRDefault="004465D3" w:rsidP="002926E5">
            <w:pPr>
              <w:spacing w:after="0" w:line="240" w:lineRule="auto"/>
              <w:jc w:val="right"/>
              <w:rPr>
                <w:rFonts w:ascii="Times New Roman" w:eastAsia="Times New Roman" w:hAnsi="Times New Roman" w:cs="Times New Roman"/>
                <w:color w:val="000000"/>
              </w:rPr>
            </w:pPr>
          </w:p>
        </w:tc>
        <w:tc>
          <w:tcPr>
            <w:tcW w:w="1240" w:type="dxa"/>
            <w:tcBorders>
              <w:top w:val="single" w:sz="4" w:space="0" w:color="auto"/>
              <w:left w:val="nil"/>
              <w:bottom w:val="single" w:sz="4" w:space="0" w:color="auto"/>
              <w:right w:val="single" w:sz="4" w:space="0" w:color="auto"/>
            </w:tcBorders>
            <w:shd w:val="clear" w:color="000000" w:fill="FFFFFF"/>
            <w:noWrap/>
          </w:tcPr>
          <w:p w14:paraId="30232C2C" w14:textId="77777777" w:rsidR="004465D3" w:rsidRPr="002308AC" w:rsidRDefault="004465D3" w:rsidP="002926E5">
            <w:pPr>
              <w:spacing w:after="0" w:line="240" w:lineRule="auto"/>
              <w:rPr>
                <w:rFonts w:ascii="Times New Roman" w:eastAsia="Times New Roman" w:hAnsi="Times New Roman" w:cs="Times New Roman"/>
                <w:sz w:val="20"/>
                <w:szCs w:val="20"/>
              </w:rPr>
            </w:pPr>
          </w:p>
        </w:tc>
        <w:tc>
          <w:tcPr>
            <w:tcW w:w="1720" w:type="dxa"/>
            <w:tcBorders>
              <w:top w:val="single" w:sz="4" w:space="0" w:color="auto"/>
              <w:left w:val="nil"/>
              <w:bottom w:val="single" w:sz="4" w:space="0" w:color="auto"/>
              <w:right w:val="single" w:sz="4" w:space="0" w:color="auto"/>
            </w:tcBorders>
            <w:shd w:val="clear" w:color="000000" w:fill="FFFFFF"/>
            <w:noWrap/>
          </w:tcPr>
          <w:p w14:paraId="50624E21" w14:textId="77777777" w:rsidR="004465D3" w:rsidRPr="002308AC" w:rsidRDefault="004465D3" w:rsidP="002926E5">
            <w:pPr>
              <w:spacing w:after="0" w:line="240" w:lineRule="auto"/>
              <w:jc w:val="right"/>
              <w:rPr>
                <w:rFonts w:ascii="Times New Roman" w:eastAsia="Times New Roman" w:hAnsi="Times New Roman" w:cs="Times New Roman"/>
                <w:color w:val="000000"/>
              </w:rPr>
            </w:pPr>
          </w:p>
        </w:tc>
      </w:tr>
      <w:tr w:rsidR="004465D3" w:rsidRPr="002308AC" w14:paraId="7967D496" w14:textId="77777777" w:rsidTr="002320D3">
        <w:trPr>
          <w:trHeight w:val="600"/>
        </w:trPr>
        <w:tc>
          <w:tcPr>
            <w:tcW w:w="9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180104" w14:textId="7D8EC4A5" w:rsidR="004465D3" w:rsidRPr="002308AC" w:rsidRDefault="004465D3" w:rsidP="004465D3">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lastRenderedPageBreak/>
              <w:t>S/ No</w:t>
            </w:r>
          </w:p>
        </w:tc>
        <w:tc>
          <w:tcPr>
            <w:tcW w:w="5176" w:type="dxa"/>
            <w:tcBorders>
              <w:top w:val="single" w:sz="4" w:space="0" w:color="auto"/>
              <w:left w:val="nil"/>
              <w:bottom w:val="single" w:sz="4" w:space="0" w:color="auto"/>
              <w:right w:val="single" w:sz="4" w:space="0" w:color="auto"/>
            </w:tcBorders>
            <w:shd w:val="clear" w:color="000000" w:fill="FFFFFF"/>
            <w:vAlign w:val="center"/>
          </w:tcPr>
          <w:p w14:paraId="78EBA283" w14:textId="691AF20A" w:rsidR="004465D3" w:rsidRPr="002308AC" w:rsidRDefault="004465D3" w:rsidP="004465D3">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Description of Work</w:t>
            </w:r>
          </w:p>
        </w:tc>
        <w:tc>
          <w:tcPr>
            <w:tcW w:w="960" w:type="dxa"/>
            <w:tcBorders>
              <w:top w:val="single" w:sz="4" w:space="0" w:color="auto"/>
              <w:left w:val="nil"/>
              <w:bottom w:val="single" w:sz="4" w:space="0" w:color="auto"/>
              <w:right w:val="single" w:sz="4" w:space="0" w:color="auto"/>
            </w:tcBorders>
            <w:shd w:val="clear" w:color="000000" w:fill="FFFFFF"/>
            <w:noWrap/>
            <w:vAlign w:val="center"/>
          </w:tcPr>
          <w:p w14:paraId="02C664EF" w14:textId="49C44C77" w:rsidR="004465D3" w:rsidRPr="002308AC" w:rsidRDefault="004465D3" w:rsidP="004465D3">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Unit</w:t>
            </w:r>
          </w:p>
        </w:tc>
        <w:tc>
          <w:tcPr>
            <w:tcW w:w="931" w:type="dxa"/>
            <w:tcBorders>
              <w:top w:val="single" w:sz="4" w:space="0" w:color="auto"/>
              <w:left w:val="nil"/>
              <w:bottom w:val="single" w:sz="4" w:space="0" w:color="auto"/>
              <w:right w:val="single" w:sz="4" w:space="0" w:color="auto"/>
            </w:tcBorders>
            <w:shd w:val="clear" w:color="000000" w:fill="FFFFFF"/>
            <w:noWrap/>
            <w:vAlign w:val="center"/>
          </w:tcPr>
          <w:p w14:paraId="101AD801" w14:textId="0AB63B1D" w:rsidR="004465D3" w:rsidRPr="002308AC" w:rsidRDefault="004465D3" w:rsidP="004465D3">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Qty</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14:paraId="70DD5429" w14:textId="0C067EC3" w:rsidR="004465D3" w:rsidRPr="002308AC" w:rsidRDefault="004465D3" w:rsidP="004465D3">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b/>
                <w:bCs/>
                <w:color w:val="000000"/>
              </w:rPr>
              <w:t>Unit Rate</w:t>
            </w:r>
          </w:p>
        </w:tc>
        <w:tc>
          <w:tcPr>
            <w:tcW w:w="1720" w:type="dxa"/>
            <w:tcBorders>
              <w:top w:val="single" w:sz="4" w:space="0" w:color="auto"/>
              <w:left w:val="nil"/>
              <w:bottom w:val="single" w:sz="4" w:space="0" w:color="auto"/>
              <w:right w:val="single" w:sz="4" w:space="0" w:color="auto"/>
            </w:tcBorders>
            <w:shd w:val="clear" w:color="000000" w:fill="FFFFFF"/>
            <w:noWrap/>
            <w:vAlign w:val="center"/>
          </w:tcPr>
          <w:p w14:paraId="7039AD4B" w14:textId="77777777" w:rsidR="004465D3" w:rsidRDefault="004465D3" w:rsidP="004465D3">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Total Amount</w:t>
            </w:r>
          </w:p>
          <w:p w14:paraId="75F2A9C5" w14:textId="77777777" w:rsidR="004465D3" w:rsidRPr="002308AC" w:rsidRDefault="004465D3" w:rsidP="004465D3">
            <w:pPr>
              <w:spacing w:after="0" w:line="240" w:lineRule="auto"/>
              <w:jc w:val="right"/>
              <w:rPr>
                <w:rFonts w:ascii="Times New Roman" w:eastAsia="Times New Roman" w:hAnsi="Times New Roman" w:cs="Times New Roman"/>
                <w:color w:val="000000"/>
              </w:rPr>
            </w:pPr>
          </w:p>
        </w:tc>
      </w:tr>
      <w:tr w:rsidR="00C17AE4" w:rsidRPr="002308AC" w14:paraId="0B8A9864" w14:textId="77777777" w:rsidTr="002320D3">
        <w:trPr>
          <w:trHeight w:val="600"/>
        </w:trPr>
        <w:tc>
          <w:tcPr>
            <w:tcW w:w="9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83FFE7"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5.2</w:t>
            </w:r>
          </w:p>
        </w:tc>
        <w:tc>
          <w:tcPr>
            <w:tcW w:w="5176" w:type="dxa"/>
            <w:tcBorders>
              <w:top w:val="single" w:sz="4" w:space="0" w:color="auto"/>
              <w:left w:val="nil"/>
              <w:bottom w:val="single" w:sz="4" w:space="0" w:color="auto"/>
              <w:right w:val="single" w:sz="4" w:space="0" w:color="auto"/>
            </w:tcBorders>
            <w:shd w:val="clear" w:color="000000" w:fill="FFFFFF"/>
            <w:vAlign w:val="center"/>
            <w:hideMark/>
          </w:tcPr>
          <w:p w14:paraId="72FD1D8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12mm thick plastering of all exposed surface of concrete and masonry wall with cement mortar mix of 1:3</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7362B15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m2</w:t>
            </w:r>
          </w:p>
        </w:tc>
        <w:tc>
          <w:tcPr>
            <w:tcW w:w="931" w:type="dxa"/>
            <w:tcBorders>
              <w:top w:val="single" w:sz="4" w:space="0" w:color="auto"/>
              <w:left w:val="nil"/>
              <w:bottom w:val="single" w:sz="4" w:space="0" w:color="auto"/>
              <w:right w:val="single" w:sz="4" w:space="0" w:color="auto"/>
            </w:tcBorders>
            <w:shd w:val="clear" w:color="000000" w:fill="FFFFFF"/>
            <w:noWrap/>
            <w:hideMark/>
          </w:tcPr>
          <w:p w14:paraId="2C3B173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20</w:t>
            </w:r>
          </w:p>
        </w:tc>
        <w:tc>
          <w:tcPr>
            <w:tcW w:w="1240" w:type="dxa"/>
            <w:tcBorders>
              <w:top w:val="single" w:sz="4" w:space="0" w:color="auto"/>
              <w:left w:val="nil"/>
              <w:bottom w:val="single" w:sz="4" w:space="0" w:color="auto"/>
              <w:right w:val="single" w:sz="4" w:space="0" w:color="auto"/>
            </w:tcBorders>
            <w:shd w:val="clear" w:color="000000" w:fill="FFFFFF"/>
            <w:noWrap/>
            <w:hideMark/>
          </w:tcPr>
          <w:p w14:paraId="71F6C8D6"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single" w:sz="4" w:space="0" w:color="auto"/>
              <w:left w:val="nil"/>
              <w:bottom w:val="single" w:sz="4" w:space="0" w:color="auto"/>
              <w:right w:val="single" w:sz="4" w:space="0" w:color="auto"/>
            </w:tcBorders>
            <w:shd w:val="clear" w:color="000000" w:fill="FFFFFF"/>
            <w:noWrap/>
            <w:hideMark/>
          </w:tcPr>
          <w:p w14:paraId="23839F7F"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59EF60E8" w14:textId="77777777" w:rsidTr="002320D3">
        <w:trPr>
          <w:trHeight w:val="6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5F04F23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5.3</w:t>
            </w:r>
          </w:p>
        </w:tc>
        <w:tc>
          <w:tcPr>
            <w:tcW w:w="5176" w:type="dxa"/>
            <w:tcBorders>
              <w:top w:val="nil"/>
              <w:left w:val="nil"/>
              <w:bottom w:val="single" w:sz="4" w:space="0" w:color="auto"/>
              <w:right w:val="single" w:sz="4" w:space="0" w:color="auto"/>
            </w:tcBorders>
            <w:shd w:val="clear" w:color="000000" w:fill="FFFFFF"/>
            <w:vAlign w:val="center"/>
            <w:hideMark/>
          </w:tcPr>
          <w:p w14:paraId="5BCD298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5mm pouring of cement screed placing for floor finish of water points</w:t>
            </w:r>
          </w:p>
        </w:tc>
        <w:tc>
          <w:tcPr>
            <w:tcW w:w="960" w:type="dxa"/>
            <w:tcBorders>
              <w:top w:val="nil"/>
              <w:left w:val="nil"/>
              <w:bottom w:val="single" w:sz="4" w:space="0" w:color="auto"/>
              <w:right w:val="single" w:sz="4" w:space="0" w:color="auto"/>
            </w:tcBorders>
            <w:shd w:val="clear" w:color="000000" w:fill="FFFFFF"/>
            <w:noWrap/>
            <w:vAlign w:val="center"/>
            <w:hideMark/>
          </w:tcPr>
          <w:p w14:paraId="68BF226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m2</w:t>
            </w:r>
          </w:p>
        </w:tc>
        <w:tc>
          <w:tcPr>
            <w:tcW w:w="931" w:type="dxa"/>
            <w:tcBorders>
              <w:top w:val="nil"/>
              <w:left w:val="nil"/>
              <w:bottom w:val="single" w:sz="4" w:space="0" w:color="auto"/>
              <w:right w:val="single" w:sz="4" w:space="0" w:color="auto"/>
            </w:tcBorders>
            <w:shd w:val="clear" w:color="000000" w:fill="FFFFFF"/>
            <w:noWrap/>
            <w:hideMark/>
          </w:tcPr>
          <w:p w14:paraId="07983ED0"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11.28</w:t>
            </w:r>
          </w:p>
        </w:tc>
        <w:tc>
          <w:tcPr>
            <w:tcW w:w="1240" w:type="dxa"/>
            <w:tcBorders>
              <w:top w:val="nil"/>
              <w:left w:val="nil"/>
              <w:bottom w:val="single" w:sz="4" w:space="0" w:color="auto"/>
              <w:right w:val="single" w:sz="4" w:space="0" w:color="auto"/>
            </w:tcBorders>
            <w:shd w:val="clear" w:color="000000" w:fill="FFFFFF"/>
            <w:noWrap/>
            <w:hideMark/>
          </w:tcPr>
          <w:p w14:paraId="76AE602A"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1AAC2AB7"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36725C95" w14:textId="77777777" w:rsidTr="002320D3">
        <w:trPr>
          <w:trHeight w:val="300"/>
        </w:trPr>
        <w:tc>
          <w:tcPr>
            <w:tcW w:w="985" w:type="dxa"/>
            <w:tcBorders>
              <w:top w:val="nil"/>
              <w:left w:val="single" w:sz="4" w:space="0" w:color="auto"/>
              <w:bottom w:val="nil"/>
              <w:right w:val="single" w:sz="4" w:space="0" w:color="auto"/>
            </w:tcBorders>
            <w:shd w:val="clear" w:color="000000" w:fill="FFFFFF"/>
            <w:noWrap/>
            <w:vAlign w:val="center"/>
            <w:hideMark/>
          </w:tcPr>
          <w:p w14:paraId="4F65877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176" w:type="dxa"/>
            <w:tcBorders>
              <w:top w:val="nil"/>
              <w:left w:val="nil"/>
              <w:bottom w:val="nil"/>
              <w:right w:val="single" w:sz="4" w:space="0" w:color="auto"/>
            </w:tcBorders>
            <w:shd w:val="clear" w:color="000000" w:fill="FFFFFF"/>
            <w:vAlign w:val="center"/>
            <w:hideMark/>
          </w:tcPr>
          <w:p w14:paraId="050B8CC6"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Sub Total (5)</w:t>
            </w:r>
          </w:p>
        </w:tc>
        <w:tc>
          <w:tcPr>
            <w:tcW w:w="960" w:type="dxa"/>
            <w:tcBorders>
              <w:top w:val="nil"/>
              <w:left w:val="nil"/>
              <w:bottom w:val="nil"/>
              <w:right w:val="single" w:sz="4" w:space="0" w:color="auto"/>
            </w:tcBorders>
            <w:shd w:val="clear" w:color="000000" w:fill="FFFFFF"/>
            <w:noWrap/>
            <w:vAlign w:val="center"/>
            <w:hideMark/>
          </w:tcPr>
          <w:p w14:paraId="27242A8C"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w:t>
            </w:r>
          </w:p>
        </w:tc>
        <w:tc>
          <w:tcPr>
            <w:tcW w:w="931" w:type="dxa"/>
            <w:tcBorders>
              <w:top w:val="nil"/>
              <w:left w:val="nil"/>
              <w:bottom w:val="nil"/>
              <w:right w:val="single" w:sz="4" w:space="0" w:color="auto"/>
            </w:tcBorders>
            <w:shd w:val="clear" w:color="000000" w:fill="FFFFFF"/>
            <w:noWrap/>
            <w:hideMark/>
          </w:tcPr>
          <w:p w14:paraId="3181138D"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000000" w:fill="FFFFFF"/>
            <w:noWrap/>
            <w:hideMark/>
          </w:tcPr>
          <w:p w14:paraId="3FD7E822"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58F12702"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r>
      <w:tr w:rsidR="00586DAD" w:rsidRPr="002308AC" w14:paraId="21D25130" w14:textId="77777777" w:rsidTr="002320D3">
        <w:trPr>
          <w:trHeight w:val="80"/>
        </w:trPr>
        <w:tc>
          <w:tcPr>
            <w:tcW w:w="9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A92E66" w14:textId="3282E7EF" w:rsidR="00586DAD" w:rsidRPr="002308AC" w:rsidRDefault="00586DAD" w:rsidP="00586DAD">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color w:val="000000"/>
              </w:rPr>
              <w:t>6</w:t>
            </w:r>
          </w:p>
        </w:tc>
        <w:tc>
          <w:tcPr>
            <w:tcW w:w="5176" w:type="dxa"/>
            <w:tcBorders>
              <w:top w:val="single" w:sz="4" w:space="0" w:color="auto"/>
              <w:left w:val="nil"/>
              <w:bottom w:val="single" w:sz="4" w:space="0" w:color="auto"/>
              <w:right w:val="single" w:sz="4" w:space="0" w:color="auto"/>
            </w:tcBorders>
            <w:shd w:val="clear" w:color="000000" w:fill="FFFFFF"/>
            <w:vAlign w:val="center"/>
          </w:tcPr>
          <w:p w14:paraId="4665B72D" w14:textId="63087B10" w:rsidR="00586DAD" w:rsidRPr="002308AC" w:rsidRDefault="00586DAD" w:rsidP="00586DAD">
            <w:pPr>
              <w:spacing w:after="0" w:line="240" w:lineRule="auto"/>
              <w:rPr>
                <w:rFonts w:ascii="Times New Roman" w:eastAsia="Times New Roman" w:hAnsi="Times New Roman" w:cs="Times New Roman"/>
              </w:rPr>
            </w:pPr>
            <w:r w:rsidRPr="002308AC">
              <w:rPr>
                <w:rFonts w:ascii="Times New Roman" w:eastAsia="Times New Roman" w:hAnsi="Times New Roman" w:cs="Times New Roman"/>
                <w:b/>
                <w:bCs/>
                <w:color w:val="000000"/>
              </w:rPr>
              <w:t>Fencing Work</w:t>
            </w:r>
          </w:p>
        </w:tc>
        <w:tc>
          <w:tcPr>
            <w:tcW w:w="960" w:type="dxa"/>
            <w:tcBorders>
              <w:top w:val="single" w:sz="4" w:space="0" w:color="auto"/>
              <w:left w:val="nil"/>
              <w:bottom w:val="single" w:sz="4" w:space="0" w:color="auto"/>
              <w:right w:val="single" w:sz="4" w:space="0" w:color="auto"/>
            </w:tcBorders>
            <w:shd w:val="clear" w:color="000000" w:fill="FFFFFF"/>
            <w:noWrap/>
          </w:tcPr>
          <w:p w14:paraId="4731150F" w14:textId="77777777" w:rsidR="00586DAD" w:rsidRPr="002308AC" w:rsidRDefault="00586DAD" w:rsidP="00586DAD">
            <w:pPr>
              <w:spacing w:after="0" w:line="240" w:lineRule="auto"/>
              <w:rPr>
                <w:rFonts w:ascii="Times New Roman" w:eastAsia="Times New Roman" w:hAnsi="Times New Roman" w:cs="Times New Roman"/>
              </w:rPr>
            </w:pPr>
          </w:p>
        </w:tc>
        <w:tc>
          <w:tcPr>
            <w:tcW w:w="931" w:type="dxa"/>
            <w:tcBorders>
              <w:top w:val="single" w:sz="4" w:space="0" w:color="auto"/>
              <w:left w:val="nil"/>
              <w:bottom w:val="single" w:sz="4" w:space="0" w:color="auto"/>
              <w:right w:val="single" w:sz="4" w:space="0" w:color="auto"/>
            </w:tcBorders>
            <w:shd w:val="clear" w:color="000000" w:fill="FFFFFF"/>
            <w:noWrap/>
          </w:tcPr>
          <w:p w14:paraId="4101C6E0" w14:textId="77777777" w:rsidR="00586DAD" w:rsidRPr="002308AC" w:rsidRDefault="00586DAD" w:rsidP="00586DAD">
            <w:pPr>
              <w:spacing w:after="0" w:line="240" w:lineRule="auto"/>
              <w:jc w:val="right"/>
              <w:rPr>
                <w:rFonts w:ascii="Times New Roman" w:eastAsia="Times New Roman" w:hAnsi="Times New Roman" w:cs="Times New Roman"/>
              </w:rPr>
            </w:pPr>
          </w:p>
        </w:tc>
        <w:tc>
          <w:tcPr>
            <w:tcW w:w="1240" w:type="dxa"/>
            <w:tcBorders>
              <w:top w:val="single" w:sz="4" w:space="0" w:color="auto"/>
              <w:left w:val="nil"/>
              <w:bottom w:val="single" w:sz="4" w:space="0" w:color="auto"/>
              <w:right w:val="single" w:sz="4" w:space="0" w:color="auto"/>
            </w:tcBorders>
            <w:shd w:val="clear" w:color="000000" w:fill="FFFFFF"/>
            <w:noWrap/>
          </w:tcPr>
          <w:p w14:paraId="7C3764D3" w14:textId="77777777" w:rsidR="00586DAD" w:rsidRPr="002308AC" w:rsidRDefault="00586DAD" w:rsidP="00586DAD">
            <w:pPr>
              <w:spacing w:after="0" w:line="240" w:lineRule="auto"/>
              <w:rPr>
                <w:rFonts w:ascii="Times New Roman" w:eastAsia="Times New Roman" w:hAnsi="Times New Roman" w:cs="Times New Roman"/>
                <w:sz w:val="20"/>
                <w:szCs w:val="20"/>
              </w:rPr>
            </w:pPr>
          </w:p>
        </w:tc>
        <w:tc>
          <w:tcPr>
            <w:tcW w:w="1720" w:type="dxa"/>
            <w:tcBorders>
              <w:top w:val="single" w:sz="4" w:space="0" w:color="auto"/>
              <w:left w:val="nil"/>
              <w:bottom w:val="single" w:sz="4" w:space="0" w:color="auto"/>
              <w:right w:val="single" w:sz="4" w:space="0" w:color="auto"/>
            </w:tcBorders>
            <w:shd w:val="clear" w:color="000000" w:fill="FFFFFF"/>
            <w:noWrap/>
          </w:tcPr>
          <w:p w14:paraId="7423F09B" w14:textId="77777777" w:rsidR="00586DAD" w:rsidRPr="002308AC" w:rsidRDefault="00586DAD" w:rsidP="00586DAD">
            <w:pPr>
              <w:spacing w:after="0" w:line="240" w:lineRule="auto"/>
              <w:jc w:val="right"/>
              <w:rPr>
                <w:rFonts w:ascii="Times New Roman" w:eastAsia="Times New Roman" w:hAnsi="Times New Roman" w:cs="Times New Roman"/>
                <w:color w:val="000000"/>
              </w:rPr>
            </w:pPr>
          </w:p>
        </w:tc>
      </w:tr>
      <w:tr w:rsidR="00C17AE4" w:rsidRPr="002308AC" w14:paraId="05B68326" w14:textId="77777777" w:rsidTr="002320D3">
        <w:trPr>
          <w:trHeight w:val="1880"/>
        </w:trPr>
        <w:tc>
          <w:tcPr>
            <w:tcW w:w="985" w:type="dxa"/>
            <w:tcBorders>
              <w:top w:val="single" w:sz="4" w:space="0" w:color="auto"/>
              <w:left w:val="single" w:sz="4" w:space="0" w:color="auto"/>
              <w:bottom w:val="single" w:sz="4" w:space="0" w:color="auto"/>
              <w:right w:val="single" w:sz="4" w:space="0" w:color="auto"/>
            </w:tcBorders>
            <w:shd w:val="clear" w:color="000000" w:fill="FFFFFF"/>
            <w:noWrap/>
            <w:hideMark/>
          </w:tcPr>
          <w:p w14:paraId="6BB1080B"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6.1</w:t>
            </w:r>
          </w:p>
        </w:tc>
        <w:tc>
          <w:tcPr>
            <w:tcW w:w="5176" w:type="dxa"/>
            <w:tcBorders>
              <w:top w:val="single" w:sz="4" w:space="0" w:color="auto"/>
              <w:left w:val="nil"/>
              <w:bottom w:val="single" w:sz="4" w:space="0" w:color="auto"/>
              <w:right w:val="single" w:sz="4" w:space="0" w:color="auto"/>
            </w:tcBorders>
            <w:shd w:val="clear" w:color="000000" w:fill="FFFFFF"/>
            <w:hideMark/>
          </w:tcPr>
          <w:p w14:paraId="018E8DAE"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Fencing around the compound (6*6m) with 10cm well-seasoned </w:t>
            </w:r>
            <w:proofErr w:type="spellStart"/>
            <w:r w:rsidRPr="002308AC">
              <w:rPr>
                <w:rFonts w:ascii="Times New Roman" w:eastAsia="Times New Roman" w:hAnsi="Times New Roman" w:cs="Times New Roman"/>
              </w:rPr>
              <w:t>Tid</w:t>
            </w:r>
            <w:proofErr w:type="spellEnd"/>
            <w:r w:rsidRPr="002308AC">
              <w:rPr>
                <w:rFonts w:ascii="Times New Roman" w:eastAsia="Times New Roman" w:hAnsi="Times New Roman" w:cs="Times New Roman"/>
              </w:rPr>
              <w:t xml:space="preserve"> post stand to the height of 2m above ground level with 0.5m deep concrete foundation and bracing diagonals at the corner. The fence shall be constructed from mesh wire of thickness 3.1mm and mesh size – 50X50mm each, firmly fixed to the wooden poles with nails and black wires</w:t>
            </w:r>
          </w:p>
        </w:tc>
        <w:tc>
          <w:tcPr>
            <w:tcW w:w="960" w:type="dxa"/>
            <w:tcBorders>
              <w:top w:val="single" w:sz="4" w:space="0" w:color="auto"/>
              <w:left w:val="nil"/>
              <w:bottom w:val="single" w:sz="4" w:space="0" w:color="auto"/>
              <w:right w:val="single" w:sz="4" w:space="0" w:color="auto"/>
            </w:tcBorders>
            <w:shd w:val="clear" w:color="000000" w:fill="FFFFFF"/>
            <w:noWrap/>
            <w:hideMark/>
          </w:tcPr>
          <w:p w14:paraId="54DDED1B"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m2</w:t>
            </w:r>
          </w:p>
        </w:tc>
        <w:tc>
          <w:tcPr>
            <w:tcW w:w="931" w:type="dxa"/>
            <w:tcBorders>
              <w:top w:val="single" w:sz="4" w:space="0" w:color="auto"/>
              <w:left w:val="nil"/>
              <w:bottom w:val="single" w:sz="4" w:space="0" w:color="auto"/>
              <w:right w:val="single" w:sz="4" w:space="0" w:color="auto"/>
            </w:tcBorders>
            <w:shd w:val="clear" w:color="000000" w:fill="FFFFFF"/>
            <w:noWrap/>
            <w:hideMark/>
          </w:tcPr>
          <w:p w14:paraId="60DDF4AF"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36.00</w:t>
            </w:r>
          </w:p>
        </w:tc>
        <w:tc>
          <w:tcPr>
            <w:tcW w:w="1240" w:type="dxa"/>
            <w:tcBorders>
              <w:top w:val="single" w:sz="4" w:space="0" w:color="auto"/>
              <w:left w:val="nil"/>
              <w:bottom w:val="single" w:sz="4" w:space="0" w:color="auto"/>
              <w:right w:val="single" w:sz="4" w:space="0" w:color="auto"/>
            </w:tcBorders>
            <w:shd w:val="clear" w:color="000000" w:fill="FFFFFF"/>
            <w:noWrap/>
            <w:hideMark/>
          </w:tcPr>
          <w:p w14:paraId="3E00B4A4"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single" w:sz="4" w:space="0" w:color="auto"/>
              <w:left w:val="nil"/>
              <w:bottom w:val="single" w:sz="4" w:space="0" w:color="auto"/>
              <w:right w:val="single" w:sz="4" w:space="0" w:color="auto"/>
            </w:tcBorders>
            <w:shd w:val="clear" w:color="000000" w:fill="FFFFFF"/>
            <w:noWrap/>
            <w:hideMark/>
          </w:tcPr>
          <w:p w14:paraId="3C1ED3F7"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3DA845FE" w14:textId="77777777" w:rsidTr="002320D3">
        <w:trPr>
          <w:trHeight w:val="600"/>
        </w:trPr>
        <w:tc>
          <w:tcPr>
            <w:tcW w:w="985" w:type="dxa"/>
            <w:tcBorders>
              <w:top w:val="nil"/>
              <w:left w:val="single" w:sz="4" w:space="0" w:color="auto"/>
              <w:bottom w:val="single" w:sz="4" w:space="0" w:color="auto"/>
              <w:right w:val="single" w:sz="4" w:space="0" w:color="auto"/>
            </w:tcBorders>
            <w:shd w:val="clear" w:color="000000" w:fill="FFFFFF"/>
            <w:noWrap/>
            <w:hideMark/>
          </w:tcPr>
          <w:p w14:paraId="45D2092B"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6.2</w:t>
            </w:r>
          </w:p>
        </w:tc>
        <w:tc>
          <w:tcPr>
            <w:tcW w:w="5176" w:type="dxa"/>
            <w:tcBorders>
              <w:top w:val="nil"/>
              <w:left w:val="nil"/>
              <w:bottom w:val="single" w:sz="4" w:space="0" w:color="auto"/>
              <w:right w:val="single" w:sz="4" w:space="0" w:color="auto"/>
            </w:tcBorders>
            <w:shd w:val="clear" w:color="000000" w:fill="FFFFFF"/>
            <w:hideMark/>
          </w:tcPr>
          <w:p w14:paraId="25B69196"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Supply and fix G-32 corrugated iron sheet door of size 2m*1m with tabular post including pad lock</w:t>
            </w:r>
          </w:p>
        </w:tc>
        <w:tc>
          <w:tcPr>
            <w:tcW w:w="960" w:type="dxa"/>
            <w:tcBorders>
              <w:top w:val="nil"/>
              <w:left w:val="nil"/>
              <w:bottom w:val="single" w:sz="4" w:space="0" w:color="auto"/>
              <w:right w:val="single" w:sz="4" w:space="0" w:color="auto"/>
            </w:tcBorders>
            <w:shd w:val="clear" w:color="000000" w:fill="FFFFFF"/>
            <w:noWrap/>
            <w:hideMark/>
          </w:tcPr>
          <w:p w14:paraId="67FBEE99"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Ls</w:t>
            </w:r>
          </w:p>
        </w:tc>
        <w:tc>
          <w:tcPr>
            <w:tcW w:w="931" w:type="dxa"/>
            <w:tcBorders>
              <w:top w:val="nil"/>
              <w:left w:val="nil"/>
              <w:bottom w:val="single" w:sz="4" w:space="0" w:color="auto"/>
              <w:right w:val="single" w:sz="4" w:space="0" w:color="auto"/>
            </w:tcBorders>
            <w:shd w:val="clear" w:color="000000" w:fill="FFFFFF"/>
            <w:noWrap/>
            <w:hideMark/>
          </w:tcPr>
          <w:p w14:paraId="46FD4BE2"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1.00</w:t>
            </w:r>
          </w:p>
        </w:tc>
        <w:tc>
          <w:tcPr>
            <w:tcW w:w="1240" w:type="dxa"/>
            <w:tcBorders>
              <w:top w:val="nil"/>
              <w:left w:val="nil"/>
              <w:bottom w:val="single" w:sz="4" w:space="0" w:color="auto"/>
              <w:right w:val="single" w:sz="4" w:space="0" w:color="auto"/>
            </w:tcBorders>
            <w:shd w:val="clear" w:color="000000" w:fill="FFFFFF"/>
            <w:noWrap/>
            <w:hideMark/>
          </w:tcPr>
          <w:p w14:paraId="7E54F0F1" w14:textId="77777777" w:rsidR="00C17AE4" w:rsidRPr="002308AC" w:rsidRDefault="00C17AE4" w:rsidP="002926E5">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720" w:type="dxa"/>
            <w:tcBorders>
              <w:top w:val="nil"/>
              <w:left w:val="nil"/>
              <w:bottom w:val="single" w:sz="4" w:space="0" w:color="auto"/>
              <w:right w:val="single" w:sz="4" w:space="0" w:color="auto"/>
            </w:tcBorders>
            <w:shd w:val="clear" w:color="000000" w:fill="FFFFFF"/>
            <w:noWrap/>
            <w:hideMark/>
          </w:tcPr>
          <w:p w14:paraId="1BAC579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C17AE4" w:rsidRPr="002308AC" w14:paraId="32682B68" w14:textId="77777777" w:rsidTr="002320D3">
        <w:trPr>
          <w:trHeight w:val="300"/>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7B9205D3"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176" w:type="dxa"/>
            <w:tcBorders>
              <w:top w:val="nil"/>
              <w:left w:val="nil"/>
              <w:bottom w:val="single" w:sz="4" w:space="0" w:color="auto"/>
              <w:right w:val="single" w:sz="4" w:space="0" w:color="auto"/>
            </w:tcBorders>
            <w:shd w:val="clear" w:color="000000" w:fill="FFFFFF"/>
            <w:vAlign w:val="center"/>
            <w:hideMark/>
          </w:tcPr>
          <w:p w14:paraId="2BF666B7"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Sub Total (6)</w:t>
            </w:r>
          </w:p>
        </w:tc>
        <w:tc>
          <w:tcPr>
            <w:tcW w:w="960" w:type="dxa"/>
            <w:tcBorders>
              <w:top w:val="nil"/>
              <w:left w:val="nil"/>
              <w:bottom w:val="single" w:sz="4" w:space="0" w:color="auto"/>
              <w:right w:val="single" w:sz="4" w:space="0" w:color="auto"/>
            </w:tcBorders>
            <w:shd w:val="clear" w:color="000000" w:fill="FFFFFF"/>
            <w:noWrap/>
            <w:vAlign w:val="center"/>
            <w:hideMark/>
          </w:tcPr>
          <w:p w14:paraId="26CF4616"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w:t>
            </w:r>
          </w:p>
        </w:tc>
        <w:tc>
          <w:tcPr>
            <w:tcW w:w="931" w:type="dxa"/>
            <w:tcBorders>
              <w:top w:val="nil"/>
              <w:left w:val="nil"/>
              <w:bottom w:val="single" w:sz="4" w:space="0" w:color="auto"/>
              <w:right w:val="single" w:sz="4" w:space="0" w:color="auto"/>
            </w:tcBorders>
            <w:shd w:val="clear" w:color="000000" w:fill="FFFFFF"/>
            <w:noWrap/>
            <w:vAlign w:val="center"/>
            <w:hideMark/>
          </w:tcPr>
          <w:p w14:paraId="78C0780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000000" w:fill="FFFFFF"/>
            <w:noWrap/>
            <w:vAlign w:val="center"/>
            <w:hideMark/>
          </w:tcPr>
          <w:p w14:paraId="0AC9B40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720" w:type="dxa"/>
            <w:tcBorders>
              <w:top w:val="nil"/>
              <w:left w:val="nil"/>
              <w:bottom w:val="single" w:sz="4" w:space="0" w:color="auto"/>
              <w:right w:val="single" w:sz="4" w:space="0" w:color="auto"/>
            </w:tcBorders>
            <w:shd w:val="clear" w:color="000000" w:fill="FFFFFF"/>
            <w:noWrap/>
            <w:vAlign w:val="center"/>
            <w:hideMark/>
          </w:tcPr>
          <w:p w14:paraId="770C6ABF"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r>
      <w:tr w:rsidR="00C17AE4" w:rsidRPr="002308AC" w14:paraId="78878506" w14:textId="77777777" w:rsidTr="002320D3">
        <w:trPr>
          <w:trHeight w:val="300"/>
        </w:trPr>
        <w:tc>
          <w:tcPr>
            <w:tcW w:w="985" w:type="dxa"/>
            <w:tcBorders>
              <w:top w:val="nil"/>
              <w:left w:val="single" w:sz="4" w:space="0" w:color="auto"/>
              <w:bottom w:val="single" w:sz="4" w:space="0" w:color="auto"/>
              <w:right w:val="single" w:sz="4" w:space="0" w:color="auto"/>
            </w:tcBorders>
            <w:shd w:val="clear" w:color="000000" w:fill="FFFFFF"/>
            <w:noWrap/>
            <w:hideMark/>
          </w:tcPr>
          <w:p w14:paraId="6155FEBC"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 </w:t>
            </w:r>
          </w:p>
        </w:tc>
        <w:tc>
          <w:tcPr>
            <w:tcW w:w="5176" w:type="dxa"/>
            <w:tcBorders>
              <w:top w:val="nil"/>
              <w:left w:val="nil"/>
              <w:bottom w:val="single" w:sz="4" w:space="0" w:color="auto"/>
              <w:right w:val="single" w:sz="4" w:space="0" w:color="auto"/>
            </w:tcBorders>
            <w:shd w:val="clear" w:color="000000" w:fill="FFFFFF"/>
            <w:hideMark/>
          </w:tcPr>
          <w:p w14:paraId="3B1A56DA" w14:textId="77777777"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Total for One Public Fountain</w:t>
            </w:r>
          </w:p>
        </w:tc>
        <w:tc>
          <w:tcPr>
            <w:tcW w:w="960" w:type="dxa"/>
            <w:tcBorders>
              <w:top w:val="nil"/>
              <w:left w:val="nil"/>
              <w:bottom w:val="single" w:sz="4" w:space="0" w:color="auto"/>
              <w:right w:val="single" w:sz="4" w:space="0" w:color="auto"/>
            </w:tcBorders>
            <w:shd w:val="clear" w:color="000000" w:fill="FFFFFF"/>
            <w:noWrap/>
            <w:hideMark/>
          </w:tcPr>
          <w:p w14:paraId="7C82B9E4" w14:textId="77777777"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Birr</w:t>
            </w:r>
          </w:p>
        </w:tc>
        <w:tc>
          <w:tcPr>
            <w:tcW w:w="931" w:type="dxa"/>
            <w:tcBorders>
              <w:top w:val="nil"/>
              <w:left w:val="nil"/>
              <w:bottom w:val="single" w:sz="4" w:space="0" w:color="auto"/>
              <w:right w:val="single" w:sz="4" w:space="0" w:color="auto"/>
            </w:tcBorders>
            <w:shd w:val="clear" w:color="000000" w:fill="FFFFFF"/>
            <w:noWrap/>
            <w:hideMark/>
          </w:tcPr>
          <w:p w14:paraId="3E2251B8" w14:textId="77777777"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1240" w:type="dxa"/>
            <w:tcBorders>
              <w:top w:val="nil"/>
              <w:left w:val="nil"/>
              <w:bottom w:val="single" w:sz="4" w:space="0" w:color="auto"/>
              <w:right w:val="single" w:sz="4" w:space="0" w:color="auto"/>
            </w:tcBorders>
            <w:shd w:val="clear" w:color="000000" w:fill="FFFFFF"/>
            <w:noWrap/>
            <w:hideMark/>
          </w:tcPr>
          <w:p w14:paraId="45A5DD48" w14:textId="77777777"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1720" w:type="dxa"/>
            <w:tcBorders>
              <w:top w:val="nil"/>
              <w:left w:val="nil"/>
              <w:bottom w:val="single" w:sz="4" w:space="0" w:color="auto"/>
              <w:right w:val="single" w:sz="4" w:space="0" w:color="auto"/>
            </w:tcBorders>
            <w:shd w:val="clear" w:color="000000" w:fill="FFFFFF"/>
            <w:noWrap/>
            <w:hideMark/>
          </w:tcPr>
          <w:p w14:paraId="0726DA0B" w14:textId="77777777"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 </w:t>
            </w:r>
          </w:p>
        </w:tc>
      </w:tr>
      <w:tr w:rsidR="00C17AE4" w:rsidRPr="002308AC" w14:paraId="6F255C65" w14:textId="77777777" w:rsidTr="002320D3">
        <w:trPr>
          <w:trHeight w:val="300"/>
        </w:trPr>
        <w:tc>
          <w:tcPr>
            <w:tcW w:w="985" w:type="dxa"/>
            <w:tcBorders>
              <w:top w:val="nil"/>
              <w:left w:val="single" w:sz="4" w:space="0" w:color="auto"/>
              <w:bottom w:val="single" w:sz="4" w:space="0" w:color="auto"/>
              <w:right w:val="single" w:sz="4" w:space="0" w:color="auto"/>
            </w:tcBorders>
            <w:shd w:val="clear" w:color="000000" w:fill="FFFFFF"/>
            <w:noWrap/>
            <w:hideMark/>
          </w:tcPr>
          <w:p w14:paraId="02073DC1" w14:textId="77777777" w:rsidR="00C17AE4" w:rsidRPr="002308AC" w:rsidRDefault="00C17AE4" w:rsidP="002926E5">
            <w:pPr>
              <w:spacing w:after="0" w:line="240" w:lineRule="auto"/>
              <w:jc w:val="right"/>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5176" w:type="dxa"/>
            <w:tcBorders>
              <w:top w:val="nil"/>
              <w:left w:val="nil"/>
              <w:bottom w:val="single" w:sz="4" w:space="0" w:color="auto"/>
              <w:right w:val="single" w:sz="4" w:space="0" w:color="auto"/>
            </w:tcBorders>
            <w:shd w:val="clear" w:color="000000" w:fill="FFFFFF"/>
            <w:noWrap/>
            <w:hideMark/>
          </w:tcPr>
          <w:p w14:paraId="6AD8D147" w14:textId="0C903C66"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 xml:space="preserve">Grand Total for two public </w:t>
            </w:r>
            <w:r w:rsidR="002C1C15" w:rsidRPr="002308AC">
              <w:rPr>
                <w:rFonts w:ascii="Times New Roman" w:eastAsia="Times New Roman" w:hAnsi="Times New Roman" w:cs="Times New Roman"/>
                <w:b/>
                <w:bCs/>
              </w:rPr>
              <w:t>fountains</w:t>
            </w:r>
            <w:r w:rsidR="002C1C15">
              <w:rPr>
                <w:rFonts w:ascii="Times New Roman" w:eastAsia="Times New Roman" w:hAnsi="Times New Roman" w:cs="Times New Roman"/>
                <w:b/>
                <w:bCs/>
              </w:rPr>
              <w:t xml:space="preserve"> </w:t>
            </w:r>
            <w:r w:rsidR="002C1C15">
              <w:rPr>
                <w:rFonts w:ascii="Times New Roman" w:eastAsia="Times New Roman" w:hAnsi="Times New Roman" w:cs="Times New Roman"/>
                <w:b/>
                <w:bCs/>
                <w:color w:val="000000"/>
              </w:rPr>
              <w:t>without</w:t>
            </w:r>
            <w:r w:rsidR="002320D3">
              <w:rPr>
                <w:rFonts w:ascii="Times New Roman" w:eastAsia="Times New Roman" w:hAnsi="Times New Roman" w:cs="Times New Roman"/>
                <w:b/>
                <w:bCs/>
                <w:color w:val="000000"/>
              </w:rPr>
              <w:t xml:space="preserve"> VAT</w:t>
            </w:r>
          </w:p>
        </w:tc>
        <w:tc>
          <w:tcPr>
            <w:tcW w:w="960" w:type="dxa"/>
            <w:tcBorders>
              <w:top w:val="nil"/>
              <w:left w:val="nil"/>
              <w:bottom w:val="single" w:sz="4" w:space="0" w:color="auto"/>
              <w:right w:val="single" w:sz="4" w:space="0" w:color="auto"/>
            </w:tcBorders>
            <w:shd w:val="clear" w:color="000000" w:fill="FFFFFF"/>
            <w:noWrap/>
            <w:hideMark/>
          </w:tcPr>
          <w:p w14:paraId="1AE18B88" w14:textId="77777777"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Birr</w:t>
            </w:r>
          </w:p>
        </w:tc>
        <w:tc>
          <w:tcPr>
            <w:tcW w:w="931" w:type="dxa"/>
            <w:tcBorders>
              <w:top w:val="nil"/>
              <w:left w:val="nil"/>
              <w:bottom w:val="single" w:sz="4" w:space="0" w:color="auto"/>
              <w:right w:val="single" w:sz="4" w:space="0" w:color="auto"/>
            </w:tcBorders>
            <w:shd w:val="clear" w:color="000000" w:fill="FFFFFF"/>
            <w:noWrap/>
            <w:hideMark/>
          </w:tcPr>
          <w:p w14:paraId="59B298D3" w14:textId="77777777"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1240" w:type="dxa"/>
            <w:tcBorders>
              <w:top w:val="nil"/>
              <w:left w:val="nil"/>
              <w:bottom w:val="single" w:sz="4" w:space="0" w:color="auto"/>
              <w:right w:val="single" w:sz="4" w:space="0" w:color="auto"/>
            </w:tcBorders>
            <w:shd w:val="clear" w:color="000000" w:fill="FFFFFF"/>
            <w:noWrap/>
            <w:hideMark/>
          </w:tcPr>
          <w:p w14:paraId="339DCE3D" w14:textId="77777777"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1720" w:type="dxa"/>
            <w:tcBorders>
              <w:top w:val="nil"/>
              <w:left w:val="nil"/>
              <w:bottom w:val="single" w:sz="4" w:space="0" w:color="auto"/>
              <w:right w:val="single" w:sz="4" w:space="0" w:color="auto"/>
            </w:tcBorders>
            <w:shd w:val="clear" w:color="000000" w:fill="FFFFFF"/>
            <w:noWrap/>
            <w:hideMark/>
          </w:tcPr>
          <w:p w14:paraId="47FDD01A" w14:textId="77777777"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 </w:t>
            </w:r>
          </w:p>
        </w:tc>
      </w:tr>
    </w:tbl>
    <w:p w14:paraId="595E101C" w14:textId="77777777" w:rsidR="00C17AE4" w:rsidRDefault="00C17AE4" w:rsidP="00C17AE4">
      <w:pPr>
        <w:ind w:left="360"/>
        <w:rPr>
          <w:rFonts w:ascii="Times New Roman" w:hAnsi="Times New Roman" w:cs="Times New Roman"/>
        </w:rPr>
      </w:pPr>
    </w:p>
    <w:p w14:paraId="089CD772" w14:textId="77777777" w:rsidR="00C17AE4" w:rsidRDefault="00C17AE4" w:rsidP="00C17AE4">
      <w:pPr>
        <w:ind w:left="360"/>
        <w:rPr>
          <w:rFonts w:ascii="Times New Roman" w:hAnsi="Times New Roman" w:cs="Times New Roman"/>
        </w:rPr>
      </w:pPr>
    </w:p>
    <w:p w14:paraId="0401D8A8" w14:textId="77777777" w:rsidR="00C17AE4" w:rsidRDefault="00C17AE4" w:rsidP="00C17AE4">
      <w:pPr>
        <w:ind w:left="360"/>
        <w:rPr>
          <w:rFonts w:ascii="Times New Roman" w:hAnsi="Times New Roman" w:cs="Times New Roman"/>
        </w:rPr>
      </w:pPr>
    </w:p>
    <w:p w14:paraId="55E146E6" w14:textId="77777777" w:rsidR="00C17AE4" w:rsidRPr="002308AC" w:rsidRDefault="00C17AE4" w:rsidP="00C17AE4">
      <w:pPr>
        <w:ind w:left="360"/>
        <w:rPr>
          <w:rFonts w:ascii="Times New Roman" w:hAnsi="Times New Roman" w:cs="Times New Roman"/>
        </w:rPr>
      </w:pPr>
    </w:p>
    <w:p w14:paraId="3E69C34A" w14:textId="77777777" w:rsidR="00C17AE4" w:rsidRPr="002308AC" w:rsidRDefault="00C17AE4" w:rsidP="00C17AE4">
      <w:pPr>
        <w:ind w:left="360"/>
        <w:rPr>
          <w:rFonts w:ascii="Times New Roman" w:hAnsi="Times New Roman" w:cs="Times New Roman"/>
        </w:rPr>
      </w:pPr>
    </w:p>
    <w:tbl>
      <w:tblPr>
        <w:tblW w:w="11036" w:type="dxa"/>
        <w:tblInd w:w="-450" w:type="dxa"/>
        <w:tblLayout w:type="fixed"/>
        <w:tblLook w:val="04A0" w:firstRow="1" w:lastRow="0" w:firstColumn="1" w:lastColumn="0" w:noHBand="0" w:noVBand="1"/>
      </w:tblPr>
      <w:tblGrid>
        <w:gridCol w:w="900"/>
        <w:gridCol w:w="5670"/>
        <w:gridCol w:w="810"/>
        <w:gridCol w:w="990"/>
        <w:gridCol w:w="990"/>
        <w:gridCol w:w="1440"/>
        <w:gridCol w:w="236"/>
      </w:tblGrid>
      <w:tr w:rsidR="00C17AE4" w:rsidRPr="002308AC" w14:paraId="2BE142FC" w14:textId="77777777" w:rsidTr="003C41B5">
        <w:trPr>
          <w:gridAfter w:val="1"/>
          <w:wAfter w:w="236" w:type="dxa"/>
          <w:trHeight w:val="345"/>
        </w:trPr>
        <w:tc>
          <w:tcPr>
            <w:tcW w:w="10800" w:type="dxa"/>
            <w:gridSpan w:val="6"/>
            <w:tcBorders>
              <w:top w:val="nil"/>
              <w:left w:val="nil"/>
              <w:bottom w:val="single" w:sz="4" w:space="0" w:color="auto"/>
              <w:right w:val="nil"/>
            </w:tcBorders>
            <w:shd w:val="clear" w:color="auto" w:fill="auto"/>
            <w:noWrap/>
            <w:vAlign w:val="bottom"/>
            <w:hideMark/>
          </w:tcPr>
          <w:p w14:paraId="7A75D0A3" w14:textId="77777777" w:rsidR="00C17AE4" w:rsidRDefault="00C17AE4" w:rsidP="002926E5">
            <w:pPr>
              <w:pStyle w:val="ListParagraph"/>
              <w:spacing w:after="0" w:line="240" w:lineRule="auto"/>
              <w:ind w:left="360"/>
              <w:rPr>
                <w:rFonts w:ascii="Times New Roman" w:eastAsia="Times New Roman" w:hAnsi="Times New Roman" w:cs="Times New Roman"/>
                <w:b/>
                <w:bCs/>
                <w:color w:val="000000"/>
              </w:rPr>
            </w:pPr>
            <w:bookmarkStart w:id="75" w:name="_Hlk82111570"/>
          </w:p>
          <w:p w14:paraId="14D1E67E" w14:textId="77777777" w:rsidR="00C17AE4" w:rsidRDefault="00C17AE4" w:rsidP="002926E5">
            <w:pPr>
              <w:pStyle w:val="ListParagraph"/>
              <w:spacing w:after="0" w:line="240" w:lineRule="auto"/>
              <w:ind w:left="360"/>
              <w:rPr>
                <w:rFonts w:ascii="Times New Roman" w:eastAsia="Times New Roman" w:hAnsi="Times New Roman" w:cs="Times New Roman"/>
                <w:b/>
                <w:bCs/>
                <w:color w:val="000000"/>
              </w:rPr>
            </w:pPr>
          </w:p>
          <w:p w14:paraId="53842B31" w14:textId="77777777" w:rsidR="00C17AE4" w:rsidRDefault="00C17AE4" w:rsidP="002926E5">
            <w:pPr>
              <w:pStyle w:val="ListParagraph"/>
              <w:spacing w:after="0" w:line="240" w:lineRule="auto"/>
              <w:ind w:left="360"/>
              <w:rPr>
                <w:rFonts w:ascii="Times New Roman" w:eastAsia="Times New Roman" w:hAnsi="Times New Roman" w:cs="Times New Roman"/>
                <w:b/>
                <w:bCs/>
                <w:color w:val="000000"/>
              </w:rPr>
            </w:pPr>
          </w:p>
          <w:p w14:paraId="1079D237" w14:textId="77777777" w:rsidR="00C17AE4" w:rsidRDefault="00C17AE4" w:rsidP="002926E5">
            <w:pPr>
              <w:pStyle w:val="ListParagraph"/>
              <w:spacing w:after="0" w:line="240" w:lineRule="auto"/>
              <w:ind w:left="360"/>
              <w:rPr>
                <w:rFonts w:ascii="Times New Roman" w:eastAsia="Times New Roman" w:hAnsi="Times New Roman" w:cs="Times New Roman"/>
                <w:b/>
                <w:bCs/>
                <w:color w:val="000000"/>
              </w:rPr>
            </w:pPr>
          </w:p>
          <w:p w14:paraId="2C825289" w14:textId="77777777" w:rsidR="00C17AE4" w:rsidRDefault="00C17AE4" w:rsidP="002926E5">
            <w:pPr>
              <w:pStyle w:val="ListParagraph"/>
              <w:spacing w:after="0" w:line="240" w:lineRule="auto"/>
              <w:ind w:left="360"/>
              <w:rPr>
                <w:rFonts w:ascii="Times New Roman" w:eastAsia="Times New Roman" w:hAnsi="Times New Roman" w:cs="Times New Roman"/>
                <w:b/>
                <w:bCs/>
                <w:color w:val="000000"/>
              </w:rPr>
            </w:pPr>
          </w:p>
          <w:p w14:paraId="1EA52159" w14:textId="77777777" w:rsidR="00C17AE4" w:rsidRDefault="00C17AE4" w:rsidP="002926E5">
            <w:pPr>
              <w:pStyle w:val="ListParagraph"/>
              <w:spacing w:after="0" w:line="240" w:lineRule="auto"/>
              <w:ind w:left="360"/>
              <w:rPr>
                <w:rFonts w:ascii="Times New Roman" w:eastAsia="Times New Roman" w:hAnsi="Times New Roman" w:cs="Times New Roman"/>
                <w:b/>
                <w:bCs/>
                <w:color w:val="000000"/>
              </w:rPr>
            </w:pPr>
          </w:p>
          <w:p w14:paraId="3FFD0310" w14:textId="77777777" w:rsidR="00C17AE4" w:rsidRDefault="00C17AE4" w:rsidP="002926E5">
            <w:pPr>
              <w:pStyle w:val="ListParagraph"/>
              <w:spacing w:after="0" w:line="240" w:lineRule="auto"/>
              <w:ind w:left="360"/>
              <w:rPr>
                <w:rFonts w:ascii="Times New Roman" w:eastAsia="Times New Roman" w:hAnsi="Times New Roman" w:cs="Times New Roman"/>
                <w:b/>
                <w:bCs/>
                <w:color w:val="000000"/>
              </w:rPr>
            </w:pPr>
          </w:p>
          <w:p w14:paraId="686B4B56" w14:textId="77777777" w:rsidR="00C17AE4" w:rsidRDefault="00C17AE4" w:rsidP="002926E5">
            <w:pPr>
              <w:pStyle w:val="ListParagraph"/>
              <w:spacing w:after="0" w:line="240" w:lineRule="auto"/>
              <w:ind w:left="360"/>
              <w:rPr>
                <w:rFonts w:ascii="Times New Roman" w:eastAsia="Times New Roman" w:hAnsi="Times New Roman" w:cs="Times New Roman"/>
                <w:b/>
                <w:bCs/>
                <w:color w:val="000000"/>
              </w:rPr>
            </w:pPr>
          </w:p>
          <w:p w14:paraId="773609DD" w14:textId="77777777" w:rsidR="00C17AE4" w:rsidRDefault="00C17AE4" w:rsidP="002926E5">
            <w:pPr>
              <w:pStyle w:val="ListParagraph"/>
              <w:spacing w:after="0" w:line="240" w:lineRule="auto"/>
              <w:ind w:left="360"/>
              <w:rPr>
                <w:rFonts w:ascii="Times New Roman" w:eastAsia="Times New Roman" w:hAnsi="Times New Roman" w:cs="Times New Roman"/>
                <w:b/>
                <w:bCs/>
                <w:color w:val="000000"/>
              </w:rPr>
            </w:pPr>
          </w:p>
          <w:p w14:paraId="6F256B81" w14:textId="77777777" w:rsidR="00C17AE4" w:rsidRDefault="00C17AE4" w:rsidP="002926E5">
            <w:pPr>
              <w:pStyle w:val="ListParagraph"/>
              <w:spacing w:after="0" w:line="240" w:lineRule="auto"/>
              <w:ind w:left="360"/>
              <w:rPr>
                <w:rFonts w:ascii="Times New Roman" w:eastAsia="Times New Roman" w:hAnsi="Times New Roman" w:cs="Times New Roman"/>
                <w:b/>
                <w:bCs/>
                <w:color w:val="000000"/>
              </w:rPr>
            </w:pPr>
          </w:p>
          <w:p w14:paraId="099A1666" w14:textId="77777777" w:rsidR="00C17AE4" w:rsidRDefault="00C17AE4" w:rsidP="002926E5">
            <w:pPr>
              <w:pStyle w:val="ListParagraph"/>
              <w:spacing w:after="0" w:line="240" w:lineRule="auto"/>
              <w:ind w:left="360"/>
              <w:rPr>
                <w:rFonts w:ascii="Times New Roman" w:eastAsia="Times New Roman" w:hAnsi="Times New Roman" w:cs="Times New Roman"/>
                <w:b/>
                <w:bCs/>
                <w:color w:val="000000"/>
              </w:rPr>
            </w:pPr>
          </w:p>
          <w:p w14:paraId="7759F522" w14:textId="77777777" w:rsidR="00C17AE4" w:rsidRDefault="00C17AE4" w:rsidP="002926E5">
            <w:pPr>
              <w:pStyle w:val="ListParagraph"/>
              <w:spacing w:after="0" w:line="240" w:lineRule="auto"/>
              <w:ind w:left="360"/>
              <w:rPr>
                <w:rFonts w:ascii="Times New Roman" w:eastAsia="Times New Roman" w:hAnsi="Times New Roman" w:cs="Times New Roman"/>
                <w:b/>
                <w:bCs/>
                <w:color w:val="000000"/>
              </w:rPr>
            </w:pPr>
          </w:p>
          <w:p w14:paraId="511E0E64" w14:textId="77777777" w:rsidR="00C17AE4" w:rsidRDefault="00C17AE4" w:rsidP="002926E5">
            <w:pPr>
              <w:pStyle w:val="ListParagraph"/>
              <w:spacing w:after="0" w:line="240" w:lineRule="auto"/>
              <w:ind w:left="360"/>
              <w:rPr>
                <w:rFonts w:ascii="Times New Roman" w:eastAsia="Times New Roman" w:hAnsi="Times New Roman" w:cs="Times New Roman"/>
                <w:b/>
                <w:bCs/>
                <w:color w:val="000000"/>
              </w:rPr>
            </w:pPr>
          </w:p>
          <w:p w14:paraId="091AE1AE" w14:textId="77777777" w:rsidR="00C17AE4" w:rsidRDefault="00C17AE4" w:rsidP="002926E5">
            <w:pPr>
              <w:pStyle w:val="ListParagraph"/>
              <w:spacing w:after="0" w:line="240" w:lineRule="auto"/>
              <w:ind w:left="360"/>
              <w:rPr>
                <w:rFonts w:ascii="Times New Roman" w:eastAsia="Times New Roman" w:hAnsi="Times New Roman" w:cs="Times New Roman"/>
                <w:b/>
                <w:bCs/>
                <w:color w:val="000000"/>
              </w:rPr>
            </w:pPr>
          </w:p>
          <w:p w14:paraId="67509165" w14:textId="77777777" w:rsidR="00C17AE4" w:rsidRDefault="00C17AE4" w:rsidP="002926E5">
            <w:pPr>
              <w:pStyle w:val="ListParagraph"/>
              <w:spacing w:after="0" w:line="240" w:lineRule="auto"/>
              <w:ind w:left="360"/>
              <w:rPr>
                <w:rFonts w:ascii="Times New Roman" w:eastAsia="Times New Roman" w:hAnsi="Times New Roman" w:cs="Times New Roman"/>
                <w:b/>
                <w:bCs/>
                <w:color w:val="000000"/>
              </w:rPr>
            </w:pPr>
          </w:p>
          <w:p w14:paraId="18E6D0F2" w14:textId="77777777" w:rsidR="00C17AE4" w:rsidRDefault="00C17AE4" w:rsidP="002926E5">
            <w:pPr>
              <w:pStyle w:val="ListParagraph"/>
              <w:spacing w:after="0" w:line="240" w:lineRule="auto"/>
              <w:ind w:left="360"/>
              <w:rPr>
                <w:rFonts w:ascii="Times New Roman" w:eastAsia="Times New Roman" w:hAnsi="Times New Roman" w:cs="Times New Roman"/>
                <w:b/>
                <w:bCs/>
                <w:color w:val="000000"/>
              </w:rPr>
            </w:pPr>
          </w:p>
          <w:p w14:paraId="69EA940D" w14:textId="77777777" w:rsidR="00C17AE4" w:rsidRDefault="00C17AE4" w:rsidP="002926E5">
            <w:pPr>
              <w:pStyle w:val="ListParagraph"/>
              <w:spacing w:after="0" w:line="240" w:lineRule="auto"/>
              <w:ind w:left="360"/>
              <w:rPr>
                <w:rFonts w:ascii="Times New Roman" w:eastAsia="Times New Roman" w:hAnsi="Times New Roman" w:cs="Times New Roman"/>
                <w:b/>
                <w:bCs/>
                <w:color w:val="000000"/>
              </w:rPr>
            </w:pPr>
          </w:p>
          <w:p w14:paraId="673EA324" w14:textId="77777777" w:rsidR="00C17AE4" w:rsidRDefault="00C17AE4" w:rsidP="002926E5">
            <w:pPr>
              <w:pStyle w:val="ListParagraph"/>
              <w:spacing w:after="0" w:line="240" w:lineRule="auto"/>
              <w:ind w:left="360"/>
              <w:rPr>
                <w:rFonts w:ascii="Times New Roman" w:eastAsia="Times New Roman" w:hAnsi="Times New Roman" w:cs="Times New Roman"/>
                <w:b/>
                <w:bCs/>
                <w:color w:val="000000"/>
              </w:rPr>
            </w:pPr>
          </w:p>
          <w:p w14:paraId="690595E9" w14:textId="77777777" w:rsidR="00C17AE4" w:rsidRDefault="00C17AE4" w:rsidP="002926E5">
            <w:pPr>
              <w:pStyle w:val="ListParagraph"/>
              <w:spacing w:after="0" w:line="240" w:lineRule="auto"/>
              <w:ind w:left="360"/>
              <w:rPr>
                <w:rFonts w:ascii="Times New Roman" w:eastAsia="Times New Roman" w:hAnsi="Times New Roman" w:cs="Times New Roman"/>
                <w:b/>
                <w:bCs/>
                <w:color w:val="000000"/>
              </w:rPr>
            </w:pPr>
          </w:p>
          <w:p w14:paraId="1654F2D3" w14:textId="77777777" w:rsidR="00C17AE4" w:rsidRDefault="00C17AE4" w:rsidP="002926E5">
            <w:pPr>
              <w:pStyle w:val="ListParagraph"/>
              <w:spacing w:after="0" w:line="240" w:lineRule="auto"/>
              <w:ind w:left="360"/>
              <w:rPr>
                <w:rFonts w:ascii="Times New Roman" w:eastAsia="Times New Roman" w:hAnsi="Times New Roman" w:cs="Times New Roman"/>
                <w:b/>
                <w:bCs/>
                <w:color w:val="000000"/>
              </w:rPr>
            </w:pPr>
          </w:p>
          <w:p w14:paraId="53F440B3" w14:textId="77777777" w:rsidR="00C17AE4" w:rsidRDefault="00C17AE4" w:rsidP="002926E5">
            <w:pPr>
              <w:pStyle w:val="ListParagraph"/>
              <w:spacing w:after="0" w:line="240" w:lineRule="auto"/>
              <w:ind w:left="360"/>
              <w:rPr>
                <w:rFonts w:ascii="Times New Roman" w:eastAsia="Times New Roman" w:hAnsi="Times New Roman" w:cs="Times New Roman"/>
                <w:b/>
                <w:bCs/>
                <w:color w:val="000000"/>
              </w:rPr>
            </w:pPr>
          </w:p>
          <w:p w14:paraId="5C62E7C5" w14:textId="77777777" w:rsidR="00C17AE4" w:rsidRDefault="00C17AE4" w:rsidP="002926E5">
            <w:pPr>
              <w:pStyle w:val="ListParagraph"/>
              <w:spacing w:after="0" w:line="240" w:lineRule="auto"/>
              <w:ind w:left="360"/>
              <w:rPr>
                <w:rFonts w:ascii="Times New Roman" w:eastAsia="Times New Roman" w:hAnsi="Times New Roman" w:cs="Times New Roman"/>
                <w:b/>
                <w:bCs/>
                <w:color w:val="000000"/>
              </w:rPr>
            </w:pPr>
          </w:p>
          <w:p w14:paraId="59625B1D" w14:textId="77777777" w:rsidR="00C17AE4" w:rsidRDefault="00C17AE4" w:rsidP="002926E5">
            <w:pPr>
              <w:pStyle w:val="ListParagraph"/>
              <w:spacing w:after="0" w:line="240" w:lineRule="auto"/>
              <w:ind w:left="360"/>
              <w:rPr>
                <w:rFonts w:ascii="Times New Roman" w:eastAsia="Times New Roman" w:hAnsi="Times New Roman" w:cs="Times New Roman"/>
                <w:b/>
                <w:bCs/>
                <w:color w:val="000000"/>
              </w:rPr>
            </w:pPr>
          </w:p>
          <w:p w14:paraId="2D4E4C9D" w14:textId="77777777" w:rsidR="00C17AE4" w:rsidRDefault="00C17AE4" w:rsidP="002926E5">
            <w:pPr>
              <w:pStyle w:val="ListParagraph"/>
              <w:spacing w:after="0" w:line="240" w:lineRule="auto"/>
              <w:ind w:left="360"/>
              <w:rPr>
                <w:rFonts w:ascii="Times New Roman" w:eastAsia="Times New Roman" w:hAnsi="Times New Roman" w:cs="Times New Roman"/>
                <w:b/>
                <w:bCs/>
                <w:color w:val="000000"/>
              </w:rPr>
            </w:pPr>
          </w:p>
          <w:p w14:paraId="2FDDFE26" w14:textId="77777777" w:rsidR="00C17AE4" w:rsidRDefault="00C17AE4" w:rsidP="002926E5">
            <w:pPr>
              <w:pStyle w:val="ListParagraph"/>
              <w:spacing w:after="0" w:line="240" w:lineRule="auto"/>
              <w:ind w:left="360"/>
              <w:rPr>
                <w:rFonts w:ascii="Times New Roman" w:eastAsia="Times New Roman" w:hAnsi="Times New Roman" w:cs="Times New Roman"/>
                <w:b/>
                <w:bCs/>
                <w:color w:val="000000"/>
              </w:rPr>
            </w:pPr>
          </w:p>
          <w:p w14:paraId="726BCCD8" w14:textId="77777777" w:rsidR="00C17AE4" w:rsidRDefault="00C17AE4" w:rsidP="002926E5">
            <w:pPr>
              <w:pStyle w:val="ListParagraph"/>
              <w:spacing w:after="0" w:line="240" w:lineRule="auto"/>
              <w:ind w:left="360"/>
              <w:rPr>
                <w:rFonts w:ascii="Times New Roman" w:eastAsia="Times New Roman" w:hAnsi="Times New Roman" w:cs="Times New Roman"/>
                <w:b/>
                <w:bCs/>
                <w:color w:val="000000"/>
              </w:rPr>
            </w:pPr>
          </w:p>
          <w:p w14:paraId="5351F73E" w14:textId="0A86D6AD" w:rsidR="00701381" w:rsidRDefault="00701381" w:rsidP="002926E5">
            <w:pPr>
              <w:pStyle w:val="ListParagraph"/>
              <w:spacing w:after="0" w:line="240" w:lineRule="auto"/>
              <w:ind w:left="360"/>
              <w:rPr>
                <w:rFonts w:ascii="Times New Roman" w:eastAsia="Times New Roman" w:hAnsi="Times New Roman" w:cs="Times New Roman"/>
                <w:b/>
                <w:bCs/>
                <w:color w:val="000000"/>
              </w:rPr>
            </w:pPr>
          </w:p>
          <w:p w14:paraId="2F0CEEE1" w14:textId="5473EB89" w:rsidR="00140E04" w:rsidRPr="00140E04" w:rsidRDefault="00140E04" w:rsidP="00140E04">
            <w:pPr>
              <w:pStyle w:val="ListParagraph"/>
              <w:spacing w:after="0" w:line="240" w:lineRule="auto"/>
              <w:ind w:left="360"/>
              <w:jc w:val="center"/>
              <w:rPr>
                <w:rFonts w:ascii="Gill Sans MT" w:eastAsia="Times New Roman" w:hAnsi="Gill Sans MT" w:cs="Times New Roman"/>
                <w:b/>
                <w:bCs/>
                <w:color w:val="000000"/>
                <w:sz w:val="28"/>
                <w:szCs w:val="28"/>
              </w:rPr>
            </w:pPr>
            <w:r w:rsidRPr="00140E04">
              <w:rPr>
                <w:rFonts w:ascii="Gill Sans MT" w:eastAsia="Times New Roman" w:hAnsi="Gill Sans MT" w:cs="Times New Roman"/>
                <w:b/>
                <w:bCs/>
                <w:color w:val="000000"/>
                <w:sz w:val="28"/>
                <w:szCs w:val="28"/>
              </w:rPr>
              <w:t xml:space="preserve">Summary of Bill of Quantities and Specifications for Lot </w:t>
            </w:r>
            <w:r>
              <w:rPr>
                <w:rFonts w:ascii="Gill Sans MT" w:eastAsia="Times New Roman" w:hAnsi="Gill Sans MT" w:cs="Times New Roman"/>
                <w:b/>
                <w:bCs/>
                <w:color w:val="000000"/>
                <w:sz w:val="28"/>
                <w:szCs w:val="28"/>
              </w:rPr>
              <w:t>3</w:t>
            </w:r>
            <w:r w:rsidRPr="00140E04">
              <w:rPr>
                <w:rFonts w:ascii="Gill Sans MT" w:eastAsia="Times New Roman" w:hAnsi="Gill Sans MT" w:cs="Times New Roman"/>
                <w:b/>
                <w:bCs/>
                <w:color w:val="000000"/>
                <w:sz w:val="28"/>
                <w:szCs w:val="28"/>
              </w:rPr>
              <w:t xml:space="preserve">, </w:t>
            </w:r>
            <w:proofErr w:type="spellStart"/>
            <w:r>
              <w:rPr>
                <w:rFonts w:ascii="Gill Sans MT" w:eastAsia="Times New Roman" w:hAnsi="Gill Sans MT" w:cs="Times New Roman"/>
                <w:b/>
                <w:bCs/>
                <w:color w:val="000000"/>
                <w:sz w:val="28"/>
                <w:szCs w:val="28"/>
              </w:rPr>
              <w:t>Gobwayne</w:t>
            </w:r>
            <w:proofErr w:type="spellEnd"/>
            <w:r>
              <w:rPr>
                <w:rFonts w:ascii="Gill Sans MT" w:eastAsia="Times New Roman" w:hAnsi="Gill Sans MT" w:cs="Times New Roman"/>
                <w:b/>
                <w:bCs/>
                <w:color w:val="000000"/>
                <w:sz w:val="28"/>
                <w:szCs w:val="28"/>
              </w:rPr>
              <w:t xml:space="preserve"> </w:t>
            </w:r>
            <w:r w:rsidRPr="00140E04">
              <w:rPr>
                <w:rFonts w:ascii="Gill Sans MT" w:eastAsia="Times New Roman" w:hAnsi="Gill Sans MT" w:cs="Times New Roman"/>
                <w:b/>
                <w:bCs/>
                <w:color w:val="000000"/>
                <w:sz w:val="28"/>
                <w:szCs w:val="28"/>
              </w:rPr>
              <w:t xml:space="preserve">kebele, </w:t>
            </w:r>
            <w:proofErr w:type="spellStart"/>
            <w:r>
              <w:rPr>
                <w:rFonts w:ascii="Gill Sans MT" w:eastAsia="Times New Roman" w:hAnsi="Gill Sans MT" w:cs="Times New Roman"/>
                <w:b/>
                <w:bCs/>
                <w:color w:val="000000"/>
                <w:sz w:val="28"/>
                <w:szCs w:val="28"/>
              </w:rPr>
              <w:t>Bokh</w:t>
            </w:r>
            <w:proofErr w:type="spellEnd"/>
            <w:r>
              <w:rPr>
                <w:rFonts w:ascii="Gill Sans MT" w:eastAsia="Times New Roman" w:hAnsi="Gill Sans MT" w:cs="Times New Roman"/>
                <w:b/>
                <w:bCs/>
                <w:color w:val="000000"/>
                <w:sz w:val="28"/>
                <w:szCs w:val="28"/>
              </w:rPr>
              <w:t xml:space="preserve"> </w:t>
            </w:r>
            <w:r w:rsidRPr="00140E04">
              <w:rPr>
                <w:rFonts w:ascii="Gill Sans MT" w:eastAsia="Times New Roman" w:hAnsi="Gill Sans MT" w:cs="Times New Roman"/>
                <w:b/>
                <w:bCs/>
                <w:color w:val="000000"/>
                <w:sz w:val="28"/>
                <w:szCs w:val="28"/>
              </w:rPr>
              <w:t xml:space="preserve">woreda of </w:t>
            </w:r>
            <w:r>
              <w:rPr>
                <w:rFonts w:ascii="Gill Sans MT" w:eastAsia="Times New Roman" w:hAnsi="Gill Sans MT" w:cs="Times New Roman"/>
                <w:b/>
                <w:bCs/>
                <w:color w:val="000000"/>
                <w:sz w:val="28"/>
                <w:szCs w:val="28"/>
              </w:rPr>
              <w:t xml:space="preserve">Dollo </w:t>
            </w:r>
            <w:r w:rsidRPr="00140E04">
              <w:rPr>
                <w:rFonts w:ascii="Gill Sans MT" w:eastAsia="Times New Roman" w:hAnsi="Gill Sans MT" w:cs="Times New Roman"/>
                <w:b/>
                <w:bCs/>
                <w:color w:val="000000"/>
                <w:sz w:val="28"/>
                <w:szCs w:val="28"/>
              </w:rPr>
              <w:t xml:space="preserve">zone for </w:t>
            </w:r>
            <w:r>
              <w:rPr>
                <w:rFonts w:ascii="Gill Sans MT" w:eastAsia="Times New Roman" w:hAnsi="Gill Sans MT" w:cs="Times New Roman"/>
                <w:b/>
                <w:bCs/>
                <w:color w:val="000000"/>
                <w:sz w:val="28"/>
                <w:szCs w:val="28"/>
              </w:rPr>
              <w:t xml:space="preserve">borehole </w:t>
            </w:r>
            <w:r w:rsidRPr="00140E04">
              <w:rPr>
                <w:rFonts w:ascii="Gill Sans MT" w:eastAsia="Times New Roman" w:hAnsi="Gill Sans MT" w:cs="Times New Roman"/>
                <w:b/>
                <w:bCs/>
                <w:color w:val="000000"/>
                <w:sz w:val="28"/>
                <w:szCs w:val="28"/>
              </w:rPr>
              <w:t>source rehabilitation with pipeline expansion work project</w:t>
            </w:r>
          </w:p>
          <w:p w14:paraId="1E34F5AC" w14:textId="77777777" w:rsidR="00140E04" w:rsidRPr="00140E04" w:rsidRDefault="00140E04" w:rsidP="00140E04">
            <w:pPr>
              <w:pStyle w:val="ListParagraph"/>
              <w:spacing w:after="0" w:line="240" w:lineRule="auto"/>
              <w:ind w:left="360"/>
              <w:jc w:val="center"/>
              <w:rPr>
                <w:rFonts w:ascii="Gill Sans MT" w:eastAsia="Times New Roman" w:hAnsi="Gill Sans MT" w:cs="Times New Roman"/>
                <w:b/>
                <w:bCs/>
                <w:color w:val="000000"/>
                <w:sz w:val="28"/>
                <w:szCs w:val="28"/>
              </w:rPr>
            </w:pPr>
          </w:p>
          <w:p w14:paraId="70C18958" w14:textId="77777777" w:rsidR="00140E04" w:rsidRPr="008116FC" w:rsidRDefault="00140E04" w:rsidP="008116FC">
            <w:pPr>
              <w:pStyle w:val="ListParagraph"/>
              <w:spacing w:after="0" w:line="240" w:lineRule="auto"/>
              <w:ind w:left="360"/>
              <w:rPr>
                <w:rFonts w:ascii="Gill Sans MT" w:eastAsia="Times New Roman" w:hAnsi="Gill Sans MT" w:cs="Times New Roman"/>
                <w:b/>
                <w:bCs/>
                <w:color w:val="000000"/>
                <w:sz w:val="28"/>
                <w:szCs w:val="28"/>
                <w:u w:val="single"/>
              </w:rPr>
            </w:pPr>
            <w:r w:rsidRPr="008116FC">
              <w:rPr>
                <w:rFonts w:ascii="Gill Sans MT" w:eastAsia="Times New Roman" w:hAnsi="Gill Sans MT" w:cs="Times New Roman"/>
                <w:b/>
                <w:bCs/>
                <w:color w:val="000000"/>
                <w:sz w:val="28"/>
                <w:szCs w:val="28"/>
                <w:u w:val="single"/>
              </w:rPr>
              <w:t>Project Price Summary</w:t>
            </w:r>
          </w:p>
          <w:p w14:paraId="4BBEE835" w14:textId="77777777" w:rsidR="00140E04" w:rsidRPr="00140E04" w:rsidRDefault="00140E04" w:rsidP="00140E04">
            <w:pPr>
              <w:pStyle w:val="ListParagraph"/>
              <w:spacing w:after="0" w:line="240" w:lineRule="auto"/>
              <w:ind w:left="360"/>
              <w:jc w:val="center"/>
              <w:rPr>
                <w:rFonts w:ascii="Gill Sans MT" w:eastAsia="Times New Roman" w:hAnsi="Gill Sans MT" w:cs="Times New Roman"/>
                <w:b/>
                <w:bCs/>
                <w:color w:val="000000"/>
                <w:sz w:val="28"/>
                <w:szCs w:val="28"/>
              </w:rPr>
            </w:pPr>
          </w:p>
          <w:p w14:paraId="75DF212D" w14:textId="1FC71CF4" w:rsidR="00140E04" w:rsidRPr="00C0550D" w:rsidRDefault="00C0550D" w:rsidP="00CE296D">
            <w:pPr>
              <w:pStyle w:val="ListParagraph"/>
              <w:numPr>
                <w:ilvl w:val="0"/>
                <w:numId w:val="50"/>
              </w:numPr>
              <w:spacing w:after="0" w:line="240" w:lineRule="auto"/>
              <w:ind w:left="1080"/>
              <w:rPr>
                <w:rFonts w:ascii="Gill Sans MT" w:eastAsia="Times New Roman" w:hAnsi="Gill Sans MT" w:cs="Times New Roman"/>
                <w:b/>
                <w:bCs/>
                <w:color w:val="000000"/>
                <w:sz w:val="28"/>
                <w:szCs w:val="28"/>
              </w:rPr>
            </w:pPr>
            <w:r w:rsidRPr="00C0550D">
              <w:rPr>
                <w:rFonts w:ascii="Gill Sans MT" w:eastAsia="Times New Roman" w:hAnsi="Gill Sans MT" w:cs="Times New Roman"/>
                <w:b/>
                <w:bCs/>
                <w:color w:val="000000"/>
                <w:sz w:val="28"/>
                <w:szCs w:val="28"/>
              </w:rPr>
              <w:t>50m3 RCC Elevated reservoir</w:t>
            </w:r>
            <w:r>
              <w:rPr>
                <w:rFonts w:ascii="Gill Sans MT" w:eastAsia="Times New Roman" w:hAnsi="Gill Sans MT" w:cs="Times New Roman"/>
                <w:b/>
                <w:bCs/>
                <w:color w:val="000000"/>
                <w:sz w:val="28"/>
                <w:szCs w:val="28"/>
              </w:rPr>
              <w:t xml:space="preserve"> </w:t>
            </w:r>
            <w:r w:rsidR="00127325">
              <w:rPr>
                <w:rFonts w:ascii="Gill Sans MT" w:eastAsia="Times New Roman" w:hAnsi="Gill Sans MT" w:cs="Times New Roman"/>
                <w:b/>
                <w:bCs/>
                <w:color w:val="000000"/>
                <w:sz w:val="28"/>
                <w:szCs w:val="28"/>
              </w:rPr>
              <w:t xml:space="preserve">construction </w:t>
            </w:r>
            <w:r w:rsidR="00140E04" w:rsidRPr="00C0550D">
              <w:rPr>
                <w:rFonts w:ascii="Gill Sans MT" w:eastAsia="Times New Roman" w:hAnsi="Gill Sans MT" w:cs="Times New Roman"/>
                <w:b/>
                <w:bCs/>
                <w:color w:val="000000"/>
                <w:sz w:val="28"/>
                <w:szCs w:val="28"/>
              </w:rPr>
              <w:t>work, ETB_________________</w:t>
            </w:r>
          </w:p>
          <w:p w14:paraId="0C08B915" w14:textId="77777777" w:rsidR="00140E04" w:rsidRPr="00C0550D" w:rsidRDefault="00140E04" w:rsidP="00C0550D">
            <w:pPr>
              <w:spacing w:after="0" w:line="240" w:lineRule="auto"/>
              <w:rPr>
                <w:rFonts w:ascii="Gill Sans MT" w:eastAsia="Times New Roman" w:hAnsi="Gill Sans MT" w:cs="Times New Roman"/>
                <w:b/>
                <w:bCs/>
                <w:color w:val="000000"/>
                <w:sz w:val="28"/>
                <w:szCs w:val="28"/>
              </w:rPr>
            </w:pPr>
          </w:p>
          <w:p w14:paraId="05CC8A73" w14:textId="345C1441" w:rsidR="00140E04" w:rsidRPr="00974226" w:rsidRDefault="00140E04" w:rsidP="00974226">
            <w:pPr>
              <w:pStyle w:val="ListParagraph"/>
              <w:numPr>
                <w:ilvl w:val="0"/>
                <w:numId w:val="50"/>
              </w:numPr>
              <w:spacing w:after="0" w:line="240" w:lineRule="auto"/>
              <w:rPr>
                <w:rFonts w:ascii="Gill Sans MT" w:eastAsia="Times New Roman" w:hAnsi="Gill Sans MT" w:cs="Times New Roman"/>
                <w:b/>
                <w:bCs/>
                <w:color w:val="000000"/>
                <w:sz w:val="28"/>
                <w:szCs w:val="28"/>
              </w:rPr>
            </w:pPr>
            <w:r w:rsidRPr="00974226">
              <w:rPr>
                <w:rFonts w:ascii="Gill Sans MT" w:eastAsia="Times New Roman" w:hAnsi="Gill Sans MT" w:cs="Times New Roman"/>
                <w:b/>
                <w:bCs/>
                <w:color w:val="000000"/>
                <w:sz w:val="28"/>
                <w:szCs w:val="28"/>
              </w:rPr>
              <w:t>T</w:t>
            </w:r>
            <w:r w:rsidR="00974226" w:rsidRPr="00974226">
              <w:rPr>
                <w:rFonts w:ascii="Gill Sans MT" w:eastAsia="Times New Roman" w:hAnsi="Gill Sans MT" w:cs="Times New Roman"/>
                <w:b/>
                <w:bCs/>
                <w:color w:val="000000"/>
                <w:sz w:val="28"/>
                <w:szCs w:val="28"/>
              </w:rPr>
              <w:t xml:space="preserve">hree </w:t>
            </w:r>
            <w:r w:rsidRPr="00974226">
              <w:rPr>
                <w:rFonts w:ascii="Gill Sans MT" w:eastAsia="Times New Roman" w:hAnsi="Gill Sans MT" w:cs="Times New Roman"/>
                <w:b/>
                <w:bCs/>
                <w:color w:val="000000"/>
                <w:sz w:val="28"/>
                <w:szCs w:val="28"/>
              </w:rPr>
              <w:t>Public Fountains construction work, ETB _______________________</w:t>
            </w:r>
          </w:p>
          <w:p w14:paraId="3EDDD277" w14:textId="77777777" w:rsidR="00974226" w:rsidRPr="00974226" w:rsidRDefault="00974226" w:rsidP="00974226">
            <w:pPr>
              <w:pStyle w:val="ListParagraph"/>
              <w:rPr>
                <w:rFonts w:ascii="Gill Sans MT" w:eastAsia="Times New Roman" w:hAnsi="Gill Sans MT" w:cs="Times New Roman"/>
                <w:b/>
                <w:bCs/>
                <w:color w:val="000000"/>
                <w:sz w:val="28"/>
                <w:szCs w:val="28"/>
              </w:rPr>
            </w:pPr>
          </w:p>
          <w:p w14:paraId="188164CB" w14:textId="16C3180E" w:rsidR="00974226" w:rsidRPr="00974226" w:rsidRDefault="00974226" w:rsidP="00974226">
            <w:pPr>
              <w:pStyle w:val="ListParagraph"/>
              <w:numPr>
                <w:ilvl w:val="0"/>
                <w:numId w:val="50"/>
              </w:numPr>
              <w:rPr>
                <w:rFonts w:ascii="Gill Sans MT" w:eastAsia="Times New Roman" w:hAnsi="Gill Sans MT" w:cs="Times New Roman"/>
                <w:b/>
                <w:bCs/>
                <w:color w:val="000000"/>
                <w:sz w:val="28"/>
                <w:szCs w:val="28"/>
              </w:rPr>
            </w:pPr>
            <w:r w:rsidRPr="00974226">
              <w:rPr>
                <w:rFonts w:ascii="Gill Sans MT" w:eastAsia="Times New Roman" w:hAnsi="Gill Sans MT" w:cs="Times New Roman"/>
                <w:b/>
                <w:bCs/>
                <w:color w:val="000000"/>
                <w:sz w:val="28"/>
                <w:szCs w:val="28"/>
              </w:rPr>
              <w:t xml:space="preserve">Pipeline network Installation </w:t>
            </w:r>
            <w:r>
              <w:rPr>
                <w:rFonts w:ascii="Gill Sans MT" w:eastAsia="Times New Roman" w:hAnsi="Gill Sans MT" w:cs="Times New Roman"/>
                <w:b/>
                <w:bCs/>
                <w:color w:val="000000"/>
                <w:sz w:val="28"/>
                <w:szCs w:val="28"/>
              </w:rPr>
              <w:t>Work, ETB _____________________________</w:t>
            </w:r>
          </w:p>
          <w:p w14:paraId="24B13F80" w14:textId="77777777" w:rsidR="00974226" w:rsidRPr="00140E04" w:rsidRDefault="00974226" w:rsidP="00974226">
            <w:pPr>
              <w:pStyle w:val="ListParagraph"/>
              <w:spacing w:after="0" w:line="240" w:lineRule="auto"/>
              <w:ind w:left="1080"/>
              <w:rPr>
                <w:rFonts w:ascii="Gill Sans MT" w:eastAsia="Times New Roman" w:hAnsi="Gill Sans MT" w:cs="Times New Roman"/>
                <w:b/>
                <w:bCs/>
                <w:color w:val="000000"/>
                <w:sz w:val="28"/>
                <w:szCs w:val="28"/>
              </w:rPr>
            </w:pPr>
          </w:p>
          <w:p w14:paraId="12E8050B" w14:textId="77777777" w:rsidR="00140E04" w:rsidRPr="00140E04" w:rsidRDefault="00140E04" w:rsidP="00140E04">
            <w:pPr>
              <w:pStyle w:val="ListParagraph"/>
              <w:spacing w:after="0" w:line="240" w:lineRule="auto"/>
              <w:ind w:left="360"/>
              <w:jc w:val="center"/>
              <w:rPr>
                <w:rFonts w:ascii="Gill Sans MT" w:eastAsia="Times New Roman" w:hAnsi="Gill Sans MT" w:cs="Times New Roman"/>
                <w:b/>
                <w:bCs/>
                <w:color w:val="000000"/>
                <w:sz w:val="28"/>
                <w:szCs w:val="28"/>
              </w:rPr>
            </w:pPr>
          </w:p>
          <w:p w14:paraId="6A16315D" w14:textId="25F8B225" w:rsidR="00140E04" w:rsidRPr="00140E04" w:rsidRDefault="00140E04" w:rsidP="00140E04">
            <w:pPr>
              <w:pStyle w:val="ListParagraph"/>
              <w:spacing w:after="0" w:line="240" w:lineRule="auto"/>
              <w:ind w:left="360"/>
              <w:jc w:val="center"/>
              <w:rPr>
                <w:rFonts w:ascii="Gill Sans MT" w:eastAsia="Times New Roman" w:hAnsi="Gill Sans MT" w:cs="Times New Roman"/>
                <w:b/>
                <w:bCs/>
                <w:color w:val="000000"/>
                <w:sz w:val="28"/>
                <w:szCs w:val="28"/>
              </w:rPr>
            </w:pPr>
            <w:r w:rsidRPr="00140E04">
              <w:rPr>
                <w:rFonts w:ascii="Gill Sans MT" w:eastAsia="Times New Roman" w:hAnsi="Gill Sans MT" w:cs="Times New Roman"/>
                <w:b/>
                <w:bCs/>
                <w:color w:val="000000"/>
                <w:sz w:val="28"/>
                <w:szCs w:val="28"/>
              </w:rPr>
              <w:t xml:space="preserve">Total for </w:t>
            </w:r>
            <w:proofErr w:type="spellStart"/>
            <w:r>
              <w:rPr>
                <w:rFonts w:ascii="Gill Sans MT" w:eastAsia="Times New Roman" w:hAnsi="Gill Sans MT" w:cs="Times New Roman"/>
                <w:b/>
                <w:bCs/>
                <w:color w:val="000000"/>
                <w:sz w:val="28"/>
                <w:szCs w:val="28"/>
              </w:rPr>
              <w:t>Bokh</w:t>
            </w:r>
            <w:proofErr w:type="spellEnd"/>
            <w:r>
              <w:rPr>
                <w:rFonts w:ascii="Gill Sans MT" w:eastAsia="Times New Roman" w:hAnsi="Gill Sans MT" w:cs="Times New Roman"/>
                <w:b/>
                <w:bCs/>
                <w:color w:val="000000"/>
                <w:sz w:val="28"/>
                <w:szCs w:val="28"/>
              </w:rPr>
              <w:t xml:space="preserve"> </w:t>
            </w:r>
            <w:r w:rsidRPr="00140E04">
              <w:rPr>
                <w:rFonts w:ascii="Gill Sans MT" w:eastAsia="Times New Roman" w:hAnsi="Gill Sans MT" w:cs="Times New Roman"/>
                <w:b/>
                <w:bCs/>
                <w:color w:val="000000"/>
                <w:sz w:val="28"/>
                <w:szCs w:val="28"/>
              </w:rPr>
              <w:t xml:space="preserve">woreda </w:t>
            </w:r>
            <w:r>
              <w:rPr>
                <w:rFonts w:ascii="Gill Sans MT" w:eastAsia="Times New Roman" w:hAnsi="Gill Sans MT" w:cs="Times New Roman"/>
                <w:b/>
                <w:bCs/>
                <w:color w:val="000000"/>
                <w:sz w:val="28"/>
                <w:szCs w:val="28"/>
              </w:rPr>
              <w:t xml:space="preserve">borehole </w:t>
            </w:r>
            <w:r w:rsidRPr="00140E04">
              <w:rPr>
                <w:rFonts w:ascii="Gill Sans MT" w:eastAsia="Times New Roman" w:hAnsi="Gill Sans MT" w:cs="Times New Roman"/>
                <w:b/>
                <w:bCs/>
                <w:color w:val="000000"/>
                <w:sz w:val="28"/>
                <w:szCs w:val="28"/>
              </w:rPr>
              <w:t xml:space="preserve">source rehabilitation and PEW (Lot </w:t>
            </w:r>
            <w:r>
              <w:rPr>
                <w:rFonts w:ascii="Gill Sans MT" w:eastAsia="Times New Roman" w:hAnsi="Gill Sans MT" w:cs="Times New Roman"/>
                <w:b/>
                <w:bCs/>
                <w:color w:val="000000"/>
                <w:sz w:val="28"/>
                <w:szCs w:val="28"/>
              </w:rPr>
              <w:t>3</w:t>
            </w:r>
            <w:r w:rsidRPr="00140E04">
              <w:rPr>
                <w:rFonts w:ascii="Gill Sans MT" w:eastAsia="Times New Roman" w:hAnsi="Gill Sans MT" w:cs="Times New Roman"/>
                <w:b/>
                <w:bCs/>
                <w:color w:val="000000"/>
                <w:sz w:val="28"/>
                <w:szCs w:val="28"/>
              </w:rPr>
              <w:t>), ETB ________________________________________________________________________</w:t>
            </w:r>
          </w:p>
          <w:p w14:paraId="65AD823D" w14:textId="77777777" w:rsidR="00140E04" w:rsidRDefault="00140E04" w:rsidP="00140E04">
            <w:pPr>
              <w:pStyle w:val="ListParagraph"/>
              <w:spacing w:after="0" w:line="240" w:lineRule="auto"/>
              <w:ind w:left="360"/>
              <w:jc w:val="center"/>
              <w:rPr>
                <w:rFonts w:ascii="Gill Sans MT" w:eastAsia="Times New Roman" w:hAnsi="Gill Sans MT" w:cs="Times New Roman"/>
                <w:b/>
                <w:bCs/>
                <w:color w:val="000000"/>
                <w:sz w:val="28"/>
                <w:szCs w:val="28"/>
              </w:rPr>
            </w:pPr>
          </w:p>
          <w:p w14:paraId="7070A9BA" w14:textId="28B75B46" w:rsidR="00140E04" w:rsidRPr="00140E04" w:rsidRDefault="00140E04" w:rsidP="00140E04">
            <w:pPr>
              <w:pStyle w:val="ListParagraph"/>
              <w:spacing w:after="0" w:line="240" w:lineRule="auto"/>
              <w:ind w:left="360"/>
              <w:rPr>
                <w:rFonts w:ascii="Gill Sans MT" w:eastAsia="Times New Roman" w:hAnsi="Gill Sans MT" w:cs="Times New Roman"/>
                <w:b/>
                <w:bCs/>
                <w:color w:val="000000"/>
                <w:sz w:val="28"/>
                <w:szCs w:val="28"/>
              </w:rPr>
            </w:pPr>
            <w:r w:rsidRPr="00140E04">
              <w:rPr>
                <w:rFonts w:ascii="Gill Sans MT" w:eastAsia="Times New Roman" w:hAnsi="Gill Sans MT" w:cs="Times New Roman"/>
                <w:b/>
                <w:bCs/>
                <w:color w:val="000000"/>
                <w:sz w:val="28"/>
                <w:szCs w:val="28"/>
              </w:rPr>
              <w:t>Rebate</w:t>
            </w:r>
            <w:r>
              <w:rPr>
                <w:rFonts w:ascii="Gill Sans MT" w:eastAsia="Times New Roman" w:hAnsi="Gill Sans MT" w:cs="Times New Roman"/>
                <w:b/>
                <w:bCs/>
                <w:color w:val="000000"/>
                <w:sz w:val="28"/>
                <w:szCs w:val="28"/>
              </w:rPr>
              <w:t xml:space="preserve"> (</w:t>
            </w:r>
            <w:r w:rsidR="00D72475">
              <w:rPr>
                <w:rFonts w:ascii="Gill Sans MT" w:eastAsia="Times New Roman" w:hAnsi="Gill Sans MT" w:cs="Times New Roman"/>
                <w:b/>
                <w:bCs/>
                <w:color w:val="000000"/>
                <w:sz w:val="28"/>
                <w:szCs w:val="28"/>
              </w:rPr>
              <w:t>____</w:t>
            </w:r>
            <w:r>
              <w:rPr>
                <w:rFonts w:ascii="Gill Sans MT" w:eastAsia="Times New Roman" w:hAnsi="Gill Sans MT" w:cs="Times New Roman"/>
                <w:b/>
                <w:bCs/>
                <w:color w:val="000000"/>
                <w:sz w:val="28"/>
                <w:szCs w:val="28"/>
              </w:rPr>
              <w:t>%)</w:t>
            </w:r>
            <w:r w:rsidRPr="00140E04">
              <w:rPr>
                <w:rFonts w:ascii="Gill Sans MT" w:eastAsia="Times New Roman" w:hAnsi="Gill Sans MT" w:cs="Times New Roman"/>
                <w:b/>
                <w:bCs/>
                <w:color w:val="000000"/>
                <w:sz w:val="28"/>
                <w:szCs w:val="28"/>
              </w:rPr>
              <w:t>, ETB ____________________________________________________</w:t>
            </w:r>
            <w:r w:rsidR="00E04C55">
              <w:rPr>
                <w:rFonts w:ascii="Gill Sans MT" w:eastAsia="Times New Roman" w:hAnsi="Gill Sans MT" w:cs="Times New Roman"/>
                <w:b/>
                <w:bCs/>
                <w:color w:val="000000"/>
                <w:sz w:val="28"/>
                <w:szCs w:val="28"/>
              </w:rPr>
              <w:t>_</w:t>
            </w:r>
          </w:p>
          <w:p w14:paraId="2657171B" w14:textId="77777777" w:rsidR="00140E04" w:rsidRDefault="00140E04" w:rsidP="00140E04">
            <w:pPr>
              <w:pStyle w:val="ListParagraph"/>
              <w:spacing w:after="0" w:line="240" w:lineRule="auto"/>
              <w:ind w:left="360"/>
              <w:rPr>
                <w:rFonts w:ascii="Gill Sans MT" w:eastAsia="Times New Roman" w:hAnsi="Gill Sans MT" w:cs="Times New Roman"/>
                <w:b/>
                <w:bCs/>
                <w:color w:val="000000"/>
                <w:sz w:val="28"/>
                <w:szCs w:val="28"/>
              </w:rPr>
            </w:pPr>
          </w:p>
          <w:p w14:paraId="2D2C48D2" w14:textId="30DFF6A1" w:rsidR="00140E04" w:rsidRPr="00140E04" w:rsidRDefault="00140E04" w:rsidP="00140E04">
            <w:pPr>
              <w:pStyle w:val="ListParagraph"/>
              <w:spacing w:after="0" w:line="240" w:lineRule="auto"/>
              <w:ind w:left="360"/>
              <w:rPr>
                <w:rFonts w:ascii="Gill Sans MT" w:eastAsia="Times New Roman" w:hAnsi="Gill Sans MT" w:cs="Times New Roman"/>
                <w:b/>
                <w:bCs/>
                <w:color w:val="000000"/>
                <w:sz w:val="28"/>
                <w:szCs w:val="28"/>
              </w:rPr>
            </w:pPr>
            <w:r w:rsidRPr="00140E04">
              <w:rPr>
                <w:rFonts w:ascii="Gill Sans MT" w:eastAsia="Times New Roman" w:hAnsi="Gill Sans MT" w:cs="Times New Roman"/>
                <w:b/>
                <w:bCs/>
                <w:color w:val="000000"/>
                <w:sz w:val="28"/>
                <w:szCs w:val="28"/>
              </w:rPr>
              <w:t>Total after Rebate, ETB _________________________________________________</w:t>
            </w:r>
            <w:r>
              <w:rPr>
                <w:rFonts w:ascii="Gill Sans MT" w:eastAsia="Times New Roman" w:hAnsi="Gill Sans MT" w:cs="Times New Roman"/>
                <w:b/>
                <w:bCs/>
                <w:color w:val="000000"/>
                <w:sz w:val="28"/>
                <w:szCs w:val="28"/>
              </w:rPr>
              <w:t>_</w:t>
            </w:r>
          </w:p>
          <w:p w14:paraId="018ED2E3" w14:textId="77777777" w:rsidR="00140E04" w:rsidRDefault="00140E04" w:rsidP="00140E04">
            <w:pPr>
              <w:pStyle w:val="ListParagraph"/>
              <w:spacing w:after="0" w:line="240" w:lineRule="auto"/>
              <w:ind w:left="360"/>
              <w:jc w:val="center"/>
              <w:rPr>
                <w:rFonts w:ascii="Gill Sans MT" w:eastAsia="Times New Roman" w:hAnsi="Gill Sans MT" w:cs="Times New Roman"/>
                <w:b/>
                <w:bCs/>
                <w:color w:val="000000"/>
                <w:sz w:val="28"/>
                <w:szCs w:val="28"/>
              </w:rPr>
            </w:pPr>
          </w:p>
          <w:p w14:paraId="16F26AB2" w14:textId="761E401F" w:rsidR="00140E04" w:rsidRPr="00140E04" w:rsidRDefault="00140E04" w:rsidP="00140E04">
            <w:pPr>
              <w:pStyle w:val="ListParagraph"/>
              <w:spacing w:after="0" w:line="240" w:lineRule="auto"/>
              <w:ind w:left="360"/>
              <w:jc w:val="center"/>
              <w:rPr>
                <w:rFonts w:ascii="Gill Sans MT" w:eastAsia="Times New Roman" w:hAnsi="Gill Sans MT" w:cs="Times New Roman"/>
                <w:b/>
                <w:bCs/>
                <w:color w:val="000000"/>
                <w:sz w:val="28"/>
                <w:szCs w:val="28"/>
              </w:rPr>
            </w:pPr>
            <w:r w:rsidRPr="00140E04">
              <w:rPr>
                <w:rFonts w:ascii="Gill Sans MT" w:eastAsia="Times New Roman" w:hAnsi="Gill Sans MT" w:cs="Times New Roman"/>
                <w:b/>
                <w:bCs/>
                <w:color w:val="000000"/>
                <w:sz w:val="28"/>
                <w:szCs w:val="28"/>
              </w:rPr>
              <w:t>15% VAT, ETB __________________________________________________________</w:t>
            </w:r>
          </w:p>
          <w:p w14:paraId="4A07CDD5" w14:textId="77777777" w:rsidR="00140E04" w:rsidRDefault="00140E04" w:rsidP="00140E04">
            <w:pPr>
              <w:pStyle w:val="ListParagraph"/>
              <w:spacing w:after="0" w:line="240" w:lineRule="auto"/>
              <w:ind w:left="360"/>
              <w:rPr>
                <w:rFonts w:ascii="Gill Sans MT" w:eastAsia="Times New Roman" w:hAnsi="Gill Sans MT" w:cs="Times New Roman"/>
                <w:b/>
                <w:bCs/>
                <w:color w:val="000000"/>
                <w:sz w:val="28"/>
                <w:szCs w:val="28"/>
              </w:rPr>
            </w:pPr>
          </w:p>
          <w:p w14:paraId="6CF3F04D" w14:textId="76522FFC" w:rsidR="00140E04" w:rsidRPr="00140E04" w:rsidRDefault="00140E04" w:rsidP="00140E04">
            <w:pPr>
              <w:pStyle w:val="ListParagraph"/>
              <w:spacing w:after="0" w:line="240" w:lineRule="auto"/>
              <w:ind w:left="360"/>
              <w:rPr>
                <w:rFonts w:ascii="Times New Roman" w:eastAsia="Times New Roman" w:hAnsi="Times New Roman" w:cs="Times New Roman"/>
                <w:b/>
                <w:bCs/>
                <w:color w:val="000000"/>
              </w:rPr>
            </w:pPr>
            <w:r w:rsidRPr="00140E04">
              <w:rPr>
                <w:rFonts w:ascii="Gill Sans MT" w:eastAsia="Times New Roman" w:hAnsi="Gill Sans MT" w:cs="Times New Roman"/>
                <w:b/>
                <w:bCs/>
                <w:color w:val="000000"/>
                <w:sz w:val="28"/>
                <w:szCs w:val="28"/>
              </w:rPr>
              <w:t xml:space="preserve">Grand Total after Rebate and VAT for </w:t>
            </w:r>
            <w:proofErr w:type="spellStart"/>
            <w:r>
              <w:rPr>
                <w:rFonts w:ascii="Gill Sans MT" w:eastAsia="Times New Roman" w:hAnsi="Gill Sans MT" w:cs="Times New Roman"/>
                <w:b/>
                <w:bCs/>
                <w:color w:val="000000"/>
                <w:sz w:val="28"/>
                <w:szCs w:val="28"/>
              </w:rPr>
              <w:t>Bokh</w:t>
            </w:r>
            <w:proofErr w:type="spellEnd"/>
            <w:r>
              <w:rPr>
                <w:rFonts w:ascii="Gill Sans MT" w:eastAsia="Times New Roman" w:hAnsi="Gill Sans MT" w:cs="Times New Roman"/>
                <w:b/>
                <w:bCs/>
                <w:color w:val="000000"/>
                <w:sz w:val="28"/>
                <w:szCs w:val="28"/>
              </w:rPr>
              <w:t xml:space="preserve"> </w:t>
            </w:r>
            <w:r w:rsidRPr="00140E04">
              <w:rPr>
                <w:rFonts w:ascii="Gill Sans MT" w:eastAsia="Times New Roman" w:hAnsi="Gill Sans MT" w:cs="Times New Roman"/>
                <w:b/>
                <w:bCs/>
                <w:color w:val="000000"/>
                <w:sz w:val="28"/>
                <w:szCs w:val="28"/>
              </w:rPr>
              <w:t xml:space="preserve">woreda (Lot </w:t>
            </w:r>
            <w:r>
              <w:rPr>
                <w:rFonts w:ascii="Gill Sans MT" w:eastAsia="Times New Roman" w:hAnsi="Gill Sans MT" w:cs="Times New Roman"/>
                <w:b/>
                <w:bCs/>
                <w:color w:val="000000"/>
                <w:sz w:val="28"/>
                <w:szCs w:val="28"/>
              </w:rPr>
              <w:t>3</w:t>
            </w:r>
            <w:r w:rsidRPr="00140E04">
              <w:rPr>
                <w:rFonts w:ascii="Gill Sans MT" w:eastAsia="Times New Roman" w:hAnsi="Gill Sans MT" w:cs="Times New Roman"/>
                <w:b/>
                <w:bCs/>
                <w:color w:val="000000"/>
                <w:sz w:val="28"/>
                <w:szCs w:val="28"/>
              </w:rPr>
              <w:t>), ETB ________________________________________________________________________</w:t>
            </w:r>
            <w:r>
              <w:rPr>
                <w:rFonts w:ascii="Gill Sans MT" w:eastAsia="Times New Roman" w:hAnsi="Gill Sans MT" w:cs="Times New Roman"/>
                <w:b/>
                <w:bCs/>
                <w:color w:val="000000"/>
                <w:sz w:val="28"/>
                <w:szCs w:val="28"/>
              </w:rPr>
              <w:t>_</w:t>
            </w:r>
          </w:p>
          <w:p w14:paraId="6556984E" w14:textId="77777777" w:rsidR="00140E04" w:rsidRPr="00140E04" w:rsidRDefault="00140E04" w:rsidP="00140E04">
            <w:pPr>
              <w:pStyle w:val="ListParagraph"/>
              <w:spacing w:after="0" w:line="240" w:lineRule="auto"/>
              <w:ind w:left="360"/>
              <w:rPr>
                <w:rFonts w:ascii="Times New Roman" w:eastAsia="Times New Roman" w:hAnsi="Times New Roman" w:cs="Times New Roman"/>
                <w:b/>
                <w:bCs/>
                <w:color w:val="000000"/>
              </w:rPr>
            </w:pPr>
          </w:p>
          <w:p w14:paraId="461DDC8D" w14:textId="77777777" w:rsidR="00140E04" w:rsidRPr="00140E04" w:rsidRDefault="00140E04" w:rsidP="00140E04">
            <w:pPr>
              <w:pStyle w:val="ListParagraph"/>
              <w:spacing w:after="0" w:line="240" w:lineRule="auto"/>
              <w:ind w:left="360"/>
              <w:rPr>
                <w:rFonts w:ascii="Times New Roman" w:eastAsia="Times New Roman" w:hAnsi="Times New Roman" w:cs="Times New Roman"/>
                <w:b/>
                <w:bCs/>
                <w:color w:val="000000"/>
              </w:rPr>
            </w:pPr>
          </w:p>
          <w:p w14:paraId="6062E8F8" w14:textId="4D905DB1" w:rsidR="00701381" w:rsidRDefault="00701381" w:rsidP="002926E5">
            <w:pPr>
              <w:pStyle w:val="ListParagraph"/>
              <w:spacing w:after="0" w:line="240" w:lineRule="auto"/>
              <w:ind w:left="360"/>
              <w:rPr>
                <w:rFonts w:ascii="Times New Roman" w:eastAsia="Times New Roman" w:hAnsi="Times New Roman" w:cs="Times New Roman"/>
                <w:b/>
                <w:bCs/>
                <w:color w:val="000000"/>
              </w:rPr>
            </w:pPr>
          </w:p>
          <w:p w14:paraId="366722D9" w14:textId="2DB0A69D" w:rsidR="00701381" w:rsidRDefault="00701381" w:rsidP="002926E5">
            <w:pPr>
              <w:pStyle w:val="ListParagraph"/>
              <w:spacing w:after="0" w:line="240" w:lineRule="auto"/>
              <w:ind w:left="360"/>
              <w:rPr>
                <w:rFonts w:ascii="Times New Roman" w:eastAsia="Times New Roman" w:hAnsi="Times New Roman" w:cs="Times New Roman"/>
                <w:b/>
                <w:bCs/>
                <w:color w:val="000000"/>
              </w:rPr>
            </w:pPr>
          </w:p>
          <w:p w14:paraId="6CF4AF52" w14:textId="01F6D846" w:rsidR="00701381" w:rsidRDefault="00701381" w:rsidP="002926E5">
            <w:pPr>
              <w:pStyle w:val="ListParagraph"/>
              <w:spacing w:after="0" w:line="240" w:lineRule="auto"/>
              <w:ind w:left="360"/>
              <w:rPr>
                <w:rFonts w:ascii="Times New Roman" w:eastAsia="Times New Roman" w:hAnsi="Times New Roman" w:cs="Times New Roman"/>
                <w:b/>
                <w:bCs/>
                <w:color w:val="000000"/>
              </w:rPr>
            </w:pPr>
          </w:p>
          <w:p w14:paraId="75D3B617" w14:textId="55FD8731" w:rsidR="00701381" w:rsidRDefault="00701381" w:rsidP="002926E5">
            <w:pPr>
              <w:pStyle w:val="ListParagraph"/>
              <w:spacing w:after="0" w:line="240" w:lineRule="auto"/>
              <w:ind w:left="360"/>
              <w:rPr>
                <w:rFonts w:ascii="Times New Roman" w:eastAsia="Times New Roman" w:hAnsi="Times New Roman" w:cs="Times New Roman"/>
                <w:b/>
                <w:bCs/>
                <w:color w:val="000000"/>
              </w:rPr>
            </w:pPr>
          </w:p>
          <w:p w14:paraId="7A3856DD" w14:textId="5E6943FC" w:rsidR="00701381" w:rsidRDefault="00701381" w:rsidP="002926E5">
            <w:pPr>
              <w:pStyle w:val="ListParagraph"/>
              <w:spacing w:after="0" w:line="240" w:lineRule="auto"/>
              <w:ind w:left="360"/>
              <w:rPr>
                <w:rFonts w:ascii="Times New Roman" w:eastAsia="Times New Roman" w:hAnsi="Times New Roman" w:cs="Times New Roman"/>
                <w:b/>
                <w:bCs/>
                <w:color w:val="000000"/>
              </w:rPr>
            </w:pPr>
          </w:p>
          <w:p w14:paraId="07620360" w14:textId="562831C5" w:rsidR="00701381" w:rsidRDefault="00701381" w:rsidP="002926E5">
            <w:pPr>
              <w:pStyle w:val="ListParagraph"/>
              <w:spacing w:after="0" w:line="240" w:lineRule="auto"/>
              <w:ind w:left="360"/>
              <w:rPr>
                <w:rFonts w:ascii="Times New Roman" w:eastAsia="Times New Roman" w:hAnsi="Times New Roman" w:cs="Times New Roman"/>
                <w:b/>
                <w:bCs/>
                <w:color w:val="000000"/>
              </w:rPr>
            </w:pPr>
          </w:p>
          <w:p w14:paraId="5F0A3FBC" w14:textId="273C0217" w:rsidR="00701381" w:rsidRDefault="00701381" w:rsidP="002926E5">
            <w:pPr>
              <w:pStyle w:val="ListParagraph"/>
              <w:spacing w:after="0" w:line="240" w:lineRule="auto"/>
              <w:ind w:left="360"/>
              <w:rPr>
                <w:rFonts w:ascii="Times New Roman" w:eastAsia="Times New Roman" w:hAnsi="Times New Roman" w:cs="Times New Roman"/>
                <w:b/>
                <w:bCs/>
                <w:color w:val="000000"/>
              </w:rPr>
            </w:pPr>
          </w:p>
          <w:p w14:paraId="4428EA52" w14:textId="70B22DF1" w:rsidR="00701381" w:rsidRDefault="00701381" w:rsidP="002926E5">
            <w:pPr>
              <w:pStyle w:val="ListParagraph"/>
              <w:spacing w:after="0" w:line="240" w:lineRule="auto"/>
              <w:ind w:left="360"/>
              <w:rPr>
                <w:rFonts w:ascii="Times New Roman" w:eastAsia="Times New Roman" w:hAnsi="Times New Roman" w:cs="Times New Roman"/>
                <w:b/>
                <w:bCs/>
                <w:color w:val="000000"/>
              </w:rPr>
            </w:pPr>
          </w:p>
          <w:p w14:paraId="7E9974CD" w14:textId="6022DF39" w:rsidR="00701381" w:rsidRDefault="00701381" w:rsidP="002926E5">
            <w:pPr>
              <w:pStyle w:val="ListParagraph"/>
              <w:spacing w:after="0" w:line="240" w:lineRule="auto"/>
              <w:ind w:left="360"/>
              <w:rPr>
                <w:rFonts w:ascii="Times New Roman" w:eastAsia="Times New Roman" w:hAnsi="Times New Roman" w:cs="Times New Roman"/>
                <w:b/>
                <w:bCs/>
                <w:color w:val="000000"/>
              </w:rPr>
            </w:pPr>
          </w:p>
          <w:p w14:paraId="34DA6633" w14:textId="398F79DC" w:rsidR="00701381" w:rsidRDefault="00701381" w:rsidP="002926E5">
            <w:pPr>
              <w:pStyle w:val="ListParagraph"/>
              <w:spacing w:after="0" w:line="240" w:lineRule="auto"/>
              <w:ind w:left="360"/>
              <w:rPr>
                <w:rFonts w:ascii="Times New Roman" w:eastAsia="Times New Roman" w:hAnsi="Times New Roman" w:cs="Times New Roman"/>
                <w:b/>
                <w:bCs/>
                <w:color w:val="000000"/>
              </w:rPr>
            </w:pPr>
          </w:p>
          <w:p w14:paraId="5042C3C3" w14:textId="2C5CFDB0" w:rsidR="00701381" w:rsidRDefault="00701381" w:rsidP="002926E5">
            <w:pPr>
              <w:pStyle w:val="ListParagraph"/>
              <w:spacing w:after="0" w:line="240" w:lineRule="auto"/>
              <w:ind w:left="360"/>
              <w:rPr>
                <w:rFonts w:ascii="Times New Roman" w:eastAsia="Times New Roman" w:hAnsi="Times New Roman" w:cs="Times New Roman"/>
                <w:b/>
                <w:bCs/>
                <w:color w:val="000000"/>
              </w:rPr>
            </w:pPr>
          </w:p>
          <w:p w14:paraId="067D075B" w14:textId="058FED4D" w:rsidR="00701381" w:rsidRDefault="00701381" w:rsidP="002926E5">
            <w:pPr>
              <w:pStyle w:val="ListParagraph"/>
              <w:spacing w:after="0" w:line="240" w:lineRule="auto"/>
              <w:ind w:left="360"/>
              <w:rPr>
                <w:rFonts w:ascii="Times New Roman" w:eastAsia="Times New Roman" w:hAnsi="Times New Roman" w:cs="Times New Roman"/>
                <w:b/>
                <w:bCs/>
                <w:color w:val="000000"/>
              </w:rPr>
            </w:pPr>
          </w:p>
          <w:p w14:paraId="7D8F6222" w14:textId="00B4B747" w:rsidR="00701381" w:rsidRDefault="00701381" w:rsidP="002926E5">
            <w:pPr>
              <w:pStyle w:val="ListParagraph"/>
              <w:spacing w:after="0" w:line="240" w:lineRule="auto"/>
              <w:ind w:left="360"/>
              <w:rPr>
                <w:rFonts w:ascii="Times New Roman" w:eastAsia="Times New Roman" w:hAnsi="Times New Roman" w:cs="Times New Roman"/>
                <w:b/>
                <w:bCs/>
                <w:color w:val="000000"/>
              </w:rPr>
            </w:pPr>
          </w:p>
          <w:p w14:paraId="2FE7DB43" w14:textId="6CD36338" w:rsidR="00701381" w:rsidRDefault="00701381" w:rsidP="002926E5">
            <w:pPr>
              <w:pStyle w:val="ListParagraph"/>
              <w:spacing w:after="0" w:line="240" w:lineRule="auto"/>
              <w:ind w:left="360"/>
              <w:rPr>
                <w:rFonts w:ascii="Times New Roman" w:eastAsia="Times New Roman" w:hAnsi="Times New Roman" w:cs="Times New Roman"/>
                <w:b/>
                <w:bCs/>
                <w:color w:val="000000"/>
              </w:rPr>
            </w:pPr>
          </w:p>
          <w:p w14:paraId="0492446F" w14:textId="7A58138A" w:rsidR="00701381" w:rsidRDefault="00701381" w:rsidP="002926E5">
            <w:pPr>
              <w:pStyle w:val="ListParagraph"/>
              <w:spacing w:after="0" w:line="240" w:lineRule="auto"/>
              <w:ind w:left="360"/>
              <w:rPr>
                <w:rFonts w:ascii="Times New Roman" w:eastAsia="Times New Roman" w:hAnsi="Times New Roman" w:cs="Times New Roman"/>
                <w:b/>
                <w:bCs/>
                <w:color w:val="000000"/>
              </w:rPr>
            </w:pPr>
          </w:p>
          <w:p w14:paraId="1FF27E56" w14:textId="34E55D9E" w:rsidR="00701381" w:rsidRDefault="00701381" w:rsidP="002926E5">
            <w:pPr>
              <w:pStyle w:val="ListParagraph"/>
              <w:spacing w:after="0" w:line="240" w:lineRule="auto"/>
              <w:ind w:left="360"/>
              <w:rPr>
                <w:rFonts w:ascii="Times New Roman" w:eastAsia="Times New Roman" w:hAnsi="Times New Roman" w:cs="Times New Roman"/>
                <w:b/>
                <w:bCs/>
                <w:color w:val="000000"/>
              </w:rPr>
            </w:pPr>
          </w:p>
          <w:p w14:paraId="5E454EF6" w14:textId="23F32808" w:rsidR="00701381" w:rsidRDefault="00701381" w:rsidP="002926E5">
            <w:pPr>
              <w:pStyle w:val="ListParagraph"/>
              <w:spacing w:after="0" w:line="240" w:lineRule="auto"/>
              <w:ind w:left="360"/>
              <w:rPr>
                <w:rFonts w:ascii="Times New Roman" w:eastAsia="Times New Roman" w:hAnsi="Times New Roman" w:cs="Times New Roman"/>
                <w:b/>
                <w:bCs/>
                <w:color w:val="000000"/>
              </w:rPr>
            </w:pPr>
          </w:p>
          <w:p w14:paraId="42538DA1" w14:textId="1A6D2159" w:rsidR="00701381" w:rsidRDefault="00701381" w:rsidP="002926E5">
            <w:pPr>
              <w:pStyle w:val="ListParagraph"/>
              <w:spacing w:after="0" w:line="240" w:lineRule="auto"/>
              <w:ind w:left="360"/>
              <w:rPr>
                <w:rFonts w:ascii="Times New Roman" w:eastAsia="Times New Roman" w:hAnsi="Times New Roman" w:cs="Times New Roman"/>
                <w:b/>
                <w:bCs/>
                <w:color w:val="000000"/>
              </w:rPr>
            </w:pPr>
          </w:p>
          <w:p w14:paraId="67A50E39" w14:textId="421F9811" w:rsidR="00701381" w:rsidRDefault="00701381" w:rsidP="002926E5">
            <w:pPr>
              <w:pStyle w:val="ListParagraph"/>
              <w:spacing w:after="0" w:line="240" w:lineRule="auto"/>
              <w:ind w:left="360"/>
              <w:rPr>
                <w:rFonts w:ascii="Times New Roman" w:eastAsia="Times New Roman" w:hAnsi="Times New Roman" w:cs="Times New Roman"/>
                <w:b/>
                <w:bCs/>
                <w:color w:val="000000"/>
              </w:rPr>
            </w:pPr>
          </w:p>
          <w:p w14:paraId="5119AB93" w14:textId="60D819B7" w:rsidR="00701381" w:rsidRDefault="00701381" w:rsidP="002926E5">
            <w:pPr>
              <w:pStyle w:val="ListParagraph"/>
              <w:spacing w:after="0" w:line="240" w:lineRule="auto"/>
              <w:ind w:left="360"/>
              <w:rPr>
                <w:rFonts w:ascii="Times New Roman" w:eastAsia="Times New Roman" w:hAnsi="Times New Roman" w:cs="Times New Roman"/>
                <w:b/>
                <w:bCs/>
                <w:color w:val="000000"/>
              </w:rPr>
            </w:pPr>
          </w:p>
          <w:p w14:paraId="5D5F7039" w14:textId="31612661" w:rsidR="00701381" w:rsidRDefault="00701381" w:rsidP="002926E5">
            <w:pPr>
              <w:pStyle w:val="ListParagraph"/>
              <w:spacing w:after="0" w:line="240" w:lineRule="auto"/>
              <w:ind w:left="360"/>
              <w:rPr>
                <w:rFonts w:ascii="Times New Roman" w:eastAsia="Times New Roman" w:hAnsi="Times New Roman" w:cs="Times New Roman"/>
                <w:b/>
                <w:bCs/>
                <w:color w:val="000000"/>
              </w:rPr>
            </w:pPr>
          </w:p>
          <w:p w14:paraId="770A31C0" w14:textId="5D237CC6" w:rsidR="00701381" w:rsidRDefault="00701381" w:rsidP="002926E5">
            <w:pPr>
              <w:pStyle w:val="ListParagraph"/>
              <w:spacing w:after="0" w:line="240" w:lineRule="auto"/>
              <w:ind w:left="360"/>
              <w:rPr>
                <w:rFonts w:ascii="Times New Roman" w:eastAsia="Times New Roman" w:hAnsi="Times New Roman" w:cs="Times New Roman"/>
                <w:b/>
                <w:bCs/>
                <w:color w:val="000000"/>
              </w:rPr>
            </w:pPr>
          </w:p>
          <w:p w14:paraId="357692AB" w14:textId="20E582B0" w:rsidR="00701381" w:rsidRDefault="00701381" w:rsidP="002926E5">
            <w:pPr>
              <w:pStyle w:val="ListParagraph"/>
              <w:spacing w:after="0" w:line="240" w:lineRule="auto"/>
              <w:ind w:left="360"/>
              <w:rPr>
                <w:rFonts w:ascii="Times New Roman" w:eastAsia="Times New Roman" w:hAnsi="Times New Roman" w:cs="Times New Roman"/>
                <w:b/>
                <w:bCs/>
                <w:color w:val="000000"/>
              </w:rPr>
            </w:pPr>
          </w:p>
          <w:p w14:paraId="04AA467D" w14:textId="77777777" w:rsidR="00D34403" w:rsidRDefault="00D34403" w:rsidP="00D34403">
            <w:pPr>
              <w:pStyle w:val="ListParagraph"/>
              <w:spacing w:after="0" w:line="240" w:lineRule="auto"/>
              <w:ind w:left="360"/>
              <w:rPr>
                <w:rFonts w:ascii="Times New Roman" w:eastAsia="Times New Roman" w:hAnsi="Times New Roman" w:cs="Times New Roman"/>
                <w:b/>
                <w:bCs/>
                <w:color w:val="000000"/>
              </w:rPr>
            </w:pPr>
          </w:p>
          <w:p w14:paraId="7B872919" w14:textId="3C863BA0" w:rsidR="00C17AE4" w:rsidRPr="0047037E" w:rsidRDefault="00C17AE4" w:rsidP="00964F15">
            <w:pPr>
              <w:pStyle w:val="ListParagraph"/>
              <w:numPr>
                <w:ilvl w:val="0"/>
                <w:numId w:val="45"/>
              </w:numPr>
              <w:spacing w:after="0" w:line="240" w:lineRule="auto"/>
              <w:rPr>
                <w:rFonts w:ascii="Times New Roman" w:eastAsia="Times New Roman" w:hAnsi="Times New Roman" w:cs="Times New Roman"/>
                <w:b/>
                <w:bCs/>
                <w:color w:val="000000"/>
              </w:rPr>
            </w:pPr>
            <w:r w:rsidRPr="0047037E">
              <w:rPr>
                <w:rFonts w:ascii="Times New Roman" w:eastAsia="Times New Roman" w:hAnsi="Times New Roman" w:cs="Times New Roman"/>
                <w:b/>
                <w:bCs/>
                <w:color w:val="000000"/>
              </w:rPr>
              <w:t xml:space="preserve">Project Name: Pipeline expansion work from </w:t>
            </w:r>
            <w:r>
              <w:rPr>
                <w:rFonts w:ascii="Times New Roman" w:eastAsia="Times New Roman" w:hAnsi="Times New Roman" w:cs="Times New Roman"/>
                <w:b/>
                <w:bCs/>
                <w:color w:val="000000"/>
              </w:rPr>
              <w:t xml:space="preserve">borehole </w:t>
            </w:r>
            <w:r w:rsidRPr="0047037E">
              <w:rPr>
                <w:rFonts w:ascii="Times New Roman" w:eastAsia="Times New Roman" w:hAnsi="Times New Roman" w:cs="Times New Roman"/>
                <w:b/>
                <w:bCs/>
                <w:color w:val="000000"/>
              </w:rPr>
              <w:t>source</w:t>
            </w:r>
            <w:r>
              <w:rPr>
                <w:rFonts w:ascii="Times New Roman" w:eastAsia="Times New Roman" w:hAnsi="Times New Roman" w:cs="Times New Roman"/>
                <w:b/>
                <w:bCs/>
                <w:color w:val="000000"/>
              </w:rPr>
              <w:t xml:space="preserve"> (Lot 3)</w:t>
            </w:r>
            <w:r w:rsidRPr="0047037E">
              <w:rPr>
                <w:rFonts w:ascii="Times New Roman" w:eastAsia="Times New Roman" w:hAnsi="Times New Roman" w:cs="Times New Roman"/>
                <w:b/>
                <w:bCs/>
                <w:color w:val="000000"/>
              </w:rPr>
              <w:tab/>
            </w:r>
            <w:r w:rsidRPr="0047037E">
              <w:rPr>
                <w:rFonts w:ascii="Times New Roman" w:eastAsia="Times New Roman" w:hAnsi="Times New Roman" w:cs="Times New Roman"/>
                <w:b/>
                <w:bCs/>
                <w:color w:val="000000"/>
              </w:rPr>
              <w:tab/>
            </w:r>
            <w:r w:rsidRPr="0047037E">
              <w:rPr>
                <w:rFonts w:ascii="Times New Roman" w:eastAsia="Times New Roman" w:hAnsi="Times New Roman" w:cs="Times New Roman"/>
                <w:b/>
                <w:bCs/>
                <w:color w:val="000000"/>
              </w:rPr>
              <w:tab/>
            </w:r>
            <w:r w:rsidRPr="0047037E">
              <w:rPr>
                <w:rFonts w:ascii="Times New Roman" w:eastAsia="Times New Roman" w:hAnsi="Times New Roman" w:cs="Times New Roman"/>
                <w:b/>
                <w:bCs/>
                <w:color w:val="000000"/>
              </w:rPr>
              <w:tab/>
            </w:r>
            <w:r w:rsidRPr="0047037E">
              <w:rPr>
                <w:rFonts w:ascii="Times New Roman" w:eastAsia="Times New Roman" w:hAnsi="Times New Roman" w:cs="Times New Roman"/>
                <w:b/>
                <w:bCs/>
                <w:color w:val="000000"/>
              </w:rPr>
              <w:tab/>
            </w:r>
          </w:p>
          <w:p w14:paraId="0B40B0CD" w14:textId="77777777" w:rsidR="00C17AE4" w:rsidRPr="0047037E" w:rsidRDefault="00C17AE4" w:rsidP="002926E5">
            <w:pPr>
              <w:spacing w:after="0" w:line="240" w:lineRule="auto"/>
              <w:rPr>
                <w:rFonts w:ascii="Times New Roman" w:eastAsia="Times New Roman" w:hAnsi="Times New Roman" w:cs="Times New Roman"/>
                <w:b/>
                <w:bCs/>
                <w:color w:val="000000"/>
              </w:rPr>
            </w:pPr>
            <w:r w:rsidRPr="0047037E">
              <w:rPr>
                <w:rFonts w:ascii="Times New Roman" w:eastAsia="Times New Roman" w:hAnsi="Times New Roman" w:cs="Times New Roman"/>
                <w:b/>
                <w:bCs/>
                <w:color w:val="000000"/>
              </w:rPr>
              <w:t xml:space="preserve">Title: Bill of Quantities and Specifications for Pipeline expansion work from </w:t>
            </w:r>
            <w:r>
              <w:rPr>
                <w:rFonts w:ascii="Times New Roman" w:eastAsia="Times New Roman" w:hAnsi="Times New Roman" w:cs="Times New Roman"/>
                <w:b/>
                <w:bCs/>
                <w:color w:val="000000"/>
              </w:rPr>
              <w:t xml:space="preserve">borehole </w:t>
            </w:r>
            <w:r w:rsidRPr="0047037E">
              <w:rPr>
                <w:rFonts w:ascii="Times New Roman" w:eastAsia="Times New Roman" w:hAnsi="Times New Roman" w:cs="Times New Roman"/>
                <w:b/>
                <w:bCs/>
                <w:color w:val="000000"/>
              </w:rPr>
              <w:t>source</w:t>
            </w:r>
          </w:p>
          <w:p w14:paraId="4BCB60BE" w14:textId="77777777" w:rsidR="00C17AE4" w:rsidRPr="0047037E" w:rsidRDefault="00C17AE4" w:rsidP="002926E5">
            <w:pPr>
              <w:spacing w:after="0" w:line="240" w:lineRule="auto"/>
              <w:rPr>
                <w:rFonts w:ascii="Times New Roman" w:eastAsia="Times New Roman" w:hAnsi="Times New Roman" w:cs="Times New Roman"/>
                <w:b/>
                <w:bCs/>
                <w:color w:val="000000"/>
              </w:rPr>
            </w:pPr>
            <w:r w:rsidRPr="0047037E">
              <w:rPr>
                <w:rFonts w:ascii="Times New Roman" w:eastAsia="Times New Roman" w:hAnsi="Times New Roman" w:cs="Times New Roman"/>
                <w:b/>
                <w:bCs/>
                <w:color w:val="000000"/>
              </w:rPr>
              <w:t xml:space="preserve">Location: </w:t>
            </w:r>
            <w:r>
              <w:rPr>
                <w:rFonts w:ascii="Times New Roman" w:eastAsia="Times New Roman" w:hAnsi="Times New Roman" w:cs="Times New Roman"/>
                <w:b/>
                <w:bCs/>
                <w:color w:val="000000"/>
              </w:rPr>
              <w:t xml:space="preserve">Dollo </w:t>
            </w:r>
            <w:r w:rsidRPr="0047037E">
              <w:rPr>
                <w:rFonts w:ascii="Times New Roman" w:eastAsia="Times New Roman" w:hAnsi="Times New Roman" w:cs="Times New Roman"/>
                <w:b/>
                <w:bCs/>
                <w:color w:val="000000"/>
              </w:rPr>
              <w:t xml:space="preserve">zone, </w:t>
            </w:r>
            <w:proofErr w:type="spellStart"/>
            <w:r>
              <w:rPr>
                <w:rFonts w:ascii="Times New Roman" w:eastAsia="Times New Roman" w:hAnsi="Times New Roman" w:cs="Times New Roman"/>
                <w:b/>
                <w:bCs/>
                <w:color w:val="000000"/>
              </w:rPr>
              <w:t>Bokh</w:t>
            </w:r>
            <w:proofErr w:type="spellEnd"/>
            <w:r>
              <w:rPr>
                <w:rFonts w:ascii="Times New Roman" w:eastAsia="Times New Roman" w:hAnsi="Times New Roman" w:cs="Times New Roman"/>
                <w:b/>
                <w:bCs/>
                <w:color w:val="000000"/>
              </w:rPr>
              <w:t xml:space="preserve"> </w:t>
            </w:r>
            <w:r w:rsidRPr="0047037E">
              <w:rPr>
                <w:rFonts w:ascii="Times New Roman" w:eastAsia="Times New Roman" w:hAnsi="Times New Roman" w:cs="Times New Roman"/>
                <w:b/>
                <w:bCs/>
                <w:color w:val="000000"/>
              </w:rPr>
              <w:t xml:space="preserve">woreda, </w:t>
            </w:r>
            <w:proofErr w:type="spellStart"/>
            <w:r w:rsidRPr="0047037E">
              <w:rPr>
                <w:rFonts w:ascii="Times New Roman" w:eastAsia="Times New Roman" w:hAnsi="Times New Roman" w:cs="Times New Roman"/>
                <w:b/>
                <w:bCs/>
                <w:color w:val="000000"/>
              </w:rPr>
              <w:t>Gobwayne</w:t>
            </w:r>
            <w:proofErr w:type="spellEnd"/>
            <w:r w:rsidRPr="0047037E">
              <w:rPr>
                <w:rFonts w:ascii="Times New Roman" w:eastAsia="Times New Roman" w:hAnsi="Times New Roman" w:cs="Times New Roman"/>
                <w:b/>
                <w:bCs/>
                <w:color w:val="000000"/>
              </w:rPr>
              <w:t xml:space="preserve"> kebele</w:t>
            </w:r>
          </w:p>
          <w:p w14:paraId="544B42AC" w14:textId="77777777" w:rsidR="00C17AE4" w:rsidRDefault="00C17AE4" w:rsidP="002926E5">
            <w:pPr>
              <w:pStyle w:val="ListParagraph"/>
              <w:spacing w:after="0" w:line="240" w:lineRule="auto"/>
              <w:ind w:left="360"/>
              <w:rPr>
                <w:rFonts w:ascii="Times New Roman" w:eastAsia="Times New Roman" w:hAnsi="Times New Roman" w:cs="Times New Roman"/>
                <w:b/>
                <w:bCs/>
                <w:color w:val="000000"/>
              </w:rPr>
            </w:pPr>
          </w:p>
          <w:p w14:paraId="66499EAB" w14:textId="75DAB36D" w:rsidR="00C17AE4" w:rsidRPr="0047037E" w:rsidRDefault="00C17AE4" w:rsidP="00964F15">
            <w:pPr>
              <w:pStyle w:val="ListParagraph"/>
              <w:numPr>
                <w:ilvl w:val="0"/>
                <w:numId w:val="47"/>
              </w:numPr>
              <w:spacing w:after="0" w:line="240" w:lineRule="auto"/>
              <w:rPr>
                <w:rFonts w:ascii="Times New Roman" w:eastAsia="Times New Roman" w:hAnsi="Times New Roman" w:cs="Times New Roman"/>
                <w:b/>
                <w:bCs/>
                <w:color w:val="000000"/>
              </w:rPr>
            </w:pPr>
            <w:r w:rsidRPr="0047037E">
              <w:rPr>
                <w:rFonts w:ascii="Times New Roman" w:eastAsia="Times New Roman" w:hAnsi="Times New Roman" w:cs="Times New Roman"/>
                <w:b/>
                <w:bCs/>
                <w:color w:val="000000"/>
              </w:rPr>
              <w:t>50m</w:t>
            </w:r>
            <w:r w:rsidRPr="0047037E">
              <w:rPr>
                <w:rFonts w:ascii="Times New Roman" w:eastAsia="Times New Roman" w:hAnsi="Times New Roman" w:cs="Times New Roman"/>
                <w:b/>
                <w:bCs/>
                <w:color w:val="000000"/>
                <w:vertAlign w:val="superscript"/>
              </w:rPr>
              <w:t>3</w:t>
            </w:r>
            <w:r w:rsidRPr="0047037E">
              <w:rPr>
                <w:rFonts w:ascii="Times New Roman" w:eastAsia="Times New Roman" w:hAnsi="Times New Roman" w:cs="Times New Roman"/>
                <w:b/>
                <w:bCs/>
                <w:color w:val="000000"/>
              </w:rPr>
              <w:t xml:space="preserve"> RCC Elevated reservoir</w:t>
            </w:r>
            <w:r w:rsidR="00127325">
              <w:rPr>
                <w:rFonts w:ascii="Times New Roman" w:eastAsia="Times New Roman" w:hAnsi="Times New Roman" w:cs="Times New Roman"/>
                <w:b/>
                <w:bCs/>
                <w:color w:val="000000"/>
              </w:rPr>
              <w:t xml:space="preserve"> construction </w:t>
            </w:r>
          </w:p>
          <w:bookmarkEnd w:id="75"/>
          <w:p w14:paraId="3158EC53" w14:textId="77777777" w:rsidR="00C17AE4" w:rsidRPr="002308AC" w:rsidRDefault="00C17AE4" w:rsidP="002926E5">
            <w:pPr>
              <w:spacing w:after="0" w:line="240" w:lineRule="auto"/>
              <w:rPr>
                <w:rFonts w:ascii="Times New Roman" w:eastAsia="Times New Roman" w:hAnsi="Times New Roman" w:cs="Times New Roman"/>
                <w:b/>
                <w:bCs/>
                <w:color w:val="000000"/>
              </w:rPr>
            </w:pPr>
          </w:p>
          <w:p w14:paraId="3B6EFCB3" w14:textId="77777777" w:rsidR="00C17AE4" w:rsidRPr="002308AC" w:rsidRDefault="00C17AE4" w:rsidP="002926E5">
            <w:pPr>
              <w:spacing w:after="0" w:line="240" w:lineRule="auto"/>
              <w:rPr>
                <w:rFonts w:ascii="Times New Roman" w:eastAsia="Times New Roman" w:hAnsi="Times New Roman" w:cs="Times New Roman"/>
                <w:b/>
                <w:bCs/>
                <w:color w:val="000000"/>
              </w:rPr>
            </w:pPr>
          </w:p>
        </w:tc>
      </w:tr>
      <w:tr w:rsidR="008C6E59" w:rsidRPr="002308AC" w14:paraId="0986DA71" w14:textId="77777777" w:rsidTr="003C41B5">
        <w:trPr>
          <w:gridAfter w:val="1"/>
          <w:wAfter w:w="236" w:type="dxa"/>
          <w:trHeight w:val="450"/>
        </w:trPr>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D37CDC"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color w:val="000000"/>
              </w:rPr>
              <w:lastRenderedPageBreak/>
              <w:t>S/ No</w:t>
            </w:r>
          </w:p>
        </w:tc>
        <w:tc>
          <w:tcPr>
            <w:tcW w:w="5670" w:type="dxa"/>
            <w:vMerge w:val="restart"/>
            <w:tcBorders>
              <w:top w:val="nil"/>
              <w:left w:val="nil"/>
              <w:bottom w:val="single" w:sz="4" w:space="0" w:color="auto"/>
              <w:right w:val="single" w:sz="4" w:space="0" w:color="auto"/>
            </w:tcBorders>
            <w:shd w:val="clear" w:color="000000" w:fill="FFFFFF"/>
            <w:vAlign w:val="center"/>
            <w:hideMark/>
          </w:tcPr>
          <w:p w14:paraId="7B69F06A"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color w:val="000000"/>
              </w:rPr>
              <w:t>Description of Work</w:t>
            </w:r>
          </w:p>
        </w:tc>
        <w:tc>
          <w:tcPr>
            <w:tcW w:w="810" w:type="dxa"/>
            <w:vMerge w:val="restart"/>
            <w:tcBorders>
              <w:top w:val="nil"/>
              <w:left w:val="nil"/>
              <w:bottom w:val="single" w:sz="4" w:space="0" w:color="auto"/>
              <w:right w:val="single" w:sz="4" w:space="0" w:color="auto"/>
            </w:tcBorders>
            <w:shd w:val="clear" w:color="000000" w:fill="FFFFFF"/>
            <w:noWrap/>
            <w:vAlign w:val="center"/>
            <w:hideMark/>
          </w:tcPr>
          <w:p w14:paraId="2A391350"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color w:val="000000"/>
              </w:rPr>
              <w:t>Unit</w:t>
            </w:r>
          </w:p>
        </w:tc>
        <w:tc>
          <w:tcPr>
            <w:tcW w:w="990" w:type="dxa"/>
            <w:vMerge w:val="restart"/>
            <w:tcBorders>
              <w:top w:val="nil"/>
              <w:left w:val="nil"/>
              <w:bottom w:val="single" w:sz="4" w:space="0" w:color="auto"/>
              <w:right w:val="single" w:sz="4" w:space="0" w:color="auto"/>
            </w:tcBorders>
            <w:shd w:val="clear" w:color="000000" w:fill="FFFFFF"/>
            <w:noWrap/>
            <w:vAlign w:val="center"/>
            <w:hideMark/>
          </w:tcPr>
          <w:p w14:paraId="6AA6A0D4"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color w:val="000000"/>
              </w:rPr>
              <w:t>Qty</w:t>
            </w:r>
          </w:p>
        </w:tc>
        <w:tc>
          <w:tcPr>
            <w:tcW w:w="990" w:type="dxa"/>
            <w:vMerge w:val="restart"/>
            <w:tcBorders>
              <w:top w:val="nil"/>
              <w:left w:val="nil"/>
              <w:bottom w:val="single" w:sz="4" w:space="0" w:color="auto"/>
              <w:right w:val="single" w:sz="4" w:space="0" w:color="auto"/>
            </w:tcBorders>
            <w:shd w:val="clear" w:color="000000" w:fill="FFFFFF"/>
            <w:vAlign w:val="center"/>
            <w:hideMark/>
          </w:tcPr>
          <w:p w14:paraId="1574CAC5"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color w:val="000000"/>
              </w:rPr>
              <w:t>Unit Rate</w:t>
            </w:r>
          </w:p>
        </w:tc>
        <w:tc>
          <w:tcPr>
            <w:tcW w:w="1440" w:type="dxa"/>
            <w:vMerge w:val="restart"/>
            <w:tcBorders>
              <w:top w:val="nil"/>
              <w:left w:val="nil"/>
              <w:bottom w:val="single" w:sz="4" w:space="0" w:color="auto"/>
              <w:right w:val="single" w:sz="4" w:space="0" w:color="auto"/>
            </w:tcBorders>
            <w:shd w:val="clear" w:color="000000" w:fill="FFFFFF"/>
            <w:vAlign w:val="center"/>
            <w:hideMark/>
          </w:tcPr>
          <w:p w14:paraId="3C93B4AB"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color w:val="000000"/>
              </w:rPr>
              <w:t>Total Amount</w:t>
            </w:r>
          </w:p>
        </w:tc>
      </w:tr>
      <w:tr w:rsidR="008C6E59" w:rsidRPr="002308AC" w14:paraId="329BBBB7" w14:textId="77777777" w:rsidTr="003C41B5">
        <w:trPr>
          <w:trHeight w:val="300"/>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1576DE1F" w14:textId="77777777" w:rsidR="00C17AE4" w:rsidRPr="002308AC" w:rsidRDefault="00C17AE4" w:rsidP="002926E5">
            <w:pPr>
              <w:spacing w:after="0" w:line="240" w:lineRule="auto"/>
              <w:rPr>
                <w:rFonts w:ascii="Times New Roman" w:eastAsia="Times New Roman" w:hAnsi="Times New Roman" w:cs="Times New Roman"/>
                <w:b/>
                <w:bCs/>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14:paraId="0C34002A" w14:textId="77777777" w:rsidR="00C17AE4" w:rsidRPr="002308AC" w:rsidRDefault="00C17AE4" w:rsidP="002926E5">
            <w:pPr>
              <w:spacing w:after="0" w:line="240" w:lineRule="auto"/>
              <w:rPr>
                <w:rFonts w:ascii="Times New Roman" w:eastAsia="Times New Roman" w:hAnsi="Times New Roman" w:cs="Times New Roman"/>
                <w:b/>
                <w:bCs/>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41F707E0" w14:textId="77777777" w:rsidR="00C17AE4" w:rsidRPr="002308AC" w:rsidRDefault="00C17AE4" w:rsidP="002926E5">
            <w:pPr>
              <w:spacing w:after="0" w:line="240" w:lineRule="auto"/>
              <w:rPr>
                <w:rFonts w:ascii="Times New Roman" w:eastAsia="Times New Roman" w:hAnsi="Times New Roman" w:cs="Times New Roman"/>
                <w:b/>
                <w:bC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CF5F431" w14:textId="77777777" w:rsidR="00C17AE4" w:rsidRPr="002308AC" w:rsidRDefault="00C17AE4" w:rsidP="002926E5">
            <w:pPr>
              <w:spacing w:after="0" w:line="240" w:lineRule="auto"/>
              <w:rPr>
                <w:rFonts w:ascii="Times New Roman" w:eastAsia="Times New Roman" w:hAnsi="Times New Roman" w:cs="Times New Roman"/>
                <w:b/>
                <w:bC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2A5D125" w14:textId="77777777" w:rsidR="00C17AE4" w:rsidRPr="002308AC" w:rsidRDefault="00C17AE4" w:rsidP="002926E5">
            <w:pPr>
              <w:spacing w:after="0" w:line="240" w:lineRule="auto"/>
              <w:rPr>
                <w:rFonts w:ascii="Times New Roman" w:eastAsia="Times New Roman" w:hAnsi="Times New Roman" w:cs="Times New Roman"/>
                <w:b/>
                <w:bCs/>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14:paraId="6E554E02" w14:textId="77777777" w:rsidR="00C17AE4" w:rsidRPr="002308AC" w:rsidRDefault="00C17AE4" w:rsidP="002926E5">
            <w:pPr>
              <w:spacing w:after="0" w:line="240" w:lineRule="auto"/>
              <w:rPr>
                <w:rFonts w:ascii="Times New Roman" w:eastAsia="Times New Roman" w:hAnsi="Times New Roman" w:cs="Times New Roman"/>
                <w:b/>
                <w:bCs/>
              </w:rPr>
            </w:pPr>
          </w:p>
        </w:tc>
        <w:tc>
          <w:tcPr>
            <w:tcW w:w="236" w:type="dxa"/>
            <w:tcBorders>
              <w:top w:val="nil"/>
              <w:left w:val="nil"/>
              <w:bottom w:val="nil"/>
              <w:right w:val="nil"/>
            </w:tcBorders>
            <w:shd w:val="clear" w:color="auto" w:fill="auto"/>
            <w:noWrap/>
            <w:vAlign w:val="bottom"/>
            <w:hideMark/>
          </w:tcPr>
          <w:p w14:paraId="599E8D33" w14:textId="77777777" w:rsidR="00C17AE4" w:rsidRPr="002308AC" w:rsidRDefault="00C17AE4" w:rsidP="002926E5">
            <w:pPr>
              <w:spacing w:after="0" w:line="240" w:lineRule="auto"/>
              <w:jc w:val="center"/>
              <w:rPr>
                <w:rFonts w:ascii="Times New Roman" w:eastAsia="Times New Roman" w:hAnsi="Times New Roman" w:cs="Times New Roman"/>
                <w:b/>
                <w:bCs/>
              </w:rPr>
            </w:pPr>
          </w:p>
        </w:tc>
      </w:tr>
      <w:tr w:rsidR="008C6E59" w:rsidRPr="002308AC" w14:paraId="4B6D56B0" w14:textId="77777777" w:rsidTr="003C41B5">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1B7D1B52"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1</w:t>
            </w:r>
          </w:p>
        </w:tc>
        <w:tc>
          <w:tcPr>
            <w:tcW w:w="5670" w:type="dxa"/>
            <w:tcBorders>
              <w:top w:val="nil"/>
              <w:left w:val="nil"/>
              <w:bottom w:val="single" w:sz="4" w:space="0" w:color="auto"/>
              <w:right w:val="single" w:sz="4" w:space="0" w:color="auto"/>
            </w:tcBorders>
            <w:shd w:val="clear" w:color="auto" w:fill="auto"/>
            <w:hideMark/>
          </w:tcPr>
          <w:p w14:paraId="298DE957" w14:textId="77777777" w:rsidR="00C17AE4" w:rsidRPr="002308AC" w:rsidRDefault="00C17AE4" w:rsidP="002926E5">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Excavation and </w:t>
            </w:r>
            <w:r w:rsidRPr="002308AC">
              <w:rPr>
                <w:rFonts w:ascii="Times New Roman" w:eastAsia="Times New Roman" w:hAnsi="Times New Roman" w:cs="Times New Roman"/>
                <w:b/>
                <w:bCs/>
              </w:rPr>
              <w:t>Earth Work</w:t>
            </w:r>
          </w:p>
        </w:tc>
        <w:tc>
          <w:tcPr>
            <w:tcW w:w="810" w:type="dxa"/>
            <w:tcBorders>
              <w:top w:val="nil"/>
              <w:left w:val="nil"/>
              <w:bottom w:val="single" w:sz="4" w:space="0" w:color="auto"/>
              <w:right w:val="single" w:sz="4" w:space="0" w:color="auto"/>
            </w:tcBorders>
            <w:shd w:val="clear" w:color="auto" w:fill="auto"/>
            <w:noWrap/>
            <w:vAlign w:val="center"/>
            <w:hideMark/>
          </w:tcPr>
          <w:p w14:paraId="443D6C3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center"/>
            <w:hideMark/>
          </w:tcPr>
          <w:p w14:paraId="036C9FD9"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793CE799"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308DD963"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4CD967BB"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2F6694CE" w14:textId="77777777" w:rsidTr="003C41B5">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3CA36B0A"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1.1</w:t>
            </w:r>
          </w:p>
        </w:tc>
        <w:tc>
          <w:tcPr>
            <w:tcW w:w="5670" w:type="dxa"/>
            <w:tcBorders>
              <w:top w:val="nil"/>
              <w:left w:val="nil"/>
              <w:bottom w:val="single" w:sz="4" w:space="0" w:color="auto"/>
              <w:right w:val="single" w:sz="4" w:space="0" w:color="auto"/>
            </w:tcBorders>
            <w:shd w:val="clear" w:color="auto" w:fill="auto"/>
            <w:vAlign w:val="bottom"/>
            <w:hideMark/>
          </w:tcPr>
          <w:p w14:paraId="644E34F3"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Site clearing &amp; grubbing up to an average depth of 20 cm to remove top vegetated soil</w:t>
            </w:r>
          </w:p>
        </w:tc>
        <w:tc>
          <w:tcPr>
            <w:tcW w:w="810" w:type="dxa"/>
            <w:tcBorders>
              <w:top w:val="nil"/>
              <w:left w:val="nil"/>
              <w:bottom w:val="single" w:sz="4" w:space="0" w:color="auto"/>
              <w:right w:val="single" w:sz="4" w:space="0" w:color="auto"/>
            </w:tcBorders>
            <w:shd w:val="clear" w:color="auto" w:fill="auto"/>
            <w:noWrap/>
            <w:vAlign w:val="center"/>
            <w:hideMark/>
          </w:tcPr>
          <w:p w14:paraId="275231B6"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2</w:t>
            </w:r>
          </w:p>
        </w:tc>
        <w:tc>
          <w:tcPr>
            <w:tcW w:w="990" w:type="dxa"/>
            <w:tcBorders>
              <w:top w:val="nil"/>
              <w:left w:val="nil"/>
              <w:bottom w:val="single" w:sz="4" w:space="0" w:color="auto"/>
              <w:right w:val="single" w:sz="4" w:space="0" w:color="auto"/>
            </w:tcBorders>
            <w:shd w:val="clear" w:color="auto" w:fill="auto"/>
            <w:noWrap/>
            <w:vAlign w:val="center"/>
            <w:hideMark/>
          </w:tcPr>
          <w:p w14:paraId="1749C805"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49.00 </w:t>
            </w:r>
          </w:p>
        </w:tc>
        <w:tc>
          <w:tcPr>
            <w:tcW w:w="990" w:type="dxa"/>
            <w:tcBorders>
              <w:top w:val="nil"/>
              <w:left w:val="nil"/>
              <w:bottom w:val="single" w:sz="4" w:space="0" w:color="auto"/>
              <w:right w:val="single" w:sz="4" w:space="0" w:color="auto"/>
            </w:tcBorders>
            <w:shd w:val="clear" w:color="auto" w:fill="auto"/>
            <w:noWrap/>
            <w:vAlign w:val="center"/>
            <w:hideMark/>
          </w:tcPr>
          <w:p w14:paraId="048B2470"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69018E23"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7BB6D06B"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7CC440D1" w14:textId="77777777" w:rsidTr="003C41B5">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0D676719"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1.</w:t>
            </w:r>
            <w:r>
              <w:rPr>
                <w:rFonts w:ascii="Times New Roman" w:eastAsia="Times New Roman" w:hAnsi="Times New Roman" w:cs="Times New Roman"/>
              </w:rPr>
              <w:t>2</w:t>
            </w:r>
          </w:p>
        </w:tc>
        <w:tc>
          <w:tcPr>
            <w:tcW w:w="5670" w:type="dxa"/>
            <w:tcBorders>
              <w:top w:val="nil"/>
              <w:left w:val="nil"/>
              <w:bottom w:val="single" w:sz="4" w:space="0" w:color="auto"/>
              <w:right w:val="single" w:sz="4" w:space="0" w:color="auto"/>
            </w:tcBorders>
            <w:shd w:val="clear" w:color="auto" w:fill="auto"/>
            <w:hideMark/>
          </w:tcPr>
          <w:p w14:paraId="52EAEFC4"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Bulk excavation in ordinary soil to depth not greater than 1.5m for the isolated footings.</w:t>
            </w:r>
          </w:p>
        </w:tc>
        <w:tc>
          <w:tcPr>
            <w:tcW w:w="810" w:type="dxa"/>
            <w:tcBorders>
              <w:top w:val="nil"/>
              <w:left w:val="nil"/>
              <w:bottom w:val="single" w:sz="4" w:space="0" w:color="auto"/>
              <w:right w:val="single" w:sz="4" w:space="0" w:color="auto"/>
            </w:tcBorders>
            <w:shd w:val="clear" w:color="auto" w:fill="auto"/>
            <w:noWrap/>
            <w:vAlign w:val="center"/>
            <w:hideMark/>
          </w:tcPr>
          <w:p w14:paraId="19FD0933"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3</w:t>
            </w:r>
          </w:p>
        </w:tc>
        <w:tc>
          <w:tcPr>
            <w:tcW w:w="990" w:type="dxa"/>
            <w:tcBorders>
              <w:top w:val="nil"/>
              <w:left w:val="nil"/>
              <w:bottom w:val="single" w:sz="4" w:space="0" w:color="auto"/>
              <w:right w:val="single" w:sz="4" w:space="0" w:color="auto"/>
            </w:tcBorders>
            <w:shd w:val="clear" w:color="auto" w:fill="auto"/>
            <w:noWrap/>
            <w:vAlign w:val="center"/>
            <w:hideMark/>
          </w:tcPr>
          <w:p w14:paraId="1B569896"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30.00 </w:t>
            </w:r>
          </w:p>
        </w:tc>
        <w:tc>
          <w:tcPr>
            <w:tcW w:w="990" w:type="dxa"/>
            <w:tcBorders>
              <w:top w:val="nil"/>
              <w:left w:val="nil"/>
              <w:bottom w:val="single" w:sz="4" w:space="0" w:color="auto"/>
              <w:right w:val="single" w:sz="4" w:space="0" w:color="auto"/>
            </w:tcBorders>
            <w:shd w:val="clear" w:color="auto" w:fill="auto"/>
            <w:noWrap/>
            <w:vAlign w:val="center"/>
            <w:hideMark/>
          </w:tcPr>
          <w:p w14:paraId="642868AA"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7D44281B"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3AC398A8"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5078CD6A" w14:textId="77777777" w:rsidTr="003C41B5">
        <w:trPr>
          <w:trHeight w:val="360"/>
        </w:trPr>
        <w:tc>
          <w:tcPr>
            <w:tcW w:w="900" w:type="dxa"/>
            <w:tcBorders>
              <w:top w:val="nil"/>
              <w:left w:val="single" w:sz="4" w:space="0" w:color="auto"/>
              <w:bottom w:val="single" w:sz="4" w:space="0" w:color="auto"/>
              <w:right w:val="single" w:sz="4" w:space="0" w:color="auto"/>
            </w:tcBorders>
            <w:shd w:val="clear" w:color="auto" w:fill="auto"/>
            <w:noWrap/>
            <w:hideMark/>
          </w:tcPr>
          <w:p w14:paraId="0FF77F53"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1.</w:t>
            </w:r>
            <w:r>
              <w:rPr>
                <w:rFonts w:ascii="Times New Roman" w:eastAsia="Times New Roman" w:hAnsi="Times New Roman" w:cs="Times New Roman"/>
              </w:rPr>
              <w:t>3</w:t>
            </w:r>
          </w:p>
        </w:tc>
        <w:tc>
          <w:tcPr>
            <w:tcW w:w="5670" w:type="dxa"/>
            <w:tcBorders>
              <w:top w:val="nil"/>
              <w:left w:val="nil"/>
              <w:bottom w:val="single" w:sz="4" w:space="0" w:color="auto"/>
              <w:right w:val="single" w:sz="4" w:space="0" w:color="auto"/>
            </w:tcBorders>
            <w:shd w:val="clear" w:color="auto" w:fill="auto"/>
            <w:hideMark/>
          </w:tcPr>
          <w:p w14:paraId="24DC4E1F"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Ditto but to depth greater than 1.5m</w:t>
            </w:r>
          </w:p>
        </w:tc>
        <w:tc>
          <w:tcPr>
            <w:tcW w:w="810" w:type="dxa"/>
            <w:tcBorders>
              <w:top w:val="nil"/>
              <w:left w:val="nil"/>
              <w:bottom w:val="single" w:sz="4" w:space="0" w:color="auto"/>
              <w:right w:val="single" w:sz="4" w:space="0" w:color="auto"/>
            </w:tcBorders>
            <w:shd w:val="clear" w:color="auto" w:fill="auto"/>
            <w:noWrap/>
            <w:vAlign w:val="center"/>
            <w:hideMark/>
          </w:tcPr>
          <w:p w14:paraId="32ADD33B"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3</w:t>
            </w:r>
          </w:p>
        </w:tc>
        <w:tc>
          <w:tcPr>
            <w:tcW w:w="990" w:type="dxa"/>
            <w:tcBorders>
              <w:top w:val="nil"/>
              <w:left w:val="nil"/>
              <w:bottom w:val="single" w:sz="4" w:space="0" w:color="auto"/>
              <w:right w:val="single" w:sz="4" w:space="0" w:color="auto"/>
            </w:tcBorders>
            <w:shd w:val="clear" w:color="auto" w:fill="auto"/>
            <w:noWrap/>
            <w:vAlign w:val="center"/>
            <w:hideMark/>
          </w:tcPr>
          <w:p w14:paraId="518D3B59"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25.00 </w:t>
            </w:r>
          </w:p>
        </w:tc>
        <w:tc>
          <w:tcPr>
            <w:tcW w:w="990" w:type="dxa"/>
            <w:tcBorders>
              <w:top w:val="nil"/>
              <w:left w:val="nil"/>
              <w:bottom w:val="single" w:sz="4" w:space="0" w:color="auto"/>
              <w:right w:val="single" w:sz="4" w:space="0" w:color="auto"/>
            </w:tcBorders>
            <w:shd w:val="clear" w:color="auto" w:fill="auto"/>
            <w:noWrap/>
            <w:vAlign w:val="center"/>
            <w:hideMark/>
          </w:tcPr>
          <w:p w14:paraId="322AB906"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2C08E00A"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6B87B6B2"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540B25DA" w14:textId="77777777" w:rsidTr="003C41B5">
        <w:trPr>
          <w:trHeight w:val="360"/>
        </w:trPr>
        <w:tc>
          <w:tcPr>
            <w:tcW w:w="900" w:type="dxa"/>
            <w:tcBorders>
              <w:top w:val="nil"/>
              <w:left w:val="single" w:sz="4" w:space="0" w:color="auto"/>
              <w:bottom w:val="single" w:sz="4" w:space="0" w:color="auto"/>
              <w:right w:val="single" w:sz="4" w:space="0" w:color="auto"/>
            </w:tcBorders>
            <w:shd w:val="clear" w:color="auto" w:fill="auto"/>
            <w:noWrap/>
            <w:hideMark/>
          </w:tcPr>
          <w:p w14:paraId="456D3400"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1.</w:t>
            </w:r>
            <w:r>
              <w:rPr>
                <w:rFonts w:ascii="Times New Roman" w:eastAsia="Times New Roman" w:hAnsi="Times New Roman" w:cs="Times New Roman"/>
              </w:rPr>
              <w:t>4</w:t>
            </w:r>
          </w:p>
        </w:tc>
        <w:tc>
          <w:tcPr>
            <w:tcW w:w="5670" w:type="dxa"/>
            <w:tcBorders>
              <w:top w:val="nil"/>
              <w:left w:val="nil"/>
              <w:bottom w:val="single" w:sz="4" w:space="0" w:color="auto"/>
              <w:right w:val="single" w:sz="4" w:space="0" w:color="auto"/>
            </w:tcBorders>
            <w:shd w:val="clear" w:color="auto" w:fill="auto"/>
            <w:hideMark/>
          </w:tcPr>
          <w:p w14:paraId="0970AB56"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Extra for excavation in soft rock</w:t>
            </w:r>
          </w:p>
        </w:tc>
        <w:tc>
          <w:tcPr>
            <w:tcW w:w="810" w:type="dxa"/>
            <w:tcBorders>
              <w:top w:val="nil"/>
              <w:left w:val="nil"/>
              <w:bottom w:val="single" w:sz="4" w:space="0" w:color="auto"/>
              <w:right w:val="single" w:sz="4" w:space="0" w:color="auto"/>
            </w:tcBorders>
            <w:shd w:val="clear" w:color="auto" w:fill="auto"/>
            <w:noWrap/>
            <w:vAlign w:val="center"/>
            <w:hideMark/>
          </w:tcPr>
          <w:p w14:paraId="4269B2B9"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3</w:t>
            </w:r>
          </w:p>
        </w:tc>
        <w:tc>
          <w:tcPr>
            <w:tcW w:w="990" w:type="dxa"/>
            <w:tcBorders>
              <w:top w:val="nil"/>
              <w:left w:val="nil"/>
              <w:bottom w:val="single" w:sz="4" w:space="0" w:color="auto"/>
              <w:right w:val="single" w:sz="4" w:space="0" w:color="auto"/>
            </w:tcBorders>
            <w:shd w:val="clear" w:color="auto" w:fill="auto"/>
            <w:noWrap/>
            <w:vAlign w:val="center"/>
            <w:hideMark/>
          </w:tcPr>
          <w:p w14:paraId="6BFA2AB0"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1.00 </w:t>
            </w:r>
          </w:p>
        </w:tc>
        <w:tc>
          <w:tcPr>
            <w:tcW w:w="990" w:type="dxa"/>
            <w:tcBorders>
              <w:top w:val="nil"/>
              <w:left w:val="nil"/>
              <w:bottom w:val="single" w:sz="4" w:space="0" w:color="auto"/>
              <w:right w:val="single" w:sz="4" w:space="0" w:color="auto"/>
            </w:tcBorders>
            <w:shd w:val="clear" w:color="auto" w:fill="auto"/>
            <w:noWrap/>
            <w:vAlign w:val="center"/>
            <w:hideMark/>
          </w:tcPr>
          <w:p w14:paraId="774486B7"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1AF10029"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2A9FEB1B"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259E11EB" w14:textId="77777777" w:rsidTr="003C41B5">
        <w:trPr>
          <w:trHeight w:val="360"/>
        </w:trPr>
        <w:tc>
          <w:tcPr>
            <w:tcW w:w="900" w:type="dxa"/>
            <w:tcBorders>
              <w:top w:val="nil"/>
              <w:left w:val="single" w:sz="4" w:space="0" w:color="auto"/>
              <w:bottom w:val="single" w:sz="4" w:space="0" w:color="auto"/>
              <w:right w:val="single" w:sz="4" w:space="0" w:color="auto"/>
            </w:tcBorders>
            <w:shd w:val="clear" w:color="auto" w:fill="auto"/>
            <w:noWrap/>
            <w:hideMark/>
          </w:tcPr>
          <w:p w14:paraId="4AB7FB21"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1.</w:t>
            </w:r>
            <w:r>
              <w:rPr>
                <w:rFonts w:ascii="Times New Roman" w:eastAsia="Times New Roman" w:hAnsi="Times New Roman" w:cs="Times New Roman"/>
              </w:rPr>
              <w:t>5</w:t>
            </w:r>
          </w:p>
        </w:tc>
        <w:tc>
          <w:tcPr>
            <w:tcW w:w="5670" w:type="dxa"/>
            <w:tcBorders>
              <w:top w:val="nil"/>
              <w:left w:val="nil"/>
              <w:bottom w:val="single" w:sz="4" w:space="0" w:color="auto"/>
              <w:right w:val="single" w:sz="4" w:space="0" w:color="auto"/>
            </w:tcBorders>
            <w:shd w:val="clear" w:color="auto" w:fill="auto"/>
            <w:hideMark/>
          </w:tcPr>
          <w:p w14:paraId="0F2A0027"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Extra for excavation in hard rock</w:t>
            </w:r>
          </w:p>
        </w:tc>
        <w:tc>
          <w:tcPr>
            <w:tcW w:w="810" w:type="dxa"/>
            <w:tcBorders>
              <w:top w:val="nil"/>
              <w:left w:val="nil"/>
              <w:bottom w:val="single" w:sz="4" w:space="0" w:color="auto"/>
              <w:right w:val="single" w:sz="4" w:space="0" w:color="auto"/>
            </w:tcBorders>
            <w:shd w:val="clear" w:color="auto" w:fill="auto"/>
            <w:noWrap/>
            <w:vAlign w:val="center"/>
            <w:hideMark/>
          </w:tcPr>
          <w:p w14:paraId="59547F81"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3</w:t>
            </w:r>
          </w:p>
        </w:tc>
        <w:tc>
          <w:tcPr>
            <w:tcW w:w="990" w:type="dxa"/>
            <w:tcBorders>
              <w:top w:val="nil"/>
              <w:left w:val="nil"/>
              <w:bottom w:val="single" w:sz="4" w:space="0" w:color="auto"/>
              <w:right w:val="single" w:sz="4" w:space="0" w:color="auto"/>
            </w:tcBorders>
            <w:shd w:val="clear" w:color="auto" w:fill="auto"/>
            <w:noWrap/>
            <w:vAlign w:val="center"/>
            <w:hideMark/>
          </w:tcPr>
          <w:p w14:paraId="19AC5F91"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1.00 </w:t>
            </w:r>
          </w:p>
        </w:tc>
        <w:tc>
          <w:tcPr>
            <w:tcW w:w="990" w:type="dxa"/>
            <w:tcBorders>
              <w:top w:val="nil"/>
              <w:left w:val="nil"/>
              <w:bottom w:val="single" w:sz="4" w:space="0" w:color="auto"/>
              <w:right w:val="single" w:sz="4" w:space="0" w:color="auto"/>
            </w:tcBorders>
            <w:shd w:val="clear" w:color="auto" w:fill="auto"/>
            <w:noWrap/>
            <w:vAlign w:val="center"/>
            <w:hideMark/>
          </w:tcPr>
          <w:p w14:paraId="04DB0024"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60A11CF9"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1FE169A1"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082AAA85" w14:textId="77777777" w:rsidTr="003C41B5">
        <w:trPr>
          <w:trHeight w:val="575"/>
        </w:trPr>
        <w:tc>
          <w:tcPr>
            <w:tcW w:w="900" w:type="dxa"/>
            <w:tcBorders>
              <w:top w:val="nil"/>
              <w:left w:val="single" w:sz="4" w:space="0" w:color="auto"/>
              <w:bottom w:val="single" w:sz="4" w:space="0" w:color="auto"/>
              <w:right w:val="single" w:sz="4" w:space="0" w:color="auto"/>
            </w:tcBorders>
            <w:shd w:val="clear" w:color="auto" w:fill="auto"/>
            <w:noWrap/>
            <w:hideMark/>
          </w:tcPr>
          <w:p w14:paraId="3C222256"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1.</w:t>
            </w:r>
            <w:r>
              <w:rPr>
                <w:rFonts w:ascii="Times New Roman" w:eastAsia="Times New Roman" w:hAnsi="Times New Roman" w:cs="Times New Roman"/>
              </w:rPr>
              <w:t>6</w:t>
            </w:r>
          </w:p>
        </w:tc>
        <w:tc>
          <w:tcPr>
            <w:tcW w:w="5670" w:type="dxa"/>
            <w:tcBorders>
              <w:top w:val="nil"/>
              <w:left w:val="nil"/>
              <w:bottom w:val="single" w:sz="4" w:space="0" w:color="auto"/>
              <w:right w:val="single" w:sz="4" w:space="0" w:color="auto"/>
            </w:tcBorders>
            <w:shd w:val="clear" w:color="auto" w:fill="auto"/>
            <w:hideMark/>
          </w:tcPr>
          <w:p w14:paraId="048C1F67"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Cart away excavated material, deposit and spread to appropriate distance not exceeding 1 km</w:t>
            </w:r>
          </w:p>
        </w:tc>
        <w:tc>
          <w:tcPr>
            <w:tcW w:w="810" w:type="dxa"/>
            <w:tcBorders>
              <w:top w:val="nil"/>
              <w:left w:val="nil"/>
              <w:bottom w:val="single" w:sz="4" w:space="0" w:color="auto"/>
              <w:right w:val="single" w:sz="4" w:space="0" w:color="auto"/>
            </w:tcBorders>
            <w:shd w:val="clear" w:color="auto" w:fill="auto"/>
            <w:noWrap/>
            <w:vAlign w:val="center"/>
            <w:hideMark/>
          </w:tcPr>
          <w:p w14:paraId="0E9D63F3"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3</w:t>
            </w:r>
          </w:p>
        </w:tc>
        <w:tc>
          <w:tcPr>
            <w:tcW w:w="990" w:type="dxa"/>
            <w:tcBorders>
              <w:top w:val="nil"/>
              <w:left w:val="nil"/>
              <w:bottom w:val="single" w:sz="4" w:space="0" w:color="auto"/>
              <w:right w:val="single" w:sz="4" w:space="0" w:color="auto"/>
            </w:tcBorders>
            <w:shd w:val="clear" w:color="auto" w:fill="auto"/>
            <w:noWrap/>
            <w:vAlign w:val="center"/>
            <w:hideMark/>
          </w:tcPr>
          <w:p w14:paraId="4710173A"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65.00 </w:t>
            </w:r>
          </w:p>
        </w:tc>
        <w:tc>
          <w:tcPr>
            <w:tcW w:w="990" w:type="dxa"/>
            <w:tcBorders>
              <w:top w:val="nil"/>
              <w:left w:val="nil"/>
              <w:bottom w:val="single" w:sz="4" w:space="0" w:color="auto"/>
              <w:right w:val="single" w:sz="4" w:space="0" w:color="auto"/>
            </w:tcBorders>
            <w:shd w:val="clear" w:color="auto" w:fill="auto"/>
            <w:noWrap/>
            <w:vAlign w:val="center"/>
            <w:hideMark/>
          </w:tcPr>
          <w:p w14:paraId="4F57DD84"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78D9FBCC"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5D9DC20F"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28501B4B" w14:textId="77777777" w:rsidTr="003C41B5">
        <w:trPr>
          <w:trHeight w:val="620"/>
        </w:trPr>
        <w:tc>
          <w:tcPr>
            <w:tcW w:w="900" w:type="dxa"/>
            <w:tcBorders>
              <w:top w:val="nil"/>
              <w:left w:val="single" w:sz="4" w:space="0" w:color="auto"/>
              <w:bottom w:val="single" w:sz="4" w:space="0" w:color="auto"/>
              <w:right w:val="single" w:sz="4" w:space="0" w:color="auto"/>
            </w:tcBorders>
            <w:shd w:val="clear" w:color="auto" w:fill="auto"/>
            <w:noWrap/>
            <w:hideMark/>
          </w:tcPr>
          <w:p w14:paraId="67DC6776"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1.</w:t>
            </w:r>
            <w:r>
              <w:rPr>
                <w:rFonts w:ascii="Times New Roman" w:eastAsia="Times New Roman" w:hAnsi="Times New Roman" w:cs="Times New Roman"/>
              </w:rPr>
              <w:t>7</w:t>
            </w:r>
          </w:p>
        </w:tc>
        <w:tc>
          <w:tcPr>
            <w:tcW w:w="5670" w:type="dxa"/>
            <w:tcBorders>
              <w:top w:val="nil"/>
              <w:left w:val="nil"/>
              <w:bottom w:val="single" w:sz="4" w:space="0" w:color="auto"/>
              <w:right w:val="single" w:sz="4" w:space="0" w:color="auto"/>
            </w:tcBorders>
            <w:shd w:val="clear" w:color="auto" w:fill="auto"/>
            <w:hideMark/>
          </w:tcPr>
          <w:p w14:paraId="0D7A0E16"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Fill 150 mm thick hard trachyte stone hard core to reservoir and valve room, including for sloping section</w:t>
            </w:r>
          </w:p>
        </w:tc>
        <w:tc>
          <w:tcPr>
            <w:tcW w:w="810" w:type="dxa"/>
            <w:tcBorders>
              <w:top w:val="nil"/>
              <w:left w:val="nil"/>
              <w:bottom w:val="single" w:sz="4" w:space="0" w:color="auto"/>
              <w:right w:val="single" w:sz="4" w:space="0" w:color="auto"/>
            </w:tcBorders>
            <w:shd w:val="clear" w:color="auto" w:fill="auto"/>
            <w:noWrap/>
            <w:vAlign w:val="center"/>
            <w:hideMark/>
          </w:tcPr>
          <w:p w14:paraId="1E7B0AE8"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2</w:t>
            </w:r>
          </w:p>
        </w:tc>
        <w:tc>
          <w:tcPr>
            <w:tcW w:w="990" w:type="dxa"/>
            <w:tcBorders>
              <w:top w:val="nil"/>
              <w:left w:val="nil"/>
              <w:bottom w:val="single" w:sz="4" w:space="0" w:color="auto"/>
              <w:right w:val="single" w:sz="4" w:space="0" w:color="auto"/>
            </w:tcBorders>
            <w:shd w:val="clear" w:color="auto" w:fill="auto"/>
            <w:noWrap/>
            <w:vAlign w:val="center"/>
            <w:hideMark/>
          </w:tcPr>
          <w:p w14:paraId="715E207F"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32.15 </w:t>
            </w:r>
          </w:p>
        </w:tc>
        <w:tc>
          <w:tcPr>
            <w:tcW w:w="990" w:type="dxa"/>
            <w:tcBorders>
              <w:top w:val="nil"/>
              <w:left w:val="nil"/>
              <w:bottom w:val="single" w:sz="4" w:space="0" w:color="auto"/>
              <w:right w:val="single" w:sz="4" w:space="0" w:color="auto"/>
            </w:tcBorders>
            <w:shd w:val="clear" w:color="auto" w:fill="auto"/>
            <w:noWrap/>
            <w:vAlign w:val="center"/>
            <w:hideMark/>
          </w:tcPr>
          <w:p w14:paraId="4311AD8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183A3A5B"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0CDD7EA4"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3179068E" w14:textId="77777777" w:rsidTr="003C41B5">
        <w:trPr>
          <w:trHeight w:val="420"/>
        </w:trPr>
        <w:tc>
          <w:tcPr>
            <w:tcW w:w="900" w:type="dxa"/>
            <w:tcBorders>
              <w:top w:val="nil"/>
              <w:left w:val="single" w:sz="4" w:space="0" w:color="auto"/>
              <w:bottom w:val="single" w:sz="4" w:space="0" w:color="auto"/>
              <w:right w:val="single" w:sz="4" w:space="0" w:color="auto"/>
            </w:tcBorders>
            <w:shd w:val="clear" w:color="auto" w:fill="auto"/>
            <w:noWrap/>
            <w:hideMark/>
          </w:tcPr>
          <w:p w14:paraId="2433CB30"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1.</w:t>
            </w:r>
            <w:r>
              <w:rPr>
                <w:rFonts w:ascii="Times New Roman" w:eastAsia="Times New Roman" w:hAnsi="Times New Roman" w:cs="Times New Roman"/>
              </w:rPr>
              <w:t>8</w:t>
            </w:r>
          </w:p>
        </w:tc>
        <w:tc>
          <w:tcPr>
            <w:tcW w:w="5670" w:type="dxa"/>
            <w:tcBorders>
              <w:top w:val="nil"/>
              <w:left w:val="nil"/>
              <w:bottom w:val="single" w:sz="4" w:space="0" w:color="auto"/>
              <w:right w:val="single" w:sz="4" w:space="0" w:color="auto"/>
            </w:tcBorders>
            <w:shd w:val="clear" w:color="auto" w:fill="auto"/>
            <w:hideMark/>
          </w:tcPr>
          <w:p w14:paraId="7206BA17"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Selected material fills and compaction for foundation</w:t>
            </w:r>
          </w:p>
        </w:tc>
        <w:tc>
          <w:tcPr>
            <w:tcW w:w="810" w:type="dxa"/>
            <w:tcBorders>
              <w:top w:val="nil"/>
              <w:left w:val="nil"/>
              <w:bottom w:val="single" w:sz="4" w:space="0" w:color="auto"/>
              <w:right w:val="single" w:sz="4" w:space="0" w:color="auto"/>
            </w:tcBorders>
            <w:shd w:val="clear" w:color="auto" w:fill="auto"/>
            <w:noWrap/>
            <w:vAlign w:val="center"/>
            <w:hideMark/>
          </w:tcPr>
          <w:p w14:paraId="071DF367"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3</w:t>
            </w:r>
          </w:p>
        </w:tc>
        <w:tc>
          <w:tcPr>
            <w:tcW w:w="990" w:type="dxa"/>
            <w:tcBorders>
              <w:top w:val="nil"/>
              <w:left w:val="nil"/>
              <w:bottom w:val="single" w:sz="4" w:space="0" w:color="auto"/>
              <w:right w:val="single" w:sz="4" w:space="0" w:color="auto"/>
            </w:tcBorders>
            <w:shd w:val="clear" w:color="auto" w:fill="auto"/>
            <w:noWrap/>
            <w:vAlign w:val="center"/>
            <w:hideMark/>
          </w:tcPr>
          <w:p w14:paraId="230F7163"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50.00 </w:t>
            </w:r>
          </w:p>
        </w:tc>
        <w:tc>
          <w:tcPr>
            <w:tcW w:w="990" w:type="dxa"/>
            <w:tcBorders>
              <w:top w:val="nil"/>
              <w:left w:val="nil"/>
              <w:bottom w:val="single" w:sz="4" w:space="0" w:color="auto"/>
              <w:right w:val="single" w:sz="4" w:space="0" w:color="auto"/>
            </w:tcBorders>
            <w:shd w:val="clear" w:color="auto" w:fill="auto"/>
            <w:noWrap/>
            <w:vAlign w:val="center"/>
            <w:hideMark/>
          </w:tcPr>
          <w:p w14:paraId="227DBAEF"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4C791FBE"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5DC38959"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41C86623" w14:textId="77777777" w:rsidTr="003C41B5">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0AFD4CA8"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 </w:t>
            </w:r>
          </w:p>
        </w:tc>
        <w:tc>
          <w:tcPr>
            <w:tcW w:w="5670" w:type="dxa"/>
            <w:tcBorders>
              <w:top w:val="nil"/>
              <w:left w:val="nil"/>
              <w:bottom w:val="single" w:sz="4" w:space="0" w:color="auto"/>
              <w:right w:val="single" w:sz="4" w:space="0" w:color="auto"/>
            </w:tcBorders>
            <w:shd w:val="clear" w:color="auto" w:fill="auto"/>
            <w:hideMark/>
          </w:tcPr>
          <w:p w14:paraId="32727F0E" w14:textId="77777777" w:rsidR="00C17AE4" w:rsidRPr="002308AC" w:rsidRDefault="00C17AE4" w:rsidP="002926E5">
            <w:pPr>
              <w:spacing w:after="0" w:line="240" w:lineRule="auto"/>
              <w:jc w:val="right"/>
              <w:rPr>
                <w:rFonts w:ascii="Times New Roman" w:eastAsia="Times New Roman" w:hAnsi="Times New Roman" w:cs="Times New Roman"/>
                <w:b/>
                <w:bCs/>
              </w:rPr>
            </w:pPr>
            <w:r w:rsidRPr="002308AC">
              <w:rPr>
                <w:rFonts w:ascii="Times New Roman" w:eastAsia="Times New Roman" w:hAnsi="Times New Roman" w:cs="Times New Roman"/>
                <w:b/>
                <w:bCs/>
              </w:rPr>
              <w:t>Sub Total (1)</w:t>
            </w:r>
          </w:p>
        </w:tc>
        <w:tc>
          <w:tcPr>
            <w:tcW w:w="810" w:type="dxa"/>
            <w:tcBorders>
              <w:top w:val="nil"/>
              <w:left w:val="nil"/>
              <w:bottom w:val="single" w:sz="4" w:space="0" w:color="auto"/>
              <w:right w:val="single" w:sz="4" w:space="0" w:color="auto"/>
            </w:tcBorders>
            <w:shd w:val="clear" w:color="auto" w:fill="auto"/>
            <w:noWrap/>
            <w:vAlign w:val="center"/>
            <w:hideMark/>
          </w:tcPr>
          <w:p w14:paraId="6D811480"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rPr>
              <w:t> </w:t>
            </w:r>
            <w:r w:rsidRPr="002308AC">
              <w:rPr>
                <w:rFonts w:ascii="Times New Roman" w:eastAsia="Times New Roman" w:hAnsi="Times New Roman" w:cs="Times New Roman"/>
                <w:b/>
                <w:bCs/>
              </w:rPr>
              <w:t>Birr</w:t>
            </w:r>
          </w:p>
        </w:tc>
        <w:tc>
          <w:tcPr>
            <w:tcW w:w="990" w:type="dxa"/>
            <w:tcBorders>
              <w:top w:val="nil"/>
              <w:left w:val="nil"/>
              <w:bottom w:val="single" w:sz="4" w:space="0" w:color="auto"/>
              <w:right w:val="single" w:sz="4" w:space="0" w:color="auto"/>
            </w:tcBorders>
            <w:shd w:val="clear" w:color="auto" w:fill="auto"/>
            <w:noWrap/>
            <w:vAlign w:val="center"/>
            <w:hideMark/>
          </w:tcPr>
          <w:p w14:paraId="0BFC593B"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center"/>
            <w:hideMark/>
          </w:tcPr>
          <w:p w14:paraId="6AF7E11B"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4283BD3F"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236" w:type="dxa"/>
            <w:vAlign w:val="center"/>
            <w:hideMark/>
          </w:tcPr>
          <w:p w14:paraId="52FFFE37"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7880990D" w14:textId="77777777" w:rsidTr="003C41B5">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4003249B" w14:textId="77777777" w:rsidR="00C17AE4" w:rsidRPr="002308AC" w:rsidRDefault="00C17AE4" w:rsidP="002926E5">
            <w:pPr>
              <w:spacing w:after="0" w:line="240" w:lineRule="auto"/>
              <w:jc w:val="right"/>
              <w:rPr>
                <w:rFonts w:ascii="Times New Roman" w:eastAsia="Times New Roman" w:hAnsi="Times New Roman" w:cs="Times New Roman"/>
                <w:b/>
                <w:bCs/>
              </w:rPr>
            </w:pPr>
            <w:r w:rsidRPr="002308AC">
              <w:rPr>
                <w:rFonts w:ascii="Times New Roman" w:eastAsia="Times New Roman" w:hAnsi="Times New Roman" w:cs="Times New Roman"/>
                <w:b/>
                <w:bCs/>
              </w:rPr>
              <w:t>2</w:t>
            </w:r>
          </w:p>
        </w:tc>
        <w:tc>
          <w:tcPr>
            <w:tcW w:w="5670" w:type="dxa"/>
            <w:tcBorders>
              <w:top w:val="nil"/>
              <w:left w:val="nil"/>
              <w:bottom w:val="single" w:sz="4" w:space="0" w:color="auto"/>
              <w:right w:val="single" w:sz="4" w:space="0" w:color="auto"/>
            </w:tcBorders>
            <w:shd w:val="clear" w:color="auto" w:fill="auto"/>
            <w:vAlign w:val="center"/>
            <w:hideMark/>
          </w:tcPr>
          <w:p w14:paraId="53A02A9F" w14:textId="77777777"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Concrete Work</w:t>
            </w:r>
          </w:p>
        </w:tc>
        <w:tc>
          <w:tcPr>
            <w:tcW w:w="810" w:type="dxa"/>
            <w:tcBorders>
              <w:top w:val="nil"/>
              <w:left w:val="nil"/>
              <w:bottom w:val="single" w:sz="4" w:space="0" w:color="auto"/>
              <w:right w:val="single" w:sz="4" w:space="0" w:color="auto"/>
            </w:tcBorders>
            <w:shd w:val="clear" w:color="auto" w:fill="auto"/>
            <w:noWrap/>
            <w:vAlign w:val="center"/>
            <w:hideMark/>
          </w:tcPr>
          <w:p w14:paraId="428FE735"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25A5C71B"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63D40B08"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58B822E6"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2B1FA819"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0A299AE1" w14:textId="77777777" w:rsidTr="003C41B5">
        <w:trPr>
          <w:trHeight w:val="917"/>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787C7CFB"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2.1</w:t>
            </w:r>
          </w:p>
        </w:tc>
        <w:tc>
          <w:tcPr>
            <w:tcW w:w="5670" w:type="dxa"/>
            <w:tcBorders>
              <w:top w:val="nil"/>
              <w:left w:val="nil"/>
              <w:bottom w:val="single" w:sz="4" w:space="0" w:color="auto"/>
              <w:right w:val="single" w:sz="4" w:space="0" w:color="auto"/>
            </w:tcBorders>
            <w:shd w:val="clear" w:color="auto" w:fill="auto"/>
            <w:vAlign w:val="center"/>
            <w:hideMark/>
          </w:tcPr>
          <w:p w14:paraId="5AD3B3BA" w14:textId="7C0432AB"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 xml:space="preserve">The price for concrete shall include the cost of </w:t>
            </w:r>
            <w:r w:rsidR="00B305E1" w:rsidRPr="002308AC">
              <w:rPr>
                <w:rFonts w:ascii="Times New Roman" w:eastAsia="Times New Roman" w:hAnsi="Times New Roman" w:cs="Times New Roman"/>
                <w:b/>
                <w:bCs/>
              </w:rPr>
              <w:t>labour</w:t>
            </w:r>
            <w:r w:rsidRPr="002308AC">
              <w:rPr>
                <w:rFonts w:ascii="Times New Roman" w:eastAsia="Times New Roman" w:hAnsi="Times New Roman" w:cs="Times New Roman"/>
                <w:b/>
                <w:bCs/>
              </w:rPr>
              <w:t xml:space="preserve">, equipment, supply of materials as well as mixing, </w:t>
            </w:r>
            <w:r w:rsidR="00B305E1" w:rsidRPr="002308AC">
              <w:rPr>
                <w:rFonts w:ascii="Times New Roman" w:eastAsia="Times New Roman" w:hAnsi="Times New Roman" w:cs="Times New Roman"/>
                <w:b/>
                <w:bCs/>
              </w:rPr>
              <w:t>placing,</w:t>
            </w:r>
            <w:r w:rsidRPr="002308AC">
              <w:rPr>
                <w:rFonts w:ascii="Times New Roman" w:eastAsia="Times New Roman" w:hAnsi="Times New Roman" w:cs="Times New Roman"/>
                <w:b/>
                <w:bCs/>
              </w:rPr>
              <w:t xml:space="preserve"> and curing </w:t>
            </w:r>
          </w:p>
        </w:tc>
        <w:tc>
          <w:tcPr>
            <w:tcW w:w="810" w:type="dxa"/>
            <w:tcBorders>
              <w:top w:val="nil"/>
              <w:left w:val="nil"/>
              <w:bottom w:val="single" w:sz="4" w:space="0" w:color="auto"/>
              <w:right w:val="single" w:sz="4" w:space="0" w:color="auto"/>
            </w:tcBorders>
            <w:shd w:val="clear" w:color="auto" w:fill="auto"/>
            <w:noWrap/>
            <w:vAlign w:val="center"/>
            <w:hideMark/>
          </w:tcPr>
          <w:p w14:paraId="06A2BADE"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2BE79763"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6EA78867"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2C28D6A6"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35BF6244"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3E349ECB" w14:textId="77777777" w:rsidTr="003C41B5">
        <w:trPr>
          <w:trHeight w:val="71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79276AD9"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2.2</w:t>
            </w:r>
          </w:p>
        </w:tc>
        <w:tc>
          <w:tcPr>
            <w:tcW w:w="5670" w:type="dxa"/>
            <w:tcBorders>
              <w:top w:val="nil"/>
              <w:left w:val="nil"/>
              <w:bottom w:val="single" w:sz="4" w:space="0" w:color="auto"/>
              <w:right w:val="single" w:sz="4" w:space="0" w:color="auto"/>
            </w:tcBorders>
            <w:shd w:val="clear" w:color="auto" w:fill="auto"/>
            <w:vAlign w:val="center"/>
            <w:hideMark/>
          </w:tcPr>
          <w:p w14:paraId="783B011D"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Class C-15 concrete blinding layers 5cm. thick to reservoir and valve room, including for sloping section</w:t>
            </w:r>
          </w:p>
        </w:tc>
        <w:tc>
          <w:tcPr>
            <w:tcW w:w="810" w:type="dxa"/>
            <w:tcBorders>
              <w:top w:val="nil"/>
              <w:left w:val="nil"/>
              <w:bottom w:val="single" w:sz="4" w:space="0" w:color="auto"/>
              <w:right w:val="single" w:sz="4" w:space="0" w:color="auto"/>
            </w:tcBorders>
            <w:shd w:val="clear" w:color="auto" w:fill="auto"/>
            <w:noWrap/>
            <w:vAlign w:val="center"/>
            <w:hideMark/>
          </w:tcPr>
          <w:p w14:paraId="0AA6A029"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2</w:t>
            </w:r>
          </w:p>
        </w:tc>
        <w:tc>
          <w:tcPr>
            <w:tcW w:w="990" w:type="dxa"/>
            <w:tcBorders>
              <w:top w:val="nil"/>
              <w:left w:val="nil"/>
              <w:bottom w:val="single" w:sz="4" w:space="0" w:color="auto"/>
              <w:right w:val="single" w:sz="4" w:space="0" w:color="auto"/>
            </w:tcBorders>
            <w:shd w:val="clear" w:color="auto" w:fill="auto"/>
            <w:noWrap/>
            <w:vAlign w:val="center"/>
            <w:hideMark/>
          </w:tcPr>
          <w:p w14:paraId="355B0AA7"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32.15 </w:t>
            </w:r>
          </w:p>
        </w:tc>
        <w:tc>
          <w:tcPr>
            <w:tcW w:w="990" w:type="dxa"/>
            <w:tcBorders>
              <w:top w:val="nil"/>
              <w:left w:val="nil"/>
              <w:bottom w:val="single" w:sz="4" w:space="0" w:color="auto"/>
              <w:right w:val="single" w:sz="4" w:space="0" w:color="auto"/>
            </w:tcBorders>
            <w:shd w:val="clear" w:color="auto" w:fill="auto"/>
            <w:noWrap/>
            <w:vAlign w:val="center"/>
            <w:hideMark/>
          </w:tcPr>
          <w:p w14:paraId="00B486A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289D9FCA"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4207BEEF"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3655EEE4" w14:textId="77777777" w:rsidTr="003C41B5">
        <w:trPr>
          <w:trHeight w:val="3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3BCAA51"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2.3</w:t>
            </w:r>
          </w:p>
        </w:tc>
        <w:tc>
          <w:tcPr>
            <w:tcW w:w="5670" w:type="dxa"/>
            <w:tcBorders>
              <w:top w:val="nil"/>
              <w:left w:val="nil"/>
              <w:bottom w:val="single" w:sz="4" w:space="0" w:color="auto"/>
              <w:right w:val="single" w:sz="4" w:space="0" w:color="auto"/>
            </w:tcBorders>
            <w:shd w:val="clear" w:color="auto" w:fill="auto"/>
            <w:vAlign w:val="center"/>
            <w:hideMark/>
          </w:tcPr>
          <w:p w14:paraId="77DE8D5C"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Class C-25 in isolated foundation pads</w:t>
            </w:r>
          </w:p>
        </w:tc>
        <w:tc>
          <w:tcPr>
            <w:tcW w:w="810" w:type="dxa"/>
            <w:tcBorders>
              <w:top w:val="nil"/>
              <w:left w:val="nil"/>
              <w:bottom w:val="single" w:sz="4" w:space="0" w:color="auto"/>
              <w:right w:val="single" w:sz="4" w:space="0" w:color="auto"/>
            </w:tcBorders>
            <w:shd w:val="clear" w:color="auto" w:fill="auto"/>
            <w:noWrap/>
            <w:vAlign w:val="center"/>
            <w:hideMark/>
          </w:tcPr>
          <w:p w14:paraId="2FE1FB8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3</w:t>
            </w:r>
          </w:p>
        </w:tc>
        <w:tc>
          <w:tcPr>
            <w:tcW w:w="990" w:type="dxa"/>
            <w:tcBorders>
              <w:top w:val="nil"/>
              <w:left w:val="nil"/>
              <w:bottom w:val="single" w:sz="4" w:space="0" w:color="auto"/>
              <w:right w:val="single" w:sz="4" w:space="0" w:color="auto"/>
            </w:tcBorders>
            <w:shd w:val="clear" w:color="auto" w:fill="auto"/>
            <w:noWrap/>
            <w:vAlign w:val="center"/>
            <w:hideMark/>
          </w:tcPr>
          <w:p w14:paraId="0B7A7216"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3.60 </w:t>
            </w:r>
          </w:p>
        </w:tc>
        <w:tc>
          <w:tcPr>
            <w:tcW w:w="990" w:type="dxa"/>
            <w:tcBorders>
              <w:top w:val="nil"/>
              <w:left w:val="nil"/>
              <w:bottom w:val="single" w:sz="4" w:space="0" w:color="auto"/>
              <w:right w:val="single" w:sz="4" w:space="0" w:color="auto"/>
            </w:tcBorders>
            <w:shd w:val="clear" w:color="auto" w:fill="auto"/>
            <w:noWrap/>
            <w:vAlign w:val="center"/>
            <w:hideMark/>
          </w:tcPr>
          <w:p w14:paraId="737770E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48328576"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5536E758"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07657504" w14:textId="77777777" w:rsidTr="003C41B5">
        <w:trPr>
          <w:trHeight w:val="3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19BA6517"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2.4</w:t>
            </w:r>
          </w:p>
        </w:tc>
        <w:tc>
          <w:tcPr>
            <w:tcW w:w="5670" w:type="dxa"/>
            <w:tcBorders>
              <w:top w:val="nil"/>
              <w:left w:val="nil"/>
              <w:bottom w:val="single" w:sz="4" w:space="0" w:color="auto"/>
              <w:right w:val="single" w:sz="4" w:space="0" w:color="auto"/>
            </w:tcBorders>
            <w:shd w:val="clear" w:color="auto" w:fill="auto"/>
            <w:vAlign w:val="center"/>
            <w:hideMark/>
          </w:tcPr>
          <w:p w14:paraId="1EC4E90B"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Ditto but in Columns.</w:t>
            </w:r>
          </w:p>
        </w:tc>
        <w:tc>
          <w:tcPr>
            <w:tcW w:w="810" w:type="dxa"/>
            <w:tcBorders>
              <w:top w:val="nil"/>
              <w:left w:val="nil"/>
              <w:bottom w:val="single" w:sz="4" w:space="0" w:color="auto"/>
              <w:right w:val="single" w:sz="4" w:space="0" w:color="auto"/>
            </w:tcBorders>
            <w:shd w:val="clear" w:color="auto" w:fill="auto"/>
            <w:noWrap/>
            <w:vAlign w:val="center"/>
            <w:hideMark/>
          </w:tcPr>
          <w:p w14:paraId="032CFBA1"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3</w:t>
            </w:r>
          </w:p>
        </w:tc>
        <w:tc>
          <w:tcPr>
            <w:tcW w:w="990" w:type="dxa"/>
            <w:tcBorders>
              <w:top w:val="nil"/>
              <w:left w:val="nil"/>
              <w:bottom w:val="single" w:sz="4" w:space="0" w:color="auto"/>
              <w:right w:val="single" w:sz="4" w:space="0" w:color="auto"/>
            </w:tcBorders>
            <w:shd w:val="clear" w:color="auto" w:fill="auto"/>
            <w:noWrap/>
            <w:vAlign w:val="center"/>
            <w:hideMark/>
          </w:tcPr>
          <w:p w14:paraId="6FBDFE8A"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6.90 </w:t>
            </w:r>
          </w:p>
        </w:tc>
        <w:tc>
          <w:tcPr>
            <w:tcW w:w="990" w:type="dxa"/>
            <w:tcBorders>
              <w:top w:val="nil"/>
              <w:left w:val="nil"/>
              <w:bottom w:val="single" w:sz="4" w:space="0" w:color="auto"/>
              <w:right w:val="single" w:sz="4" w:space="0" w:color="auto"/>
            </w:tcBorders>
            <w:shd w:val="clear" w:color="auto" w:fill="auto"/>
            <w:noWrap/>
            <w:vAlign w:val="center"/>
            <w:hideMark/>
          </w:tcPr>
          <w:p w14:paraId="66DAF708"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7943EB4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3DA53EC2"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041225DF" w14:textId="77777777" w:rsidTr="003C41B5">
        <w:trPr>
          <w:trHeight w:val="3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5A46DA71"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2.5</w:t>
            </w:r>
          </w:p>
        </w:tc>
        <w:tc>
          <w:tcPr>
            <w:tcW w:w="5670" w:type="dxa"/>
            <w:tcBorders>
              <w:top w:val="nil"/>
              <w:left w:val="nil"/>
              <w:bottom w:val="single" w:sz="4" w:space="0" w:color="auto"/>
              <w:right w:val="single" w:sz="4" w:space="0" w:color="auto"/>
            </w:tcBorders>
            <w:shd w:val="clear" w:color="auto" w:fill="auto"/>
            <w:vAlign w:val="center"/>
            <w:hideMark/>
          </w:tcPr>
          <w:p w14:paraId="6B36FF88"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Ditto but in Bracing</w:t>
            </w:r>
          </w:p>
        </w:tc>
        <w:tc>
          <w:tcPr>
            <w:tcW w:w="810" w:type="dxa"/>
            <w:tcBorders>
              <w:top w:val="nil"/>
              <w:left w:val="nil"/>
              <w:bottom w:val="single" w:sz="4" w:space="0" w:color="auto"/>
              <w:right w:val="single" w:sz="4" w:space="0" w:color="auto"/>
            </w:tcBorders>
            <w:shd w:val="clear" w:color="auto" w:fill="auto"/>
            <w:noWrap/>
            <w:vAlign w:val="center"/>
            <w:hideMark/>
          </w:tcPr>
          <w:p w14:paraId="37F6067C"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3</w:t>
            </w:r>
          </w:p>
        </w:tc>
        <w:tc>
          <w:tcPr>
            <w:tcW w:w="990" w:type="dxa"/>
            <w:tcBorders>
              <w:top w:val="nil"/>
              <w:left w:val="nil"/>
              <w:bottom w:val="single" w:sz="4" w:space="0" w:color="auto"/>
              <w:right w:val="single" w:sz="4" w:space="0" w:color="auto"/>
            </w:tcBorders>
            <w:shd w:val="clear" w:color="auto" w:fill="auto"/>
            <w:noWrap/>
            <w:vAlign w:val="center"/>
            <w:hideMark/>
          </w:tcPr>
          <w:p w14:paraId="7463831C"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3.48 </w:t>
            </w:r>
          </w:p>
        </w:tc>
        <w:tc>
          <w:tcPr>
            <w:tcW w:w="990" w:type="dxa"/>
            <w:tcBorders>
              <w:top w:val="nil"/>
              <w:left w:val="nil"/>
              <w:bottom w:val="single" w:sz="4" w:space="0" w:color="auto"/>
              <w:right w:val="single" w:sz="4" w:space="0" w:color="auto"/>
            </w:tcBorders>
            <w:shd w:val="clear" w:color="auto" w:fill="auto"/>
            <w:noWrap/>
            <w:vAlign w:val="center"/>
            <w:hideMark/>
          </w:tcPr>
          <w:p w14:paraId="28A9AEA0"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109D07DF"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73439E05"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28E230CA" w14:textId="77777777" w:rsidTr="003C41B5">
        <w:trPr>
          <w:trHeight w:val="3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47439FD2"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2.6</w:t>
            </w:r>
          </w:p>
        </w:tc>
        <w:tc>
          <w:tcPr>
            <w:tcW w:w="5670" w:type="dxa"/>
            <w:tcBorders>
              <w:top w:val="nil"/>
              <w:left w:val="nil"/>
              <w:bottom w:val="single" w:sz="4" w:space="0" w:color="auto"/>
              <w:right w:val="single" w:sz="4" w:space="0" w:color="auto"/>
            </w:tcBorders>
            <w:shd w:val="clear" w:color="auto" w:fill="auto"/>
            <w:vAlign w:val="center"/>
            <w:hideMark/>
          </w:tcPr>
          <w:p w14:paraId="085723E5"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Class C-30 bottom ring beam </w:t>
            </w:r>
          </w:p>
        </w:tc>
        <w:tc>
          <w:tcPr>
            <w:tcW w:w="810" w:type="dxa"/>
            <w:tcBorders>
              <w:top w:val="nil"/>
              <w:left w:val="nil"/>
              <w:bottom w:val="single" w:sz="4" w:space="0" w:color="auto"/>
              <w:right w:val="single" w:sz="4" w:space="0" w:color="auto"/>
            </w:tcBorders>
            <w:shd w:val="clear" w:color="auto" w:fill="auto"/>
            <w:noWrap/>
            <w:vAlign w:val="center"/>
            <w:hideMark/>
          </w:tcPr>
          <w:p w14:paraId="1208AB30"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3</w:t>
            </w:r>
          </w:p>
        </w:tc>
        <w:tc>
          <w:tcPr>
            <w:tcW w:w="990" w:type="dxa"/>
            <w:tcBorders>
              <w:top w:val="nil"/>
              <w:left w:val="nil"/>
              <w:bottom w:val="single" w:sz="4" w:space="0" w:color="auto"/>
              <w:right w:val="single" w:sz="4" w:space="0" w:color="auto"/>
            </w:tcBorders>
            <w:shd w:val="clear" w:color="auto" w:fill="auto"/>
            <w:noWrap/>
            <w:vAlign w:val="center"/>
            <w:hideMark/>
          </w:tcPr>
          <w:p w14:paraId="719BFD3E"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1.20 </w:t>
            </w:r>
          </w:p>
        </w:tc>
        <w:tc>
          <w:tcPr>
            <w:tcW w:w="990" w:type="dxa"/>
            <w:tcBorders>
              <w:top w:val="nil"/>
              <w:left w:val="nil"/>
              <w:bottom w:val="single" w:sz="4" w:space="0" w:color="auto"/>
              <w:right w:val="single" w:sz="4" w:space="0" w:color="auto"/>
            </w:tcBorders>
            <w:shd w:val="clear" w:color="auto" w:fill="auto"/>
            <w:noWrap/>
            <w:vAlign w:val="center"/>
            <w:hideMark/>
          </w:tcPr>
          <w:p w14:paraId="084F253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5F529168"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7DA11CFE"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4637619D" w14:textId="77777777" w:rsidTr="003C41B5">
        <w:trPr>
          <w:trHeight w:val="3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8767A3F"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2.7</w:t>
            </w:r>
          </w:p>
        </w:tc>
        <w:tc>
          <w:tcPr>
            <w:tcW w:w="5670" w:type="dxa"/>
            <w:tcBorders>
              <w:top w:val="nil"/>
              <w:left w:val="nil"/>
              <w:bottom w:val="single" w:sz="4" w:space="0" w:color="auto"/>
              <w:right w:val="single" w:sz="4" w:space="0" w:color="auto"/>
            </w:tcBorders>
            <w:shd w:val="clear" w:color="auto" w:fill="auto"/>
            <w:vAlign w:val="center"/>
            <w:hideMark/>
          </w:tcPr>
          <w:p w14:paraId="443C7397"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Ditto but in Intermediate beam C 30</w:t>
            </w:r>
          </w:p>
        </w:tc>
        <w:tc>
          <w:tcPr>
            <w:tcW w:w="810" w:type="dxa"/>
            <w:tcBorders>
              <w:top w:val="nil"/>
              <w:left w:val="nil"/>
              <w:bottom w:val="single" w:sz="4" w:space="0" w:color="auto"/>
              <w:right w:val="single" w:sz="4" w:space="0" w:color="auto"/>
            </w:tcBorders>
            <w:shd w:val="clear" w:color="auto" w:fill="auto"/>
            <w:noWrap/>
            <w:vAlign w:val="center"/>
            <w:hideMark/>
          </w:tcPr>
          <w:p w14:paraId="5E2B443E"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3</w:t>
            </w:r>
          </w:p>
        </w:tc>
        <w:tc>
          <w:tcPr>
            <w:tcW w:w="990" w:type="dxa"/>
            <w:tcBorders>
              <w:top w:val="nil"/>
              <w:left w:val="nil"/>
              <w:bottom w:val="single" w:sz="4" w:space="0" w:color="auto"/>
              <w:right w:val="single" w:sz="4" w:space="0" w:color="auto"/>
            </w:tcBorders>
            <w:shd w:val="clear" w:color="auto" w:fill="auto"/>
            <w:noWrap/>
            <w:vAlign w:val="center"/>
            <w:hideMark/>
          </w:tcPr>
          <w:p w14:paraId="3CE5D6F0"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0.41 </w:t>
            </w:r>
          </w:p>
        </w:tc>
        <w:tc>
          <w:tcPr>
            <w:tcW w:w="990" w:type="dxa"/>
            <w:tcBorders>
              <w:top w:val="nil"/>
              <w:left w:val="nil"/>
              <w:bottom w:val="single" w:sz="4" w:space="0" w:color="auto"/>
              <w:right w:val="single" w:sz="4" w:space="0" w:color="auto"/>
            </w:tcBorders>
            <w:shd w:val="clear" w:color="auto" w:fill="auto"/>
            <w:noWrap/>
            <w:vAlign w:val="center"/>
            <w:hideMark/>
          </w:tcPr>
          <w:p w14:paraId="58739BEA"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66313AF8"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09B02991"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4497454F" w14:textId="77777777" w:rsidTr="003C41B5">
        <w:trPr>
          <w:trHeight w:val="3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55A897E1"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2.8</w:t>
            </w:r>
          </w:p>
        </w:tc>
        <w:tc>
          <w:tcPr>
            <w:tcW w:w="5670" w:type="dxa"/>
            <w:tcBorders>
              <w:top w:val="nil"/>
              <w:left w:val="nil"/>
              <w:bottom w:val="single" w:sz="4" w:space="0" w:color="auto"/>
              <w:right w:val="single" w:sz="4" w:space="0" w:color="auto"/>
            </w:tcBorders>
            <w:shd w:val="clear" w:color="auto" w:fill="auto"/>
            <w:vAlign w:val="center"/>
            <w:hideMark/>
          </w:tcPr>
          <w:p w14:paraId="3FD77665"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Ditto but in Slab of reservoir C 30</w:t>
            </w:r>
          </w:p>
        </w:tc>
        <w:tc>
          <w:tcPr>
            <w:tcW w:w="810" w:type="dxa"/>
            <w:tcBorders>
              <w:top w:val="nil"/>
              <w:left w:val="nil"/>
              <w:bottom w:val="single" w:sz="4" w:space="0" w:color="auto"/>
              <w:right w:val="single" w:sz="4" w:space="0" w:color="auto"/>
            </w:tcBorders>
            <w:shd w:val="clear" w:color="auto" w:fill="auto"/>
            <w:noWrap/>
            <w:vAlign w:val="center"/>
            <w:hideMark/>
          </w:tcPr>
          <w:p w14:paraId="47E5CA7F"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3</w:t>
            </w:r>
          </w:p>
        </w:tc>
        <w:tc>
          <w:tcPr>
            <w:tcW w:w="990" w:type="dxa"/>
            <w:tcBorders>
              <w:top w:val="nil"/>
              <w:left w:val="nil"/>
              <w:bottom w:val="single" w:sz="4" w:space="0" w:color="auto"/>
              <w:right w:val="single" w:sz="4" w:space="0" w:color="auto"/>
            </w:tcBorders>
            <w:shd w:val="clear" w:color="auto" w:fill="auto"/>
            <w:noWrap/>
            <w:vAlign w:val="center"/>
            <w:hideMark/>
          </w:tcPr>
          <w:p w14:paraId="559640C1"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5.50 </w:t>
            </w:r>
          </w:p>
        </w:tc>
        <w:tc>
          <w:tcPr>
            <w:tcW w:w="990" w:type="dxa"/>
            <w:tcBorders>
              <w:top w:val="nil"/>
              <w:left w:val="nil"/>
              <w:bottom w:val="single" w:sz="4" w:space="0" w:color="auto"/>
              <w:right w:val="single" w:sz="4" w:space="0" w:color="auto"/>
            </w:tcBorders>
            <w:shd w:val="clear" w:color="auto" w:fill="auto"/>
            <w:noWrap/>
            <w:vAlign w:val="center"/>
            <w:hideMark/>
          </w:tcPr>
          <w:p w14:paraId="003F050F"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0CB1B4DE"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187466C5"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25660DCF" w14:textId="77777777" w:rsidTr="003C41B5">
        <w:trPr>
          <w:trHeight w:val="3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7A4AC9AA"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2.9</w:t>
            </w:r>
          </w:p>
        </w:tc>
        <w:tc>
          <w:tcPr>
            <w:tcW w:w="5670" w:type="dxa"/>
            <w:tcBorders>
              <w:top w:val="nil"/>
              <w:left w:val="nil"/>
              <w:bottom w:val="single" w:sz="4" w:space="0" w:color="auto"/>
              <w:right w:val="single" w:sz="4" w:space="0" w:color="auto"/>
            </w:tcBorders>
            <w:shd w:val="clear" w:color="auto" w:fill="auto"/>
            <w:vAlign w:val="center"/>
            <w:hideMark/>
          </w:tcPr>
          <w:p w14:paraId="22277EBD"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Ditto but in Wall of reservoir C 30</w:t>
            </w:r>
          </w:p>
        </w:tc>
        <w:tc>
          <w:tcPr>
            <w:tcW w:w="810" w:type="dxa"/>
            <w:tcBorders>
              <w:top w:val="nil"/>
              <w:left w:val="nil"/>
              <w:bottom w:val="single" w:sz="4" w:space="0" w:color="auto"/>
              <w:right w:val="single" w:sz="4" w:space="0" w:color="auto"/>
            </w:tcBorders>
            <w:shd w:val="clear" w:color="auto" w:fill="auto"/>
            <w:noWrap/>
            <w:vAlign w:val="center"/>
            <w:hideMark/>
          </w:tcPr>
          <w:p w14:paraId="6035D56D"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3</w:t>
            </w:r>
          </w:p>
        </w:tc>
        <w:tc>
          <w:tcPr>
            <w:tcW w:w="990" w:type="dxa"/>
            <w:tcBorders>
              <w:top w:val="nil"/>
              <w:left w:val="nil"/>
              <w:bottom w:val="single" w:sz="4" w:space="0" w:color="auto"/>
              <w:right w:val="single" w:sz="4" w:space="0" w:color="auto"/>
            </w:tcBorders>
            <w:shd w:val="clear" w:color="auto" w:fill="auto"/>
            <w:noWrap/>
            <w:vAlign w:val="center"/>
            <w:hideMark/>
          </w:tcPr>
          <w:p w14:paraId="0C499C5B"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10.56 </w:t>
            </w:r>
          </w:p>
        </w:tc>
        <w:tc>
          <w:tcPr>
            <w:tcW w:w="990" w:type="dxa"/>
            <w:tcBorders>
              <w:top w:val="nil"/>
              <w:left w:val="nil"/>
              <w:bottom w:val="single" w:sz="4" w:space="0" w:color="auto"/>
              <w:right w:val="single" w:sz="4" w:space="0" w:color="auto"/>
            </w:tcBorders>
            <w:shd w:val="clear" w:color="auto" w:fill="auto"/>
            <w:noWrap/>
            <w:vAlign w:val="center"/>
            <w:hideMark/>
          </w:tcPr>
          <w:p w14:paraId="7EFFF5CB"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3C85696D"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652A5E07"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08A24C38" w14:textId="77777777" w:rsidTr="003C41B5">
        <w:trPr>
          <w:trHeight w:val="3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572C7AD1"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2.10</w:t>
            </w:r>
          </w:p>
        </w:tc>
        <w:tc>
          <w:tcPr>
            <w:tcW w:w="5670" w:type="dxa"/>
            <w:tcBorders>
              <w:top w:val="nil"/>
              <w:left w:val="nil"/>
              <w:bottom w:val="single" w:sz="4" w:space="0" w:color="auto"/>
              <w:right w:val="single" w:sz="4" w:space="0" w:color="auto"/>
            </w:tcBorders>
            <w:shd w:val="clear" w:color="auto" w:fill="auto"/>
            <w:vAlign w:val="center"/>
            <w:hideMark/>
          </w:tcPr>
          <w:p w14:paraId="60707BBD"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Ditto but in Dome of reservoir C 30</w:t>
            </w:r>
          </w:p>
        </w:tc>
        <w:tc>
          <w:tcPr>
            <w:tcW w:w="810" w:type="dxa"/>
            <w:tcBorders>
              <w:top w:val="nil"/>
              <w:left w:val="nil"/>
              <w:bottom w:val="single" w:sz="4" w:space="0" w:color="auto"/>
              <w:right w:val="single" w:sz="4" w:space="0" w:color="auto"/>
            </w:tcBorders>
            <w:shd w:val="clear" w:color="auto" w:fill="auto"/>
            <w:noWrap/>
            <w:vAlign w:val="center"/>
            <w:hideMark/>
          </w:tcPr>
          <w:p w14:paraId="5647FD5E"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3</w:t>
            </w:r>
          </w:p>
        </w:tc>
        <w:tc>
          <w:tcPr>
            <w:tcW w:w="990" w:type="dxa"/>
            <w:tcBorders>
              <w:top w:val="nil"/>
              <w:left w:val="nil"/>
              <w:bottom w:val="single" w:sz="4" w:space="0" w:color="auto"/>
              <w:right w:val="single" w:sz="4" w:space="0" w:color="auto"/>
            </w:tcBorders>
            <w:shd w:val="clear" w:color="auto" w:fill="auto"/>
            <w:noWrap/>
            <w:vAlign w:val="center"/>
            <w:hideMark/>
          </w:tcPr>
          <w:p w14:paraId="22CFD4B8"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3.77 </w:t>
            </w:r>
          </w:p>
        </w:tc>
        <w:tc>
          <w:tcPr>
            <w:tcW w:w="990" w:type="dxa"/>
            <w:tcBorders>
              <w:top w:val="nil"/>
              <w:left w:val="nil"/>
              <w:bottom w:val="single" w:sz="4" w:space="0" w:color="auto"/>
              <w:right w:val="single" w:sz="4" w:space="0" w:color="auto"/>
            </w:tcBorders>
            <w:shd w:val="clear" w:color="auto" w:fill="auto"/>
            <w:noWrap/>
            <w:vAlign w:val="center"/>
            <w:hideMark/>
          </w:tcPr>
          <w:p w14:paraId="1A205AF5"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664E20C0"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5E4B44FB"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082C9A07" w14:textId="77777777" w:rsidTr="003C41B5">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5552BD8F"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2.11</w:t>
            </w:r>
          </w:p>
        </w:tc>
        <w:tc>
          <w:tcPr>
            <w:tcW w:w="5670" w:type="dxa"/>
            <w:tcBorders>
              <w:top w:val="nil"/>
              <w:left w:val="nil"/>
              <w:bottom w:val="single" w:sz="4" w:space="0" w:color="auto"/>
              <w:right w:val="single" w:sz="4" w:space="0" w:color="auto"/>
            </w:tcBorders>
            <w:shd w:val="clear" w:color="auto" w:fill="auto"/>
            <w:vAlign w:val="center"/>
            <w:hideMark/>
          </w:tcPr>
          <w:p w14:paraId="623F0026"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Reinforcement bar work</w:t>
            </w:r>
          </w:p>
        </w:tc>
        <w:tc>
          <w:tcPr>
            <w:tcW w:w="810" w:type="dxa"/>
            <w:tcBorders>
              <w:top w:val="nil"/>
              <w:left w:val="nil"/>
              <w:bottom w:val="single" w:sz="4" w:space="0" w:color="auto"/>
              <w:right w:val="single" w:sz="4" w:space="0" w:color="auto"/>
            </w:tcBorders>
            <w:shd w:val="clear" w:color="auto" w:fill="auto"/>
            <w:noWrap/>
            <w:vAlign w:val="center"/>
            <w:hideMark/>
          </w:tcPr>
          <w:p w14:paraId="25F58C8B"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581D890F"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001FF91E"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65A4A041"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77A4CBD5"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28C9BCBC" w14:textId="77777777" w:rsidTr="003C41B5">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321DA488" w14:textId="77777777" w:rsidR="00C17AE4" w:rsidRPr="0046393A" w:rsidRDefault="00C17AE4" w:rsidP="002926E5">
            <w:pPr>
              <w:spacing w:after="0" w:line="240" w:lineRule="auto"/>
              <w:jc w:val="right"/>
              <w:rPr>
                <w:rFonts w:ascii="Times New Roman" w:eastAsia="Times New Roman" w:hAnsi="Times New Roman" w:cs="Times New Roman"/>
                <w:b/>
                <w:bCs/>
              </w:rPr>
            </w:pPr>
            <w:r w:rsidRPr="0046393A">
              <w:rPr>
                <w:rFonts w:ascii="Times New Roman" w:hAnsi="Times New Roman" w:cs="Times New Roman"/>
                <w:b/>
                <w:bCs/>
              </w:rPr>
              <w:lastRenderedPageBreak/>
              <w:t>S/ No</w:t>
            </w:r>
          </w:p>
        </w:tc>
        <w:tc>
          <w:tcPr>
            <w:tcW w:w="5670" w:type="dxa"/>
            <w:tcBorders>
              <w:top w:val="single" w:sz="4" w:space="0" w:color="auto"/>
              <w:left w:val="nil"/>
              <w:bottom w:val="single" w:sz="4" w:space="0" w:color="auto"/>
              <w:right w:val="single" w:sz="4" w:space="0" w:color="auto"/>
            </w:tcBorders>
            <w:shd w:val="clear" w:color="auto" w:fill="auto"/>
          </w:tcPr>
          <w:p w14:paraId="363DD2C5" w14:textId="77777777" w:rsidR="00C17AE4" w:rsidRPr="0046393A" w:rsidRDefault="00C17AE4" w:rsidP="002926E5">
            <w:pPr>
              <w:spacing w:after="0" w:line="240" w:lineRule="auto"/>
              <w:rPr>
                <w:rFonts w:ascii="Times New Roman" w:eastAsia="Times New Roman" w:hAnsi="Times New Roman" w:cs="Times New Roman"/>
                <w:b/>
                <w:bCs/>
              </w:rPr>
            </w:pPr>
            <w:r w:rsidRPr="0046393A">
              <w:rPr>
                <w:rFonts w:ascii="Times New Roman" w:hAnsi="Times New Roman" w:cs="Times New Roman"/>
                <w:b/>
                <w:bCs/>
              </w:rPr>
              <w:t>Description of Work</w:t>
            </w:r>
          </w:p>
        </w:tc>
        <w:tc>
          <w:tcPr>
            <w:tcW w:w="810" w:type="dxa"/>
            <w:tcBorders>
              <w:top w:val="single" w:sz="4" w:space="0" w:color="auto"/>
              <w:left w:val="nil"/>
              <w:bottom w:val="single" w:sz="4" w:space="0" w:color="auto"/>
              <w:right w:val="single" w:sz="4" w:space="0" w:color="auto"/>
            </w:tcBorders>
            <w:shd w:val="clear" w:color="auto" w:fill="auto"/>
            <w:noWrap/>
          </w:tcPr>
          <w:p w14:paraId="7CCB8F7A" w14:textId="77777777" w:rsidR="00C17AE4" w:rsidRPr="0046393A" w:rsidRDefault="00C17AE4" w:rsidP="002926E5">
            <w:pPr>
              <w:spacing w:after="0" w:line="240" w:lineRule="auto"/>
              <w:jc w:val="center"/>
              <w:rPr>
                <w:rFonts w:ascii="Times New Roman" w:eastAsia="Times New Roman" w:hAnsi="Times New Roman" w:cs="Times New Roman"/>
                <w:b/>
                <w:bCs/>
              </w:rPr>
            </w:pPr>
            <w:r w:rsidRPr="0046393A">
              <w:rPr>
                <w:rFonts w:ascii="Times New Roman" w:hAnsi="Times New Roman" w:cs="Times New Roman"/>
                <w:b/>
                <w:bCs/>
              </w:rPr>
              <w:t>Unit</w:t>
            </w:r>
          </w:p>
        </w:tc>
        <w:tc>
          <w:tcPr>
            <w:tcW w:w="990" w:type="dxa"/>
            <w:tcBorders>
              <w:top w:val="single" w:sz="4" w:space="0" w:color="auto"/>
              <w:left w:val="nil"/>
              <w:bottom w:val="single" w:sz="4" w:space="0" w:color="auto"/>
              <w:right w:val="single" w:sz="4" w:space="0" w:color="auto"/>
            </w:tcBorders>
            <w:shd w:val="clear" w:color="auto" w:fill="auto"/>
            <w:noWrap/>
          </w:tcPr>
          <w:p w14:paraId="284C3934" w14:textId="77777777" w:rsidR="00C17AE4" w:rsidRPr="0046393A" w:rsidRDefault="00C17AE4" w:rsidP="002926E5">
            <w:pPr>
              <w:spacing w:after="0" w:line="240" w:lineRule="auto"/>
              <w:jc w:val="center"/>
              <w:rPr>
                <w:rFonts w:ascii="Times New Roman" w:eastAsia="Times New Roman" w:hAnsi="Times New Roman" w:cs="Times New Roman"/>
                <w:b/>
                <w:bCs/>
              </w:rPr>
            </w:pPr>
            <w:r w:rsidRPr="0046393A">
              <w:rPr>
                <w:rFonts w:ascii="Times New Roman" w:hAnsi="Times New Roman" w:cs="Times New Roman"/>
                <w:b/>
                <w:bCs/>
              </w:rPr>
              <w:t>Qty</w:t>
            </w:r>
          </w:p>
        </w:tc>
        <w:tc>
          <w:tcPr>
            <w:tcW w:w="990" w:type="dxa"/>
            <w:tcBorders>
              <w:top w:val="single" w:sz="4" w:space="0" w:color="auto"/>
              <w:left w:val="nil"/>
              <w:bottom w:val="single" w:sz="4" w:space="0" w:color="auto"/>
              <w:right w:val="single" w:sz="4" w:space="0" w:color="auto"/>
            </w:tcBorders>
            <w:shd w:val="clear" w:color="auto" w:fill="auto"/>
            <w:noWrap/>
          </w:tcPr>
          <w:p w14:paraId="0F3B395D" w14:textId="77777777" w:rsidR="00C17AE4" w:rsidRPr="0046393A" w:rsidRDefault="00C17AE4" w:rsidP="002926E5">
            <w:pPr>
              <w:spacing w:after="0" w:line="240" w:lineRule="auto"/>
              <w:jc w:val="center"/>
              <w:rPr>
                <w:rFonts w:ascii="Times New Roman" w:eastAsia="Times New Roman" w:hAnsi="Times New Roman" w:cs="Times New Roman"/>
                <w:b/>
                <w:bCs/>
              </w:rPr>
            </w:pPr>
            <w:r w:rsidRPr="0046393A">
              <w:rPr>
                <w:rFonts w:ascii="Times New Roman" w:hAnsi="Times New Roman" w:cs="Times New Roman"/>
                <w:b/>
                <w:bCs/>
              </w:rPr>
              <w:t>Unit Rate</w:t>
            </w:r>
          </w:p>
        </w:tc>
        <w:tc>
          <w:tcPr>
            <w:tcW w:w="1440" w:type="dxa"/>
            <w:tcBorders>
              <w:top w:val="single" w:sz="4" w:space="0" w:color="auto"/>
              <w:left w:val="nil"/>
              <w:bottom w:val="single" w:sz="4" w:space="0" w:color="auto"/>
              <w:right w:val="single" w:sz="4" w:space="0" w:color="auto"/>
            </w:tcBorders>
            <w:shd w:val="clear" w:color="auto" w:fill="auto"/>
            <w:noWrap/>
          </w:tcPr>
          <w:p w14:paraId="4C8EA45B" w14:textId="77777777" w:rsidR="00C17AE4" w:rsidRDefault="00C17AE4" w:rsidP="002926E5">
            <w:pPr>
              <w:spacing w:after="0" w:line="240" w:lineRule="auto"/>
              <w:jc w:val="center"/>
              <w:rPr>
                <w:rFonts w:ascii="Times New Roman" w:hAnsi="Times New Roman" w:cs="Times New Roman"/>
                <w:b/>
                <w:bCs/>
              </w:rPr>
            </w:pPr>
            <w:r w:rsidRPr="0046393A">
              <w:rPr>
                <w:rFonts w:ascii="Times New Roman" w:hAnsi="Times New Roman" w:cs="Times New Roman"/>
                <w:b/>
                <w:bCs/>
              </w:rPr>
              <w:t>Total Amount</w:t>
            </w:r>
          </w:p>
          <w:p w14:paraId="6E146479" w14:textId="47F63CFD" w:rsidR="00E96488" w:rsidRPr="0046393A" w:rsidRDefault="00E96488" w:rsidP="002926E5">
            <w:pPr>
              <w:spacing w:after="0" w:line="240" w:lineRule="auto"/>
              <w:jc w:val="center"/>
              <w:rPr>
                <w:rFonts w:ascii="Times New Roman" w:eastAsia="Times New Roman" w:hAnsi="Times New Roman" w:cs="Times New Roman"/>
                <w:b/>
                <w:bCs/>
              </w:rPr>
            </w:pPr>
          </w:p>
        </w:tc>
        <w:tc>
          <w:tcPr>
            <w:tcW w:w="236" w:type="dxa"/>
            <w:vAlign w:val="center"/>
          </w:tcPr>
          <w:p w14:paraId="1F5F5EEF"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2D99A91E" w14:textId="77777777" w:rsidTr="003C41B5">
        <w:trPr>
          <w:trHeight w:val="462"/>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A3DD4"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2.12</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702DD6F" w14:textId="286E1F3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Class I Reinforcement </w:t>
            </w:r>
            <w:r w:rsidR="003C41B5" w:rsidRPr="002308AC">
              <w:rPr>
                <w:rFonts w:ascii="Times New Roman" w:eastAsia="Times New Roman" w:hAnsi="Times New Roman" w:cs="Times New Roman"/>
              </w:rPr>
              <w:t>Steel (</w:t>
            </w:r>
            <w:r w:rsidRPr="002308AC">
              <w:rPr>
                <w:rFonts w:ascii="Times New Roman" w:eastAsia="Times New Roman" w:hAnsi="Times New Roman" w:cs="Times New Roman"/>
              </w:rPr>
              <w:t>T = 1400 Kg/Cm2)</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53F5C8FC"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72C4756"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8B97547"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1DD4DFC4"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0A9913CF"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64EFCF6B" w14:textId="77777777" w:rsidTr="003C41B5">
        <w:trPr>
          <w:trHeight w:val="6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7AF9B139"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2.13</w:t>
            </w:r>
          </w:p>
        </w:tc>
        <w:tc>
          <w:tcPr>
            <w:tcW w:w="5670" w:type="dxa"/>
            <w:tcBorders>
              <w:top w:val="nil"/>
              <w:left w:val="nil"/>
              <w:bottom w:val="single" w:sz="4" w:space="0" w:color="auto"/>
              <w:right w:val="single" w:sz="4" w:space="0" w:color="auto"/>
            </w:tcBorders>
            <w:shd w:val="clear" w:color="auto" w:fill="auto"/>
            <w:vAlign w:val="center"/>
            <w:hideMark/>
          </w:tcPr>
          <w:p w14:paraId="31E209A0" w14:textId="77777777" w:rsidR="00C17AE4"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Supply cut, bend and fix in position high yield steel reinforcement bars of diameter</w:t>
            </w:r>
          </w:p>
          <w:p w14:paraId="5810C2EE" w14:textId="14A24FF4" w:rsidR="00582BEE" w:rsidRPr="002308AC" w:rsidRDefault="00582BEE" w:rsidP="002926E5">
            <w:pPr>
              <w:spacing w:after="0" w:line="240" w:lineRule="auto"/>
              <w:rPr>
                <w:rFonts w:ascii="Times New Roman" w:eastAsia="Times New Roman" w:hAnsi="Times New Roman" w:cs="Times New Roman"/>
              </w:rPr>
            </w:pPr>
          </w:p>
        </w:tc>
        <w:tc>
          <w:tcPr>
            <w:tcW w:w="810" w:type="dxa"/>
            <w:tcBorders>
              <w:top w:val="nil"/>
              <w:left w:val="nil"/>
              <w:bottom w:val="single" w:sz="4" w:space="0" w:color="auto"/>
              <w:right w:val="single" w:sz="4" w:space="0" w:color="auto"/>
            </w:tcBorders>
            <w:shd w:val="clear" w:color="auto" w:fill="auto"/>
            <w:noWrap/>
            <w:vAlign w:val="center"/>
            <w:hideMark/>
          </w:tcPr>
          <w:p w14:paraId="1612FB9B"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714B264C"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6B092C44"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59F413E1"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03AB7D3A"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12F4C1FE" w14:textId="77777777" w:rsidTr="003C41B5">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tcPr>
          <w:p w14:paraId="5EF5224C" w14:textId="77777777" w:rsidR="00C17AE4" w:rsidRPr="002308AC" w:rsidRDefault="00C17AE4" w:rsidP="002926E5">
            <w:pPr>
              <w:spacing w:after="0" w:line="240" w:lineRule="auto"/>
              <w:jc w:val="right"/>
              <w:rPr>
                <w:rFonts w:ascii="Times New Roman" w:eastAsia="Times New Roman" w:hAnsi="Times New Roman" w:cs="Times New Roman"/>
              </w:rPr>
            </w:pPr>
          </w:p>
        </w:tc>
        <w:tc>
          <w:tcPr>
            <w:tcW w:w="5670" w:type="dxa"/>
            <w:tcBorders>
              <w:top w:val="nil"/>
              <w:left w:val="nil"/>
              <w:bottom w:val="single" w:sz="4" w:space="0" w:color="auto"/>
              <w:right w:val="single" w:sz="4" w:space="0" w:color="auto"/>
            </w:tcBorders>
            <w:shd w:val="clear" w:color="auto" w:fill="auto"/>
            <w:vAlign w:val="center"/>
            <w:hideMark/>
          </w:tcPr>
          <w:p w14:paraId="7D31A30F"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a) 6 mm diameter plain bars</w:t>
            </w:r>
          </w:p>
        </w:tc>
        <w:tc>
          <w:tcPr>
            <w:tcW w:w="810" w:type="dxa"/>
            <w:tcBorders>
              <w:top w:val="nil"/>
              <w:left w:val="nil"/>
              <w:bottom w:val="single" w:sz="4" w:space="0" w:color="auto"/>
              <w:right w:val="single" w:sz="4" w:space="0" w:color="auto"/>
            </w:tcBorders>
            <w:shd w:val="clear" w:color="auto" w:fill="auto"/>
            <w:noWrap/>
            <w:vAlign w:val="center"/>
            <w:hideMark/>
          </w:tcPr>
          <w:p w14:paraId="74497467"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kg</w:t>
            </w:r>
          </w:p>
        </w:tc>
        <w:tc>
          <w:tcPr>
            <w:tcW w:w="990" w:type="dxa"/>
            <w:tcBorders>
              <w:top w:val="nil"/>
              <w:left w:val="nil"/>
              <w:bottom w:val="single" w:sz="4" w:space="0" w:color="auto"/>
              <w:right w:val="single" w:sz="4" w:space="0" w:color="auto"/>
            </w:tcBorders>
            <w:shd w:val="clear" w:color="auto" w:fill="auto"/>
            <w:noWrap/>
            <w:vAlign w:val="center"/>
            <w:hideMark/>
          </w:tcPr>
          <w:p w14:paraId="41037A4B"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   </w:t>
            </w:r>
          </w:p>
        </w:tc>
        <w:tc>
          <w:tcPr>
            <w:tcW w:w="990" w:type="dxa"/>
            <w:tcBorders>
              <w:top w:val="nil"/>
              <w:left w:val="nil"/>
              <w:bottom w:val="single" w:sz="4" w:space="0" w:color="auto"/>
              <w:right w:val="single" w:sz="4" w:space="0" w:color="auto"/>
            </w:tcBorders>
            <w:shd w:val="clear" w:color="auto" w:fill="auto"/>
            <w:noWrap/>
            <w:vAlign w:val="center"/>
            <w:hideMark/>
          </w:tcPr>
          <w:p w14:paraId="3D777839"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2B4BE88B"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1A24DB10"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6AB19006" w14:textId="77777777" w:rsidTr="003C41B5">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tcPr>
          <w:p w14:paraId="52C2E432" w14:textId="77777777" w:rsidR="00C17AE4" w:rsidRPr="002308AC" w:rsidRDefault="00C17AE4" w:rsidP="002926E5">
            <w:pPr>
              <w:spacing w:after="0" w:line="240" w:lineRule="auto"/>
              <w:jc w:val="right"/>
              <w:rPr>
                <w:rFonts w:ascii="Times New Roman" w:eastAsia="Times New Roman" w:hAnsi="Times New Roman" w:cs="Times New Roman"/>
              </w:rPr>
            </w:pPr>
          </w:p>
        </w:tc>
        <w:tc>
          <w:tcPr>
            <w:tcW w:w="5670" w:type="dxa"/>
            <w:tcBorders>
              <w:top w:val="nil"/>
              <w:left w:val="nil"/>
              <w:bottom w:val="single" w:sz="4" w:space="0" w:color="auto"/>
              <w:right w:val="single" w:sz="4" w:space="0" w:color="auto"/>
            </w:tcBorders>
            <w:shd w:val="clear" w:color="auto" w:fill="auto"/>
            <w:vAlign w:val="center"/>
            <w:hideMark/>
          </w:tcPr>
          <w:p w14:paraId="19B9317A" w14:textId="6E37AFFA"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b) 8 mm</w:t>
            </w:r>
            <w:r w:rsidR="0039314A">
              <w:rPr>
                <w:rFonts w:ascii="Times New Roman" w:eastAsia="Times New Roman" w:hAnsi="Times New Roman" w:cs="Times New Roman"/>
              </w:rPr>
              <w:t xml:space="preserve"> </w:t>
            </w:r>
            <w:r w:rsidRPr="002308AC">
              <w:rPr>
                <w:rFonts w:ascii="Times New Roman" w:eastAsia="Times New Roman" w:hAnsi="Times New Roman" w:cs="Times New Roman"/>
              </w:rPr>
              <w:t>diameter deformed bars</w:t>
            </w:r>
          </w:p>
        </w:tc>
        <w:tc>
          <w:tcPr>
            <w:tcW w:w="810" w:type="dxa"/>
            <w:tcBorders>
              <w:top w:val="nil"/>
              <w:left w:val="nil"/>
              <w:bottom w:val="single" w:sz="4" w:space="0" w:color="auto"/>
              <w:right w:val="single" w:sz="4" w:space="0" w:color="auto"/>
            </w:tcBorders>
            <w:shd w:val="clear" w:color="auto" w:fill="auto"/>
            <w:noWrap/>
            <w:vAlign w:val="center"/>
            <w:hideMark/>
          </w:tcPr>
          <w:p w14:paraId="70ABCA97"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kg</w:t>
            </w:r>
          </w:p>
        </w:tc>
        <w:tc>
          <w:tcPr>
            <w:tcW w:w="990" w:type="dxa"/>
            <w:tcBorders>
              <w:top w:val="nil"/>
              <w:left w:val="nil"/>
              <w:bottom w:val="single" w:sz="4" w:space="0" w:color="auto"/>
              <w:right w:val="single" w:sz="4" w:space="0" w:color="auto"/>
            </w:tcBorders>
            <w:shd w:val="clear" w:color="auto" w:fill="auto"/>
            <w:noWrap/>
            <w:vAlign w:val="center"/>
            <w:hideMark/>
          </w:tcPr>
          <w:p w14:paraId="098808AE"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480.00 </w:t>
            </w:r>
          </w:p>
        </w:tc>
        <w:tc>
          <w:tcPr>
            <w:tcW w:w="990" w:type="dxa"/>
            <w:tcBorders>
              <w:top w:val="nil"/>
              <w:left w:val="nil"/>
              <w:bottom w:val="single" w:sz="4" w:space="0" w:color="auto"/>
              <w:right w:val="single" w:sz="4" w:space="0" w:color="auto"/>
            </w:tcBorders>
            <w:shd w:val="clear" w:color="auto" w:fill="auto"/>
            <w:noWrap/>
            <w:vAlign w:val="center"/>
            <w:hideMark/>
          </w:tcPr>
          <w:p w14:paraId="42C1BE9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1DB8CC3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557E55E2"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68617A0C" w14:textId="77777777" w:rsidTr="003C41B5">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tcPr>
          <w:p w14:paraId="38EF169D" w14:textId="77777777" w:rsidR="00C17AE4" w:rsidRPr="002308AC" w:rsidRDefault="00C17AE4" w:rsidP="002926E5">
            <w:pPr>
              <w:spacing w:after="0" w:line="240" w:lineRule="auto"/>
              <w:jc w:val="right"/>
              <w:rPr>
                <w:rFonts w:ascii="Times New Roman" w:eastAsia="Times New Roman" w:hAnsi="Times New Roman" w:cs="Times New Roman"/>
              </w:rPr>
            </w:pPr>
          </w:p>
        </w:tc>
        <w:tc>
          <w:tcPr>
            <w:tcW w:w="5670" w:type="dxa"/>
            <w:tcBorders>
              <w:top w:val="nil"/>
              <w:left w:val="nil"/>
              <w:bottom w:val="single" w:sz="4" w:space="0" w:color="auto"/>
              <w:right w:val="single" w:sz="4" w:space="0" w:color="auto"/>
            </w:tcBorders>
            <w:shd w:val="clear" w:color="auto" w:fill="auto"/>
            <w:vAlign w:val="center"/>
            <w:hideMark/>
          </w:tcPr>
          <w:p w14:paraId="4743561C" w14:textId="2D367854"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c) 10 mm</w:t>
            </w:r>
            <w:r w:rsidR="0039314A">
              <w:rPr>
                <w:rFonts w:ascii="Times New Roman" w:eastAsia="Times New Roman" w:hAnsi="Times New Roman" w:cs="Times New Roman"/>
              </w:rPr>
              <w:t xml:space="preserve"> </w:t>
            </w:r>
            <w:r w:rsidRPr="002308AC">
              <w:rPr>
                <w:rFonts w:ascii="Times New Roman" w:eastAsia="Times New Roman" w:hAnsi="Times New Roman" w:cs="Times New Roman"/>
              </w:rPr>
              <w:t>diameter deformed bars</w:t>
            </w:r>
          </w:p>
        </w:tc>
        <w:tc>
          <w:tcPr>
            <w:tcW w:w="810" w:type="dxa"/>
            <w:tcBorders>
              <w:top w:val="nil"/>
              <w:left w:val="nil"/>
              <w:bottom w:val="single" w:sz="4" w:space="0" w:color="auto"/>
              <w:right w:val="single" w:sz="4" w:space="0" w:color="auto"/>
            </w:tcBorders>
            <w:shd w:val="clear" w:color="auto" w:fill="auto"/>
            <w:noWrap/>
            <w:vAlign w:val="center"/>
            <w:hideMark/>
          </w:tcPr>
          <w:p w14:paraId="7D4B382D"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kg</w:t>
            </w:r>
          </w:p>
        </w:tc>
        <w:tc>
          <w:tcPr>
            <w:tcW w:w="990" w:type="dxa"/>
            <w:tcBorders>
              <w:top w:val="nil"/>
              <w:left w:val="nil"/>
              <w:bottom w:val="single" w:sz="4" w:space="0" w:color="auto"/>
              <w:right w:val="single" w:sz="4" w:space="0" w:color="auto"/>
            </w:tcBorders>
            <w:shd w:val="clear" w:color="auto" w:fill="auto"/>
            <w:noWrap/>
            <w:vAlign w:val="center"/>
            <w:hideMark/>
          </w:tcPr>
          <w:p w14:paraId="49B7058A"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687.00 </w:t>
            </w:r>
          </w:p>
        </w:tc>
        <w:tc>
          <w:tcPr>
            <w:tcW w:w="990" w:type="dxa"/>
            <w:tcBorders>
              <w:top w:val="nil"/>
              <w:left w:val="nil"/>
              <w:bottom w:val="single" w:sz="4" w:space="0" w:color="auto"/>
              <w:right w:val="single" w:sz="4" w:space="0" w:color="auto"/>
            </w:tcBorders>
            <w:shd w:val="clear" w:color="auto" w:fill="auto"/>
            <w:noWrap/>
            <w:vAlign w:val="center"/>
            <w:hideMark/>
          </w:tcPr>
          <w:p w14:paraId="0D5C6E41"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2DFE7567"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15EAB654"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2C9A5642" w14:textId="77777777" w:rsidTr="003C41B5">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tcPr>
          <w:p w14:paraId="7E940DC6" w14:textId="77777777" w:rsidR="00C17AE4" w:rsidRPr="002308AC" w:rsidRDefault="00C17AE4" w:rsidP="002926E5">
            <w:pPr>
              <w:spacing w:after="0" w:line="240" w:lineRule="auto"/>
              <w:jc w:val="right"/>
              <w:rPr>
                <w:rFonts w:ascii="Times New Roman" w:eastAsia="Times New Roman" w:hAnsi="Times New Roman" w:cs="Times New Roman"/>
              </w:rPr>
            </w:pPr>
          </w:p>
        </w:tc>
        <w:tc>
          <w:tcPr>
            <w:tcW w:w="5670" w:type="dxa"/>
            <w:tcBorders>
              <w:top w:val="nil"/>
              <w:left w:val="nil"/>
              <w:bottom w:val="single" w:sz="4" w:space="0" w:color="auto"/>
              <w:right w:val="single" w:sz="4" w:space="0" w:color="auto"/>
            </w:tcBorders>
            <w:shd w:val="clear" w:color="auto" w:fill="auto"/>
            <w:vAlign w:val="center"/>
            <w:hideMark/>
          </w:tcPr>
          <w:p w14:paraId="10E168F5" w14:textId="037DF0A8"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d) 12 mm</w:t>
            </w:r>
            <w:r w:rsidR="0039314A">
              <w:rPr>
                <w:rFonts w:ascii="Times New Roman" w:eastAsia="Times New Roman" w:hAnsi="Times New Roman" w:cs="Times New Roman"/>
              </w:rPr>
              <w:t xml:space="preserve"> </w:t>
            </w:r>
            <w:r w:rsidRPr="002308AC">
              <w:rPr>
                <w:rFonts w:ascii="Times New Roman" w:eastAsia="Times New Roman" w:hAnsi="Times New Roman" w:cs="Times New Roman"/>
              </w:rPr>
              <w:t>diameter deformed bars</w:t>
            </w:r>
          </w:p>
        </w:tc>
        <w:tc>
          <w:tcPr>
            <w:tcW w:w="810" w:type="dxa"/>
            <w:tcBorders>
              <w:top w:val="nil"/>
              <w:left w:val="nil"/>
              <w:bottom w:val="single" w:sz="4" w:space="0" w:color="auto"/>
              <w:right w:val="single" w:sz="4" w:space="0" w:color="auto"/>
            </w:tcBorders>
            <w:shd w:val="clear" w:color="auto" w:fill="auto"/>
            <w:noWrap/>
            <w:vAlign w:val="center"/>
            <w:hideMark/>
          </w:tcPr>
          <w:p w14:paraId="32843494"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kg</w:t>
            </w:r>
          </w:p>
        </w:tc>
        <w:tc>
          <w:tcPr>
            <w:tcW w:w="990" w:type="dxa"/>
            <w:tcBorders>
              <w:top w:val="nil"/>
              <w:left w:val="nil"/>
              <w:bottom w:val="single" w:sz="4" w:space="0" w:color="auto"/>
              <w:right w:val="single" w:sz="4" w:space="0" w:color="auto"/>
            </w:tcBorders>
            <w:shd w:val="clear" w:color="auto" w:fill="auto"/>
            <w:noWrap/>
            <w:vAlign w:val="center"/>
            <w:hideMark/>
          </w:tcPr>
          <w:p w14:paraId="14E1E6BD"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378.00 </w:t>
            </w:r>
          </w:p>
        </w:tc>
        <w:tc>
          <w:tcPr>
            <w:tcW w:w="990" w:type="dxa"/>
            <w:tcBorders>
              <w:top w:val="nil"/>
              <w:left w:val="nil"/>
              <w:bottom w:val="single" w:sz="4" w:space="0" w:color="auto"/>
              <w:right w:val="single" w:sz="4" w:space="0" w:color="auto"/>
            </w:tcBorders>
            <w:shd w:val="clear" w:color="auto" w:fill="auto"/>
            <w:noWrap/>
            <w:vAlign w:val="center"/>
            <w:hideMark/>
          </w:tcPr>
          <w:p w14:paraId="395D9363"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55EC15AE"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5D089072"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3B0CCF9B" w14:textId="77777777" w:rsidTr="003C41B5">
        <w:trPr>
          <w:trHeight w:val="318"/>
        </w:trPr>
        <w:tc>
          <w:tcPr>
            <w:tcW w:w="900" w:type="dxa"/>
            <w:tcBorders>
              <w:top w:val="nil"/>
              <w:left w:val="single" w:sz="4" w:space="0" w:color="auto"/>
              <w:bottom w:val="single" w:sz="4" w:space="0" w:color="auto"/>
              <w:right w:val="single" w:sz="4" w:space="0" w:color="auto"/>
            </w:tcBorders>
            <w:shd w:val="clear" w:color="auto" w:fill="auto"/>
            <w:noWrap/>
            <w:vAlign w:val="center"/>
          </w:tcPr>
          <w:p w14:paraId="37EBEA95" w14:textId="77777777" w:rsidR="00C17AE4" w:rsidRPr="002308AC" w:rsidRDefault="00C17AE4" w:rsidP="002926E5">
            <w:pPr>
              <w:spacing w:after="0" w:line="240" w:lineRule="auto"/>
              <w:jc w:val="right"/>
              <w:rPr>
                <w:rFonts w:ascii="Times New Roman" w:eastAsia="Times New Roman" w:hAnsi="Times New Roman" w:cs="Times New Roman"/>
              </w:rPr>
            </w:pPr>
          </w:p>
        </w:tc>
        <w:tc>
          <w:tcPr>
            <w:tcW w:w="5670" w:type="dxa"/>
            <w:tcBorders>
              <w:top w:val="nil"/>
              <w:left w:val="nil"/>
              <w:bottom w:val="single" w:sz="4" w:space="0" w:color="auto"/>
              <w:right w:val="single" w:sz="4" w:space="0" w:color="auto"/>
            </w:tcBorders>
            <w:shd w:val="clear" w:color="auto" w:fill="auto"/>
            <w:vAlign w:val="center"/>
            <w:hideMark/>
          </w:tcPr>
          <w:p w14:paraId="70933057" w14:textId="265F2482"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e) 14 mm</w:t>
            </w:r>
            <w:r w:rsidR="0039314A">
              <w:rPr>
                <w:rFonts w:ascii="Times New Roman" w:eastAsia="Times New Roman" w:hAnsi="Times New Roman" w:cs="Times New Roman"/>
              </w:rPr>
              <w:t xml:space="preserve"> </w:t>
            </w:r>
            <w:r w:rsidRPr="002308AC">
              <w:rPr>
                <w:rFonts w:ascii="Times New Roman" w:eastAsia="Times New Roman" w:hAnsi="Times New Roman" w:cs="Times New Roman"/>
              </w:rPr>
              <w:t>diameter deformed bars</w:t>
            </w:r>
          </w:p>
        </w:tc>
        <w:tc>
          <w:tcPr>
            <w:tcW w:w="810" w:type="dxa"/>
            <w:tcBorders>
              <w:top w:val="nil"/>
              <w:left w:val="nil"/>
              <w:bottom w:val="single" w:sz="4" w:space="0" w:color="auto"/>
              <w:right w:val="single" w:sz="4" w:space="0" w:color="auto"/>
            </w:tcBorders>
            <w:shd w:val="clear" w:color="auto" w:fill="auto"/>
            <w:noWrap/>
            <w:vAlign w:val="center"/>
            <w:hideMark/>
          </w:tcPr>
          <w:p w14:paraId="59B26E1E"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kg</w:t>
            </w:r>
          </w:p>
        </w:tc>
        <w:tc>
          <w:tcPr>
            <w:tcW w:w="990" w:type="dxa"/>
            <w:tcBorders>
              <w:top w:val="nil"/>
              <w:left w:val="nil"/>
              <w:bottom w:val="single" w:sz="4" w:space="0" w:color="auto"/>
              <w:right w:val="single" w:sz="4" w:space="0" w:color="auto"/>
            </w:tcBorders>
            <w:shd w:val="clear" w:color="auto" w:fill="auto"/>
            <w:noWrap/>
            <w:vAlign w:val="center"/>
            <w:hideMark/>
          </w:tcPr>
          <w:p w14:paraId="2D37601F"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1,674.00 </w:t>
            </w:r>
          </w:p>
        </w:tc>
        <w:tc>
          <w:tcPr>
            <w:tcW w:w="990" w:type="dxa"/>
            <w:tcBorders>
              <w:top w:val="nil"/>
              <w:left w:val="nil"/>
              <w:bottom w:val="single" w:sz="4" w:space="0" w:color="auto"/>
              <w:right w:val="single" w:sz="4" w:space="0" w:color="auto"/>
            </w:tcBorders>
            <w:shd w:val="clear" w:color="auto" w:fill="auto"/>
            <w:noWrap/>
            <w:vAlign w:val="center"/>
            <w:hideMark/>
          </w:tcPr>
          <w:p w14:paraId="406F5C54"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0B35DEE8"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2CB51C56"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76252246" w14:textId="77777777" w:rsidTr="003C41B5">
        <w:trPr>
          <w:trHeight w:val="318"/>
        </w:trPr>
        <w:tc>
          <w:tcPr>
            <w:tcW w:w="900" w:type="dxa"/>
            <w:tcBorders>
              <w:top w:val="nil"/>
              <w:left w:val="single" w:sz="4" w:space="0" w:color="auto"/>
              <w:bottom w:val="single" w:sz="4" w:space="0" w:color="auto"/>
              <w:right w:val="single" w:sz="4" w:space="0" w:color="auto"/>
            </w:tcBorders>
            <w:shd w:val="clear" w:color="auto" w:fill="auto"/>
            <w:noWrap/>
            <w:vAlign w:val="center"/>
          </w:tcPr>
          <w:p w14:paraId="75854845" w14:textId="77777777" w:rsidR="00C17AE4" w:rsidRPr="002308AC" w:rsidRDefault="00C17AE4" w:rsidP="002926E5">
            <w:pPr>
              <w:spacing w:after="0" w:line="240" w:lineRule="auto"/>
              <w:jc w:val="right"/>
              <w:rPr>
                <w:rFonts w:ascii="Times New Roman" w:eastAsia="Times New Roman" w:hAnsi="Times New Roman" w:cs="Times New Roman"/>
              </w:rPr>
            </w:pPr>
          </w:p>
        </w:tc>
        <w:tc>
          <w:tcPr>
            <w:tcW w:w="5670" w:type="dxa"/>
            <w:tcBorders>
              <w:top w:val="nil"/>
              <w:left w:val="nil"/>
              <w:bottom w:val="single" w:sz="4" w:space="0" w:color="auto"/>
              <w:right w:val="single" w:sz="4" w:space="0" w:color="auto"/>
            </w:tcBorders>
            <w:shd w:val="clear" w:color="auto" w:fill="auto"/>
            <w:vAlign w:val="center"/>
            <w:hideMark/>
          </w:tcPr>
          <w:p w14:paraId="15326C8A" w14:textId="668DC0FB"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f) 16 mm</w:t>
            </w:r>
            <w:r w:rsidR="0039314A">
              <w:rPr>
                <w:rFonts w:ascii="Times New Roman" w:eastAsia="Times New Roman" w:hAnsi="Times New Roman" w:cs="Times New Roman"/>
              </w:rPr>
              <w:t xml:space="preserve"> </w:t>
            </w:r>
            <w:r w:rsidRPr="002308AC">
              <w:rPr>
                <w:rFonts w:ascii="Times New Roman" w:eastAsia="Times New Roman" w:hAnsi="Times New Roman" w:cs="Times New Roman"/>
              </w:rPr>
              <w:t>diameter deformed bars</w:t>
            </w:r>
          </w:p>
        </w:tc>
        <w:tc>
          <w:tcPr>
            <w:tcW w:w="810" w:type="dxa"/>
            <w:tcBorders>
              <w:top w:val="nil"/>
              <w:left w:val="nil"/>
              <w:bottom w:val="single" w:sz="4" w:space="0" w:color="auto"/>
              <w:right w:val="single" w:sz="4" w:space="0" w:color="auto"/>
            </w:tcBorders>
            <w:shd w:val="clear" w:color="auto" w:fill="auto"/>
            <w:noWrap/>
            <w:vAlign w:val="center"/>
            <w:hideMark/>
          </w:tcPr>
          <w:p w14:paraId="4A7AAC25"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kg</w:t>
            </w:r>
          </w:p>
        </w:tc>
        <w:tc>
          <w:tcPr>
            <w:tcW w:w="990" w:type="dxa"/>
            <w:tcBorders>
              <w:top w:val="nil"/>
              <w:left w:val="nil"/>
              <w:bottom w:val="single" w:sz="4" w:space="0" w:color="auto"/>
              <w:right w:val="single" w:sz="4" w:space="0" w:color="auto"/>
            </w:tcBorders>
            <w:shd w:val="clear" w:color="auto" w:fill="auto"/>
            <w:noWrap/>
            <w:vAlign w:val="center"/>
            <w:hideMark/>
          </w:tcPr>
          <w:p w14:paraId="5F2AE241"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2,100.00 </w:t>
            </w:r>
          </w:p>
        </w:tc>
        <w:tc>
          <w:tcPr>
            <w:tcW w:w="990" w:type="dxa"/>
            <w:tcBorders>
              <w:top w:val="nil"/>
              <w:left w:val="nil"/>
              <w:bottom w:val="single" w:sz="4" w:space="0" w:color="auto"/>
              <w:right w:val="single" w:sz="4" w:space="0" w:color="auto"/>
            </w:tcBorders>
            <w:shd w:val="clear" w:color="auto" w:fill="auto"/>
            <w:noWrap/>
            <w:vAlign w:val="center"/>
            <w:hideMark/>
          </w:tcPr>
          <w:p w14:paraId="0B36B727"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4D1CF6FC"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6B3BF4A4"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773C681E" w14:textId="77777777" w:rsidTr="003C41B5">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tcPr>
          <w:p w14:paraId="09A0CA73" w14:textId="77777777" w:rsidR="00C17AE4" w:rsidRPr="002308AC" w:rsidRDefault="00C17AE4" w:rsidP="002926E5">
            <w:pPr>
              <w:spacing w:after="0" w:line="240" w:lineRule="auto"/>
              <w:jc w:val="right"/>
              <w:rPr>
                <w:rFonts w:ascii="Times New Roman" w:eastAsia="Times New Roman" w:hAnsi="Times New Roman" w:cs="Times New Roman"/>
              </w:rPr>
            </w:pPr>
          </w:p>
        </w:tc>
        <w:tc>
          <w:tcPr>
            <w:tcW w:w="5670" w:type="dxa"/>
            <w:tcBorders>
              <w:top w:val="nil"/>
              <w:left w:val="nil"/>
              <w:bottom w:val="single" w:sz="4" w:space="0" w:color="auto"/>
              <w:right w:val="single" w:sz="4" w:space="0" w:color="auto"/>
            </w:tcBorders>
            <w:shd w:val="clear" w:color="auto" w:fill="auto"/>
            <w:vAlign w:val="center"/>
            <w:hideMark/>
          </w:tcPr>
          <w:p w14:paraId="78834A5B" w14:textId="4A7B4128"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g) 20 mm</w:t>
            </w:r>
            <w:r w:rsidR="0039314A">
              <w:rPr>
                <w:rFonts w:ascii="Times New Roman" w:eastAsia="Times New Roman" w:hAnsi="Times New Roman" w:cs="Times New Roman"/>
              </w:rPr>
              <w:t xml:space="preserve"> </w:t>
            </w:r>
            <w:r w:rsidRPr="002308AC">
              <w:rPr>
                <w:rFonts w:ascii="Times New Roman" w:eastAsia="Times New Roman" w:hAnsi="Times New Roman" w:cs="Times New Roman"/>
              </w:rPr>
              <w:t>diameter deformed bars</w:t>
            </w:r>
          </w:p>
        </w:tc>
        <w:tc>
          <w:tcPr>
            <w:tcW w:w="810" w:type="dxa"/>
            <w:tcBorders>
              <w:top w:val="nil"/>
              <w:left w:val="nil"/>
              <w:bottom w:val="single" w:sz="4" w:space="0" w:color="auto"/>
              <w:right w:val="single" w:sz="4" w:space="0" w:color="auto"/>
            </w:tcBorders>
            <w:shd w:val="clear" w:color="auto" w:fill="auto"/>
            <w:noWrap/>
            <w:vAlign w:val="center"/>
            <w:hideMark/>
          </w:tcPr>
          <w:p w14:paraId="5FC8882E"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kg</w:t>
            </w:r>
          </w:p>
        </w:tc>
        <w:tc>
          <w:tcPr>
            <w:tcW w:w="990" w:type="dxa"/>
            <w:tcBorders>
              <w:top w:val="nil"/>
              <w:left w:val="nil"/>
              <w:bottom w:val="single" w:sz="4" w:space="0" w:color="auto"/>
              <w:right w:val="single" w:sz="4" w:space="0" w:color="auto"/>
            </w:tcBorders>
            <w:shd w:val="clear" w:color="auto" w:fill="auto"/>
            <w:noWrap/>
            <w:vAlign w:val="center"/>
            <w:hideMark/>
          </w:tcPr>
          <w:p w14:paraId="2B1D481F"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10.00 </w:t>
            </w:r>
          </w:p>
        </w:tc>
        <w:tc>
          <w:tcPr>
            <w:tcW w:w="990" w:type="dxa"/>
            <w:tcBorders>
              <w:top w:val="nil"/>
              <w:left w:val="nil"/>
              <w:bottom w:val="single" w:sz="4" w:space="0" w:color="auto"/>
              <w:right w:val="single" w:sz="4" w:space="0" w:color="auto"/>
            </w:tcBorders>
            <w:shd w:val="clear" w:color="auto" w:fill="auto"/>
            <w:noWrap/>
            <w:vAlign w:val="center"/>
            <w:hideMark/>
          </w:tcPr>
          <w:p w14:paraId="1D6486F5"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349A3999"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1BA07F32"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4FED434F" w14:textId="77777777" w:rsidTr="003C41B5">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tcPr>
          <w:p w14:paraId="637347A0" w14:textId="77777777" w:rsidR="00C17AE4" w:rsidRPr="002308AC" w:rsidRDefault="00C17AE4" w:rsidP="002926E5">
            <w:pPr>
              <w:spacing w:after="0" w:line="240" w:lineRule="auto"/>
              <w:jc w:val="right"/>
              <w:rPr>
                <w:rFonts w:ascii="Times New Roman" w:eastAsia="Times New Roman" w:hAnsi="Times New Roman" w:cs="Times New Roman"/>
              </w:rPr>
            </w:pPr>
          </w:p>
        </w:tc>
        <w:tc>
          <w:tcPr>
            <w:tcW w:w="5670" w:type="dxa"/>
            <w:tcBorders>
              <w:top w:val="nil"/>
              <w:left w:val="nil"/>
              <w:bottom w:val="single" w:sz="4" w:space="0" w:color="auto"/>
              <w:right w:val="single" w:sz="4" w:space="0" w:color="auto"/>
            </w:tcBorders>
            <w:shd w:val="clear" w:color="auto" w:fill="auto"/>
          </w:tcPr>
          <w:p w14:paraId="588FA15C" w14:textId="77777777" w:rsidR="00C17AE4" w:rsidRPr="002308AC" w:rsidRDefault="00C17AE4" w:rsidP="002926E5">
            <w:pPr>
              <w:spacing w:after="0" w:line="240" w:lineRule="auto"/>
              <w:jc w:val="right"/>
              <w:rPr>
                <w:rFonts w:ascii="Times New Roman" w:eastAsia="Times New Roman" w:hAnsi="Times New Roman" w:cs="Times New Roman"/>
                <w:b/>
                <w:bCs/>
              </w:rPr>
            </w:pPr>
            <w:r w:rsidRPr="002308AC">
              <w:rPr>
                <w:rFonts w:ascii="Times New Roman" w:eastAsia="Times New Roman" w:hAnsi="Times New Roman" w:cs="Times New Roman"/>
                <w:b/>
                <w:bCs/>
              </w:rPr>
              <w:t>Sub Total (2)</w:t>
            </w:r>
          </w:p>
        </w:tc>
        <w:tc>
          <w:tcPr>
            <w:tcW w:w="810" w:type="dxa"/>
            <w:tcBorders>
              <w:top w:val="nil"/>
              <w:left w:val="nil"/>
              <w:bottom w:val="single" w:sz="4" w:space="0" w:color="auto"/>
              <w:right w:val="single" w:sz="4" w:space="0" w:color="auto"/>
            </w:tcBorders>
            <w:shd w:val="clear" w:color="auto" w:fill="auto"/>
            <w:noWrap/>
            <w:vAlign w:val="center"/>
          </w:tcPr>
          <w:p w14:paraId="192E3744"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r w:rsidRPr="002308AC">
              <w:rPr>
                <w:rFonts w:ascii="Times New Roman" w:eastAsia="Times New Roman" w:hAnsi="Times New Roman" w:cs="Times New Roman"/>
                <w:b/>
                <w:bCs/>
              </w:rPr>
              <w:t>Birr</w:t>
            </w:r>
          </w:p>
        </w:tc>
        <w:tc>
          <w:tcPr>
            <w:tcW w:w="990" w:type="dxa"/>
            <w:tcBorders>
              <w:top w:val="nil"/>
              <w:left w:val="nil"/>
              <w:bottom w:val="single" w:sz="4" w:space="0" w:color="auto"/>
              <w:right w:val="single" w:sz="4" w:space="0" w:color="auto"/>
            </w:tcBorders>
            <w:shd w:val="clear" w:color="auto" w:fill="auto"/>
            <w:noWrap/>
            <w:vAlign w:val="center"/>
          </w:tcPr>
          <w:p w14:paraId="1D0AF450" w14:textId="77777777" w:rsidR="00C17AE4" w:rsidRPr="002308AC" w:rsidRDefault="00C17AE4" w:rsidP="002926E5">
            <w:pPr>
              <w:spacing w:after="0" w:line="240" w:lineRule="auto"/>
              <w:jc w:val="center"/>
              <w:rPr>
                <w:rFonts w:ascii="Times New Roman" w:eastAsia="Times New Roman" w:hAnsi="Times New Roman" w:cs="Times New Roman"/>
              </w:rPr>
            </w:pPr>
          </w:p>
        </w:tc>
        <w:tc>
          <w:tcPr>
            <w:tcW w:w="990" w:type="dxa"/>
            <w:tcBorders>
              <w:top w:val="nil"/>
              <w:left w:val="nil"/>
              <w:bottom w:val="single" w:sz="4" w:space="0" w:color="auto"/>
              <w:right w:val="single" w:sz="4" w:space="0" w:color="auto"/>
            </w:tcBorders>
            <w:shd w:val="clear" w:color="auto" w:fill="auto"/>
            <w:noWrap/>
            <w:vAlign w:val="center"/>
          </w:tcPr>
          <w:p w14:paraId="484B54EA" w14:textId="77777777" w:rsidR="00C17AE4" w:rsidRPr="002308AC" w:rsidRDefault="00C17AE4" w:rsidP="002926E5">
            <w:pPr>
              <w:spacing w:after="0" w:line="240" w:lineRule="auto"/>
              <w:jc w:val="center"/>
              <w:rPr>
                <w:rFonts w:ascii="Times New Roman" w:eastAsia="Times New Roman" w:hAnsi="Times New Roman" w:cs="Times New Roman"/>
              </w:rPr>
            </w:pPr>
          </w:p>
        </w:tc>
        <w:tc>
          <w:tcPr>
            <w:tcW w:w="1440" w:type="dxa"/>
            <w:tcBorders>
              <w:top w:val="nil"/>
              <w:left w:val="nil"/>
              <w:bottom w:val="single" w:sz="4" w:space="0" w:color="auto"/>
              <w:right w:val="single" w:sz="4" w:space="0" w:color="auto"/>
            </w:tcBorders>
            <w:shd w:val="clear" w:color="auto" w:fill="auto"/>
            <w:noWrap/>
            <w:vAlign w:val="center"/>
          </w:tcPr>
          <w:p w14:paraId="0D056329" w14:textId="77777777" w:rsidR="00C17AE4" w:rsidRPr="002308AC" w:rsidRDefault="00C17AE4" w:rsidP="002926E5">
            <w:pPr>
              <w:spacing w:after="0" w:line="240" w:lineRule="auto"/>
              <w:jc w:val="center"/>
              <w:rPr>
                <w:rFonts w:ascii="Times New Roman" w:eastAsia="Times New Roman" w:hAnsi="Times New Roman" w:cs="Times New Roman"/>
              </w:rPr>
            </w:pPr>
          </w:p>
        </w:tc>
        <w:tc>
          <w:tcPr>
            <w:tcW w:w="236" w:type="dxa"/>
            <w:vAlign w:val="center"/>
          </w:tcPr>
          <w:p w14:paraId="22B9E0AE"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68A37FE1" w14:textId="77777777" w:rsidTr="003C41B5">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5C3C0E35" w14:textId="77777777" w:rsidR="00C17AE4" w:rsidRPr="002308AC" w:rsidRDefault="00C17AE4" w:rsidP="002926E5">
            <w:pPr>
              <w:spacing w:after="0" w:line="240" w:lineRule="auto"/>
              <w:jc w:val="right"/>
              <w:rPr>
                <w:rFonts w:ascii="Times New Roman" w:eastAsia="Times New Roman" w:hAnsi="Times New Roman" w:cs="Times New Roman"/>
                <w:b/>
                <w:bCs/>
              </w:rPr>
            </w:pPr>
            <w:r w:rsidRPr="002308AC">
              <w:rPr>
                <w:rFonts w:ascii="Times New Roman" w:eastAsia="Times New Roman" w:hAnsi="Times New Roman" w:cs="Times New Roman"/>
                <w:b/>
                <w:bCs/>
              </w:rPr>
              <w:t>3</w:t>
            </w:r>
          </w:p>
        </w:tc>
        <w:tc>
          <w:tcPr>
            <w:tcW w:w="5670" w:type="dxa"/>
            <w:tcBorders>
              <w:top w:val="nil"/>
              <w:left w:val="nil"/>
              <w:bottom w:val="single" w:sz="4" w:space="0" w:color="auto"/>
              <w:right w:val="single" w:sz="4" w:space="0" w:color="auto"/>
            </w:tcBorders>
            <w:shd w:val="clear" w:color="auto" w:fill="auto"/>
            <w:vAlign w:val="center"/>
            <w:hideMark/>
          </w:tcPr>
          <w:p w14:paraId="06F9DF4C" w14:textId="77777777"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Form work</w:t>
            </w:r>
          </w:p>
        </w:tc>
        <w:tc>
          <w:tcPr>
            <w:tcW w:w="810" w:type="dxa"/>
            <w:tcBorders>
              <w:top w:val="nil"/>
              <w:left w:val="nil"/>
              <w:bottom w:val="single" w:sz="4" w:space="0" w:color="auto"/>
              <w:right w:val="single" w:sz="4" w:space="0" w:color="auto"/>
            </w:tcBorders>
            <w:shd w:val="clear" w:color="auto" w:fill="auto"/>
            <w:noWrap/>
            <w:vAlign w:val="center"/>
            <w:hideMark/>
          </w:tcPr>
          <w:p w14:paraId="3AF82A7F"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5D831357"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0889DC35"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2BD18A70"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20B8B279"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0474443A" w14:textId="77777777" w:rsidTr="003C41B5">
        <w:trPr>
          <w:trHeight w:val="53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636DD638"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3.1</w:t>
            </w:r>
          </w:p>
        </w:tc>
        <w:tc>
          <w:tcPr>
            <w:tcW w:w="5670" w:type="dxa"/>
            <w:tcBorders>
              <w:top w:val="nil"/>
              <w:left w:val="nil"/>
              <w:bottom w:val="single" w:sz="4" w:space="0" w:color="auto"/>
              <w:right w:val="single" w:sz="4" w:space="0" w:color="auto"/>
            </w:tcBorders>
            <w:shd w:val="clear" w:color="auto" w:fill="auto"/>
            <w:vAlign w:val="center"/>
            <w:hideMark/>
          </w:tcPr>
          <w:p w14:paraId="502A7658" w14:textId="2D3E3E6C" w:rsidR="00C17AE4"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Supply, fix and remove form work for footing pads, Columns, Slab, Wall, Dome, and all beams</w:t>
            </w:r>
          </w:p>
          <w:p w14:paraId="47ED7D64" w14:textId="77777777" w:rsidR="0059513F" w:rsidRDefault="0059513F" w:rsidP="002926E5">
            <w:pPr>
              <w:spacing w:after="0" w:line="240" w:lineRule="auto"/>
              <w:rPr>
                <w:rFonts w:ascii="Times New Roman" w:eastAsia="Times New Roman" w:hAnsi="Times New Roman" w:cs="Times New Roman"/>
              </w:rPr>
            </w:pPr>
          </w:p>
          <w:p w14:paraId="07C00960" w14:textId="0E96F465" w:rsidR="003C41B5" w:rsidRPr="002308AC" w:rsidRDefault="003C41B5" w:rsidP="002926E5">
            <w:pPr>
              <w:spacing w:after="0" w:line="240" w:lineRule="auto"/>
              <w:rPr>
                <w:rFonts w:ascii="Times New Roman" w:eastAsia="Times New Roman" w:hAnsi="Times New Roman" w:cs="Times New Roman"/>
              </w:rPr>
            </w:pPr>
          </w:p>
        </w:tc>
        <w:tc>
          <w:tcPr>
            <w:tcW w:w="810" w:type="dxa"/>
            <w:tcBorders>
              <w:top w:val="nil"/>
              <w:left w:val="nil"/>
              <w:bottom w:val="single" w:sz="4" w:space="0" w:color="auto"/>
              <w:right w:val="single" w:sz="4" w:space="0" w:color="auto"/>
            </w:tcBorders>
            <w:shd w:val="clear" w:color="auto" w:fill="auto"/>
            <w:noWrap/>
            <w:vAlign w:val="center"/>
            <w:hideMark/>
          </w:tcPr>
          <w:p w14:paraId="6D3451FB"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center"/>
            <w:hideMark/>
          </w:tcPr>
          <w:p w14:paraId="0B3A0D89"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center"/>
            <w:hideMark/>
          </w:tcPr>
          <w:p w14:paraId="4D260448"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467F0AE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12D159F2"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26D9575A" w14:textId="77777777" w:rsidTr="003C41B5">
        <w:trPr>
          <w:trHeight w:val="3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7B6A1818"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3.1.1</w:t>
            </w:r>
          </w:p>
        </w:tc>
        <w:tc>
          <w:tcPr>
            <w:tcW w:w="5670" w:type="dxa"/>
            <w:tcBorders>
              <w:top w:val="nil"/>
              <w:left w:val="nil"/>
              <w:bottom w:val="single" w:sz="4" w:space="0" w:color="auto"/>
              <w:right w:val="single" w:sz="4" w:space="0" w:color="auto"/>
            </w:tcBorders>
            <w:shd w:val="clear" w:color="auto" w:fill="auto"/>
            <w:vAlign w:val="center"/>
            <w:hideMark/>
          </w:tcPr>
          <w:p w14:paraId="302B454F"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Footing pads</w:t>
            </w:r>
          </w:p>
        </w:tc>
        <w:tc>
          <w:tcPr>
            <w:tcW w:w="810" w:type="dxa"/>
            <w:tcBorders>
              <w:top w:val="nil"/>
              <w:left w:val="nil"/>
              <w:bottom w:val="single" w:sz="4" w:space="0" w:color="auto"/>
              <w:right w:val="single" w:sz="4" w:space="0" w:color="auto"/>
            </w:tcBorders>
            <w:shd w:val="clear" w:color="auto" w:fill="auto"/>
            <w:noWrap/>
            <w:vAlign w:val="center"/>
            <w:hideMark/>
          </w:tcPr>
          <w:p w14:paraId="070EB375"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2</w:t>
            </w:r>
          </w:p>
        </w:tc>
        <w:tc>
          <w:tcPr>
            <w:tcW w:w="990" w:type="dxa"/>
            <w:tcBorders>
              <w:top w:val="nil"/>
              <w:left w:val="nil"/>
              <w:bottom w:val="single" w:sz="4" w:space="0" w:color="auto"/>
              <w:right w:val="single" w:sz="4" w:space="0" w:color="auto"/>
            </w:tcBorders>
            <w:shd w:val="clear" w:color="auto" w:fill="auto"/>
            <w:noWrap/>
            <w:vAlign w:val="center"/>
            <w:hideMark/>
          </w:tcPr>
          <w:p w14:paraId="5A07351E"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10.00 </w:t>
            </w:r>
          </w:p>
        </w:tc>
        <w:tc>
          <w:tcPr>
            <w:tcW w:w="990" w:type="dxa"/>
            <w:tcBorders>
              <w:top w:val="nil"/>
              <w:left w:val="nil"/>
              <w:bottom w:val="single" w:sz="4" w:space="0" w:color="auto"/>
              <w:right w:val="single" w:sz="4" w:space="0" w:color="auto"/>
            </w:tcBorders>
            <w:shd w:val="clear" w:color="auto" w:fill="auto"/>
            <w:noWrap/>
            <w:vAlign w:val="center"/>
            <w:hideMark/>
          </w:tcPr>
          <w:p w14:paraId="618DA0C7"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115DED2E"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5B60ACFD"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151D3EE6" w14:textId="77777777" w:rsidTr="003C41B5">
        <w:trPr>
          <w:trHeight w:val="3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7AF8F1AE"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3.1.2</w:t>
            </w:r>
          </w:p>
        </w:tc>
        <w:tc>
          <w:tcPr>
            <w:tcW w:w="5670" w:type="dxa"/>
            <w:tcBorders>
              <w:top w:val="nil"/>
              <w:left w:val="nil"/>
              <w:bottom w:val="single" w:sz="4" w:space="0" w:color="auto"/>
              <w:right w:val="single" w:sz="4" w:space="0" w:color="auto"/>
            </w:tcBorders>
            <w:shd w:val="clear" w:color="auto" w:fill="auto"/>
            <w:vAlign w:val="center"/>
            <w:hideMark/>
          </w:tcPr>
          <w:p w14:paraId="3B5CA62F"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Columns</w:t>
            </w:r>
          </w:p>
        </w:tc>
        <w:tc>
          <w:tcPr>
            <w:tcW w:w="810" w:type="dxa"/>
            <w:tcBorders>
              <w:top w:val="nil"/>
              <w:left w:val="nil"/>
              <w:bottom w:val="single" w:sz="4" w:space="0" w:color="auto"/>
              <w:right w:val="single" w:sz="4" w:space="0" w:color="auto"/>
            </w:tcBorders>
            <w:shd w:val="clear" w:color="auto" w:fill="auto"/>
            <w:noWrap/>
            <w:vAlign w:val="center"/>
            <w:hideMark/>
          </w:tcPr>
          <w:p w14:paraId="6C602A38"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2</w:t>
            </w:r>
          </w:p>
        </w:tc>
        <w:tc>
          <w:tcPr>
            <w:tcW w:w="990" w:type="dxa"/>
            <w:tcBorders>
              <w:top w:val="nil"/>
              <w:left w:val="nil"/>
              <w:bottom w:val="single" w:sz="4" w:space="0" w:color="auto"/>
              <w:right w:val="single" w:sz="4" w:space="0" w:color="auto"/>
            </w:tcBorders>
            <w:shd w:val="clear" w:color="auto" w:fill="auto"/>
            <w:noWrap/>
            <w:vAlign w:val="center"/>
            <w:hideMark/>
          </w:tcPr>
          <w:p w14:paraId="40409BAF"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75.00 </w:t>
            </w:r>
          </w:p>
        </w:tc>
        <w:tc>
          <w:tcPr>
            <w:tcW w:w="990" w:type="dxa"/>
            <w:tcBorders>
              <w:top w:val="nil"/>
              <w:left w:val="nil"/>
              <w:bottom w:val="single" w:sz="4" w:space="0" w:color="auto"/>
              <w:right w:val="single" w:sz="4" w:space="0" w:color="auto"/>
            </w:tcBorders>
            <w:shd w:val="clear" w:color="auto" w:fill="auto"/>
            <w:noWrap/>
            <w:vAlign w:val="center"/>
            <w:hideMark/>
          </w:tcPr>
          <w:p w14:paraId="09A14D70"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0C247265"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6D4542B6"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5F5259D6" w14:textId="77777777" w:rsidTr="003C41B5">
        <w:trPr>
          <w:trHeight w:val="3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1E02BDEC"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3.1.3</w:t>
            </w:r>
          </w:p>
        </w:tc>
        <w:tc>
          <w:tcPr>
            <w:tcW w:w="5670" w:type="dxa"/>
            <w:tcBorders>
              <w:top w:val="nil"/>
              <w:left w:val="nil"/>
              <w:bottom w:val="single" w:sz="4" w:space="0" w:color="auto"/>
              <w:right w:val="single" w:sz="4" w:space="0" w:color="auto"/>
            </w:tcBorders>
            <w:shd w:val="clear" w:color="auto" w:fill="auto"/>
            <w:vAlign w:val="center"/>
            <w:hideMark/>
          </w:tcPr>
          <w:p w14:paraId="6A3CBB55"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Bracing beams</w:t>
            </w:r>
          </w:p>
        </w:tc>
        <w:tc>
          <w:tcPr>
            <w:tcW w:w="810" w:type="dxa"/>
            <w:tcBorders>
              <w:top w:val="nil"/>
              <w:left w:val="nil"/>
              <w:bottom w:val="single" w:sz="4" w:space="0" w:color="auto"/>
              <w:right w:val="single" w:sz="4" w:space="0" w:color="auto"/>
            </w:tcBorders>
            <w:shd w:val="clear" w:color="auto" w:fill="auto"/>
            <w:noWrap/>
            <w:vAlign w:val="center"/>
            <w:hideMark/>
          </w:tcPr>
          <w:p w14:paraId="36EB995A"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2</w:t>
            </w:r>
          </w:p>
        </w:tc>
        <w:tc>
          <w:tcPr>
            <w:tcW w:w="990" w:type="dxa"/>
            <w:tcBorders>
              <w:top w:val="nil"/>
              <w:left w:val="nil"/>
              <w:bottom w:val="single" w:sz="4" w:space="0" w:color="auto"/>
              <w:right w:val="single" w:sz="4" w:space="0" w:color="auto"/>
            </w:tcBorders>
            <w:shd w:val="clear" w:color="auto" w:fill="auto"/>
            <w:noWrap/>
            <w:vAlign w:val="center"/>
            <w:hideMark/>
          </w:tcPr>
          <w:p w14:paraId="0766D3A3"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38.40 </w:t>
            </w:r>
          </w:p>
        </w:tc>
        <w:tc>
          <w:tcPr>
            <w:tcW w:w="990" w:type="dxa"/>
            <w:tcBorders>
              <w:top w:val="nil"/>
              <w:left w:val="nil"/>
              <w:bottom w:val="single" w:sz="4" w:space="0" w:color="auto"/>
              <w:right w:val="single" w:sz="4" w:space="0" w:color="auto"/>
            </w:tcBorders>
            <w:shd w:val="clear" w:color="auto" w:fill="auto"/>
            <w:noWrap/>
            <w:vAlign w:val="center"/>
            <w:hideMark/>
          </w:tcPr>
          <w:p w14:paraId="0ED1C1B3"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2000AD5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5505EC98"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03C4DF5E" w14:textId="77777777" w:rsidTr="003C41B5">
        <w:trPr>
          <w:trHeight w:val="3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754D3FAE"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3.1.4</w:t>
            </w:r>
          </w:p>
        </w:tc>
        <w:tc>
          <w:tcPr>
            <w:tcW w:w="5670" w:type="dxa"/>
            <w:tcBorders>
              <w:top w:val="nil"/>
              <w:left w:val="nil"/>
              <w:bottom w:val="single" w:sz="4" w:space="0" w:color="auto"/>
              <w:right w:val="single" w:sz="4" w:space="0" w:color="auto"/>
            </w:tcBorders>
            <w:shd w:val="clear" w:color="auto" w:fill="auto"/>
            <w:vAlign w:val="center"/>
            <w:hideMark/>
          </w:tcPr>
          <w:p w14:paraId="2F90E75B"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Ring beam</w:t>
            </w:r>
          </w:p>
        </w:tc>
        <w:tc>
          <w:tcPr>
            <w:tcW w:w="810" w:type="dxa"/>
            <w:tcBorders>
              <w:top w:val="nil"/>
              <w:left w:val="nil"/>
              <w:bottom w:val="single" w:sz="4" w:space="0" w:color="auto"/>
              <w:right w:val="single" w:sz="4" w:space="0" w:color="auto"/>
            </w:tcBorders>
            <w:shd w:val="clear" w:color="auto" w:fill="auto"/>
            <w:noWrap/>
            <w:vAlign w:val="center"/>
            <w:hideMark/>
          </w:tcPr>
          <w:p w14:paraId="65084C5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2</w:t>
            </w:r>
          </w:p>
        </w:tc>
        <w:tc>
          <w:tcPr>
            <w:tcW w:w="990" w:type="dxa"/>
            <w:tcBorders>
              <w:top w:val="nil"/>
              <w:left w:val="nil"/>
              <w:bottom w:val="single" w:sz="4" w:space="0" w:color="auto"/>
              <w:right w:val="single" w:sz="4" w:space="0" w:color="auto"/>
            </w:tcBorders>
            <w:shd w:val="clear" w:color="auto" w:fill="auto"/>
            <w:noWrap/>
            <w:vAlign w:val="center"/>
            <w:hideMark/>
          </w:tcPr>
          <w:p w14:paraId="0A64E3D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18.80 </w:t>
            </w:r>
          </w:p>
        </w:tc>
        <w:tc>
          <w:tcPr>
            <w:tcW w:w="990" w:type="dxa"/>
            <w:tcBorders>
              <w:top w:val="nil"/>
              <w:left w:val="nil"/>
              <w:bottom w:val="single" w:sz="4" w:space="0" w:color="auto"/>
              <w:right w:val="single" w:sz="4" w:space="0" w:color="auto"/>
            </w:tcBorders>
            <w:shd w:val="clear" w:color="auto" w:fill="auto"/>
            <w:noWrap/>
            <w:vAlign w:val="center"/>
            <w:hideMark/>
          </w:tcPr>
          <w:p w14:paraId="5B84B6B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0D61A87A"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768913AE"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202EFDEC" w14:textId="77777777" w:rsidTr="003C41B5">
        <w:trPr>
          <w:trHeight w:val="3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32B9D504"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3.1.5</w:t>
            </w:r>
          </w:p>
        </w:tc>
        <w:tc>
          <w:tcPr>
            <w:tcW w:w="5670" w:type="dxa"/>
            <w:tcBorders>
              <w:top w:val="nil"/>
              <w:left w:val="nil"/>
              <w:bottom w:val="single" w:sz="4" w:space="0" w:color="auto"/>
              <w:right w:val="single" w:sz="4" w:space="0" w:color="auto"/>
            </w:tcBorders>
            <w:shd w:val="clear" w:color="auto" w:fill="auto"/>
            <w:vAlign w:val="center"/>
            <w:hideMark/>
          </w:tcPr>
          <w:p w14:paraId="1E2DD951"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Intermediate beam</w:t>
            </w:r>
          </w:p>
        </w:tc>
        <w:tc>
          <w:tcPr>
            <w:tcW w:w="810" w:type="dxa"/>
            <w:tcBorders>
              <w:top w:val="nil"/>
              <w:left w:val="nil"/>
              <w:bottom w:val="single" w:sz="4" w:space="0" w:color="auto"/>
              <w:right w:val="single" w:sz="4" w:space="0" w:color="auto"/>
            </w:tcBorders>
            <w:shd w:val="clear" w:color="auto" w:fill="auto"/>
            <w:noWrap/>
            <w:vAlign w:val="center"/>
            <w:hideMark/>
          </w:tcPr>
          <w:p w14:paraId="5FF6AA40"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2</w:t>
            </w:r>
          </w:p>
        </w:tc>
        <w:tc>
          <w:tcPr>
            <w:tcW w:w="990" w:type="dxa"/>
            <w:tcBorders>
              <w:top w:val="nil"/>
              <w:left w:val="nil"/>
              <w:bottom w:val="single" w:sz="4" w:space="0" w:color="auto"/>
              <w:right w:val="single" w:sz="4" w:space="0" w:color="auto"/>
            </w:tcBorders>
            <w:shd w:val="clear" w:color="auto" w:fill="auto"/>
            <w:noWrap/>
            <w:vAlign w:val="center"/>
            <w:hideMark/>
          </w:tcPr>
          <w:p w14:paraId="14EE5170"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9.45 </w:t>
            </w:r>
          </w:p>
        </w:tc>
        <w:tc>
          <w:tcPr>
            <w:tcW w:w="990" w:type="dxa"/>
            <w:tcBorders>
              <w:top w:val="nil"/>
              <w:left w:val="nil"/>
              <w:bottom w:val="single" w:sz="4" w:space="0" w:color="auto"/>
              <w:right w:val="single" w:sz="4" w:space="0" w:color="auto"/>
            </w:tcBorders>
            <w:shd w:val="clear" w:color="auto" w:fill="auto"/>
            <w:noWrap/>
            <w:vAlign w:val="center"/>
            <w:hideMark/>
          </w:tcPr>
          <w:p w14:paraId="15B6F6A7"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27212AA7"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3E6E152C"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6EA43187" w14:textId="77777777" w:rsidTr="003C41B5">
        <w:trPr>
          <w:trHeight w:val="3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45CFFE68"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3.1.6</w:t>
            </w:r>
          </w:p>
        </w:tc>
        <w:tc>
          <w:tcPr>
            <w:tcW w:w="5670" w:type="dxa"/>
            <w:tcBorders>
              <w:top w:val="nil"/>
              <w:left w:val="nil"/>
              <w:bottom w:val="single" w:sz="4" w:space="0" w:color="auto"/>
              <w:right w:val="single" w:sz="4" w:space="0" w:color="auto"/>
            </w:tcBorders>
            <w:shd w:val="clear" w:color="auto" w:fill="auto"/>
            <w:vAlign w:val="center"/>
            <w:hideMark/>
          </w:tcPr>
          <w:p w14:paraId="575FB40C"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Slab (bottom)</w:t>
            </w:r>
          </w:p>
        </w:tc>
        <w:tc>
          <w:tcPr>
            <w:tcW w:w="810" w:type="dxa"/>
            <w:tcBorders>
              <w:top w:val="nil"/>
              <w:left w:val="nil"/>
              <w:bottom w:val="single" w:sz="4" w:space="0" w:color="auto"/>
              <w:right w:val="single" w:sz="4" w:space="0" w:color="auto"/>
            </w:tcBorders>
            <w:shd w:val="clear" w:color="auto" w:fill="auto"/>
            <w:noWrap/>
            <w:vAlign w:val="center"/>
            <w:hideMark/>
          </w:tcPr>
          <w:p w14:paraId="0D8B0927"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2</w:t>
            </w:r>
          </w:p>
        </w:tc>
        <w:tc>
          <w:tcPr>
            <w:tcW w:w="990" w:type="dxa"/>
            <w:tcBorders>
              <w:top w:val="nil"/>
              <w:left w:val="nil"/>
              <w:bottom w:val="single" w:sz="4" w:space="0" w:color="auto"/>
              <w:right w:val="single" w:sz="4" w:space="0" w:color="auto"/>
            </w:tcBorders>
            <w:shd w:val="clear" w:color="auto" w:fill="auto"/>
            <w:noWrap/>
            <w:vAlign w:val="center"/>
            <w:hideMark/>
          </w:tcPr>
          <w:p w14:paraId="29EADA03"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28.00 </w:t>
            </w:r>
          </w:p>
        </w:tc>
        <w:tc>
          <w:tcPr>
            <w:tcW w:w="990" w:type="dxa"/>
            <w:tcBorders>
              <w:top w:val="nil"/>
              <w:left w:val="nil"/>
              <w:bottom w:val="single" w:sz="4" w:space="0" w:color="auto"/>
              <w:right w:val="single" w:sz="4" w:space="0" w:color="auto"/>
            </w:tcBorders>
            <w:shd w:val="clear" w:color="auto" w:fill="auto"/>
            <w:noWrap/>
            <w:vAlign w:val="center"/>
            <w:hideMark/>
          </w:tcPr>
          <w:p w14:paraId="31BA6B73"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57B8E3C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6B06602B"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1E751F91" w14:textId="77777777" w:rsidTr="003C41B5">
        <w:trPr>
          <w:trHeight w:val="363"/>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2C0CF511"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3.1.7</w:t>
            </w:r>
          </w:p>
        </w:tc>
        <w:tc>
          <w:tcPr>
            <w:tcW w:w="5670" w:type="dxa"/>
            <w:tcBorders>
              <w:top w:val="nil"/>
              <w:left w:val="nil"/>
              <w:bottom w:val="single" w:sz="4" w:space="0" w:color="auto"/>
              <w:right w:val="single" w:sz="4" w:space="0" w:color="auto"/>
            </w:tcBorders>
            <w:shd w:val="clear" w:color="auto" w:fill="auto"/>
            <w:vAlign w:val="center"/>
            <w:hideMark/>
          </w:tcPr>
          <w:p w14:paraId="08224BBF"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Concrete wall</w:t>
            </w:r>
          </w:p>
        </w:tc>
        <w:tc>
          <w:tcPr>
            <w:tcW w:w="810" w:type="dxa"/>
            <w:tcBorders>
              <w:top w:val="nil"/>
              <w:left w:val="nil"/>
              <w:bottom w:val="single" w:sz="4" w:space="0" w:color="auto"/>
              <w:right w:val="single" w:sz="4" w:space="0" w:color="auto"/>
            </w:tcBorders>
            <w:shd w:val="clear" w:color="auto" w:fill="auto"/>
            <w:noWrap/>
            <w:vAlign w:val="center"/>
            <w:hideMark/>
          </w:tcPr>
          <w:p w14:paraId="26C08534"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2</w:t>
            </w:r>
          </w:p>
        </w:tc>
        <w:tc>
          <w:tcPr>
            <w:tcW w:w="990" w:type="dxa"/>
            <w:tcBorders>
              <w:top w:val="nil"/>
              <w:left w:val="nil"/>
              <w:bottom w:val="single" w:sz="4" w:space="0" w:color="auto"/>
              <w:right w:val="single" w:sz="4" w:space="0" w:color="auto"/>
            </w:tcBorders>
            <w:shd w:val="clear" w:color="auto" w:fill="auto"/>
            <w:noWrap/>
            <w:vAlign w:val="center"/>
            <w:hideMark/>
          </w:tcPr>
          <w:p w14:paraId="42C2D2D0"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104.00 </w:t>
            </w:r>
          </w:p>
        </w:tc>
        <w:tc>
          <w:tcPr>
            <w:tcW w:w="990" w:type="dxa"/>
            <w:tcBorders>
              <w:top w:val="nil"/>
              <w:left w:val="nil"/>
              <w:bottom w:val="single" w:sz="4" w:space="0" w:color="auto"/>
              <w:right w:val="single" w:sz="4" w:space="0" w:color="auto"/>
            </w:tcBorders>
            <w:shd w:val="clear" w:color="auto" w:fill="auto"/>
            <w:noWrap/>
            <w:vAlign w:val="center"/>
            <w:hideMark/>
          </w:tcPr>
          <w:p w14:paraId="471E54DF"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71AACAA5"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402D21C3"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0D50BDFF" w14:textId="77777777" w:rsidTr="003C41B5">
        <w:trPr>
          <w:trHeight w:val="372"/>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E48BC78"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3.1.8</w:t>
            </w:r>
          </w:p>
        </w:tc>
        <w:tc>
          <w:tcPr>
            <w:tcW w:w="5670" w:type="dxa"/>
            <w:tcBorders>
              <w:top w:val="nil"/>
              <w:left w:val="nil"/>
              <w:bottom w:val="single" w:sz="4" w:space="0" w:color="auto"/>
              <w:right w:val="single" w:sz="4" w:space="0" w:color="auto"/>
            </w:tcBorders>
            <w:shd w:val="clear" w:color="auto" w:fill="auto"/>
            <w:vAlign w:val="center"/>
            <w:hideMark/>
          </w:tcPr>
          <w:p w14:paraId="17730350"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Dome (top slab)</w:t>
            </w:r>
          </w:p>
        </w:tc>
        <w:tc>
          <w:tcPr>
            <w:tcW w:w="810" w:type="dxa"/>
            <w:tcBorders>
              <w:top w:val="nil"/>
              <w:left w:val="nil"/>
              <w:bottom w:val="single" w:sz="4" w:space="0" w:color="auto"/>
              <w:right w:val="single" w:sz="4" w:space="0" w:color="auto"/>
            </w:tcBorders>
            <w:shd w:val="clear" w:color="auto" w:fill="auto"/>
            <w:noWrap/>
            <w:vAlign w:val="center"/>
            <w:hideMark/>
          </w:tcPr>
          <w:p w14:paraId="3252E4FC"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2</w:t>
            </w:r>
          </w:p>
        </w:tc>
        <w:tc>
          <w:tcPr>
            <w:tcW w:w="990" w:type="dxa"/>
            <w:tcBorders>
              <w:top w:val="nil"/>
              <w:left w:val="nil"/>
              <w:bottom w:val="single" w:sz="4" w:space="0" w:color="auto"/>
              <w:right w:val="single" w:sz="4" w:space="0" w:color="auto"/>
            </w:tcBorders>
            <w:shd w:val="clear" w:color="auto" w:fill="auto"/>
            <w:noWrap/>
            <w:vAlign w:val="center"/>
            <w:hideMark/>
          </w:tcPr>
          <w:p w14:paraId="312777FB"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16.00 </w:t>
            </w:r>
          </w:p>
        </w:tc>
        <w:tc>
          <w:tcPr>
            <w:tcW w:w="990" w:type="dxa"/>
            <w:tcBorders>
              <w:top w:val="nil"/>
              <w:left w:val="nil"/>
              <w:bottom w:val="single" w:sz="4" w:space="0" w:color="auto"/>
              <w:right w:val="single" w:sz="4" w:space="0" w:color="auto"/>
            </w:tcBorders>
            <w:shd w:val="clear" w:color="auto" w:fill="auto"/>
            <w:noWrap/>
            <w:vAlign w:val="center"/>
            <w:hideMark/>
          </w:tcPr>
          <w:p w14:paraId="5232A941"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7C9410FB"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575C5C60"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7C337900" w14:textId="77777777" w:rsidTr="003C41B5">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6D95A16C" w14:textId="77777777"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5670" w:type="dxa"/>
            <w:tcBorders>
              <w:top w:val="nil"/>
              <w:left w:val="nil"/>
              <w:bottom w:val="single" w:sz="4" w:space="0" w:color="auto"/>
              <w:right w:val="single" w:sz="4" w:space="0" w:color="auto"/>
            </w:tcBorders>
            <w:shd w:val="clear" w:color="auto" w:fill="auto"/>
            <w:hideMark/>
          </w:tcPr>
          <w:p w14:paraId="205E9882" w14:textId="77777777" w:rsidR="00C17AE4" w:rsidRPr="002308AC" w:rsidRDefault="00C17AE4" w:rsidP="002926E5">
            <w:pPr>
              <w:spacing w:after="0" w:line="240" w:lineRule="auto"/>
              <w:jc w:val="right"/>
              <w:rPr>
                <w:rFonts w:ascii="Times New Roman" w:eastAsia="Times New Roman" w:hAnsi="Times New Roman" w:cs="Times New Roman"/>
                <w:b/>
                <w:bCs/>
              </w:rPr>
            </w:pPr>
            <w:r w:rsidRPr="002308AC">
              <w:rPr>
                <w:rFonts w:ascii="Times New Roman" w:eastAsia="Times New Roman" w:hAnsi="Times New Roman" w:cs="Times New Roman"/>
                <w:b/>
                <w:bCs/>
              </w:rPr>
              <w:t>Sub Total (3)</w:t>
            </w:r>
          </w:p>
        </w:tc>
        <w:tc>
          <w:tcPr>
            <w:tcW w:w="810" w:type="dxa"/>
            <w:tcBorders>
              <w:top w:val="nil"/>
              <w:left w:val="nil"/>
              <w:bottom w:val="single" w:sz="4" w:space="0" w:color="auto"/>
              <w:right w:val="single" w:sz="4" w:space="0" w:color="auto"/>
            </w:tcBorders>
            <w:shd w:val="clear" w:color="auto" w:fill="auto"/>
            <w:noWrap/>
            <w:vAlign w:val="center"/>
            <w:hideMark/>
          </w:tcPr>
          <w:p w14:paraId="680D78D5"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rPr>
              <w:t> </w:t>
            </w:r>
            <w:r w:rsidRPr="002308AC">
              <w:rPr>
                <w:rFonts w:ascii="Times New Roman" w:eastAsia="Times New Roman" w:hAnsi="Times New Roman" w:cs="Times New Roman"/>
                <w:b/>
                <w:bCs/>
              </w:rPr>
              <w:t>Birr</w:t>
            </w:r>
          </w:p>
        </w:tc>
        <w:tc>
          <w:tcPr>
            <w:tcW w:w="990" w:type="dxa"/>
            <w:tcBorders>
              <w:top w:val="nil"/>
              <w:left w:val="nil"/>
              <w:bottom w:val="single" w:sz="4" w:space="0" w:color="auto"/>
              <w:right w:val="single" w:sz="4" w:space="0" w:color="auto"/>
            </w:tcBorders>
            <w:shd w:val="clear" w:color="auto" w:fill="auto"/>
            <w:noWrap/>
            <w:vAlign w:val="center"/>
            <w:hideMark/>
          </w:tcPr>
          <w:p w14:paraId="67E179C3"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990" w:type="dxa"/>
            <w:tcBorders>
              <w:top w:val="nil"/>
              <w:left w:val="nil"/>
              <w:bottom w:val="single" w:sz="4" w:space="0" w:color="auto"/>
              <w:right w:val="single" w:sz="4" w:space="0" w:color="auto"/>
            </w:tcBorders>
            <w:shd w:val="clear" w:color="auto" w:fill="auto"/>
            <w:noWrap/>
            <w:vAlign w:val="center"/>
            <w:hideMark/>
          </w:tcPr>
          <w:p w14:paraId="50092DBE"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1440" w:type="dxa"/>
            <w:tcBorders>
              <w:top w:val="nil"/>
              <w:left w:val="nil"/>
              <w:bottom w:val="single" w:sz="4" w:space="0" w:color="auto"/>
              <w:right w:val="single" w:sz="4" w:space="0" w:color="auto"/>
            </w:tcBorders>
            <w:shd w:val="clear" w:color="auto" w:fill="auto"/>
            <w:noWrap/>
            <w:vAlign w:val="center"/>
            <w:hideMark/>
          </w:tcPr>
          <w:p w14:paraId="0B2CAE30"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236" w:type="dxa"/>
            <w:vAlign w:val="center"/>
            <w:hideMark/>
          </w:tcPr>
          <w:p w14:paraId="4C232AF3"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199FF6B3" w14:textId="77777777" w:rsidTr="003C41B5">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5DB5F533" w14:textId="77777777" w:rsidR="00C17AE4" w:rsidRPr="002308AC" w:rsidRDefault="00C17AE4" w:rsidP="002926E5">
            <w:pPr>
              <w:spacing w:after="0" w:line="240" w:lineRule="auto"/>
              <w:jc w:val="right"/>
              <w:rPr>
                <w:rFonts w:ascii="Times New Roman" w:eastAsia="Times New Roman" w:hAnsi="Times New Roman" w:cs="Times New Roman"/>
                <w:b/>
                <w:bCs/>
              </w:rPr>
            </w:pPr>
            <w:r w:rsidRPr="002308AC">
              <w:rPr>
                <w:rFonts w:ascii="Times New Roman" w:eastAsia="Times New Roman" w:hAnsi="Times New Roman" w:cs="Times New Roman"/>
                <w:b/>
                <w:bCs/>
              </w:rPr>
              <w:t>4</w:t>
            </w:r>
          </w:p>
        </w:tc>
        <w:tc>
          <w:tcPr>
            <w:tcW w:w="5670" w:type="dxa"/>
            <w:tcBorders>
              <w:top w:val="nil"/>
              <w:left w:val="nil"/>
              <w:bottom w:val="single" w:sz="4" w:space="0" w:color="auto"/>
              <w:right w:val="single" w:sz="4" w:space="0" w:color="auto"/>
            </w:tcBorders>
            <w:shd w:val="clear" w:color="auto" w:fill="auto"/>
            <w:vAlign w:val="center"/>
            <w:hideMark/>
          </w:tcPr>
          <w:p w14:paraId="288C9DA4" w14:textId="77777777"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Pipe Work</w:t>
            </w:r>
          </w:p>
        </w:tc>
        <w:tc>
          <w:tcPr>
            <w:tcW w:w="810" w:type="dxa"/>
            <w:tcBorders>
              <w:top w:val="nil"/>
              <w:left w:val="nil"/>
              <w:bottom w:val="single" w:sz="4" w:space="0" w:color="auto"/>
              <w:right w:val="single" w:sz="4" w:space="0" w:color="auto"/>
            </w:tcBorders>
            <w:shd w:val="clear" w:color="auto" w:fill="auto"/>
            <w:noWrap/>
            <w:vAlign w:val="center"/>
            <w:hideMark/>
          </w:tcPr>
          <w:p w14:paraId="35885693"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4A6E0F8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7B55BA5A"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22DAFD84"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463C7D4E"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7E1C7CB3" w14:textId="77777777" w:rsidTr="003C41B5">
        <w:trPr>
          <w:trHeight w:val="638"/>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28C7F0F1"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4.1</w:t>
            </w:r>
          </w:p>
        </w:tc>
        <w:tc>
          <w:tcPr>
            <w:tcW w:w="5670" w:type="dxa"/>
            <w:tcBorders>
              <w:top w:val="nil"/>
              <w:left w:val="nil"/>
              <w:bottom w:val="single" w:sz="4" w:space="0" w:color="auto"/>
              <w:right w:val="single" w:sz="4" w:space="0" w:color="auto"/>
            </w:tcBorders>
            <w:shd w:val="clear" w:color="auto" w:fill="auto"/>
            <w:vAlign w:val="center"/>
            <w:hideMark/>
          </w:tcPr>
          <w:p w14:paraId="260FAE10" w14:textId="77777777" w:rsidR="00C17AE4"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Supply and installation of inlet pipe in G.I.S pipe, Class-B, &amp; DN 3" (80mm</w:t>
            </w:r>
            <w:proofErr w:type="gramStart"/>
            <w:r w:rsidRPr="002308AC">
              <w:rPr>
                <w:rFonts w:ascii="Times New Roman" w:eastAsia="Times New Roman" w:hAnsi="Times New Roman" w:cs="Times New Roman"/>
              </w:rPr>
              <w:t>) ,</w:t>
            </w:r>
            <w:proofErr w:type="gramEnd"/>
            <w:r w:rsidRPr="002308AC">
              <w:rPr>
                <w:rFonts w:ascii="Times New Roman" w:eastAsia="Times New Roman" w:hAnsi="Times New Roman" w:cs="Times New Roman"/>
              </w:rPr>
              <w:t xml:space="preserve"> as shown in the drawing.</w:t>
            </w:r>
          </w:p>
          <w:p w14:paraId="19732512" w14:textId="7113F7A0" w:rsidR="00183826" w:rsidRPr="002308AC" w:rsidRDefault="00183826" w:rsidP="002926E5">
            <w:pPr>
              <w:spacing w:after="0" w:line="240" w:lineRule="auto"/>
              <w:rPr>
                <w:rFonts w:ascii="Times New Roman" w:eastAsia="Times New Roman" w:hAnsi="Times New Roman" w:cs="Times New Roman"/>
              </w:rPr>
            </w:pPr>
          </w:p>
        </w:tc>
        <w:tc>
          <w:tcPr>
            <w:tcW w:w="810" w:type="dxa"/>
            <w:tcBorders>
              <w:top w:val="nil"/>
              <w:left w:val="nil"/>
              <w:bottom w:val="single" w:sz="4" w:space="0" w:color="auto"/>
              <w:right w:val="single" w:sz="4" w:space="0" w:color="auto"/>
            </w:tcBorders>
            <w:shd w:val="clear" w:color="auto" w:fill="auto"/>
            <w:noWrap/>
            <w:vAlign w:val="center"/>
            <w:hideMark/>
          </w:tcPr>
          <w:p w14:paraId="7161DD0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p>
        </w:tc>
        <w:tc>
          <w:tcPr>
            <w:tcW w:w="990" w:type="dxa"/>
            <w:tcBorders>
              <w:top w:val="nil"/>
              <w:left w:val="nil"/>
              <w:bottom w:val="single" w:sz="4" w:space="0" w:color="auto"/>
              <w:right w:val="single" w:sz="4" w:space="0" w:color="auto"/>
            </w:tcBorders>
            <w:shd w:val="clear" w:color="auto" w:fill="auto"/>
            <w:noWrap/>
            <w:vAlign w:val="center"/>
            <w:hideMark/>
          </w:tcPr>
          <w:p w14:paraId="52687BC7"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18.00 </w:t>
            </w:r>
          </w:p>
        </w:tc>
        <w:tc>
          <w:tcPr>
            <w:tcW w:w="990" w:type="dxa"/>
            <w:tcBorders>
              <w:top w:val="nil"/>
              <w:left w:val="nil"/>
              <w:bottom w:val="single" w:sz="4" w:space="0" w:color="auto"/>
              <w:right w:val="single" w:sz="4" w:space="0" w:color="auto"/>
            </w:tcBorders>
            <w:shd w:val="clear" w:color="auto" w:fill="auto"/>
            <w:noWrap/>
            <w:vAlign w:val="center"/>
            <w:hideMark/>
          </w:tcPr>
          <w:p w14:paraId="0D616A6C"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6D3C5EA3"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40079644"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2273A665" w14:textId="77777777" w:rsidTr="003C41B5">
        <w:trPr>
          <w:trHeight w:val="62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25E8E29A"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4.2</w:t>
            </w:r>
          </w:p>
        </w:tc>
        <w:tc>
          <w:tcPr>
            <w:tcW w:w="5670" w:type="dxa"/>
            <w:tcBorders>
              <w:top w:val="nil"/>
              <w:left w:val="nil"/>
              <w:bottom w:val="single" w:sz="4" w:space="0" w:color="auto"/>
              <w:right w:val="single" w:sz="4" w:space="0" w:color="auto"/>
            </w:tcBorders>
            <w:shd w:val="clear" w:color="auto" w:fill="auto"/>
            <w:vAlign w:val="center"/>
            <w:hideMark/>
          </w:tcPr>
          <w:p w14:paraId="273E4B99" w14:textId="3C8B6E03" w:rsidR="00C17AE4"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Supply and installation of outlet pipe in G.I.S pipe, Class-B, &amp; DN 3" (80mm</w:t>
            </w:r>
            <w:proofErr w:type="gramStart"/>
            <w:r w:rsidRPr="002308AC">
              <w:rPr>
                <w:rFonts w:ascii="Times New Roman" w:eastAsia="Times New Roman" w:hAnsi="Times New Roman" w:cs="Times New Roman"/>
              </w:rPr>
              <w:t>) ,</w:t>
            </w:r>
            <w:proofErr w:type="gramEnd"/>
            <w:r w:rsidRPr="002308AC">
              <w:rPr>
                <w:rFonts w:ascii="Times New Roman" w:eastAsia="Times New Roman" w:hAnsi="Times New Roman" w:cs="Times New Roman"/>
              </w:rPr>
              <w:t xml:space="preserve"> as shown in the drawing.</w:t>
            </w:r>
          </w:p>
          <w:p w14:paraId="4C082F86" w14:textId="77777777" w:rsidR="00183826" w:rsidRDefault="00183826" w:rsidP="002926E5">
            <w:pPr>
              <w:spacing w:after="0" w:line="240" w:lineRule="auto"/>
              <w:rPr>
                <w:rFonts w:ascii="Times New Roman" w:eastAsia="Times New Roman" w:hAnsi="Times New Roman" w:cs="Times New Roman"/>
              </w:rPr>
            </w:pPr>
          </w:p>
          <w:p w14:paraId="724A0648" w14:textId="7CF03C17" w:rsidR="0059513F" w:rsidRPr="002308AC" w:rsidRDefault="0059513F" w:rsidP="002926E5">
            <w:pPr>
              <w:spacing w:after="0" w:line="240" w:lineRule="auto"/>
              <w:rPr>
                <w:rFonts w:ascii="Times New Roman" w:eastAsia="Times New Roman" w:hAnsi="Times New Roman" w:cs="Times New Roman"/>
              </w:rPr>
            </w:pPr>
          </w:p>
        </w:tc>
        <w:tc>
          <w:tcPr>
            <w:tcW w:w="810" w:type="dxa"/>
            <w:tcBorders>
              <w:top w:val="nil"/>
              <w:left w:val="nil"/>
              <w:bottom w:val="single" w:sz="4" w:space="0" w:color="auto"/>
              <w:right w:val="single" w:sz="4" w:space="0" w:color="auto"/>
            </w:tcBorders>
            <w:shd w:val="clear" w:color="auto" w:fill="auto"/>
            <w:noWrap/>
            <w:vAlign w:val="center"/>
            <w:hideMark/>
          </w:tcPr>
          <w:p w14:paraId="1CDFFE48"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p>
        </w:tc>
        <w:tc>
          <w:tcPr>
            <w:tcW w:w="990" w:type="dxa"/>
            <w:tcBorders>
              <w:top w:val="nil"/>
              <w:left w:val="nil"/>
              <w:bottom w:val="single" w:sz="4" w:space="0" w:color="auto"/>
              <w:right w:val="single" w:sz="4" w:space="0" w:color="auto"/>
            </w:tcBorders>
            <w:shd w:val="clear" w:color="auto" w:fill="auto"/>
            <w:noWrap/>
            <w:vAlign w:val="center"/>
            <w:hideMark/>
          </w:tcPr>
          <w:p w14:paraId="582AC907"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18.00 </w:t>
            </w:r>
          </w:p>
        </w:tc>
        <w:tc>
          <w:tcPr>
            <w:tcW w:w="990" w:type="dxa"/>
            <w:tcBorders>
              <w:top w:val="nil"/>
              <w:left w:val="nil"/>
              <w:bottom w:val="single" w:sz="4" w:space="0" w:color="auto"/>
              <w:right w:val="single" w:sz="4" w:space="0" w:color="auto"/>
            </w:tcBorders>
            <w:shd w:val="clear" w:color="auto" w:fill="auto"/>
            <w:noWrap/>
            <w:vAlign w:val="center"/>
            <w:hideMark/>
          </w:tcPr>
          <w:p w14:paraId="7C6EE635"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4582893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3BD62C70"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1A8CA01A" w14:textId="77777777" w:rsidTr="003C41B5">
        <w:trPr>
          <w:trHeight w:val="9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49C34523"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4.3</w:t>
            </w:r>
          </w:p>
        </w:tc>
        <w:tc>
          <w:tcPr>
            <w:tcW w:w="5670" w:type="dxa"/>
            <w:tcBorders>
              <w:top w:val="nil"/>
              <w:left w:val="nil"/>
              <w:bottom w:val="single" w:sz="4" w:space="0" w:color="auto"/>
              <w:right w:val="single" w:sz="4" w:space="0" w:color="auto"/>
            </w:tcBorders>
            <w:shd w:val="clear" w:color="auto" w:fill="auto"/>
            <w:vAlign w:val="center"/>
            <w:hideMark/>
          </w:tcPr>
          <w:p w14:paraId="2FD536B4" w14:textId="47980BA0" w:rsidR="00C17AE4"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Supply and installation of drainage and overflow pipes in G.I.S pipe, Class-B, &amp; DN 3" (80mm</w:t>
            </w:r>
            <w:proofErr w:type="gramStart"/>
            <w:r w:rsidRPr="002308AC">
              <w:rPr>
                <w:rFonts w:ascii="Times New Roman" w:eastAsia="Times New Roman" w:hAnsi="Times New Roman" w:cs="Times New Roman"/>
              </w:rPr>
              <w:t>) ,</w:t>
            </w:r>
            <w:proofErr w:type="gramEnd"/>
            <w:r w:rsidRPr="002308AC">
              <w:rPr>
                <w:rFonts w:ascii="Times New Roman" w:eastAsia="Times New Roman" w:hAnsi="Times New Roman" w:cs="Times New Roman"/>
              </w:rPr>
              <w:t xml:space="preserve"> as shown in the drawing.</w:t>
            </w:r>
          </w:p>
          <w:p w14:paraId="2F02E46C" w14:textId="77777777" w:rsidR="00582BEE" w:rsidRDefault="00582BEE" w:rsidP="002926E5">
            <w:pPr>
              <w:spacing w:after="0" w:line="240" w:lineRule="auto"/>
              <w:rPr>
                <w:rFonts w:ascii="Times New Roman" w:eastAsia="Times New Roman" w:hAnsi="Times New Roman" w:cs="Times New Roman"/>
              </w:rPr>
            </w:pPr>
          </w:p>
          <w:p w14:paraId="63401E63" w14:textId="04F46BB8" w:rsidR="00E96488" w:rsidRPr="002308AC" w:rsidRDefault="00E96488" w:rsidP="002926E5">
            <w:pPr>
              <w:spacing w:after="0" w:line="240" w:lineRule="auto"/>
              <w:rPr>
                <w:rFonts w:ascii="Times New Roman" w:eastAsia="Times New Roman" w:hAnsi="Times New Roman" w:cs="Times New Roman"/>
              </w:rPr>
            </w:pPr>
          </w:p>
        </w:tc>
        <w:tc>
          <w:tcPr>
            <w:tcW w:w="810" w:type="dxa"/>
            <w:tcBorders>
              <w:top w:val="nil"/>
              <w:left w:val="nil"/>
              <w:bottom w:val="single" w:sz="4" w:space="0" w:color="auto"/>
              <w:right w:val="single" w:sz="4" w:space="0" w:color="auto"/>
            </w:tcBorders>
            <w:shd w:val="clear" w:color="auto" w:fill="auto"/>
            <w:noWrap/>
            <w:vAlign w:val="center"/>
            <w:hideMark/>
          </w:tcPr>
          <w:p w14:paraId="2DDAB187"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p>
        </w:tc>
        <w:tc>
          <w:tcPr>
            <w:tcW w:w="990" w:type="dxa"/>
            <w:tcBorders>
              <w:top w:val="nil"/>
              <w:left w:val="nil"/>
              <w:bottom w:val="single" w:sz="4" w:space="0" w:color="auto"/>
              <w:right w:val="single" w:sz="4" w:space="0" w:color="auto"/>
            </w:tcBorders>
            <w:shd w:val="clear" w:color="auto" w:fill="auto"/>
            <w:noWrap/>
            <w:vAlign w:val="center"/>
            <w:hideMark/>
          </w:tcPr>
          <w:p w14:paraId="39D961A8"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18.00 </w:t>
            </w:r>
          </w:p>
        </w:tc>
        <w:tc>
          <w:tcPr>
            <w:tcW w:w="990" w:type="dxa"/>
            <w:tcBorders>
              <w:top w:val="nil"/>
              <w:left w:val="nil"/>
              <w:bottom w:val="single" w:sz="4" w:space="0" w:color="auto"/>
              <w:right w:val="single" w:sz="4" w:space="0" w:color="auto"/>
            </w:tcBorders>
            <w:shd w:val="clear" w:color="auto" w:fill="auto"/>
            <w:noWrap/>
            <w:vAlign w:val="center"/>
            <w:hideMark/>
          </w:tcPr>
          <w:p w14:paraId="63844D29"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659103A5"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0745C469"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E96488" w:rsidRPr="002308AC" w14:paraId="56E0CA0D" w14:textId="77777777" w:rsidTr="003C41B5">
        <w:trPr>
          <w:trHeight w:val="903"/>
        </w:trPr>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5258F4A5" w14:textId="448BB927" w:rsidR="00E96488" w:rsidRPr="002308AC" w:rsidRDefault="00E96488" w:rsidP="00E96488">
            <w:pPr>
              <w:spacing w:after="0" w:line="240" w:lineRule="auto"/>
              <w:jc w:val="right"/>
              <w:rPr>
                <w:rFonts w:ascii="Times New Roman" w:eastAsia="Times New Roman" w:hAnsi="Times New Roman" w:cs="Times New Roman"/>
              </w:rPr>
            </w:pPr>
            <w:r w:rsidRPr="0046393A">
              <w:rPr>
                <w:rFonts w:ascii="Times New Roman" w:hAnsi="Times New Roman" w:cs="Times New Roman"/>
                <w:b/>
                <w:bCs/>
              </w:rPr>
              <w:lastRenderedPageBreak/>
              <w:t>S/ No</w:t>
            </w:r>
          </w:p>
        </w:tc>
        <w:tc>
          <w:tcPr>
            <w:tcW w:w="5670" w:type="dxa"/>
            <w:tcBorders>
              <w:top w:val="single" w:sz="4" w:space="0" w:color="auto"/>
              <w:left w:val="nil"/>
              <w:bottom w:val="single" w:sz="4" w:space="0" w:color="auto"/>
              <w:right w:val="single" w:sz="4" w:space="0" w:color="auto"/>
            </w:tcBorders>
            <w:shd w:val="clear" w:color="auto" w:fill="auto"/>
          </w:tcPr>
          <w:p w14:paraId="39AE3755" w14:textId="3F4ADB3E" w:rsidR="00E96488" w:rsidRPr="002308AC" w:rsidRDefault="00E96488" w:rsidP="00E96488">
            <w:pPr>
              <w:spacing w:after="0" w:line="240" w:lineRule="auto"/>
              <w:rPr>
                <w:rFonts w:ascii="Times New Roman" w:eastAsia="Times New Roman" w:hAnsi="Times New Roman" w:cs="Times New Roman"/>
              </w:rPr>
            </w:pPr>
            <w:r w:rsidRPr="0046393A">
              <w:rPr>
                <w:rFonts w:ascii="Times New Roman" w:hAnsi="Times New Roman" w:cs="Times New Roman"/>
                <w:b/>
                <w:bCs/>
              </w:rPr>
              <w:t>Description of Work</w:t>
            </w:r>
          </w:p>
        </w:tc>
        <w:tc>
          <w:tcPr>
            <w:tcW w:w="810" w:type="dxa"/>
            <w:tcBorders>
              <w:top w:val="single" w:sz="4" w:space="0" w:color="auto"/>
              <w:left w:val="nil"/>
              <w:bottom w:val="single" w:sz="4" w:space="0" w:color="auto"/>
              <w:right w:val="single" w:sz="4" w:space="0" w:color="auto"/>
            </w:tcBorders>
            <w:shd w:val="clear" w:color="auto" w:fill="auto"/>
            <w:noWrap/>
          </w:tcPr>
          <w:p w14:paraId="6B8D861A" w14:textId="35C9BDB4" w:rsidR="00E96488" w:rsidRPr="002308AC" w:rsidRDefault="00E96488" w:rsidP="00E96488">
            <w:pPr>
              <w:spacing w:after="0" w:line="240" w:lineRule="auto"/>
              <w:jc w:val="center"/>
              <w:rPr>
                <w:rFonts w:ascii="Times New Roman" w:eastAsia="Times New Roman" w:hAnsi="Times New Roman" w:cs="Times New Roman"/>
              </w:rPr>
            </w:pPr>
            <w:r w:rsidRPr="0046393A">
              <w:rPr>
                <w:rFonts w:ascii="Times New Roman" w:hAnsi="Times New Roman" w:cs="Times New Roman"/>
                <w:b/>
                <w:bCs/>
              </w:rPr>
              <w:t>Unit</w:t>
            </w:r>
          </w:p>
        </w:tc>
        <w:tc>
          <w:tcPr>
            <w:tcW w:w="990" w:type="dxa"/>
            <w:tcBorders>
              <w:top w:val="single" w:sz="4" w:space="0" w:color="auto"/>
              <w:left w:val="nil"/>
              <w:bottom w:val="single" w:sz="4" w:space="0" w:color="auto"/>
              <w:right w:val="single" w:sz="4" w:space="0" w:color="auto"/>
            </w:tcBorders>
            <w:shd w:val="clear" w:color="auto" w:fill="auto"/>
            <w:noWrap/>
          </w:tcPr>
          <w:p w14:paraId="2F5E8590" w14:textId="177F769D" w:rsidR="00E96488" w:rsidRPr="002308AC" w:rsidRDefault="00E96488" w:rsidP="00E96488">
            <w:pPr>
              <w:spacing w:after="0" w:line="240" w:lineRule="auto"/>
              <w:jc w:val="center"/>
              <w:rPr>
                <w:rFonts w:ascii="Times New Roman" w:eastAsia="Times New Roman" w:hAnsi="Times New Roman" w:cs="Times New Roman"/>
              </w:rPr>
            </w:pPr>
            <w:r w:rsidRPr="0046393A">
              <w:rPr>
                <w:rFonts w:ascii="Times New Roman" w:hAnsi="Times New Roman" w:cs="Times New Roman"/>
                <w:b/>
                <w:bCs/>
              </w:rPr>
              <w:t>Qty</w:t>
            </w:r>
          </w:p>
        </w:tc>
        <w:tc>
          <w:tcPr>
            <w:tcW w:w="990" w:type="dxa"/>
            <w:tcBorders>
              <w:top w:val="single" w:sz="4" w:space="0" w:color="auto"/>
              <w:left w:val="nil"/>
              <w:bottom w:val="single" w:sz="4" w:space="0" w:color="auto"/>
              <w:right w:val="single" w:sz="4" w:space="0" w:color="auto"/>
            </w:tcBorders>
            <w:shd w:val="clear" w:color="auto" w:fill="auto"/>
            <w:noWrap/>
          </w:tcPr>
          <w:p w14:paraId="5836B15D" w14:textId="0FF61ECF" w:rsidR="00E96488" w:rsidRPr="002308AC" w:rsidRDefault="00E96488" w:rsidP="00E96488">
            <w:pPr>
              <w:spacing w:after="0" w:line="240" w:lineRule="auto"/>
              <w:jc w:val="center"/>
              <w:rPr>
                <w:rFonts w:ascii="Times New Roman" w:eastAsia="Times New Roman" w:hAnsi="Times New Roman" w:cs="Times New Roman"/>
              </w:rPr>
            </w:pPr>
            <w:r w:rsidRPr="0046393A">
              <w:rPr>
                <w:rFonts w:ascii="Times New Roman" w:hAnsi="Times New Roman" w:cs="Times New Roman"/>
                <w:b/>
                <w:bCs/>
              </w:rPr>
              <w:t>Unit Rate</w:t>
            </w:r>
          </w:p>
        </w:tc>
        <w:tc>
          <w:tcPr>
            <w:tcW w:w="1440" w:type="dxa"/>
            <w:tcBorders>
              <w:top w:val="single" w:sz="4" w:space="0" w:color="auto"/>
              <w:left w:val="nil"/>
              <w:bottom w:val="single" w:sz="4" w:space="0" w:color="auto"/>
              <w:right w:val="single" w:sz="4" w:space="0" w:color="auto"/>
            </w:tcBorders>
            <w:shd w:val="clear" w:color="auto" w:fill="auto"/>
            <w:noWrap/>
          </w:tcPr>
          <w:p w14:paraId="453F24A3" w14:textId="7008A065" w:rsidR="00E96488" w:rsidRPr="002308AC" w:rsidRDefault="00E96488" w:rsidP="00E96488">
            <w:pPr>
              <w:spacing w:after="0" w:line="240" w:lineRule="auto"/>
              <w:jc w:val="center"/>
              <w:rPr>
                <w:rFonts w:ascii="Times New Roman" w:eastAsia="Times New Roman" w:hAnsi="Times New Roman" w:cs="Times New Roman"/>
              </w:rPr>
            </w:pPr>
            <w:r w:rsidRPr="0046393A">
              <w:rPr>
                <w:rFonts w:ascii="Times New Roman" w:hAnsi="Times New Roman" w:cs="Times New Roman"/>
                <w:b/>
                <w:bCs/>
              </w:rPr>
              <w:t>Total Amount</w:t>
            </w:r>
          </w:p>
        </w:tc>
        <w:tc>
          <w:tcPr>
            <w:tcW w:w="236" w:type="dxa"/>
            <w:vAlign w:val="center"/>
          </w:tcPr>
          <w:p w14:paraId="226D519D" w14:textId="77777777" w:rsidR="00E96488" w:rsidRPr="002308AC" w:rsidRDefault="00E96488" w:rsidP="00E96488">
            <w:pPr>
              <w:spacing w:after="0" w:line="240" w:lineRule="auto"/>
              <w:rPr>
                <w:rFonts w:ascii="Times New Roman" w:eastAsia="Times New Roman" w:hAnsi="Times New Roman" w:cs="Times New Roman"/>
                <w:sz w:val="20"/>
                <w:szCs w:val="20"/>
              </w:rPr>
            </w:pPr>
          </w:p>
        </w:tc>
      </w:tr>
      <w:tr w:rsidR="008C6E59" w:rsidRPr="002308AC" w14:paraId="7EB1CA7E" w14:textId="77777777" w:rsidTr="003C41B5">
        <w:trPr>
          <w:trHeight w:val="12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6C284"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4.4</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2C0F6DA"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Construct outlet Valve chamber in 10cm thick RC wall, inside dimension 80cmx80cmx100cm and 7cm thick cover and as shown in the drawing,</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6FCAEC2C"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LS</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56D3523D"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1.00 </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0406CA8D"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13953547"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5E29A528"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2CC1765C" w14:textId="77777777" w:rsidTr="003C41B5">
        <w:trPr>
          <w:trHeight w:val="107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A2202"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4.5</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6C77CE4" w14:textId="5EE85655"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Ditto but drainage and overflow Valve chamber in 10cm thick RC </w:t>
            </w:r>
            <w:r w:rsidR="005E19AA" w:rsidRPr="002308AC">
              <w:rPr>
                <w:rFonts w:ascii="Times New Roman" w:eastAsia="Times New Roman" w:hAnsi="Times New Roman" w:cs="Times New Roman"/>
              </w:rPr>
              <w:t>wall, inside</w:t>
            </w:r>
            <w:r w:rsidRPr="002308AC">
              <w:rPr>
                <w:rFonts w:ascii="Times New Roman" w:eastAsia="Times New Roman" w:hAnsi="Times New Roman" w:cs="Times New Roman"/>
              </w:rPr>
              <w:t xml:space="preserve"> dimension 80cmx80cmx100cm and 7cm thick cover and as shown in the </w:t>
            </w:r>
            <w:r w:rsidR="00340F28" w:rsidRPr="002308AC">
              <w:rPr>
                <w:rFonts w:ascii="Times New Roman" w:eastAsia="Times New Roman" w:hAnsi="Times New Roman" w:cs="Times New Roman"/>
              </w:rPr>
              <w:t>drawing,</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5E0F32AF"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LS</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08184728"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1.00 </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266E8C5F"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7A0BCCE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31BFF908"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1E751447" w14:textId="77777777" w:rsidTr="003C41B5">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14E661B8" w14:textId="77777777"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5670" w:type="dxa"/>
            <w:tcBorders>
              <w:top w:val="nil"/>
              <w:left w:val="nil"/>
              <w:bottom w:val="single" w:sz="4" w:space="0" w:color="auto"/>
              <w:right w:val="single" w:sz="4" w:space="0" w:color="auto"/>
            </w:tcBorders>
            <w:shd w:val="clear" w:color="auto" w:fill="auto"/>
            <w:hideMark/>
          </w:tcPr>
          <w:p w14:paraId="653F8F75" w14:textId="77777777" w:rsidR="00C17AE4" w:rsidRPr="002308AC" w:rsidRDefault="00C17AE4" w:rsidP="002926E5">
            <w:pPr>
              <w:spacing w:after="0" w:line="240" w:lineRule="auto"/>
              <w:jc w:val="right"/>
              <w:rPr>
                <w:rFonts w:ascii="Times New Roman" w:eastAsia="Times New Roman" w:hAnsi="Times New Roman" w:cs="Times New Roman"/>
                <w:b/>
                <w:bCs/>
              </w:rPr>
            </w:pPr>
            <w:r w:rsidRPr="002308AC">
              <w:rPr>
                <w:rFonts w:ascii="Times New Roman" w:eastAsia="Times New Roman" w:hAnsi="Times New Roman" w:cs="Times New Roman"/>
                <w:b/>
                <w:bCs/>
              </w:rPr>
              <w:t>Sub Total (4)</w:t>
            </w:r>
          </w:p>
        </w:tc>
        <w:tc>
          <w:tcPr>
            <w:tcW w:w="810" w:type="dxa"/>
            <w:tcBorders>
              <w:top w:val="nil"/>
              <w:left w:val="nil"/>
              <w:bottom w:val="single" w:sz="4" w:space="0" w:color="auto"/>
              <w:right w:val="single" w:sz="4" w:space="0" w:color="auto"/>
            </w:tcBorders>
            <w:shd w:val="clear" w:color="auto" w:fill="auto"/>
            <w:noWrap/>
            <w:vAlign w:val="center"/>
            <w:hideMark/>
          </w:tcPr>
          <w:p w14:paraId="526F5D82"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rPr>
              <w:t> </w:t>
            </w:r>
            <w:r w:rsidRPr="002308AC">
              <w:rPr>
                <w:rFonts w:ascii="Times New Roman" w:eastAsia="Times New Roman" w:hAnsi="Times New Roman" w:cs="Times New Roman"/>
                <w:b/>
                <w:bCs/>
              </w:rPr>
              <w:t>Birr</w:t>
            </w:r>
          </w:p>
        </w:tc>
        <w:tc>
          <w:tcPr>
            <w:tcW w:w="990" w:type="dxa"/>
            <w:tcBorders>
              <w:top w:val="nil"/>
              <w:left w:val="nil"/>
              <w:bottom w:val="single" w:sz="4" w:space="0" w:color="auto"/>
              <w:right w:val="single" w:sz="4" w:space="0" w:color="auto"/>
            </w:tcBorders>
            <w:shd w:val="clear" w:color="auto" w:fill="auto"/>
            <w:noWrap/>
            <w:vAlign w:val="center"/>
            <w:hideMark/>
          </w:tcPr>
          <w:p w14:paraId="1563348C"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990" w:type="dxa"/>
            <w:tcBorders>
              <w:top w:val="nil"/>
              <w:left w:val="nil"/>
              <w:bottom w:val="single" w:sz="4" w:space="0" w:color="auto"/>
              <w:right w:val="single" w:sz="4" w:space="0" w:color="auto"/>
            </w:tcBorders>
            <w:shd w:val="clear" w:color="auto" w:fill="auto"/>
            <w:noWrap/>
            <w:vAlign w:val="center"/>
            <w:hideMark/>
          </w:tcPr>
          <w:p w14:paraId="19E39D0D"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1440" w:type="dxa"/>
            <w:tcBorders>
              <w:top w:val="nil"/>
              <w:left w:val="nil"/>
              <w:bottom w:val="single" w:sz="4" w:space="0" w:color="auto"/>
              <w:right w:val="single" w:sz="4" w:space="0" w:color="auto"/>
            </w:tcBorders>
            <w:shd w:val="clear" w:color="auto" w:fill="auto"/>
            <w:noWrap/>
            <w:vAlign w:val="center"/>
            <w:hideMark/>
          </w:tcPr>
          <w:p w14:paraId="4C0CCC6C"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236" w:type="dxa"/>
            <w:vAlign w:val="center"/>
            <w:hideMark/>
          </w:tcPr>
          <w:p w14:paraId="220B16C4"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4BA62826" w14:textId="77777777" w:rsidTr="003C41B5">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C97AEAE" w14:textId="77777777" w:rsidR="00C17AE4" w:rsidRPr="002308AC" w:rsidRDefault="00C17AE4" w:rsidP="002926E5">
            <w:pPr>
              <w:spacing w:after="0" w:line="240" w:lineRule="auto"/>
              <w:jc w:val="right"/>
              <w:rPr>
                <w:rFonts w:ascii="Times New Roman" w:eastAsia="Times New Roman" w:hAnsi="Times New Roman" w:cs="Times New Roman"/>
                <w:b/>
                <w:bCs/>
              </w:rPr>
            </w:pPr>
            <w:r w:rsidRPr="002308AC">
              <w:rPr>
                <w:rFonts w:ascii="Times New Roman" w:eastAsia="Times New Roman" w:hAnsi="Times New Roman" w:cs="Times New Roman"/>
                <w:b/>
                <w:bCs/>
              </w:rPr>
              <w:t>5</w:t>
            </w:r>
          </w:p>
        </w:tc>
        <w:tc>
          <w:tcPr>
            <w:tcW w:w="5670" w:type="dxa"/>
            <w:tcBorders>
              <w:top w:val="nil"/>
              <w:left w:val="nil"/>
              <w:bottom w:val="single" w:sz="4" w:space="0" w:color="auto"/>
              <w:right w:val="single" w:sz="4" w:space="0" w:color="auto"/>
            </w:tcBorders>
            <w:shd w:val="clear" w:color="auto" w:fill="auto"/>
            <w:vAlign w:val="center"/>
            <w:hideMark/>
          </w:tcPr>
          <w:p w14:paraId="3214F63E" w14:textId="77777777"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Miscellaneous works</w:t>
            </w:r>
          </w:p>
        </w:tc>
        <w:tc>
          <w:tcPr>
            <w:tcW w:w="810" w:type="dxa"/>
            <w:tcBorders>
              <w:top w:val="nil"/>
              <w:left w:val="nil"/>
              <w:bottom w:val="single" w:sz="4" w:space="0" w:color="auto"/>
              <w:right w:val="single" w:sz="4" w:space="0" w:color="auto"/>
            </w:tcBorders>
            <w:shd w:val="clear" w:color="auto" w:fill="auto"/>
            <w:noWrap/>
            <w:vAlign w:val="center"/>
            <w:hideMark/>
          </w:tcPr>
          <w:p w14:paraId="693788BB"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12855078"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1F6CB99A"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291910A7"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41A0A9FD"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5DED1DF6" w14:textId="77777777" w:rsidTr="003C41B5">
        <w:trPr>
          <w:trHeight w:val="6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405F2075"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5.1</w:t>
            </w:r>
          </w:p>
        </w:tc>
        <w:tc>
          <w:tcPr>
            <w:tcW w:w="5670" w:type="dxa"/>
            <w:tcBorders>
              <w:top w:val="nil"/>
              <w:left w:val="nil"/>
              <w:bottom w:val="single" w:sz="4" w:space="0" w:color="auto"/>
              <w:right w:val="single" w:sz="4" w:space="0" w:color="auto"/>
            </w:tcBorders>
            <w:shd w:val="clear" w:color="auto" w:fill="auto"/>
            <w:vAlign w:val="center"/>
            <w:hideMark/>
          </w:tcPr>
          <w:p w14:paraId="1C6CFC80"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Supply and build-in Complete DN-4" (100mm) G.I.S ventilation pipe in class-B as detailed</w:t>
            </w:r>
          </w:p>
        </w:tc>
        <w:tc>
          <w:tcPr>
            <w:tcW w:w="810" w:type="dxa"/>
            <w:tcBorders>
              <w:top w:val="nil"/>
              <w:left w:val="nil"/>
              <w:bottom w:val="single" w:sz="4" w:space="0" w:color="auto"/>
              <w:right w:val="single" w:sz="4" w:space="0" w:color="auto"/>
            </w:tcBorders>
            <w:shd w:val="clear" w:color="auto" w:fill="auto"/>
            <w:noWrap/>
            <w:vAlign w:val="center"/>
            <w:hideMark/>
          </w:tcPr>
          <w:p w14:paraId="1C1F85BB"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p>
        </w:tc>
        <w:tc>
          <w:tcPr>
            <w:tcW w:w="990" w:type="dxa"/>
            <w:tcBorders>
              <w:top w:val="nil"/>
              <w:left w:val="nil"/>
              <w:bottom w:val="single" w:sz="4" w:space="0" w:color="auto"/>
              <w:right w:val="single" w:sz="4" w:space="0" w:color="auto"/>
            </w:tcBorders>
            <w:shd w:val="clear" w:color="auto" w:fill="auto"/>
            <w:noWrap/>
            <w:vAlign w:val="center"/>
            <w:hideMark/>
          </w:tcPr>
          <w:p w14:paraId="005A1880"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2.00 </w:t>
            </w:r>
          </w:p>
        </w:tc>
        <w:tc>
          <w:tcPr>
            <w:tcW w:w="990" w:type="dxa"/>
            <w:tcBorders>
              <w:top w:val="nil"/>
              <w:left w:val="nil"/>
              <w:bottom w:val="single" w:sz="4" w:space="0" w:color="auto"/>
              <w:right w:val="single" w:sz="4" w:space="0" w:color="auto"/>
            </w:tcBorders>
            <w:shd w:val="clear" w:color="auto" w:fill="auto"/>
            <w:noWrap/>
            <w:vAlign w:val="center"/>
            <w:hideMark/>
          </w:tcPr>
          <w:p w14:paraId="1B6A9781"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634301C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1CA76C29"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1634E534" w14:textId="77777777" w:rsidTr="003C41B5">
        <w:trPr>
          <w:trHeight w:val="777"/>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CA341A1"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5.2</w:t>
            </w:r>
          </w:p>
        </w:tc>
        <w:tc>
          <w:tcPr>
            <w:tcW w:w="5670" w:type="dxa"/>
            <w:tcBorders>
              <w:top w:val="nil"/>
              <w:left w:val="nil"/>
              <w:bottom w:val="single" w:sz="4" w:space="0" w:color="auto"/>
              <w:right w:val="single" w:sz="4" w:space="0" w:color="auto"/>
            </w:tcBorders>
            <w:shd w:val="clear" w:color="auto" w:fill="auto"/>
            <w:hideMark/>
          </w:tcPr>
          <w:p w14:paraId="4E19A078"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Provide and install 300mm wide water stop made of natural or synthetic rubber or elastomeric plastic compound with basic risen poly-vinyl chloride (PVC)</w:t>
            </w:r>
          </w:p>
        </w:tc>
        <w:tc>
          <w:tcPr>
            <w:tcW w:w="810" w:type="dxa"/>
            <w:tcBorders>
              <w:top w:val="nil"/>
              <w:left w:val="nil"/>
              <w:bottom w:val="single" w:sz="4" w:space="0" w:color="auto"/>
              <w:right w:val="single" w:sz="4" w:space="0" w:color="auto"/>
            </w:tcBorders>
            <w:shd w:val="clear" w:color="auto" w:fill="auto"/>
            <w:noWrap/>
            <w:vAlign w:val="center"/>
            <w:hideMark/>
          </w:tcPr>
          <w:p w14:paraId="482DF37C"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p>
        </w:tc>
        <w:tc>
          <w:tcPr>
            <w:tcW w:w="990" w:type="dxa"/>
            <w:tcBorders>
              <w:top w:val="nil"/>
              <w:left w:val="nil"/>
              <w:bottom w:val="single" w:sz="4" w:space="0" w:color="auto"/>
              <w:right w:val="single" w:sz="4" w:space="0" w:color="auto"/>
            </w:tcBorders>
            <w:shd w:val="clear" w:color="auto" w:fill="auto"/>
            <w:noWrap/>
            <w:vAlign w:val="center"/>
            <w:hideMark/>
          </w:tcPr>
          <w:p w14:paraId="25E2B85C"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45.77 </w:t>
            </w:r>
          </w:p>
        </w:tc>
        <w:tc>
          <w:tcPr>
            <w:tcW w:w="990" w:type="dxa"/>
            <w:tcBorders>
              <w:top w:val="nil"/>
              <w:left w:val="nil"/>
              <w:bottom w:val="single" w:sz="4" w:space="0" w:color="auto"/>
              <w:right w:val="single" w:sz="4" w:space="0" w:color="auto"/>
            </w:tcBorders>
            <w:shd w:val="clear" w:color="auto" w:fill="auto"/>
            <w:noWrap/>
            <w:vAlign w:val="center"/>
            <w:hideMark/>
          </w:tcPr>
          <w:p w14:paraId="05C772DF"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4F8E997F"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2CA377BA"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7167D97F" w14:textId="77777777" w:rsidTr="003C41B5">
        <w:trPr>
          <w:trHeight w:val="998"/>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649AC13"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5.3</w:t>
            </w:r>
          </w:p>
        </w:tc>
        <w:tc>
          <w:tcPr>
            <w:tcW w:w="5670" w:type="dxa"/>
            <w:tcBorders>
              <w:top w:val="nil"/>
              <w:left w:val="nil"/>
              <w:bottom w:val="single" w:sz="4" w:space="0" w:color="auto"/>
              <w:right w:val="single" w:sz="4" w:space="0" w:color="auto"/>
            </w:tcBorders>
            <w:shd w:val="clear" w:color="auto" w:fill="auto"/>
            <w:vAlign w:val="center"/>
            <w:hideMark/>
          </w:tcPr>
          <w:p w14:paraId="535B0082"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Supply and fix steel ladder with 1" (25mm) G.I.S pipe in class-B with extended stringers 40cm C/C and width of 60cm for reservoir and valve room as shown in the drawing</w:t>
            </w:r>
          </w:p>
        </w:tc>
        <w:tc>
          <w:tcPr>
            <w:tcW w:w="810" w:type="dxa"/>
            <w:tcBorders>
              <w:top w:val="nil"/>
              <w:left w:val="nil"/>
              <w:bottom w:val="single" w:sz="4" w:space="0" w:color="auto"/>
              <w:right w:val="single" w:sz="4" w:space="0" w:color="auto"/>
            </w:tcBorders>
            <w:shd w:val="clear" w:color="auto" w:fill="auto"/>
            <w:noWrap/>
            <w:vAlign w:val="center"/>
            <w:hideMark/>
          </w:tcPr>
          <w:p w14:paraId="652F707D"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p>
        </w:tc>
        <w:tc>
          <w:tcPr>
            <w:tcW w:w="990" w:type="dxa"/>
            <w:tcBorders>
              <w:top w:val="nil"/>
              <w:left w:val="nil"/>
              <w:bottom w:val="single" w:sz="4" w:space="0" w:color="auto"/>
              <w:right w:val="single" w:sz="4" w:space="0" w:color="auto"/>
            </w:tcBorders>
            <w:shd w:val="clear" w:color="auto" w:fill="auto"/>
            <w:noWrap/>
            <w:vAlign w:val="center"/>
            <w:hideMark/>
          </w:tcPr>
          <w:p w14:paraId="67FB4F83"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15.00 </w:t>
            </w:r>
          </w:p>
        </w:tc>
        <w:tc>
          <w:tcPr>
            <w:tcW w:w="990" w:type="dxa"/>
            <w:tcBorders>
              <w:top w:val="nil"/>
              <w:left w:val="nil"/>
              <w:bottom w:val="single" w:sz="4" w:space="0" w:color="auto"/>
              <w:right w:val="single" w:sz="4" w:space="0" w:color="auto"/>
            </w:tcBorders>
            <w:shd w:val="clear" w:color="auto" w:fill="auto"/>
            <w:noWrap/>
            <w:vAlign w:val="center"/>
            <w:hideMark/>
          </w:tcPr>
          <w:p w14:paraId="2F264835"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6AACD724"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03C681A2"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27233FC0" w14:textId="77777777" w:rsidTr="003C41B5">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380FDF70" w14:textId="77777777"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5670" w:type="dxa"/>
            <w:tcBorders>
              <w:top w:val="nil"/>
              <w:left w:val="nil"/>
              <w:bottom w:val="single" w:sz="4" w:space="0" w:color="auto"/>
              <w:right w:val="single" w:sz="4" w:space="0" w:color="auto"/>
            </w:tcBorders>
            <w:shd w:val="clear" w:color="auto" w:fill="auto"/>
            <w:hideMark/>
          </w:tcPr>
          <w:p w14:paraId="53FBA0BB" w14:textId="77777777" w:rsidR="00C17AE4" w:rsidRPr="002308AC" w:rsidRDefault="00C17AE4" w:rsidP="002926E5">
            <w:pPr>
              <w:spacing w:after="0" w:line="240" w:lineRule="auto"/>
              <w:jc w:val="right"/>
              <w:rPr>
                <w:rFonts w:ascii="Times New Roman" w:eastAsia="Times New Roman" w:hAnsi="Times New Roman" w:cs="Times New Roman"/>
                <w:b/>
                <w:bCs/>
              </w:rPr>
            </w:pPr>
            <w:r w:rsidRPr="002308AC">
              <w:rPr>
                <w:rFonts w:ascii="Times New Roman" w:eastAsia="Times New Roman" w:hAnsi="Times New Roman" w:cs="Times New Roman"/>
                <w:b/>
                <w:bCs/>
              </w:rPr>
              <w:t>Sub Total (5)</w:t>
            </w:r>
          </w:p>
        </w:tc>
        <w:tc>
          <w:tcPr>
            <w:tcW w:w="810" w:type="dxa"/>
            <w:tcBorders>
              <w:top w:val="nil"/>
              <w:left w:val="nil"/>
              <w:bottom w:val="single" w:sz="4" w:space="0" w:color="auto"/>
              <w:right w:val="single" w:sz="4" w:space="0" w:color="auto"/>
            </w:tcBorders>
            <w:shd w:val="clear" w:color="auto" w:fill="auto"/>
            <w:noWrap/>
            <w:vAlign w:val="center"/>
            <w:hideMark/>
          </w:tcPr>
          <w:p w14:paraId="775205FD"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rPr>
              <w:t> </w:t>
            </w:r>
            <w:r w:rsidRPr="002308AC">
              <w:rPr>
                <w:rFonts w:ascii="Times New Roman" w:eastAsia="Times New Roman" w:hAnsi="Times New Roman" w:cs="Times New Roman"/>
                <w:b/>
                <w:bCs/>
              </w:rPr>
              <w:t>Birr</w:t>
            </w:r>
          </w:p>
        </w:tc>
        <w:tc>
          <w:tcPr>
            <w:tcW w:w="990" w:type="dxa"/>
            <w:tcBorders>
              <w:top w:val="nil"/>
              <w:left w:val="nil"/>
              <w:bottom w:val="single" w:sz="4" w:space="0" w:color="auto"/>
              <w:right w:val="single" w:sz="4" w:space="0" w:color="auto"/>
            </w:tcBorders>
            <w:shd w:val="clear" w:color="auto" w:fill="auto"/>
            <w:noWrap/>
            <w:vAlign w:val="center"/>
            <w:hideMark/>
          </w:tcPr>
          <w:p w14:paraId="20BCB5DF"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990" w:type="dxa"/>
            <w:tcBorders>
              <w:top w:val="nil"/>
              <w:left w:val="nil"/>
              <w:bottom w:val="single" w:sz="4" w:space="0" w:color="auto"/>
              <w:right w:val="single" w:sz="4" w:space="0" w:color="auto"/>
            </w:tcBorders>
            <w:shd w:val="clear" w:color="auto" w:fill="auto"/>
            <w:noWrap/>
            <w:vAlign w:val="center"/>
            <w:hideMark/>
          </w:tcPr>
          <w:p w14:paraId="0299E257"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1440" w:type="dxa"/>
            <w:tcBorders>
              <w:top w:val="nil"/>
              <w:left w:val="nil"/>
              <w:bottom w:val="single" w:sz="4" w:space="0" w:color="auto"/>
              <w:right w:val="single" w:sz="4" w:space="0" w:color="auto"/>
            </w:tcBorders>
            <w:shd w:val="clear" w:color="auto" w:fill="auto"/>
            <w:noWrap/>
            <w:vAlign w:val="center"/>
            <w:hideMark/>
          </w:tcPr>
          <w:p w14:paraId="648CCB2A"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236" w:type="dxa"/>
            <w:vAlign w:val="center"/>
            <w:hideMark/>
          </w:tcPr>
          <w:p w14:paraId="085B06DF"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608BBD68" w14:textId="77777777" w:rsidTr="003C41B5">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E517F12"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6</w:t>
            </w:r>
          </w:p>
        </w:tc>
        <w:tc>
          <w:tcPr>
            <w:tcW w:w="5670" w:type="dxa"/>
            <w:tcBorders>
              <w:top w:val="nil"/>
              <w:left w:val="nil"/>
              <w:bottom w:val="single" w:sz="4" w:space="0" w:color="auto"/>
              <w:right w:val="single" w:sz="4" w:space="0" w:color="auto"/>
            </w:tcBorders>
            <w:shd w:val="clear" w:color="auto" w:fill="auto"/>
            <w:hideMark/>
          </w:tcPr>
          <w:p w14:paraId="6784929B" w14:textId="77777777"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Accessories and finishing works</w:t>
            </w:r>
          </w:p>
        </w:tc>
        <w:tc>
          <w:tcPr>
            <w:tcW w:w="810" w:type="dxa"/>
            <w:tcBorders>
              <w:top w:val="nil"/>
              <w:left w:val="nil"/>
              <w:bottom w:val="single" w:sz="4" w:space="0" w:color="auto"/>
              <w:right w:val="single" w:sz="4" w:space="0" w:color="auto"/>
            </w:tcBorders>
            <w:shd w:val="clear" w:color="auto" w:fill="auto"/>
            <w:noWrap/>
            <w:vAlign w:val="center"/>
            <w:hideMark/>
          </w:tcPr>
          <w:p w14:paraId="63F91F9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center"/>
            <w:hideMark/>
          </w:tcPr>
          <w:p w14:paraId="673D0704"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center"/>
            <w:hideMark/>
          </w:tcPr>
          <w:p w14:paraId="2B4322A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4994763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5F8731BB"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61BB70DC" w14:textId="77777777" w:rsidTr="003C41B5">
        <w:trPr>
          <w:trHeight w:val="602"/>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BEE1CE4"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6.1</w:t>
            </w:r>
          </w:p>
        </w:tc>
        <w:tc>
          <w:tcPr>
            <w:tcW w:w="5670" w:type="dxa"/>
            <w:tcBorders>
              <w:top w:val="nil"/>
              <w:left w:val="nil"/>
              <w:bottom w:val="single" w:sz="4" w:space="0" w:color="auto"/>
              <w:right w:val="single" w:sz="4" w:space="0" w:color="auto"/>
            </w:tcBorders>
            <w:shd w:val="clear" w:color="auto" w:fill="auto"/>
            <w:hideMark/>
          </w:tcPr>
          <w:p w14:paraId="28D73610"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Provide and apply 50mm cement screed to the reservoir bottom and dome slab and to valve chamber</w:t>
            </w:r>
          </w:p>
        </w:tc>
        <w:tc>
          <w:tcPr>
            <w:tcW w:w="810" w:type="dxa"/>
            <w:tcBorders>
              <w:top w:val="nil"/>
              <w:left w:val="nil"/>
              <w:bottom w:val="single" w:sz="4" w:space="0" w:color="auto"/>
              <w:right w:val="single" w:sz="4" w:space="0" w:color="auto"/>
            </w:tcBorders>
            <w:shd w:val="clear" w:color="auto" w:fill="auto"/>
            <w:noWrap/>
            <w:vAlign w:val="center"/>
            <w:hideMark/>
          </w:tcPr>
          <w:p w14:paraId="6341D88E"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2</w:t>
            </w:r>
          </w:p>
        </w:tc>
        <w:tc>
          <w:tcPr>
            <w:tcW w:w="990" w:type="dxa"/>
            <w:tcBorders>
              <w:top w:val="nil"/>
              <w:left w:val="nil"/>
              <w:bottom w:val="single" w:sz="4" w:space="0" w:color="auto"/>
              <w:right w:val="single" w:sz="4" w:space="0" w:color="auto"/>
            </w:tcBorders>
            <w:shd w:val="clear" w:color="auto" w:fill="auto"/>
            <w:noWrap/>
            <w:vAlign w:val="center"/>
            <w:hideMark/>
          </w:tcPr>
          <w:p w14:paraId="701DAA2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50.00 </w:t>
            </w:r>
          </w:p>
        </w:tc>
        <w:tc>
          <w:tcPr>
            <w:tcW w:w="990" w:type="dxa"/>
            <w:tcBorders>
              <w:top w:val="nil"/>
              <w:left w:val="nil"/>
              <w:bottom w:val="single" w:sz="4" w:space="0" w:color="auto"/>
              <w:right w:val="single" w:sz="4" w:space="0" w:color="auto"/>
            </w:tcBorders>
            <w:shd w:val="clear" w:color="auto" w:fill="auto"/>
            <w:noWrap/>
            <w:vAlign w:val="center"/>
            <w:hideMark/>
          </w:tcPr>
          <w:p w14:paraId="3D14BF6E"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6000BA26"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16F21FD2"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41B50A4E" w14:textId="77777777" w:rsidTr="003C41B5">
        <w:trPr>
          <w:trHeight w:val="53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EE5A340"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6.2</w:t>
            </w:r>
          </w:p>
        </w:tc>
        <w:tc>
          <w:tcPr>
            <w:tcW w:w="5670" w:type="dxa"/>
            <w:tcBorders>
              <w:top w:val="nil"/>
              <w:left w:val="nil"/>
              <w:bottom w:val="single" w:sz="4" w:space="0" w:color="auto"/>
              <w:right w:val="single" w:sz="4" w:space="0" w:color="auto"/>
            </w:tcBorders>
            <w:shd w:val="clear" w:color="auto" w:fill="auto"/>
            <w:hideMark/>
          </w:tcPr>
          <w:p w14:paraId="7AB4CDB3"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Provide and apply 3 coats of plaster to internal walls and to embedded part of external wall surface</w:t>
            </w:r>
          </w:p>
        </w:tc>
        <w:tc>
          <w:tcPr>
            <w:tcW w:w="810" w:type="dxa"/>
            <w:tcBorders>
              <w:top w:val="nil"/>
              <w:left w:val="nil"/>
              <w:bottom w:val="single" w:sz="4" w:space="0" w:color="auto"/>
              <w:right w:val="single" w:sz="4" w:space="0" w:color="auto"/>
            </w:tcBorders>
            <w:shd w:val="clear" w:color="auto" w:fill="auto"/>
            <w:noWrap/>
            <w:vAlign w:val="center"/>
            <w:hideMark/>
          </w:tcPr>
          <w:p w14:paraId="05444B2F"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2</w:t>
            </w:r>
          </w:p>
        </w:tc>
        <w:tc>
          <w:tcPr>
            <w:tcW w:w="990" w:type="dxa"/>
            <w:tcBorders>
              <w:top w:val="nil"/>
              <w:left w:val="nil"/>
              <w:bottom w:val="single" w:sz="4" w:space="0" w:color="auto"/>
              <w:right w:val="single" w:sz="4" w:space="0" w:color="auto"/>
            </w:tcBorders>
            <w:shd w:val="clear" w:color="auto" w:fill="auto"/>
            <w:noWrap/>
            <w:vAlign w:val="center"/>
            <w:hideMark/>
          </w:tcPr>
          <w:p w14:paraId="280506FE"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53.85 </w:t>
            </w:r>
          </w:p>
        </w:tc>
        <w:tc>
          <w:tcPr>
            <w:tcW w:w="990" w:type="dxa"/>
            <w:tcBorders>
              <w:top w:val="nil"/>
              <w:left w:val="nil"/>
              <w:bottom w:val="single" w:sz="4" w:space="0" w:color="auto"/>
              <w:right w:val="single" w:sz="4" w:space="0" w:color="auto"/>
            </w:tcBorders>
            <w:shd w:val="clear" w:color="auto" w:fill="auto"/>
            <w:noWrap/>
            <w:vAlign w:val="center"/>
            <w:hideMark/>
          </w:tcPr>
          <w:p w14:paraId="63EA0B99"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24CBD7CE"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3B22D0E7"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6F852AC2" w14:textId="77777777" w:rsidTr="003C41B5">
        <w:trPr>
          <w:trHeight w:val="36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9592AC0"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6.3</w:t>
            </w:r>
          </w:p>
        </w:tc>
        <w:tc>
          <w:tcPr>
            <w:tcW w:w="5670" w:type="dxa"/>
            <w:tcBorders>
              <w:top w:val="nil"/>
              <w:left w:val="nil"/>
              <w:bottom w:val="single" w:sz="4" w:space="0" w:color="auto"/>
              <w:right w:val="single" w:sz="4" w:space="0" w:color="auto"/>
            </w:tcBorders>
            <w:shd w:val="clear" w:color="auto" w:fill="auto"/>
            <w:hideMark/>
          </w:tcPr>
          <w:p w14:paraId="4CC9EE7A"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Rendering external wall</w:t>
            </w:r>
          </w:p>
        </w:tc>
        <w:tc>
          <w:tcPr>
            <w:tcW w:w="810" w:type="dxa"/>
            <w:tcBorders>
              <w:top w:val="nil"/>
              <w:left w:val="nil"/>
              <w:bottom w:val="single" w:sz="4" w:space="0" w:color="auto"/>
              <w:right w:val="single" w:sz="4" w:space="0" w:color="auto"/>
            </w:tcBorders>
            <w:shd w:val="clear" w:color="auto" w:fill="auto"/>
            <w:noWrap/>
            <w:vAlign w:val="center"/>
            <w:hideMark/>
          </w:tcPr>
          <w:p w14:paraId="79CE9948"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2</w:t>
            </w:r>
          </w:p>
        </w:tc>
        <w:tc>
          <w:tcPr>
            <w:tcW w:w="990" w:type="dxa"/>
            <w:tcBorders>
              <w:top w:val="nil"/>
              <w:left w:val="nil"/>
              <w:bottom w:val="single" w:sz="4" w:space="0" w:color="auto"/>
              <w:right w:val="single" w:sz="4" w:space="0" w:color="auto"/>
            </w:tcBorders>
            <w:shd w:val="clear" w:color="auto" w:fill="auto"/>
            <w:noWrap/>
            <w:vAlign w:val="center"/>
            <w:hideMark/>
          </w:tcPr>
          <w:p w14:paraId="05DB4CA1"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53.85 </w:t>
            </w:r>
          </w:p>
        </w:tc>
        <w:tc>
          <w:tcPr>
            <w:tcW w:w="990" w:type="dxa"/>
            <w:tcBorders>
              <w:top w:val="nil"/>
              <w:left w:val="nil"/>
              <w:bottom w:val="single" w:sz="4" w:space="0" w:color="auto"/>
              <w:right w:val="single" w:sz="4" w:space="0" w:color="auto"/>
            </w:tcBorders>
            <w:shd w:val="clear" w:color="auto" w:fill="auto"/>
            <w:noWrap/>
            <w:vAlign w:val="center"/>
            <w:hideMark/>
          </w:tcPr>
          <w:p w14:paraId="49177E80"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255CCF51"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748A0F98"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09DC8970" w14:textId="77777777" w:rsidTr="003C41B5">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2C64E15"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6.4</w:t>
            </w:r>
          </w:p>
        </w:tc>
        <w:tc>
          <w:tcPr>
            <w:tcW w:w="5670" w:type="dxa"/>
            <w:tcBorders>
              <w:top w:val="nil"/>
              <w:left w:val="nil"/>
              <w:bottom w:val="single" w:sz="4" w:space="0" w:color="auto"/>
              <w:right w:val="single" w:sz="4" w:space="0" w:color="auto"/>
            </w:tcBorders>
            <w:shd w:val="clear" w:color="auto" w:fill="auto"/>
            <w:hideMark/>
          </w:tcPr>
          <w:p w14:paraId="6CAE7456"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Supply and install level gauges</w:t>
            </w:r>
          </w:p>
        </w:tc>
        <w:tc>
          <w:tcPr>
            <w:tcW w:w="810" w:type="dxa"/>
            <w:tcBorders>
              <w:top w:val="nil"/>
              <w:left w:val="nil"/>
              <w:bottom w:val="single" w:sz="4" w:space="0" w:color="auto"/>
              <w:right w:val="single" w:sz="4" w:space="0" w:color="auto"/>
            </w:tcBorders>
            <w:shd w:val="clear" w:color="auto" w:fill="auto"/>
            <w:noWrap/>
            <w:vAlign w:val="center"/>
            <w:hideMark/>
          </w:tcPr>
          <w:p w14:paraId="7BB1F8FB"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No</w:t>
            </w:r>
          </w:p>
        </w:tc>
        <w:tc>
          <w:tcPr>
            <w:tcW w:w="990" w:type="dxa"/>
            <w:tcBorders>
              <w:top w:val="nil"/>
              <w:left w:val="nil"/>
              <w:bottom w:val="single" w:sz="4" w:space="0" w:color="auto"/>
              <w:right w:val="single" w:sz="4" w:space="0" w:color="auto"/>
            </w:tcBorders>
            <w:shd w:val="clear" w:color="auto" w:fill="auto"/>
            <w:noWrap/>
            <w:vAlign w:val="center"/>
            <w:hideMark/>
          </w:tcPr>
          <w:p w14:paraId="75A9AB31"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1.00 </w:t>
            </w:r>
          </w:p>
        </w:tc>
        <w:tc>
          <w:tcPr>
            <w:tcW w:w="990" w:type="dxa"/>
            <w:tcBorders>
              <w:top w:val="nil"/>
              <w:left w:val="nil"/>
              <w:bottom w:val="single" w:sz="4" w:space="0" w:color="auto"/>
              <w:right w:val="single" w:sz="4" w:space="0" w:color="auto"/>
            </w:tcBorders>
            <w:shd w:val="clear" w:color="auto" w:fill="auto"/>
            <w:noWrap/>
            <w:vAlign w:val="center"/>
            <w:hideMark/>
          </w:tcPr>
          <w:p w14:paraId="09197A4E"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3175AD6C"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0A8ACCB9"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28FA7FCD" w14:textId="77777777" w:rsidTr="003C41B5">
        <w:trPr>
          <w:trHeight w:val="327"/>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C9131F3"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6.5</w:t>
            </w:r>
          </w:p>
        </w:tc>
        <w:tc>
          <w:tcPr>
            <w:tcW w:w="5670" w:type="dxa"/>
            <w:tcBorders>
              <w:top w:val="nil"/>
              <w:left w:val="nil"/>
              <w:bottom w:val="single" w:sz="4" w:space="0" w:color="auto"/>
              <w:right w:val="single" w:sz="4" w:space="0" w:color="auto"/>
            </w:tcBorders>
            <w:shd w:val="clear" w:color="auto" w:fill="auto"/>
            <w:vAlign w:val="center"/>
            <w:hideMark/>
          </w:tcPr>
          <w:p w14:paraId="1936342F"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Paint reservoir internal surfaces </w:t>
            </w:r>
          </w:p>
        </w:tc>
        <w:tc>
          <w:tcPr>
            <w:tcW w:w="810" w:type="dxa"/>
            <w:tcBorders>
              <w:top w:val="nil"/>
              <w:left w:val="nil"/>
              <w:bottom w:val="single" w:sz="4" w:space="0" w:color="auto"/>
              <w:right w:val="single" w:sz="4" w:space="0" w:color="auto"/>
            </w:tcBorders>
            <w:shd w:val="clear" w:color="auto" w:fill="auto"/>
            <w:noWrap/>
            <w:vAlign w:val="center"/>
            <w:hideMark/>
          </w:tcPr>
          <w:p w14:paraId="4F7CC11F"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vertAlign w:val="superscript"/>
              </w:rPr>
              <w:t>2</w:t>
            </w:r>
          </w:p>
        </w:tc>
        <w:tc>
          <w:tcPr>
            <w:tcW w:w="990" w:type="dxa"/>
            <w:tcBorders>
              <w:top w:val="nil"/>
              <w:left w:val="nil"/>
              <w:bottom w:val="single" w:sz="4" w:space="0" w:color="auto"/>
              <w:right w:val="single" w:sz="4" w:space="0" w:color="auto"/>
            </w:tcBorders>
            <w:shd w:val="clear" w:color="auto" w:fill="auto"/>
            <w:noWrap/>
            <w:vAlign w:val="center"/>
            <w:hideMark/>
          </w:tcPr>
          <w:p w14:paraId="0009982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93.42 </w:t>
            </w:r>
          </w:p>
        </w:tc>
        <w:tc>
          <w:tcPr>
            <w:tcW w:w="990" w:type="dxa"/>
            <w:tcBorders>
              <w:top w:val="nil"/>
              <w:left w:val="nil"/>
              <w:bottom w:val="single" w:sz="4" w:space="0" w:color="auto"/>
              <w:right w:val="single" w:sz="4" w:space="0" w:color="auto"/>
            </w:tcBorders>
            <w:shd w:val="clear" w:color="auto" w:fill="auto"/>
            <w:noWrap/>
            <w:vAlign w:val="center"/>
            <w:hideMark/>
          </w:tcPr>
          <w:p w14:paraId="0B1E09FA"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1A716316"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0AF30B05"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20FEDAD1" w14:textId="77777777" w:rsidTr="003C41B5">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D05999C"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6.6</w:t>
            </w:r>
          </w:p>
        </w:tc>
        <w:tc>
          <w:tcPr>
            <w:tcW w:w="5670" w:type="dxa"/>
            <w:tcBorders>
              <w:top w:val="nil"/>
              <w:left w:val="nil"/>
              <w:bottom w:val="single" w:sz="4" w:space="0" w:color="auto"/>
              <w:right w:val="single" w:sz="4" w:space="0" w:color="auto"/>
            </w:tcBorders>
            <w:shd w:val="clear" w:color="auto" w:fill="auto"/>
            <w:vAlign w:val="center"/>
            <w:hideMark/>
          </w:tcPr>
          <w:p w14:paraId="4AE2B789"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Leakage test for reservoir &amp; pipe work</w:t>
            </w:r>
          </w:p>
        </w:tc>
        <w:tc>
          <w:tcPr>
            <w:tcW w:w="810" w:type="dxa"/>
            <w:tcBorders>
              <w:top w:val="nil"/>
              <w:left w:val="nil"/>
              <w:bottom w:val="single" w:sz="4" w:space="0" w:color="auto"/>
              <w:right w:val="single" w:sz="4" w:space="0" w:color="auto"/>
            </w:tcBorders>
            <w:shd w:val="clear" w:color="auto" w:fill="auto"/>
            <w:noWrap/>
            <w:vAlign w:val="center"/>
            <w:hideMark/>
          </w:tcPr>
          <w:p w14:paraId="76A7CFA5"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LS</w:t>
            </w:r>
          </w:p>
        </w:tc>
        <w:tc>
          <w:tcPr>
            <w:tcW w:w="990" w:type="dxa"/>
            <w:tcBorders>
              <w:top w:val="nil"/>
              <w:left w:val="nil"/>
              <w:bottom w:val="single" w:sz="4" w:space="0" w:color="auto"/>
              <w:right w:val="single" w:sz="4" w:space="0" w:color="auto"/>
            </w:tcBorders>
            <w:shd w:val="clear" w:color="auto" w:fill="auto"/>
            <w:noWrap/>
            <w:vAlign w:val="center"/>
            <w:hideMark/>
          </w:tcPr>
          <w:p w14:paraId="1ED5D4B8"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1.00 </w:t>
            </w:r>
          </w:p>
        </w:tc>
        <w:tc>
          <w:tcPr>
            <w:tcW w:w="990" w:type="dxa"/>
            <w:tcBorders>
              <w:top w:val="nil"/>
              <w:left w:val="nil"/>
              <w:bottom w:val="single" w:sz="4" w:space="0" w:color="auto"/>
              <w:right w:val="single" w:sz="4" w:space="0" w:color="auto"/>
            </w:tcBorders>
            <w:shd w:val="clear" w:color="auto" w:fill="auto"/>
            <w:noWrap/>
            <w:vAlign w:val="center"/>
            <w:hideMark/>
          </w:tcPr>
          <w:p w14:paraId="0C4E605A"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35D31771"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7E370D1C"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580F4A23" w14:textId="77777777" w:rsidTr="003C41B5">
        <w:trPr>
          <w:trHeight w:val="1362"/>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C1D5046"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6.7</w:t>
            </w:r>
          </w:p>
        </w:tc>
        <w:tc>
          <w:tcPr>
            <w:tcW w:w="5670" w:type="dxa"/>
            <w:tcBorders>
              <w:top w:val="nil"/>
              <w:left w:val="nil"/>
              <w:bottom w:val="single" w:sz="4" w:space="0" w:color="auto"/>
              <w:right w:val="single" w:sz="4" w:space="0" w:color="auto"/>
            </w:tcBorders>
            <w:shd w:val="clear" w:color="auto" w:fill="auto"/>
            <w:vAlign w:val="center"/>
            <w:hideMark/>
          </w:tcPr>
          <w:p w14:paraId="3B9D9127" w14:textId="77777777" w:rsidR="00C17AE4" w:rsidRPr="002308AC" w:rsidRDefault="00C17AE4" w:rsidP="002926E5">
            <w:pPr>
              <w:spacing w:after="0" w:line="240" w:lineRule="auto"/>
              <w:jc w:val="both"/>
              <w:rPr>
                <w:rFonts w:ascii="Times New Roman" w:eastAsia="Times New Roman" w:hAnsi="Times New Roman" w:cs="Times New Roman"/>
              </w:rPr>
            </w:pPr>
            <w:r w:rsidRPr="002308AC">
              <w:rPr>
                <w:rFonts w:ascii="Times New Roman" w:eastAsia="Times New Roman" w:hAnsi="Times New Roman" w:cs="Times New Roman"/>
              </w:rPr>
              <w:t>Fencing around the compound with 100mm treated/impregnated wooden post spaced at 130cm c/c, height 200cm above ground level with 80cm deep concrete foundation and bracing diagonals at the corners.  The fence shall be constructed with 3mm barbed wire horizontally</w:t>
            </w:r>
          </w:p>
        </w:tc>
        <w:tc>
          <w:tcPr>
            <w:tcW w:w="810" w:type="dxa"/>
            <w:tcBorders>
              <w:top w:val="nil"/>
              <w:left w:val="nil"/>
              <w:bottom w:val="single" w:sz="4" w:space="0" w:color="auto"/>
              <w:right w:val="single" w:sz="4" w:space="0" w:color="auto"/>
            </w:tcBorders>
            <w:shd w:val="clear" w:color="auto" w:fill="auto"/>
            <w:noWrap/>
            <w:vAlign w:val="center"/>
            <w:hideMark/>
          </w:tcPr>
          <w:p w14:paraId="26D66B99"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p>
        </w:tc>
        <w:tc>
          <w:tcPr>
            <w:tcW w:w="990" w:type="dxa"/>
            <w:tcBorders>
              <w:top w:val="nil"/>
              <w:left w:val="nil"/>
              <w:bottom w:val="single" w:sz="4" w:space="0" w:color="auto"/>
              <w:right w:val="single" w:sz="4" w:space="0" w:color="auto"/>
            </w:tcBorders>
            <w:shd w:val="clear" w:color="auto" w:fill="auto"/>
            <w:noWrap/>
            <w:vAlign w:val="center"/>
            <w:hideMark/>
          </w:tcPr>
          <w:p w14:paraId="0AEA8BAD"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80.00 </w:t>
            </w:r>
          </w:p>
        </w:tc>
        <w:tc>
          <w:tcPr>
            <w:tcW w:w="990" w:type="dxa"/>
            <w:tcBorders>
              <w:top w:val="nil"/>
              <w:left w:val="nil"/>
              <w:bottom w:val="single" w:sz="4" w:space="0" w:color="auto"/>
              <w:right w:val="single" w:sz="4" w:space="0" w:color="auto"/>
            </w:tcBorders>
            <w:shd w:val="clear" w:color="auto" w:fill="auto"/>
            <w:noWrap/>
            <w:vAlign w:val="center"/>
            <w:hideMark/>
          </w:tcPr>
          <w:p w14:paraId="62FD1D13"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235148B5"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005F0353"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019C73C9" w14:textId="77777777" w:rsidTr="003C41B5">
        <w:trPr>
          <w:trHeight w:val="9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D9C0964"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6.8</w:t>
            </w:r>
          </w:p>
        </w:tc>
        <w:tc>
          <w:tcPr>
            <w:tcW w:w="5670" w:type="dxa"/>
            <w:tcBorders>
              <w:top w:val="nil"/>
              <w:left w:val="nil"/>
              <w:bottom w:val="single" w:sz="4" w:space="0" w:color="auto"/>
              <w:right w:val="single" w:sz="4" w:space="0" w:color="auto"/>
            </w:tcBorders>
            <w:shd w:val="clear" w:color="auto" w:fill="auto"/>
            <w:vAlign w:val="center"/>
            <w:hideMark/>
          </w:tcPr>
          <w:p w14:paraId="4621200A" w14:textId="240FA503"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Wooden framed &amp; braced gate covered with corrugated iron sheet, 1 x 1,8m2, framed in 7cm X 5cm purlins, and as shown in the d</w:t>
            </w:r>
            <w:r w:rsidR="00340F28">
              <w:rPr>
                <w:rFonts w:ascii="Times New Roman" w:eastAsia="Times New Roman" w:hAnsi="Times New Roman" w:cs="Times New Roman"/>
              </w:rPr>
              <w:t>rawing</w:t>
            </w:r>
          </w:p>
        </w:tc>
        <w:tc>
          <w:tcPr>
            <w:tcW w:w="810" w:type="dxa"/>
            <w:tcBorders>
              <w:top w:val="nil"/>
              <w:left w:val="nil"/>
              <w:bottom w:val="single" w:sz="4" w:space="0" w:color="auto"/>
              <w:right w:val="single" w:sz="4" w:space="0" w:color="auto"/>
            </w:tcBorders>
            <w:shd w:val="clear" w:color="auto" w:fill="auto"/>
            <w:noWrap/>
            <w:vAlign w:val="center"/>
            <w:hideMark/>
          </w:tcPr>
          <w:p w14:paraId="7FD6E9E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No.</w:t>
            </w:r>
          </w:p>
        </w:tc>
        <w:tc>
          <w:tcPr>
            <w:tcW w:w="990" w:type="dxa"/>
            <w:tcBorders>
              <w:top w:val="nil"/>
              <w:left w:val="nil"/>
              <w:bottom w:val="single" w:sz="4" w:space="0" w:color="auto"/>
              <w:right w:val="single" w:sz="4" w:space="0" w:color="auto"/>
            </w:tcBorders>
            <w:shd w:val="clear" w:color="auto" w:fill="auto"/>
            <w:noWrap/>
            <w:vAlign w:val="center"/>
            <w:hideMark/>
          </w:tcPr>
          <w:p w14:paraId="72D78387"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1.00 </w:t>
            </w:r>
          </w:p>
        </w:tc>
        <w:tc>
          <w:tcPr>
            <w:tcW w:w="990" w:type="dxa"/>
            <w:tcBorders>
              <w:top w:val="nil"/>
              <w:left w:val="nil"/>
              <w:bottom w:val="single" w:sz="4" w:space="0" w:color="auto"/>
              <w:right w:val="single" w:sz="4" w:space="0" w:color="auto"/>
            </w:tcBorders>
            <w:shd w:val="clear" w:color="auto" w:fill="auto"/>
            <w:noWrap/>
            <w:vAlign w:val="center"/>
            <w:hideMark/>
          </w:tcPr>
          <w:p w14:paraId="50DDB8C5"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6506389A"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3AB66062"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1721B32C" w14:textId="77777777" w:rsidTr="003C41B5">
        <w:trPr>
          <w:trHeight w:val="467"/>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A1293E0"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6.9</w:t>
            </w:r>
          </w:p>
        </w:tc>
        <w:tc>
          <w:tcPr>
            <w:tcW w:w="5670" w:type="dxa"/>
            <w:tcBorders>
              <w:top w:val="nil"/>
              <w:left w:val="nil"/>
              <w:bottom w:val="single" w:sz="4" w:space="0" w:color="auto"/>
              <w:right w:val="single" w:sz="4" w:space="0" w:color="auto"/>
            </w:tcBorders>
            <w:shd w:val="clear" w:color="auto" w:fill="auto"/>
            <w:vAlign w:val="center"/>
            <w:hideMark/>
          </w:tcPr>
          <w:p w14:paraId="65BFD882"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Ditto, but 3 x 1.8m2 (in two leaves) each 1.5 x 1.8</w:t>
            </w:r>
          </w:p>
        </w:tc>
        <w:tc>
          <w:tcPr>
            <w:tcW w:w="810" w:type="dxa"/>
            <w:tcBorders>
              <w:top w:val="nil"/>
              <w:left w:val="nil"/>
              <w:bottom w:val="single" w:sz="4" w:space="0" w:color="auto"/>
              <w:right w:val="single" w:sz="4" w:space="0" w:color="auto"/>
            </w:tcBorders>
            <w:shd w:val="clear" w:color="auto" w:fill="auto"/>
            <w:noWrap/>
            <w:vAlign w:val="center"/>
            <w:hideMark/>
          </w:tcPr>
          <w:p w14:paraId="0BE1DA4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No.</w:t>
            </w:r>
          </w:p>
        </w:tc>
        <w:tc>
          <w:tcPr>
            <w:tcW w:w="990" w:type="dxa"/>
            <w:tcBorders>
              <w:top w:val="nil"/>
              <w:left w:val="nil"/>
              <w:bottom w:val="single" w:sz="4" w:space="0" w:color="auto"/>
              <w:right w:val="single" w:sz="4" w:space="0" w:color="auto"/>
            </w:tcBorders>
            <w:shd w:val="clear" w:color="auto" w:fill="auto"/>
            <w:noWrap/>
            <w:vAlign w:val="center"/>
            <w:hideMark/>
          </w:tcPr>
          <w:p w14:paraId="727EC015"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1.00 </w:t>
            </w:r>
          </w:p>
        </w:tc>
        <w:tc>
          <w:tcPr>
            <w:tcW w:w="990" w:type="dxa"/>
            <w:tcBorders>
              <w:top w:val="nil"/>
              <w:left w:val="nil"/>
              <w:bottom w:val="single" w:sz="4" w:space="0" w:color="auto"/>
              <w:right w:val="single" w:sz="4" w:space="0" w:color="auto"/>
            </w:tcBorders>
            <w:shd w:val="clear" w:color="auto" w:fill="auto"/>
            <w:noWrap/>
            <w:vAlign w:val="center"/>
            <w:hideMark/>
          </w:tcPr>
          <w:p w14:paraId="039BE8FB"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0F45A8B3"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7E658163"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264DADAD" w14:textId="77777777" w:rsidTr="003C41B5">
        <w:trPr>
          <w:trHeight w:val="98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2E34A5F"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6.10</w:t>
            </w:r>
          </w:p>
        </w:tc>
        <w:tc>
          <w:tcPr>
            <w:tcW w:w="5670" w:type="dxa"/>
            <w:tcBorders>
              <w:top w:val="nil"/>
              <w:left w:val="nil"/>
              <w:bottom w:val="single" w:sz="4" w:space="0" w:color="auto"/>
              <w:right w:val="single" w:sz="4" w:space="0" w:color="auto"/>
            </w:tcBorders>
            <w:shd w:val="clear" w:color="auto" w:fill="auto"/>
            <w:vAlign w:val="center"/>
            <w:hideMark/>
          </w:tcPr>
          <w:p w14:paraId="64A8D881"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Provide 200 kg calcium hypo chloride with PVC container for dripping system at the reservoir. Price includes sheet metal shed with RHS structures and all accessories as per the approval of the Engineer</w:t>
            </w:r>
          </w:p>
        </w:tc>
        <w:tc>
          <w:tcPr>
            <w:tcW w:w="810" w:type="dxa"/>
            <w:tcBorders>
              <w:top w:val="nil"/>
              <w:left w:val="nil"/>
              <w:bottom w:val="single" w:sz="4" w:space="0" w:color="auto"/>
              <w:right w:val="single" w:sz="4" w:space="0" w:color="auto"/>
            </w:tcBorders>
            <w:shd w:val="clear" w:color="auto" w:fill="auto"/>
            <w:noWrap/>
            <w:vAlign w:val="center"/>
            <w:hideMark/>
          </w:tcPr>
          <w:p w14:paraId="3C86BD55"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L.S</w:t>
            </w:r>
          </w:p>
        </w:tc>
        <w:tc>
          <w:tcPr>
            <w:tcW w:w="990" w:type="dxa"/>
            <w:tcBorders>
              <w:top w:val="nil"/>
              <w:left w:val="nil"/>
              <w:bottom w:val="single" w:sz="4" w:space="0" w:color="auto"/>
              <w:right w:val="single" w:sz="4" w:space="0" w:color="auto"/>
            </w:tcBorders>
            <w:shd w:val="clear" w:color="auto" w:fill="auto"/>
            <w:noWrap/>
            <w:vAlign w:val="center"/>
            <w:hideMark/>
          </w:tcPr>
          <w:p w14:paraId="181A4903"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1.00 </w:t>
            </w:r>
          </w:p>
        </w:tc>
        <w:tc>
          <w:tcPr>
            <w:tcW w:w="990" w:type="dxa"/>
            <w:tcBorders>
              <w:top w:val="nil"/>
              <w:left w:val="nil"/>
              <w:bottom w:val="single" w:sz="4" w:space="0" w:color="auto"/>
              <w:right w:val="single" w:sz="4" w:space="0" w:color="auto"/>
            </w:tcBorders>
            <w:shd w:val="clear" w:color="auto" w:fill="auto"/>
            <w:noWrap/>
            <w:vAlign w:val="center"/>
            <w:hideMark/>
          </w:tcPr>
          <w:p w14:paraId="436FB77B"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2FDEB6C9"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236" w:type="dxa"/>
            <w:vAlign w:val="center"/>
            <w:hideMark/>
          </w:tcPr>
          <w:p w14:paraId="0E171357"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289D6789" w14:textId="77777777" w:rsidTr="003C41B5">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D0C7AC0" w14:textId="77777777"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5670" w:type="dxa"/>
            <w:tcBorders>
              <w:top w:val="nil"/>
              <w:left w:val="nil"/>
              <w:bottom w:val="single" w:sz="4" w:space="0" w:color="auto"/>
              <w:right w:val="single" w:sz="4" w:space="0" w:color="auto"/>
            </w:tcBorders>
            <w:shd w:val="clear" w:color="auto" w:fill="auto"/>
            <w:hideMark/>
          </w:tcPr>
          <w:p w14:paraId="32CDD45E" w14:textId="77777777" w:rsidR="00C17AE4" w:rsidRPr="002308AC" w:rsidRDefault="00C17AE4" w:rsidP="002926E5">
            <w:pPr>
              <w:spacing w:after="0" w:line="240" w:lineRule="auto"/>
              <w:jc w:val="right"/>
              <w:rPr>
                <w:rFonts w:ascii="Times New Roman" w:eastAsia="Times New Roman" w:hAnsi="Times New Roman" w:cs="Times New Roman"/>
                <w:b/>
                <w:bCs/>
              </w:rPr>
            </w:pPr>
            <w:r w:rsidRPr="002308AC">
              <w:rPr>
                <w:rFonts w:ascii="Times New Roman" w:eastAsia="Times New Roman" w:hAnsi="Times New Roman" w:cs="Times New Roman"/>
                <w:b/>
                <w:bCs/>
              </w:rPr>
              <w:t>Sub Total (6)</w:t>
            </w:r>
          </w:p>
        </w:tc>
        <w:tc>
          <w:tcPr>
            <w:tcW w:w="810" w:type="dxa"/>
            <w:tcBorders>
              <w:top w:val="nil"/>
              <w:left w:val="nil"/>
              <w:bottom w:val="single" w:sz="4" w:space="0" w:color="auto"/>
              <w:right w:val="single" w:sz="4" w:space="0" w:color="auto"/>
            </w:tcBorders>
            <w:shd w:val="clear" w:color="auto" w:fill="auto"/>
            <w:noWrap/>
            <w:vAlign w:val="center"/>
            <w:hideMark/>
          </w:tcPr>
          <w:p w14:paraId="1D58F1F8"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rPr>
              <w:t> </w:t>
            </w:r>
            <w:r w:rsidRPr="002308AC">
              <w:rPr>
                <w:rFonts w:ascii="Times New Roman" w:eastAsia="Times New Roman" w:hAnsi="Times New Roman" w:cs="Times New Roman"/>
                <w:b/>
                <w:bCs/>
              </w:rPr>
              <w:t>Birr</w:t>
            </w:r>
          </w:p>
        </w:tc>
        <w:tc>
          <w:tcPr>
            <w:tcW w:w="990" w:type="dxa"/>
            <w:tcBorders>
              <w:top w:val="nil"/>
              <w:left w:val="nil"/>
              <w:bottom w:val="single" w:sz="4" w:space="0" w:color="auto"/>
              <w:right w:val="single" w:sz="4" w:space="0" w:color="auto"/>
            </w:tcBorders>
            <w:shd w:val="clear" w:color="auto" w:fill="auto"/>
            <w:noWrap/>
            <w:vAlign w:val="center"/>
            <w:hideMark/>
          </w:tcPr>
          <w:p w14:paraId="78476612"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990" w:type="dxa"/>
            <w:tcBorders>
              <w:top w:val="nil"/>
              <w:left w:val="nil"/>
              <w:bottom w:val="single" w:sz="4" w:space="0" w:color="auto"/>
              <w:right w:val="single" w:sz="4" w:space="0" w:color="auto"/>
            </w:tcBorders>
            <w:shd w:val="clear" w:color="auto" w:fill="auto"/>
            <w:noWrap/>
            <w:vAlign w:val="center"/>
            <w:hideMark/>
          </w:tcPr>
          <w:p w14:paraId="6623BC78"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1440" w:type="dxa"/>
            <w:tcBorders>
              <w:top w:val="nil"/>
              <w:left w:val="nil"/>
              <w:bottom w:val="single" w:sz="4" w:space="0" w:color="auto"/>
              <w:right w:val="single" w:sz="4" w:space="0" w:color="auto"/>
            </w:tcBorders>
            <w:shd w:val="clear" w:color="auto" w:fill="auto"/>
            <w:noWrap/>
            <w:vAlign w:val="center"/>
            <w:hideMark/>
          </w:tcPr>
          <w:p w14:paraId="04023238"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236" w:type="dxa"/>
            <w:vAlign w:val="center"/>
            <w:hideMark/>
          </w:tcPr>
          <w:p w14:paraId="634D5406"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071556BF" w14:textId="77777777" w:rsidTr="003C41B5">
        <w:trPr>
          <w:trHeight w:val="33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3999C830"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 </w:t>
            </w:r>
          </w:p>
        </w:tc>
        <w:tc>
          <w:tcPr>
            <w:tcW w:w="5670" w:type="dxa"/>
            <w:tcBorders>
              <w:top w:val="nil"/>
              <w:left w:val="nil"/>
              <w:bottom w:val="single" w:sz="4" w:space="0" w:color="auto"/>
              <w:right w:val="single" w:sz="4" w:space="0" w:color="auto"/>
            </w:tcBorders>
            <w:shd w:val="clear" w:color="auto" w:fill="auto"/>
            <w:vAlign w:val="center"/>
            <w:hideMark/>
          </w:tcPr>
          <w:p w14:paraId="5BA1B5F9" w14:textId="3F6F44CA"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Total for one 50 m</w:t>
            </w:r>
            <w:r w:rsidRPr="002308AC">
              <w:rPr>
                <w:rFonts w:ascii="Times New Roman" w:eastAsia="Times New Roman" w:hAnsi="Times New Roman" w:cs="Times New Roman"/>
                <w:b/>
                <w:bCs/>
                <w:vertAlign w:val="superscript"/>
              </w:rPr>
              <w:t xml:space="preserve">3 </w:t>
            </w:r>
            <w:r w:rsidRPr="002308AC">
              <w:rPr>
                <w:rFonts w:ascii="Times New Roman" w:eastAsia="Times New Roman" w:hAnsi="Times New Roman" w:cs="Times New Roman"/>
                <w:b/>
                <w:bCs/>
              </w:rPr>
              <w:t>RCC reservoir</w:t>
            </w:r>
            <w:r w:rsidR="00B30FF1">
              <w:rPr>
                <w:rFonts w:ascii="Times New Roman" w:eastAsia="Times New Roman" w:hAnsi="Times New Roman" w:cs="Times New Roman"/>
                <w:b/>
                <w:bCs/>
              </w:rPr>
              <w:t xml:space="preserve"> </w:t>
            </w:r>
            <w:r w:rsidR="00B30FF1">
              <w:rPr>
                <w:rFonts w:ascii="Times New Roman" w:eastAsia="Times New Roman" w:hAnsi="Times New Roman" w:cs="Times New Roman"/>
                <w:b/>
                <w:bCs/>
                <w:color w:val="000000"/>
              </w:rPr>
              <w:t>without VAT</w:t>
            </w:r>
          </w:p>
        </w:tc>
        <w:tc>
          <w:tcPr>
            <w:tcW w:w="810" w:type="dxa"/>
            <w:tcBorders>
              <w:top w:val="nil"/>
              <w:left w:val="nil"/>
              <w:bottom w:val="single" w:sz="4" w:space="0" w:color="auto"/>
              <w:right w:val="single" w:sz="4" w:space="0" w:color="auto"/>
            </w:tcBorders>
            <w:shd w:val="clear" w:color="auto" w:fill="auto"/>
            <w:noWrap/>
            <w:vAlign w:val="center"/>
            <w:hideMark/>
          </w:tcPr>
          <w:p w14:paraId="65CEF7CF"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 </w:t>
            </w:r>
            <w:r w:rsidRPr="002308AC">
              <w:rPr>
                <w:rFonts w:ascii="Times New Roman" w:eastAsia="Times New Roman" w:hAnsi="Times New Roman" w:cs="Times New Roman"/>
                <w:b/>
                <w:bCs/>
              </w:rPr>
              <w:t>Birr</w:t>
            </w:r>
          </w:p>
        </w:tc>
        <w:tc>
          <w:tcPr>
            <w:tcW w:w="990" w:type="dxa"/>
            <w:tcBorders>
              <w:top w:val="nil"/>
              <w:left w:val="nil"/>
              <w:bottom w:val="single" w:sz="4" w:space="0" w:color="auto"/>
              <w:right w:val="single" w:sz="4" w:space="0" w:color="auto"/>
            </w:tcBorders>
            <w:shd w:val="clear" w:color="auto" w:fill="auto"/>
            <w:noWrap/>
            <w:vAlign w:val="center"/>
            <w:hideMark/>
          </w:tcPr>
          <w:p w14:paraId="50059EAF"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02A57B4A"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217785F3" w14:textId="77777777" w:rsidR="00C17AE4" w:rsidRPr="002308AC" w:rsidRDefault="00C17AE4" w:rsidP="002926E5">
            <w:pPr>
              <w:spacing w:after="0" w:line="240" w:lineRule="auto"/>
              <w:jc w:val="center"/>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236" w:type="dxa"/>
            <w:vAlign w:val="center"/>
            <w:hideMark/>
          </w:tcPr>
          <w:p w14:paraId="015A7A60"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4F720E45" w14:textId="77777777" w:rsidTr="003C41B5">
        <w:trPr>
          <w:trHeight w:val="300"/>
        </w:trPr>
        <w:tc>
          <w:tcPr>
            <w:tcW w:w="6570" w:type="dxa"/>
            <w:gridSpan w:val="2"/>
            <w:tcBorders>
              <w:top w:val="nil"/>
              <w:left w:val="nil"/>
              <w:bottom w:val="single" w:sz="4" w:space="0" w:color="auto"/>
              <w:right w:val="nil"/>
            </w:tcBorders>
            <w:shd w:val="clear" w:color="auto" w:fill="auto"/>
            <w:noWrap/>
            <w:hideMark/>
          </w:tcPr>
          <w:p w14:paraId="49302C2D" w14:textId="77777777" w:rsidR="00AF1AFA" w:rsidRDefault="00AF1AFA" w:rsidP="00AF1AFA">
            <w:pPr>
              <w:pStyle w:val="ListParagraph"/>
              <w:spacing w:after="0" w:line="240" w:lineRule="auto"/>
              <w:rPr>
                <w:rFonts w:ascii="Times New Roman" w:eastAsia="Times New Roman" w:hAnsi="Times New Roman" w:cs="Times New Roman"/>
                <w:b/>
                <w:bCs/>
                <w:color w:val="000000"/>
              </w:rPr>
            </w:pPr>
          </w:p>
          <w:p w14:paraId="6C33EFC6" w14:textId="0DF69EA1" w:rsidR="00C17AE4" w:rsidRPr="002308AC" w:rsidRDefault="00C17AE4" w:rsidP="00964F15">
            <w:pPr>
              <w:pStyle w:val="ListParagraph"/>
              <w:numPr>
                <w:ilvl w:val="0"/>
                <w:numId w:val="46"/>
              </w:num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Public Fountain</w:t>
            </w:r>
          </w:p>
          <w:p w14:paraId="1F827864" w14:textId="77777777" w:rsidR="00C17AE4" w:rsidRPr="002308AC" w:rsidRDefault="00C17AE4" w:rsidP="002926E5">
            <w:pPr>
              <w:pStyle w:val="ListParagraph"/>
              <w:spacing w:after="0" w:line="240" w:lineRule="auto"/>
              <w:ind w:left="1080"/>
              <w:rPr>
                <w:rFonts w:ascii="Times New Roman" w:eastAsia="Times New Roman" w:hAnsi="Times New Roman" w:cs="Times New Roman"/>
                <w:b/>
                <w:bCs/>
                <w:color w:val="000000"/>
              </w:rPr>
            </w:pPr>
          </w:p>
          <w:p w14:paraId="6B5158BC" w14:textId="77777777" w:rsidR="00C17AE4" w:rsidRPr="002308AC" w:rsidRDefault="00C17AE4" w:rsidP="002926E5">
            <w:pPr>
              <w:spacing w:after="0" w:line="240" w:lineRule="auto"/>
              <w:rPr>
                <w:rFonts w:ascii="Times New Roman" w:eastAsia="Times New Roman" w:hAnsi="Times New Roman" w:cs="Times New Roman"/>
                <w:b/>
                <w:bCs/>
                <w:color w:val="000000"/>
              </w:rPr>
            </w:pPr>
          </w:p>
        </w:tc>
        <w:tc>
          <w:tcPr>
            <w:tcW w:w="810" w:type="dxa"/>
            <w:tcBorders>
              <w:top w:val="nil"/>
              <w:left w:val="nil"/>
              <w:bottom w:val="single" w:sz="4" w:space="0" w:color="auto"/>
              <w:right w:val="nil"/>
            </w:tcBorders>
            <w:shd w:val="clear" w:color="auto" w:fill="auto"/>
            <w:noWrap/>
            <w:vAlign w:val="bottom"/>
            <w:hideMark/>
          </w:tcPr>
          <w:p w14:paraId="2AC61E48" w14:textId="77777777" w:rsidR="00C17AE4" w:rsidRPr="002308AC" w:rsidRDefault="00C17AE4" w:rsidP="002926E5">
            <w:pPr>
              <w:spacing w:after="0" w:line="240" w:lineRule="auto"/>
              <w:rPr>
                <w:rFonts w:ascii="Times New Roman" w:eastAsia="Times New Roman" w:hAnsi="Times New Roman" w:cs="Times New Roman"/>
                <w:b/>
                <w:bCs/>
                <w:color w:val="000000"/>
              </w:rPr>
            </w:pPr>
          </w:p>
        </w:tc>
        <w:tc>
          <w:tcPr>
            <w:tcW w:w="990" w:type="dxa"/>
            <w:tcBorders>
              <w:top w:val="nil"/>
              <w:left w:val="nil"/>
              <w:bottom w:val="single" w:sz="4" w:space="0" w:color="auto"/>
              <w:right w:val="nil"/>
            </w:tcBorders>
            <w:shd w:val="clear" w:color="auto" w:fill="auto"/>
            <w:noWrap/>
            <w:vAlign w:val="bottom"/>
            <w:hideMark/>
          </w:tcPr>
          <w:p w14:paraId="0D847EE9" w14:textId="77777777" w:rsidR="00C17AE4" w:rsidRPr="002308AC" w:rsidRDefault="00C17AE4" w:rsidP="002926E5">
            <w:pPr>
              <w:spacing w:after="0" w:line="240" w:lineRule="auto"/>
              <w:rPr>
                <w:rFonts w:ascii="Times New Roman" w:eastAsia="Times New Roman" w:hAnsi="Times New Roman" w:cs="Times New Roman"/>
                <w:sz w:val="20"/>
                <w:szCs w:val="20"/>
              </w:rPr>
            </w:pPr>
          </w:p>
        </w:tc>
        <w:tc>
          <w:tcPr>
            <w:tcW w:w="990" w:type="dxa"/>
            <w:tcBorders>
              <w:top w:val="nil"/>
              <w:left w:val="nil"/>
              <w:bottom w:val="single" w:sz="4" w:space="0" w:color="auto"/>
              <w:right w:val="nil"/>
            </w:tcBorders>
            <w:shd w:val="clear" w:color="auto" w:fill="auto"/>
            <w:noWrap/>
            <w:vAlign w:val="bottom"/>
            <w:hideMark/>
          </w:tcPr>
          <w:p w14:paraId="2F056073" w14:textId="77777777" w:rsidR="00C17AE4" w:rsidRPr="002308AC" w:rsidRDefault="00C17AE4" w:rsidP="002926E5">
            <w:pPr>
              <w:spacing w:after="0" w:line="240" w:lineRule="auto"/>
              <w:rPr>
                <w:rFonts w:ascii="Times New Roman" w:eastAsia="Times New Roman" w:hAnsi="Times New Roman" w:cs="Times New Roman"/>
                <w:sz w:val="20"/>
                <w:szCs w:val="20"/>
              </w:rPr>
            </w:pPr>
          </w:p>
        </w:tc>
        <w:tc>
          <w:tcPr>
            <w:tcW w:w="1440" w:type="dxa"/>
            <w:tcBorders>
              <w:top w:val="nil"/>
              <w:left w:val="nil"/>
              <w:bottom w:val="single" w:sz="4" w:space="0" w:color="auto"/>
              <w:right w:val="nil"/>
            </w:tcBorders>
            <w:shd w:val="clear" w:color="auto" w:fill="auto"/>
            <w:noWrap/>
            <w:vAlign w:val="bottom"/>
            <w:hideMark/>
          </w:tcPr>
          <w:p w14:paraId="7C51F144" w14:textId="77777777" w:rsidR="00C17AE4" w:rsidRPr="002308AC" w:rsidRDefault="00C17AE4" w:rsidP="002926E5">
            <w:pPr>
              <w:spacing w:after="0" w:line="240" w:lineRule="auto"/>
              <w:rPr>
                <w:rFonts w:ascii="Times New Roman" w:eastAsia="Times New Roman" w:hAnsi="Times New Roman" w:cs="Times New Roman"/>
                <w:sz w:val="20"/>
                <w:szCs w:val="20"/>
              </w:rPr>
            </w:pPr>
          </w:p>
        </w:tc>
        <w:tc>
          <w:tcPr>
            <w:tcW w:w="236" w:type="dxa"/>
            <w:vAlign w:val="center"/>
            <w:hideMark/>
          </w:tcPr>
          <w:p w14:paraId="6EA1C792"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5E473C85" w14:textId="77777777" w:rsidTr="003C41B5">
        <w:trPr>
          <w:trHeight w:val="710"/>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659A4C00"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 No</w:t>
            </w:r>
          </w:p>
        </w:tc>
        <w:tc>
          <w:tcPr>
            <w:tcW w:w="5670" w:type="dxa"/>
            <w:tcBorders>
              <w:top w:val="nil"/>
              <w:left w:val="nil"/>
              <w:bottom w:val="single" w:sz="4" w:space="0" w:color="auto"/>
              <w:right w:val="single" w:sz="4" w:space="0" w:color="auto"/>
            </w:tcBorders>
            <w:shd w:val="clear" w:color="000000" w:fill="FFFFFF"/>
            <w:noWrap/>
            <w:vAlign w:val="center"/>
            <w:hideMark/>
          </w:tcPr>
          <w:p w14:paraId="6B627B28"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Description of Work</w:t>
            </w:r>
          </w:p>
        </w:tc>
        <w:tc>
          <w:tcPr>
            <w:tcW w:w="810" w:type="dxa"/>
            <w:tcBorders>
              <w:top w:val="nil"/>
              <w:left w:val="nil"/>
              <w:bottom w:val="single" w:sz="4" w:space="0" w:color="auto"/>
              <w:right w:val="single" w:sz="4" w:space="0" w:color="auto"/>
            </w:tcBorders>
            <w:shd w:val="clear" w:color="000000" w:fill="FFFFFF"/>
            <w:noWrap/>
            <w:vAlign w:val="center"/>
            <w:hideMark/>
          </w:tcPr>
          <w:p w14:paraId="3C1BA199"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Unit</w:t>
            </w:r>
          </w:p>
        </w:tc>
        <w:tc>
          <w:tcPr>
            <w:tcW w:w="990" w:type="dxa"/>
            <w:tcBorders>
              <w:top w:val="nil"/>
              <w:left w:val="nil"/>
              <w:bottom w:val="single" w:sz="4" w:space="0" w:color="auto"/>
              <w:right w:val="single" w:sz="4" w:space="0" w:color="auto"/>
            </w:tcBorders>
            <w:shd w:val="clear" w:color="000000" w:fill="FFFFFF"/>
            <w:noWrap/>
            <w:vAlign w:val="center"/>
            <w:hideMark/>
          </w:tcPr>
          <w:p w14:paraId="0B132BFF"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Qty</w:t>
            </w:r>
          </w:p>
        </w:tc>
        <w:tc>
          <w:tcPr>
            <w:tcW w:w="990" w:type="dxa"/>
            <w:tcBorders>
              <w:top w:val="nil"/>
              <w:left w:val="nil"/>
              <w:bottom w:val="single" w:sz="4" w:space="0" w:color="auto"/>
              <w:right w:val="single" w:sz="4" w:space="0" w:color="auto"/>
            </w:tcBorders>
            <w:shd w:val="clear" w:color="000000" w:fill="FFFFFF"/>
            <w:noWrap/>
            <w:vAlign w:val="center"/>
            <w:hideMark/>
          </w:tcPr>
          <w:p w14:paraId="798B9F10"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Unit Rate</w:t>
            </w:r>
          </w:p>
        </w:tc>
        <w:tc>
          <w:tcPr>
            <w:tcW w:w="1440" w:type="dxa"/>
            <w:tcBorders>
              <w:top w:val="nil"/>
              <w:left w:val="nil"/>
              <w:bottom w:val="single" w:sz="4" w:space="0" w:color="auto"/>
              <w:right w:val="single" w:sz="4" w:space="0" w:color="auto"/>
            </w:tcBorders>
            <w:shd w:val="clear" w:color="000000" w:fill="FFFFFF"/>
            <w:noWrap/>
            <w:vAlign w:val="center"/>
            <w:hideMark/>
          </w:tcPr>
          <w:p w14:paraId="7C622950"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Total Amount</w:t>
            </w:r>
          </w:p>
        </w:tc>
        <w:tc>
          <w:tcPr>
            <w:tcW w:w="236" w:type="dxa"/>
            <w:vAlign w:val="center"/>
            <w:hideMark/>
          </w:tcPr>
          <w:p w14:paraId="5CD7CFAE"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65A142AE" w14:textId="77777777" w:rsidTr="003C41B5">
        <w:trPr>
          <w:trHeight w:val="300"/>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6DE9B340"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1</w:t>
            </w:r>
          </w:p>
        </w:tc>
        <w:tc>
          <w:tcPr>
            <w:tcW w:w="5670" w:type="dxa"/>
            <w:tcBorders>
              <w:top w:val="nil"/>
              <w:left w:val="nil"/>
              <w:bottom w:val="single" w:sz="4" w:space="0" w:color="auto"/>
              <w:right w:val="single" w:sz="4" w:space="0" w:color="auto"/>
            </w:tcBorders>
            <w:shd w:val="clear" w:color="000000" w:fill="FFFFFF"/>
            <w:noWrap/>
            <w:vAlign w:val="center"/>
            <w:hideMark/>
          </w:tcPr>
          <w:p w14:paraId="398E7E89"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Excavation and Earth Work</w:t>
            </w:r>
          </w:p>
        </w:tc>
        <w:tc>
          <w:tcPr>
            <w:tcW w:w="810" w:type="dxa"/>
            <w:tcBorders>
              <w:top w:val="nil"/>
              <w:left w:val="nil"/>
              <w:bottom w:val="single" w:sz="4" w:space="0" w:color="auto"/>
              <w:right w:val="single" w:sz="4" w:space="0" w:color="auto"/>
            </w:tcBorders>
            <w:shd w:val="clear" w:color="000000" w:fill="FFFFFF"/>
            <w:noWrap/>
            <w:vAlign w:val="center"/>
            <w:hideMark/>
          </w:tcPr>
          <w:p w14:paraId="2A9910F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000000" w:fill="FFFFFF"/>
            <w:noWrap/>
            <w:vAlign w:val="center"/>
            <w:hideMark/>
          </w:tcPr>
          <w:p w14:paraId="4D2D4466"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000000" w:fill="FFFFFF"/>
            <w:noWrap/>
            <w:vAlign w:val="center"/>
            <w:hideMark/>
          </w:tcPr>
          <w:p w14:paraId="5CA5E760"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440" w:type="dxa"/>
            <w:tcBorders>
              <w:top w:val="nil"/>
              <w:left w:val="nil"/>
              <w:bottom w:val="single" w:sz="4" w:space="0" w:color="auto"/>
              <w:right w:val="single" w:sz="4" w:space="0" w:color="auto"/>
            </w:tcBorders>
            <w:shd w:val="clear" w:color="000000" w:fill="FFFFFF"/>
            <w:noWrap/>
            <w:vAlign w:val="center"/>
            <w:hideMark/>
          </w:tcPr>
          <w:p w14:paraId="63AA446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160F57A0"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5D66F90F" w14:textId="77777777" w:rsidTr="003C41B5">
        <w:trPr>
          <w:trHeight w:val="683"/>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7687F7D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1.1</w:t>
            </w:r>
          </w:p>
        </w:tc>
        <w:tc>
          <w:tcPr>
            <w:tcW w:w="5670" w:type="dxa"/>
            <w:tcBorders>
              <w:top w:val="nil"/>
              <w:left w:val="nil"/>
              <w:bottom w:val="single" w:sz="4" w:space="0" w:color="auto"/>
              <w:right w:val="single" w:sz="4" w:space="0" w:color="auto"/>
            </w:tcBorders>
            <w:shd w:val="clear" w:color="000000" w:fill="FFFFFF"/>
            <w:vAlign w:val="center"/>
            <w:hideMark/>
          </w:tcPr>
          <w:p w14:paraId="593B926D"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color w:val="000000"/>
              </w:rPr>
              <w:t>Site clearing to an average depth of 20cm to remove the top vegetated soil</w:t>
            </w:r>
          </w:p>
        </w:tc>
        <w:tc>
          <w:tcPr>
            <w:tcW w:w="810" w:type="dxa"/>
            <w:tcBorders>
              <w:top w:val="nil"/>
              <w:left w:val="nil"/>
              <w:bottom w:val="single" w:sz="4" w:space="0" w:color="auto"/>
              <w:right w:val="single" w:sz="4" w:space="0" w:color="auto"/>
            </w:tcBorders>
            <w:shd w:val="clear" w:color="000000" w:fill="FFFFFF"/>
            <w:noWrap/>
            <w:vAlign w:val="center"/>
            <w:hideMark/>
          </w:tcPr>
          <w:p w14:paraId="5D6D36BD"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m2</w:t>
            </w:r>
          </w:p>
        </w:tc>
        <w:tc>
          <w:tcPr>
            <w:tcW w:w="990" w:type="dxa"/>
            <w:tcBorders>
              <w:top w:val="nil"/>
              <w:left w:val="nil"/>
              <w:bottom w:val="single" w:sz="4" w:space="0" w:color="auto"/>
              <w:right w:val="single" w:sz="4" w:space="0" w:color="auto"/>
            </w:tcBorders>
            <w:shd w:val="clear" w:color="000000" w:fill="FFFFFF"/>
            <w:noWrap/>
            <w:hideMark/>
          </w:tcPr>
          <w:p w14:paraId="41D9D404"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25</w:t>
            </w:r>
          </w:p>
        </w:tc>
        <w:tc>
          <w:tcPr>
            <w:tcW w:w="990" w:type="dxa"/>
            <w:tcBorders>
              <w:top w:val="nil"/>
              <w:left w:val="nil"/>
              <w:bottom w:val="single" w:sz="4" w:space="0" w:color="auto"/>
              <w:right w:val="single" w:sz="4" w:space="0" w:color="auto"/>
            </w:tcBorders>
            <w:shd w:val="clear" w:color="000000" w:fill="FFFFFF"/>
            <w:noWrap/>
            <w:hideMark/>
          </w:tcPr>
          <w:p w14:paraId="5CA771B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000000" w:fill="FFFFFF"/>
            <w:noWrap/>
            <w:hideMark/>
          </w:tcPr>
          <w:p w14:paraId="1EC3937E"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4FFDF9DA"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5CC7A81F" w14:textId="77777777" w:rsidTr="003C41B5">
        <w:trPr>
          <w:trHeight w:val="300"/>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526D9E9F"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1.2</w:t>
            </w:r>
          </w:p>
        </w:tc>
        <w:tc>
          <w:tcPr>
            <w:tcW w:w="5670" w:type="dxa"/>
            <w:tcBorders>
              <w:top w:val="nil"/>
              <w:left w:val="nil"/>
              <w:bottom w:val="single" w:sz="4" w:space="0" w:color="auto"/>
              <w:right w:val="single" w:sz="4" w:space="0" w:color="auto"/>
            </w:tcBorders>
            <w:shd w:val="clear" w:color="000000" w:fill="FFFFFF"/>
            <w:vAlign w:val="center"/>
            <w:hideMark/>
          </w:tcPr>
          <w:p w14:paraId="526B225C"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color w:val="000000"/>
              </w:rPr>
              <w:t xml:space="preserve">Excavation for foundation to a depth of 40 cm </w:t>
            </w:r>
          </w:p>
        </w:tc>
        <w:tc>
          <w:tcPr>
            <w:tcW w:w="810" w:type="dxa"/>
            <w:tcBorders>
              <w:top w:val="nil"/>
              <w:left w:val="nil"/>
              <w:bottom w:val="single" w:sz="4" w:space="0" w:color="auto"/>
              <w:right w:val="single" w:sz="4" w:space="0" w:color="auto"/>
            </w:tcBorders>
            <w:shd w:val="clear" w:color="000000" w:fill="FFFFFF"/>
            <w:noWrap/>
            <w:vAlign w:val="center"/>
            <w:hideMark/>
          </w:tcPr>
          <w:p w14:paraId="73121323"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m3</w:t>
            </w:r>
          </w:p>
        </w:tc>
        <w:tc>
          <w:tcPr>
            <w:tcW w:w="990" w:type="dxa"/>
            <w:tcBorders>
              <w:top w:val="nil"/>
              <w:left w:val="nil"/>
              <w:bottom w:val="single" w:sz="4" w:space="0" w:color="auto"/>
              <w:right w:val="single" w:sz="4" w:space="0" w:color="auto"/>
            </w:tcBorders>
            <w:shd w:val="clear" w:color="000000" w:fill="FFFFFF"/>
            <w:noWrap/>
            <w:hideMark/>
          </w:tcPr>
          <w:p w14:paraId="17751F40"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w:t>
            </w:r>
          </w:p>
        </w:tc>
        <w:tc>
          <w:tcPr>
            <w:tcW w:w="990" w:type="dxa"/>
            <w:tcBorders>
              <w:top w:val="nil"/>
              <w:left w:val="nil"/>
              <w:bottom w:val="single" w:sz="4" w:space="0" w:color="auto"/>
              <w:right w:val="single" w:sz="4" w:space="0" w:color="auto"/>
            </w:tcBorders>
            <w:shd w:val="clear" w:color="000000" w:fill="FFFFFF"/>
            <w:noWrap/>
            <w:hideMark/>
          </w:tcPr>
          <w:p w14:paraId="033CA5B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000000" w:fill="FFFFFF"/>
            <w:noWrap/>
            <w:hideMark/>
          </w:tcPr>
          <w:p w14:paraId="48ADC0D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4CCC82ED"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25A62B94" w14:textId="77777777" w:rsidTr="003C41B5">
        <w:trPr>
          <w:trHeight w:val="300"/>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728987E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1.3</w:t>
            </w:r>
          </w:p>
        </w:tc>
        <w:tc>
          <w:tcPr>
            <w:tcW w:w="5670" w:type="dxa"/>
            <w:tcBorders>
              <w:top w:val="nil"/>
              <w:left w:val="nil"/>
              <w:bottom w:val="single" w:sz="4" w:space="0" w:color="auto"/>
              <w:right w:val="single" w:sz="4" w:space="0" w:color="auto"/>
            </w:tcBorders>
            <w:shd w:val="clear" w:color="000000" w:fill="FFFFFF"/>
            <w:vAlign w:val="center"/>
            <w:hideMark/>
          </w:tcPr>
          <w:p w14:paraId="213060B2" w14:textId="77777777" w:rsidR="00C17AE4"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Cart away the excavated surplus material to a distance not less than 100m</w:t>
            </w:r>
          </w:p>
          <w:p w14:paraId="57FA5F29" w14:textId="77777777" w:rsidR="00C17AE4" w:rsidRPr="002308AC" w:rsidRDefault="00C17AE4" w:rsidP="002926E5">
            <w:pPr>
              <w:spacing w:after="0" w:line="240" w:lineRule="auto"/>
              <w:rPr>
                <w:rFonts w:ascii="Times New Roman" w:eastAsia="Times New Roman" w:hAnsi="Times New Roman" w:cs="Times New Roman"/>
                <w:b/>
                <w:bCs/>
              </w:rPr>
            </w:pPr>
          </w:p>
        </w:tc>
        <w:tc>
          <w:tcPr>
            <w:tcW w:w="810" w:type="dxa"/>
            <w:tcBorders>
              <w:top w:val="nil"/>
              <w:left w:val="nil"/>
              <w:bottom w:val="single" w:sz="4" w:space="0" w:color="auto"/>
              <w:right w:val="single" w:sz="4" w:space="0" w:color="auto"/>
            </w:tcBorders>
            <w:shd w:val="clear" w:color="000000" w:fill="FFFFFF"/>
            <w:noWrap/>
            <w:vAlign w:val="center"/>
            <w:hideMark/>
          </w:tcPr>
          <w:p w14:paraId="3B218136"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color w:val="000000"/>
              </w:rPr>
              <w:t>m3</w:t>
            </w:r>
          </w:p>
        </w:tc>
        <w:tc>
          <w:tcPr>
            <w:tcW w:w="990" w:type="dxa"/>
            <w:tcBorders>
              <w:top w:val="nil"/>
              <w:left w:val="nil"/>
              <w:bottom w:val="single" w:sz="4" w:space="0" w:color="auto"/>
              <w:right w:val="single" w:sz="4" w:space="0" w:color="auto"/>
            </w:tcBorders>
            <w:shd w:val="clear" w:color="000000" w:fill="FFFFFF"/>
            <w:noWrap/>
            <w:hideMark/>
          </w:tcPr>
          <w:p w14:paraId="0F66BBE1"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color w:val="000000"/>
              </w:rPr>
              <w:t>14</w:t>
            </w:r>
          </w:p>
        </w:tc>
        <w:tc>
          <w:tcPr>
            <w:tcW w:w="990" w:type="dxa"/>
            <w:tcBorders>
              <w:top w:val="nil"/>
              <w:left w:val="nil"/>
              <w:bottom w:val="single" w:sz="4" w:space="0" w:color="auto"/>
              <w:right w:val="single" w:sz="4" w:space="0" w:color="auto"/>
            </w:tcBorders>
            <w:shd w:val="clear" w:color="000000" w:fill="FFFFFF"/>
            <w:noWrap/>
            <w:hideMark/>
          </w:tcPr>
          <w:p w14:paraId="7342503F"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000000" w:fill="FFFFFF"/>
            <w:noWrap/>
            <w:hideMark/>
          </w:tcPr>
          <w:p w14:paraId="520D72DA"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color w:val="000000"/>
              </w:rPr>
              <w:t> </w:t>
            </w:r>
          </w:p>
        </w:tc>
        <w:tc>
          <w:tcPr>
            <w:tcW w:w="236" w:type="dxa"/>
            <w:vAlign w:val="center"/>
            <w:hideMark/>
          </w:tcPr>
          <w:p w14:paraId="68FBF9AC"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0B4FDE72" w14:textId="77777777" w:rsidTr="003C41B5">
        <w:trPr>
          <w:trHeight w:val="300"/>
        </w:trPr>
        <w:tc>
          <w:tcPr>
            <w:tcW w:w="900" w:type="dxa"/>
            <w:tcBorders>
              <w:top w:val="nil"/>
              <w:left w:val="single" w:sz="4" w:space="0" w:color="auto"/>
              <w:bottom w:val="single" w:sz="4" w:space="0" w:color="auto"/>
              <w:right w:val="single" w:sz="4" w:space="0" w:color="auto"/>
            </w:tcBorders>
            <w:shd w:val="clear" w:color="000000" w:fill="FFFFFF"/>
            <w:noWrap/>
            <w:hideMark/>
          </w:tcPr>
          <w:p w14:paraId="72E29C69"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1.4</w:t>
            </w:r>
          </w:p>
        </w:tc>
        <w:tc>
          <w:tcPr>
            <w:tcW w:w="5670" w:type="dxa"/>
            <w:tcBorders>
              <w:top w:val="nil"/>
              <w:left w:val="nil"/>
              <w:bottom w:val="single" w:sz="4" w:space="0" w:color="auto"/>
              <w:right w:val="single" w:sz="4" w:space="0" w:color="auto"/>
            </w:tcBorders>
            <w:shd w:val="clear" w:color="000000" w:fill="FFFFFF"/>
            <w:noWrap/>
            <w:hideMark/>
          </w:tcPr>
          <w:p w14:paraId="1E068A98" w14:textId="7D87F50E" w:rsidR="00C17AE4"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Placing 25cm thick hardcore of basaltic or equivalent material well rolled, compacted, and blinded with crushed stone</w:t>
            </w:r>
          </w:p>
          <w:p w14:paraId="7BFFB8DD" w14:textId="77777777" w:rsidR="00C17AE4" w:rsidRPr="002308AC" w:rsidRDefault="00C17AE4" w:rsidP="002926E5">
            <w:pPr>
              <w:spacing w:after="0" w:line="240" w:lineRule="auto"/>
              <w:rPr>
                <w:rFonts w:ascii="Times New Roman" w:eastAsia="Times New Roman" w:hAnsi="Times New Roman" w:cs="Times New Roman"/>
                <w:b/>
                <w:bCs/>
                <w:color w:val="000000"/>
              </w:rPr>
            </w:pPr>
          </w:p>
        </w:tc>
        <w:tc>
          <w:tcPr>
            <w:tcW w:w="810" w:type="dxa"/>
            <w:tcBorders>
              <w:top w:val="nil"/>
              <w:left w:val="nil"/>
              <w:bottom w:val="single" w:sz="4" w:space="0" w:color="auto"/>
              <w:right w:val="single" w:sz="4" w:space="0" w:color="auto"/>
            </w:tcBorders>
            <w:shd w:val="clear" w:color="000000" w:fill="FFFFFF"/>
            <w:noWrap/>
            <w:hideMark/>
          </w:tcPr>
          <w:p w14:paraId="1C63F9B6"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m3</w:t>
            </w:r>
          </w:p>
        </w:tc>
        <w:tc>
          <w:tcPr>
            <w:tcW w:w="990" w:type="dxa"/>
            <w:tcBorders>
              <w:top w:val="nil"/>
              <w:left w:val="nil"/>
              <w:bottom w:val="single" w:sz="4" w:space="0" w:color="auto"/>
              <w:right w:val="single" w:sz="4" w:space="0" w:color="auto"/>
            </w:tcBorders>
            <w:shd w:val="clear" w:color="000000" w:fill="FFFFFF"/>
            <w:noWrap/>
            <w:hideMark/>
          </w:tcPr>
          <w:p w14:paraId="426F85A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w:t>
            </w:r>
          </w:p>
        </w:tc>
        <w:tc>
          <w:tcPr>
            <w:tcW w:w="990" w:type="dxa"/>
            <w:tcBorders>
              <w:top w:val="nil"/>
              <w:left w:val="nil"/>
              <w:bottom w:val="single" w:sz="4" w:space="0" w:color="auto"/>
              <w:right w:val="single" w:sz="4" w:space="0" w:color="auto"/>
            </w:tcBorders>
            <w:shd w:val="clear" w:color="000000" w:fill="FFFFFF"/>
            <w:noWrap/>
            <w:hideMark/>
          </w:tcPr>
          <w:p w14:paraId="4B67E70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000000" w:fill="FFFFFF"/>
            <w:noWrap/>
            <w:hideMark/>
          </w:tcPr>
          <w:p w14:paraId="6C18008A"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6FD9A305"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138D558C" w14:textId="77777777" w:rsidTr="003C41B5">
        <w:trPr>
          <w:trHeight w:val="300"/>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121576F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670" w:type="dxa"/>
            <w:tcBorders>
              <w:top w:val="nil"/>
              <w:left w:val="nil"/>
              <w:bottom w:val="single" w:sz="4" w:space="0" w:color="auto"/>
              <w:right w:val="single" w:sz="4" w:space="0" w:color="auto"/>
            </w:tcBorders>
            <w:shd w:val="clear" w:color="000000" w:fill="FFFFFF"/>
            <w:vAlign w:val="center"/>
            <w:hideMark/>
          </w:tcPr>
          <w:p w14:paraId="5C82648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Sub Total (1)</w:t>
            </w:r>
          </w:p>
        </w:tc>
        <w:tc>
          <w:tcPr>
            <w:tcW w:w="810" w:type="dxa"/>
            <w:tcBorders>
              <w:top w:val="nil"/>
              <w:left w:val="nil"/>
              <w:bottom w:val="single" w:sz="4" w:space="0" w:color="auto"/>
              <w:right w:val="single" w:sz="4" w:space="0" w:color="auto"/>
            </w:tcBorders>
            <w:shd w:val="clear" w:color="000000" w:fill="FFFFFF"/>
            <w:noWrap/>
            <w:vAlign w:val="center"/>
            <w:hideMark/>
          </w:tcPr>
          <w:p w14:paraId="11579E16"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Birr</w:t>
            </w:r>
          </w:p>
        </w:tc>
        <w:tc>
          <w:tcPr>
            <w:tcW w:w="990" w:type="dxa"/>
            <w:tcBorders>
              <w:top w:val="nil"/>
              <w:left w:val="nil"/>
              <w:bottom w:val="single" w:sz="4" w:space="0" w:color="auto"/>
              <w:right w:val="single" w:sz="4" w:space="0" w:color="auto"/>
            </w:tcBorders>
            <w:shd w:val="clear" w:color="000000" w:fill="FFFFFF"/>
            <w:noWrap/>
            <w:hideMark/>
          </w:tcPr>
          <w:p w14:paraId="69585BF3"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 </w:t>
            </w:r>
          </w:p>
        </w:tc>
        <w:tc>
          <w:tcPr>
            <w:tcW w:w="990" w:type="dxa"/>
            <w:tcBorders>
              <w:top w:val="nil"/>
              <w:left w:val="nil"/>
              <w:bottom w:val="single" w:sz="4" w:space="0" w:color="auto"/>
              <w:right w:val="single" w:sz="4" w:space="0" w:color="auto"/>
            </w:tcBorders>
            <w:shd w:val="clear" w:color="000000" w:fill="FFFFFF"/>
            <w:noWrap/>
            <w:hideMark/>
          </w:tcPr>
          <w:p w14:paraId="7DCC6EB0"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b/>
                <w:bCs/>
                <w:sz w:val="20"/>
                <w:szCs w:val="20"/>
              </w:rPr>
              <w:t> </w:t>
            </w:r>
          </w:p>
        </w:tc>
        <w:tc>
          <w:tcPr>
            <w:tcW w:w="1440" w:type="dxa"/>
            <w:tcBorders>
              <w:top w:val="nil"/>
              <w:left w:val="nil"/>
              <w:bottom w:val="single" w:sz="4" w:space="0" w:color="auto"/>
              <w:right w:val="single" w:sz="4" w:space="0" w:color="auto"/>
            </w:tcBorders>
            <w:shd w:val="clear" w:color="000000" w:fill="FFFFFF"/>
            <w:noWrap/>
            <w:hideMark/>
          </w:tcPr>
          <w:p w14:paraId="26BF47F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 </w:t>
            </w:r>
          </w:p>
        </w:tc>
        <w:tc>
          <w:tcPr>
            <w:tcW w:w="236" w:type="dxa"/>
            <w:vAlign w:val="center"/>
            <w:hideMark/>
          </w:tcPr>
          <w:p w14:paraId="13392D58"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1810AE65" w14:textId="77777777" w:rsidTr="003C41B5">
        <w:trPr>
          <w:trHeight w:val="300"/>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3017A7C3"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w:t>
            </w:r>
          </w:p>
        </w:tc>
        <w:tc>
          <w:tcPr>
            <w:tcW w:w="5670" w:type="dxa"/>
            <w:tcBorders>
              <w:top w:val="nil"/>
              <w:left w:val="nil"/>
              <w:bottom w:val="single" w:sz="4" w:space="0" w:color="auto"/>
              <w:right w:val="single" w:sz="4" w:space="0" w:color="auto"/>
            </w:tcBorders>
            <w:shd w:val="clear" w:color="000000" w:fill="FFFFFF"/>
            <w:noWrap/>
            <w:vAlign w:val="center"/>
            <w:hideMark/>
          </w:tcPr>
          <w:p w14:paraId="168BBDC2"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Masonry work</w:t>
            </w:r>
          </w:p>
        </w:tc>
        <w:tc>
          <w:tcPr>
            <w:tcW w:w="810" w:type="dxa"/>
            <w:tcBorders>
              <w:top w:val="nil"/>
              <w:left w:val="nil"/>
              <w:bottom w:val="single" w:sz="4" w:space="0" w:color="auto"/>
              <w:right w:val="single" w:sz="4" w:space="0" w:color="auto"/>
            </w:tcBorders>
            <w:shd w:val="clear" w:color="000000" w:fill="FFFFFF"/>
            <w:noWrap/>
            <w:vAlign w:val="center"/>
            <w:hideMark/>
          </w:tcPr>
          <w:p w14:paraId="09FB6DC2"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000000" w:fill="FFFFFF"/>
            <w:noWrap/>
            <w:hideMark/>
          </w:tcPr>
          <w:p w14:paraId="0DAE5A63"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000000" w:fill="FFFFFF"/>
            <w:noWrap/>
            <w:hideMark/>
          </w:tcPr>
          <w:p w14:paraId="74CE3033" w14:textId="77777777" w:rsidR="00C17AE4" w:rsidRPr="002308AC" w:rsidRDefault="00C17AE4" w:rsidP="002926E5">
            <w:pPr>
              <w:spacing w:after="0" w:line="240" w:lineRule="auto"/>
              <w:jc w:val="center"/>
              <w:rPr>
                <w:rFonts w:ascii="Times New Roman" w:eastAsia="Times New Roman" w:hAnsi="Times New Roman" w:cs="Times New Roman"/>
                <w:color w:val="000000"/>
              </w:rPr>
            </w:pPr>
            <w:r w:rsidRPr="002308AC">
              <w:rPr>
                <w:rFonts w:ascii="Times New Roman" w:eastAsia="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000000" w:fill="FFFFFF"/>
            <w:noWrap/>
            <w:hideMark/>
          </w:tcPr>
          <w:p w14:paraId="251C0320"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3EB099FF"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4358F850" w14:textId="77777777" w:rsidTr="003C41B5">
        <w:trPr>
          <w:trHeight w:val="300"/>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52FF1B9A"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2.1</w:t>
            </w:r>
          </w:p>
        </w:tc>
        <w:tc>
          <w:tcPr>
            <w:tcW w:w="5670" w:type="dxa"/>
            <w:tcBorders>
              <w:top w:val="nil"/>
              <w:left w:val="nil"/>
              <w:bottom w:val="single" w:sz="4" w:space="0" w:color="auto"/>
              <w:right w:val="single" w:sz="4" w:space="0" w:color="auto"/>
            </w:tcBorders>
            <w:shd w:val="clear" w:color="000000" w:fill="FFFFFF"/>
            <w:noWrap/>
            <w:vAlign w:val="center"/>
            <w:hideMark/>
          </w:tcPr>
          <w:p w14:paraId="1FD2C4A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Construction of masonry wall for six faucet water point embedded in 1:3 cement sand mortar mix</w:t>
            </w:r>
          </w:p>
        </w:tc>
        <w:tc>
          <w:tcPr>
            <w:tcW w:w="810" w:type="dxa"/>
            <w:tcBorders>
              <w:top w:val="nil"/>
              <w:left w:val="nil"/>
              <w:bottom w:val="single" w:sz="4" w:space="0" w:color="auto"/>
              <w:right w:val="single" w:sz="4" w:space="0" w:color="auto"/>
            </w:tcBorders>
            <w:shd w:val="clear" w:color="000000" w:fill="FFFFFF"/>
            <w:noWrap/>
            <w:vAlign w:val="center"/>
            <w:hideMark/>
          </w:tcPr>
          <w:p w14:paraId="73CF0F1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m3</w:t>
            </w:r>
          </w:p>
        </w:tc>
        <w:tc>
          <w:tcPr>
            <w:tcW w:w="990" w:type="dxa"/>
            <w:tcBorders>
              <w:top w:val="nil"/>
              <w:left w:val="nil"/>
              <w:bottom w:val="single" w:sz="4" w:space="0" w:color="auto"/>
              <w:right w:val="single" w:sz="4" w:space="0" w:color="auto"/>
            </w:tcBorders>
            <w:shd w:val="clear" w:color="000000" w:fill="FFFFFF"/>
            <w:noWrap/>
            <w:hideMark/>
          </w:tcPr>
          <w:p w14:paraId="69839A3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1.35</w:t>
            </w:r>
          </w:p>
        </w:tc>
        <w:tc>
          <w:tcPr>
            <w:tcW w:w="990" w:type="dxa"/>
            <w:tcBorders>
              <w:top w:val="nil"/>
              <w:left w:val="nil"/>
              <w:bottom w:val="single" w:sz="4" w:space="0" w:color="auto"/>
              <w:right w:val="single" w:sz="4" w:space="0" w:color="auto"/>
            </w:tcBorders>
            <w:shd w:val="clear" w:color="000000" w:fill="FFFFFF"/>
            <w:noWrap/>
            <w:hideMark/>
          </w:tcPr>
          <w:p w14:paraId="78BFD8F7" w14:textId="77777777" w:rsidR="00C17AE4" w:rsidRPr="002308AC" w:rsidRDefault="00C17AE4" w:rsidP="002926E5">
            <w:pPr>
              <w:spacing w:after="0" w:line="240" w:lineRule="auto"/>
              <w:jc w:val="center"/>
              <w:rPr>
                <w:rFonts w:ascii="Times New Roman" w:eastAsia="Times New Roman" w:hAnsi="Times New Roman" w:cs="Times New Roman"/>
                <w:color w:val="000000"/>
              </w:rPr>
            </w:pPr>
            <w:r w:rsidRPr="002308AC">
              <w:rPr>
                <w:rFonts w:ascii="Times New Roman" w:eastAsia="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000000" w:fill="FFFFFF"/>
            <w:noWrap/>
            <w:hideMark/>
          </w:tcPr>
          <w:p w14:paraId="72F3634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7E349C31"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0739DD" w:rsidRPr="002308AC" w14:paraId="45D24048" w14:textId="77777777" w:rsidTr="003C41B5">
        <w:trPr>
          <w:trHeight w:val="300"/>
        </w:trPr>
        <w:tc>
          <w:tcPr>
            <w:tcW w:w="900" w:type="dxa"/>
            <w:tcBorders>
              <w:top w:val="nil"/>
              <w:left w:val="single" w:sz="4" w:space="0" w:color="auto"/>
              <w:bottom w:val="single" w:sz="4" w:space="0" w:color="auto"/>
              <w:right w:val="single" w:sz="4" w:space="0" w:color="auto"/>
            </w:tcBorders>
            <w:shd w:val="clear" w:color="000000" w:fill="FFFFFF"/>
            <w:noWrap/>
            <w:vAlign w:val="center"/>
          </w:tcPr>
          <w:p w14:paraId="2BBECB3E" w14:textId="22D8B55E" w:rsidR="000739DD" w:rsidRPr="000739DD" w:rsidRDefault="000739DD" w:rsidP="002926E5">
            <w:pPr>
              <w:spacing w:after="0" w:line="240" w:lineRule="auto"/>
              <w:jc w:val="right"/>
              <w:rPr>
                <w:rFonts w:ascii="Times New Roman" w:eastAsia="Times New Roman" w:hAnsi="Times New Roman" w:cs="Times New Roman"/>
                <w:color w:val="000000"/>
              </w:rPr>
            </w:pPr>
            <w:r w:rsidRPr="000739DD">
              <w:rPr>
                <w:rFonts w:ascii="Times New Roman" w:eastAsia="Times New Roman" w:hAnsi="Times New Roman" w:cs="Times New Roman"/>
                <w:color w:val="000000"/>
              </w:rPr>
              <w:t>2.2</w:t>
            </w:r>
          </w:p>
        </w:tc>
        <w:tc>
          <w:tcPr>
            <w:tcW w:w="5670" w:type="dxa"/>
            <w:tcBorders>
              <w:top w:val="nil"/>
              <w:left w:val="nil"/>
              <w:bottom w:val="single" w:sz="4" w:space="0" w:color="auto"/>
              <w:right w:val="single" w:sz="4" w:space="0" w:color="auto"/>
            </w:tcBorders>
            <w:shd w:val="clear" w:color="000000" w:fill="FFFFFF"/>
            <w:noWrap/>
            <w:vAlign w:val="center"/>
          </w:tcPr>
          <w:p w14:paraId="5187DD84" w14:textId="0A9EB6A1" w:rsidR="000739DD" w:rsidRPr="000739DD" w:rsidRDefault="000739DD" w:rsidP="002926E5">
            <w:pPr>
              <w:spacing w:after="0" w:line="240" w:lineRule="auto"/>
              <w:rPr>
                <w:rFonts w:ascii="Times New Roman" w:eastAsia="Times New Roman" w:hAnsi="Times New Roman" w:cs="Times New Roman"/>
                <w:color w:val="000000"/>
              </w:rPr>
            </w:pPr>
            <w:r w:rsidRPr="000739DD">
              <w:rPr>
                <w:rFonts w:ascii="Times New Roman" w:eastAsia="Times New Roman" w:hAnsi="Times New Roman" w:cs="Times New Roman"/>
                <w:color w:val="000000"/>
              </w:rPr>
              <w:t>Mass concrete pavement around the water point with drainage ditch as per the drawing (200 mm thick with 1:3 mortar)</w:t>
            </w:r>
          </w:p>
        </w:tc>
        <w:tc>
          <w:tcPr>
            <w:tcW w:w="810" w:type="dxa"/>
            <w:tcBorders>
              <w:top w:val="nil"/>
              <w:left w:val="nil"/>
              <w:bottom w:val="single" w:sz="4" w:space="0" w:color="auto"/>
              <w:right w:val="single" w:sz="4" w:space="0" w:color="auto"/>
            </w:tcBorders>
            <w:shd w:val="clear" w:color="000000" w:fill="FFFFFF"/>
            <w:noWrap/>
            <w:vAlign w:val="center"/>
          </w:tcPr>
          <w:p w14:paraId="644A028B" w14:textId="2E1267C9" w:rsidR="000739DD" w:rsidRPr="000739DD" w:rsidRDefault="000739DD" w:rsidP="002926E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m3</w:t>
            </w:r>
          </w:p>
        </w:tc>
        <w:tc>
          <w:tcPr>
            <w:tcW w:w="990" w:type="dxa"/>
            <w:tcBorders>
              <w:top w:val="nil"/>
              <w:left w:val="nil"/>
              <w:bottom w:val="single" w:sz="4" w:space="0" w:color="auto"/>
              <w:right w:val="single" w:sz="4" w:space="0" w:color="auto"/>
            </w:tcBorders>
            <w:shd w:val="clear" w:color="000000" w:fill="FFFFFF"/>
            <w:noWrap/>
          </w:tcPr>
          <w:p w14:paraId="0650766D" w14:textId="286F4C59" w:rsidR="000739DD" w:rsidRPr="000739DD" w:rsidRDefault="000739DD" w:rsidP="002926E5">
            <w:pPr>
              <w:spacing w:after="0" w:line="240" w:lineRule="auto"/>
              <w:jc w:val="right"/>
              <w:rPr>
                <w:rFonts w:ascii="Times New Roman" w:eastAsia="Times New Roman" w:hAnsi="Times New Roman" w:cs="Times New Roman"/>
                <w:color w:val="000000"/>
              </w:rPr>
            </w:pPr>
            <w:r w:rsidRPr="000739DD">
              <w:rPr>
                <w:rFonts w:ascii="Times New Roman" w:eastAsia="Times New Roman" w:hAnsi="Times New Roman" w:cs="Times New Roman"/>
                <w:color w:val="000000"/>
              </w:rPr>
              <w:t>4.6</w:t>
            </w:r>
          </w:p>
        </w:tc>
        <w:tc>
          <w:tcPr>
            <w:tcW w:w="990" w:type="dxa"/>
            <w:tcBorders>
              <w:top w:val="nil"/>
              <w:left w:val="nil"/>
              <w:bottom w:val="single" w:sz="4" w:space="0" w:color="auto"/>
              <w:right w:val="single" w:sz="4" w:space="0" w:color="auto"/>
            </w:tcBorders>
            <w:shd w:val="clear" w:color="000000" w:fill="FFFFFF"/>
            <w:noWrap/>
          </w:tcPr>
          <w:p w14:paraId="57DBE49A" w14:textId="77777777" w:rsidR="000739DD" w:rsidRPr="002308AC" w:rsidRDefault="000739DD" w:rsidP="002926E5">
            <w:pPr>
              <w:spacing w:after="0" w:line="240" w:lineRule="auto"/>
              <w:jc w:val="center"/>
              <w:rPr>
                <w:rFonts w:ascii="Times New Roman" w:eastAsia="Times New Roman" w:hAnsi="Times New Roman" w:cs="Times New Roman"/>
                <w:sz w:val="20"/>
                <w:szCs w:val="20"/>
              </w:rPr>
            </w:pPr>
          </w:p>
        </w:tc>
        <w:tc>
          <w:tcPr>
            <w:tcW w:w="1440" w:type="dxa"/>
            <w:tcBorders>
              <w:top w:val="nil"/>
              <w:left w:val="nil"/>
              <w:bottom w:val="single" w:sz="4" w:space="0" w:color="auto"/>
              <w:right w:val="single" w:sz="4" w:space="0" w:color="auto"/>
            </w:tcBorders>
            <w:shd w:val="clear" w:color="000000" w:fill="FFFFFF"/>
            <w:noWrap/>
          </w:tcPr>
          <w:p w14:paraId="29DDB9D8" w14:textId="77777777" w:rsidR="000739DD" w:rsidRPr="002308AC" w:rsidRDefault="000739DD" w:rsidP="002926E5">
            <w:pPr>
              <w:spacing w:after="0" w:line="240" w:lineRule="auto"/>
              <w:rPr>
                <w:rFonts w:ascii="Times New Roman" w:eastAsia="Times New Roman" w:hAnsi="Times New Roman" w:cs="Times New Roman"/>
                <w:b/>
                <w:bCs/>
                <w:color w:val="000000"/>
              </w:rPr>
            </w:pPr>
          </w:p>
        </w:tc>
        <w:tc>
          <w:tcPr>
            <w:tcW w:w="236" w:type="dxa"/>
            <w:vAlign w:val="center"/>
          </w:tcPr>
          <w:p w14:paraId="3A2F5B67" w14:textId="77777777" w:rsidR="000739DD" w:rsidRPr="002308AC" w:rsidRDefault="000739DD" w:rsidP="002926E5">
            <w:pPr>
              <w:spacing w:after="0" w:line="240" w:lineRule="auto"/>
              <w:rPr>
                <w:rFonts w:ascii="Times New Roman" w:eastAsia="Times New Roman" w:hAnsi="Times New Roman" w:cs="Times New Roman"/>
                <w:sz w:val="20"/>
                <w:szCs w:val="20"/>
              </w:rPr>
            </w:pPr>
          </w:p>
        </w:tc>
      </w:tr>
      <w:tr w:rsidR="008C6E59" w:rsidRPr="002308AC" w14:paraId="487D0F47" w14:textId="77777777" w:rsidTr="003C41B5">
        <w:trPr>
          <w:trHeight w:val="300"/>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473B0049"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670" w:type="dxa"/>
            <w:tcBorders>
              <w:top w:val="nil"/>
              <w:left w:val="nil"/>
              <w:bottom w:val="single" w:sz="4" w:space="0" w:color="auto"/>
              <w:right w:val="single" w:sz="4" w:space="0" w:color="auto"/>
            </w:tcBorders>
            <w:shd w:val="clear" w:color="000000" w:fill="FFFFFF"/>
            <w:noWrap/>
            <w:vAlign w:val="center"/>
            <w:hideMark/>
          </w:tcPr>
          <w:p w14:paraId="3D86C796"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Sub Total (2)</w:t>
            </w:r>
          </w:p>
        </w:tc>
        <w:tc>
          <w:tcPr>
            <w:tcW w:w="810" w:type="dxa"/>
            <w:tcBorders>
              <w:top w:val="nil"/>
              <w:left w:val="nil"/>
              <w:bottom w:val="single" w:sz="4" w:space="0" w:color="auto"/>
              <w:right w:val="single" w:sz="4" w:space="0" w:color="auto"/>
            </w:tcBorders>
            <w:shd w:val="clear" w:color="000000" w:fill="FFFFFF"/>
            <w:noWrap/>
            <w:vAlign w:val="center"/>
            <w:hideMark/>
          </w:tcPr>
          <w:p w14:paraId="76A3A1E0"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Birr</w:t>
            </w:r>
          </w:p>
        </w:tc>
        <w:tc>
          <w:tcPr>
            <w:tcW w:w="990" w:type="dxa"/>
            <w:tcBorders>
              <w:top w:val="nil"/>
              <w:left w:val="nil"/>
              <w:bottom w:val="single" w:sz="4" w:space="0" w:color="auto"/>
              <w:right w:val="single" w:sz="4" w:space="0" w:color="auto"/>
            </w:tcBorders>
            <w:shd w:val="clear" w:color="000000" w:fill="FFFFFF"/>
            <w:noWrap/>
            <w:hideMark/>
          </w:tcPr>
          <w:p w14:paraId="7E860D2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000000" w:fill="FFFFFF"/>
            <w:noWrap/>
            <w:hideMark/>
          </w:tcPr>
          <w:p w14:paraId="77B377E4" w14:textId="77777777" w:rsidR="00C17AE4" w:rsidRPr="002308AC" w:rsidRDefault="00C17AE4" w:rsidP="002926E5">
            <w:pPr>
              <w:spacing w:after="0" w:line="240" w:lineRule="auto"/>
              <w:jc w:val="center"/>
              <w:rPr>
                <w:rFonts w:ascii="Times New Roman" w:eastAsia="Times New Roman" w:hAnsi="Times New Roman" w:cs="Times New Roman"/>
                <w:color w:val="000000"/>
              </w:rPr>
            </w:pPr>
            <w:r w:rsidRPr="002308AC">
              <w:rPr>
                <w:rFonts w:ascii="Times New Roman" w:eastAsia="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000000" w:fill="FFFFFF"/>
            <w:noWrap/>
            <w:hideMark/>
          </w:tcPr>
          <w:p w14:paraId="3B0B673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 </w:t>
            </w:r>
          </w:p>
        </w:tc>
        <w:tc>
          <w:tcPr>
            <w:tcW w:w="236" w:type="dxa"/>
            <w:vAlign w:val="center"/>
            <w:hideMark/>
          </w:tcPr>
          <w:p w14:paraId="3F841096"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401BD026" w14:textId="77777777" w:rsidTr="003C41B5">
        <w:trPr>
          <w:trHeight w:val="300"/>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00BFE6E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3</w:t>
            </w:r>
          </w:p>
        </w:tc>
        <w:tc>
          <w:tcPr>
            <w:tcW w:w="5670" w:type="dxa"/>
            <w:tcBorders>
              <w:top w:val="nil"/>
              <w:left w:val="nil"/>
              <w:bottom w:val="single" w:sz="4" w:space="0" w:color="auto"/>
              <w:right w:val="single" w:sz="4" w:space="0" w:color="auto"/>
            </w:tcBorders>
            <w:shd w:val="clear" w:color="000000" w:fill="FFFFFF"/>
            <w:noWrap/>
            <w:vAlign w:val="center"/>
            <w:hideMark/>
          </w:tcPr>
          <w:p w14:paraId="5D099956"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Concrete work</w:t>
            </w:r>
          </w:p>
        </w:tc>
        <w:tc>
          <w:tcPr>
            <w:tcW w:w="810" w:type="dxa"/>
            <w:tcBorders>
              <w:top w:val="nil"/>
              <w:left w:val="nil"/>
              <w:bottom w:val="single" w:sz="4" w:space="0" w:color="auto"/>
              <w:right w:val="single" w:sz="4" w:space="0" w:color="auto"/>
            </w:tcBorders>
            <w:shd w:val="clear" w:color="000000" w:fill="FFFFFF"/>
            <w:noWrap/>
            <w:vAlign w:val="center"/>
            <w:hideMark/>
          </w:tcPr>
          <w:p w14:paraId="544C504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000000" w:fill="FFFFFF"/>
            <w:noWrap/>
            <w:hideMark/>
          </w:tcPr>
          <w:p w14:paraId="0EB0CFDF"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000000" w:fill="FFFFFF"/>
            <w:noWrap/>
            <w:hideMark/>
          </w:tcPr>
          <w:p w14:paraId="30235F33" w14:textId="77777777" w:rsidR="00C17AE4" w:rsidRPr="002308AC" w:rsidRDefault="00C17AE4" w:rsidP="002926E5">
            <w:pPr>
              <w:spacing w:after="0" w:line="240" w:lineRule="auto"/>
              <w:jc w:val="center"/>
              <w:rPr>
                <w:rFonts w:ascii="Times New Roman" w:eastAsia="Times New Roman" w:hAnsi="Times New Roman" w:cs="Times New Roman"/>
                <w:color w:val="000000"/>
              </w:rPr>
            </w:pPr>
            <w:r w:rsidRPr="002308AC">
              <w:rPr>
                <w:rFonts w:ascii="Times New Roman" w:eastAsia="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000000" w:fill="FFFFFF"/>
            <w:noWrap/>
            <w:hideMark/>
          </w:tcPr>
          <w:p w14:paraId="5808026A"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46518302"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52C1E9BF" w14:textId="77777777" w:rsidTr="003C41B5">
        <w:trPr>
          <w:trHeight w:val="300"/>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060D1547"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3.1</w:t>
            </w:r>
          </w:p>
        </w:tc>
        <w:tc>
          <w:tcPr>
            <w:tcW w:w="5670" w:type="dxa"/>
            <w:tcBorders>
              <w:top w:val="nil"/>
              <w:left w:val="nil"/>
              <w:bottom w:val="single" w:sz="4" w:space="0" w:color="auto"/>
              <w:right w:val="single" w:sz="4" w:space="0" w:color="auto"/>
            </w:tcBorders>
            <w:shd w:val="clear" w:color="000000" w:fill="FFFFFF"/>
            <w:noWrap/>
            <w:vAlign w:val="center"/>
            <w:hideMark/>
          </w:tcPr>
          <w:p w14:paraId="3EF6059B" w14:textId="77777777" w:rsidR="00C17AE4"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Casting 50mm thick lean concrete of 1:3:6 mix ratio (minimum cement content of 150kg/m3)</w:t>
            </w:r>
          </w:p>
          <w:p w14:paraId="7F41E9B7" w14:textId="77777777" w:rsidR="00C17AE4" w:rsidRPr="002308AC" w:rsidRDefault="00C17AE4" w:rsidP="002926E5">
            <w:pPr>
              <w:spacing w:after="0" w:line="240" w:lineRule="auto"/>
              <w:rPr>
                <w:rFonts w:ascii="Times New Roman" w:eastAsia="Times New Roman" w:hAnsi="Times New Roman" w:cs="Times New Roman"/>
                <w:color w:val="000000"/>
              </w:rPr>
            </w:pPr>
          </w:p>
        </w:tc>
        <w:tc>
          <w:tcPr>
            <w:tcW w:w="810" w:type="dxa"/>
            <w:tcBorders>
              <w:top w:val="nil"/>
              <w:left w:val="nil"/>
              <w:bottom w:val="single" w:sz="4" w:space="0" w:color="auto"/>
              <w:right w:val="single" w:sz="4" w:space="0" w:color="auto"/>
            </w:tcBorders>
            <w:shd w:val="clear" w:color="000000" w:fill="FFFFFF"/>
            <w:noWrap/>
            <w:vAlign w:val="center"/>
            <w:hideMark/>
          </w:tcPr>
          <w:p w14:paraId="1EB00C9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m3</w:t>
            </w:r>
          </w:p>
        </w:tc>
        <w:tc>
          <w:tcPr>
            <w:tcW w:w="990" w:type="dxa"/>
            <w:tcBorders>
              <w:top w:val="nil"/>
              <w:left w:val="nil"/>
              <w:bottom w:val="single" w:sz="4" w:space="0" w:color="auto"/>
              <w:right w:val="single" w:sz="4" w:space="0" w:color="auto"/>
            </w:tcBorders>
            <w:shd w:val="clear" w:color="000000" w:fill="FFFFFF"/>
            <w:noWrap/>
            <w:hideMark/>
          </w:tcPr>
          <w:p w14:paraId="62DFC11D"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20.06</w:t>
            </w:r>
          </w:p>
        </w:tc>
        <w:tc>
          <w:tcPr>
            <w:tcW w:w="990" w:type="dxa"/>
            <w:tcBorders>
              <w:top w:val="nil"/>
              <w:left w:val="nil"/>
              <w:bottom w:val="single" w:sz="4" w:space="0" w:color="auto"/>
              <w:right w:val="single" w:sz="4" w:space="0" w:color="auto"/>
            </w:tcBorders>
            <w:shd w:val="clear" w:color="000000" w:fill="FFFFFF"/>
            <w:noWrap/>
            <w:hideMark/>
          </w:tcPr>
          <w:p w14:paraId="3D006195" w14:textId="77777777" w:rsidR="00C17AE4" w:rsidRPr="002308AC" w:rsidRDefault="00C17AE4" w:rsidP="002926E5">
            <w:pPr>
              <w:spacing w:after="0" w:line="240" w:lineRule="auto"/>
              <w:jc w:val="center"/>
              <w:rPr>
                <w:rFonts w:ascii="Times New Roman" w:eastAsia="Times New Roman" w:hAnsi="Times New Roman" w:cs="Times New Roman"/>
                <w:color w:val="000000"/>
              </w:rPr>
            </w:pPr>
            <w:r w:rsidRPr="002308AC">
              <w:rPr>
                <w:rFonts w:ascii="Times New Roman" w:eastAsia="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000000" w:fill="FFFFFF"/>
            <w:noWrap/>
            <w:hideMark/>
          </w:tcPr>
          <w:p w14:paraId="52AC681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3B2342AE"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30EB9F3B" w14:textId="77777777" w:rsidTr="003C41B5">
        <w:trPr>
          <w:trHeight w:val="300"/>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74312AB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3.2</w:t>
            </w:r>
          </w:p>
        </w:tc>
        <w:tc>
          <w:tcPr>
            <w:tcW w:w="5670" w:type="dxa"/>
            <w:tcBorders>
              <w:top w:val="nil"/>
              <w:left w:val="nil"/>
              <w:bottom w:val="single" w:sz="4" w:space="0" w:color="auto"/>
              <w:right w:val="single" w:sz="4" w:space="0" w:color="auto"/>
            </w:tcBorders>
            <w:shd w:val="clear" w:color="000000" w:fill="FFFFFF"/>
            <w:noWrap/>
            <w:vAlign w:val="center"/>
            <w:hideMark/>
          </w:tcPr>
          <w:p w14:paraId="1D417326"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Mass concrete (1:3:6) mix below foundation wall</w:t>
            </w:r>
          </w:p>
        </w:tc>
        <w:tc>
          <w:tcPr>
            <w:tcW w:w="810" w:type="dxa"/>
            <w:tcBorders>
              <w:top w:val="nil"/>
              <w:left w:val="nil"/>
              <w:bottom w:val="single" w:sz="4" w:space="0" w:color="auto"/>
              <w:right w:val="single" w:sz="4" w:space="0" w:color="auto"/>
            </w:tcBorders>
            <w:shd w:val="clear" w:color="000000" w:fill="FFFFFF"/>
            <w:noWrap/>
            <w:vAlign w:val="center"/>
            <w:hideMark/>
          </w:tcPr>
          <w:p w14:paraId="72EB2E3A"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m3</w:t>
            </w:r>
          </w:p>
        </w:tc>
        <w:tc>
          <w:tcPr>
            <w:tcW w:w="990" w:type="dxa"/>
            <w:tcBorders>
              <w:top w:val="nil"/>
              <w:left w:val="nil"/>
              <w:bottom w:val="single" w:sz="4" w:space="0" w:color="auto"/>
              <w:right w:val="single" w:sz="4" w:space="0" w:color="auto"/>
            </w:tcBorders>
            <w:shd w:val="clear" w:color="000000" w:fill="FFFFFF"/>
            <w:noWrap/>
            <w:hideMark/>
          </w:tcPr>
          <w:p w14:paraId="43595477"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w:t>
            </w:r>
          </w:p>
        </w:tc>
        <w:tc>
          <w:tcPr>
            <w:tcW w:w="990" w:type="dxa"/>
            <w:tcBorders>
              <w:top w:val="nil"/>
              <w:left w:val="nil"/>
              <w:bottom w:val="single" w:sz="4" w:space="0" w:color="auto"/>
              <w:right w:val="single" w:sz="4" w:space="0" w:color="auto"/>
            </w:tcBorders>
            <w:shd w:val="clear" w:color="000000" w:fill="FFFFFF"/>
            <w:noWrap/>
            <w:hideMark/>
          </w:tcPr>
          <w:p w14:paraId="550A3A90" w14:textId="77777777" w:rsidR="00C17AE4" w:rsidRPr="002308AC" w:rsidRDefault="00C17AE4" w:rsidP="002926E5">
            <w:pPr>
              <w:spacing w:after="0" w:line="240" w:lineRule="auto"/>
              <w:jc w:val="center"/>
              <w:rPr>
                <w:rFonts w:ascii="Times New Roman" w:eastAsia="Times New Roman" w:hAnsi="Times New Roman" w:cs="Times New Roman"/>
                <w:color w:val="000000"/>
              </w:rPr>
            </w:pPr>
            <w:r w:rsidRPr="002308AC">
              <w:rPr>
                <w:rFonts w:ascii="Times New Roman" w:eastAsia="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000000" w:fill="FFFFFF"/>
            <w:noWrap/>
            <w:hideMark/>
          </w:tcPr>
          <w:p w14:paraId="04757E4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2A7A4D13"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5DA3EE6B" w14:textId="77777777" w:rsidTr="003C41B5">
        <w:trPr>
          <w:trHeight w:val="300"/>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5A485F4B"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3.3</w:t>
            </w:r>
          </w:p>
        </w:tc>
        <w:tc>
          <w:tcPr>
            <w:tcW w:w="5670" w:type="dxa"/>
            <w:tcBorders>
              <w:top w:val="nil"/>
              <w:left w:val="nil"/>
              <w:bottom w:val="single" w:sz="4" w:space="0" w:color="auto"/>
              <w:right w:val="single" w:sz="4" w:space="0" w:color="auto"/>
            </w:tcBorders>
            <w:shd w:val="clear" w:color="000000" w:fill="FFFFFF"/>
            <w:noWrap/>
            <w:vAlign w:val="center"/>
            <w:hideMark/>
          </w:tcPr>
          <w:p w14:paraId="257C975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Construction of water point cap with concrete of 1:2:3 mix ratio as per the design drawing </w:t>
            </w:r>
          </w:p>
        </w:tc>
        <w:tc>
          <w:tcPr>
            <w:tcW w:w="810" w:type="dxa"/>
            <w:tcBorders>
              <w:top w:val="nil"/>
              <w:left w:val="nil"/>
              <w:bottom w:val="single" w:sz="4" w:space="0" w:color="auto"/>
              <w:right w:val="single" w:sz="4" w:space="0" w:color="auto"/>
            </w:tcBorders>
            <w:shd w:val="clear" w:color="000000" w:fill="FFFFFF"/>
            <w:noWrap/>
            <w:vAlign w:val="center"/>
            <w:hideMark/>
          </w:tcPr>
          <w:p w14:paraId="37C5B473"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m3</w:t>
            </w:r>
          </w:p>
        </w:tc>
        <w:tc>
          <w:tcPr>
            <w:tcW w:w="990" w:type="dxa"/>
            <w:tcBorders>
              <w:top w:val="nil"/>
              <w:left w:val="nil"/>
              <w:bottom w:val="single" w:sz="4" w:space="0" w:color="auto"/>
              <w:right w:val="single" w:sz="4" w:space="0" w:color="auto"/>
            </w:tcBorders>
            <w:shd w:val="clear" w:color="000000" w:fill="FFFFFF"/>
            <w:noWrap/>
            <w:hideMark/>
          </w:tcPr>
          <w:p w14:paraId="36A87832"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0.9</w:t>
            </w:r>
          </w:p>
        </w:tc>
        <w:tc>
          <w:tcPr>
            <w:tcW w:w="990" w:type="dxa"/>
            <w:tcBorders>
              <w:top w:val="nil"/>
              <w:left w:val="nil"/>
              <w:bottom w:val="single" w:sz="4" w:space="0" w:color="auto"/>
              <w:right w:val="single" w:sz="4" w:space="0" w:color="auto"/>
            </w:tcBorders>
            <w:shd w:val="clear" w:color="000000" w:fill="FFFFFF"/>
            <w:noWrap/>
            <w:hideMark/>
          </w:tcPr>
          <w:p w14:paraId="7817D686" w14:textId="77777777" w:rsidR="00C17AE4" w:rsidRPr="002308AC" w:rsidRDefault="00C17AE4" w:rsidP="002926E5">
            <w:pPr>
              <w:spacing w:after="0" w:line="240" w:lineRule="auto"/>
              <w:jc w:val="center"/>
              <w:rPr>
                <w:rFonts w:ascii="Times New Roman" w:eastAsia="Times New Roman" w:hAnsi="Times New Roman" w:cs="Times New Roman"/>
                <w:color w:val="000000"/>
              </w:rPr>
            </w:pPr>
            <w:r w:rsidRPr="002308AC">
              <w:rPr>
                <w:rFonts w:ascii="Times New Roman" w:eastAsia="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000000" w:fill="FFFFFF"/>
            <w:noWrap/>
            <w:hideMark/>
          </w:tcPr>
          <w:p w14:paraId="458DD402"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6D0B17FB"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01D0FF3D" w14:textId="77777777" w:rsidTr="003C41B5">
        <w:trPr>
          <w:trHeight w:val="300"/>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74FE70FC"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3.4</w:t>
            </w:r>
          </w:p>
        </w:tc>
        <w:tc>
          <w:tcPr>
            <w:tcW w:w="5670" w:type="dxa"/>
            <w:tcBorders>
              <w:top w:val="nil"/>
              <w:left w:val="nil"/>
              <w:bottom w:val="single" w:sz="4" w:space="0" w:color="auto"/>
              <w:right w:val="single" w:sz="4" w:space="0" w:color="auto"/>
            </w:tcBorders>
            <w:shd w:val="clear" w:color="000000" w:fill="FFFFFF"/>
            <w:noWrap/>
            <w:vAlign w:val="center"/>
            <w:hideMark/>
          </w:tcPr>
          <w:p w14:paraId="604165E3"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Smooth and well strutted </w:t>
            </w:r>
            <w:proofErr w:type="spellStart"/>
            <w:r w:rsidRPr="002308AC">
              <w:rPr>
                <w:rFonts w:ascii="Times New Roman" w:eastAsia="Times New Roman" w:hAnsi="Times New Roman" w:cs="Times New Roman"/>
                <w:color w:val="000000"/>
              </w:rPr>
              <w:t>zigba</w:t>
            </w:r>
            <w:proofErr w:type="spellEnd"/>
            <w:r w:rsidRPr="002308AC">
              <w:rPr>
                <w:rFonts w:ascii="Times New Roman" w:eastAsia="Times New Roman" w:hAnsi="Times New Roman" w:cs="Times New Roman"/>
                <w:color w:val="000000"/>
              </w:rPr>
              <w:t xml:space="preserve"> form work </w:t>
            </w:r>
          </w:p>
        </w:tc>
        <w:tc>
          <w:tcPr>
            <w:tcW w:w="810" w:type="dxa"/>
            <w:tcBorders>
              <w:top w:val="nil"/>
              <w:left w:val="nil"/>
              <w:bottom w:val="single" w:sz="4" w:space="0" w:color="auto"/>
              <w:right w:val="single" w:sz="4" w:space="0" w:color="auto"/>
            </w:tcBorders>
            <w:shd w:val="clear" w:color="000000" w:fill="FFFFFF"/>
            <w:noWrap/>
            <w:vAlign w:val="center"/>
            <w:hideMark/>
          </w:tcPr>
          <w:p w14:paraId="47EE967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m2</w:t>
            </w:r>
          </w:p>
        </w:tc>
        <w:tc>
          <w:tcPr>
            <w:tcW w:w="990" w:type="dxa"/>
            <w:tcBorders>
              <w:top w:val="nil"/>
              <w:left w:val="nil"/>
              <w:bottom w:val="single" w:sz="4" w:space="0" w:color="auto"/>
              <w:right w:val="single" w:sz="4" w:space="0" w:color="auto"/>
            </w:tcBorders>
            <w:shd w:val="clear" w:color="000000" w:fill="FFFFFF"/>
            <w:noWrap/>
            <w:hideMark/>
          </w:tcPr>
          <w:p w14:paraId="27106898"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19.43</w:t>
            </w:r>
          </w:p>
        </w:tc>
        <w:tc>
          <w:tcPr>
            <w:tcW w:w="990" w:type="dxa"/>
            <w:tcBorders>
              <w:top w:val="nil"/>
              <w:left w:val="nil"/>
              <w:bottom w:val="single" w:sz="4" w:space="0" w:color="auto"/>
              <w:right w:val="single" w:sz="4" w:space="0" w:color="auto"/>
            </w:tcBorders>
            <w:shd w:val="clear" w:color="000000" w:fill="FFFFFF"/>
            <w:noWrap/>
            <w:hideMark/>
          </w:tcPr>
          <w:p w14:paraId="3B895C9F" w14:textId="77777777" w:rsidR="00C17AE4" w:rsidRPr="002308AC" w:rsidRDefault="00C17AE4" w:rsidP="002926E5">
            <w:pPr>
              <w:spacing w:after="0" w:line="240" w:lineRule="auto"/>
              <w:jc w:val="center"/>
              <w:rPr>
                <w:rFonts w:ascii="Times New Roman" w:eastAsia="Times New Roman" w:hAnsi="Times New Roman" w:cs="Times New Roman"/>
                <w:color w:val="000000"/>
              </w:rPr>
            </w:pPr>
            <w:r w:rsidRPr="002308AC">
              <w:rPr>
                <w:rFonts w:ascii="Times New Roman" w:eastAsia="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000000" w:fill="FFFFFF"/>
            <w:noWrap/>
            <w:hideMark/>
          </w:tcPr>
          <w:p w14:paraId="1FB30B9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32D072CD"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626CF238" w14:textId="77777777" w:rsidTr="003C41B5">
        <w:trPr>
          <w:trHeight w:val="300"/>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49DC75B1"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3.5</w:t>
            </w:r>
          </w:p>
        </w:tc>
        <w:tc>
          <w:tcPr>
            <w:tcW w:w="5670" w:type="dxa"/>
            <w:tcBorders>
              <w:top w:val="nil"/>
              <w:left w:val="nil"/>
              <w:bottom w:val="single" w:sz="4" w:space="0" w:color="auto"/>
              <w:right w:val="single" w:sz="4" w:space="0" w:color="auto"/>
            </w:tcBorders>
            <w:shd w:val="clear" w:color="000000" w:fill="FFFFFF"/>
            <w:noWrap/>
            <w:vAlign w:val="center"/>
            <w:hideMark/>
          </w:tcPr>
          <w:p w14:paraId="299BD96D" w14:textId="77777777" w:rsidR="00C17AE4" w:rsidRDefault="00C17AE4" w:rsidP="002926E5">
            <w:pPr>
              <w:spacing w:after="0" w:line="240" w:lineRule="auto"/>
              <w:jc w:val="both"/>
              <w:rPr>
                <w:rFonts w:ascii="Times New Roman" w:eastAsia="Times New Roman" w:hAnsi="Times New Roman" w:cs="Times New Roman"/>
                <w:color w:val="000000"/>
              </w:rPr>
            </w:pPr>
          </w:p>
          <w:p w14:paraId="5AF0F812" w14:textId="77777777" w:rsidR="00C17AE4" w:rsidRDefault="00C17AE4" w:rsidP="002926E5">
            <w:pPr>
              <w:spacing w:after="0" w:line="240" w:lineRule="auto"/>
              <w:jc w:val="both"/>
              <w:rPr>
                <w:rFonts w:ascii="Times New Roman" w:eastAsia="Times New Roman" w:hAnsi="Times New Roman" w:cs="Times New Roman"/>
                <w:color w:val="000000"/>
              </w:rPr>
            </w:pPr>
            <w:r w:rsidRPr="002308AC">
              <w:rPr>
                <w:rFonts w:ascii="Times New Roman" w:eastAsia="Times New Roman" w:hAnsi="Times New Roman" w:cs="Times New Roman"/>
                <w:color w:val="000000"/>
              </w:rPr>
              <w:t>Construction of drainage ditch all-round the water points to the soak away pit. Price includes soak away pit construction filled with gravel and 15cm thick, 60cm wide and 1.5m length reinforced concrete cover slab with 10mm reinforcement bars with the necessary inclination for people with disabilities</w:t>
            </w:r>
          </w:p>
          <w:p w14:paraId="6969C3B2" w14:textId="77777777" w:rsidR="00C17AE4" w:rsidRDefault="00C17AE4" w:rsidP="002926E5">
            <w:pPr>
              <w:spacing w:after="0" w:line="240" w:lineRule="auto"/>
              <w:jc w:val="both"/>
              <w:rPr>
                <w:rFonts w:ascii="Times New Roman" w:eastAsia="Times New Roman" w:hAnsi="Times New Roman" w:cs="Times New Roman"/>
                <w:color w:val="000000"/>
              </w:rPr>
            </w:pPr>
          </w:p>
          <w:p w14:paraId="198578DB" w14:textId="77777777" w:rsidR="00C17AE4" w:rsidRPr="002308AC" w:rsidRDefault="00C17AE4" w:rsidP="002926E5">
            <w:pPr>
              <w:spacing w:after="0" w:line="240" w:lineRule="auto"/>
              <w:jc w:val="both"/>
              <w:rPr>
                <w:rFonts w:ascii="Times New Roman" w:eastAsia="Times New Roman" w:hAnsi="Times New Roman" w:cs="Times New Roman"/>
                <w:color w:val="000000"/>
              </w:rPr>
            </w:pPr>
          </w:p>
        </w:tc>
        <w:tc>
          <w:tcPr>
            <w:tcW w:w="810" w:type="dxa"/>
            <w:tcBorders>
              <w:top w:val="nil"/>
              <w:left w:val="nil"/>
              <w:bottom w:val="single" w:sz="4" w:space="0" w:color="auto"/>
              <w:right w:val="single" w:sz="4" w:space="0" w:color="auto"/>
            </w:tcBorders>
            <w:shd w:val="clear" w:color="000000" w:fill="FFFFFF"/>
            <w:noWrap/>
            <w:hideMark/>
          </w:tcPr>
          <w:p w14:paraId="307A2055"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Ls</w:t>
            </w:r>
          </w:p>
        </w:tc>
        <w:tc>
          <w:tcPr>
            <w:tcW w:w="990" w:type="dxa"/>
            <w:tcBorders>
              <w:top w:val="nil"/>
              <w:left w:val="nil"/>
              <w:bottom w:val="single" w:sz="4" w:space="0" w:color="auto"/>
              <w:right w:val="single" w:sz="4" w:space="0" w:color="auto"/>
            </w:tcBorders>
            <w:shd w:val="clear" w:color="000000" w:fill="FFFFFF"/>
            <w:noWrap/>
            <w:hideMark/>
          </w:tcPr>
          <w:p w14:paraId="58372E40"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w:t>
            </w:r>
          </w:p>
        </w:tc>
        <w:tc>
          <w:tcPr>
            <w:tcW w:w="990" w:type="dxa"/>
            <w:tcBorders>
              <w:top w:val="nil"/>
              <w:left w:val="nil"/>
              <w:bottom w:val="single" w:sz="4" w:space="0" w:color="auto"/>
              <w:right w:val="single" w:sz="4" w:space="0" w:color="auto"/>
            </w:tcBorders>
            <w:shd w:val="clear" w:color="000000" w:fill="FFFFFF"/>
            <w:noWrap/>
            <w:hideMark/>
          </w:tcPr>
          <w:p w14:paraId="57F63121" w14:textId="77777777" w:rsidR="00C17AE4" w:rsidRPr="002308AC" w:rsidRDefault="00C17AE4" w:rsidP="002926E5">
            <w:pPr>
              <w:spacing w:after="0" w:line="240" w:lineRule="auto"/>
              <w:jc w:val="center"/>
              <w:rPr>
                <w:rFonts w:ascii="Times New Roman" w:eastAsia="Times New Roman" w:hAnsi="Times New Roman" w:cs="Times New Roman"/>
                <w:color w:val="000000"/>
              </w:rPr>
            </w:pPr>
            <w:r w:rsidRPr="002308AC">
              <w:rPr>
                <w:rFonts w:ascii="Times New Roman" w:eastAsia="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000000" w:fill="FFFFFF"/>
            <w:noWrap/>
            <w:hideMark/>
          </w:tcPr>
          <w:p w14:paraId="1AC79DB3"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76F9A647"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229B290A" w14:textId="77777777" w:rsidTr="003C41B5">
        <w:trPr>
          <w:trHeight w:val="300"/>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08953513"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670" w:type="dxa"/>
            <w:tcBorders>
              <w:top w:val="nil"/>
              <w:left w:val="nil"/>
              <w:bottom w:val="single" w:sz="4" w:space="0" w:color="auto"/>
              <w:right w:val="single" w:sz="4" w:space="0" w:color="auto"/>
            </w:tcBorders>
            <w:shd w:val="clear" w:color="000000" w:fill="FFFFFF"/>
            <w:noWrap/>
            <w:vAlign w:val="center"/>
            <w:hideMark/>
          </w:tcPr>
          <w:p w14:paraId="5F21CE80"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Sub Total (3)</w:t>
            </w:r>
          </w:p>
        </w:tc>
        <w:tc>
          <w:tcPr>
            <w:tcW w:w="810" w:type="dxa"/>
            <w:tcBorders>
              <w:top w:val="nil"/>
              <w:left w:val="nil"/>
              <w:bottom w:val="single" w:sz="4" w:space="0" w:color="auto"/>
              <w:right w:val="single" w:sz="4" w:space="0" w:color="auto"/>
            </w:tcBorders>
            <w:shd w:val="clear" w:color="000000" w:fill="FFFFFF"/>
            <w:noWrap/>
            <w:vAlign w:val="center"/>
            <w:hideMark/>
          </w:tcPr>
          <w:p w14:paraId="2EFBF1F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Birr</w:t>
            </w:r>
          </w:p>
        </w:tc>
        <w:tc>
          <w:tcPr>
            <w:tcW w:w="990" w:type="dxa"/>
            <w:tcBorders>
              <w:top w:val="nil"/>
              <w:left w:val="nil"/>
              <w:bottom w:val="single" w:sz="4" w:space="0" w:color="auto"/>
              <w:right w:val="single" w:sz="4" w:space="0" w:color="auto"/>
            </w:tcBorders>
            <w:shd w:val="clear" w:color="000000" w:fill="FFFFFF"/>
            <w:noWrap/>
            <w:hideMark/>
          </w:tcPr>
          <w:p w14:paraId="127E9F66" w14:textId="77777777" w:rsidR="00C17AE4" w:rsidRPr="002308AC" w:rsidRDefault="00C17AE4" w:rsidP="002926E5">
            <w:pPr>
              <w:spacing w:after="0" w:line="240" w:lineRule="auto"/>
              <w:jc w:val="center"/>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000000" w:fill="FFFFFF"/>
            <w:noWrap/>
            <w:hideMark/>
          </w:tcPr>
          <w:p w14:paraId="1EB5B98A" w14:textId="77777777" w:rsidR="00C17AE4" w:rsidRPr="002308AC" w:rsidRDefault="00C17AE4" w:rsidP="002926E5">
            <w:pPr>
              <w:spacing w:after="0" w:line="240" w:lineRule="auto"/>
              <w:jc w:val="center"/>
              <w:rPr>
                <w:rFonts w:ascii="Times New Roman" w:eastAsia="Times New Roman" w:hAnsi="Times New Roman" w:cs="Times New Roman"/>
                <w:color w:val="000000"/>
              </w:rPr>
            </w:pPr>
            <w:r w:rsidRPr="002308AC">
              <w:rPr>
                <w:rFonts w:ascii="Times New Roman" w:eastAsia="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000000" w:fill="FFFFFF"/>
            <w:noWrap/>
            <w:hideMark/>
          </w:tcPr>
          <w:p w14:paraId="3C9BA06D"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 </w:t>
            </w:r>
          </w:p>
        </w:tc>
        <w:tc>
          <w:tcPr>
            <w:tcW w:w="236" w:type="dxa"/>
            <w:vAlign w:val="center"/>
            <w:hideMark/>
          </w:tcPr>
          <w:p w14:paraId="39663F67"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6850B0A0" w14:textId="77777777" w:rsidTr="003C41B5">
        <w:trPr>
          <w:trHeight w:val="300"/>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35821736"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w:t>
            </w:r>
          </w:p>
        </w:tc>
        <w:tc>
          <w:tcPr>
            <w:tcW w:w="5670" w:type="dxa"/>
            <w:tcBorders>
              <w:top w:val="nil"/>
              <w:left w:val="nil"/>
              <w:bottom w:val="single" w:sz="4" w:space="0" w:color="auto"/>
              <w:right w:val="single" w:sz="4" w:space="0" w:color="auto"/>
            </w:tcBorders>
            <w:shd w:val="clear" w:color="000000" w:fill="FFFFFF"/>
            <w:noWrap/>
            <w:vAlign w:val="center"/>
            <w:hideMark/>
          </w:tcPr>
          <w:p w14:paraId="5AC13D65"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Plumbing Works</w:t>
            </w:r>
          </w:p>
        </w:tc>
        <w:tc>
          <w:tcPr>
            <w:tcW w:w="810" w:type="dxa"/>
            <w:tcBorders>
              <w:top w:val="nil"/>
              <w:left w:val="nil"/>
              <w:bottom w:val="single" w:sz="4" w:space="0" w:color="auto"/>
              <w:right w:val="single" w:sz="4" w:space="0" w:color="auto"/>
            </w:tcBorders>
            <w:shd w:val="clear" w:color="000000" w:fill="FFFFFF"/>
            <w:noWrap/>
            <w:vAlign w:val="center"/>
            <w:hideMark/>
          </w:tcPr>
          <w:p w14:paraId="425D302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000000" w:fill="FFFFFF"/>
            <w:noWrap/>
            <w:hideMark/>
          </w:tcPr>
          <w:p w14:paraId="0C0DD1B8" w14:textId="77777777" w:rsidR="00C17AE4" w:rsidRPr="002308AC" w:rsidRDefault="00C17AE4" w:rsidP="002926E5">
            <w:pPr>
              <w:spacing w:after="0" w:line="240" w:lineRule="auto"/>
              <w:jc w:val="center"/>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000000" w:fill="FFFFFF"/>
            <w:noWrap/>
            <w:hideMark/>
          </w:tcPr>
          <w:p w14:paraId="09332922" w14:textId="77777777" w:rsidR="00C17AE4" w:rsidRPr="002308AC" w:rsidRDefault="00C17AE4" w:rsidP="002926E5">
            <w:pPr>
              <w:spacing w:after="0" w:line="240" w:lineRule="auto"/>
              <w:jc w:val="center"/>
              <w:rPr>
                <w:rFonts w:ascii="Times New Roman" w:eastAsia="Times New Roman" w:hAnsi="Times New Roman" w:cs="Times New Roman"/>
                <w:color w:val="000000"/>
              </w:rPr>
            </w:pPr>
            <w:r w:rsidRPr="002308AC">
              <w:rPr>
                <w:rFonts w:ascii="Times New Roman" w:eastAsia="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000000" w:fill="FFFFFF"/>
            <w:noWrap/>
            <w:hideMark/>
          </w:tcPr>
          <w:p w14:paraId="0ABDB40E"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2AB12121"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039686DF" w14:textId="77777777" w:rsidTr="003C41B5">
        <w:trPr>
          <w:trHeight w:val="300"/>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7A94C875" w14:textId="77777777" w:rsidR="00C17AE4" w:rsidRPr="002308AC" w:rsidRDefault="00C17AE4" w:rsidP="002926E5">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4.1</w:t>
            </w:r>
          </w:p>
        </w:tc>
        <w:tc>
          <w:tcPr>
            <w:tcW w:w="5670" w:type="dxa"/>
            <w:tcBorders>
              <w:top w:val="nil"/>
              <w:left w:val="nil"/>
              <w:bottom w:val="single" w:sz="4" w:space="0" w:color="auto"/>
              <w:right w:val="single" w:sz="4" w:space="0" w:color="auto"/>
            </w:tcBorders>
            <w:shd w:val="clear" w:color="000000" w:fill="FFFFFF"/>
            <w:noWrap/>
            <w:vAlign w:val="center"/>
            <w:hideMark/>
          </w:tcPr>
          <w:p w14:paraId="38DB24A5"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b/>
                <w:bCs/>
                <w:color w:val="000000"/>
              </w:rPr>
              <w:t>Pipe supply and connecting work</w:t>
            </w:r>
          </w:p>
        </w:tc>
        <w:tc>
          <w:tcPr>
            <w:tcW w:w="810" w:type="dxa"/>
            <w:tcBorders>
              <w:top w:val="nil"/>
              <w:left w:val="nil"/>
              <w:bottom w:val="single" w:sz="4" w:space="0" w:color="auto"/>
              <w:right w:val="single" w:sz="4" w:space="0" w:color="auto"/>
            </w:tcBorders>
            <w:shd w:val="clear" w:color="000000" w:fill="FFFFFF"/>
            <w:noWrap/>
            <w:vAlign w:val="center"/>
            <w:hideMark/>
          </w:tcPr>
          <w:p w14:paraId="4A199666"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000000" w:fill="FFFFFF"/>
            <w:noWrap/>
            <w:hideMark/>
          </w:tcPr>
          <w:p w14:paraId="52AB9355" w14:textId="77777777" w:rsidR="00C17AE4" w:rsidRPr="002308AC" w:rsidRDefault="00C17AE4" w:rsidP="002926E5">
            <w:pPr>
              <w:spacing w:after="0" w:line="240" w:lineRule="auto"/>
              <w:jc w:val="center"/>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000000" w:fill="FFFFFF"/>
            <w:noWrap/>
            <w:hideMark/>
          </w:tcPr>
          <w:p w14:paraId="1B3FFA46" w14:textId="77777777" w:rsidR="00C17AE4" w:rsidRPr="002308AC" w:rsidRDefault="00C17AE4" w:rsidP="002926E5">
            <w:pPr>
              <w:spacing w:after="0" w:line="240" w:lineRule="auto"/>
              <w:jc w:val="center"/>
              <w:rPr>
                <w:rFonts w:ascii="Times New Roman" w:eastAsia="Times New Roman" w:hAnsi="Times New Roman" w:cs="Times New Roman"/>
                <w:color w:val="000000"/>
              </w:rPr>
            </w:pPr>
            <w:r w:rsidRPr="002308AC">
              <w:rPr>
                <w:rFonts w:ascii="Times New Roman" w:eastAsia="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000000" w:fill="FFFFFF"/>
            <w:noWrap/>
            <w:hideMark/>
          </w:tcPr>
          <w:p w14:paraId="00711378"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0D049360"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57897876" w14:textId="77777777" w:rsidTr="003C41B5">
        <w:trPr>
          <w:trHeight w:val="300"/>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40C0D272"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4.1.1</w:t>
            </w:r>
          </w:p>
        </w:tc>
        <w:tc>
          <w:tcPr>
            <w:tcW w:w="5670" w:type="dxa"/>
            <w:tcBorders>
              <w:top w:val="nil"/>
              <w:left w:val="nil"/>
              <w:bottom w:val="single" w:sz="4" w:space="0" w:color="auto"/>
              <w:right w:val="single" w:sz="4" w:space="0" w:color="auto"/>
            </w:tcBorders>
            <w:shd w:val="clear" w:color="000000" w:fill="FFFFFF"/>
            <w:noWrap/>
            <w:vAlign w:val="center"/>
            <w:hideMark/>
          </w:tcPr>
          <w:p w14:paraId="40562ECD"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color w:val="000000"/>
              </w:rPr>
              <w:t xml:space="preserve">GS pipe Ø= 11/2" </w:t>
            </w:r>
          </w:p>
        </w:tc>
        <w:tc>
          <w:tcPr>
            <w:tcW w:w="810" w:type="dxa"/>
            <w:tcBorders>
              <w:top w:val="nil"/>
              <w:left w:val="nil"/>
              <w:bottom w:val="single" w:sz="4" w:space="0" w:color="auto"/>
              <w:right w:val="single" w:sz="4" w:space="0" w:color="auto"/>
            </w:tcBorders>
            <w:shd w:val="clear" w:color="000000" w:fill="FFFFFF"/>
            <w:noWrap/>
            <w:vAlign w:val="center"/>
            <w:hideMark/>
          </w:tcPr>
          <w:p w14:paraId="454E464A"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p>
        </w:tc>
        <w:tc>
          <w:tcPr>
            <w:tcW w:w="990" w:type="dxa"/>
            <w:tcBorders>
              <w:top w:val="nil"/>
              <w:left w:val="nil"/>
              <w:bottom w:val="single" w:sz="4" w:space="0" w:color="auto"/>
              <w:right w:val="single" w:sz="4" w:space="0" w:color="auto"/>
            </w:tcBorders>
            <w:shd w:val="clear" w:color="000000" w:fill="FFFFFF"/>
            <w:noWrap/>
            <w:hideMark/>
          </w:tcPr>
          <w:p w14:paraId="66EB5A3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6</w:t>
            </w:r>
          </w:p>
        </w:tc>
        <w:tc>
          <w:tcPr>
            <w:tcW w:w="990" w:type="dxa"/>
            <w:tcBorders>
              <w:top w:val="nil"/>
              <w:left w:val="nil"/>
              <w:bottom w:val="single" w:sz="4" w:space="0" w:color="auto"/>
              <w:right w:val="single" w:sz="4" w:space="0" w:color="auto"/>
            </w:tcBorders>
            <w:shd w:val="clear" w:color="000000" w:fill="FFFFFF"/>
            <w:noWrap/>
            <w:hideMark/>
          </w:tcPr>
          <w:p w14:paraId="6DF138A3"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000000" w:fill="FFFFFF"/>
            <w:noWrap/>
            <w:hideMark/>
          </w:tcPr>
          <w:p w14:paraId="5A16AFB0"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335ED120"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5D97CD6B" w14:textId="77777777" w:rsidTr="003C41B5">
        <w:trPr>
          <w:trHeight w:val="300"/>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4FDF3DC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4.1.2</w:t>
            </w:r>
          </w:p>
        </w:tc>
        <w:tc>
          <w:tcPr>
            <w:tcW w:w="5670" w:type="dxa"/>
            <w:tcBorders>
              <w:top w:val="nil"/>
              <w:left w:val="nil"/>
              <w:bottom w:val="single" w:sz="4" w:space="0" w:color="auto"/>
              <w:right w:val="single" w:sz="4" w:space="0" w:color="auto"/>
            </w:tcBorders>
            <w:shd w:val="clear" w:color="000000" w:fill="FFFFFF"/>
            <w:noWrap/>
            <w:vAlign w:val="center"/>
            <w:hideMark/>
          </w:tcPr>
          <w:p w14:paraId="4251DF3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GS pipe Ø= 1"</w:t>
            </w:r>
          </w:p>
        </w:tc>
        <w:tc>
          <w:tcPr>
            <w:tcW w:w="810" w:type="dxa"/>
            <w:tcBorders>
              <w:top w:val="nil"/>
              <w:left w:val="nil"/>
              <w:bottom w:val="single" w:sz="4" w:space="0" w:color="auto"/>
              <w:right w:val="single" w:sz="4" w:space="0" w:color="auto"/>
            </w:tcBorders>
            <w:shd w:val="clear" w:color="000000" w:fill="FFFFFF"/>
            <w:noWrap/>
            <w:vAlign w:val="center"/>
            <w:hideMark/>
          </w:tcPr>
          <w:p w14:paraId="59EE5990"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p>
        </w:tc>
        <w:tc>
          <w:tcPr>
            <w:tcW w:w="990" w:type="dxa"/>
            <w:tcBorders>
              <w:top w:val="nil"/>
              <w:left w:val="nil"/>
              <w:bottom w:val="single" w:sz="4" w:space="0" w:color="auto"/>
              <w:right w:val="single" w:sz="4" w:space="0" w:color="auto"/>
            </w:tcBorders>
            <w:shd w:val="clear" w:color="000000" w:fill="FFFFFF"/>
            <w:noWrap/>
            <w:hideMark/>
          </w:tcPr>
          <w:p w14:paraId="27EED5CF"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6</w:t>
            </w:r>
          </w:p>
        </w:tc>
        <w:tc>
          <w:tcPr>
            <w:tcW w:w="990" w:type="dxa"/>
            <w:tcBorders>
              <w:top w:val="nil"/>
              <w:left w:val="nil"/>
              <w:bottom w:val="single" w:sz="4" w:space="0" w:color="auto"/>
              <w:right w:val="single" w:sz="4" w:space="0" w:color="auto"/>
            </w:tcBorders>
            <w:shd w:val="clear" w:color="000000" w:fill="FFFFFF"/>
            <w:noWrap/>
            <w:hideMark/>
          </w:tcPr>
          <w:p w14:paraId="108D40A4"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000000" w:fill="FFFFFF"/>
            <w:noWrap/>
            <w:hideMark/>
          </w:tcPr>
          <w:p w14:paraId="15F59046"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08AC85DB"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r w:rsidR="008C6E59" w:rsidRPr="002308AC" w14:paraId="7585BD55" w14:textId="77777777" w:rsidTr="003C41B5">
        <w:trPr>
          <w:trHeight w:val="300"/>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23B057D1"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4.1.3</w:t>
            </w:r>
          </w:p>
        </w:tc>
        <w:tc>
          <w:tcPr>
            <w:tcW w:w="5670" w:type="dxa"/>
            <w:tcBorders>
              <w:top w:val="nil"/>
              <w:left w:val="nil"/>
              <w:bottom w:val="single" w:sz="4" w:space="0" w:color="auto"/>
              <w:right w:val="single" w:sz="4" w:space="0" w:color="auto"/>
            </w:tcBorders>
            <w:shd w:val="clear" w:color="000000" w:fill="FFFFFF"/>
            <w:noWrap/>
            <w:vAlign w:val="center"/>
            <w:hideMark/>
          </w:tcPr>
          <w:p w14:paraId="3F25AD84"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GS pipe Ø= 3/4" </w:t>
            </w:r>
          </w:p>
        </w:tc>
        <w:tc>
          <w:tcPr>
            <w:tcW w:w="810" w:type="dxa"/>
            <w:tcBorders>
              <w:top w:val="nil"/>
              <w:left w:val="nil"/>
              <w:bottom w:val="single" w:sz="4" w:space="0" w:color="auto"/>
              <w:right w:val="single" w:sz="4" w:space="0" w:color="auto"/>
            </w:tcBorders>
            <w:shd w:val="clear" w:color="000000" w:fill="FFFFFF"/>
            <w:noWrap/>
            <w:vAlign w:val="center"/>
            <w:hideMark/>
          </w:tcPr>
          <w:p w14:paraId="237E6A76"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w:t>
            </w:r>
          </w:p>
        </w:tc>
        <w:tc>
          <w:tcPr>
            <w:tcW w:w="990" w:type="dxa"/>
            <w:tcBorders>
              <w:top w:val="nil"/>
              <w:left w:val="nil"/>
              <w:bottom w:val="single" w:sz="4" w:space="0" w:color="auto"/>
              <w:right w:val="single" w:sz="4" w:space="0" w:color="auto"/>
            </w:tcBorders>
            <w:shd w:val="clear" w:color="000000" w:fill="FFFFFF"/>
            <w:noWrap/>
            <w:hideMark/>
          </w:tcPr>
          <w:p w14:paraId="43C6EB9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3</w:t>
            </w:r>
          </w:p>
        </w:tc>
        <w:tc>
          <w:tcPr>
            <w:tcW w:w="990" w:type="dxa"/>
            <w:tcBorders>
              <w:top w:val="nil"/>
              <w:left w:val="nil"/>
              <w:bottom w:val="single" w:sz="4" w:space="0" w:color="auto"/>
              <w:right w:val="single" w:sz="4" w:space="0" w:color="auto"/>
            </w:tcBorders>
            <w:shd w:val="clear" w:color="000000" w:fill="FFFFFF"/>
            <w:noWrap/>
            <w:hideMark/>
          </w:tcPr>
          <w:p w14:paraId="4149A91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000000" w:fill="FFFFFF"/>
            <w:noWrap/>
            <w:hideMark/>
          </w:tcPr>
          <w:p w14:paraId="41E8ED5D"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236" w:type="dxa"/>
            <w:vAlign w:val="center"/>
            <w:hideMark/>
          </w:tcPr>
          <w:p w14:paraId="1FE6D4FD" w14:textId="77777777" w:rsidR="00C17AE4" w:rsidRPr="002308AC" w:rsidRDefault="00C17AE4" w:rsidP="002926E5">
            <w:pPr>
              <w:spacing w:after="0" w:line="240" w:lineRule="auto"/>
              <w:rPr>
                <w:rFonts w:ascii="Times New Roman" w:eastAsia="Times New Roman" w:hAnsi="Times New Roman" w:cs="Times New Roman"/>
                <w:sz w:val="20"/>
                <w:szCs w:val="20"/>
              </w:rPr>
            </w:pPr>
          </w:p>
        </w:tc>
      </w:tr>
    </w:tbl>
    <w:tbl>
      <w:tblPr>
        <w:tblpPr w:leftFromText="180" w:rightFromText="180" w:vertAnchor="page" w:horzAnchor="margin" w:tblpXSpec="center" w:tblpY="1726"/>
        <w:tblW w:w="10350" w:type="dxa"/>
        <w:tblLook w:val="04A0" w:firstRow="1" w:lastRow="0" w:firstColumn="1" w:lastColumn="0" w:noHBand="0" w:noVBand="1"/>
      </w:tblPr>
      <w:tblGrid>
        <w:gridCol w:w="766"/>
        <w:gridCol w:w="5585"/>
        <w:gridCol w:w="720"/>
        <w:gridCol w:w="720"/>
        <w:gridCol w:w="720"/>
        <w:gridCol w:w="1890"/>
      </w:tblGrid>
      <w:tr w:rsidR="00603F62" w:rsidRPr="002308AC" w14:paraId="3FA07AFB" w14:textId="77777777" w:rsidTr="00B30FF1">
        <w:trPr>
          <w:trHeight w:val="300"/>
        </w:trPr>
        <w:tc>
          <w:tcPr>
            <w:tcW w:w="715" w:type="dxa"/>
            <w:tcBorders>
              <w:top w:val="single" w:sz="4" w:space="0" w:color="auto"/>
              <w:left w:val="single" w:sz="4" w:space="0" w:color="auto"/>
              <w:bottom w:val="single" w:sz="4" w:space="0" w:color="auto"/>
              <w:right w:val="single" w:sz="4" w:space="0" w:color="auto"/>
            </w:tcBorders>
            <w:shd w:val="clear" w:color="000000" w:fill="FFFFFF"/>
            <w:noWrap/>
          </w:tcPr>
          <w:p w14:paraId="37405101" w14:textId="77777777" w:rsidR="00603F62" w:rsidRPr="00DF2B46" w:rsidRDefault="00603F62" w:rsidP="00603F62">
            <w:pPr>
              <w:spacing w:after="0" w:line="240" w:lineRule="auto"/>
              <w:jc w:val="right"/>
              <w:rPr>
                <w:rFonts w:ascii="Times New Roman" w:eastAsia="Times New Roman" w:hAnsi="Times New Roman" w:cs="Times New Roman"/>
                <w:b/>
                <w:bCs/>
                <w:color w:val="000000"/>
              </w:rPr>
            </w:pPr>
            <w:r w:rsidRPr="00DF2B46">
              <w:rPr>
                <w:rFonts w:ascii="Times New Roman" w:hAnsi="Times New Roman" w:cs="Times New Roman"/>
                <w:b/>
                <w:bCs/>
              </w:rPr>
              <w:lastRenderedPageBreak/>
              <w:t>S/ No</w:t>
            </w:r>
          </w:p>
        </w:tc>
        <w:tc>
          <w:tcPr>
            <w:tcW w:w="5585" w:type="dxa"/>
            <w:tcBorders>
              <w:top w:val="single" w:sz="4" w:space="0" w:color="auto"/>
              <w:left w:val="nil"/>
              <w:bottom w:val="single" w:sz="4" w:space="0" w:color="auto"/>
              <w:right w:val="single" w:sz="4" w:space="0" w:color="auto"/>
            </w:tcBorders>
            <w:shd w:val="clear" w:color="000000" w:fill="FFFFFF"/>
          </w:tcPr>
          <w:p w14:paraId="39705B12" w14:textId="77777777" w:rsidR="00603F62" w:rsidRPr="00DF2B46" w:rsidRDefault="00603F62" w:rsidP="00603F62">
            <w:pPr>
              <w:spacing w:after="0" w:line="240" w:lineRule="auto"/>
              <w:rPr>
                <w:rFonts w:ascii="Times New Roman" w:eastAsia="Times New Roman" w:hAnsi="Times New Roman" w:cs="Times New Roman"/>
                <w:b/>
                <w:bCs/>
                <w:color w:val="000000"/>
              </w:rPr>
            </w:pPr>
            <w:r w:rsidRPr="00DF2B46">
              <w:rPr>
                <w:rFonts w:ascii="Times New Roman" w:hAnsi="Times New Roman" w:cs="Times New Roman"/>
                <w:b/>
                <w:bCs/>
              </w:rPr>
              <w:t>Description of Work</w:t>
            </w:r>
          </w:p>
        </w:tc>
        <w:tc>
          <w:tcPr>
            <w:tcW w:w="720" w:type="dxa"/>
            <w:tcBorders>
              <w:top w:val="single" w:sz="4" w:space="0" w:color="auto"/>
              <w:left w:val="nil"/>
              <w:bottom w:val="single" w:sz="4" w:space="0" w:color="auto"/>
              <w:right w:val="single" w:sz="4" w:space="0" w:color="auto"/>
            </w:tcBorders>
            <w:shd w:val="clear" w:color="000000" w:fill="FFFFFF"/>
            <w:noWrap/>
          </w:tcPr>
          <w:p w14:paraId="2662A33F" w14:textId="77777777" w:rsidR="00603F62" w:rsidRPr="00DF2B46" w:rsidRDefault="00603F62" w:rsidP="00603F62">
            <w:pPr>
              <w:spacing w:after="0" w:line="240" w:lineRule="auto"/>
              <w:rPr>
                <w:rFonts w:ascii="Times New Roman" w:eastAsia="Times New Roman" w:hAnsi="Times New Roman" w:cs="Times New Roman"/>
                <w:b/>
                <w:bCs/>
                <w:color w:val="000000"/>
              </w:rPr>
            </w:pPr>
            <w:r w:rsidRPr="00DF2B46">
              <w:rPr>
                <w:rFonts w:ascii="Times New Roman" w:hAnsi="Times New Roman" w:cs="Times New Roman"/>
                <w:b/>
                <w:bCs/>
              </w:rPr>
              <w:t>Unit</w:t>
            </w:r>
          </w:p>
        </w:tc>
        <w:tc>
          <w:tcPr>
            <w:tcW w:w="720" w:type="dxa"/>
            <w:tcBorders>
              <w:top w:val="single" w:sz="4" w:space="0" w:color="auto"/>
              <w:left w:val="nil"/>
              <w:bottom w:val="single" w:sz="4" w:space="0" w:color="auto"/>
              <w:right w:val="single" w:sz="4" w:space="0" w:color="auto"/>
            </w:tcBorders>
            <w:shd w:val="clear" w:color="000000" w:fill="FFFFFF"/>
            <w:noWrap/>
          </w:tcPr>
          <w:p w14:paraId="311D7C55" w14:textId="77777777" w:rsidR="00603F62" w:rsidRPr="00DF2B46" w:rsidRDefault="00603F62" w:rsidP="00603F62">
            <w:pPr>
              <w:spacing w:after="0" w:line="240" w:lineRule="auto"/>
              <w:jc w:val="right"/>
              <w:rPr>
                <w:rFonts w:ascii="Times New Roman" w:eastAsia="Times New Roman" w:hAnsi="Times New Roman" w:cs="Times New Roman"/>
                <w:b/>
                <w:bCs/>
                <w:color w:val="000000"/>
              </w:rPr>
            </w:pPr>
            <w:r w:rsidRPr="00DF2B46">
              <w:rPr>
                <w:rFonts w:ascii="Times New Roman" w:hAnsi="Times New Roman" w:cs="Times New Roman"/>
                <w:b/>
                <w:bCs/>
              </w:rPr>
              <w:t>Qty</w:t>
            </w:r>
          </w:p>
        </w:tc>
        <w:tc>
          <w:tcPr>
            <w:tcW w:w="720" w:type="dxa"/>
            <w:tcBorders>
              <w:top w:val="single" w:sz="4" w:space="0" w:color="auto"/>
              <w:left w:val="nil"/>
              <w:bottom w:val="single" w:sz="4" w:space="0" w:color="auto"/>
              <w:right w:val="single" w:sz="4" w:space="0" w:color="auto"/>
            </w:tcBorders>
            <w:shd w:val="clear" w:color="000000" w:fill="FFFFFF"/>
            <w:noWrap/>
          </w:tcPr>
          <w:p w14:paraId="5337978E" w14:textId="77777777" w:rsidR="00603F62" w:rsidRPr="00DF2B46" w:rsidRDefault="00603F62" w:rsidP="00603F62">
            <w:pPr>
              <w:spacing w:after="0" w:line="240" w:lineRule="auto"/>
              <w:rPr>
                <w:rFonts w:ascii="Times New Roman" w:eastAsia="Times New Roman" w:hAnsi="Times New Roman" w:cs="Times New Roman"/>
                <w:b/>
                <w:bCs/>
                <w:sz w:val="20"/>
                <w:szCs w:val="20"/>
              </w:rPr>
            </w:pPr>
            <w:r w:rsidRPr="00DF2B46">
              <w:rPr>
                <w:rFonts w:ascii="Times New Roman" w:hAnsi="Times New Roman" w:cs="Times New Roman"/>
                <w:b/>
                <w:bCs/>
              </w:rPr>
              <w:t>Unit Rate</w:t>
            </w:r>
          </w:p>
        </w:tc>
        <w:tc>
          <w:tcPr>
            <w:tcW w:w="1890" w:type="dxa"/>
            <w:tcBorders>
              <w:top w:val="single" w:sz="4" w:space="0" w:color="auto"/>
              <w:left w:val="nil"/>
              <w:bottom w:val="single" w:sz="4" w:space="0" w:color="auto"/>
              <w:right w:val="single" w:sz="4" w:space="0" w:color="auto"/>
            </w:tcBorders>
            <w:shd w:val="clear" w:color="000000" w:fill="FFFFFF"/>
            <w:noWrap/>
          </w:tcPr>
          <w:p w14:paraId="16BDF1CA" w14:textId="77777777" w:rsidR="00603F62" w:rsidRPr="00DF2B46" w:rsidRDefault="00603F62" w:rsidP="00603F62">
            <w:pPr>
              <w:spacing w:after="0" w:line="240" w:lineRule="auto"/>
              <w:rPr>
                <w:rFonts w:ascii="Times New Roman" w:hAnsi="Times New Roman" w:cs="Times New Roman"/>
                <w:b/>
                <w:bCs/>
              </w:rPr>
            </w:pPr>
            <w:r w:rsidRPr="00DF2B46">
              <w:rPr>
                <w:rFonts w:ascii="Times New Roman" w:hAnsi="Times New Roman" w:cs="Times New Roman"/>
                <w:b/>
                <w:bCs/>
              </w:rPr>
              <w:t>Total Amount</w:t>
            </w:r>
          </w:p>
          <w:p w14:paraId="0FF185A3" w14:textId="77777777" w:rsidR="00603F62" w:rsidRPr="00DF2B46" w:rsidRDefault="00603F62" w:rsidP="00603F62">
            <w:pPr>
              <w:spacing w:after="0" w:line="240" w:lineRule="auto"/>
              <w:jc w:val="right"/>
              <w:rPr>
                <w:rFonts w:ascii="Times New Roman" w:eastAsia="Times New Roman" w:hAnsi="Times New Roman" w:cs="Times New Roman"/>
                <w:b/>
                <w:bCs/>
                <w:color w:val="000000"/>
              </w:rPr>
            </w:pPr>
          </w:p>
        </w:tc>
      </w:tr>
      <w:tr w:rsidR="00603F62" w:rsidRPr="002308AC" w14:paraId="224CA222" w14:textId="77777777" w:rsidTr="00B30FF1">
        <w:trPr>
          <w:trHeight w:val="300"/>
        </w:trPr>
        <w:tc>
          <w:tcPr>
            <w:tcW w:w="715" w:type="dxa"/>
            <w:tcBorders>
              <w:top w:val="single" w:sz="4" w:space="0" w:color="auto"/>
              <w:left w:val="single" w:sz="4" w:space="0" w:color="auto"/>
              <w:bottom w:val="single" w:sz="4" w:space="0" w:color="auto"/>
              <w:right w:val="single" w:sz="4" w:space="0" w:color="auto"/>
            </w:tcBorders>
            <w:shd w:val="clear" w:color="000000" w:fill="FFFFFF"/>
            <w:noWrap/>
          </w:tcPr>
          <w:p w14:paraId="0A9AD4F1" w14:textId="77777777" w:rsidR="00603F62" w:rsidRPr="00FB3E4B" w:rsidRDefault="00603F62" w:rsidP="00603F62">
            <w:pPr>
              <w:spacing w:after="0" w:line="240" w:lineRule="auto"/>
              <w:jc w:val="right"/>
              <w:rPr>
                <w:rFonts w:ascii="Times New Roman" w:eastAsia="Times New Roman" w:hAnsi="Times New Roman" w:cs="Times New Roman"/>
                <w:b/>
                <w:bCs/>
                <w:color w:val="000000"/>
              </w:rPr>
            </w:pPr>
            <w:r w:rsidRPr="00FB3E4B">
              <w:rPr>
                <w:rFonts w:ascii="Times New Roman" w:hAnsi="Times New Roman" w:cs="Times New Roman"/>
                <w:b/>
                <w:bCs/>
              </w:rPr>
              <w:t>4.2</w:t>
            </w:r>
          </w:p>
        </w:tc>
        <w:tc>
          <w:tcPr>
            <w:tcW w:w="5585" w:type="dxa"/>
            <w:tcBorders>
              <w:top w:val="single" w:sz="4" w:space="0" w:color="auto"/>
              <w:left w:val="nil"/>
              <w:bottom w:val="single" w:sz="4" w:space="0" w:color="auto"/>
              <w:right w:val="single" w:sz="4" w:space="0" w:color="auto"/>
            </w:tcBorders>
            <w:shd w:val="clear" w:color="000000" w:fill="FFFFFF"/>
          </w:tcPr>
          <w:p w14:paraId="70E7C849" w14:textId="77777777" w:rsidR="00603F62" w:rsidRPr="00FB3E4B" w:rsidRDefault="00603F62" w:rsidP="00603F62">
            <w:pPr>
              <w:spacing w:after="0" w:line="240" w:lineRule="auto"/>
              <w:rPr>
                <w:rFonts w:ascii="Times New Roman" w:eastAsia="Times New Roman" w:hAnsi="Times New Roman" w:cs="Times New Roman"/>
                <w:b/>
                <w:bCs/>
                <w:color w:val="000000"/>
              </w:rPr>
            </w:pPr>
            <w:r w:rsidRPr="00FB3E4B">
              <w:rPr>
                <w:rFonts w:ascii="Times New Roman" w:hAnsi="Times New Roman" w:cs="Times New Roman"/>
                <w:b/>
                <w:bCs/>
              </w:rPr>
              <w:t>Fitting supply and connecting work</w:t>
            </w:r>
          </w:p>
        </w:tc>
        <w:tc>
          <w:tcPr>
            <w:tcW w:w="720" w:type="dxa"/>
            <w:tcBorders>
              <w:top w:val="single" w:sz="4" w:space="0" w:color="auto"/>
              <w:left w:val="nil"/>
              <w:bottom w:val="single" w:sz="4" w:space="0" w:color="auto"/>
              <w:right w:val="single" w:sz="4" w:space="0" w:color="auto"/>
            </w:tcBorders>
            <w:shd w:val="clear" w:color="000000" w:fill="FFFFFF"/>
            <w:noWrap/>
            <w:vAlign w:val="center"/>
          </w:tcPr>
          <w:p w14:paraId="06FB9534" w14:textId="77777777" w:rsidR="00603F62" w:rsidRPr="002308AC" w:rsidRDefault="00603F62" w:rsidP="00603F62">
            <w:pPr>
              <w:spacing w:after="0" w:line="240" w:lineRule="auto"/>
              <w:rPr>
                <w:rFonts w:ascii="Times New Roman" w:eastAsia="Times New Roman" w:hAnsi="Times New Roman" w:cs="Times New Roman"/>
                <w:color w:val="000000"/>
              </w:rPr>
            </w:pPr>
          </w:p>
        </w:tc>
        <w:tc>
          <w:tcPr>
            <w:tcW w:w="720" w:type="dxa"/>
            <w:tcBorders>
              <w:top w:val="single" w:sz="4" w:space="0" w:color="auto"/>
              <w:left w:val="nil"/>
              <w:bottom w:val="single" w:sz="4" w:space="0" w:color="auto"/>
              <w:right w:val="single" w:sz="4" w:space="0" w:color="auto"/>
            </w:tcBorders>
            <w:shd w:val="clear" w:color="000000" w:fill="FFFFFF"/>
            <w:noWrap/>
          </w:tcPr>
          <w:p w14:paraId="7C97A8F4" w14:textId="77777777" w:rsidR="00603F62" w:rsidRPr="002308AC" w:rsidRDefault="00603F62" w:rsidP="00603F62">
            <w:pPr>
              <w:spacing w:after="0" w:line="240" w:lineRule="auto"/>
              <w:jc w:val="right"/>
              <w:rPr>
                <w:rFonts w:ascii="Times New Roman" w:eastAsia="Times New Roman" w:hAnsi="Times New Roman" w:cs="Times New Roman"/>
                <w:color w:val="000000"/>
              </w:rPr>
            </w:pPr>
          </w:p>
        </w:tc>
        <w:tc>
          <w:tcPr>
            <w:tcW w:w="720" w:type="dxa"/>
            <w:tcBorders>
              <w:top w:val="single" w:sz="4" w:space="0" w:color="auto"/>
              <w:left w:val="nil"/>
              <w:bottom w:val="single" w:sz="4" w:space="0" w:color="auto"/>
              <w:right w:val="single" w:sz="4" w:space="0" w:color="auto"/>
            </w:tcBorders>
            <w:shd w:val="clear" w:color="000000" w:fill="FFFFFF"/>
            <w:noWrap/>
          </w:tcPr>
          <w:p w14:paraId="61399A44" w14:textId="77777777" w:rsidR="00603F62" w:rsidRPr="002308AC" w:rsidRDefault="00603F62" w:rsidP="00603F62">
            <w:pPr>
              <w:spacing w:after="0" w:line="240" w:lineRule="auto"/>
              <w:rPr>
                <w:rFonts w:ascii="Times New Roman" w:eastAsia="Times New Roman" w:hAnsi="Times New Roman" w:cs="Times New Roman"/>
                <w:sz w:val="20"/>
                <w:szCs w:val="20"/>
              </w:rPr>
            </w:pPr>
          </w:p>
        </w:tc>
        <w:tc>
          <w:tcPr>
            <w:tcW w:w="1890" w:type="dxa"/>
            <w:tcBorders>
              <w:top w:val="single" w:sz="4" w:space="0" w:color="auto"/>
              <w:left w:val="nil"/>
              <w:bottom w:val="single" w:sz="4" w:space="0" w:color="auto"/>
              <w:right w:val="single" w:sz="4" w:space="0" w:color="auto"/>
            </w:tcBorders>
            <w:shd w:val="clear" w:color="000000" w:fill="FFFFFF"/>
            <w:noWrap/>
          </w:tcPr>
          <w:p w14:paraId="79E005D4" w14:textId="77777777" w:rsidR="00603F62" w:rsidRPr="002308AC" w:rsidRDefault="00603F62" w:rsidP="00603F62">
            <w:pPr>
              <w:spacing w:after="0" w:line="240" w:lineRule="auto"/>
              <w:jc w:val="right"/>
              <w:rPr>
                <w:rFonts w:ascii="Times New Roman" w:eastAsia="Times New Roman" w:hAnsi="Times New Roman" w:cs="Times New Roman"/>
                <w:color w:val="000000"/>
              </w:rPr>
            </w:pPr>
          </w:p>
        </w:tc>
      </w:tr>
      <w:tr w:rsidR="00603F62" w:rsidRPr="002308AC" w14:paraId="0607AE07" w14:textId="77777777" w:rsidTr="00B30FF1">
        <w:trPr>
          <w:trHeight w:val="300"/>
        </w:trPr>
        <w:tc>
          <w:tcPr>
            <w:tcW w:w="71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F4BF9A"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4.2.1</w:t>
            </w:r>
          </w:p>
        </w:tc>
        <w:tc>
          <w:tcPr>
            <w:tcW w:w="5585" w:type="dxa"/>
            <w:tcBorders>
              <w:top w:val="single" w:sz="4" w:space="0" w:color="auto"/>
              <w:left w:val="nil"/>
              <w:bottom w:val="single" w:sz="4" w:space="0" w:color="auto"/>
              <w:right w:val="single" w:sz="4" w:space="0" w:color="auto"/>
            </w:tcBorders>
            <w:shd w:val="clear" w:color="000000" w:fill="FFFFFF"/>
            <w:vAlign w:val="center"/>
          </w:tcPr>
          <w:p w14:paraId="78675B32"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90-degree elbow Ø=11/2" </w:t>
            </w:r>
          </w:p>
        </w:tc>
        <w:tc>
          <w:tcPr>
            <w:tcW w:w="720" w:type="dxa"/>
            <w:tcBorders>
              <w:top w:val="single" w:sz="4" w:space="0" w:color="auto"/>
              <w:left w:val="nil"/>
              <w:bottom w:val="single" w:sz="4" w:space="0" w:color="auto"/>
              <w:right w:val="single" w:sz="4" w:space="0" w:color="auto"/>
            </w:tcBorders>
            <w:shd w:val="clear" w:color="000000" w:fill="FFFFFF"/>
            <w:noWrap/>
            <w:vAlign w:val="center"/>
          </w:tcPr>
          <w:p w14:paraId="30228EDE"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720" w:type="dxa"/>
            <w:tcBorders>
              <w:top w:val="single" w:sz="4" w:space="0" w:color="auto"/>
              <w:left w:val="nil"/>
              <w:bottom w:val="single" w:sz="4" w:space="0" w:color="auto"/>
              <w:right w:val="single" w:sz="4" w:space="0" w:color="auto"/>
            </w:tcBorders>
            <w:shd w:val="clear" w:color="000000" w:fill="FFFFFF"/>
            <w:noWrap/>
          </w:tcPr>
          <w:p w14:paraId="38CF9E4F"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w:t>
            </w:r>
          </w:p>
        </w:tc>
        <w:tc>
          <w:tcPr>
            <w:tcW w:w="720" w:type="dxa"/>
            <w:tcBorders>
              <w:top w:val="single" w:sz="4" w:space="0" w:color="auto"/>
              <w:left w:val="nil"/>
              <w:bottom w:val="single" w:sz="4" w:space="0" w:color="auto"/>
              <w:right w:val="single" w:sz="4" w:space="0" w:color="auto"/>
            </w:tcBorders>
            <w:shd w:val="clear" w:color="000000" w:fill="FFFFFF"/>
            <w:noWrap/>
          </w:tcPr>
          <w:p w14:paraId="0FF9175E" w14:textId="77777777" w:rsidR="00603F62" w:rsidRPr="002308AC" w:rsidRDefault="00603F62" w:rsidP="00603F62">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890" w:type="dxa"/>
            <w:tcBorders>
              <w:top w:val="single" w:sz="4" w:space="0" w:color="auto"/>
              <w:left w:val="nil"/>
              <w:bottom w:val="single" w:sz="4" w:space="0" w:color="auto"/>
              <w:right w:val="single" w:sz="4" w:space="0" w:color="auto"/>
            </w:tcBorders>
            <w:shd w:val="clear" w:color="000000" w:fill="FFFFFF"/>
            <w:noWrap/>
          </w:tcPr>
          <w:p w14:paraId="62021C61"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603F62" w:rsidRPr="002308AC" w14:paraId="1141BE08" w14:textId="77777777" w:rsidTr="00B30FF1">
        <w:trPr>
          <w:trHeight w:val="300"/>
        </w:trPr>
        <w:tc>
          <w:tcPr>
            <w:tcW w:w="715" w:type="dxa"/>
            <w:tcBorders>
              <w:top w:val="nil"/>
              <w:left w:val="single" w:sz="4" w:space="0" w:color="auto"/>
              <w:bottom w:val="single" w:sz="4" w:space="0" w:color="auto"/>
              <w:right w:val="single" w:sz="4" w:space="0" w:color="auto"/>
            </w:tcBorders>
            <w:shd w:val="clear" w:color="000000" w:fill="FFFFFF"/>
            <w:noWrap/>
            <w:vAlign w:val="center"/>
          </w:tcPr>
          <w:p w14:paraId="6FABEE86"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4.2.2</w:t>
            </w:r>
          </w:p>
        </w:tc>
        <w:tc>
          <w:tcPr>
            <w:tcW w:w="5585" w:type="dxa"/>
            <w:tcBorders>
              <w:top w:val="nil"/>
              <w:left w:val="nil"/>
              <w:bottom w:val="single" w:sz="4" w:space="0" w:color="auto"/>
              <w:right w:val="single" w:sz="4" w:space="0" w:color="auto"/>
            </w:tcBorders>
            <w:shd w:val="clear" w:color="000000" w:fill="FFFFFF"/>
            <w:vAlign w:val="center"/>
          </w:tcPr>
          <w:p w14:paraId="31EA7C6C"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Gate valve Ø=11/2"</w:t>
            </w:r>
          </w:p>
        </w:tc>
        <w:tc>
          <w:tcPr>
            <w:tcW w:w="720" w:type="dxa"/>
            <w:tcBorders>
              <w:top w:val="nil"/>
              <w:left w:val="nil"/>
              <w:bottom w:val="single" w:sz="4" w:space="0" w:color="auto"/>
              <w:right w:val="single" w:sz="4" w:space="0" w:color="auto"/>
            </w:tcBorders>
            <w:shd w:val="clear" w:color="000000" w:fill="FFFFFF"/>
            <w:noWrap/>
            <w:vAlign w:val="center"/>
          </w:tcPr>
          <w:p w14:paraId="0BB40AE3"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720" w:type="dxa"/>
            <w:tcBorders>
              <w:top w:val="nil"/>
              <w:left w:val="nil"/>
              <w:bottom w:val="single" w:sz="4" w:space="0" w:color="auto"/>
              <w:right w:val="single" w:sz="4" w:space="0" w:color="auto"/>
            </w:tcBorders>
            <w:shd w:val="clear" w:color="000000" w:fill="FFFFFF"/>
            <w:noWrap/>
          </w:tcPr>
          <w:p w14:paraId="15125D2A"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w:t>
            </w:r>
          </w:p>
        </w:tc>
        <w:tc>
          <w:tcPr>
            <w:tcW w:w="720" w:type="dxa"/>
            <w:tcBorders>
              <w:top w:val="nil"/>
              <w:left w:val="nil"/>
              <w:bottom w:val="single" w:sz="4" w:space="0" w:color="auto"/>
              <w:right w:val="single" w:sz="4" w:space="0" w:color="auto"/>
            </w:tcBorders>
            <w:shd w:val="clear" w:color="000000" w:fill="FFFFFF"/>
            <w:noWrap/>
          </w:tcPr>
          <w:p w14:paraId="7C8CDEA9" w14:textId="77777777" w:rsidR="00603F62" w:rsidRPr="002308AC" w:rsidRDefault="00603F62" w:rsidP="00603F62">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890" w:type="dxa"/>
            <w:tcBorders>
              <w:top w:val="nil"/>
              <w:left w:val="nil"/>
              <w:bottom w:val="single" w:sz="4" w:space="0" w:color="auto"/>
              <w:right w:val="single" w:sz="4" w:space="0" w:color="auto"/>
            </w:tcBorders>
            <w:shd w:val="clear" w:color="000000" w:fill="FFFFFF"/>
            <w:noWrap/>
          </w:tcPr>
          <w:p w14:paraId="4346E165"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603F62" w:rsidRPr="002308AC" w14:paraId="3047A4B1" w14:textId="77777777" w:rsidTr="00B30FF1">
        <w:trPr>
          <w:trHeight w:val="300"/>
        </w:trPr>
        <w:tc>
          <w:tcPr>
            <w:tcW w:w="715" w:type="dxa"/>
            <w:tcBorders>
              <w:top w:val="nil"/>
              <w:left w:val="single" w:sz="4" w:space="0" w:color="auto"/>
              <w:bottom w:val="single" w:sz="4" w:space="0" w:color="auto"/>
              <w:right w:val="single" w:sz="4" w:space="0" w:color="auto"/>
            </w:tcBorders>
            <w:shd w:val="clear" w:color="000000" w:fill="FFFFFF"/>
            <w:noWrap/>
            <w:vAlign w:val="center"/>
          </w:tcPr>
          <w:p w14:paraId="2223E052"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4.2.3</w:t>
            </w:r>
          </w:p>
        </w:tc>
        <w:tc>
          <w:tcPr>
            <w:tcW w:w="5585" w:type="dxa"/>
            <w:tcBorders>
              <w:top w:val="nil"/>
              <w:left w:val="nil"/>
              <w:bottom w:val="single" w:sz="4" w:space="0" w:color="auto"/>
              <w:right w:val="single" w:sz="4" w:space="0" w:color="auto"/>
            </w:tcBorders>
            <w:shd w:val="clear" w:color="000000" w:fill="FFFFFF"/>
            <w:vAlign w:val="center"/>
          </w:tcPr>
          <w:p w14:paraId="55617218"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Water meter Ø=11/2" </w:t>
            </w:r>
          </w:p>
        </w:tc>
        <w:tc>
          <w:tcPr>
            <w:tcW w:w="720" w:type="dxa"/>
            <w:tcBorders>
              <w:top w:val="nil"/>
              <w:left w:val="nil"/>
              <w:bottom w:val="single" w:sz="4" w:space="0" w:color="auto"/>
              <w:right w:val="single" w:sz="4" w:space="0" w:color="auto"/>
            </w:tcBorders>
            <w:shd w:val="clear" w:color="000000" w:fill="FFFFFF"/>
            <w:noWrap/>
            <w:vAlign w:val="center"/>
          </w:tcPr>
          <w:p w14:paraId="1662E76D"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720" w:type="dxa"/>
            <w:tcBorders>
              <w:top w:val="nil"/>
              <w:left w:val="nil"/>
              <w:bottom w:val="single" w:sz="4" w:space="0" w:color="auto"/>
              <w:right w:val="single" w:sz="4" w:space="0" w:color="auto"/>
            </w:tcBorders>
            <w:shd w:val="clear" w:color="000000" w:fill="FFFFFF"/>
            <w:noWrap/>
          </w:tcPr>
          <w:p w14:paraId="6B54F8DE"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w:t>
            </w:r>
          </w:p>
        </w:tc>
        <w:tc>
          <w:tcPr>
            <w:tcW w:w="720" w:type="dxa"/>
            <w:tcBorders>
              <w:top w:val="nil"/>
              <w:left w:val="nil"/>
              <w:bottom w:val="single" w:sz="4" w:space="0" w:color="auto"/>
              <w:right w:val="single" w:sz="4" w:space="0" w:color="auto"/>
            </w:tcBorders>
            <w:shd w:val="clear" w:color="000000" w:fill="FFFFFF"/>
            <w:noWrap/>
          </w:tcPr>
          <w:p w14:paraId="35DC464C" w14:textId="77777777" w:rsidR="00603F62" w:rsidRPr="002308AC" w:rsidRDefault="00603F62" w:rsidP="00603F62">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890" w:type="dxa"/>
            <w:tcBorders>
              <w:top w:val="nil"/>
              <w:left w:val="nil"/>
              <w:bottom w:val="single" w:sz="4" w:space="0" w:color="auto"/>
              <w:right w:val="single" w:sz="4" w:space="0" w:color="auto"/>
            </w:tcBorders>
            <w:shd w:val="clear" w:color="000000" w:fill="FFFFFF"/>
            <w:noWrap/>
          </w:tcPr>
          <w:p w14:paraId="5E81AFF1"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603F62" w:rsidRPr="002308AC" w14:paraId="759435B5" w14:textId="77777777" w:rsidTr="00B30FF1">
        <w:trPr>
          <w:trHeight w:val="300"/>
        </w:trPr>
        <w:tc>
          <w:tcPr>
            <w:tcW w:w="715" w:type="dxa"/>
            <w:tcBorders>
              <w:top w:val="nil"/>
              <w:left w:val="single" w:sz="4" w:space="0" w:color="auto"/>
              <w:bottom w:val="single" w:sz="4" w:space="0" w:color="auto"/>
              <w:right w:val="single" w:sz="4" w:space="0" w:color="auto"/>
            </w:tcBorders>
            <w:shd w:val="clear" w:color="000000" w:fill="FFFFFF"/>
            <w:noWrap/>
            <w:vAlign w:val="center"/>
          </w:tcPr>
          <w:p w14:paraId="4785E29B"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4.2.4</w:t>
            </w:r>
          </w:p>
        </w:tc>
        <w:tc>
          <w:tcPr>
            <w:tcW w:w="5585" w:type="dxa"/>
            <w:tcBorders>
              <w:top w:val="nil"/>
              <w:left w:val="nil"/>
              <w:bottom w:val="single" w:sz="4" w:space="0" w:color="auto"/>
              <w:right w:val="single" w:sz="4" w:space="0" w:color="auto"/>
            </w:tcBorders>
            <w:shd w:val="clear" w:color="000000" w:fill="FFFFFF"/>
            <w:vAlign w:val="center"/>
          </w:tcPr>
          <w:p w14:paraId="76533902"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Union Ø=11/2" </w:t>
            </w:r>
          </w:p>
        </w:tc>
        <w:tc>
          <w:tcPr>
            <w:tcW w:w="720" w:type="dxa"/>
            <w:tcBorders>
              <w:top w:val="nil"/>
              <w:left w:val="nil"/>
              <w:bottom w:val="single" w:sz="4" w:space="0" w:color="auto"/>
              <w:right w:val="single" w:sz="4" w:space="0" w:color="auto"/>
            </w:tcBorders>
            <w:shd w:val="clear" w:color="000000" w:fill="FFFFFF"/>
            <w:noWrap/>
            <w:vAlign w:val="center"/>
          </w:tcPr>
          <w:p w14:paraId="71BF06B9"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720" w:type="dxa"/>
            <w:tcBorders>
              <w:top w:val="nil"/>
              <w:left w:val="nil"/>
              <w:bottom w:val="single" w:sz="4" w:space="0" w:color="auto"/>
              <w:right w:val="single" w:sz="4" w:space="0" w:color="auto"/>
            </w:tcBorders>
            <w:shd w:val="clear" w:color="000000" w:fill="FFFFFF"/>
            <w:noWrap/>
          </w:tcPr>
          <w:p w14:paraId="4871D0EE"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w:t>
            </w:r>
          </w:p>
        </w:tc>
        <w:tc>
          <w:tcPr>
            <w:tcW w:w="720" w:type="dxa"/>
            <w:tcBorders>
              <w:top w:val="nil"/>
              <w:left w:val="nil"/>
              <w:bottom w:val="single" w:sz="4" w:space="0" w:color="auto"/>
              <w:right w:val="single" w:sz="4" w:space="0" w:color="auto"/>
            </w:tcBorders>
            <w:shd w:val="clear" w:color="000000" w:fill="FFFFFF"/>
            <w:noWrap/>
          </w:tcPr>
          <w:p w14:paraId="51691FB0" w14:textId="77777777" w:rsidR="00603F62" w:rsidRPr="002308AC" w:rsidRDefault="00603F62" w:rsidP="00603F62">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890" w:type="dxa"/>
            <w:tcBorders>
              <w:top w:val="nil"/>
              <w:left w:val="nil"/>
              <w:bottom w:val="single" w:sz="4" w:space="0" w:color="auto"/>
              <w:right w:val="single" w:sz="4" w:space="0" w:color="auto"/>
            </w:tcBorders>
            <w:shd w:val="clear" w:color="000000" w:fill="FFFFFF"/>
            <w:noWrap/>
          </w:tcPr>
          <w:p w14:paraId="48F18BFD"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603F62" w:rsidRPr="002308AC" w14:paraId="5B0B5E89" w14:textId="77777777" w:rsidTr="00B30FF1">
        <w:trPr>
          <w:trHeight w:val="300"/>
        </w:trPr>
        <w:tc>
          <w:tcPr>
            <w:tcW w:w="715" w:type="dxa"/>
            <w:tcBorders>
              <w:top w:val="nil"/>
              <w:left w:val="single" w:sz="4" w:space="0" w:color="auto"/>
              <w:bottom w:val="single" w:sz="4" w:space="0" w:color="auto"/>
              <w:right w:val="single" w:sz="4" w:space="0" w:color="auto"/>
            </w:tcBorders>
            <w:shd w:val="clear" w:color="000000" w:fill="FFFFFF"/>
            <w:noWrap/>
            <w:vAlign w:val="center"/>
          </w:tcPr>
          <w:p w14:paraId="51DD67EC"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4.2.5</w:t>
            </w:r>
          </w:p>
        </w:tc>
        <w:tc>
          <w:tcPr>
            <w:tcW w:w="5585" w:type="dxa"/>
            <w:tcBorders>
              <w:top w:val="nil"/>
              <w:left w:val="nil"/>
              <w:bottom w:val="single" w:sz="4" w:space="0" w:color="auto"/>
              <w:right w:val="single" w:sz="4" w:space="0" w:color="auto"/>
            </w:tcBorders>
            <w:shd w:val="clear" w:color="000000" w:fill="FFFFFF"/>
            <w:vAlign w:val="center"/>
          </w:tcPr>
          <w:p w14:paraId="35E8BCA6"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Union Ø=1" </w:t>
            </w:r>
          </w:p>
        </w:tc>
        <w:tc>
          <w:tcPr>
            <w:tcW w:w="720" w:type="dxa"/>
            <w:tcBorders>
              <w:top w:val="nil"/>
              <w:left w:val="nil"/>
              <w:bottom w:val="single" w:sz="4" w:space="0" w:color="auto"/>
              <w:right w:val="single" w:sz="4" w:space="0" w:color="auto"/>
            </w:tcBorders>
            <w:shd w:val="clear" w:color="000000" w:fill="FFFFFF"/>
            <w:noWrap/>
            <w:vAlign w:val="center"/>
          </w:tcPr>
          <w:p w14:paraId="3C9A0612"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720" w:type="dxa"/>
            <w:tcBorders>
              <w:top w:val="nil"/>
              <w:left w:val="nil"/>
              <w:bottom w:val="single" w:sz="4" w:space="0" w:color="auto"/>
              <w:right w:val="single" w:sz="4" w:space="0" w:color="auto"/>
            </w:tcBorders>
            <w:shd w:val="clear" w:color="000000" w:fill="FFFFFF"/>
            <w:noWrap/>
          </w:tcPr>
          <w:p w14:paraId="7BE7AB3D"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w:t>
            </w:r>
          </w:p>
        </w:tc>
        <w:tc>
          <w:tcPr>
            <w:tcW w:w="720" w:type="dxa"/>
            <w:tcBorders>
              <w:top w:val="nil"/>
              <w:left w:val="nil"/>
              <w:bottom w:val="single" w:sz="4" w:space="0" w:color="auto"/>
              <w:right w:val="single" w:sz="4" w:space="0" w:color="auto"/>
            </w:tcBorders>
            <w:shd w:val="clear" w:color="000000" w:fill="FFFFFF"/>
            <w:noWrap/>
          </w:tcPr>
          <w:p w14:paraId="01A1470A" w14:textId="77777777" w:rsidR="00603F62" w:rsidRPr="002308AC" w:rsidRDefault="00603F62" w:rsidP="00603F62">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890" w:type="dxa"/>
            <w:tcBorders>
              <w:top w:val="nil"/>
              <w:left w:val="nil"/>
              <w:bottom w:val="single" w:sz="4" w:space="0" w:color="auto"/>
              <w:right w:val="single" w:sz="4" w:space="0" w:color="auto"/>
            </w:tcBorders>
            <w:shd w:val="clear" w:color="000000" w:fill="FFFFFF"/>
            <w:noWrap/>
          </w:tcPr>
          <w:p w14:paraId="232EF21F"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603F62" w:rsidRPr="002308AC" w14:paraId="2B22FD90" w14:textId="77777777" w:rsidTr="00B30FF1">
        <w:trPr>
          <w:trHeight w:val="300"/>
        </w:trPr>
        <w:tc>
          <w:tcPr>
            <w:tcW w:w="715" w:type="dxa"/>
            <w:tcBorders>
              <w:top w:val="nil"/>
              <w:left w:val="single" w:sz="4" w:space="0" w:color="auto"/>
              <w:bottom w:val="single" w:sz="4" w:space="0" w:color="auto"/>
              <w:right w:val="single" w:sz="4" w:space="0" w:color="auto"/>
            </w:tcBorders>
            <w:shd w:val="clear" w:color="000000" w:fill="FFFFFF"/>
            <w:noWrap/>
            <w:vAlign w:val="center"/>
          </w:tcPr>
          <w:p w14:paraId="5E3699DA"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4.2.6</w:t>
            </w:r>
          </w:p>
        </w:tc>
        <w:tc>
          <w:tcPr>
            <w:tcW w:w="5585" w:type="dxa"/>
            <w:tcBorders>
              <w:top w:val="nil"/>
              <w:left w:val="nil"/>
              <w:bottom w:val="single" w:sz="4" w:space="0" w:color="auto"/>
              <w:right w:val="single" w:sz="4" w:space="0" w:color="auto"/>
            </w:tcBorders>
            <w:shd w:val="clear" w:color="000000" w:fill="FFFFFF"/>
            <w:vAlign w:val="center"/>
          </w:tcPr>
          <w:p w14:paraId="6FB92DE3"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Nipples Ø=11/2" </w:t>
            </w:r>
          </w:p>
        </w:tc>
        <w:tc>
          <w:tcPr>
            <w:tcW w:w="720" w:type="dxa"/>
            <w:tcBorders>
              <w:top w:val="nil"/>
              <w:left w:val="nil"/>
              <w:bottom w:val="single" w:sz="4" w:space="0" w:color="auto"/>
              <w:right w:val="single" w:sz="4" w:space="0" w:color="auto"/>
            </w:tcBorders>
            <w:shd w:val="clear" w:color="000000" w:fill="FFFFFF"/>
            <w:noWrap/>
            <w:vAlign w:val="center"/>
          </w:tcPr>
          <w:p w14:paraId="2E225AAC"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720" w:type="dxa"/>
            <w:tcBorders>
              <w:top w:val="nil"/>
              <w:left w:val="nil"/>
              <w:bottom w:val="single" w:sz="4" w:space="0" w:color="auto"/>
              <w:right w:val="single" w:sz="4" w:space="0" w:color="auto"/>
            </w:tcBorders>
            <w:shd w:val="clear" w:color="000000" w:fill="FFFFFF"/>
            <w:noWrap/>
          </w:tcPr>
          <w:p w14:paraId="76FD400A"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w:t>
            </w:r>
          </w:p>
        </w:tc>
        <w:tc>
          <w:tcPr>
            <w:tcW w:w="720" w:type="dxa"/>
            <w:tcBorders>
              <w:top w:val="nil"/>
              <w:left w:val="nil"/>
              <w:bottom w:val="single" w:sz="4" w:space="0" w:color="auto"/>
              <w:right w:val="single" w:sz="4" w:space="0" w:color="auto"/>
            </w:tcBorders>
            <w:shd w:val="clear" w:color="000000" w:fill="FFFFFF"/>
            <w:noWrap/>
          </w:tcPr>
          <w:p w14:paraId="6C8EAB61" w14:textId="77777777" w:rsidR="00603F62" w:rsidRPr="002308AC" w:rsidRDefault="00603F62" w:rsidP="00603F62">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890" w:type="dxa"/>
            <w:tcBorders>
              <w:top w:val="nil"/>
              <w:left w:val="nil"/>
              <w:bottom w:val="single" w:sz="4" w:space="0" w:color="auto"/>
              <w:right w:val="single" w:sz="4" w:space="0" w:color="auto"/>
            </w:tcBorders>
            <w:shd w:val="clear" w:color="000000" w:fill="FFFFFF"/>
            <w:noWrap/>
          </w:tcPr>
          <w:p w14:paraId="385189DF"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603F62" w:rsidRPr="002308AC" w14:paraId="7B705244" w14:textId="77777777" w:rsidTr="00B30FF1">
        <w:trPr>
          <w:trHeight w:val="300"/>
        </w:trPr>
        <w:tc>
          <w:tcPr>
            <w:tcW w:w="71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665713"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4.2.7</w:t>
            </w:r>
          </w:p>
        </w:tc>
        <w:tc>
          <w:tcPr>
            <w:tcW w:w="5585" w:type="dxa"/>
            <w:tcBorders>
              <w:top w:val="single" w:sz="4" w:space="0" w:color="auto"/>
              <w:left w:val="nil"/>
              <w:bottom w:val="single" w:sz="4" w:space="0" w:color="auto"/>
              <w:right w:val="single" w:sz="4" w:space="0" w:color="auto"/>
            </w:tcBorders>
            <w:shd w:val="clear" w:color="000000" w:fill="FFFFFF"/>
            <w:vAlign w:val="center"/>
          </w:tcPr>
          <w:p w14:paraId="092764F9"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Nipples Ø=1" </w:t>
            </w:r>
          </w:p>
        </w:tc>
        <w:tc>
          <w:tcPr>
            <w:tcW w:w="720" w:type="dxa"/>
            <w:tcBorders>
              <w:top w:val="single" w:sz="4" w:space="0" w:color="auto"/>
              <w:left w:val="nil"/>
              <w:bottom w:val="single" w:sz="4" w:space="0" w:color="auto"/>
              <w:right w:val="single" w:sz="4" w:space="0" w:color="auto"/>
            </w:tcBorders>
            <w:shd w:val="clear" w:color="000000" w:fill="FFFFFF"/>
            <w:noWrap/>
            <w:vAlign w:val="center"/>
          </w:tcPr>
          <w:p w14:paraId="47595BAE"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720" w:type="dxa"/>
            <w:tcBorders>
              <w:top w:val="single" w:sz="4" w:space="0" w:color="auto"/>
              <w:left w:val="nil"/>
              <w:bottom w:val="single" w:sz="4" w:space="0" w:color="auto"/>
              <w:right w:val="single" w:sz="4" w:space="0" w:color="auto"/>
            </w:tcBorders>
            <w:shd w:val="clear" w:color="000000" w:fill="FFFFFF"/>
            <w:noWrap/>
          </w:tcPr>
          <w:p w14:paraId="4A1EF708"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w:t>
            </w:r>
          </w:p>
        </w:tc>
        <w:tc>
          <w:tcPr>
            <w:tcW w:w="720" w:type="dxa"/>
            <w:tcBorders>
              <w:top w:val="single" w:sz="4" w:space="0" w:color="auto"/>
              <w:left w:val="nil"/>
              <w:bottom w:val="single" w:sz="4" w:space="0" w:color="auto"/>
              <w:right w:val="single" w:sz="4" w:space="0" w:color="auto"/>
            </w:tcBorders>
            <w:shd w:val="clear" w:color="000000" w:fill="FFFFFF"/>
            <w:noWrap/>
          </w:tcPr>
          <w:p w14:paraId="20F7B910" w14:textId="77777777" w:rsidR="00603F62" w:rsidRPr="002308AC" w:rsidRDefault="00603F62" w:rsidP="00603F62">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890" w:type="dxa"/>
            <w:tcBorders>
              <w:top w:val="single" w:sz="4" w:space="0" w:color="auto"/>
              <w:left w:val="nil"/>
              <w:bottom w:val="single" w:sz="4" w:space="0" w:color="auto"/>
              <w:right w:val="single" w:sz="4" w:space="0" w:color="auto"/>
            </w:tcBorders>
            <w:shd w:val="clear" w:color="000000" w:fill="FFFFFF"/>
            <w:noWrap/>
          </w:tcPr>
          <w:p w14:paraId="5A835568"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603F62" w:rsidRPr="002308AC" w14:paraId="5CE0B7C1" w14:textId="77777777" w:rsidTr="00B30FF1">
        <w:trPr>
          <w:trHeight w:val="300"/>
        </w:trPr>
        <w:tc>
          <w:tcPr>
            <w:tcW w:w="715" w:type="dxa"/>
            <w:tcBorders>
              <w:top w:val="nil"/>
              <w:left w:val="single" w:sz="4" w:space="0" w:color="auto"/>
              <w:bottom w:val="single" w:sz="4" w:space="0" w:color="auto"/>
              <w:right w:val="single" w:sz="4" w:space="0" w:color="auto"/>
            </w:tcBorders>
            <w:shd w:val="clear" w:color="000000" w:fill="FFFFFF"/>
            <w:noWrap/>
            <w:vAlign w:val="center"/>
          </w:tcPr>
          <w:p w14:paraId="1F10F297"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4.2.8</w:t>
            </w:r>
          </w:p>
        </w:tc>
        <w:tc>
          <w:tcPr>
            <w:tcW w:w="5585" w:type="dxa"/>
            <w:tcBorders>
              <w:top w:val="nil"/>
              <w:left w:val="nil"/>
              <w:bottom w:val="single" w:sz="4" w:space="0" w:color="auto"/>
              <w:right w:val="single" w:sz="4" w:space="0" w:color="auto"/>
            </w:tcBorders>
            <w:shd w:val="clear" w:color="000000" w:fill="FFFFFF"/>
            <w:vAlign w:val="center"/>
          </w:tcPr>
          <w:p w14:paraId="6837564E"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Tee Ø=11/2" </w:t>
            </w:r>
          </w:p>
        </w:tc>
        <w:tc>
          <w:tcPr>
            <w:tcW w:w="720" w:type="dxa"/>
            <w:tcBorders>
              <w:top w:val="nil"/>
              <w:left w:val="nil"/>
              <w:bottom w:val="single" w:sz="4" w:space="0" w:color="auto"/>
              <w:right w:val="single" w:sz="4" w:space="0" w:color="auto"/>
            </w:tcBorders>
            <w:shd w:val="clear" w:color="000000" w:fill="FFFFFF"/>
            <w:noWrap/>
            <w:vAlign w:val="center"/>
          </w:tcPr>
          <w:p w14:paraId="2DF6EB2B"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720" w:type="dxa"/>
            <w:tcBorders>
              <w:top w:val="nil"/>
              <w:left w:val="nil"/>
              <w:bottom w:val="single" w:sz="4" w:space="0" w:color="auto"/>
              <w:right w:val="single" w:sz="4" w:space="0" w:color="auto"/>
            </w:tcBorders>
            <w:shd w:val="clear" w:color="000000" w:fill="FFFFFF"/>
            <w:noWrap/>
          </w:tcPr>
          <w:p w14:paraId="74A89B9F"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w:t>
            </w:r>
          </w:p>
        </w:tc>
        <w:tc>
          <w:tcPr>
            <w:tcW w:w="720" w:type="dxa"/>
            <w:tcBorders>
              <w:top w:val="nil"/>
              <w:left w:val="nil"/>
              <w:bottom w:val="single" w:sz="4" w:space="0" w:color="auto"/>
              <w:right w:val="single" w:sz="4" w:space="0" w:color="auto"/>
            </w:tcBorders>
            <w:shd w:val="clear" w:color="000000" w:fill="FFFFFF"/>
            <w:noWrap/>
          </w:tcPr>
          <w:p w14:paraId="03671C26" w14:textId="77777777" w:rsidR="00603F62" w:rsidRPr="002308AC" w:rsidRDefault="00603F62" w:rsidP="00603F62">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890" w:type="dxa"/>
            <w:tcBorders>
              <w:top w:val="nil"/>
              <w:left w:val="nil"/>
              <w:bottom w:val="single" w:sz="4" w:space="0" w:color="auto"/>
              <w:right w:val="single" w:sz="4" w:space="0" w:color="auto"/>
            </w:tcBorders>
            <w:shd w:val="clear" w:color="000000" w:fill="FFFFFF"/>
            <w:noWrap/>
          </w:tcPr>
          <w:p w14:paraId="25AF9B2C"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603F62" w:rsidRPr="002308AC" w14:paraId="1004406F" w14:textId="77777777" w:rsidTr="00B30FF1">
        <w:trPr>
          <w:trHeight w:val="300"/>
        </w:trPr>
        <w:tc>
          <w:tcPr>
            <w:tcW w:w="715" w:type="dxa"/>
            <w:tcBorders>
              <w:top w:val="nil"/>
              <w:left w:val="single" w:sz="4" w:space="0" w:color="auto"/>
              <w:bottom w:val="single" w:sz="4" w:space="0" w:color="auto"/>
              <w:right w:val="single" w:sz="4" w:space="0" w:color="auto"/>
            </w:tcBorders>
            <w:shd w:val="clear" w:color="000000" w:fill="FFFFFF"/>
            <w:noWrap/>
            <w:vAlign w:val="center"/>
          </w:tcPr>
          <w:p w14:paraId="33F65FF9"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4.2.9</w:t>
            </w:r>
          </w:p>
        </w:tc>
        <w:tc>
          <w:tcPr>
            <w:tcW w:w="5585" w:type="dxa"/>
            <w:tcBorders>
              <w:top w:val="nil"/>
              <w:left w:val="nil"/>
              <w:bottom w:val="single" w:sz="4" w:space="0" w:color="auto"/>
              <w:right w:val="single" w:sz="4" w:space="0" w:color="auto"/>
            </w:tcBorders>
            <w:shd w:val="clear" w:color="000000" w:fill="FFFFFF"/>
            <w:vAlign w:val="center"/>
          </w:tcPr>
          <w:p w14:paraId="0DCCACC6"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Cross tee Ø=1"</w:t>
            </w:r>
          </w:p>
        </w:tc>
        <w:tc>
          <w:tcPr>
            <w:tcW w:w="720" w:type="dxa"/>
            <w:tcBorders>
              <w:top w:val="nil"/>
              <w:left w:val="nil"/>
              <w:bottom w:val="single" w:sz="4" w:space="0" w:color="auto"/>
              <w:right w:val="single" w:sz="4" w:space="0" w:color="auto"/>
            </w:tcBorders>
            <w:shd w:val="clear" w:color="000000" w:fill="FFFFFF"/>
            <w:noWrap/>
            <w:vAlign w:val="center"/>
          </w:tcPr>
          <w:p w14:paraId="000CEF31"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720" w:type="dxa"/>
            <w:tcBorders>
              <w:top w:val="nil"/>
              <w:left w:val="nil"/>
              <w:bottom w:val="single" w:sz="4" w:space="0" w:color="auto"/>
              <w:right w:val="single" w:sz="4" w:space="0" w:color="auto"/>
            </w:tcBorders>
            <w:shd w:val="clear" w:color="000000" w:fill="FFFFFF"/>
            <w:noWrap/>
          </w:tcPr>
          <w:p w14:paraId="0B40D451"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w:t>
            </w:r>
          </w:p>
        </w:tc>
        <w:tc>
          <w:tcPr>
            <w:tcW w:w="720" w:type="dxa"/>
            <w:tcBorders>
              <w:top w:val="nil"/>
              <w:left w:val="nil"/>
              <w:bottom w:val="single" w:sz="4" w:space="0" w:color="auto"/>
              <w:right w:val="single" w:sz="4" w:space="0" w:color="auto"/>
            </w:tcBorders>
            <w:shd w:val="clear" w:color="000000" w:fill="FFFFFF"/>
            <w:noWrap/>
          </w:tcPr>
          <w:p w14:paraId="511DCCAA" w14:textId="77777777" w:rsidR="00603F62" w:rsidRPr="002308AC" w:rsidRDefault="00603F62" w:rsidP="00603F62">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890" w:type="dxa"/>
            <w:tcBorders>
              <w:top w:val="nil"/>
              <w:left w:val="nil"/>
              <w:bottom w:val="single" w:sz="4" w:space="0" w:color="auto"/>
              <w:right w:val="single" w:sz="4" w:space="0" w:color="auto"/>
            </w:tcBorders>
            <w:shd w:val="clear" w:color="000000" w:fill="FFFFFF"/>
            <w:noWrap/>
          </w:tcPr>
          <w:p w14:paraId="7F4187D0"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603F62" w:rsidRPr="002308AC" w14:paraId="10154A91" w14:textId="77777777" w:rsidTr="00B30FF1">
        <w:trPr>
          <w:trHeight w:val="300"/>
        </w:trPr>
        <w:tc>
          <w:tcPr>
            <w:tcW w:w="715" w:type="dxa"/>
            <w:tcBorders>
              <w:top w:val="nil"/>
              <w:left w:val="single" w:sz="4" w:space="0" w:color="auto"/>
              <w:bottom w:val="single" w:sz="4" w:space="0" w:color="auto"/>
              <w:right w:val="single" w:sz="4" w:space="0" w:color="auto"/>
            </w:tcBorders>
            <w:shd w:val="clear" w:color="000000" w:fill="FFFFFF"/>
            <w:noWrap/>
            <w:vAlign w:val="center"/>
          </w:tcPr>
          <w:p w14:paraId="0E289E32"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4.2.10</w:t>
            </w:r>
          </w:p>
        </w:tc>
        <w:tc>
          <w:tcPr>
            <w:tcW w:w="5585" w:type="dxa"/>
            <w:tcBorders>
              <w:top w:val="nil"/>
              <w:left w:val="nil"/>
              <w:bottom w:val="single" w:sz="4" w:space="0" w:color="auto"/>
              <w:right w:val="single" w:sz="4" w:space="0" w:color="auto"/>
            </w:tcBorders>
            <w:shd w:val="clear" w:color="000000" w:fill="FFFFFF"/>
            <w:vAlign w:val="center"/>
          </w:tcPr>
          <w:p w14:paraId="47499CA9"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Reducer Ø= 11/2" - Ø=1"</w:t>
            </w:r>
          </w:p>
        </w:tc>
        <w:tc>
          <w:tcPr>
            <w:tcW w:w="720" w:type="dxa"/>
            <w:tcBorders>
              <w:top w:val="nil"/>
              <w:left w:val="nil"/>
              <w:bottom w:val="single" w:sz="4" w:space="0" w:color="auto"/>
              <w:right w:val="single" w:sz="4" w:space="0" w:color="auto"/>
            </w:tcBorders>
            <w:shd w:val="clear" w:color="000000" w:fill="FFFFFF"/>
            <w:noWrap/>
            <w:vAlign w:val="center"/>
          </w:tcPr>
          <w:p w14:paraId="6E0BD795"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720" w:type="dxa"/>
            <w:tcBorders>
              <w:top w:val="nil"/>
              <w:left w:val="nil"/>
              <w:bottom w:val="single" w:sz="4" w:space="0" w:color="auto"/>
              <w:right w:val="single" w:sz="4" w:space="0" w:color="auto"/>
            </w:tcBorders>
            <w:shd w:val="clear" w:color="000000" w:fill="FFFFFF"/>
            <w:noWrap/>
          </w:tcPr>
          <w:p w14:paraId="575A6750"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w:t>
            </w:r>
          </w:p>
        </w:tc>
        <w:tc>
          <w:tcPr>
            <w:tcW w:w="720" w:type="dxa"/>
            <w:tcBorders>
              <w:top w:val="nil"/>
              <w:left w:val="nil"/>
              <w:bottom w:val="single" w:sz="4" w:space="0" w:color="auto"/>
              <w:right w:val="single" w:sz="4" w:space="0" w:color="auto"/>
            </w:tcBorders>
            <w:shd w:val="clear" w:color="000000" w:fill="FFFFFF"/>
            <w:noWrap/>
          </w:tcPr>
          <w:p w14:paraId="423A4F64" w14:textId="77777777" w:rsidR="00603F62" w:rsidRPr="002308AC" w:rsidRDefault="00603F62" w:rsidP="00603F62">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890" w:type="dxa"/>
            <w:tcBorders>
              <w:top w:val="nil"/>
              <w:left w:val="nil"/>
              <w:bottom w:val="single" w:sz="4" w:space="0" w:color="auto"/>
              <w:right w:val="single" w:sz="4" w:space="0" w:color="auto"/>
            </w:tcBorders>
            <w:shd w:val="clear" w:color="000000" w:fill="FFFFFF"/>
            <w:noWrap/>
          </w:tcPr>
          <w:p w14:paraId="5204754F"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603F62" w:rsidRPr="002308AC" w14:paraId="036A701F" w14:textId="77777777" w:rsidTr="00B30FF1">
        <w:trPr>
          <w:trHeight w:val="300"/>
        </w:trPr>
        <w:tc>
          <w:tcPr>
            <w:tcW w:w="715" w:type="dxa"/>
            <w:tcBorders>
              <w:top w:val="nil"/>
              <w:left w:val="single" w:sz="4" w:space="0" w:color="auto"/>
              <w:bottom w:val="single" w:sz="4" w:space="0" w:color="auto"/>
              <w:right w:val="single" w:sz="4" w:space="0" w:color="auto"/>
            </w:tcBorders>
            <w:shd w:val="clear" w:color="000000" w:fill="FFFFFF"/>
            <w:noWrap/>
            <w:vAlign w:val="center"/>
          </w:tcPr>
          <w:p w14:paraId="1BDA619D"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4.2.11</w:t>
            </w:r>
          </w:p>
        </w:tc>
        <w:tc>
          <w:tcPr>
            <w:tcW w:w="5585" w:type="dxa"/>
            <w:tcBorders>
              <w:top w:val="nil"/>
              <w:left w:val="nil"/>
              <w:bottom w:val="single" w:sz="4" w:space="0" w:color="auto"/>
              <w:right w:val="single" w:sz="4" w:space="0" w:color="auto"/>
            </w:tcBorders>
            <w:shd w:val="clear" w:color="000000" w:fill="FFFFFF"/>
            <w:vAlign w:val="center"/>
          </w:tcPr>
          <w:p w14:paraId="23DF7BB5"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Reducer Ø= 1" - Ø=3/4"</w:t>
            </w:r>
          </w:p>
        </w:tc>
        <w:tc>
          <w:tcPr>
            <w:tcW w:w="720" w:type="dxa"/>
            <w:tcBorders>
              <w:top w:val="nil"/>
              <w:left w:val="nil"/>
              <w:bottom w:val="single" w:sz="4" w:space="0" w:color="auto"/>
              <w:right w:val="single" w:sz="4" w:space="0" w:color="auto"/>
            </w:tcBorders>
            <w:shd w:val="clear" w:color="000000" w:fill="FFFFFF"/>
            <w:noWrap/>
            <w:vAlign w:val="center"/>
          </w:tcPr>
          <w:p w14:paraId="4F99A705"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720" w:type="dxa"/>
            <w:tcBorders>
              <w:top w:val="nil"/>
              <w:left w:val="nil"/>
              <w:bottom w:val="single" w:sz="4" w:space="0" w:color="auto"/>
              <w:right w:val="single" w:sz="4" w:space="0" w:color="auto"/>
            </w:tcBorders>
            <w:shd w:val="clear" w:color="000000" w:fill="FFFFFF"/>
            <w:noWrap/>
          </w:tcPr>
          <w:p w14:paraId="54A9439B"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w:t>
            </w:r>
          </w:p>
        </w:tc>
        <w:tc>
          <w:tcPr>
            <w:tcW w:w="720" w:type="dxa"/>
            <w:tcBorders>
              <w:top w:val="nil"/>
              <w:left w:val="nil"/>
              <w:bottom w:val="single" w:sz="4" w:space="0" w:color="auto"/>
              <w:right w:val="single" w:sz="4" w:space="0" w:color="auto"/>
            </w:tcBorders>
            <w:shd w:val="clear" w:color="000000" w:fill="FFFFFF"/>
            <w:noWrap/>
          </w:tcPr>
          <w:p w14:paraId="7C937483" w14:textId="77777777" w:rsidR="00603F62" w:rsidRPr="002308AC" w:rsidRDefault="00603F62" w:rsidP="00603F62">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890" w:type="dxa"/>
            <w:tcBorders>
              <w:top w:val="nil"/>
              <w:left w:val="nil"/>
              <w:bottom w:val="single" w:sz="4" w:space="0" w:color="auto"/>
              <w:right w:val="single" w:sz="4" w:space="0" w:color="auto"/>
            </w:tcBorders>
            <w:shd w:val="clear" w:color="000000" w:fill="FFFFFF"/>
            <w:noWrap/>
          </w:tcPr>
          <w:p w14:paraId="3FE9B250"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603F62" w:rsidRPr="002308AC" w14:paraId="443CBA94" w14:textId="77777777" w:rsidTr="00B30FF1">
        <w:trPr>
          <w:trHeight w:val="300"/>
        </w:trPr>
        <w:tc>
          <w:tcPr>
            <w:tcW w:w="715" w:type="dxa"/>
            <w:tcBorders>
              <w:top w:val="nil"/>
              <w:left w:val="single" w:sz="4" w:space="0" w:color="auto"/>
              <w:bottom w:val="single" w:sz="4" w:space="0" w:color="auto"/>
              <w:right w:val="single" w:sz="4" w:space="0" w:color="auto"/>
            </w:tcBorders>
            <w:shd w:val="clear" w:color="000000" w:fill="FFFFFF"/>
            <w:noWrap/>
            <w:vAlign w:val="center"/>
          </w:tcPr>
          <w:p w14:paraId="255C0C90"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4.2.12</w:t>
            </w:r>
          </w:p>
        </w:tc>
        <w:tc>
          <w:tcPr>
            <w:tcW w:w="5585" w:type="dxa"/>
            <w:tcBorders>
              <w:top w:val="nil"/>
              <w:left w:val="nil"/>
              <w:bottom w:val="single" w:sz="4" w:space="0" w:color="auto"/>
              <w:right w:val="single" w:sz="4" w:space="0" w:color="auto"/>
            </w:tcBorders>
            <w:shd w:val="clear" w:color="000000" w:fill="FFFFFF"/>
            <w:vAlign w:val="center"/>
          </w:tcPr>
          <w:p w14:paraId="575AA5BC"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Coupling Ø= 3/4"</w:t>
            </w:r>
          </w:p>
        </w:tc>
        <w:tc>
          <w:tcPr>
            <w:tcW w:w="720" w:type="dxa"/>
            <w:tcBorders>
              <w:top w:val="nil"/>
              <w:left w:val="nil"/>
              <w:bottom w:val="single" w:sz="4" w:space="0" w:color="auto"/>
              <w:right w:val="single" w:sz="4" w:space="0" w:color="auto"/>
            </w:tcBorders>
            <w:shd w:val="clear" w:color="000000" w:fill="FFFFFF"/>
            <w:noWrap/>
            <w:vAlign w:val="center"/>
          </w:tcPr>
          <w:p w14:paraId="4B950AB1"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720" w:type="dxa"/>
            <w:tcBorders>
              <w:top w:val="nil"/>
              <w:left w:val="nil"/>
              <w:bottom w:val="single" w:sz="4" w:space="0" w:color="auto"/>
              <w:right w:val="single" w:sz="4" w:space="0" w:color="auto"/>
            </w:tcBorders>
            <w:shd w:val="clear" w:color="000000" w:fill="FFFFFF"/>
            <w:noWrap/>
          </w:tcPr>
          <w:p w14:paraId="2FC809A2"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w:t>
            </w:r>
          </w:p>
        </w:tc>
        <w:tc>
          <w:tcPr>
            <w:tcW w:w="720" w:type="dxa"/>
            <w:tcBorders>
              <w:top w:val="nil"/>
              <w:left w:val="nil"/>
              <w:bottom w:val="single" w:sz="4" w:space="0" w:color="auto"/>
              <w:right w:val="single" w:sz="4" w:space="0" w:color="auto"/>
            </w:tcBorders>
            <w:shd w:val="clear" w:color="000000" w:fill="FFFFFF"/>
            <w:noWrap/>
          </w:tcPr>
          <w:p w14:paraId="282663D2" w14:textId="77777777" w:rsidR="00603F62" w:rsidRPr="002308AC" w:rsidRDefault="00603F62" w:rsidP="00603F62">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890" w:type="dxa"/>
            <w:tcBorders>
              <w:top w:val="nil"/>
              <w:left w:val="nil"/>
              <w:bottom w:val="single" w:sz="4" w:space="0" w:color="auto"/>
              <w:right w:val="single" w:sz="4" w:space="0" w:color="auto"/>
            </w:tcBorders>
            <w:shd w:val="clear" w:color="000000" w:fill="FFFFFF"/>
            <w:noWrap/>
          </w:tcPr>
          <w:p w14:paraId="63D02C34"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603F62" w:rsidRPr="002308AC" w14:paraId="21231C38" w14:textId="77777777" w:rsidTr="00B30FF1">
        <w:trPr>
          <w:trHeight w:val="300"/>
        </w:trPr>
        <w:tc>
          <w:tcPr>
            <w:tcW w:w="715" w:type="dxa"/>
            <w:tcBorders>
              <w:top w:val="nil"/>
              <w:left w:val="single" w:sz="4" w:space="0" w:color="auto"/>
              <w:bottom w:val="single" w:sz="4" w:space="0" w:color="auto"/>
              <w:right w:val="single" w:sz="4" w:space="0" w:color="auto"/>
            </w:tcBorders>
            <w:shd w:val="clear" w:color="000000" w:fill="FFFFFF"/>
            <w:noWrap/>
            <w:vAlign w:val="center"/>
          </w:tcPr>
          <w:p w14:paraId="68CEAAFC"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4.2.13</w:t>
            </w:r>
          </w:p>
        </w:tc>
        <w:tc>
          <w:tcPr>
            <w:tcW w:w="5585" w:type="dxa"/>
            <w:tcBorders>
              <w:top w:val="nil"/>
              <w:left w:val="nil"/>
              <w:bottom w:val="single" w:sz="4" w:space="0" w:color="auto"/>
              <w:right w:val="single" w:sz="4" w:space="0" w:color="auto"/>
            </w:tcBorders>
            <w:shd w:val="clear" w:color="000000" w:fill="FFFFFF"/>
            <w:vAlign w:val="center"/>
          </w:tcPr>
          <w:p w14:paraId="5B8282FA"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Faucet Ø=3/4" </w:t>
            </w:r>
          </w:p>
        </w:tc>
        <w:tc>
          <w:tcPr>
            <w:tcW w:w="720" w:type="dxa"/>
            <w:tcBorders>
              <w:top w:val="nil"/>
              <w:left w:val="nil"/>
              <w:bottom w:val="single" w:sz="4" w:space="0" w:color="auto"/>
              <w:right w:val="single" w:sz="4" w:space="0" w:color="auto"/>
            </w:tcBorders>
            <w:shd w:val="clear" w:color="000000" w:fill="FFFFFF"/>
            <w:noWrap/>
            <w:vAlign w:val="center"/>
          </w:tcPr>
          <w:p w14:paraId="38E78D35"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Pcs</w:t>
            </w:r>
          </w:p>
        </w:tc>
        <w:tc>
          <w:tcPr>
            <w:tcW w:w="720" w:type="dxa"/>
            <w:tcBorders>
              <w:top w:val="nil"/>
              <w:left w:val="nil"/>
              <w:bottom w:val="single" w:sz="4" w:space="0" w:color="auto"/>
              <w:right w:val="single" w:sz="4" w:space="0" w:color="auto"/>
            </w:tcBorders>
            <w:shd w:val="clear" w:color="000000" w:fill="FFFFFF"/>
            <w:noWrap/>
          </w:tcPr>
          <w:p w14:paraId="262102AC"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w:t>
            </w:r>
          </w:p>
        </w:tc>
        <w:tc>
          <w:tcPr>
            <w:tcW w:w="720" w:type="dxa"/>
            <w:tcBorders>
              <w:top w:val="nil"/>
              <w:left w:val="nil"/>
              <w:bottom w:val="single" w:sz="4" w:space="0" w:color="auto"/>
              <w:right w:val="single" w:sz="4" w:space="0" w:color="auto"/>
            </w:tcBorders>
            <w:shd w:val="clear" w:color="000000" w:fill="FFFFFF"/>
            <w:noWrap/>
          </w:tcPr>
          <w:p w14:paraId="5B7040D9" w14:textId="77777777" w:rsidR="00603F62" w:rsidRPr="002308AC" w:rsidRDefault="00603F62" w:rsidP="00603F62">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890" w:type="dxa"/>
            <w:tcBorders>
              <w:top w:val="nil"/>
              <w:left w:val="nil"/>
              <w:bottom w:val="single" w:sz="4" w:space="0" w:color="auto"/>
              <w:right w:val="single" w:sz="4" w:space="0" w:color="auto"/>
            </w:tcBorders>
            <w:shd w:val="clear" w:color="000000" w:fill="FFFFFF"/>
            <w:noWrap/>
          </w:tcPr>
          <w:p w14:paraId="7C749FCB"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603F62" w:rsidRPr="002308AC" w14:paraId="7F95F35A" w14:textId="77777777" w:rsidTr="00B30FF1">
        <w:trPr>
          <w:trHeight w:val="300"/>
        </w:trPr>
        <w:tc>
          <w:tcPr>
            <w:tcW w:w="715" w:type="dxa"/>
            <w:tcBorders>
              <w:top w:val="nil"/>
              <w:left w:val="single" w:sz="4" w:space="0" w:color="auto"/>
              <w:bottom w:val="single" w:sz="4" w:space="0" w:color="auto"/>
              <w:right w:val="single" w:sz="4" w:space="0" w:color="auto"/>
            </w:tcBorders>
            <w:shd w:val="clear" w:color="000000" w:fill="FFFFFF"/>
            <w:noWrap/>
            <w:vAlign w:val="center"/>
          </w:tcPr>
          <w:p w14:paraId="5AFE525B"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585" w:type="dxa"/>
            <w:tcBorders>
              <w:top w:val="nil"/>
              <w:left w:val="nil"/>
              <w:bottom w:val="single" w:sz="4" w:space="0" w:color="auto"/>
              <w:right w:val="single" w:sz="4" w:space="0" w:color="auto"/>
            </w:tcBorders>
            <w:shd w:val="clear" w:color="000000" w:fill="FFFFFF"/>
            <w:vAlign w:val="center"/>
          </w:tcPr>
          <w:p w14:paraId="69AA47DF" w14:textId="77777777" w:rsidR="00603F62" w:rsidRPr="002308AC" w:rsidRDefault="00603F62" w:rsidP="00603F62">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Sub Total (4)</w:t>
            </w:r>
          </w:p>
        </w:tc>
        <w:tc>
          <w:tcPr>
            <w:tcW w:w="720" w:type="dxa"/>
            <w:tcBorders>
              <w:top w:val="nil"/>
              <w:left w:val="nil"/>
              <w:bottom w:val="single" w:sz="4" w:space="0" w:color="auto"/>
              <w:right w:val="single" w:sz="4" w:space="0" w:color="auto"/>
            </w:tcBorders>
            <w:shd w:val="clear" w:color="000000" w:fill="FFFFFF"/>
            <w:noWrap/>
            <w:vAlign w:val="center"/>
          </w:tcPr>
          <w:p w14:paraId="4494158C" w14:textId="77777777" w:rsidR="00603F62" w:rsidRPr="002308AC" w:rsidRDefault="00603F62" w:rsidP="00603F62">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w:t>
            </w:r>
          </w:p>
        </w:tc>
        <w:tc>
          <w:tcPr>
            <w:tcW w:w="720" w:type="dxa"/>
            <w:tcBorders>
              <w:top w:val="nil"/>
              <w:left w:val="nil"/>
              <w:bottom w:val="single" w:sz="4" w:space="0" w:color="auto"/>
              <w:right w:val="single" w:sz="4" w:space="0" w:color="auto"/>
            </w:tcBorders>
            <w:shd w:val="clear" w:color="000000" w:fill="FFFFFF"/>
            <w:noWrap/>
          </w:tcPr>
          <w:p w14:paraId="000B660B"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720" w:type="dxa"/>
            <w:tcBorders>
              <w:top w:val="nil"/>
              <w:left w:val="nil"/>
              <w:bottom w:val="single" w:sz="4" w:space="0" w:color="auto"/>
              <w:right w:val="single" w:sz="4" w:space="0" w:color="auto"/>
            </w:tcBorders>
            <w:shd w:val="clear" w:color="000000" w:fill="FFFFFF"/>
            <w:noWrap/>
          </w:tcPr>
          <w:p w14:paraId="505660BA" w14:textId="77777777" w:rsidR="00603F62" w:rsidRPr="002308AC" w:rsidRDefault="00603F62" w:rsidP="00603F62">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890" w:type="dxa"/>
            <w:tcBorders>
              <w:top w:val="nil"/>
              <w:left w:val="nil"/>
              <w:bottom w:val="single" w:sz="4" w:space="0" w:color="auto"/>
              <w:right w:val="single" w:sz="4" w:space="0" w:color="auto"/>
            </w:tcBorders>
            <w:shd w:val="clear" w:color="000000" w:fill="FFFFFF"/>
            <w:noWrap/>
          </w:tcPr>
          <w:p w14:paraId="1CC9AA46" w14:textId="77777777" w:rsidR="00603F62" w:rsidRPr="002308AC" w:rsidRDefault="00603F62" w:rsidP="00603F62">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r>
      <w:tr w:rsidR="00603F62" w:rsidRPr="002308AC" w14:paraId="7590BFF9" w14:textId="77777777" w:rsidTr="00B30FF1">
        <w:trPr>
          <w:trHeight w:val="300"/>
        </w:trPr>
        <w:tc>
          <w:tcPr>
            <w:tcW w:w="715" w:type="dxa"/>
            <w:tcBorders>
              <w:top w:val="nil"/>
              <w:left w:val="single" w:sz="4" w:space="0" w:color="auto"/>
              <w:bottom w:val="single" w:sz="4" w:space="0" w:color="auto"/>
              <w:right w:val="single" w:sz="4" w:space="0" w:color="auto"/>
            </w:tcBorders>
            <w:shd w:val="clear" w:color="000000" w:fill="FFFFFF"/>
            <w:noWrap/>
            <w:vAlign w:val="center"/>
          </w:tcPr>
          <w:p w14:paraId="36A5BF2E" w14:textId="77777777" w:rsidR="00603F62" w:rsidRPr="002308AC" w:rsidRDefault="00603F62" w:rsidP="00603F62">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5</w:t>
            </w:r>
          </w:p>
        </w:tc>
        <w:tc>
          <w:tcPr>
            <w:tcW w:w="5585" w:type="dxa"/>
            <w:tcBorders>
              <w:top w:val="nil"/>
              <w:left w:val="nil"/>
              <w:bottom w:val="single" w:sz="4" w:space="0" w:color="auto"/>
              <w:right w:val="single" w:sz="4" w:space="0" w:color="auto"/>
            </w:tcBorders>
            <w:shd w:val="clear" w:color="000000" w:fill="FFFFFF"/>
            <w:vAlign w:val="center"/>
          </w:tcPr>
          <w:p w14:paraId="0FA40861" w14:textId="77777777" w:rsidR="00603F62" w:rsidRPr="002308AC" w:rsidRDefault="00603F62" w:rsidP="00603F62">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Miscellaneous and Finishing works</w:t>
            </w:r>
          </w:p>
        </w:tc>
        <w:tc>
          <w:tcPr>
            <w:tcW w:w="720" w:type="dxa"/>
            <w:tcBorders>
              <w:top w:val="nil"/>
              <w:left w:val="nil"/>
              <w:bottom w:val="single" w:sz="4" w:space="0" w:color="auto"/>
              <w:right w:val="single" w:sz="4" w:space="0" w:color="auto"/>
            </w:tcBorders>
            <w:shd w:val="clear" w:color="000000" w:fill="FFFFFF"/>
            <w:noWrap/>
            <w:vAlign w:val="center"/>
          </w:tcPr>
          <w:p w14:paraId="22E21B5A"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720" w:type="dxa"/>
            <w:tcBorders>
              <w:top w:val="nil"/>
              <w:left w:val="nil"/>
              <w:bottom w:val="single" w:sz="4" w:space="0" w:color="auto"/>
              <w:right w:val="single" w:sz="4" w:space="0" w:color="auto"/>
            </w:tcBorders>
            <w:shd w:val="clear" w:color="000000" w:fill="FFFFFF"/>
            <w:noWrap/>
          </w:tcPr>
          <w:p w14:paraId="57400251"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720" w:type="dxa"/>
            <w:tcBorders>
              <w:top w:val="nil"/>
              <w:left w:val="nil"/>
              <w:bottom w:val="single" w:sz="4" w:space="0" w:color="auto"/>
              <w:right w:val="single" w:sz="4" w:space="0" w:color="auto"/>
            </w:tcBorders>
            <w:shd w:val="clear" w:color="000000" w:fill="FFFFFF"/>
            <w:noWrap/>
          </w:tcPr>
          <w:p w14:paraId="4DA5C739" w14:textId="77777777" w:rsidR="00603F62" w:rsidRPr="002308AC" w:rsidRDefault="00603F62" w:rsidP="00603F62">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890" w:type="dxa"/>
            <w:tcBorders>
              <w:top w:val="nil"/>
              <w:left w:val="nil"/>
              <w:bottom w:val="single" w:sz="4" w:space="0" w:color="auto"/>
              <w:right w:val="single" w:sz="4" w:space="0" w:color="auto"/>
            </w:tcBorders>
            <w:shd w:val="clear" w:color="000000" w:fill="FFFFFF"/>
            <w:noWrap/>
          </w:tcPr>
          <w:p w14:paraId="6BD8C1D4"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603F62" w:rsidRPr="002308AC" w14:paraId="0836155C" w14:textId="77777777" w:rsidTr="00B30FF1">
        <w:trPr>
          <w:trHeight w:val="1500"/>
        </w:trPr>
        <w:tc>
          <w:tcPr>
            <w:tcW w:w="715" w:type="dxa"/>
            <w:tcBorders>
              <w:top w:val="nil"/>
              <w:left w:val="single" w:sz="4" w:space="0" w:color="auto"/>
              <w:bottom w:val="single" w:sz="4" w:space="0" w:color="auto"/>
              <w:right w:val="single" w:sz="4" w:space="0" w:color="auto"/>
            </w:tcBorders>
            <w:shd w:val="clear" w:color="000000" w:fill="FFFFFF"/>
            <w:noWrap/>
            <w:vAlign w:val="center"/>
          </w:tcPr>
          <w:p w14:paraId="4D21AB44"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5.1</w:t>
            </w:r>
          </w:p>
        </w:tc>
        <w:tc>
          <w:tcPr>
            <w:tcW w:w="5585" w:type="dxa"/>
            <w:tcBorders>
              <w:top w:val="nil"/>
              <w:left w:val="nil"/>
              <w:bottom w:val="single" w:sz="4" w:space="0" w:color="auto"/>
              <w:right w:val="single" w:sz="4" w:space="0" w:color="auto"/>
            </w:tcBorders>
            <w:shd w:val="clear" w:color="000000" w:fill="FFFFFF"/>
            <w:vAlign w:val="center"/>
          </w:tcPr>
          <w:p w14:paraId="1FB43AA1"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Construction of HCB common walled valve chamber for gate valve and water meter. Price includes supply and fixing anti rust painted and lockable metal valve chamber cover size 1m*1m with angle iron frame and proper installation of fittings and pointing of HCB</w:t>
            </w:r>
          </w:p>
        </w:tc>
        <w:tc>
          <w:tcPr>
            <w:tcW w:w="720" w:type="dxa"/>
            <w:tcBorders>
              <w:top w:val="nil"/>
              <w:left w:val="nil"/>
              <w:bottom w:val="single" w:sz="4" w:space="0" w:color="auto"/>
              <w:right w:val="single" w:sz="4" w:space="0" w:color="auto"/>
            </w:tcBorders>
            <w:shd w:val="clear" w:color="000000" w:fill="FFFFFF"/>
            <w:noWrap/>
            <w:vAlign w:val="center"/>
          </w:tcPr>
          <w:p w14:paraId="6039EDAE"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No</w:t>
            </w:r>
          </w:p>
        </w:tc>
        <w:tc>
          <w:tcPr>
            <w:tcW w:w="720" w:type="dxa"/>
            <w:tcBorders>
              <w:top w:val="nil"/>
              <w:left w:val="nil"/>
              <w:bottom w:val="single" w:sz="4" w:space="0" w:color="auto"/>
              <w:right w:val="single" w:sz="4" w:space="0" w:color="auto"/>
            </w:tcBorders>
            <w:shd w:val="clear" w:color="000000" w:fill="FFFFFF"/>
            <w:noWrap/>
          </w:tcPr>
          <w:p w14:paraId="29601915"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w:t>
            </w:r>
          </w:p>
        </w:tc>
        <w:tc>
          <w:tcPr>
            <w:tcW w:w="720" w:type="dxa"/>
            <w:tcBorders>
              <w:top w:val="nil"/>
              <w:left w:val="nil"/>
              <w:bottom w:val="single" w:sz="4" w:space="0" w:color="auto"/>
              <w:right w:val="single" w:sz="4" w:space="0" w:color="auto"/>
            </w:tcBorders>
            <w:shd w:val="clear" w:color="000000" w:fill="FFFFFF"/>
            <w:noWrap/>
          </w:tcPr>
          <w:p w14:paraId="66AF118B" w14:textId="77777777" w:rsidR="00603F62" w:rsidRPr="002308AC" w:rsidRDefault="00603F62" w:rsidP="00603F62">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890" w:type="dxa"/>
            <w:tcBorders>
              <w:top w:val="nil"/>
              <w:left w:val="nil"/>
              <w:bottom w:val="single" w:sz="4" w:space="0" w:color="auto"/>
              <w:right w:val="single" w:sz="4" w:space="0" w:color="auto"/>
            </w:tcBorders>
            <w:shd w:val="clear" w:color="000000" w:fill="FFFFFF"/>
            <w:noWrap/>
          </w:tcPr>
          <w:p w14:paraId="6540F64F"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603F62" w:rsidRPr="002308AC" w14:paraId="45C07CAC" w14:textId="77777777" w:rsidTr="00B30FF1">
        <w:trPr>
          <w:trHeight w:val="600"/>
        </w:trPr>
        <w:tc>
          <w:tcPr>
            <w:tcW w:w="715" w:type="dxa"/>
            <w:tcBorders>
              <w:top w:val="nil"/>
              <w:left w:val="single" w:sz="4" w:space="0" w:color="auto"/>
              <w:bottom w:val="single" w:sz="4" w:space="0" w:color="auto"/>
              <w:right w:val="single" w:sz="4" w:space="0" w:color="auto"/>
            </w:tcBorders>
            <w:shd w:val="clear" w:color="000000" w:fill="FFFFFF"/>
            <w:noWrap/>
            <w:vAlign w:val="center"/>
          </w:tcPr>
          <w:p w14:paraId="1DDE2A0A"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5.2</w:t>
            </w:r>
          </w:p>
        </w:tc>
        <w:tc>
          <w:tcPr>
            <w:tcW w:w="5585" w:type="dxa"/>
            <w:tcBorders>
              <w:top w:val="nil"/>
              <w:left w:val="nil"/>
              <w:bottom w:val="single" w:sz="4" w:space="0" w:color="auto"/>
              <w:right w:val="single" w:sz="4" w:space="0" w:color="auto"/>
            </w:tcBorders>
            <w:shd w:val="clear" w:color="000000" w:fill="FFFFFF"/>
            <w:vAlign w:val="center"/>
          </w:tcPr>
          <w:p w14:paraId="6EFF7D46"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12mm thick plastering of all exposed surface of concrete and masonry wall with cement mortar mix of 1:3</w:t>
            </w:r>
          </w:p>
        </w:tc>
        <w:tc>
          <w:tcPr>
            <w:tcW w:w="720" w:type="dxa"/>
            <w:tcBorders>
              <w:top w:val="nil"/>
              <w:left w:val="nil"/>
              <w:bottom w:val="single" w:sz="4" w:space="0" w:color="auto"/>
              <w:right w:val="single" w:sz="4" w:space="0" w:color="auto"/>
            </w:tcBorders>
            <w:shd w:val="clear" w:color="000000" w:fill="FFFFFF"/>
            <w:noWrap/>
            <w:vAlign w:val="center"/>
          </w:tcPr>
          <w:p w14:paraId="5A75D6BF"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m2</w:t>
            </w:r>
          </w:p>
        </w:tc>
        <w:tc>
          <w:tcPr>
            <w:tcW w:w="720" w:type="dxa"/>
            <w:tcBorders>
              <w:top w:val="nil"/>
              <w:left w:val="nil"/>
              <w:bottom w:val="single" w:sz="4" w:space="0" w:color="auto"/>
              <w:right w:val="single" w:sz="4" w:space="0" w:color="auto"/>
            </w:tcBorders>
            <w:shd w:val="clear" w:color="000000" w:fill="FFFFFF"/>
            <w:noWrap/>
          </w:tcPr>
          <w:p w14:paraId="75BC4203"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20</w:t>
            </w:r>
          </w:p>
        </w:tc>
        <w:tc>
          <w:tcPr>
            <w:tcW w:w="720" w:type="dxa"/>
            <w:tcBorders>
              <w:top w:val="nil"/>
              <w:left w:val="nil"/>
              <w:bottom w:val="single" w:sz="4" w:space="0" w:color="auto"/>
              <w:right w:val="single" w:sz="4" w:space="0" w:color="auto"/>
            </w:tcBorders>
            <w:shd w:val="clear" w:color="000000" w:fill="FFFFFF"/>
            <w:noWrap/>
          </w:tcPr>
          <w:p w14:paraId="523D6B1E" w14:textId="77777777" w:rsidR="00603F62" w:rsidRPr="002308AC" w:rsidRDefault="00603F62" w:rsidP="00603F62">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890" w:type="dxa"/>
            <w:tcBorders>
              <w:top w:val="nil"/>
              <w:left w:val="nil"/>
              <w:bottom w:val="single" w:sz="4" w:space="0" w:color="auto"/>
              <w:right w:val="single" w:sz="4" w:space="0" w:color="auto"/>
            </w:tcBorders>
            <w:shd w:val="clear" w:color="000000" w:fill="FFFFFF"/>
            <w:noWrap/>
          </w:tcPr>
          <w:p w14:paraId="19434BD2"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603F62" w:rsidRPr="002308AC" w14:paraId="4D4DDC1B" w14:textId="77777777" w:rsidTr="00B30FF1">
        <w:trPr>
          <w:trHeight w:val="600"/>
        </w:trPr>
        <w:tc>
          <w:tcPr>
            <w:tcW w:w="715" w:type="dxa"/>
            <w:tcBorders>
              <w:top w:val="nil"/>
              <w:left w:val="single" w:sz="4" w:space="0" w:color="auto"/>
              <w:bottom w:val="single" w:sz="4" w:space="0" w:color="auto"/>
              <w:right w:val="single" w:sz="4" w:space="0" w:color="auto"/>
            </w:tcBorders>
            <w:shd w:val="clear" w:color="000000" w:fill="FFFFFF"/>
            <w:noWrap/>
            <w:vAlign w:val="center"/>
          </w:tcPr>
          <w:p w14:paraId="047BB3F8"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5.3</w:t>
            </w:r>
          </w:p>
        </w:tc>
        <w:tc>
          <w:tcPr>
            <w:tcW w:w="5585" w:type="dxa"/>
            <w:tcBorders>
              <w:top w:val="nil"/>
              <w:left w:val="nil"/>
              <w:bottom w:val="single" w:sz="4" w:space="0" w:color="auto"/>
              <w:right w:val="single" w:sz="4" w:space="0" w:color="auto"/>
            </w:tcBorders>
            <w:shd w:val="clear" w:color="000000" w:fill="FFFFFF"/>
            <w:vAlign w:val="center"/>
          </w:tcPr>
          <w:p w14:paraId="18B3F0A3"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5mm pouring of cement screed placing for floor finish of water points</w:t>
            </w:r>
          </w:p>
        </w:tc>
        <w:tc>
          <w:tcPr>
            <w:tcW w:w="720" w:type="dxa"/>
            <w:tcBorders>
              <w:top w:val="nil"/>
              <w:left w:val="nil"/>
              <w:bottom w:val="single" w:sz="4" w:space="0" w:color="auto"/>
              <w:right w:val="single" w:sz="4" w:space="0" w:color="auto"/>
            </w:tcBorders>
            <w:shd w:val="clear" w:color="000000" w:fill="FFFFFF"/>
            <w:noWrap/>
            <w:vAlign w:val="center"/>
          </w:tcPr>
          <w:p w14:paraId="4A2351E4"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m2</w:t>
            </w:r>
          </w:p>
        </w:tc>
        <w:tc>
          <w:tcPr>
            <w:tcW w:w="720" w:type="dxa"/>
            <w:tcBorders>
              <w:top w:val="nil"/>
              <w:left w:val="nil"/>
              <w:bottom w:val="single" w:sz="4" w:space="0" w:color="auto"/>
              <w:right w:val="single" w:sz="4" w:space="0" w:color="auto"/>
            </w:tcBorders>
            <w:shd w:val="clear" w:color="000000" w:fill="FFFFFF"/>
            <w:noWrap/>
          </w:tcPr>
          <w:p w14:paraId="480965E7"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11.28</w:t>
            </w:r>
          </w:p>
        </w:tc>
        <w:tc>
          <w:tcPr>
            <w:tcW w:w="720" w:type="dxa"/>
            <w:tcBorders>
              <w:top w:val="nil"/>
              <w:left w:val="nil"/>
              <w:bottom w:val="single" w:sz="4" w:space="0" w:color="auto"/>
              <w:right w:val="single" w:sz="4" w:space="0" w:color="auto"/>
            </w:tcBorders>
            <w:shd w:val="clear" w:color="000000" w:fill="FFFFFF"/>
            <w:noWrap/>
          </w:tcPr>
          <w:p w14:paraId="2B973319" w14:textId="77777777" w:rsidR="00603F62" w:rsidRPr="002308AC" w:rsidRDefault="00603F62" w:rsidP="00603F62">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890" w:type="dxa"/>
            <w:tcBorders>
              <w:top w:val="nil"/>
              <w:left w:val="nil"/>
              <w:bottom w:val="single" w:sz="4" w:space="0" w:color="auto"/>
              <w:right w:val="single" w:sz="4" w:space="0" w:color="auto"/>
            </w:tcBorders>
            <w:shd w:val="clear" w:color="000000" w:fill="FFFFFF"/>
            <w:noWrap/>
          </w:tcPr>
          <w:p w14:paraId="62901A4D"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603F62" w:rsidRPr="002308AC" w14:paraId="0F72A516" w14:textId="77777777" w:rsidTr="00B30FF1">
        <w:trPr>
          <w:trHeight w:val="300"/>
        </w:trPr>
        <w:tc>
          <w:tcPr>
            <w:tcW w:w="715" w:type="dxa"/>
            <w:tcBorders>
              <w:top w:val="nil"/>
              <w:left w:val="single" w:sz="4" w:space="0" w:color="auto"/>
              <w:bottom w:val="nil"/>
              <w:right w:val="single" w:sz="4" w:space="0" w:color="auto"/>
            </w:tcBorders>
            <w:shd w:val="clear" w:color="000000" w:fill="FFFFFF"/>
            <w:noWrap/>
            <w:vAlign w:val="center"/>
          </w:tcPr>
          <w:p w14:paraId="3F01D35F"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585" w:type="dxa"/>
            <w:tcBorders>
              <w:top w:val="nil"/>
              <w:left w:val="nil"/>
              <w:bottom w:val="nil"/>
              <w:right w:val="single" w:sz="4" w:space="0" w:color="auto"/>
            </w:tcBorders>
            <w:shd w:val="clear" w:color="000000" w:fill="FFFFFF"/>
            <w:vAlign w:val="center"/>
          </w:tcPr>
          <w:p w14:paraId="4416BC01" w14:textId="77777777" w:rsidR="00603F62" w:rsidRPr="002308AC" w:rsidRDefault="00603F62" w:rsidP="00603F62">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Sub Total (5)</w:t>
            </w:r>
          </w:p>
        </w:tc>
        <w:tc>
          <w:tcPr>
            <w:tcW w:w="720" w:type="dxa"/>
            <w:tcBorders>
              <w:top w:val="nil"/>
              <w:left w:val="nil"/>
              <w:bottom w:val="nil"/>
              <w:right w:val="single" w:sz="4" w:space="0" w:color="auto"/>
            </w:tcBorders>
            <w:shd w:val="clear" w:color="000000" w:fill="FFFFFF"/>
            <w:noWrap/>
            <w:vAlign w:val="center"/>
          </w:tcPr>
          <w:p w14:paraId="373739B2" w14:textId="77777777" w:rsidR="00603F62" w:rsidRPr="002308AC" w:rsidRDefault="00603F62" w:rsidP="00603F62">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w:t>
            </w:r>
          </w:p>
        </w:tc>
        <w:tc>
          <w:tcPr>
            <w:tcW w:w="720" w:type="dxa"/>
            <w:tcBorders>
              <w:top w:val="nil"/>
              <w:left w:val="nil"/>
              <w:bottom w:val="nil"/>
              <w:right w:val="single" w:sz="4" w:space="0" w:color="auto"/>
            </w:tcBorders>
            <w:shd w:val="clear" w:color="000000" w:fill="FFFFFF"/>
            <w:noWrap/>
          </w:tcPr>
          <w:p w14:paraId="5CAD3881"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720" w:type="dxa"/>
            <w:tcBorders>
              <w:top w:val="nil"/>
              <w:left w:val="nil"/>
              <w:bottom w:val="single" w:sz="4" w:space="0" w:color="auto"/>
              <w:right w:val="single" w:sz="4" w:space="0" w:color="auto"/>
            </w:tcBorders>
            <w:shd w:val="clear" w:color="000000" w:fill="FFFFFF"/>
            <w:noWrap/>
          </w:tcPr>
          <w:p w14:paraId="7C5D9AB4" w14:textId="77777777" w:rsidR="00603F62" w:rsidRPr="002308AC" w:rsidRDefault="00603F62" w:rsidP="00603F62">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890" w:type="dxa"/>
            <w:tcBorders>
              <w:top w:val="nil"/>
              <w:left w:val="nil"/>
              <w:bottom w:val="single" w:sz="4" w:space="0" w:color="auto"/>
              <w:right w:val="single" w:sz="4" w:space="0" w:color="auto"/>
            </w:tcBorders>
            <w:shd w:val="clear" w:color="000000" w:fill="FFFFFF"/>
            <w:noWrap/>
          </w:tcPr>
          <w:p w14:paraId="2E04F689" w14:textId="77777777" w:rsidR="00603F62" w:rsidRPr="002308AC" w:rsidRDefault="00603F62" w:rsidP="00603F62">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r>
      <w:tr w:rsidR="00603F62" w:rsidRPr="002308AC" w14:paraId="74145450" w14:textId="77777777" w:rsidTr="00B30FF1">
        <w:trPr>
          <w:trHeight w:val="300"/>
        </w:trPr>
        <w:tc>
          <w:tcPr>
            <w:tcW w:w="71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340320"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6</w:t>
            </w:r>
          </w:p>
        </w:tc>
        <w:tc>
          <w:tcPr>
            <w:tcW w:w="5585" w:type="dxa"/>
            <w:tcBorders>
              <w:top w:val="single" w:sz="4" w:space="0" w:color="auto"/>
              <w:left w:val="nil"/>
              <w:bottom w:val="single" w:sz="4" w:space="0" w:color="auto"/>
              <w:right w:val="single" w:sz="4" w:space="0" w:color="auto"/>
            </w:tcBorders>
            <w:shd w:val="clear" w:color="000000" w:fill="FFFFFF"/>
            <w:vAlign w:val="center"/>
          </w:tcPr>
          <w:p w14:paraId="3268BD11" w14:textId="77777777" w:rsidR="00603F62" w:rsidRPr="002308AC" w:rsidRDefault="00603F62" w:rsidP="00603F62">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Fencing Work</w:t>
            </w:r>
          </w:p>
        </w:tc>
        <w:tc>
          <w:tcPr>
            <w:tcW w:w="720" w:type="dxa"/>
            <w:tcBorders>
              <w:top w:val="single" w:sz="4" w:space="0" w:color="auto"/>
              <w:left w:val="nil"/>
              <w:bottom w:val="single" w:sz="4" w:space="0" w:color="auto"/>
              <w:right w:val="single" w:sz="4" w:space="0" w:color="auto"/>
            </w:tcBorders>
            <w:shd w:val="clear" w:color="000000" w:fill="FFFFFF"/>
            <w:noWrap/>
            <w:vAlign w:val="center"/>
          </w:tcPr>
          <w:p w14:paraId="7729F1DD"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720" w:type="dxa"/>
            <w:tcBorders>
              <w:top w:val="single" w:sz="4" w:space="0" w:color="auto"/>
              <w:left w:val="nil"/>
              <w:bottom w:val="single" w:sz="4" w:space="0" w:color="auto"/>
              <w:right w:val="single" w:sz="4" w:space="0" w:color="auto"/>
            </w:tcBorders>
            <w:shd w:val="clear" w:color="000000" w:fill="FFFFFF"/>
            <w:noWrap/>
          </w:tcPr>
          <w:p w14:paraId="1F30B06F"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720" w:type="dxa"/>
            <w:tcBorders>
              <w:top w:val="nil"/>
              <w:left w:val="nil"/>
              <w:bottom w:val="single" w:sz="4" w:space="0" w:color="auto"/>
              <w:right w:val="single" w:sz="4" w:space="0" w:color="auto"/>
            </w:tcBorders>
            <w:shd w:val="clear" w:color="000000" w:fill="FFFFFF"/>
            <w:noWrap/>
          </w:tcPr>
          <w:p w14:paraId="29ED63A0" w14:textId="77777777" w:rsidR="00603F62" w:rsidRPr="002308AC" w:rsidRDefault="00603F62" w:rsidP="00603F62">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890" w:type="dxa"/>
            <w:tcBorders>
              <w:top w:val="nil"/>
              <w:left w:val="nil"/>
              <w:bottom w:val="single" w:sz="4" w:space="0" w:color="auto"/>
              <w:right w:val="single" w:sz="4" w:space="0" w:color="auto"/>
            </w:tcBorders>
            <w:shd w:val="clear" w:color="000000" w:fill="FFFFFF"/>
            <w:noWrap/>
          </w:tcPr>
          <w:p w14:paraId="1313A7AD"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603F62" w:rsidRPr="002308AC" w14:paraId="4C5D973F" w14:textId="77777777" w:rsidTr="00B30FF1">
        <w:trPr>
          <w:trHeight w:val="1880"/>
        </w:trPr>
        <w:tc>
          <w:tcPr>
            <w:tcW w:w="715" w:type="dxa"/>
            <w:tcBorders>
              <w:top w:val="nil"/>
              <w:left w:val="single" w:sz="4" w:space="0" w:color="auto"/>
              <w:bottom w:val="single" w:sz="4" w:space="0" w:color="auto"/>
              <w:right w:val="single" w:sz="4" w:space="0" w:color="auto"/>
            </w:tcBorders>
            <w:shd w:val="clear" w:color="000000" w:fill="FFFFFF"/>
            <w:noWrap/>
          </w:tcPr>
          <w:p w14:paraId="4AF3714E" w14:textId="77777777" w:rsidR="00603F62" w:rsidRPr="002308AC" w:rsidRDefault="00603F62" w:rsidP="00603F62">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6.1</w:t>
            </w:r>
          </w:p>
        </w:tc>
        <w:tc>
          <w:tcPr>
            <w:tcW w:w="5585" w:type="dxa"/>
            <w:tcBorders>
              <w:top w:val="nil"/>
              <w:left w:val="nil"/>
              <w:bottom w:val="single" w:sz="4" w:space="0" w:color="auto"/>
              <w:right w:val="single" w:sz="4" w:space="0" w:color="auto"/>
            </w:tcBorders>
            <w:shd w:val="clear" w:color="000000" w:fill="FFFFFF"/>
          </w:tcPr>
          <w:p w14:paraId="784E9B11" w14:textId="77777777" w:rsidR="00603F62" w:rsidRPr="002308AC" w:rsidRDefault="00603F62" w:rsidP="00603F62">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Fencing around the compound (6*6m) with 10cm well-seasoned </w:t>
            </w:r>
            <w:proofErr w:type="spellStart"/>
            <w:r w:rsidRPr="002308AC">
              <w:rPr>
                <w:rFonts w:ascii="Times New Roman" w:eastAsia="Times New Roman" w:hAnsi="Times New Roman" w:cs="Times New Roman"/>
              </w:rPr>
              <w:t>Tid</w:t>
            </w:r>
            <w:proofErr w:type="spellEnd"/>
            <w:r w:rsidRPr="002308AC">
              <w:rPr>
                <w:rFonts w:ascii="Times New Roman" w:eastAsia="Times New Roman" w:hAnsi="Times New Roman" w:cs="Times New Roman"/>
              </w:rPr>
              <w:t xml:space="preserve"> post stand to the height of 2m above ground level with 0.5m deep concrete foundation and bracing diagonals at the corner. The fence shall be constructed from mesh wire of thickness 3.1mm and mesh size – 50X50mm each, firmly fixed to the wooden poles with nails and black wires</w:t>
            </w:r>
          </w:p>
        </w:tc>
        <w:tc>
          <w:tcPr>
            <w:tcW w:w="720" w:type="dxa"/>
            <w:tcBorders>
              <w:top w:val="nil"/>
              <w:left w:val="nil"/>
              <w:bottom w:val="single" w:sz="4" w:space="0" w:color="auto"/>
              <w:right w:val="single" w:sz="4" w:space="0" w:color="auto"/>
            </w:tcBorders>
            <w:shd w:val="clear" w:color="000000" w:fill="FFFFFF"/>
            <w:noWrap/>
          </w:tcPr>
          <w:p w14:paraId="7A9FE44B" w14:textId="77777777" w:rsidR="00603F62" w:rsidRPr="002308AC" w:rsidRDefault="00603F62" w:rsidP="00603F62">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m2</w:t>
            </w:r>
          </w:p>
        </w:tc>
        <w:tc>
          <w:tcPr>
            <w:tcW w:w="720" w:type="dxa"/>
            <w:tcBorders>
              <w:top w:val="nil"/>
              <w:left w:val="nil"/>
              <w:bottom w:val="single" w:sz="4" w:space="0" w:color="auto"/>
              <w:right w:val="single" w:sz="4" w:space="0" w:color="auto"/>
            </w:tcBorders>
            <w:shd w:val="clear" w:color="000000" w:fill="FFFFFF"/>
            <w:noWrap/>
          </w:tcPr>
          <w:p w14:paraId="6305FAAB" w14:textId="77777777" w:rsidR="00603F62" w:rsidRPr="002308AC" w:rsidRDefault="00603F62" w:rsidP="00603F62">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36.00</w:t>
            </w:r>
          </w:p>
        </w:tc>
        <w:tc>
          <w:tcPr>
            <w:tcW w:w="720" w:type="dxa"/>
            <w:tcBorders>
              <w:top w:val="nil"/>
              <w:left w:val="nil"/>
              <w:bottom w:val="single" w:sz="4" w:space="0" w:color="auto"/>
              <w:right w:val="single" w:sz="4" w:space="0" w:color="auto"/>
            </w:tcBorders>
            <w:shd w:val="clear" w:color="000000" w:fill="FFFFFF"/>
            <w:noWrap/>
          </w:tcPr>
          <w:p w14:paraId="776E61D6" w14:textId="77777777" w:rsidR="00603F62" w:rsidRPr="002308AC" w:rsidRDefault="00603F62" w:rsidP="00603F62">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890" w:type="dxa"/>
            <w:tcBorders>
              <w:top w:val="nil"/>
              <w:left w:val="nil"/>
              <w:bottom w:val="single" w:sz="4" w:space="0" w:color="auto"/>
              <w:right w:val="single" w:sz="4" w:space="0" w:color="auto"/>
            </w:tcBorders>
            <w:shd w:val="clear" w:color="000000" w:fill="FFFFFF"/>
            <w:noWrap/>
          </w:tcPr>
          <w:p w14:paraId="60AC4846"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603F62" w:rsidRPr="002308AC" w14:paraId="7AFA1075" w14:textId="77777777" w:rsidTr="00B30FF1">
        <w:trPr>
          <w:trHeight w:val="600"/>
        </w:trPr>
        <w:tc>
          <w:tcPr>
            <w:tcW w:w="715" w:type="dxa"/>
            <w:tcBorders>
              <w:top w:val="nil"/>
              <w:left w:val="single" w:sz="4" w:space="0" w:color="auto"/>
              <w:bottom w:val="single" w:sz="4" w:space="0" w:color="auto"/>
              <w:right w:val="single" w:sz="4" w:space="0" w:color="auto"/>
            </w:tcBorders>
            <w:shd w:val="clear" w:color="000000" w:fill="FFFFFF"/>
            <w:noWrap/>
          </w:tcPr>
          <w:p w14:paraId="3D80225B" w14:textId="77777777" w:rsidR="00603F62" w:rsidRPr="002308AC" w:rsidRDefault="00603F62" w:rsidP="00603F62">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6.2</w:t>
            </w:r>
          </w:p>
        </w:tc>
        <w:tc>
          <w:tcPr>
            <w:tcW w:w="5585" w:type="dxa"/>
            <w:tcBorders>
              <w:top w:val="nil"/>
              <w:left w:val="nil"/>
              <w:bottom w:val="single" w:sz="4" w:space="0" w:color="auto"/>
              <w:right w:val="single" w:sz="4" w:space="0" w:color="auto"/>
            </w:tcBorders>
            <w:shd w:val="clear" w:color="000000" w:fill="FFFFFF"/>
          </w:tcPr>
          <w:p w14:paraId="77B2C80F" w14:textId="77777777" w:rsidR="00603F62" w:rsidRPr="002308AC" w:rsidRDefault="00603F62" w:rsidP="00603F62">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Supply and fix G-32 corrugated iron sheet door of size 2m*1m with tabular post including pad lock</w:t>
            </w:r>
          </w:p>
        </w:tc>
        <w:tc>
          <w:tcPr>
            <w:tcW w:w="720" w:type="dxa"/>
            <w:tcBorders>
              <w:top w:val="nil"/>
              <w:left w:val="nil"/>
              <w:bottom w:val="single" w:sz="4" w:space="0" w:color="auto"/>
              <w:right w:val="single" w:sz="4" w:space="0" w:color="auto"/>
            </w:tcBorders>
            <w:shd w:val="clear" w:color="000000" w:fill="FFFFFF"/>
            <w:noWrap/>
          </w:tcPr>
          <w:p w14:paraId="20B1E0D6" w14:textId="77777777" w:rsidR="00603F62" w:rsidRPr="002308AC" w:rsidRDefault="00603F62" w:rsidP="00603F62">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Ls</w:t>
            </w:r>
          </w:p>
        </w:tc>
        <w:tc>
          <w:tcPr>
            <w:tcW w:w="720" w:type="dxa"/>
            <w:tcBorders>
              <w:top w:val="nil"/>
              <w:left w:val="nil"/>
              <w:bottom w:val="single" w:sz="4" w:space="0" w:color="auto"/>
              <w:right w:val="single" w:sz="4" w:space="0" w:color="auto"/>
            </w:tcBorders>
            <w:shd w:val="clear" w:color="000000" w:fill="FFFFFF"/>
            <w:noWrap/>
          </w:tcPr>
          <w:p w14:paraId="630B2F1B" w14:textId="77777777" w:rsidR="00603F62" w:rsidRPr="002308AC" w:rsidRDefault="00603F62" w:rsidP="00603F62">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1.00</w:t>
            </w:r>
          </w:p>
        </w:tc>
        <w:tc>
          <w:tcPr>
            <w:tcW w:w="720" w:type="dxa"/>
            <w:tcBorders>
              <w:top w:val="nil"/>
              <w:left w:val="nil"/>
              <w:bottom w:val="single" w:sz="4" w:space="0" w:color="auto"/>
              <w:right w:val="single" w:sz="4" w:space="0" w:color="auto"/>
            </w:tcBorders>
            <w:shd w:val="clear" w:color="000000" w:fill="FFFFFF"/>
            <w:noWrap/>
          </w:tcPr>
          <w:p w14:paraId="3F1B15F2" w14:textId="77777777" w:rsidR="00603F62" w:rsidRPr="002308AC" w:rsidRDefault="00603F62" w:rsidP="00603F62">
            <w:pPr>
              <w:spacing w:after="0" w:line="240" w:lineRule="auto"/>
              <w:rPr>
                <w:rFonts w:ascii="Times New Roman" w:eastAsia="Times New Roman" w:hAnsi="Times New Roman" w:cs="Times New Roman"/>
                <w:sz w:val="20"/>
                <w:szCs w:val="20"/>
              </w:rPr>
            </w:pPr>
            <w:r w:rsidRPr="002308AC">
              <w:rPr>
                <w:rFonts w:ascii="Times New Roman" w:eastAsia="Times New Roman" w:hAnsi="Times New Roman" w:cs="Times New Roman"/>
                <w:sz w:val="20"/>
                <w:szCs w:val="20"/>
              </w:rPr>
              <w:t> </w:t>
            </w:r>
          </w:p>
        </w:tc>
        <w:tc>
          <w:tcPr>
            <w:tcW w:w="1890" w:type="dxa"/>
            <w:tcBorders>
              <w:top w:val="nil"/>
              <w:left w:val="nil"/>
              <w:bottom w:val="single" w:sz="4" w:space="0" w:color="auto"/>
              <w:right w:val="single" w:sz="4" w:space="0" w:color="auto"/>
            </w:tcBorders>
            <w:shd w:val="clear" w:color="000000" w:fill="FFFFFF"/>
            <w:noWrap/>
          </w:tcPr>
          <w:p w14:paraId="0D25B76A"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r>
      <w:tr w:rsidR="00603F62" w:rsidRPr="002308AC" w14:paraId="30A9DE99" w14:textId="77777777" w:rsidTr="00B30FF1">
        <w:trPr>
          <w:trHeight w:val="300"/>
        </w:trPr>
        <w:tc>
          <w:tcPr>
            <w:tcW w:w="715" w:type="dxa"/>
            <w:tcBorders>
              <w:top w:val="nil"/>
              <w:left w:val="single" w:sz="4" w:space="0" w:color="auto"/>
              <w:bottom w:val="single" w:sz="4" w:space="0" w:color="auto"/>
              <w:right w:val="single" w:sz="4" w:space="0" w:color="auto"/>
            </w:tcBorders>
            <w:shd w:val="clear" w:color="000000" w:fill="FFFFFF"/>
            <w:noWrap/>
            <w:vAlign w:val="center"/>
          </w:tcPr>
          <w:p w14:paraId="6656461F" w14:textId="77777777" w:rsidR="00603F62" w:rsidRPr="002308AC" w:rsidRDefault="00603F62" w:rsidP="00603F62">
            <w:pPr>
              <w:spacing w:after="0" w:line="240" w:lineRule="auto"/>
              <w:jc w:val="right"/>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5585" w:type="dxa"/>
            <w:tcBorders>
              <w:top w:val="nil"/>
              <w:left w:val="nil"/>
              <w:bottom w:val="single" w:sz="4" w:space="0" w:color="auto"/>
              <w:right w:val="single" w:sz="4" w:space="0" w:color="auto"/>
            </w:tcBorders>
            <w:shd w:val="clear" w:color="000000" w:fill="FFFFFF"/>
            <w:vAlign w:val="center"/>
          </w:tcPr>
          <w:p w14:paraId="16CD0994" w14:textId="77777777" w:rsidR="00603F62" w:rsidRPr="002308AC" w:rsidRDefault="00603F62" w:rsidP="00603F62">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Sub Total (6)</w:t>
            </w:r>
          </w:p>
        </w:tc>
        <w:tc>
          <w:tcPr>
            <w:tcW w:w="720" w:type="dxa"/>
            <w:tcBorders>
              <w:top w:val="nil"/>
              <w:left w:val="nil"/>
              <w:bottom w:val="single" w:sz="4" w:space="0" w:color="auto"/>
              <w:right w:val="single" w:sz="4" w:space="0" w:color="auto"/>
            </w:tcBorders>
            <w:shd w:val="clear" w:color="000000" w:fill="FFFFFF"/>
            <w:noWrap/>
            <w:vAlign w:val="center"/>
          </w:tcPr>
          <w:p w14:paraId="52F51EF9" w14:textId="77777777" w:rsidR="00603F62" w:rsidRPr="002308AC" w:rsidRDefault="00603F62" w:rsidP="00603F62">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Birr</w:t>
            </w:r>
          </w:p>
        </w:tc>
        <w:tc>
          <w:tcPr>
            <w:tcW w:w="720" w:type="dxa"/>
            <w:tcBorders>
              <w:top w:val="nil"/>
              <w:left w:val="nil"/>
              <w:bottom w:val="single" w:sz="4" w:space="0" w:color="auto"/>
              <w:right w:val="single" w:sz="4" w:space="0" w:color="auto"/>
            </w:tcBorders>
            <w:shd w:val="clear" w:color="000000" w:fill="FFFFFF"/>
            <w:noWrap/>
            <w:vAlign w:val="center"/>
          </w:tcPr>
          <w:p w14:paraId="20B216BE"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720" w:type="dxa"/>
            <w:tcBorders>
              <w:top w:val="nil"/>
              <w:left w:val="nil"/>
              <w:bottom w:val="single" w:sz="4" w:space="0" w:color="auto"/>
              <w:right w:val="single" w:sz="4" w:space="0" w:color="auto"/>
            </w:tcBorders>
            <w:shd w:val="clear" w:color="000000" w:fill="FFFFFF"/>
            <w:noWrap/>
            <w:vAlign w:val="center"/>
          </w:tcPr>
          <w:p w14:paraId="6B1F3A28" w14:textId="77777777" w:rsidR="00603F62" w:rsidRPr="002308AC" w:rsidRDefault="00603F62" w:rsidP="00603F62">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890" w:type="dxa"/>
            <w:tcBorders>
              <w:top w:val="nil"/>
              <w:left w:val="nil"/>
              <w:bottom w:val="single" w:sz="4" w:space="0" w:color="auto"/>
              <w:right w:val="single" w:sz="4" w:space="0" w:color="auto"/>
            </w:tcBorders>
            <w:shd w:val="clear" w:color="000000" w:fill="FFFFFF"/>
            <w:noWrap/>
            <w:vAlign w:val="center"/>
          </w:tcPr>
          <w:p w14:paraId="28070725" w14:textId="77777777" w:rsidR="00603F62" w:rsidRPr="002308AC" w:rsidRDefault="00603F62" w:rsidP="00603F62">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r>
      <w:tr w:rsidR="00603F62" w:rsidRPr="002308AC" w14:paraId="493488D4" w14:textId="77777777" w:rsidTr="00B30FF1">
        <w:trPr>
          <w:trHeight w:val="300"/>
        </w:trPr>
        <w:tc>
          <w:tcPr>
            <w:tcW w:w="715" w:type="dxa"/>
            <w:tcBorders>
              <w:top w:val="nil"/>
              <w:left w:val="single" w:sz="4" w:space="0" w:color="auto"/>
              <w:bottom w:val="single" w:sz="4" w:space="0" w:color="auto"/>
              <w:right w:val="single" w:sz="4" w:space="0" w:color="auto"/>
            </w:tcBorders>
            <w:shd w:val="clear" w:color="000000" w:fill="FFFFFF"/>
            <w:noWrap/>
          </w:tcPr>
          <w:p w14:paraId="7FCD6A58" w14:textId="77777777" w:rsidR="00603F62" w:rsidRPr="002308AC" w:rsidRDefault="00603F62" w:rsidP="00603F62">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 </w:t>
            </w:r>
          </w:p>
        </w:tc>
        <w:tc>
          <w:tcPr>
            <w:tcW w:w="5585" w:type="dxa"/>
            <w:tcBorders>
              <w:top w:val="nil"/>
              <w:left w:val="nil"/>
              <w:bottom w:val="single" w:sz="4" w:space="0" w:color="auto"/>
              <w:right w:val="single" w:sz="4" w:space="0" w:color="auto"/>
            </w:tcBorders>
            <w:shd w:val="clear" w:color="000000" w:fill="FFFFFF"/>
          </w:tcPr>
          <w:p w14:paraId="0675BF36" w14:textId="77777777" w:rsidR="00603F62" w:rsidRPr="002308AC" w:rsidRDefault="00603F62" w:rsidP="00603F62">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Total for One Public Fountain</w:t>
            </w:r>
          </w:p>
        </w:tc>
        <w:tc>
          <w:tcPr>
            <w:tcW w:w="720" w:type="dxa"/>
            <w:tcBorders>
              <w:top w:val="nil"/>
              <w:left w:val="nil"/>
              <w:bottom w:val="single" w:sz="4" w:space="0" w:color="auto"/>
              <w:right w:val="single" w:sz="4" w:space="0" w:color="auto"/>
            </w:tcBorders>
            <w:shd w:val="clear" w:color="000000" w:fill="FFFFFF"/>
            <w:noWrap/>
          </w:tcPr>
          <w:p w14:paraId="6E353D3A" w14:textId="77777777" w:rsidR="00603F62" w:rsidRPr="002308AC" w:rsidRDefault="00603F62" w:rsidP="00603F62">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Birr</w:t>
            </w:r>
          </w:p>
        </w:tc>
        <w:tc>
          <w:tcPr>
            <w:tcW w:w="720" w:type="dxa"/>
            <w:tcBorders>
              <w:top w:val="nil"/>
              <w:left w:val="nil"/>
              <w:bottom w:val="single" w:sz="4" w:space="0" w:color="auto"/>
              <w:right w:val="single" w:sz="4" w:space="0" w:color="auto"/>
            </w:tcBorders>
            <w:shd w:val="clear" w:color="000000" w:fill="FFFFFF"/>
            <w:noWrap/>
          </w:tcPr>
          <w:p w14:paraId="0B7AC645" w14:textId="77777777" w:rsidR="00603F62" w:rsidRPr="002308AC" w:rsidRDefault="00603F62" w:rsidP="00603F62">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720" w:type="dxa"/>
            <w:tcBorders>
              <w:top w:val="nil"/>
              <w:left w:val="nil"/>
              <w:bottom w:val="single" w:sz="4" w:space="0" w:color="auto"/>
              <w:right w:val="single" w:sz="4" w:space="0" w:color="auto"/>
            </w:tcBorders>
            <w:shd w:val="clear" w:color="000000" w:fill="FFFFFF"/>
            <w:noWrap/>
          </w:tcPr>
          <w:p w14:paraId="001503A3" w14:textId="77777777" w:rsidR="00603F62" w:rsidRPr="002308AC" w:rsidRDefault="00603F62" w:rsidP="00603F62">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1890" w:type="dxa"/>
            <w:tcBorders>
              <w:top w:val="nil"/>
              <w:left w:val="nil"/>
              <w:bottom w:val="single" w:sz="4" w:space="0" w:color="auto"/>
              <w:right w:val="single" w:sz="4" w:space="0" w:color="auto"/>
            </w:tcBorders>
            <w:shd w:val="clear" w:color="000000" w:fill="FFFFFF"/>
            <w:noWrap/>
          </w:tcPr>
          <w:p w14:paraId="41392B07" w14:textId="77777777" w:rsidR="00603F62" w:rsidRPr="002308AC" w:rsidRDefault="00603F62" w:rsidP="00603F62">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 </w:t>
            </w:r>
          </w:p>
        </w:tc>
      </w:tr>
      <w:tr w:rsidR="00603F62" w:rsidRPr="002308AC" w14:paraId="779AE263" w14:textId="77777777" w:rsidTr="00B30FF1">
        <w:trPr>
          <w:trHeight w:val="300"/>
        </w:trPr>
        <w:tc>
          <w:tcPr>
            <w:tcW w:w="715" w:type="dxa"/>
            <w:tcBorders>
              <w:top w:val="nil"/>
              <w:left w:val="single" w:sz="4" w:space="0" w:color="auto"/>
              <w:bottom w:val="single" w:sz="4" w:space="0" w:color="auto"/>
              <w:right w:val="single" w:sz="4" w:space="0" w:color="auto"/>
            </w:tcBorders>
            <w:shd w:val="clear" w:color="000000" w:fill="FFFFFF"/>
            <w:noWrap/>
          </w:tcPr>
          <w:p w14:paraId="7F7219F5" w14:textId="77777777" w:rsidR="00603F62" w:rsidRPr="002308AC" w:rsidRDefault="00603F62" w:rsidP="00603F62">
            <w:pPr>
              <w:spacing w:after="0" w:line="240" w:lineRule="auto"/>
              <w:jc w:val="right"/>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5585" w:type="dxa"/>
            <w:tcBorders>
              <w:top w:val="nil"/>
              <w:left w:val="nil"/>
              <w:bottom w:val="single" w:sz="4" w:space="0" w:color="auto"/>
              <w:right w:val="single" w:sz="4" w:space="0" w:color="auto"/>
            </w:tcBorders>
            <w:shd w:val="clear" w:color="000000" w:fill="FFFFFF"/>
            <w:noWrap/>
          </w:tcPr>
          <w:p w14:paraId="575AD040" w14:textId="1C2A0F91" w:rsidR="00603F62" w:rsidRPr="002308AC" w:rsidRDefault="00603F62" w:rsidP="00603F62">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 xml:space="preserve">Total for three public </w:t>
            </w:r>
            <w:r w:rsidR="002C1C15" w:rsidRPr="002308AC">
              <w:rPr>
                <w:rFonts w:ascii="Times New Roman" w:eastAsia="Times New Roman" w:hAnsi="Times New Roman" w:cs="Times New Roman"/>
                <w:b/>
                <w:bCs/>
              </w:rPr>
              <w:t>fountains</w:t>
            </w:r>
            <w:r w:rsidR="002C1C15">
              <w:rPr>
                <w:rFonts w:ascii="Times New Roman" w:eastAsia="Times New Roman" w:hAnsi="Times New Roman" w:cs="Times New Roman"/>
                <w:b/>
                <w:bCs/>
              </w:rPr>
              <w:t xml:space="preserve"> </w:t>
            </w:r>
            <w:r w:rsidR="002C1C15">
              <w:rPr>
                <w:rFonts w:ascii="Times New Roman" w:eastAsia="Times New Roman" w:hAnsi="Times New Roman" w:cs="Times New Roman"/>
                <w:b/>
                <w:bCs/>
                <w:color w:val="000000"/>
              </w:rPr>
              <w:t>without</w:t>
            </w:r>
            <w:r w:rsidR="00B30FF1">
              <w:rPr>
                <w:rFonts w:ascii="Times New Roman" w:eastAsia="Times New Roman" w:hAnsi="Times New Roman" w:cs="Times New Roman"/>
                <w:b/>
                <w:bCs/>
                <w:color w:val="000000"/>
              </w:rPr>
              <w:t xml:space="preserve"> VAT</w:t>
            </w:r>
          </w:p>
        </w:tc>
        <w:tc>
          <w:tcPr>
            <w:tcW w:w="720" w:type="dxa"/>
            <w:tcBorders>
              <w:top w:val="nil"/>
              <w:left w:val="nil"/>
              <w:bottom w:val="single" w:sz="4" w:space="0" w:color="auto"/>
              <w:right w:val="single" w:sz="4" w:space="0" w:color="auto"/>
            </w:tcBorders>
            <w:shd w:val="clear" w:color="000000" w:fill="FFFFFF"/>
            <w:noWrap/>
          </w:tcPr>
          <w:p w14:paraId="51F41804" w14:textId="77777777" w:rsidR="00603F62" w:rsidRPr="002308AC" w:rsidRDefault="00603F62" w:rsidP="00603F62">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Birr</w:t>
            </w:r>
          </w:p>
        </w:tc>
        <w:tc>
          <w:tcPr>
            <w:tcW w:w="720" w:type="dxa"/>
            <w:tcBorders>
              <w:top w:val="nil"/>
              <w:left w:val="nil"/>
              <w:bottom w:val="single" w:sz="4" w:space="0" w:color="auto"/>
              <w:right w:val="single" w:sz="4" w:space="0" w:color="auto"/>
            </w:tcBorders>
            <w:shd w:val="clear" w:color="000000" w:fill="FFFFFF"/>
            <w:noWrap/>
          </w:tcPr>
          <w:p w14:paraId="1C4A3975" w14:textId="77777777" w:rsidR="00603F62" w:rsidRPr="002308AC" w:rsidRDefault="00603F62" w:rsidP="00603F62">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720" w:type="dxa"/>
            <w:tcBorders>
              <w:top w:val="nil"/>
              <w:left w:val="nil"/>
              <w:bottom w:val="single" w:sz="4" w:space="0" w:color="auto"/>
              <w:right w:val="single" w:sz="4" w:space="0" w:color="auto"/>
            </w:tcBorders>
            <w:shd w:val="clear" w:color="000000" w:fill="FFFFFF"/>
            <w:noWrap/>
          </w:tcPr>
          <w:p w14:paraId="668AF579" w14:textId="77777777" w:rsidR="00603F62" w:rsidRPr="002308AC" w:rsidRDefault="00603F62" w:rsidP="00603F62">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1890" w:type="dxa"/>
            <w:tcBorders>
              <w:top w:val="nil"/>
              <w:left w:val="nil"/>
              <w:bottom w:val="single" w:sz="4" w:space="0" w:color="auto"/>
              <w:right w:val="single" w:sz="4" w:space="0" w:color="auto"/>
            </w:tcBorders>
            <w:shd w:val="clear" w:color="000000" w:fill="FFFFFF"/>
            <w:noWrap/>
          </w:tcPr>
          <w:p w14:paraId="7BF81718" w14:textId="77777777" w:rsidR="00603F62" w:rsidRPr="002308AC" w:rsidRDefault="00603F62" w:rsidP="00603F62">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 </w:t>
            </w:r>
          </w:p>
        </w:tc>
      </w:tr>
    </w:tbl>
    <w:p w14:paraId="3CBA1739" w14:textId="77777777" w:rsidR="00C17AE4" w:rsidRPr="002308AC" w:rsidRDefault="00C17AE4" w:rsidP="00C17AE4">
      <w:pPr>
        <w:rPr>
          <w:rFonts w:ascii="Times New Roman" w:hAnsi="Times New Roman" w:cs="Times New Roman"/>
        </w:rPr>
      </w:pPr>
    </w:p>
    <w:tbl>
      <w:tblPr>
        <w:tblW w:w="10724" w:type="dxa"/>
        <w:tblInd w:w="-450" w:type="dxa"/>
        <w:tblLook w:val="04A0" w:firstRow="1" w:lastRow="0" w:firstColumn="1" w:lastColumn="0" w:noHBand="0" w:noVBand="1"/>
      </w:tblPr>
      <w:tblGrid>
        <w:gridCol w:w="810"/>
        <w:gridCol w:w="5216"/>
        <w:gridCol w:w="675"/>
        <w:gridCol w:w="1023"/>
        <w:gridCol w:w="1276"/>
        <w:gridCol w:w="1724"/>
      </w:tblGrid>
      <w:tr w:rsidR="00C17AE4" w:rsidRPr="00AE579D" w14:paraId="48A69882" w14:textId="77777777" w:rsidTr="00345ED1">
        <w:trPr>
          <w:trHeight w:val="300"/>
        </w:trPr>
        <w:tc>
          <w:tcPr>
            <w:tcW w:w="6026" w:type="dxa"/>
            <w:gridSpan w:val="2"/>
            <w:tcBorders>
              <w:top w:val="nil"/>
              <w:left w:val="nil"/>
              <w:bottom w:val="single" w:sz="4" w:space="0" w:color="auto"/>
              <w:right w:val="nil"/>
            </w:tcBorders>
            <w:shd w:val="clear" w:color="auto" w:fill="auto"/>
            <w:noWrap/>
            <w:vAlign w:val="bottom"/>
            <w:hideMark/>
          </w:tcPr>
          <w:p w14:paraId="5C492EBF" w14:textId="7E93348B" w:rsidR="005E19AA" w:rsidRDefault="005E19AA" w:rsidP="005E19AA">
            <w:pPr>
              <w:pStyle w:val="ListParagraph"/>
              <w:spacing w:after="0" w:line="240" w:lineRule="auto"/>
              <w:rPr>
                <w:rFonts w:ascii="Times New Roman" w:eastAsia="Times New Roman" w:hAnsi="Times New Roman" w:cs="Times New Roman"/>
                <w:b/>
                <w:bCs/>
                <w:color w:val="000000"/>
              </w:rPr>
            </w:pPr>
          </w:p>
          <w:p w14:paraId="7053AC8F" w14:textId="550FD1B9" w:rsidR="005E19AA" w:rsidRDefault="005E19AA" w:rsidP="005E19AA">
            <w:pPr>
              <w:pStyle w:val="ListParagraph"/>
              <w:spacing w:after="0" w:line="240" w:lineRule="auto"/>
              <w:rPr>
                <w:rFonts w:ascii="Times New Roman" w:eastAsia="Times New Roman" w:hAnsi="Times New Roman" w:cs="Times New Roman"/>
                <w:b/>
                <w:bCs/>
                <w:color w:val="000000"/>
              </w:rPr>
            </w:pPr>
          </w:p>
          <w:p w14:paraId="5AED9613" w14:textId="67A33802" w:rsidR="005E19AA" w:rsidRDefault="005E19AA" w:rsidP="005E19AA">
            <w:pPr>
              <w:pStyle w:val="ListParagraph"/>
              <w:spacing w:after="0" w:line="240" w:lineRule="auto"/>
              <w:rPr>
                <w:rFonts w:ascii="Times New Roman" w:eastAsia="Times New Roman" w:hAnsi="Times New Roman" w:cs="Times New Roman"/>
                <w:b/>
                <w:bCs/>
                <w:color w:val="000000"/>
              </w:rPr>
            </w:pPr>
          </w:p>
          <w:p w14:paraId="7BA88E26" w14:textId="0C623774" w:rsidR="005E19AA" w:rsidRDefault="005E19AA" w:rsidP="005E19AA">
            <w:pPr>
              <w:pStyle w:val="ListParagraph"/>
              <w:spacing w:after="0" w:line="240" w:lineRule="auto"/>
              <w:rPr>
                <w:rFonts w:ascii="Times New Roman" w:eastAsia="Times New Roman" w:hAnsi="Times New Roman" w:cs="Times New Roman"/>
                <w:b/>
                <w:bCs/>
                <w:color w:val="000000"/>
              </w:rPr>
            </w:pPr>
          </w:p>
          <w:p w14:paraId="2EF60321" w14:textId="2EE2E65A" w:rsidR="005E19AA" w:rsidRDefault="005E19AA" w:rsidP="005E19AA">
            <w:pPr>
              <w:pStyle w:val="ListParagraph"/>
              <w:spacing w:after="0" w:line="240" w:lineRule="auto"/>
              <w:rPr>
                <w:rFonts w:ascii="Times New Roman" w:eastAsia="Times New Roman" w:hAnsi="Times New Roman" w:cs="Times New Roman"/>
                <w:b/>
                <w:bCs/>
                <w:color w:val="000000"/>
              </w:rPr>
            </w:pPr>
          </w:p>
          <w:p w14:paraId="51ABCA9C" w14:textId="46889A30" w:rsidR="005E19AA" w:rsidRDefault="005E19AA" w:rsidP="005E19AA">
            <w:pPr>
              <w:pStyle w:val="ListParagraph"/>
              <w:spacing w:after="0" w:line="240" w:lineRule="auto"/>
              <w:rPr>
                <w:rFonts w:ascii="Times New Roman" w:eastAsia="Times New Roman" w:hAnsi="Times New Roman" w:cs="Times New Roman"/>
                <w:b/>
                <w:bCs/>
                <w:color w:val="000000"/>
              </w:rPr>
            </w:pPr>
          </w:p>
          <w:p w14:paraId="01900346" w14:textId="0CDA541F" w:rsidR="005E19AA" w:rsidRDefault="005E19AA" w:rsidP="005E19AA">
            <w:pPr>
              <w:pStyle w:val="ListParagraph"/>
              <w:spacing w:after="0" w:line="240" w:lineRule="auto"/>
              <w:rPr>
                <w:rFonts w:ascii="Times New Roman" w:eastAsia="Times New Roman" w:hAnsi="Times New Roman" w:cs="Times New Roman"/>
                <w:b/>
                <w:bCs/>
                <w:color w:val="000000"/>
              </w:rPr>
            </w:pPr>
          </w:p>
          <w:p w14:paraId="2ED9EBE0" w14:textId="793AC1B5" w:rsidR="005E19AA" w:rsidRDefault="005E19AA" w:rsidP="005E19AA">
            <w:pPr>
              <w:pStyle w:val="ListParagraph"/>
              <w:spacing w:after="0" w:line="240" w:lineRule="auto"/>
              <w:rPr>
                <w:rFonts w:ascii="Times New Roman" w:eastAsia="Times New Roman" w:hAnsi="Times New Roman" w:cs="Times New Roman"/>
                <w:b/>
                <w:bCs/>
                <w:color w:val="000000"/>
              </w:rPr>
            </w:pPr>
          </w:p>
          <w:p w14:paraId="5E263054" w14:textId="77777777" w:rsidR="005E19AA" w:rsidRDefault="005E19AA" w:rsidP="005E19AA">
            <w:pPr>
              <w:pStyle w:val="ListParagraph"/>
              <w:spacing w:after="0" w:line="240" w:lineRule="auto"/>
              <w:rPr>
                <w:rFonts w:ascii="Times New Roman" w:eastAsia="Times New Roman" w:hAnsi="Times New Roman" w:cs="Times New Roman"/>
                <w:b/>
                <w:bCs/>
                <w:color w:val="000000"/>
              </w:rPr>
            </w:pPr>
          </w:p>
          <w:p w14:paraId="4A19C3D1" w14:textId="156EF211" w:rsidR="00C17AE4" w:rsidRPr="002308AC" w:rsidRDefault="00C17AE4" w:rsidP="00964F15">
            <w:pPr>
              <w:pStyle w:val="ListParagraph"/>
              <w:numPr>
                <w:ilvl w:val="0"/>
                <w:numId w:val="46"/>
              </w:num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xml:space="preserve">Pipeline </w:t>
            </w:r>
            <w:r>
              <w:rPr>
                <w:rFonts w:ascii="Times New Roman" w:eastAsia="Times New Roman" w:hAnsi="Times New Roman" w:cs="Times New Roman"/>
                <w:b/>
                <w:bCs/>
                <w:color w:val="000000"/>
              </w:rPr>
              <w:t xml:space="preserve">network Installation </w:t>
            </w:r>
          </w:p>
          <w:p w14:paraId="597A0829" w14:textId="77777777" w:rsidR="00C17AE4" w:rsidRPr="002308AC" w:rsidRDefault="00C17AE4" w:rsidP="002926E5">
            <w:pPr>
              <w:spacing w:after="0" w:line="240" w:lineRule="auto"/>
              <w:rPr>
                <w:rFonts w:ascii="Times New Roman" w:eastAsia="Times New Roman" w:hAnsi="Times New Roman" w:cs="Times New Roman"/>
                <w:b/>
                <w:bCs/>
                <w:color w:val="000000"/>
              </w:rPr>
            </w:pPr>
          </w:p>
          <w:p w14:paraId="3997E190" w14:textId="77777777" w:rsidR="00C17AE4" w:rsidRPr="00AE579D" w:rsidRDefault="00C17AE4" w:rsidP="002926E5">
            <w:pPr>
              <w:spacing w:after="0" w:line="240" w:lineRule="auto"/>
              <w:rPr>
                <w:rFonts w:ascii="Times New Roman" w:eastAsia="Times New Roman" w:hAnsi="Times New Roman" w:cs="Times New Roman"/>
                <w:b/>
                <w:bCs/>
                <w:color w:val="000000"/>
              </w:rPr>
            </w:pPr>
          </w:p>
        </w:tc>
        <w:tc>
          <w:tcPr>
            <w:tcW w:w="675" w:type="dxa"/>
            <w:tcBorders>
              <w:top w:val="nil"/>
              <w:left w:val="nil"/>
              <w:bottom w:val="single" w:sz="4" w:space="0" w:color="auto"/>
              <w:right w:val="nil"/>
            </w:tcBorders>
            <w:shd w:val="clear" w:color="auto" w:fill="auto"/>
            <w:noWrap/>
            <w:vAlign w:val="bottom"/>
            <w:hideMark/>
          </w:tcPr>
          <w:p w14:paraId="12B534E5" w14:textId="77777777" w:rsidR="00C17AE4" w:rsidRPr="00AE579D" w:rsidRDefault="00C17AE4" w:rsidP="002926E5">
            <w:pPr>
              <w:spacing w:after="0" w:line="240" w:lineRule="auto"/>
              <w:rPr>
                <w:rFonts w:ascii="Times New Roman" w:eastAsia="Times New Roman" w:hAnsi="Times New Roman" w:cs="Times New Roman"/>
                <w:b/>
                <w:bCs/>
                <w:color w:val="000000"/>
              </w:rPr>
            </w:pPr>
          </w:p>
        </w:tc>
        <w:tc>
          <w:tcPr>
            <w:tcW w:w="1023" w:type="dxa"/>
            <w:tcBorders>
              <w:top w:val="nil"/>
              <w:left w:val="nil"/>
              <w:bottom w:val="single" w:sz="4" w:space="0" w:color="auto"/>
              <w:right w:val="nil"/>
            </w:tcBorders>
            <w:shd w:val="clear" w:color="auto" w:fill="auto"/>
            <w:noWrap/>
            <w:vAlign w:val="bottom"/>
            <w:hideMark/>
          </w:tcPr>
          <w:p w14:paraId="4CBAF807" w14:textId="77777777" w:rsidR="00C17AE4" w:rsidRPr="00AE579D" w:rsidRDefault="00C17AE4" w:rsidP="002926E5">
            <w:pPr>
              <w:spacing w:after="0" w:line="240" w:lineRule="auto"/>
              <w:rPr>
                <w:rFonts w:ascii="Times New Roman" w:eastAsia="Times New Roman" w:hAnsi="Times New Roman" w:cs="Times New Roman"/>
                <w:sz w:val="20"/>
                <w:szCs w:val="20"/>
              </w:rPr>
            </w:pPr>
          </w:p>
        </w:tc>
        <w:tc>
          <w:tcPr>
            <w:tcW w:w="1276" w:type="dxa"/>
            <w:tcBorders>
              <w:top w:val="nil"/>
              <w:left w:val="nil"/>
              <w:bottom w:val="single" w:sz="4" w:space="0" w:color="auto"/>
              <w:right w:val="nil"/>
            </w:tcBorders>
            <w:shd w:val="clear" w:color="auto" w:fill="auto"/>
            <w:noWrap/>
            <w:vAlign w:val="bottom"/>
            <w:hideMark/>
          </w:tcPr>
          <w:p w14:paraId="3BC9FF48" w14:textId="77777777" w:rsidR="00C17AE4" w:rsidRPr="00AE579D" w:rsidRDefault="00C17AE4" w:rsidP="002926E5">
            <w:pPr>
              <w:spacing w:after="0" w:line="240" w:lineRule="auto"/>
              <w:rPr>
                <w:rFonts w:ascii="Times New Roman" w:eastAsia="Times New Roman" w:hAnsi="Times New Roman" w:cs="Times New Roman"/>
                <w:sz w:val="20"/>
                <w:szCs w:val="20"/>
              </w:rPr>
            </w:pPr>
          </w:p>
        </w:tc>
        <w:tc>
          <w:tcPr>
            <w:tcW w:w="1724" w:type="dxa"/>
            <w:tcBorders>
              <w:top w:val="nil"/>
              <w:left w:val="nil"/>
              <w:bottom w:val="single" w:sz="4" w:space="0" w:color="auto"/>
              <w:right w:val="nil"/>
            </w:tcBorders>
            <w:shd w:val="clear" w:color="auto" w:fill="auto"/>
            <w:noWrap/>
            <w:vAlign w:val="bottom"/>
            <w:hideMark/>
          </w:tcPr>
          <w:p w14:paraId="4F5345B9" w14:textId="77777777" w:rsidR="00C17AE4" w:rsidRPr="00AE579D" w:rsidRDefault="00C17AE4" w:rsidP="002926E5">
            <w:pPr>
              <w:spacing w:after="0" w:line="240" w:lineRule="auto"/>
              <w:rPr>
                <w:rFonts w:ascii="Times New Roman" w:eastAsia="Times New Roman" w:hAnsi="Times New Roman" w:cs="Times New Roman"/>
                <w:sz w:val="20"/>
                <w:szCs w:val="20"/>
              </w:rPr>
            </w:pPr>
          </w:p>
        </w:tc>
      </w:tr>
      <w:tr w:rsidR="00C17AE4" w:rsidRPr="002308AC" w14:paraId="3674F737" w14:textId="77777777" w:rsidTr="00345ED1">
        <w:trPr>
          <w:trHeight w:val="300"/>
        </w:trPr>
        <w:tc>
          <w:tcPr>
            <w:tcW w:w="8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3585F3" w14:textId="77777777" w:rsidR="00C17AE4" w:rsidRPr="00AE579D"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 No</w:t>
            </w:r>
          </w:p>
        </w:tc>
        <w:tc>
          <w:tcPr>
            <w:tcW w:w="5216" w:type="dxa"/>
            <w:tcBorders>
              <w:top w:val="single" w:sz="4" w:space="0" w:color="auto"/>
              <w:left w:val="nil"/>
              <w:bottom w:val="single" w:sz="4" w:space="0" w:color="auto"/>
              <w:right w:val="single" w:sz="4" w:space="0" w:color="auto"/>
            </w:tcBorders>
            <w:shd w:val="clear" w:color="000000" w:fill="FFFFFF"/>
            <w:noWrap/>
            <w:vAlign w:val="center"/>
            <w:hideMark/>
          </w:tcPr>
          <w:p w14:paraId="32608322" w14:textId="77777777" w:rsidR="00C17AE4" w:rsidRPr="00AE579D"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Description of Work</w:t>
            </w:r>
          </w:p>
        </w:tc>
        <w:tc>
          <w:tcPr>
            <w:tcW w:w="675" w:type="dxa"/>
            <w:tcBorders>
              <w:top w:val="single" w:sz="4" w:space="0" w:color="auto"/>
              <w:left w:val="nil"/>
              <w:bottom w:val="single" w:sz="4" w:space="0" w:color="auto"/>
              <w:right w:val="single" w:sz="4" w:space="0" w:color="auto"/>
            </w:tcBorders>
            <w:shd w:val="clear" w:color="000000" w:fill="FFFFFF"/>
            <w:noWrap/>
            <w:vAlign w:val="center"/>
            <w:hideMark/>
          </w:tcPr>
          <w:p w14:paraId="3B93909C" w14:textId="77777777" w:rsidR="00C17AE4" w:rsidRPr="00AE579D"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Unit</w:t>
            </w:r>
          </w:p>
        </w:tc>
        <w:tc>
          <w:tcPr>
            <w:tcW w:w="1023" w:type="dxa"/>
            <w:tcBorders>
              <w:top w:val="single" w:sz="4" w:space="0" w:color="auto"/>
              <w:left w:val="nil"/>
              <w:bottom w:val="single" w:sz="4" w:space="0" w:color="auto"/>
              <w:right w:val="single" w:sz="4" w:space="0" w:color="auto"/>
            </w:tcBorders>
            <w:shd w:val="clear" w:color="000000" w:fill="FFFFFF"/>
            <w:noWrap/>
            <w:vAlign w:val="center"/>
            <w:hideMark/>
          </w:tcPr>
          <w:p w14:paraId="271F81AC" w14:textId="77777777" w:rsidR="00C17AE4" w:rsidRPr="00AE579D"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Qty</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7EBE6485" w14:textId="77777777" w:rsidR="00C17AE4" w:rsidRPr="00AE579D"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Unit Rate</w:t>
            </w:r>
          </w:p>
        </w:tc>
        <w:tc>
          <w:tcPr>
            <w:tcW w:w="1724" w:type="dxa"/>
            <w:tcBorders>
              <w:top w:val="single" w:sz="4" w:space="0" w:color="auto"/>
              <w:left w:val="nil"/>
              <w:bottom w:val="single" w:sz="4" w:space="0" w:color="auto"/>
              <w:right w:val="single" w:sz="4" w:space="0" w:color="auto"/>
            </w:tcBorders>
            <w:shd w:val="clear" w:color="000000" w:fill="FFFFFF"/>
            <w:noWrap/>
            <w:vAlign w:val="center"/>
            <w:hideMark/>
          </w:tcPr>
          <w:p w14:paraId="692335A1" w14:textId="77777777" w:rsidR="00C17AE4"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Total Amount</w:t>
            </w:r>
          </w:p>
          <w:p w14:paraId="06CD5050" w14:textId="77777777" w:rsidR="00C17AE4" w:rsidRPr="002308AC" w:rsidRDefault="00C17AE4" w:rsidP="002926E5">
            <w:pPr>
              <w:spacing w:after="0" w:line="240" w:lineRule="auto"/>
              <w:rPr>
                <w:rFonts w:ascii="Times New Roman" w:eastAsia="Times New Roman" w:hAnsi="Times New Roman" w:cs="Times New Roman"/>
                <w:b/>
                <w:bCs/>
                <w:color w:val="000000"/>
              </w:rPr>
            </w:pPr>
          </w:p>
          <w:p w14:paraId="0D8EB2FB" w14:textId="77777777" w:rsidR="00C17AE4" w:rsidRPr="00AE579D" w:rsidRDefault="00C17AE4" w:rsidP="002926E5">
            <w:pPr>
              <w:spacing w:after="0" w:line="240" w:lineRule="auto"/>
              <w:rPr>
                <w:rFonts w:ascii="Times New Roman" w:eastAsia="Times New Roman" w:hAnsi="Times New Roman" w:cs="Times New Roman"/>
                <w:b/>
                <w:bCs/>
                <w:color w:val="000000"/>
              </w:rPr>
            </w:pPr>
          </w:p>
        </w:tc>
      </w:tr>
      <w:tr w:rsidR="00C17AE4" w:rsidRPr="00AE579D" w14:paraId="5A303207" w14:textId="77777777" w:rsidTr="00345ED1">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03CBD04"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c>
          <w:tcPr>
            <w:tcW w:w="5216" w:type="dxa"/>
            <w:tcBorders>
              <w:top w:val="nil"/>
              <w:left w:val="nil"/>
              <w:bottom w:val="single" w:sz="4" w:space="0" w:color="auto"/>
              <w:right w:val="single" w:sz="4" w:space="0" w:color="auto"/>
            </w:tcBorders>
            <w:shd w:val="clear" w:color="auto" w:fill="auto"/>
            <w:noWrap/>
            <w:vAlign w:val="bottom"/>
            <w:hideMark/>
          </w:tcPr>
          <w:p w14:paraId="752C1998" w14:textId="77777777" w:rsidR="00C17AE4" w:rsidRPr="00AE579D" w:rsidRDefault="00C17AE4" w:rsidP="002926E5">
            <w:pPr>
              <w:spacing w:after="0" w:line="240" w:lineRule="auto"/>
              <w:rPr>
                <w:rFonts w:ascii="Times New Roman" w:eastAsia="Times New Roman" w:hAnsi="Times New Roman" w:cs="Times New Roman"/>
                <w:b/>
                <w:bCs/>
                <w:color w:val="000000"/>
              </w:rPr>
            </w:pPr>
            <w:r w:rsidRPr="00AE579D">
              <w:rPr>
                <w:rFonts w:ascii="Times New Roman" w:eastAsia="Times New Roman" w:hAnsi="Times New Roman" w:cs="Times New Roman"/>
                <w:b/>
                <w:bCs/>
                <w:color w:val="000000"/>
              </w:rPr>
              <w:t>1. Excavation and Earth work</w:t>
            </w:r>
          </w:p>
        </w:tc>
        <w:tc>
          <w:tcPr>
            <w:tcW w:w="675" w:type="dxa"/>
            <w:tcBorders>
              <w:top w:val="nil"/>
              <w:left w:val="nil"/>
              <w:bottom w:val="single" w:sz="4" w:space="0" w:color="auto"/>
              <w:right w:val="single" w:sz="4" w:space="0" w:color="auto"/>
            </w:tcBorders>
            <w:shd w:val="clear" w:color="auto" w:fill="auto"/>
            <w:noWrap/>
            <w:vAlign w:val="bottom"/>
            <w:hideMark/>
          </w:tcPr>
          <w:p w14:paraId="37DEBF93"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c>
          <w:tcPr>
            <w:tcW w:w="1023" w:type="dxa"/>
            <w:tcBorders>
              <w:top w:val="nil"/>
              <w:left w:val="nil"/>
              <w:bottom w:val="single" w:sz="4" w:space="0" w:color="auto"/>
              <w:right w:val="single" w:sz="4" w:space="0" w:color="auto"/>
            </w:tcBorders>
            <w:shd w:val="clear" w:color="auto" w:fill="auto"/>
            <w:noWrap/>
            <w:vAlign w:val="bottom"/>
            <w:hideMark/>
          </w:tcPr>
          <w:p w14:paraId="77683ED8"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753FD981"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c>
          <w:tcPr>
            <w:tcW w:w="1724" w:type="dxa"/>
            <w:tcBorders>
              <w:top w:val="nil"/>
              <w:left w:val="nil"/>
              <w:bottom w:val="single" w:sz="4" w:space="0" w:color="auto"/>
              <w:right w:val="single" w:sz="4" w:space="0" w:color="auto"/>
            </w:tcBorders>
            <w:shd w:val="clear" w:color="auto" w:fill="auto"/>
            <w:noWrap/>
            <w:vAlign w:val="bottom"/>
            <w:hideMark/>
          </w:tcPr>
          <w:p w14:paraId="2D881F94"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r>
      <w:tr w:rsidR="00C17AE4" w:rsidRPr="00AE579D" w14:paraId="1B569258" w14:textId="77777777" w:rsidTr="00345ED1">
        <w:trPr>
          <w:trHeight w:val="665"/>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5FC1867" w14:textId="77777777" w:rsidR="00C17AE4" w:rsidRPr="00AE579D" w:rsidRDefault="00C17AE4" w:rsidP="002926E5">
            <w:pPr>
              <w:spacing w:after="0" w:line="240" w:lineRule="auto"/>
              <w:jc w:val="right"/>
              <w:rPr>
                <w:rFonts w:ascii="Times New Roman" w:eastAsia="Times New Roman" w:hAnsi="Times New Roman" w:cs="Times New Roman"/>
                <w:color w:val="000000"/>
              </w:rPr>
            </w:pPr>
            <w:r w:rsidRPr="00AE579D">
              <w:rPr>
                <w:rFonts w:ascii="Times New Roman" w:eastAsia="Times New Roman" w:hAnsi="Times New Roman" w:cs="Times New Roman"/>
                <w:color w:val="000000"/>
              </w:rPr>
              <w:t>1.1</w:t>
            </w:r>
          </w:p>
        </w:tc>
        <w:tc>
          <w:tcPr>
            <w:tcW w:w="5216" w:type="dxa"/>
            <w:tcBorders>
              <w:top w:val="nil"/>
              <w:left w:val="nil"/>
              <w:bottom w:val="single" w:sz="4" w:space="0" w:color="auto"/>
              <w:right w:val="single" w:sz="4" w:space="0" w:color="auto"/>
            </w:tcBorders>
            <w:shd w:val="clear" w:color="000000" w:fill="FFFFFF"/>
            <w:hideMark/>
          </w:tcPr>
          <w:p w14:paraId="3340E370" w14:textId="77777777" w:rsidR="00C17AE4" w:rsidRPr="00AE579D" w:rsidRDefault="00C17AE4" w:rsidP="002926E5">
            <w:pPr>
              <w:spacing w:after="0" w:line="240" w:lineRule="auto"/>
              <w:rPr>
                <w:rFonts w:ascii="Times New Roman" w:eastAsia="Times New Roman" w:hAnsi="Times New Roman" w:cs="Times New Roman"/>
              </w:rPr>
            </w:pPr>
            <w:r w:rsidRPr="00AE579D">
              <w:rPr>
                <w:rFonts w:ascii="Times New Roman" w:eastAsia="Times New Roman" w:hAnsi="Times New Roman" w:cs="Times New Roman"/>
              </w:rPr>
              <w:t xml:space="preserve">Trench excavation in hard soil and rock formation to an average depth of 60cm and width of 60cm </w:t>
            </w:r>
          </w:p>
        </w:tc>
        <w:tc>
          <w:tcPr>
            <w:tcW w:w="675" w:type="dxa"/>
            <w:tcBorders>
              <w:top w:val="nil"/>
              <w:left w:val="nil"/>
              <w:bottom w:val="single" w:sz="4" w:space="0" w:color="auto"/>
              <w:right w:val="single" w:sz="4" w:space="0" w:color="auto"/>
            </w:tcBorders>
            <w:shd w:val="clear" w:color="auto" w:fill="auto"/>
            <w:noWrap/>
            <w:vAlign w:val="center"/>
            <w:hideMark/>
          </w:tcPr>
          <w:p w14:paraId="5B62061E"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m</w:t>
            </w:r>
          </w:p>
        </w:tc>
        <w:tc>
          <w:tcPr>
            <w:tcW w:w="1023" w:type="dxa"/>
            <w:tcBorders>
              <w:top w:val="nil"/>
              <w:left w:val="nil"/>
              <w:bottom w:val="single" w:sz="4" w:space="0" w:color="auto"/>
              <w:right w:val="single" w:sz="4" w:space="0" w:color="auto"/>
            </w:tcBorders>
            <w:shd w:val="clear" w:color="auto" w:fill="auto"/>
            <w:noWrap/>
            <w:vAlign w:val="center"/>
            <w:hideMark/>
          </w:tcPr>
          <w:p w14:paraId="5A91A335" w14:textId="77777777" w:rsidR="00C17AE4" w:rsidRPr="00AE579D" w:rsidRDefault="00C17AE4" w:rsidP="002926E5">
            <w:pPr>
              <w:spacing w:after="0" w:line="240" w:lineRule="auto"/>
              <w:jc w:val="right"/>
              <w:rPr>
                <w:rFonts w:ascii="Times New Roman" w:eastAsia="Times New Roman" w:hAnsi="Times New Roman" w:cs="Times New Roman"/>
                <w:color w:val="000000"/>
              </w:rPr>
            </w:pPr>
            <w:r w:rsidRPr="00AE579D">
              <w:rPr>
                <w:rFonts w:ascii="Times New Roman" w:eastAsia="Times New Roman" w:hAnsi="Times New Roman" w:cs="Times New Roman"/>
                <w:color w:val="000000"/>
              </w:rPr>
              <w:t>800.00</w:t>
            </w:r>
          </w:p>
        </w:tc>
        <w:tc>
          <w:tcPr>
            <w:tcW w:w="1276" w:type="dxa"/>
            <w:tcBorders>
              <w:top w:val="nil"/>
              <w:left w:val="nil"/>
              <w:bottom w:val="single" w:sz="4" w:space="0" w:color="auto"/>
              <w:right w:val="single" w:sz="4" w:space="0" w:color="auto"/>
            </w:tcBorders>
            <w:shd w:val="clear" w:color="auto" w:fill="auto"/>
            <w:noWrap/>
            <w:vAlign w:val="center"/>
            <w:hideMark/>
          </w:tcPr>
          <w:p w14:paraId="202F2131"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c>
          <w:tcPr>
            <w:tcW w:w="1724" w:type="dxa"/>
            <w:tcBorders>
              <w:top w:val="nil"/>
              <w:left w:val="nil"/>
              <w:bottom w:val="single" w:sz="4" w:space="0" w:color="auto"/>
              <w:right w:val="single" w:sz="4" w:space="0" w:color="auto"/>
            </w:tcBorders>
            <w:shd w:val="clear" w:color="auto" w:fill="auto"/>
            <w:noWrap/>
            <w:vAlign w:val="center"/>
            <w:hideMark/>
          </w:tcPr>
          <w:p w14:paraId="4B190EB8"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r>
      <w:tr w:rsidR="00C17AE4" w:rsidRPr="00AE579D" w14:paraId="70A913B0" w14:textId="77777777" w:rsidTr="00345ED1">
        <w:trPr>
          <w:trHeight w:val="345"/>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63390A37" w14:textId="77777777" w:rsidR="00C17AE4" w:rsidRPr="00AE579D" w:rsidRDefault="00C17AE4" w:rsidP="002926E5">
            <w:pPr>
              <w:spacing w:after="0" w:line="240" w:lineRule="auto"/>
              <w:jc w:val="right"/>
              <w:rPr>
                <w:rFonts w:ascii="Times New Roman" w:eastAsia="Times New Roman" w:hAnsi="Times New Roman" w:cs="Times New Roman"/>
                <w:color w:val="000000"/>
              </w:rPr>
            </w:pPr>
            <w:r w:rsidRPr="00AE579D">
              <w:rPr>
                <w:rFonts w:ascii="Times New Roman" w:eastAsia="Times New Roman" w:hAnsi="Times New Roman" w:cs="Times New Roman"/>
                <w:color w:val="000000"/>
              </w:rPr>
              <w:t>1.2</w:t>
            </w:r>
          </w:p>
        </w:tc>
        <w:tc>
          <w:tcPr>
            <w:tcW w:w="5216" w:type="dxa"/>
            <w:tcBorders>
              <w:top w:val="nil"/>
              <w:left w:val="nil"/>
              <w:bottom w:val="single" w:sz="4" w:space="0" w:color="auto"/>
              <w:right w:val="single" w:sz="4" w:space="0" w:color="auto"/>
            </w:tcBorders>
            <w:shd w:val="clear" w:color="000000" w:fill="FFFFFF"/>
            <w:hideMark/>
          </w:tcPr>
          <w:p w14:paraId="1E49CE6D" w14:textId="77777777" w:rsidR="00C17AE4" w:rsidRPr="00AE579D" w:rsidRDefault="00C17AE4" w:rsidP="002926E5">
            <w:pPr>
              <w:spacing w:after="0" w:line="240" w:lineRule="auto"/>
              <w:rPr>
                <w:rFonts w:ascii="Times New Roman" w:eastAsia="Times New Roman" w:hAnsi="Times New Roman" w:cs="Times New Roman"/>
              </w:rPr>
            </w:pPr>
            <w:r w:rsidRPr="00AE579D">
              <w:rPr>
                <w:rFonts w:ascii="Times New Roman" w:eastAsia="Times New Roman" w:hAnsi="Times New Roman" w:cs="Times New Roman"/>
              </w:rPr>
              <w:t xml:space="preserve">Backfill and compact all excavated materials </w:t>
            </w:r>
          </w:p>
        </w:tc>
        <w:tc>
          <w:tcPr>
            <w:tcW w:w="675" w:type="dxa"/>
            <w:tcBorders>
              <w:top w:val="nil"/>
              <w:left w:val="nil"/>
              <w:bottom w:val="single" w:sz="4" w:space="0" w:color="auto"/>
              <w:right w:val="single" w:sz="4" w:space="0" w:color="auto"/>
            </w:tcBorders>
            <w:shd w:val="clear" w:color="auto" w:fill="auto"/>
            <w:noWrap/>
            <w:vAlign w:val="center"/>
            <w:hideMark/>
          </w:tcPr>
          <w:p w14:paraId="1080FB66"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m</w:t>
            </w:r>
          </w:p>
        </w:tc>
        <w:tc>
          <w:tcPr>
            <w:tcW w:w="1023" w:type="dxa"/>
            <w:tcBorders>
              <w:top w:val="nil"/>
              <w:left w:val="nil"/>
              <w:bottom w:val="single" w:sz="4" w:space="0" w:color="auto"/>
              <w:right w:val="single" w:sz="4" w:space="0" w:color="auto"/>
            </w:tcBorders>
            <w:shd w:val="clear" w:color="auto" w:fill="auto"/>
            <w:noWrap/>
            <w:vAlign w:val="center"/>
            <w:hideMark/>
          </w:tcPr>
          <w:p w14:paraId="3F393CB0" w14:textId="77777777" w:rsidR="00C17AE4" w:rsidRPr="00AE579D" w:rsidRDefault="00C17AE4" w:rsidP="002926E5">
            <w:pPr>
              <w:spacing w:after="0" w:line="240" w:lineRule="auto"/>
              <w:jc w:val="right"/>
              <w:rPr>
                <w:rFonts w:ascii="Times New Roman" w:eastAsia="Times New Roman" w:hAnsi="Times New Roman" w:cs="Times New Roman"/>
                <w:color w:val="000000"/>
              </w:rPr>
            </w:pPr>
            <w:r w:rsidRPr="00AE579D">
              <w:rPr>
                <w:rFonts w:ascii="Times New Roman" w:eastAsia="Times New Roman" w:hAnsi="Times New Roman" w:cs="Times New Roman"/>
                <w:color w:val="000000"/>
              </w:rPr>
              <w:t>800.00</w:t>
            </w:r>
          </w:p>
        </w:tc>
        <w:tc>
          <w:tcPr>
            <w:tcW w:w="1276" w:type="dxa"/>
            <w:tcBorders>
              <w:top w:val="nil"/>
              <w:left w:val="nil"/>
              <w:bottom w:val="single" w:sz="4" w:space="0" w:color="auto"/>
              <w:right w:val="single" w:sz="4" w:space="0" w:color="auto"/>
            </w:tcBorders>
            <w:shd w:val="clear" w:color="auto" w:fill="auto"/>
            <w:noWrap/>
            <w:vAlign w:val="center"/>
            <w:hideMark/>
          </w:tcPr>
          <w:p w14:paraId="11DA1477" w14:textId="77777777" w:rsidR="00C17AE4" w:rsidRPr="00AE579D" w:rsidRDefault="00C17AE4" w:rsidP="002926E5">
            <w:pPr>
              <w:spacing w:after="0" w:line="240" w:lineRule="auto"/>
              <w:jc w:val="right"/>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c>
          <w:tcPr>
            <w:tcW w:w="1724" w:type="dxa"/>
            <w:tcBorders>
              <w:top w:val="nil"/>
              <w:left w:val="nil"/>
              <w:bottom w:val="single" w:sz="4" w:space="0" w:color="auto"/>
              <w:right w:val="single" w:sz="4" w:space="0" w:color="auto"/>
            </w:tcBorders>
            <w:shd w:val="clear" w:color="auto" w:fill="auto"/>
            <w:noWrap/>
            <w:vAlign w:val="center"/>
            <w:hideMark/>
          </w:tcPr>
          <w:p w14:paraId="764FDB9D"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r>
      <w:tr w:rsidR="00C17AE4" w:rsidRPr="00AE579D" w14:paraId="7491DF15" w14:textId="77777777" w:rsidTr="00345ED1">
        <w:trPr>
          <w:trHeight w:val="34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165384E"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c>
          <w:tcPr>
            <w:tcW w:w="5216" w:type="dxa"/>
            <w:tcBorders>
              <w:top w:val="nil"/>
              <w:left w:val="nil"/>
              <w:bottom w:val="single" w:sz="4" w:space="0" w:color="auto"/>
              <w:right w:val="single" w:sz="4" w:space="0" w:color="auto"/>
            </w:tcBorders>
            <w:shd w:val="clear" w:color="000000" w:fill="FFFFFF"/>
            <w:hideMark/>
          </w:tcPr>
          <w:p w14:paraId="432DDB6E" w14:textId="77777777" w:rsidR="00C17AE4" w:rsidRPr="00AE579D" w:rsidRDefault="00C17AE4" w:rsidP="002926E5">
            <w:pPr>
              <w:spacing w:after="0" w:line="240" w:lineRule="auto"/>
              <w:jc w:val="right"/>
              <w:rPr>
                <w:rFonts w:ascii="Times New Roman" w:eastAsia="Times New Roman" w:hAnsi="Times New Roman" w:cs="Times New Roman"/>
                <w:b/>
                <w:bCs/>
              </w:rPr>
            </w:pPr>
            <w:r>
              <w:rPr>
                <w:rFonts w:ascii="Times New Roman" w:eastAsia="Times New Roman" w:hAnsi="Times New Roman" w:cs="Times New Roman"/>
                <w:b/>
                <w:bCs/>
              </w:rPr>
              <w:t>Sub Total (1)</w:t>
            </w:r>
          </w:p>
        </w:tc>
        <w:tc>
          <w:tcPr>
            <w:tcW w:w="675" w:type="dxa"/>
            <w:tcBorders>
              <w:top w:val="nil"/>
              <w:left w:val="nil"/>
              <w:bottom w:val="single" w:sz="4" w:space="0" w:color="auto"/>
              <w:right w:val="single" w:sz="4" w:space="0" w:color="auto"/>
            </w:tcBorders>
            <w:shd w:val="clear" w:color="auto" w:fill="auto"/>
            <w:noWrap/>
            <w:vAlign w:val="center"/>
            <w:hideMark/>
          </w:tcPr>
          <w:p w14:paraId="5147F5A8" w14:textId="77777777" w:rsidR="00C17AE4" w:rsidRPr="00AE579D" w:rsidRDefault="00C17AE4" w:rsidP="002926E5">
            <w:pPr>
              <w:spacing w:after="0" w:line="240" w:lineRule="auto"/>
              <w:rPr>
                <w:rFonts w:ascii="Times New Roman" w:eastAsia="Times New Roman" w:hAnsi="Times New Roman" w:cs="Times New Roman"/>
                <w:b/>
                <w:bCs/>
                <w:color w:val="000000"/>
              </w:rPr>
            </w:pPr>
            <w:r w:rsidRPr="00AE579D">
              <w:rPr>
                <w:rFonts w:ascii="Times New Roman" w:eastAsia="Times New Roman" w:hAnsi="Times New Roman" w:cs="Times New Roman"/>
                <w:b/>
                <w:bCs/>
                <w:color w:val="000000"/>
              </w:rPr>
              <w:t> </w:t>
            </w:r>
            <w:r>
              <w:rPr>
                <w:rFonts w:ascii="Times New Roman" w:eastAsia="Times New Roman" w:hAnsi="Times New Roman" w:cs="Times New Roman"/>
                <w:b/>
                <w:bCs/>
                <w:color w:val="000000"/>
              </w:rPr>
              <w:t>Birr</w:t>
            </w:r>
          </w:p>
        </w:tc>
        <w:tc>
          <w:tcPr>
            <w:tcW w:w="1023" w:type="dxa"/>
            <w:tcBorders>
              <w:top w:val="nil"/>
              <w:left w:val="nil"/>
              <w:bottom w:val="single" w:sz="4" w:space="0" w:color="auto"/>
              <w:right w:val="single" w:sz="4" w:space="0" w:color="auto"/>
            </w:tcBorders>
            <w:shd w:val="clear" w:color="auto" w:fill="auto"/>
            <w:noWrap/>
            <w:vAlign w:val="center"/>
            <w:hideMark/>
          </w:tcPr>
          <w:p w14:paraId="50A8210C" w14:textId="77777777" w:rsidR="00C17AE4" w:rsidRPr="00AE579D" w:rsidRDefault="00C17AE4" w:rsidP="002926E5">
            <w:pPr>
              <w:spacing w:after="0" w:line="240" w:lineRule="auto"/>
              <w:jc w:val="right"/>
              <w:rPr>
                <w:rFonts w:ascii="Times New Roman" w:eastAsia="Times New Roman" w:hAnsi="Times New Roman" w:cs="Times New Roman"/>
                <w:b/>
                <w:bCs/>
                <w:color w:val="000000"/>
              </w:rPr>
            </w:pPr>
            <w:r w:rsidRPr="00AE579D">
              <w:rPr>
                <w:rFonts w:ascii="Times New Roman" w:eastAsia="Times New Roman" w:hAnsi="Times New Roman" w:cs="Times New Roman"/>
                <w:b/>
                <w:bCs/>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D089C3B" w14:textId="77777777" w:rsidR="00C17AE4" w:rsidRPr="00AE579D" w:rsidRDefault="00C17AE4" w:rsidP="002926E5">
            <w:pPr>
              <w:spacing w:after="0" w:line="240" w:lineRule="auto"/>
              <w:jc w:val="right"/>
              <w:rPr>
                <w:rFonts w:ascii="Times New Roman" w:eastAsia="Times New Roman" w:hAnsi="Times New Roman" w:cs="Times New Roman"/>
                <w:b/>
                <w:bCs/>
                <w:color w:val="000000"/>
              </w:rPr>
            </w:pPr>
            <w:r w:rsidRPr="00AE579D">
              <w:rPr>
                <w:rFonts w:ascii="Times New Roman" w:eastAsia="Times New Roman" w:hAnsi="Times New Roman" w:cs="Times New Roman"/>
                <w:b/>
                <w:bCs/>
                <w:color w:val="000000"/>
              </w:rPr>
              <w:t> </w:t>
            </w:r>
          </w:p>
        </w:tc>
        <w:tc>
          <w:tcPr>
            <w:tcW w:w="1724" w:type="dxa"/>
            <w:tcBorders>
              <w:top w:val="nil"/>
              <w:left w:val="nil"/>
              <w:bottom w:val="single" w:sz="4" w:space="0" w:color="auto"/>
              <w:right w:val="single" w:sz="4" w:space="0" w:color="auto"/>
            </w:tcBorders>
            <w:shd w:val="clear" w:color="auto" w:fill="auto"/>
            <w:noWrap/>
            <w:vAlign w:val="center"/>
            <w:hideMark/>
          </w:tcPr>
          <w:p w14:paraId="2E5E593A" w14:textId="77777777" w:rsidR="00C17AE4" w:rsidRPr="00AE579D" w:rsidRDefault="00C17AE4" w:rsidP="002926E5">
            <w:pPr>
              <w:spacing w:after="0" w:line="240" w:lineRule="auto"/>
              <w:rPr>
                <w:rFonts w:ascii="Times New Roman" w:eastAsia="Times New Roman" w:hAnsi="Times New Roman" w:cs="Times New Roman"/>
                <w:b/>
                <w:bCs/>
                <w:color w:val="000000"/>
              </w:rPr>
            </w:pPr>
            <w:r w:rsidRPr="00AE579D">
              <w:rPr>
                <w:rFonts w:ascii="Times New Roman" w:eastAsia="Times New Roman" w:hAnsi="Times New Roman" w:cs="Times New Roman"/>
                <w:b/>
                <w:bCs/>
                <w:color w:val="000000"/>
              </w:rPr>
              <w:t> </w:t>
            </w:r>
          </w:p>
        </w:tc>
      </w:tr>
      <w:tr w:rsidR="00C17AE4" w:rsidRPr="00AE579D" w14:paraId="48D8A76B" w14:textId="77777777" w:rsidTr="00345ED1">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B2820BE"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c>
          <w:tcPr>
            <w:tcW w:w="5216" w:type="dxa"/>
            <w:tcBorders>
              <w:top w:val="nil"/>
              <w:left w:val="nil"/>
              <w:bottom w:val="single" w:sz="4" w:space="0" w:color="auto"/>
              <w:right w:val="single" w:sz="4" w:space="0" w:color="auto"/>
            </w:tcBorders>
            <w:shd w:val="clear" w:color="auto" w:fill="auto"/>
            <w:noWrap/>
            <w:vAlign w:val="bottom"/>
            <w:hideMark/>
          </w:tcPr>
          <w:p w14:paraId="6D7CD317" w14:textId="77777777" w:rsidR="00C17AE4" w:rsidRPr="00AE579D" w:rsidRDefault="00C17AE4" w:rsidP="002926E5">
            <w:pPr>
              <w:spacing w:after="0" w:line="240" w:lineRule="auto"/>
              <w:rPr>
                <w:rFonts w:ascii="Times New Roman" w:eastAsia="Times New Roman" w:hAnsi="Times New Roman" w:cs="Times New Roman"/>
                <w:b/>
                <w:bCs/>
                <w:color w:val="000000"/>
              </w:rPr>
            </w:pPr>
            <w:r w:rsidRPr="00AE579D">
              <w:rPr>
                <w:rFonts w:ascii="Times New Roman" w:eastAsia="Times New Roman" w:hAnsi="Times New Roman" w:cs="Times New Roman"/>
                <w:b/>
                <w:bCs/>
                <w:color w:val="000000"/>
              </w:rPr>
              <w:t xml:space="preserve">2. Pipeline </w:t>
            </w:r>
            <w:r>
              <w:rPr>
                <w:rFonts w:ascii="Times New Roman" w:eastAsia="Times New Roman" w:hAnsi="Times New Roman" w:cs="Times New Roman"/>
                <w:b/>
                <w:bCs/>
                <w:color w:val="000000"/>
              </w:rPr>
              <w:t xml:space="preserve">network </w:t>
            </w:r>
            <w:r w:rsidRPr="00AE579D">
              <w:rPr>
                <w:rFonts w:ascii="Times New Roman" w:eastAsia="Times New Roman" w:hAnsi="Times New Roman" w:cs="Times New Roman"/>
                <w:b/>
                <w:bCs/>
                <w:color w:val="000000"/>
              </w:rPr>
              <w:t>installation</w:t>
            </w:r>
          </w:p>
        </w:tc>
        <w:tc>
          <w:tcPr>
            <w:tcW w:w="675" w:type="dxa"/>
            <w:tcBorders>
              <w:top w:val="nil"/>
              <w:left w:val="nil"/>
              <w:bottom w:val="single" w:sz="4" w:space="0" w:color="auto"/>
              <w:right w:val="single" w:sz="4" w:space="0" w:color="auto"/>
            </w:tcBorders>
            <w:shd w:val="clear" w:color="auto" w:fill="auto"/>
            <w:noWrap/>
            <w:vAlign w:val="bottom"/>
            <w:hideMark/>
          </w:tcPr>
          <w:p w14:paraId="68BB10CA"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c>
          <w:tcPr>
            <w:tcW w:w="1023" w:type="dxa"/>
            <w:tcBorders>
              <w:top w:val="nil"/>
              <w:left w:val="nil"/>
              <w:bottom w:val="single" w:sz="4" w:space="0" w:color="auto"/>
              <w:right w:val="single" w:sz="4" w:space="0" w:color="auto"/>
            </w:tcBorders>
            <w:shd w:val="clear" w:color="auto" w:fill="auto"/>
            <w:noWrap/>
            <w:vAlign w:val="bottom"/>
            <w:hideMark/>
          </w:tcPr>
          <w:p w14:paraId="6B8003E6"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29228BB0"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c>
          <w:tcPr>
            <w:tcW w:w="1724" w:type="dxa"/>
            <w:tcBorders>
              <w:top w:val="nil"/>
              <w:left w:val="nil"/>
              <w:bottom w:val="single" w:sz="4" w:space="0" w:color="auto"/>
              <w:right w:val="single" w:sz="4" w:space="0" w:color="auto"/>
            </w:tcBorders>
            <w:shd w:val="clear" w:color="auto" w:fill="auto"/>
            <w:noWrap/>
            <w:vAlign w:val="bottom"/>
            <w:hideMark/>
          </w:tcPr>
          <w:p w14:paraId="2D559F9A"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r>
      <w:tr w:rsidR="00C17AE4" w:rsidRPr="00AE579D" w14:paraId="246995B6" w14:textId="77777777" w:rsidTr="00345ED1">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A9B90DC" w14:textId="77777777" w:rsidR="00C17AE4" w:rsidRPr="00AE579D" w:rsidRDefault="00C17AE4" w:rsidP="002926E5">
            <w:pPr>
              <w:spacing w:after="0" w:line="240" w:lineRule="auto"/>
              <w:jc w:val="right"/>
              <w:rPr>
                <w:rFonts w:ascii="Times New Roman" w:eastAsia="Times New Roman" w:hAnsi="Times New Roman" w:cs="Times New Roman"/>
                <w:color w:val="000000"/>
              </w:rPr>
            </w:pPr>
            <w:r w:rsidRPr="00AE579D">
              <w:rPr>
                <w:rFonts w:ascii="Times New Roman" w:eastAsia="Times New Roman" w:hAnsi="Times New Roman" w:cs="Times New Roman"/>
                <w:color w:val="000000"/>
              </w:rPr>
              <w:t>2.1</w:t>
            </w:r>
          </w:p>
        </w:tc>
        <w:tc>
          <w:tcPr>
            <w:tcW w:w="5216" w:type="dxa"/>
            <w:tcBorders>
              <w:top w:val="nil"/>
              <w:left w:val="nil"/>
              <w:bottom w:val="single" w:sz="4" w:space="0" w:color="auto"/>
              <w:right w:val="single" w:sz="4" w:space="0" w:color="auto"/>
            </w:tcBorders>
            <w:shd w:val="clear" w:color="auto" w:fill="auto"/>
            <w:vAlign w:val="bottom"/>
            <w:hideMark/>
          </w:tcPr>
          <w:p w14:paraId="7D110B5B"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xml:space="preserve">Supply, join and laying of pipe and fittings </w:t>
            </w:r>
          </w:p>
        </w:tc>
        <w:tc>
          <w:tcPr>
            <w:tcW w:w="675" w:type="dxa"/>
            <w:tcBorders>
              <w:top w:val="nil"/>
              <w:left w:val="nil"/>
              <w:bottom w:val="single" w:sz="4" w:space="0" w:color="auto"/>
              <w:right w:val="single" w:sz="4" w:space="0" w:color="auto"/>
            </w:tcBorders>
            <w:shd w:val="clear" w:color="auto" w:fill="auto"/>
            <w:noWrap/>
            <w:vAlign w:val="bottom"/>
            <w:hideMark/>
          </w:tcPr>
          <w:p w14:paraId="11ED8E2F"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c>
          <w:tcPr>
            <w:tcW w:w="1023" w:type="dxa"/>
            <w:tcBorders>
              <w:top w:val="nil"/>
              <w:left w:val="nil"/>
              <w:bottom w:val="single" w:sz="4" w:space="0" w:color="auto"/>
              <w:right w:val="single" w:sz="4" w:space="0" w:color="auto"/>
            </w:tcBorders>
            <w:shd w:val="clear" w:color="auto" w:fill="auto"/>
            <w:noWrap/>
            <w:vAlign w:val="bottom"/>
            <w:hideMark/>
          </w:tcPr>
          <w:p w14:paraId="617458BF"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477D6FA7"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c>
          <w:tcPr>
            <w:tcW w:w="1724" w:type="dxa"/>
            <w:tcBorders>
              <w:top w:val="nil"/>
              <w:left w:val="nil"/>
              <w:bottom w:val="single" w:sz="4" w:space="0" w:color="auto"/>
              <w:right w:val="single" w:sz="4" w:space="0" w:color="auto"/>
            </w:tcBorders>
            <w:shd w:val="clear" w:color="auto" w:fill="auto"/>
            <w:noWrap/>
            <w:vAlign w:val="bottom"/>
            <w:hideMark/>
          </w:tcPr>
          <w:p w14:paraId="32313276"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r>
      <w:tr w:rsidR="00C17AE4" w:rsidRPr="00AE579D" w14:paraId="56AE2A31" w14:textId="77777777" w:rsidTr="00345ED1">
        <w:trPr>
          <w:trHeight w:val="34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1A12D7B" w14:textId="77777777" w:rsidR="00C17AE4" w:rsidRPr="00AE579D" w:rsidRDefault="00C17AE4" w:rsidP="002926E5">
            <w:pPr>
              <w:spacing w:after="0" w:line="240" w:lineRule="auto"/>
              <w:jc w:val="right"/>
              <w:rPr>
                <w:rFonts w:ascii="Times New Roman" w:eastAsia="Times New Roman" w:hAnsi="Times New Roman" w:cs="Times New Roman"/>
                <w:color w:val="000000"/>
              </w:rPr>
            </w:pPr>
            <w:r w:rsidRPr="00AE579D">
              <w:rPr>
                <w:rFonts w:ascii="Times New Roman" w:eastAsia="Times New Roman" w:hAnsi="Times New Roman" w:cs="Times New Roman"/>
                <w:color w:val="000000"/>
              </w:rPr>
              <w:t>2.2</w:t>
            </w:r>
          </w:p>
        </w:tc>
        <w:tc>
          <w:tcPr>
            <w:tcW w:w="5216" w:type="dxa"/>
            <w:tcBorders>
              <w:top w:val="nil"/>
              <w:left w:val="nil"/>
              <w:bottom w:val="single" w:sz="4" w:space="0" w:color="auto"/>
              <w:right w:val="single" w:sz="4" w:space="0" w:color="auto"/>
            </w:tcBorders>
            <w:shd w:val="clear" w:color="auto" w:fill="auto"/>
            <w:noWrap/>
            <w:vAlign w:val="bottom"/>
            <w:hideMark/>
          </w:tcPr>
          <w:p w14:paraId="1F5A6A4E"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G.I.S pipe, class-B and 2" in diameter</w:t>
            </w:r>
          </w:p>
        </w:tc>
        <w:tc>
          <w:tcPr>
            <w:tcW w:w="675" w:type="dxa"/>
            <w:tcBorders>
              <w:top w:val="nil"/>
              <w:left w:val="nil"/>
              <w:bottom w:val="single" w:sz="4" w:space="0" w:color="auto"/>
              <w:right w:val="single" w:sz="4" w:space="0" w:color="auto"/>
            </w:tcBorders>
            <w:shd w:val="clear" w:color="auto" w:fill="auto"/>
            <w:noWrap/>
            <w:vAlign w:val="bottom"/>
            <w:hideMark/>
          </w:tcPr>
          <w:p w14:paraId="6AACE2AA"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m</w:t>
            </w:r>
          </w:p>
        </w:tc>
        <w:tc>
          <w:tcPr>
            <w:tcW w:w="1023" w:type="dxa"/>
            <w:tcBorders>
              <w:top w:val="nil"/>
              <w:left w:val="nil"/>
              <w:bottom w:val="single" w:sz="4" w:space="0" w:color="auto"/>
              <w:right w:val="single" w:sz="4" w:space="0" w:color="auto"/>
            </w:tcBorders>
            <w:shd w:val="clear" w:color="000000" w:fill="FFFFFF"/>
            <w:noWrap/>
            <w:vAlign w:val="center"/>
            <w:hideMark/>
          </w:tcPr>
          <w:p w14:paraId="05807F2C" w14:textId="77777777" w:rsidR="00C17AE4" w:rsidRPr="00AE579D" w:rsidRDefault="00C17AE4" w:rsidP="002926E5">
            <w:pPr>
              <w:spacing w:after="0" w:line="240" w:lineRule="auto"/>
              <w:jc w:val="center"/>
              <w:rPr>
                <w:rFonts w:ascii="Times New Roman" w:eastAsia="Times New Roman" w:hAnsi="Times New Roman" w:cs="Times New Roman"/>
                <w:color w:val="000000"/>
              </w:rPr>
            </w:pPr>
            <w:r w:rsidRPr="00AE579D">
              <w:rPr>
                <w:rFonts w:ascii="Times New Roman" w:eastAsia="Times New Roman" w:hAnsi="Times New Roman" w:cs="Times New Roman"/>
                <w:color w:val="000000"/>
              </w:rPr>
              <w:t>500.00</w:t>
            </w:r>
          </w:p>
        </w:tc>
        <w:tc>
          <w:tcPr>
            <w:tcW w:w="1276" w:type="dxa"/>
            <w:tcBorders>
              <w:top w:val="nil"/>
              <w:left w:val="nil"/>
              <w:bottom w:val="single" w:sz="4" w:space="0" w:color="auto"/>
              <w:right w:val="single" w:sz="4" w:space="0" w:color="auto"/>
            </w:tcBorders>
            <w:shd w:val="clear" w:color="000000" w:fill="FFFFFF"/>
            <w:noWrap/>
            <w:vAlign w:val="center"/>
            <w:hideMark/>
          </w:tcPr>
          <w:p w14:paraId="2D9B69E4" w14:textId="77777777" w:rsidR="00C17AE4" w:rsidRPr="00AE579D" w:rsidRDefault="00C17AE4" w:rsidP="002926E5">
            <w:pPr>
              <w:spacing w:after="0" w:line="240" w:lineRule="auto"/>
              <w:jc w:val="center"/>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c>
          <w:tcPr>
            <w:tcW w:w="1724" w:type="dxa"/>
            <w:tcBorders>
              <w:top w:val="nil"/>
              <w:left w:val="nil"/>
              <w:bottom w:val="single" w:sz="4" w:space="0" w:color="auto"/>
              <w:right w:val="single" w:sz="4" w:space="0" w:color="auto"/>
            </w:tcBorders>
            <w:shd w:val="clear" w:color="auto" w:fill="auto"/>
            <w:noWrap/>
            <w:vAlign w:val="bottom"/>
            <w:hideMark/>
          </w:tcPr>
          <w:p w14:paraId="3E3A1E6E"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r>
      <w:tr w:rsidR="00C17AE4" w:rsidRPr="00AE579D" w14:paraId="1F59A5BD" w14:textId="77777777" w:rsidTr="00345ED1">
        <w:trPr>
          <w:trHeight w:val="34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2957789" w14:textId="77777777" w:rsidR="00C17AE4" w:rsidRPr="00AE579D" w:rsidRDefault="00C17AE4" w:rsidP="002926E5">
            <w:pPr>
              <w:spacing w:after="0" w:line="240" w:lineRule="auto"/>
              <w:jc w:val="right"/>
              <w:rPr>
                <w:rFonts w:ascii="Times New Roman" w:eastAsia="Times New Roman" w:hAnsi="Times New Roman" w:cs="Times New Roman"/>
                <w:color w:val="000000"/>
              </w:rPr>
            </w:pPr>
            <w:r w:rsidRPr="00AE579D">
              <w:rPr>
                <w:rFonts w:ascii="Times New Roman" w:eastAsia="Times New Roman" w:hAnsi="Times New Roman" w:cs="Times New Roman"/>
                <w:color w:val="000000"/>
              </w:rPr>
              <w:t>2.3</w:t>
            </w:r>
          </w:p>
        </w:tc>
        <w:tc>
          <w:tcPr>
            <w:tcW w:w="5216" w:type="dxa"/>
            <w:tcBorders>
              <w:top w:val="nil"/>
              <w:left w:val="nil"/>
              <w:bottom w:val="single" w:sz="4" w:space="0" w:color="auto"/>
              <w:right w:val="single" w:sz="4" w:space="0" w:color="auto"/>
            </w:tcBorders>
            <w:shd w:val="clear" w:color="auto" w:fill="auto"/>
            <w:noWrap/>
            <w:vAlign w:val="bottom"/>
            <w:hideMark/>
          </w:tcPr>
          <w:p w14:paraId="6B17A586"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G.I.S coupling 2"</w:t>
            </w:r>
          </w:p>
        </w:tc>
        <w:tc>
          <w:tcPr>
            <w:tcW w:w="675" w:type="dxa"/>
            <w:tcBorders>
              <w:top w:val="nil"/>
              <w:left w:val="nil"/>
              <w:bottom w:val="single" w:sz="4" w:space="0" w:color="auto"/>
              <w:right w:val="single" w:sz="4" w:space="0" w:color="auto"/>
            </w:tcBorders>
            <w:shd w:val="clear" w:color="auto" w:fill="auto"/>
            <w:noWrap/>
            <w:vAlign w:val="bottom"/>
            <w:hideMark/>
          </w:tcPr>
          <w:p w14:paraId="0535EF1C"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Pc</w:t>
            </w:r>
          </w:p>
        </w:tc>
        <w:tc>
          <w:tcPr>
            <w:tcW w:w="1023" w:type="dxa"/>
            <w:tcBorders>
              <w:top w:val="nil"/>
              <w:left w:val="nil"/>
              <w:bottom w:val="single" w:sz="4" w:space="0" w:color="auto"/>
              <w:right w:val="single" w:sz="4" w:space="0" w:color="auto"/>
            </w:tcBorders>
            <w:shd w:val="clear" w:color="000000" w:fill="FFFFFF"/>
            <w:noWrap/>
            <w:vAlign w:val="center"/>
            <w:hideMark/>
          </w:tcPr>
          <w:p w14:paraId="0122A82B" w14:textId="77777777" w:rsidR="00C17AE4" w:rsidRPr="00AE579D" w:rsidRDefault="00C17AE4" w:rsidP="002926E5">
            <w:pPr>
              <w:spacing w:after="0" w:line="240" w:lineRule="auto"/>
              <w:jc w:val="center"/>
              <w:rPr>
                <w:rFonts w:ascii="Times New Roman" w:eastAsia="Times New Roman" w:hAnsi="Times New Roman" w:cs="Times New Roman"/>
                <w:color w:val="000000"/>
              </w:rPr>
            </w:pPr>
            <w:r w:rsidRPr="00AE579D">
              <w:rPr>
                <w:rFonts w:ascii="Times New Roman" w:eastAsia="Times New Roman" w:hAnsi="Times New Roman" w:cs="Times New Roman"/>
                <w:color w:val="000000"/>
              </w:rPr>
              <w:t>20.00</w:t>
            </w:r>
          </w:p>
        </w:tc>
        <w:tc>
          <w:tcPr>
            <w:tcW w:w="1276" w:type="dxa"/>
            <w:tcBorders>
              <w:top w:val="nil"/>
              <w:left w:val="nil"/>
              <w:bottom w:val="single" w:sz="4" w:space="0" w:color="auto"/>
              <w:right w:val="single" w:sz="4" w:space="0" w:color="auto"/>
            </w:tcBorders>
            <w:shd w:val="clear" w:color="000000" w:fill="FFFFFF"/>
            <w:noWrap/>
            <w:vAlign w:val="center"/>
            <w:hideMark/>
          </w:tcPr>
          <w:p w14:paraId="299A266E" w14:textId="77777777" w:rsidR="00C17AE4" w:rsidRPr="00AE579D" w:rsidRDefault="00C17AE4" w:rsidP="002926E5">
            <w:pPr>
              <w:spacing w:after="0" w:line="240" w:lineRule="auto"/>
              <w:jc w:val="center"/>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c>
          <w:tcPr>
            <w:tcW w:w="1724" w:type="dxa"/>
            <w:tcBorders>
              <w:top w:val="nil"/>
              <w:left w:val="nil"/>
              <w:bottom w:val="single" w:sz="4" w:space="0" w:color="auto"/>
              <w:right w:val="single" w:sz="4" w:space="0" w:color="auto"/>
            </w:tcBorders>
            <w:shd w:val="clear" w:color="auto" w:fill="auto"/>
            <w:noWrap/>
            <w:vAlign w:val="bottom"/>
            <w:hideMark/>
          </w:tcPr>
          <w:p w14:paraId="19C11545"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r>
      <w:tr w:rsidR="00C17AE4" w:rsidRPr="00AE579D" w14:paraId="242BDFA9" w14:textId="77777777" w:rsidTr="00345ED1">
        <w:trPr>
          <w:trHeight w:val="34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D37FF31" w14:textId="77777777" w:rsidR="00C17AE4" w:rsidRPr="00AE579D" w:rsidRDefault="00C17AE4" w:rsidP="002926E5">
            <w:pPr>
              <w:spacing w:after="0" w:line="240" w:lineRule="auto"/>
              <w:jc w:val="right"/>
              <w:rPr>
                <w:rFonts w:ascii="Times New Roman" w:eastAsia="Times New Roman" w:hAnsi="Times New Roman" w:cs="Times New Roman"/>
                <w:color w:val="000000"/>
              </w:rPr>
            </w:pPr>
            <w:r w:rsidRPr="00AE579D">
              <w:rPr>
                <w:rFonts w:ascii="Times New Roman" w:eastAsia="Times New Roman" w:hAnsi="Times New Roman" w:cs="Times New Roman"/>
                <w:color w:val="000000"/>
              </w:rPr>
              <w:t>2.4</w:t>
            </w:r>
          </w:p>
        </w:tc>
        <w:tc>
          <w:tcPr>
            <w:tcW w:w="5216" w:type="dxa"/>
            <w:tcBorders>
              <w:top w:val="nil"/>
              <w:left w:val="nil"/>
              <w:bottom w:val="single" w:sz="4" w:space="0" w:color="auto"/>
              <w:right w:val="single" w:sz="4" w:space="0" w:color="auto"/>
            </w:tcBorders>
            <w:shd w:val="clear" w:color="auto" w:fill="auto"/>
            <w:noWrap/>
            <w:vAlign w:val="bottom"/>
            <w:hideMark/>
          </w:tcPr>
          <w:p w14:paraId="7845CD7B"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G.I.S Union, 2"</w:t>
            </w:r>
          </w:p>
        </w:tc>
        <w:tc>
          <w:tcPr>
            <w:tcW w:w="675" w:type="dxa"/>
            <w:tcBorders>
              <w:top w:val="nil"/>
              <w:left w:val="nil"/>
              <w:bottom w:val="single" w:sz="4" w:space="0" w:color="auto"/>
              <w:right w:val="single" w:sz="4" w:space="0" w:color="auto"/>
            </w:tcBorders>
            <w:shd w:val="clear" w:color="auto" w:fill="auto"/>
            <w:noWrap/>
            <w:vAlign w:val="bottom"/>
            <w:hideMark/>
          </w:tcPr>
          <w:p w14:paraId="28E8E591"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Pc</w:t>
            </w:r>
          </w:p>
        </w:tc>
        <w:tc>
          <w:tcPr>
            <w:tcW w:w="1023" w:type="dxa"/>
            <w:tcBorders>
              <w:top w:val="nil"/>
              <w:left w:val="nil"/>
              <w:bottom w:val="single" w:sz="4" w:space="0" w:color="auto"/>
              <w:right w:val="single" w:sz="4" w:space="0" w:color="auto"/>
            </w:tcBorders>
            <w:shd w:val="clear" w:color="000000" w:fill="FFFFFF"/>
            <w:noWrap/>
            <w:vAlign w:val="center"/>
            <w:hideMark/>
          </w:tcPr>
          <w:p w14:paraId="09BBA526" w14:textId="77777777" w:rsidR="00C17AE4" w:rsidRPr="00AE579D" w:rsidRDefault="00C17AE4" w:rsidP="002926E5">
            <w:pPr>
              <w:spacing w:after="0" w:line="240" w:lineRule="auto"/>
              <w:jc w:val="center"/>
              <w:rPr>
                <w:rFonts w:ascii="Times New Roman" w:eastAsia="Times New Roman" w:hAnsi="Times New Roman" w:cs="Times New Roman"/>
                <w:color w:val="000000"/>
              </w:rPr>
            </w:pPr>
            <w:r w:rsidRPr="00AE579D">
              <w:rPr>
                <w:rFonts w:ascii="Times New Roman" w:eastAsia="Times New Roman" w:hAnsi="Times New Roman" w:cs="Times New Roman"/>
                <w:color w:val="000000"/>
              </w:rPr>
              <w:t>10.00</w:t>
            </w:r>
          </w:p>
        </w:tc>
        <w:tc>
          <w:tcPr>
            <w:tcW w:w="1276" w:type="dxa"/>
            <w:tcBorders>
              <w:top w:val="nil"/>
              <w:left w:val="nil"/>
              <w:bottom w:val="single" w:sz="4" w:space="0" w:color="auto"/>
              <w:right w:val="single" w:sz="4" w:space="0" w:color="auto"/>
            </w:tcBorders>
            <w:shd w:val="clear" w:color="000000" w:fill="FFFFFF"/>
            <w:noWrap/>
            <w:vAlign w:val="center"/>
            <w:hideMark/>
          </w:tcPr>
          <w:p w14:paraId="7EBB627E" w14:textId="77777777" w:rsidR="00C17AE4" w:rsidRPr="00AE579D" w:rsidRDefault="00C17AE4" w:rsidP="002926E5">
            <w:pPr>
              <w:spacing w:after="0" w:line="240" w:lineRule="auto"/>
              <w:jc w:val="center"/>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c>
          <w:tcPr>
            <w:tcW w:w="1724" w:type="dxa"/>
            <w:tcBorders>
              <w:top w:val="nil"/>
              <w:left w:val="nil"/>
              <w:bottom w:val="single" w:sz="4" w:space="0" w:color="auto"/>
              <w:right w:val="single" w:sz="4" w:space="0" w:color="auto"/>
            </w:tcBorders>
            <w:shd w:val="clear" w:color="auto" w:fill="auto"/>
            <w:noWrap/>
            <w:vAlign w:val="bottom"/>
            <w:hideMark/>
          </w:tcPr>
          <w:p w14:paraId="75BE64BF"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r>
      <w:tr w:rsidR="00C17AE4" w:rsidRPr="00AE579D" w14:paraId="5901D466" w14:textId="77777777" w:rsidTr="00345ED1">
        <w:trPr>
          <w:trHeight w:val="34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2301C01" w14:textId="77777777" w:rsidR="00C17AE4" w:rsidRPr="00AE579D" w:rsidRDefault="00C17AE4" w:rsidP="002926E5">
            <w:pPr>
              <w:spacing w:after="0" w:line="240" w:lineRule="auto"/>
              <w:jc w:val="right"/>
              <w:rPr>
                <w:rFonts w:ascii="Times New Roman" w:eastAsia="Times New Roman" w:hAnsi="Times New Roman" w:cs="Times New Roman"/>
                <w:color w:val="000000"/>
              </w:rPr>
            </w:pPr>
            <w:r w:rsidRPr="00AE579D">
              <w:rPr>
                <w:rFonts w:ascii="Times New Roman" w:eastAsia="Times New Roman" w:hAnsi="Times New Roman" w:cs="Times New Roman"/>
                <w:color w:val="000000"/>
              </w:rPr>
              <w:t>2.5</w:t>
            </w:r>
          </w:p>
        </w:tc>
        <w:tc>
          <w:tcPr>
            <w:tcW w:w="5216" w:type="dxa"/>
            <w:tcBorders>
              <w:top w:val="nil"/>
              <w:left w:val="nil"/>
              <w:bottom w:val="single" w:sz="4" w:space="0" w:color="auto"/>
              <w:right w:val="single" w:sz="4" w:space="0" w:color="auto"/>
            </w:tcBorders>
            <w:shd w:val="clear" w:color="auto" w:fill="auto"/>
            <w:noWrap/>
            <w:vAlign w:val="bottom"/>
            <w:hideMark/>
          </w:tcPr>
          <w:p w14:paraId="4AAF2263"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G.I.S elbow 90 degree</w:t>
            </w:r>
          </w:p>
        </w:tc>
        <w:tc>
          <w:tcPr>
            <w:tcW w:w="675" w:type="dxa"/>
            <w:tcBorders>
              <w:top w:val="nil"/>
              <w:left w:val="nil"/>
              <w:bottom w:val="single" w:sz="4" w:space="0" w:color="auto"/>
              <w:right w:val="single" w:sz="4" w:space="0" w:color="auto"/>
            </w:tcBorders>
            <w:shd w:val="clear" w:color="auto" w:fill="auto"/>
            <w:noWrap/>
            <w:vAlign w:val="bottom"/>
            <w:hideMark/>
          </w:tcPr>
          <w:p w14:paraId="3BC70981"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Pc</w:t>
            </w:r>
          </w:p>
        </w:tc>
        <w:tc>
          <w:tcPr>
            <w:tcW w:w="1023" w:type="dxa"/>
            <w:tcBorders>
              <w:top w:val="nil"/>
              <w:left w:val="nil"/>
              <w:bottom w:val="single" w:sz="4" w:space="0" w:color="auto"/>
              <w:right w:val="single" w:sz="4" w:space="0" w:color="auto"/>
            </w:tcBorders>
            <w:shd w:val="clear" w:color="000000" w:fill="FFFFFF"/>
            <w:noWrap/>
            <w:vAlign w:val="center"/>
            <w:hideMark/>
          </w:tcPr>
          <w:p w14:paraId="5DC47606" w14:textId="77777777" w:rsidR="00C17AE4" w:rsidRPr="00AE579D" w:rsidRDefault="00C17AE4" w:rsidP="002926E5">
            <w:pPr>
              <w:spacing w:after="0" w:line="240" w:lineRule="auto"/>
              <w:jc w:val="center"/>
              <w:rPr>
                <w:rFonts w:ascii="Times New Roman" w:eastAsia="Times New Roman" w:hAnsi="Times New Roman" w:cs="Times New Roman"/>
                <w:color w:val="000000"/>
              </w:rPr>
            </w:pPr>
            <w:r w:rsidRPr="00AE579D">
              <w:rPr>
                <w:rFonts w:ascii="Times New Roman" w:eastAsia="Times New Roman" w:hAnsi="Times New Roman" w:cs="Times New Roman"/>
                <w:color w:val="000000"/>
              </w:rPr>
              <w:t>10.00</w:t>
            </w:r>
          </w:p>
        </w:tc>
        <w:tc>
          <w:tcPr>
            <w:tcW w:w="1276" w:type="dxa"/>
            <w:tcBorders>
              <w:top w:val="nil"/>
              <w:left w:val="nil"/>
              <w:bottom w:val="single" w:sz="4" w:space="0" w:color="auto"/>
              <w:right w:val="single" w:sz="4" w:space="0" w:color="auto"/>
            </w:tcBorders>
            <w:shd w:val="clear" w:color="000000" w:fill="FFFFFF"/>
            <w:noWrap/>
            <w:vAlign w:val="center"/>
            <w:hideMark/>
          </w:tcPr>
          <w:p w14:paraId="54F0AE0D" w14:textId="77777777" w:rsidR="00C17AE4" w:rsidRPr="00AE579D" w:rsidRDefault="00C17AE4" w:rsidP="002926E5">
            <w:pPr>
              <w:spacing w:after="0" w:line="240" w:lineRule="auto"/>
              <w:jc w:val="center"/>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c>
          <w:tcPr>
            <w:tcW w:w="1724" w:type="dxa"/>
            <w:tcBorders>
              <w:top w:val="nil"/>
              <w:left w:val="nil"/>
              <w:bottom w:val="single" w:sz="4" w:space="0" w:color="auto"/>
              <w:right w:val="single" w:sz="4" w:space="0" w:color="auto"/>
            </w:tcBorders>
            <w:shd w:val="clear" w:color="auto" w:fill="auto"/>
            <w:noWrap/>
            <w:vAlign w:val="bottom"/>
            <w:hideMark/>
          </w:tcPr>
          <w:p w14:paraId="30521BD0"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r>
      <w:tr w:rsidR="00C17AE4" w:rsidRPr="00AE579D" w14:paraId="6A282298" w14:textId="77777777" w:rsidTr="00345ED1">
        <w:trPr>
          <w:trHeight w:val="34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63E4517" w14:textId="77777777" w:rsidR="00C17AE4" w:rsidRPr="00AE579D" w:rsidRDefault="00C17AE4" w:rsidP="002926E5">
            <w:pPr>
              <w:spacing w:after="0" w:line="240" w:lineRule="auto"/>
              <w:jc w:val="right"/>
              <w:rPr>
                <w:rFonts w:ascii="Times New Roman" w:eastAsia="Times New Roman" w:hAnsi="Times New Roman" w:cs="Times New Roman"/>
                <w:color w:val="000000"/>
              </w:rPr>
            </w:pPr>
            <w:r w:rsidRPr="00AE579D">
              <w:rPr>
                <w:rFonts w:ascii="Times New Roman" w:eastAsia="Times New Roman" w:hAnsi="Times New Roman" w:cs="Times New Roman"/>
                <w:color w:val="000000"/>
              </w:rPr>
              <w:t>2.6</w:t>
            </w:r>
          </w:p>
        </w:tc>
        <w:tc>
          <w:tcPr>
            <w:tcW w:w="5216" w:type="dxa"/>
            <w:tcBorders>
              <w:top w:val="nil"/>
              <w:left w:val="nil"/>
              <w:bottom w:val="single" w:sz="4" w:space="0" w:color="auto"/>
              <w:right w:val="single" w:sz="4" w:space="0" w:color="auto"/>
            </w:tcBorders>
            <w:shd w:val="clear" w:color="auto" w:fill="auto"/>
            <w:noWrap/>
            <w:vAlign w:val="bottom"/>
            <w:hideMark/>
          </w:tcPr>
          <w:p w14:paraId="0DED5CC0"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G.I.S reducer 3" to 2"</w:t>
            </w:r>
          </w:p>
        </w:tc>
        <w:tc>
          <w:tcPr>
            <w:tcW w:w="675" w:type="dxa"/>
            <w:tcBorders>
              <w:top w:val="nil"/>
              <w:left w:val="nil"/>
              <w:bottom w:val="single" w:sz="4" w:space="0" w:color="auto"/>
              <w:right w:val="single" w:sz="4" w:space="0" w:color="auto"/>
            </w:tcBorders>
            <w:shd w:val="clear" w:color="auto" w:fill="auto"/>
            <w:noWrap/>
            <w:vAlign w:val="bottom"/>
            <w:hideMark/>
          </w:tcPr>
          <w:p w14:paraId="660BD99C"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Pc</w:t>
            </w:r>
          </w:p>
        </w:tc>
        <w:tc>
          <w:tcPr>
            <w:tcW w:w="1023" w:type="dxa"/>
            <w:tcBorders>
              <w:top w:val="nil"/>
              <w:left w:val="nil"/>
              <w:bottom w:val="single" w:sz="4" w:space="0" w:color="auto"/>
              <w:right w:val="single" w:sz="4" w:space="0" w:color="auto"/>
            </w:tcBorders>
            <w:shd w:val="clear" w:color="000000" w:fill="FFFFFF"/>
            <w:noWrap/>
            <w:vAlign w:val="center"/>
            <w:hideMark/>
          </w:tcPr>
          <w:p w14:paraId="6FA827C9" w14:textId="77777777" w:rsidR="00C17AE4" w:rsidRPr="00AE579D" w:rsidRDefault="00C17AE4" w:rsidP="002926E5">
            <w:pPr>
              <w:spacing w:after="0" w:line="240" w:lineRule="auto"/>
              <w:jc w:val="center"/>
              <w:rPr>
                <w:rFonts w:ascii="Times New Roman" w:eastAsia="Times New Roman" w:hAnsi="Times New Roman" w:cs="Times New Roman"/>
                <w:color w:val="000000"/>
              </w:rPr>
            </w:pPr>
            <w:r w:rsidRPr="00AE579D">
              <w:rPr>
                <w:rFonts w:ascii="Times New Roman" w:eastAsia="Times New Roman" w:hAnsi="Times New Roman" w:cs="Times New Roman"/>
                <w:color w:val="000000"/>
              </w:rPr>
              <w:t>1.00</w:t>
            </w:r>
          </w:p>
        </w:tc>
        <w:tc>
          <w:tcPr>
            <w:tcW w:w="1276" w:type="dxa"/>
            <w:tcBorders>
              <w:top w:val="nil"/>
              <w:left w:val="nil"/>
              <w:bottom w:val="single" w:sz="4" w:space="0" w:color="auto"/>
              <w:right w:val="single" w:sz="4" w:space="0" w:color="auto"/>
            </w:tcBorders>
            <w:shd w:val="clear" w:color="000000" w:fill="FFFFFF"/>
            <w:noWrap/>
            <w:vAlign w:val="center"/>
            <w:hideMark/>
          </w:tcPr>
          <w:p w14:paraId="210B3C5D" w14:textId="77777777" w:rsidR="00C17AE4" w:rsidRPr="00AE579D" w:rsidRDefault="00C17AE4" w:rsidP="002926E5">
            <w:pPr>
              <w:spacing w:after="0" w:line="240" w:lineRule="auto"/>
              <w:jc w:val="center"/>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c>
          <w:tcPr>
            <w:tcW w:w="1724" w:type="dxa"/>
            <w:tcBorders>
              <w:top w:val="nil"/>
              <w:left w:val="nil"/>
              <w:bottom w:val="single" w:sz="4" w:space="0" w:color="auto"/>
              <w:right w:val="single" w:sz="4" w:space="0" w:color="auto"/>
            </w:tcBorders>
            <w:shd w:val="clear" w:color="auto" w:fill="auto"/>
            <w:noWrap/>
            <w:vAlign w:val="bottom"/>
            <w:hideMark/>
          </w:tcPr>
          <w:p w14:paraId="47177674"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r>
      <w:tr w:rsidR="00C17AE4" w:rsidRPr="00AE579D" w14:paraId="57C97227" w14:textId="77777777" w:rsidTr="00345ED1">
        <w:trPr>
          <w:trHeight w:val="34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0C414FC" w14:textId="77777777" w:rsidR="00C17AE4" w:rsidRPr="00AE579D" w:rsidRDefault="00C17AE4" w:rsidP="002926E5">
            <w:pPr>
              <w:spacing w:after="0" w:line="240" w:lineRule="auto"/>
              <w:jc w:val="right"/>
              <w:rPr>
                <w:rFonts w:ascii="Times New Roman" w:eastAsia="Times New Roman" w:hAnsi="Times New Roman" w:cs="Times New Roman"/>
                <w:color w:val="000000"/>
              </w:rPr>
            </w:pPr>
            <w:r w:rsidRPr="00AE579D">
              <w:rPr>
                <w:rFonts w:ascii="Times New Roman" w:eastAsia="Times New Roman" w:hAnsi="Times New Roman" w:cs="Times New Roman"/>
                <w:color w:val="000000"/>
              </w:rPr>
              <w:t>2.7</w:t>
            </w:r>
          </w:p>
        </w:tc>
        <w:tc>
          <w:tcPr>
            <w:tcW w:w="5216" w:type="dxa"/>
            <w:tcBorders>
              <w:top w:val="nil"/>
              <w:left w:val="nil"/>
              <w:bottom w:val="single" w:sz="4" w:space="0" w:color="auto"/>
              <w:right w:val="single" w:sz="4" w:space="0" w:color="auto"/>
            </w:tcBorders>
            <w:shd w:val="clear" w:color="auto" w:fill="auto"/>
            <w:noWrap/>
            <w:vAlign w:val="bottom"/>
            <w:hideMark/>
          </w:tcPr>
          <w:p w14:paraId="1D65D360"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Supply and install HDPE socket, PN16, OD 75mm</w:t>
            </w:r>
          </w:p>
        </w:tc>
        <w:tc>
          <w:tcPr>
            <w:tcW w:w="675" w:type="dxa"/>
            <w:tcBorders>
              <w:top w:val="nil"/>
              <w:left w:val="nil"/>
              <w:bottom w:val="single" w:sz="4" w:space="0" w:color="auto"/>
              <w:right w:val="single" w:sz="4" w:space="0" w:color="auto"/>
            </w:tcBorders>
            <w:shd w:val="clear" w:color="auto" w:fill="auto"/>
            <w:noWrap/>
            <w:vAlign w:val="bottom"/>
            <w:hideMark/>
          </w:tcPr>
          <w:p w14:paraId="666ADCD2"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Pc</w:t>
            </w:r>
          </w:p>
        </w:tc>
        <w:tc>
          <w:tcPr>
            <w:tcW w:w="1023" w:type="dxa"/>
            <w:tcBorders>
              <w:top w:val="nil"/>
              <w:left w:val="nil"/>
              <w:bottom w:val="single" w:sz="4" w:space="0" w:color="auto"/>
              <w:right w:val="single" w:sz="4" w:space="0" w:color="auto"/>
            </w:tcBorders>
            <w:shd w:val="clear" w:color="000000" w:fill="FFFFFF"/>
            <w:noWrap/>
            <w:vAlign w:val="center"/>
            <w:hideMark/>
          </w:tcPr>
          <w:p w14:paraId="2CA6410D" w14:textId="77777777" w:rsidR="00C17AE4" w:rsidRPr="00AE579D" w:rsidRDefault="00C17AE4" w:rsidP="002926E5">
            <w:pPr>
              <w:spacing w:after="0" w:line="240" w:lineRule="auto"/>
              <w:jc w:val="center"/>
              <w:rPr>
                <w:rFonts w:ascii="Times New Roman" w:eastAsia="Times New Roman" w:hAnsi="Times New Roman" w:cs="Times New Roman"/>
                <w:color w:val="000000"/>
              </w:rPr>
            </w:pPr>
            <w:r w:rsidRPr="00AE579D">
              <w:rPr>
                <w:rFonts w:ascii="Times New Roman" w:eastAsia="Times New Roman" w:hAnsi="Times New Roman" w:cs="Times New Roman"/>
                <w:color w:val="000000"/>
              </w:rPr>
              <w:t>5.00</w:t>
            </w:r>
          </w:p>
        </w:tc>
        <w:tc>
          <w:tcPr>
            <w:tcW w:w="1276" w:type="dxa"/>
            <w:tcBorders>
              <w:top w:val="nil"/>
              <w:left w:val="nil"/>
              <w:bottom w:val="single" w:sz="4" w:space="0" w:color="auto"/>
              <w:right w:val="single" w:sz="4" w:space="0" w:color="auto"/>
            </w:tcBorders>
            <w:shd w:val="clear" w:color="000000" w:fill="FFFFFF"/>
            <w:noWrap/>
            <w:vAlign w:val="center"/>
            <w:hideMark/>
          </w:tcPr>
          <w:p w14:paraId="011A649F" w14:textId="77777777" w:rsidR="00C17AE4" w:rsidRPr="00AE579D" w:rsidRDefault="00C17AE4" w:rsidP="002926E5">
            <w:pPr>
              <w:spacing w:after="0" w:line="240" w:lineRule="auto"/>
              <w:jc w:val="center"/>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c>
          <w:tcPr>
            <w:tcW w:w="1724" w:type="dxa"/>
            <w:tcBorders>
              <w:top w:val="nil"/>
              <w:left w:val="nil"/>
              <w:bottom w:val="single" w:sz="4" w:space="0" w:color="auto"/>
              <w:right w:val="single" w:sz="4" w:space="0" w:color="auto"/>
            </w:tcBorders>
            <w:shd w:val="clear" w:color="auto" w:fill="auto"/>
            <w:noWrap/>
            <w:vAlign w:val="bottom"/>
            <w:hideMark/>
          </w:tcPr>
          <w:p w14:paraId="6C92D384"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r>
      <w:tr w:rsidR="00C17AE4" w:rsidRPr="00AE579D" w14:paraId="761350C0" w14:textId="77777777" w:rsidTr="00345ED1">
        <w:trPr>
          <w:trHeight w:val="34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62D29A4" w14:textId="77777777" w:rsidR="00C17AE4" w:rsidRPr="00AE579D" w:rsidRDefault="00C17AE4" w:rsidP="002926E5">
            <w:pPr>
              <w:spacing w:after="0" w:line="240" w:lineRule="auto"/>
              <w:jc w:val="right"/>
              <w:rPr>
                <w:rFonts w:ascii="Times New Roman" w:eastAsia="Times New Roman" w:hAnsi="Times New Roman" w:cs="Times New Roman"/>
                <w:color w:val="000000"/>
              </w:rPr>
            </w:pPr>
            <w:r w:rsidRPr="00AE579D">
              <w:rPr>
                <w:rFonts w:ascii="Times New Roman" w:eastAsia="Times New Roman" w:hAnsi="Times New Roman" w:cs="Times New Roman"/>
                <w:color w:val="000000"/>
              </w:rPr>
              <w:t>2.8</w:t>
            </w:r>
          </w:p>
        </w:tc>
        <w:tc>
          <w:tcPr>
            <w:tcW w:w="5216" w:type="dxa"/>
            <w:tcBorders>
              <w:top w:val="nil"/>
              <w:left w:val="nil"/>
              <w:bottom w:val="single" w:sz="4" w:space="0" w:color="auto"/>
              <w:right w:val="single" w:sz="4" w:space="0" w:color="auto"/>
            </w:tcBorders>
            <w:shd w:val="clear" w:color="auto" w:fill="auto"/>
            <w:noWrap/>
            <w:vAlign w:val="bottom"/>
            <w:hideMark/>
          </w:tcPr>
          <w:p w14:paraId="6DA372DC"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Supply and install HDPE reducer, PN16, 75mm- 50mm</w:t>
            </w:r>
          </w:p>
        </w:tc>
        <w:tc>
          <w:tcPr>
            <w:tcW w:w="675" w:type="dxa"/>
            <w:tcBorders>
              <w:top w:val="nil"/>
              <w:left w:val="nil"/>
              <w:bottom w:val="single" w:sz="4" w:space="0" w:color="auto"/>
              <w:right w:val="single" w:sz="4" w:space="0" w:color="auto"/>
            </w:tcBorders>
            <w:shd w:val="clear" w:color="auto" w:fill="auto"/>
            <w:noWrap/>
            <w:vAlign w:val="bottom"/>
            <w:hideMark/>
          </w:tcPr>
          <w:p w14:paraId="327A4C8C"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Pc</w:t>
            </w:r>
          </w:p>
        </w:tc>
        <w:tc>
          <w:tcPr>
            <w:tcW w:w="1023" w:type="dxa"/>
            <w:tcBorders>
              <w:top w:val="nil"/>
              <w:left w:val="nil"/>
              <w:bottom w:val="single" w:sz="4" w:space="0" w:color="auto"/>
              <w:right w:val="single" w:sz="4" w:space="0" w:color="auto"/>
            </w:tcBorders>
            <w:shd w:val="clear" w:color="000000" w:fill="FFFFFF"/>
            <w:noWrap/>
            <w:vAlign w:val="center"/>
            <w:hideMark/>
          </w:tcPr>
          <w:p w14:paraId="18D75C9F" w14:textId="77777777" w:rsidR="00C17AE4" w:rsidRPr="00AE579D" w:rsidRDefault="00C17AE4" w:rsidP="002926E5">
            <w:pPr>
              <w:spacing w:after="0" w:line="240" w:lineRule="auto"/>
              <w:jc w:val="center"/>
              <w:rPr>
                <w:rFonts w:ascii="Times New Roman" w:eastAsia="Times New Roman" w:hAnsi="Times New Roman" w:cs="Times New Roman"/>
                <w:color w:val="000000"/>
              </w:rPr>
            </w:pPr>
            <w:r w:rsidRPr="00AE579D">
              <w:rPr>
                <w:rFonts w:ascii="Times New Roman" w:eastAsia="Times New Roman" w:hAnsi="Times New Roman" w:cs="Times New Roman"/>
                <w:color w:val="000000"/>
              </w:rPr>
              <w:t>6.00</w:t>
            </w:r>
          </w:p>
        </w:tc>
        <w:tc>
          <w:tcPr>
            <w:tcW w:w="1276" w:type="dxa"/>
            <w:tcBorders>
              <w:top w:val="nil"/>
              <w:left w:val="nil"/>
              <w:bottom w:val="single" w:sz="4" w:space="0" w:color="auto"/>
              <w:right w:val="single" w:sz="4" w:space="0" w:color="auto"/>
            </w:tcBorders>
            <w:shd w:val="clear" w:color="000000" w:fill="FFFFFF"/>
            <w:noWrap/>
            <w:vAlign w:val="center"/>
            <w:hideMark/>
          </w:tcPr>
          <w:p w14:paraId="1908F75C" w14:textId="77777777" w:rsidR="00C17AE4" w:rsidRPr="00AE579D" w:rsidRDefault="00C17AE4" w:rsidP="002926E5">
            <w:pPr>
              <w:spacing w:after="0" w:line="240" w:lineRule="auto"/>
              <w:jc w:val="center"/>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c>
          <w:tcPr>
            <w:tcW w:w="1724" w:type="dxa"/>
            <w:tcBorders>
              <w:top w:val="nil"/>
              <w:left w:val="nil"/>
              <w:bottom w:val="single" w:sz="4" w:space="0" w:color="auto"/>
              <w:right w:val="single" w:sz="4" w:space="0" w:color="auto"/>
            </w:tcBorders>
            <w:shd w:val="clear" w:color="auto" w:fill="auto"/>
            <w:noWrap/>
            <w:vAlign w:val="bottom"/>
            <w:hideMark/>
          </w:tcPr>
          <w:p w14:paraId="080655B9"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r>
      <w:tr w:rsidR="00C17AE4" w:rsidRPr="00AE579D" w14:paraId="192DEC69" w14:textId="77777777" w:rsidTr="00345ED1">
        <w:trPr>
          <w:trHeight w:val="34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E0DDEF1" w14:textId="77777777" w:rsidR="00C17AE4" w:rsidRPr="00AE579D" w:rsidRDefault="00C17AE4" w:rsidP="002926E5">
            <w:pPr>
              <w:spacing w:after="0" w:line="240" w:lineRule="auto"/>
              <w:jc w:val="right"/>
              <w:rPr>
                <w:rFonts w:ascii="Times New Roman" w:eastAsia="Times New Roman" w:hAnsi="Times New Roman" w:cs="Times New Roman"/>
                <w:color w:val="000000"/>
              </w:rPr>
            </w:pPr>
            <w:r w:rsidRPr="00AE579D">
              <w:rPr>
                <w:rFonts w:ascii="Times New Roman" w:eastAsia="Times New Roman" w:hAnsi="Times New Roman" w:cs="Times New Roman"/>
                <w:color w:val="000000"/>
              </w:rPr>
              <w:t>2.9</w:t>
            </w:r>
          </w:p>
        </w:tc>
        <w:tc>
          <w:tcPr>
            <w:tcW w:w="5216" w:type="dxa"/>
            <w:tcBorders>
              <w:top w:val="nil"/>
              <w:left w:val="nil"/>
              <w:bottom w:val="single" w:sz="4" w:space="0" w:color="auto"/>
              <w:right w:val="single" w:sz="4" w:space="0" w:color="auto"/>
            </w:tcBorders>
            <w:shd w:val="clear" w:color="auto" w:fill="auto"/>
            <w:noWrap/>
            <w:vAlign w:val="bottom"/>
            <w:hideMark/>
          </w:tcPr>
          <w:p w14:paraId="552EB3DE"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HDPE pipe, PN16 and OD 50mm</w:t>
            </w:r>
          </w:p>
        </w:tc>
        <w:tc>
          <w:tcPr>
            <w:tcW w:w="675" w:type="dxa"/>
            <w:tcBorders>
              <w:top w:val="nil"/>
              <w:left w:val="nil"/>
              <w:bottom w:val="single" w:sz="4" w:space="0" w:color="auto"/>
              <w:right w:val="single" w:sz="4" w:space="0" w:color="auto"/>
            </w:tcBorders>
            <w:shd w:val="clear" w:color="auto" w:fill="auto"/>
            <w:noWrap/>
            <w:vAlign w:val="bottom"/>
            <w:hideMark/>
          </w:tcPr>
          <w:p w14:paraId="7BB73033"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m</w:t>
            </w:r>
          </w:p>
        </w:tc>
        <w:tc>
          <w:tcPr>
            <w:tcW w:w="1023" w:type="dxa"/>
            <w:tcBorders>
              <w:top w:val="nil"/>
              <w:left w:val="nil"/>
              <w:bottom w:val="single" w:sz="4" w:space="0" w:color="auto"/>
              <w:right w:val="single" w:sz="4" w:space="0" w:color="auto"/>
            </w:tcBorders>
            <w:shd w:val="clear" w:color="000000" w:fill="FFFFFF"/>
            <w:noWrap/>
            <w:vAlign w:val="center"/>
            <w:hideMark/>
          </w:tcPr>
          <w:p w14:paraId="3DC10B97" w14:textId="77777777" w:rsidR="00C17AE4" w:rsidRPr="00AE579D" w:rsidRDefault="00C17AE4" w:rsidP="002926E5">
            <w:pPr>
              <w:spacing w:after="0" w:line="240" w:lineRule="auto"/>
              <w:jc w:val="center"/>
              <w:rPr>
                <w:rFonts w:ascii="Times New Roman" w:eastAsia="Times New Roman" w:hAnsi="Times New Roman" w:cs="Times New Roman"/>
                <w:color w:val="000000"/>
              </w:rPr>
            </w:pPr>
            <w:r w:rsidRPr="00AE579D">
              <w:rPr>
                <w:rFonts w:ascii="Times New Roman" w:eastAsia="Times New Roman" w:hAnsi="Times New Roman" w:cs="Times New Roman"/>
                <w:color w:val="000000"/>
              </w:rPr>
              <w:t>300.00</w:t>
            </w:r>
          </w:p>
        </w:tc>
        <w:tc>
          <w:tcPr>
            <w:tcW w:w="1276" w:type="dxa"/>
            <w:tcBorders>
              <w:top w:val="nil"/>
              <w:left w:val="nil"/>
              <w:bottom w:val="single" w:sz="4" w:space="0" w:color="auto"/>
              <w:right w:val="single" w:sz="4" w:space="0" w:color="auto"/>
            </w:tcBorders>
            <w:shd w:val="clear" w:color="000000" w:fill="FFFFFF"/>
            <w:noWrap/>
            <w:vAlign w:val="center"/>
            <w:hideMark/>
          </w:tcPr>
          <w:p w14:paraId="31E66B76" w14:textId="77777777" w:rsidR="00C17AE4" w:rsidRPr="00AE579D" w:rsidRDefault="00C17AE4" w:rsidP="002926E5">
            <w:pPr>
              <w:spacing w:after="0" w:line="240" w:lineRule="auto"/>
              <w:jc w:val="center"/>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c>
          <w:tcPr>
            <w:tcW w:w="1724" w:type="dxa"/>
            <w:tcBorders>
              <w:top w:val="nil"/>
              <w:left w:val="nil"/>
              <w:bottom w:val="single" w:sz="4" w:space="0" w:color="auto"/>
              <w:right w:val="single" w:sz="4" w:space="0" w:color="auto"/>
            </w:tcBorders>
            <w:shd w:val="clear" w:color="auto" w:fill="auto"/>
            <w:noWrap/>
            <w:vAlign w:val="bottom"/>
            <w:hideMark/>
          </w:tcPr>
          <w:p w14:paraId="6FB54BE8"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r>
      <w:tr w:rsidR="00C17AE4" w:rsidRPr="00AE579D" w14:paraId="55952882" w14:textId="77777777" w:rsidTr="00345ED1">
        <w:trPr>
          <w:trHeight w:val="34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1D325A1" w14:textId="77777777" w:rsidR="00C17AE4" w:rsidRPr="00AE579D" w:rsidRDefault="00C17AE4" w:rsidP="002926E5">
            <w:pPr>
              <w:spacing w:after="0" w:line="240" w:lineRule="auto"/>
              <w:jc w:val="right"/>
              <w:rPr>
                <w:rFonts w:ascii="Times New Roman" w:eastAsia="Times New Roman" w:hAnsi="Times New Roman" w:cs="Times New Roman"/>
                <w:color w:val="000000"/>
              </w:rPr>
            </w:pPr>
            <w:r w:rsidRPr="00AE579D">
              <w:rPr>
                <w:rFonts w:ascii="Times New Roman" w:eastAsia="Times New Roman" w:hAnsi="Times New Roman" w:cs="Times New Roman"/>
                <w:color w:val="000000"/>
              </w:rPr>
              <w:t>2.10</w:t>
            </w:r>
          </w:p>
        </w:tc>
        <w:tc>
          <w:tcPr>
            <w:tcW w:w="5216" w:type="dxa"/>
            <w:tcBorders>
              <w:top w:val="nil"/>
              <w:left w:val="nil"/>
              <w:bottom w:val="single" w:sz="4" w:space="0" w:color="auto"/>
              <w:right w:val="single" w:sz="4" w:space="0" w:color="auto"/>
            </w:tcBorders>
            <w:shd w:val="clear" w:color="auto" w:fill="auto"/>
            <w:noWrap/>
            <w:vAlign w:val="bottom"/>
            <w:hideMark/>
          </w:tcPr>
          <w:p w14:paraId="6C574EC7"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xml:space="preserve">HDPE male adapter with PN16 and OD 50mm </w:t>
            </w:r>
          </w:p>
        </w:tc>
        <w:tc>
          <w:tcPr>
            <w:tcW w:w="675" w:type="dxa"/>
            <w:tcBorders>
              <w:top w:val="nil"/>
              <w:left w:val="nil"/>
              <w:bottom w:val="single" w:sz="4" w:space="0" w:color="auto"/>
              <w:right w:val="single" w:sz="4" w:space="0" w:color="auto"/>
            </w:tcBorders>
            <w:shd w:val="clear" w:color="auto" w:fill="auto"/>
            <w:noWrap/>
            <w:vAlign w:val="bottom"/>
            <w:hideMark/>
          </w:tcPr>
          <w:p w14:paraId="6C761875"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Pc</w:t>
            </w:r>
          </w:p>
        </w:tc>
        <w:tc>
          <w:tcPr>
            <w:tcW w:w="1023" w:type="dxa"/>
            <w:tcBorders>
              <w:top w:val="nil"/>
              <w:left w:val="nil"/>
              <w:bottom w:val="single" w:sz="4" w:space="0" w:color="auto"/>
              <w:right w:val="single" w:sz="4" w:space="0" w:color="auto"/>
            </w:tcBorders>
            <w:shd w:val="clear" w:color="000000" w:fill="FFFFFF"/>
            <w:noWrap/>
            <w:vAlign w:val="center"/>
            <w:hideMark/>
          </w:tcPr>
          <w:p w14:paraId="09953D90" w14:textId="77777777" w:rsidR="00C17AE4" w:rsidRPr="00AE579D" w:rsidRDefault="00C17AE4" w:rsidP="002926E5">
            <w:pPr>
              <w:spacing w:after="0" w:line="240" w:lineRule="auto"/>
              <w:jc w:val="center"/>
              <w:rPr>
                <w:rFonts w:ascii="Times New Roman" w:eastAsia="Times New Roman" w:hAnsi="Times New Roman" w:cs="Times New Roman"/>
                <w:color w:val="000000"/>
              </w:rPr>
            </w:pPr>
            <w:r w:rsidRPr="00AE579D">
              <w:rPr>
                <w:rFonts w:ascii="Times New Roman" w:eastAsia="Times New Roman" w:hAnsi="Times New Roman" w:cs="Times New Roman"/>
                <w:color w:val="000000"/>
              </w:rPr>
              <w:t>8.00</w:t>
            </w:r>
          </w:p>
        </w:tc>
        <w:tc>
          <w:tcPr>
            <w:tcW w:w="1276" w:type="dxa"/>
            <w:tcBorders>
              <w:top w:val="nil"/>
              <w:left w:val="nil"/>
              <w:bottom w:val="single" w:sz="4" w:space="0" w:color="auto"/>
              <w:right w:val="single" w:sz="4" w:space="0" w:color="auto"/>
            </w:tcBorders>
            <w:shd w:val="clear" w:color="000000" w:fill="FFFFFF"/>
            <w:noWrap/>
            <w:vAlign w:val="center"/>
            <w:hideMark/>
          </w:tcPr>
          <w:p w14:paraId="3D6776EF" w14:textId="77777777" w:rsidR="00C17AE4" w:rsidRPr="00AE579D" w:rsidRDefault="00C17AE4" w:rsidP="002926E5">
            <w:pPr>
              <w:spacing w:after="0" w:line="240" w:lineRule="auto"/>
              <w:jc w:val="center"/>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c>
          <w:tcPr>
            <w:tcW w:w="1724" w:type="dxa"/>
            <w:tcBorders>
              <w:top w:val="nil"/>
              <w:left w:val="nil"/>
              <w:bottom w:val="single" w:sz="4" w:space="0" w:color="auto"/>
              <w:right w:val="single" w:sz="4" w:space="0" w:color="auto"/>
            </w:tcBorders>
            <w:shd w:val="clear" w:color="auto" w:fill="auto"/>
            <w:noWrap/>
            <w:vAlign w:val="bottom"/>
            <w:hideMark/>
          </w:tcPr>
          <w:p w14:paraId="454A7C73"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r>
      <w:tr w:rsidR="00C17AE4" w:rsidRPr="00AE579D" w14:paraId="7B2DD64A" w14:textId="77777777" w:rsidTr="00345ED1">
        <w:trPr>
          <w:trHeight w:val="34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63FF02C" w14:textId="77777777" w:rsidR="00C17AE4" w:rsidRPr="00AE579D" w:rsidRDefault="00C17AE4" w:rsidP="002926E5">
            <w:pPr>
              <w:spacing w:after="0" w:line="240" w:lineRule="auto"/>
              <w:jc w:val="right"/>
              <w:rPr>
                <w:rFonts w:ascii="Times New Roman" w:eastAsia="Times New Roman" w:hAnsi="Times New Roman" w:cs="Times New Roman"/>
                <w:color w:val="000000"/>
              </w:rPr>
            </w:pPr>
            <w:r w:rsidRPr="00AE579D">
              <w:rPr>
                <w:rFonts w:ascii="Times New Roman" w:eastAsia="Times New Roman" w:hAnsi="Times New Roman" w:cs="Times New Roman"/>
                <w:color w:val="000000"/>
              </w:rPr>
              <w:t>2.11</w:t>
            </w:r>
          </w:p>
        </w:tc>
        <w:tc>
          <w:tcPr>
            <w:tcW w:w="5216" w:type="dxa"/>
            <w:tcBorders>
              <w:top w:val="nil"/>
              <w:left w:val="nil"/>
              <w:bottom w:val="single" w:sz="4" w:space="0" w:color="auto"/>
              <w:right w:val="single" w:sz="4" w:space="0" w:color="auto"/>
            </w:tcBorders>
            <w:shd w:val="clear" w:color="auto" w:fill="auto"/>
            <w:noWrap/>
            <w:vAlign w:val="bottom"/>
            <w:hideMark/>
          </w:tcPr>
          <w:p w14:paraId="6DEDA5DE"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xml:space="preserve">HDPE female adapter with PN16 and OD 50mm </w:t>
            </w:r>
          </w:p>
        </w:tc>
        <w:tc>
          <w:tcPr>
            <w:tcW w:w="675" w:type="dxa"/>
            <w:tcBorders>
              <w:top w:val="nil"/>
              <w:left w:val="nil"/>
              <w:bottom w:val="single" w:sz="4" w:space="0" w:color="auto"/>
              <w:right w:val="single" w:sz="4" w:space="0" w:color="auto"/>
            </w:tcBorders>
            <w:shd w:val="clear" w:color="auto" w:fill="auto"/>
            <w:noWrap/>
            <w:vAlign w:val="bottom"/>
            <w:hideMark/>
          </w:tcPr>
          <w:p w14:paraId="51012657"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Pc</w:t>
            </w:r>
          </w:p>
        </w:tc>
        <w:tc>
          <w:tcPr>
            <w:tcW w:w="1023" w:type="dxa"/>
            <w:tcBorders>
              <w:top w:val="nil"/>
              <w:left w:val="nil"/>
              <w:bottom w:val="single" w:sz="4" w:space="0" w:color="auto"/>
              <w:right w:val="single" w:sz="4" w:space="0" w:color="auto"/>
            </w:tcBorders>
            <w:shd w:val="clear" w:color="000000" w:fill="FFFFFF"/>
            <w:noWrap/>
            <w:vAlign w:val="center"/>
            <w:hideMark/>
          </w:tcPr>
          <w:p w14:paraId="3428B8A3" w14:textId="77777777" w:rsidR="00C17AE4" w:rsidRPr="00AE579D" w:rsidRDefault="00C17AE4" w:rsidP="002926E5">
            <w:pPr>
              <w:spacing w:after="0" w:line="240" w:lineRule="auto"/>
              <w:jc w:val="center"/>
              <w:rPr>
                <w:rFonts w:ascii="Times New Roman" w:eastAsia="Times New Roman" w:hAnsi="Times New Roman" w:cs="Times New Roman"/>
                <w:color w:val="000000"/>
              </w:rPr>
            </w:pPr>
            <w:r w:rsidRPr="00AE579D">
              <w:rPr>
                <w:rFonts w:ascii="Times New Roman" w:eastAsia="Times New Roman" w:hAnsi="Times New Roman" w:cs="Times New Roman"/>
                <w:color w:val="000000"/>
              </w:rPr>
              <w:t>6.00</w:t>
            </w:r>
          </w:p>
        </w:tc>
        <w:tc>
          <w:tcPr>
            <w:tcW w:w="1276" w:type="dxa"/>
            <w:tcBorders>
              <w:top w:val="nil"/>
              <w:left w:val="nil"/>
              <w:bottom w:val="single" w:sz="4" w:space="0" w:color="auto"/>
              <w:right w:val="single" w:sz="4" w:space="0" w:color="auto"/>
            </w:tcBorders>
            <w:shd w:val="clear" w:color="000000" w:fill="FFFFFF"/>
            <w:noWrap/>
            <w:vAlign w:val="center"/>
            <w:hideMark/>
          </w:tcPr>
          <w:p w14:paraId="194027AC" w14:textId="77777777" w:rsidR="00C17AE4" w:rsidRPr="00AE579D" w:rsidRDefault="00C17AE4" w:rsidP="002926E5">
            <w:pPr>
              <w:spacing w:after="0" w:line="240" w:lineRule="auto"/>
              <w:jc w:val="center"/>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c>
          <w:tcPr>
            <w:tcW w:w="1724" w:type="dxa"/>
            <w:tcBorders>
              <w:top w:val="nil"/>
              <w:left w:val="nil"/>
              <w:bottom w:val="single" w:sz="4" w:space="0" w:color="auto"/>
              <w:right w:val="single" w:sz="4" w:space="0" w:color="auto"/>
            </w:tcBorders>
            <w:shd w:val="clear" w:color="auto" w:fill="auto"/>
            <w:noWrap/>
            <w:vAlign w:val="bottom"/>
            <w:hideMark/>
          </w:tcPr>
          <w:p w14:paraId="4D3EBEE3"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r>
      <w:tr w:rsidR="00C17AE4" w:rsidRPr="00AE579D" w14:paraId="371AEC17" w14:textId="77777777" w:rsidTr="00345ED1">
        <w:trPr>
          <w:trHeight w:val="34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882CE32" w14:textId="77777777" w:rsidR="00C17AE4" w:rsidRPr="00AE579D" w:rsidRDefault="00C17AE4" w:rsidP="002926E5">
            <w:pPr>
              <w:spacing w:after="0" w:line="240" w:lineRule="auto"/>
              <w:jc w:val="right"/>
              <w:rPr>
                <w:rFonts w:ascii="Times New Roman" w:eastAsia="Times New Roman" w:hAnsi="Times New Roman" w:cs="Times New Roman"/>
                <w:color w:val="000000"/>
              </w:rPr>
            </w:pPr>
            <w:r w:rsidRPr="00AE579D">
              <w:rPr>
                <w:rFonts w:ascii="Times New Roman" w:eastAsia="Times New Roman" w:hAnsi="Times New Roman" w:cs="Times New Roman"/>
                <w:color w:val="000000"/>
              </w:rPr>
              <w:t>2.12</w:t>
            </w:r>
          </w:p>
        </w:tc>
        <w:tc>
          <w:tcPr>
            <w:tcW w:w="5216" w:type="dxa"/>
            <w:tcBorders>
              <w:top w:val="nil"/>
              <w:left w:val="nil"/>
              <w:bottom w:val="single" w:sz="4" w:space="0" w:color="auto"/>
              <w:right w:val="single" w:sz="4" w:space="0" w:color="auto"/>
            </w:tcBorders>
            <w:shd w:val="clear" w:color="auto" w:fill="auto"/>
            <w:noWrap/>
            <w:vAlign w:val="bottom"/>
            <w:hideMark/>
          </w:tcPr>
          <w:p w14:paraId="3D2D0AA3"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Supply and install HDPE fitting-elbow, PN16, OD 50mm</w:t>
            </w:r>
          </w:p>
        </w:tc>
        <w:tc>
          <w:tcPr>
            <w:tcW w:w="675" w:type="dxa"/>
            <w:tcBorders>
              <w:top w:val="nil"/>
              <w:left w:val="nil"/>
              <w:bottom w:val="single" w:sz="4" w:space="0" w:color="auto"/>
              <w:right w:val="single" w:sz="4" w:space="0" w:color="auto"/>
            </w:tcBorders>
            <w:shd w:val="clear" w:color="auto" w:fill="auto"/>
            <w:noWrap/>
            <w:vAlign w:val="bottom"/>
            <w:hideMark/>
          </w:tcPr>
          <w:p w14:paraId="03FDEB15"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Pc</w:t>
            </w:r>
          </w:p>
        </w:tc>
        <w:tc>
          <w:tcPr>
            <w:tcW w:w="1023" w:type="dxa"/>
            <w:tcBorders>
              <w:top w:val="nil"/>
              <w:left w:val="nil"/>
              <w:bottom w:val="single" w:sz="4" w:space="0" w:color="auto"/>
              <w:right w:val="single" w:sz="4" w:space="0" w:color="auto"/>
            </w:tcBorders>
            <w:shd w:val="clear" w:color="000000" w:fill="FFFFFF"/>
            <w:noWrap/>
            <w:vAlign w:val="center"/>
            <w:hideMark/>
          </w:tcPr>
          <w:p w14:paraId="3F302C44" w14:textId="77777777" w:rsidR="00C17AE4" w:rsidRPr="00AE579D" w:rsidRDefault="00C17AE4" w:rsidP="002926E5">
            <w:pPr>
              <w:spacing w:after="0" w:line="240" w:lineRule="auto"/>
              <w:jc w:val="center"/>
              <w:rPr>
                <w:rFonts w:ascii="Times New Roman" w:eastAsia="Times New Roman" w:hAnsi="Times New Roman" w:cs="Times New Roman"/>
                <w:color w:val="000000"/>
              </w:rPr>
            </w:pPr>
            <w:r w:rsidRPr="00AE579D">
              <w:rPr>
                <w:rFonts w:ascii="Times New Roman" w:eastAsia="Times New Roman" w:hAnsi="Times New Roman" w:cs="Times New Roman"/>
                <w:color w:val="000000"/>
              </w:rPr>
              <w:t>8.00</w:t>
            </w:r>
          </w:p>
        </w:tc>
        <w:tc>
          <w:tcPr>
            <w:tcW w:w="1276" w:type="dxa"/>
            <w:tcBorders>
              <w:top w:val="nil"/>
              <w:left w:val="nil"/>
              <w:bottom w:val="single" w:sz="4" w:space="0" w:color="auto"/>
              <w:right w:val="single" w:sz="4" w:space="0" w:color="auto"/>
            </w:tcBorders>
            <w:shd w:val="clear" w:color="000000" w:fill="FFFFFF"/>
            <w:noWrap/>
            <w:vAlign w:val="center"/>
            <w:hideMark/>
          </w:tcPr>
          <w:p w14:paraId="361F09EA" w14:textId="77777777" w:rsidR="00C17AE4" w:rsidRPr="00AE579D" w:rsidRDefault="00C17AE4" w:rsidP="002926E5">
            <w:pPr>
              <w:spacing w:after="0" w:line="240" w:lineRule="auto"/>
              <w:jc w:val="center"/>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c>
          <w:tcPr>
            <w:tcW w:w="1724" w:type="dxa"/>
            <w:tcBorders>
              <w:top w:val="nil"/>
              <w:left w:val="nil"/>
              <w:bottom w:val="single" w:sz="4" w:space="0" w:color="auto"/>
              <w:right w:val="single" w:sz="4" w:space="0" w:color="auto"/>
            </w:tcBorders>
            <w:shd w:val="clear" w:color="auto" w:fill="auto"/>
            <w:noWrap/>
            <w:vAlign w:val="bottom"/>
            <w:hideMark/>
          </w:tcPr>
          <w:p w14:paraId="5FCC2E59"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r>
      <w:tr w:rsidR="00C17AE4" w:rsidRPr="00AE579D" w14:paraId="7805DFCF" w14:textId="77777777" w:rsidTr="00345ED1">
        <w:trPr>
          <w:trHeight w:val="34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EE00D71" w14:textId="77777777" w:rsidR="00C17AE4" w:rsidRPr="00AE579D" w:rsidRDefault="00C17AE4" w:rsidP="002926E5">
            <w:pPr>
              <w:spacing w:after="0" w:line="240" w:lineRule="auto"/>
              <w:jc w:val="right"/>
              <w:rPr>
                <w:rFonts w:ascii="Times New Roman" w:eastAsia="Times New Roman" w:hAnsi="Times New Roman" w:cs="Times New Roman"/>
                <w:color w:val="000000"/>
              </w:rPr>
            </w:pPr>
            <w:r w:rsidRPr="00AE579D">
              <w:rPr>
                <w:rFonts w:ascii="Times New Roman" w:eastAsia="Times New Roman" w:hAnsi="Times New Roman" w:cs="Times New Roman"/>
                <w:color w:val="000000"/>
              </w:rPr>
              <w:t>2.13</w:t>
            </w:r>
          </w:p>
        </w:tc>
        <w:tc>
          <w:tcPr>
            <w:tcW w:w="5216" w:type="dxa"/>
            <w:tcBorders>
              <w:top w:val="nil"/>
              <w:left w:val="nil"/>
              <w:bottom w:val="single" w:sz="4" w:space="0" w:color="auto"/>
              <w:right w:val="single" w:sz="4" w:space="0" w:color="auto"/>
            </w:tcBorders>
            <w:shd w:val="clear" w:color="auto" w:fill="auto"/>
            <w:noWrap/>
            <w:vAlign w:val="bottom"/>
            <w:hideMark/>
          </w:tcPr>
          <w:p w14:paraId="14706EC9"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Supply and install HDPE socket, PN16, OD 50mm</w:t>
            </w:r>
          </w:p>
        </w:tc>
        <w:tc>
          <w:tcPr>
            <w:tcW w:w="675" w:type="dxa"/>
            <w:tcBorders>
              <w:top w:val="nil"/>
              <w:left w:val="nil"/>
              <w:bottom w:val="single" w:sz="4" w:space="0" w:color="auto"/>
              <w:right w:val="single" w:sz="4" w:space="0" w:color="auto"/>
            </w:tcBorders>
            <w:shd w:val="clear" w:color="auto" w:fill="auto"/>
            <w:noWrap/>
            <w:vAlign w:val="bottom"/>
            <w:hideMark/>
          </w:tcPr>
          <w:p w14:paraId="3856DA7B"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Pc</w:t>
            </w:r>
          </w:p>
        </w:tc>
        <w:tc>
          <w:tcPr>
            <w:tcW w:w="1023" w:type="dxa"/>
            <w:tcBorders>
              <w:top w:val="nil"/>
              <w:left w:val="nil"/>
              <w:bottom w:val="single" w:sz="4" w:space="0" w:color="auto"/>
              <w:right w:val="single" w:sz="4" w:space="0" w:color="auto"/>
            </w:tcBorders>
            <w:shd w:val="clear" w:color="000000" w:fill="FFFFFF"/>
            <w:noWrap/>
            <w:vAlign w:val="center"/>
            <w:hideMark/>
          </w:tcPr>
          <w:p w14:paraId="770862C4" w14:textId="77777777" w:rsidR="00C17AE4" w:rsidRPr="00AE579D" w:rsidRDefault="00C17AE4" w:rsidP="002926E5">
            <w:pPr>
              <w:spacing w:after="0" w:line="240" w:lineRule="auto"/>
              <w:jc w:val="center"/>
              <w:rPr>
                <w:rFonts w:ascii="Times New Roman" w:eastAsia="Times New Roman" w:hAnsi="Times New Roman" w:cs="Times New Roman"/>
                <w:color w:val="000000"/>
              </w:rPr>
            </w:pPr>
            <w:r w:rsidRPr="00AE579D">
              <w:rPr>
                <w:rFonts w:ascii="Times New Roman" w:eastAsia="Times New Roman" w:hAnsi="Times New Roman" w:cs="Times New Roman"/>
                <w:color w:val="000000"/>
              </w:rPr>
              <w:t>10.00</w:t>
            </w:r>
          </w:p>
        </w:tc>
        <w:tc>
          <w:tcPr>
            <w:tcW w:w="1276" w:type="dxa"/>
            <w:tcBorders>
              <w:top w:val="nil"/>
              <w:left w:val="nil"/>
              <w:bottom w:val="single" w:sz="4" w:space="0" w:color="auto"/>
              <w:right w:val="single" w:sz="4" w:space="0" w:color="auto"/>
            </w:tcBorders>
            <w:shd w:val="clear" w:color="000000" w:fill="FFFFFF"/>
            <w:noWrap/>
            <w:vAlign w:val="center"/>
            <w:hideMark/>
          </w:tcPr>
          <w:p w14:paraId="17C2015A" w14:textId="77777777" w:rsidR="00C17AE4" w:rsidRPr="00AE579D" w:rsidRDefault="00C17AE4" w:rsidP="002926E5">
            <w:pPr>
              <w:spacing w:after="0" w:line="240" w:lineRule="auto"/>
              <w:jc w:val="center"/>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c>
          <w:tcPr>
            <w:tcW w:w="1724" w:type="dxa"/>
            <w:tcBorders>
              <w:top w:val="nil"/>
              <w:left w:val="nil"/>
              <w:bottom w:val="single" w:sz="4" w:space="0" w:color="auto"/>
              <w:right w:val="single" w:sz="4" w:space="0" w:color="auto"/>
            </w:tcBorders>
            <w:shd w:val="clear" w:color="auto" w:fill="auto"/>
            <w:noWrap/>
            <w:vAlign w:val="bottom"/>
            <w:hideMark/>
          </w:tcPr>
          <w:p w14:paraId="08BA8ED3"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r>
      <w:tr w:rsidR="00C17AE4" w:rsidRPr="00AE579D" w14:paraId="21C14FF6" w14:textId="77777777" w:rsidTr="00345ED1">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467FA05"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c>
          <w:tcPr>
            <w:tcW w:w="5216" w:type="dxa"/>
            <w:tcBorders>
              <w:top w:val="nil"/>
              <w:left w:val="nil"/>
              <w:bottom w:val="single" w:sz="4" w:space="0" w:color="auto"/>
              <w:right w:val="single" w:sz="4" w:space="0" w:color="auto"/>
            </w:tcBorders>
            <w:shd w:val="clear" w:color="000000" w:fill="FFFFFF"/>
            <w:noWrap/>
            <w:hideMark/>
          </w:tcPr>
          <w:p w14:paraId="73EF41FE" w14:textId="77777777" w:rsidR="00C17AE4" w:rsidRPr="00AE579D" w:rsidRDefault="00C17AE4" w:rsidP="002926E5">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rPr>
              <w:t>Sub Total (2)</w:t>
            </w:r>
          </w:p>
        </w:tc>
        <w:tc>
          <w:tcPr>
            <w:tcW w:w="675" w:type="dxa"/>
            <w:tcBorders>
              <w:top w:val="nil"/>
              <w:left w:val="nil"/>
              <w:bottom w:val="single" w:sz="4" w:space="0" w:color="auto"/>
              <w:right w:val="single" w:sz="4" w:space="0" w:color="auto"/>
            </w:tcBorders>
            <w:shd w:val="clear" w:color="auto" w:fill="auto"/>
            <w:noWrap/>
            <w:vAlign w:val="center"/>
            <w:hideMark/>
          </w:tcPr>
          <w:p w14:paraId="3CC3A59C" w14:textId="77777777" w:rsidR="00C17AE4" w:rsidRPr="00AE579D" w:rsidRDefault="00C17AE4" w:rsidP="002926E5">
            <w:pPr>
              <w:spacing w:after="0" w:line="240" w:lineRule="auto"/>
              <w:jc w:val="right"/>
              <w:rPr>
                <w:rFonts w:ascii="Times New Roman" w:eastAsia="Times New Roman" w:hAnsi="Times New Roman" w:cs="Times New Roman"/>
                <w:b/>
                <w:bCs/>
                <w:color w:val="000000"/>
              </w:rPr>
            </w:pPr>
            <w:r w:rsidRPr="00AE579D">
              <w:rPr>
                <w:rFonts w:ascii="Times New Roman" w:eastAsia="Times New Roman" w:hAnsi="Times New Roman" w:cs="Times New Roman"/>
                <w:b/>
                <w:bCs/>
                <w:color w:val="000000"/>
              </w:rPr>
              <w:t> </w:t>
            </w:r>
            <w:r w:rsidRPr="00D05715">
              <w:rPr>
                <w:rFonts w:ascii="Times New Roman" w:eastAsia="Times New Roman" w:hAnsi="Times New Roman" w:cs="Times New Roman"/>
                <w:b/>
                <w:bCs/>
                <w:color w:val="000000"/>
              </w:rPr>
              <w:t>Birr</w:t>
            </w:r>
          </w:p>
        </w:tc>
        <w:tc>
          <w:tcPr>
            <w:tcW w:w="1023" w:type="dxa"/>
            <w:tcBorders>
              <w:top w:val="nil"/>
              <w:left w:val="nil"/>
              <w:bottom w:val="single" w:sz="4" w:space="0" w:color="auto"/>
              <w:right w:val="single" w:sz="4" w:space="0" w:color="auto"/>
            </w:tcBorders>
            <w:shd w:val="clear" w:color="auto" w:fill="auto"/>
            <w:noWrap/>
            <w:vAlign w:val="bottom"/>
            <w:hideMark/>
          </w:tcPr>
          <w:p w14:paraId="38B520B9"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17B524E3"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c>
          <w:tcPr>
            <w:tcW w:w="1724" w:type="dxa"/>
            <w:tcBorders>
              <w:top w:val="nil"/>
              <w:left w:val="nil"/>
              <w:bottom w:val="single" w:sz="4" w:space="0" w:color="auto"/>
              <w:right w:val="single" w:sz="4" w:space="0" w:color="auto"/>
            </w:tcBorders>
            <w:shd w:val="clear" w:color="auto" w:fill="auto"/>
            <w:noWrap/>
            <w:vAlign w:val="bottom"/>
            <w:hideMark/>
          </w:tcPr>
          <w:p w14:paraId="1B54DD7A" w14:textId="77777777" w:rsidR="00C17AE4" w:rsidRPr="00AE579D" w:rsidRDefault="00C17AE4" w:rsidP="002926E5">
            <w:pPr>
              <w:spacing w:after="0" w:line="240" w:lineRule="auto"/>
              <w:rPr>
                <w:rFonts w:ascii="Times New Roman" w:eastAsia="Times New Roman" w:hAnsi="Times New Roman" w:cs="Times New Roman"/>
                <w:color w:val="000000"/>
              </w:rPr>
            </w:pPr>
            <w:r w:rsidRPr="00AE579D">
              <w:rPr>
                <w:rFonts w:ascii="Times New Roman" w:eastAsia="Times New Roman" w:hAnsi="Times New Roman" w:cs="Times New Roman"/>
                <w:color w:val="000000"/>
              </w:rPr>
              <w:t> </w:t>
            </w:r>
          </w:p>
        </w:tc>
      </w:tr>
      <w:tr w:rsidR="00C17AE4" w:rsidRPr="00AE579D" w14:paraId="05284B8F" w14:textId="77777777" w:rsidTr="00345ED1">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tcPr>
          <w:p w14:paraId="10256484" w14:textId="77777777" w:rsidR="00C17AE4" w:rsidRPr="00AE579D" w:rsidRDefault="00C17AE4" w:rsidP="002926E5">
            <w:pPr>
              <w:spacing w:after="0" w:line="240" w:lineRule="auto"/>
              <w:rPr>
                <w:rFonts w:ascii="Times New Roman" w:eastAsia="Times New Roman" w:hAnsi="Times New Roman" w:cs="Times New Roman"/>
                <w:color w:val="000000"/>
              </w:rPr>
            </w:pPr>
          </w:p>
        </w:tc>
        <w:tc>
          <w:tcPr>
            <w:tcW w:w="5216" w:type="dxa"/>
            <w:tcBorders>
              <w:top w:val="nil"/>
              <w:left w:val="nil"/>
              <w:bottom w:val="single" w:sz="4" w:space="0" w:color="auto"/>
              <w:right w:val="single" w:sz="4" w:space="0" w:color="auto"/>
            </w:tcBorders>
            <w:shd w:val="clear" w:color="auto" w:fill="auto"/>
            <w:noWrap/>
            <w:vAlign w:val="bottom"/>
          </w:tcPr>
          <w:p w14:paraId="058DCEC2" w14:textId="16BF04EB" w:rsidR="00C17AE4" w:rsidRDefault="00C17AE4" w:rsidP="002926E5">
            <w:pPr>
              <w:spacing w:after="0" w:line="240" w:lineRule="auto"/>
              <w:rPr>
                <w:rFonts w:ascii="Times New Roman" w:eastAsia="Times New Roman" w:hAnsi="Times New Roman" w:cs="Times New Roman"/>
                <w:b/>
                <w:bCs/>
              </w:rPr>
            </w:pPr>
            <w:r w:rsidRPr="00AE579D">
              <w:rPr>
                <w:rFonts w:ascii="Times New Roman" w:eastAsia="Times New Roman" w:hAnsi="Times New Roman" w:cs="Times New Roman"/>
                <w:b/>
                <w:bCs/>
                <w:color w:val="000000"/>
              </w:rPr>
              <w:t xml:space="preserve">Total </w:t>
            </w:r>
            <w:r w:rsidRPr="00D5313E">
              <w:rPr>
                <w:rFonts w:ascii="Times New Roman" w:eastAsia="Times New Roman" w:hAnsi="Times New Roman" w:cs="Times New Roman"/>
                <w:b/>
                <w:bCs/>
                <w:color w:val="000000"/>
              </w:rPr>
              <w:t>for pipeline network</w:t>
            </w:r>
            <w:r w:rsidR="005E19AA">
              <w:rPr>
                <w:rFonts w:ascii="Times New Roman" w:eastAsia="Times New Roman" w:hAnsi="Times New Roman" w:cs="Times New Roman"/>
                <w:b/>
                <w:bCs/>
                <w:color w:val="000000"/>
              </w:rPr>
              <w:t xml:space="preserve"> installation</w:t>
            </w:r>
            <w:r w:rsidR="00B30FF1">
              <w:rPr>
                <w:rFonts w:ascii="Times New Roman" w:eastAsia="Times New Roman" w:hAnsi="Times New Roman" w:cs="Times New Roman"/>
                <w:b/>
                <w:bCs/>
                <w:color w:val="000000"/>
              </w:rPr>
              <w:t xml:space="preserve"> without VAT</w:t>
            </w:r>
          </w:p>
        </w:tc>
        <w:tc>
          <w:tcPr>
            <w:tcW w:w="675" w:type="dxa"/>
            <w:tcBorders>
              <w:top w:val="nil"/>
              <w:left w:val="nil"/>
              <w:bottom w:val="single" w:sz="4" w:space="0" w:color="auto"/>
              <w:right w:val="single" w:sz="4" w:space="0" w:color="auto"/>
            </w:tcBorders>
            <w:shd w:val="clear" w:color="auto" w:fill="auto"/>
            <w:noWrap/>
            <w:vAlign w:val="bottom"/>
          </w:tcPr>
          <w:p w14:paraId="2C41A1CC" w14:textId="77777777" w:rsidR="00C17AE4" w:rsidRPr="00D05715" w:rsidRDefault="00C17AE4" w:rsidP="002926E5">
            <w:pPr>
              <w:spacing w:after="0" w:line="240" w:lineRule="auto"/>
              <w:jc w:val="right"/>
              <w:rPr>
                <w:rFonts w:ascii="Times New Roman" w:eastAsia="Times New Roman" w:hAnsi="Times New Roman" w:cs="Times New Roman"/>
                <w:b/>
                <w:bCs/>
                <w:color w:val="000000"/>
              </w:rPr>
            </w:pPr>
            <w:r w:rsidRPr="00AE579D">
              <w:rPr>
                <w:rFonts w:ascii="Times New Roman" w:eastAsia="Times New Roman" w:hAnsi="Times New Roman" w:cs="Times New Roman"/>
                <w:b/>
                <w:bCs/>
                <w:color w:val="000000"/>
              </w:rPr>
              <w:t> </w:t>
            </w:r>
            <w:r w:rsidRPr="00D05715">
              <w:rPr>
                <w:rFonts w:ascii="Times New Roman" w:eastAsia="Times New Roman" w:hAnsi="Times New Roman" w:cs="Times New Roman"/>
                <w:b/>
                <w:bCs/>
                <w:color w:val="000000"/>
              </w:rPr>
              <w:t>Birr</w:t>
            </w:r>
          </w:p>
        </w:tc>
        <w:tc>
          <w:tcPr>
            <w:tcW w:w="1023" w:type="dxa"/>
            <w:tcBorders>
              <w:top w:val="nil"/>
              <w:left w:val="nil"/>
              <w:bottom w:val="single" w:sz="4" w:space="0" w:color="auto"/>
              <w:right w:val="single" w:sz="4" w:space="0" w:color="auto"/>
            </w:tcBorders>
            <w:shd w:val="clear" w:color="auto" w:fill="auto"/>
            <w:noWrap/>
            <w:vAlign w:val="bottom"/>
          </w:tcPr>
          <w:p w14:paraId="6CE8E739" w14:textId="77777777" w:rsidR="00C17AE4" w:rsidRPr="00AE579D" w:rsidRDefault="00C17AE4" w:rsidP="002926E5">
            <w:pPr>
              <w:spacing w:after="0" w:line="240" w:lineRule="auto"/>
              <w:rPr>
                <w:rFonts w:ascii="Times New Roman" w:eastAsia="Times New Roman" w:hAnsi="Times New Roman" w:cs="Times New Roman"/>
                <w:color w:val="000000"/>
              </w:rPr>
            </w:pPr>
          </w:p>
        </w:tc>
        <w:tc>
          <w:tcPr>
            <w:tcW w:w="1276" w:type="dxa"/>
            <w:tcBorders>
              <w:top w:val="nil"/>
              <w:left w:val="nil"/>
              <w:bottom w:val="single" w:sz="4" w:space="0" w:color="auto"/>
              <w:right w:val="single" w:sz="4" w:space="0" w:color="auto"/>
            </w:tcBorders>
            <w:shd w:val="clear" w:color="auto" w:fill="auto"/>
            <w:noWrap/>
            <w:vAlign w:val="bottom"/>
          </w:tcPr>
          <w:p w14:paraId="3DFB66ED" w14:textId="77777777" w:rsidR="00C17AE4" w:rsidRPr="00AE579D" w:rsidRDefault="00C17AE4" w:rsidP="002926E5">
            <w:pPr>
              <w:spacing w:after="0" w:line="240" w:lineRule="auto"/>
              <w:rPr>
                <w:rFonts w:ascii="Times New Roman" w:eastAsia="Times New Roman" w:hAnsi="Times New Roman" w:cs="Times New Roman"/>
                <w:color w:val="000000"/>
              </w:rPr>
            </w:pPr>
          </w:p>
        </w:tc>
        <w:tc>
          <w:tcPr>
            <w:tcW w:w="1724" w:type="dxa"/>
            <w:tcBorders>
              <w:top w:val="nil"/>
              <w:left w:val="nil"/>
              <w:bottom w:val="single" w:sz="4" w:space="0" w:color="auto"/>
              <w:right w:val="single" w:sz="4" w:space="0" w:color="auto"/>
            </w:tcBorders>
            <w:shd w:val="clear" w:color="auto" w:fill="auto"/>
            <w:noWrap/>
            <w:vAlign w:val="bottom"/>
          </w:tcPr>
          <w:p w14:paraId="70A85741" w14:textId="77777777" w:rsidR="00C17AE4" w:rsidRPr="00AE579D" w:rsidRDefault="00C17AE4" w:rsidP="002926E5">
            <w:pPr>
              <w:spacing w:after="0" w:line="240" w:lineRule="auto"/>
              <w:rPr>
                <w:rFonts w:ascii="Times New Roman" w:eastAsia="Times New Roman" w:hAnsi="Times New Roman" w:cs="Times New Roman"/>
                <w:color w:val="000000"/>
              </w:rPr>
            </w:pPr>
          </w:p>
        </w:tc>
      </w:tr>
    </w:tbl>
    <w:p w14:paraId="35B4F54F" w14:textId="77777777" w:rsidR="00C17AE4" w:rsidRPr="002308AC" w:rsidRDefault="00C17AE4" w:rsidP="00C17AE4">
      <w:pPr>
        <w:rPr>
          <w:rFonts w:ascii="Times New Roman" w:hAnsi="Times New Roman" w:cs="Times New Roman"/>
        </w:rPr>
      </w:pPr>
    </w:p>
    <w:p w14:paraId="7A33B67B" w14:textId="77777777" w:rsidR="00C17AE4" w:rsidRPr="002308AC" w:rsidRDefault="00C17AE4" w:rsidP="00C17AE4">
      <w:pPr>
        <w:rPr>
          <w:rFonts w:ascii="Times New Roman" w:hAnsi="Times New Roman" w:cs="Times New Roman"/>
        </w:rPr>
      </w:pPr>
    </w:p>
    <w:p w14:paraId="2CEC8445" w14:textId="77777777" w:rsidR="00C17AE4" w:rsidRPr="002308AC" w:rsidRDefault="00C17AE4" w:rsidP="00C17AE4">
      <w:pPr>
        <w:rPr>
          <w:rFonts w:ascii="Times New Roman" w:hAnsi="Times New Roman" w:cs="Times New Roman"/>
        </w:rPr>
      </w:pPr>
    </w:p>
    <w:p w14:paraId="089B2103" w14:textId="77777777" w:rsidR="00C17AE4" w:rsidRPr="002308AC" w:rsidRDefault="00C17AE4" w:rsidP="00C17AE4">
      <w:pPr>
        <w:rPr>
          <w:rFonts w:ascii="Times New Roman" w:hAnsi="Times New Roman" w:cs="Times New Roman"/>
        </w:rPr>
      </w:pPr>
    </w:p>
    <w:p w14:paraId="424E30AE" w14:textId="77777777" w:rsidR="00C17AE4" w:rsidRPr="002308AC" w:rsidRDefault="00C17AE4" w:rsidP="00C17AE4">
      <w:pPr>
        <w:rPr>
          <w:rFonts w:ascii="Times New Roman" w:hAnsi="Times New Roman" w:cs="Times New Roman"/>
        </w:rPr>
      </w:pPr>
    </w:p>
    <w:p w14:paraId="4CAE4CB7" w14:textId="77777777" w:rsidR="00C17AE4" w:rsidRPr="002308AC" w:rsidRDefault="00C17AE4" w:rsidP="00C17AE4">
      <w:pPr>
        <w:rPr>
          <w:rFonts w:ascii="Times New Roman" w:hAnsi="Times New Roman" w:cs="Times New Roman"/>
        </w:rPr>
      </w:pPr>
    </w:p>
    <w:p w14:paraId="55C1E996" w14:textId="77777777" w:rsidR="00C17AE4" w:rsidRPr="002308AC" w:rsidRDefault="00C17AE4" w:rsidP="00C17AE4">
      <w:pPr>
        <w:rPr>
          <w:rFonts w:ascii="Times New Roman" w:hAnsi="Times New Roman" w:cs="Times New Roman"/>
        </w:rPr>
      </w:pPr>
    </w:p>
    <w:p w14:paraId="0B2B08EB" w14:textId="7A18FA94" w:rsidR="00C17AE4" w:rsidRDefault="00C17AE4" w:rsidP="00C17AE4">
      <w:pPr>
        <w:rPr>
          <w:rFonts w:ascii="Times New Roman" w:hAnsi="Times New Roman" w:cs="Times New Roman"/>
        </w:rPr>
      </w:pPr>
    </w:p>
    <w:p w14:paraId="2B51E778" w14:textId="0029A90F" w:rsidR="005E19AA" w:rsidRDefault="005E19AA" w:rsidP="00C17AE4">
      <w:pPr>
        <w:rPr>
          <w:rFonts w:ascii="Times New Roman" w:hAnsi="Times New Roman" w:cs="Times New Roman"/>
        </w:rPr>
      </w:pPr>
    </w:p>
    <w:p w14:paraId="59475C58" w14:textId="21AE8925" w:rsidR="005E19AA" w:rsidRDefault="005E19AA" w:rsidP="00C17AE4">
      <w:pPr>
        <w:rPr>
          <w:rFonts w:ascii="Times New Roman" w:hAnsi="Times New Roman" w:cs="Times New Roman"/>
        </w:rPr>
      </w:pPr>
    </w:p>
    <w:p w14:paraId="3FD004E4" w14:textId="2A587E5D" w:rsidR="005E19AA" w:rsidRDefault="005E19AA" w:rsidP="00C17AE4">
      <w:pPr>
        <w:rPr>
          <w:rFonts w:ascii="Times New Roman" w:hAnsi="Times New Roman" w:cs="Times New Roman"/>
        </w:rPr>
      </w:pPr>
    </w:p>
    <w:p w14:paraId="1FF47FF7" w14:textId="01DDF9D4" w:rsidR="005E19AA" w:rsidRDefault="005E19AA" w:rsidP="00C17AE4">
      <w:pPr>
        <w:rPr>
          <w:rFonts w:ascii="Times New Roman" w:hAnsi="Times New Roman" w:cs="Times New Roman"/>
        </w:rPr>
      </w:pPr>
    </w:p>
    <w:p w14:paraId="3BC5FE5A" w14:textId="35BB8F5A" w:rsidR="005E19AA" w:rsidRDefault="005E19AA" w:rsidP="00C17AE4">
      <w:pPr>
        <w:rPr>
          <w:rFonts w:ascii="Times New Roman" w:hAnsi="Times New Roman" w:cs="Times New Roman"/>
        </w:rPr>
      </w:pPr>
    </w:p>
    <w:p w14:paraId="77773334" w14:textId="32F444FB" w:rsidR="005E19AA" w:rsidRDefault="005E19AA" w:rsidP="00C17AE4">
      <w:pPr>
        <w:rPr>
          <w:rFonts w:ascii="Times New Roman" w:hAnsi="Times New Roman" w:cs="Times New Roman"/>
        </w:rPr>
      </w:pPr>
    </w:p>
    <w:p w14:paraId="346EC580" w14:textId="22D26B3B" w:rsidR="003D5B13" w:rsidRPr="003D5B13" w:rsidRDefault="003D5B13" w:rsidP="003D5B13">
      <w:pPr>
        <w:jc w:val="center"/>
        <w:rPr>
          <w:rFonts w:ascii="Gill Sans MT" w:hAnsi="Gill Sans MT" w:cs="Times New Roman"/>
          <w:b/>
          <w:bCs/>
          <w:sz w:val="28"/>
          <w:szCs w:val="28"/>
          <w:u w:val="single"/>
        </w:rPr>
      </w:pPr>
      <w:r w:rsidRPr="003D5B13">
        <w:rPr>
          <w:rFonts w:ascii="Gill Sans MT" w:hAnsi="Gill Sans MT" w:cs="Times New Roman"/>
          <w:b/>
          <w:bCs/>
          <w:sz w:val="28"/>
          <w:szCs w:val="28"/>
          <w:u w:val="single"/>
        </w:rPr>
        <w:t xml:space="preserve">Summary of Bill of Quantities and Specifications for Lot </w:t>
      </w:r>
      <w:r w:rsidR="000F7C79">
        <w:rPr>
          <w:rFonts w:ascii="Gill Sans MT" w:hAnsi="Gill Sans MT" w:cs="Times New Roman"/>
          <w:b/>
          <w:bCs/>
          <w:sz w:val="28"/>
          <w:szCs w:val="28"/>
          <w:u w:val="single"/>
        </w:rPr>
        <w:t>4</w:t>
      </w:r>
      <w:r w:rsidR="000F7C79" w:rsidRPr="003D5B13">
        <w:rPr>
          <w:rFonts w:ascii="Gill Sans MT" w:hAnsi="Gill Sans MT" w:cs="Times New Roman"/>
          <w:b/>
          <w:bCs/>
          <w:sz w:val="28"/>
          <w:szCs w:val="28"/>
          <w:u w:val="single"/>
        </w:rPr>
        <w:t xml:space="preserve">, </w:t>
      </w:r>
      <w:r w:rsidR="000F7C79">
        <w:rPr>
          <w:rFonts w:ascii="Gill Sans MT" w:hAnsi="Gill Sans MT" w:cs="Times New Roman"/>
          <w:b/>
          <w:bCs/>
          <w:sz w:val="28"/>
          <w:szCs w:val="28"/>
          <w:u w:val="single"/>
        </w:rPr>
        <w:t>Warder</w:t>
      </w:r>
      <w:r w:rsidR="000F7C79" w:rsidRPr="000F7C79">
        <w:rPr>
          <w:rFonts w:ascii="Gill Sans MT" w:hAnsi="Gill Sans MT" w:cs="Times New Roman"/>
          <w:b/>
          <w:bCs/>
          <w:sz w:val="28"/>
          <w:szCs w:val="28"/>
          <w:u w:val="single"/>
        </w:rPr>
        <w:t xml:space="preserve">, </w:t>
      </w:r>
      <w:proofErr w:type="spellStart"/>
      <w:r w:rsidR="000F7C79" w:rsidRPr="000F7C79">
        <w:rPr>
          <w:rFonts w:ascii="Gill Sans MT" w:hAnsi="Gill Sans MT" w:cs="Times New Roman"/>
          <w:b/>
          <w:bCs/>
          <w:sz w:val="28"/>
          <w:szCs w:val="28"/>
          <w:u w:val="single"/>
        </w:rPr>
        <w:t>Bokh</w:t>
      </w:r>
      <w:proofErr w:type="spellEnd"/>
      <w:r w:rsidR="000F7C79" w:rsidRPr="000F7C79">
        <w:rPr>
          <w:rFonts w:ascii="Gill Sans MT" w:hAnsi="Gill Sans MT" w:cs="Times New Roman"/>
          <w:b/>
          <w:bCs/>
          <w:sz w:val="28"/>
          <w:szCs w:val="28"/>
          <w:u w:val="single"/>
        </w:rPr>
        <w:t xml:space="preserve">, </w:t>
      </w:r>
      <w:proofErr w:type="spellStart"/>
      <w:r w:rsidR="000F7C79" w:rsidRPr="000F7C79">
        <w:rPr>
          <w:rFonts w:ascii="Gill Sans MT" w:hAnsi="Gill Sans MT" w:cs="Times New Roman"/>
          <w:b/>
          <w:bCs/>
          <w:sz w:val="28"/>
          <w:szCs w:val="28"/>
          <w:u w:val="single"/>
        </w:rPr>
        <w:t>Danot</w:t>
      </w:r>
      <w:proofErr w:type="spellEnd"/>
      <w:r w:rsidR="000F7C79" w:rsidRPr="000F7C79">
        <w:rPr>
          <w:rFonts w:ascii="Gill Sans MT" w:hAnsi="Gill Sans MT" w:cs="Times New Roman"/>
          <w:b/>
          <w:bCs/>
          <w:sz w:val="28"/>
          <w:szCs w:val="28"/>
          <w:u w:val="single"/>
        </w:rPr>
        <w:t xml:space="preserve"> and </w:t>
      </w:r>
      <w:proofErr w:type="spellStart"/>
      <w:r w:rsidR="000F7C79" w:rsidRPr="000F7C79">
        <w:rPr>
          <w:rFonts w:ascii="Gill Sans MT" w:hAnsi="Gill Sans MT" w:cs="Times New Roman"/>
          <w:b/>
          <w:bCs/>
          <w:sz w:val="28"/>
          <w:szCs w:val="28"/>
          <w:u w:val="single"/>
        </w:rPr>
        <w:t>Geladi</w:t>
      </w:r>
      <w:proofErr w:type="spellEnd"/>
      <w:r w:rsidR="000F7C79" w:rsidRPr="000F7C79">
        <w:rPr>
          <w:rFonts w:ascii="Gill Sans MT" w:hAnsi="Gill Sans MT" w:cs="Times New Roman"/>
          <w:b/>
          <w:bCs/>
          <w:sz w:val="28"/>
          <w:szCs w:val="28"/>
          <w:u w:val="single"/>
        </w:rPr>
        <w:t xml:space="preserve"> woredas</w:t>
      </w:r>
      <w:r w:rsidRPr="003D5B13">
        <w:rPr>
          <w:rFonts w:ascii="Gill Sans MT" w:hAnsi="Gill Sans MT" w:cs="Times New Roman"/>
          <w:b/>
          <w:bCs/>
          <w:sz w:val="28"/>
          <w:szCs w:val="28"/>
          <w:u w:val="single"/>
        </w:rPr>
        <w:t xml:space="preserve"> of Dollo zone for </w:t>
      </w:r>
      <w:r w:rsidR="000F7C79">
        <w:rPr>
          <w:rFonts w:ascii="Gill Sans MT" w:hAnsi="Gill Sans MT" w:cs="Times New Roman"/>
          <w:b/>
          <w:bCs/>
          <w:sz w:val="28"/>
          <w:szCs w:val="28"/>
          <w:u w:val="single"/>
        </w:rPr>
        <w:t>incinerators construction</w:t>
      </w:r>
      <w:r w:rsidRPr="003D5B13">
        <w:rPr>
          <w:rFonts w:ascii="Gill Sans MT" w:hAnsi="Gill Sans MT" w:cs="Times New Roman"/>
          <w:b/>
          <w:bCs/>
          <w:sz w:val="28"/>
          <w:szCs w:val="28"/>
          <w:u w:val="single"/>
        </w:rPr>
        <w:t xml:space="preserve"> work project</w:t>
      </w:r>
    </w:p>
    <w:p w14:paraId="189B8749" w14:textId="77777777" w:rsidR="003D5B13" w:rsidRPr="003D5B13" w:rsidRDefault="003D5B13" w:rsidP="003D5B13">
      <w:pPr>
        <w:jc w:val="center"/>
        <w:rPr>
          <w:rFonts w:ascii="Gill Sans MT" w:hAnsi="Gill Sans MT" w:cs="Times New Roman"/>
          <w:b/>
          <w:bCs/>
          <w:sz w:val="28"/>
          <w:szCs w:val="28"/>
        </w:rPr>
      </w:pPr>
    </w:p>
    <w:p w14:paraId="21A1AF72" w14:textId="77777777" w:rsidR="003D5B13" w:rsidRPr="003D5B13" w:rsidRDefault="003D5B13" w:rsidP="003D5B13">
      <w:pPr>
        <w:rPr>
          <w:rFonts w:ascii="Gill Sans MT" w:hAnsi="Gill Sans MT" w:cs="Times New Roman"/>
          <w:b/>
          <w:bCs/>
          <w:sz w:val="28"/>
          <w:szCs w:val="28"/>
          <w:u w:val="single"/>
        </w:rPr>
      </w:pPr>
      <w:r w:rsidRPr="003D5B13">
        <w:rPr>
          <w:rFonts w:ascii="Gill Sans MT" w:hAnsi="Gill Sans MT" w:cs="Times New Roman"/>
          <w:b/>
          <w:bCs/>
          <w:sz w:val="28"/>
          <w:szCs w:val="28"/>
          <w:u w:val="single"/>
        </w:rPr>
        <w:t>Project Price Summary</w:t>
      </w:r>
    </w:p>
    <w:p w14:paraId="52D47D88" w14:textId="77777777" w:rsidR="003D5B13" w:rsidRPr="003D5B13" w:rsidRDefault="003D5B13" w:rsidP="003D5B13">
      <w:pPr>
        <w:jc w:val="center"/>
        <w:rPr>
          <w:rFonts w:ascii="Gill Sans MT" w:hAnsi="Gill Sans MT" w:cs="Times New Roman"/>
          <w:b/>
          <w:bCs/>
          <w:sz w:val="28"/>
          <w:szCs w:val="28"/>
        </w:rPr>
      </w:pPr>
    </w:p>
    <w:p w14:paraId="3CE0B16F" w14:textId="096C552F" w:rsidR="003D5B13" w:rsidRPr="003D5B13" w:rsidRDefault="00F064C7" w:rsidP="003D5B13">
      <w:pPr>
        <w:pStyle w:val="ListParagraph"/>
        <w:numPr>
          <w:ilvl w:val="0"/>
          <w:numId w:val="51"/>
        </w:numPr>
        <w:rPr>
          <w:rFonts w:ascii="Gill Sans MT" w:hAnsi="Gill Sans MT" w:cs="Times New Roman"/>
          <w:b/>
          <w:bCs/>
          <w:sz w:val="28"/>
          <w:szCs w:val="28"/>
        </w:rPr>
      </w:pPr>
      <w:r>
        <w:rPr>
          <w:rFonts w:ascii="Gill Sans MT" w:hAnsi="Gill Sans MT" w:cs="Times New Roman"/>
          <w:b/>
          <w:bCs/>
          <w:sz w:val="28"/>
          <w:szCs w:val="28"/>
        </w:rPr>
        <w:t>Four i</w:t>
      </w:r>
      <w:r w:rsidR="003D5B13">
        <w:rPr>
          <w:rFonts w:ascii="Gill Sans MT" w:hAnsi="Gill Sans MT" w:cs="Times New Roman"/>
          <w:b/>
          <w:bCs/>
          <w:sz w:val="28"/>
          <w:szCs w:val="28"/>
        </w:rPr>
        <w:t xml:space="preserve">ncinerators construction </w:t>
      </w:r>
      <w:r w:rsidR="003D5B13" w:rsidRPr="003D5B13">
        <w:rPr>
          <w:rFonts w:ascii="Gill Sans MT" w:hAnsi="Gill Sans MT" w:cs="Times New Roman"/>
          <w:b/>
          <w:bCs/>
          <w:sz w:val="28"/>
          <w:szCs w:val="28"/>
        </w:rPr>
        <w:t>work, ETB_________________</w:t>
      </w:r>
      <w:r w:rsidR="003D5B13">
        <w:rPr>
          <w:rFonts w:ascii="Gill Sans MT" w:hAnsi="Gill Sans MT" w:cs="Times New Roman"/>
          <w:b/>
          <w:bCs/>
          <w:sz w:val="28"/>
          <w:szCs w:val="28"/>
        </w:rPr>
        <w:t>_________</w:t>
      </w:r>
    </w:p>
    <w:p w14:paraId="4A355D95" w14:textId="77777777" w:rsidR="003D5B13" w:rsidRPr="003D5B13" w:rsidRDefault="003D5B13" w:rsidP="003D5B13">
      <w:pPr>
        <w:jc w:val="center"/>
        <w:rPr>
          <w:rFonts w:ascii="Gill Sans MT" w:hAnsi="Gill Sans MT" w:cs="Times New Roman"/>
          <w:b/>
          <w:bCs/>
          <w:sz w:val="28"/>
          <w:szCs w:val="28"/>
        </w:rPr>
      </w:pPr>
    </w:p>
    <w:p w14:paraId="7C53FA09" w14:textId="10AB0B09" w:rsidR="003D5B13" w:rsidRPr="003D5B13" w:rsidRDefault="003D5B13" w:rsidP="003D5B13">
      <w:pPr>
        <w:rPr>
          <w:rFonts w:ascii="Gill Sans MT" w:hAnsi="Gill Sans MT" w:cs="Times New Roman"/>
          <w:b/>
          <w:bCs/>
          <w:sz w:val="28"/>
          <w:szCs w:val="28"/>
        </w:rPr>
      </w:pPr>
      <w:r w:rsidRPr="003D5B13">
        <w:rPr>
          <w:rFonts w:ascii="Gill Sans MT" w:hAnsi="Gill Sans MT" w:cs="Times New Roman"/>
          <w:b/>
          <w:bCs/>
          <w:sz w:val="28"/>
          <w:szCs w:val="28"/>
        </w:rPr>
        <w:t xml:space="preserve">Total for </w:t>
      </w:r>
      <w:bookmarkStart w:id="76" w:name="_Hlk82417945"/>
      <w:r>
        <w:rPr>
          <w:rFonts w:ascii="Gill Sans MT" w:hAnsi="Gill Sans MT" w:cs="Times New Roman"/>
          <w:b/>
          <w:bCs/>
          <w:sz w:val="28"/>
          <w:szCs w:val="28"/>
        </w:rPr>
        <w:t xml:space="preserve">Warder, </w:t>
      </w:r>
      <w:proofErr w:type="spellStart"/>
      <w:r w:rsidRPr="003D5B13">
        <w:rPr>
          <w:rFonts w:ascii="Gill Sans MT" w:hAnsi="Gill Sans MT" w:cs="Times New Roman"/>
          <w:b/>
          <w:bCs/>
          <w:sz w:val="28"/>
          <w:szCs w:val="28"/>
        </w:rPr>
        <w:t>Bokh</w:t>
      </w:r>
      <w:proofErr w:type="spellEnd"/>
      <w:r>
        <w:rPr>
          <w:rFonts w:ascii="Gill Sans MT" w:hAnsi="Gill Sans MT" w:cs="Times New Roman"/>
          <w:b/>
          <w:bCs/>
          <w:sz w:val="28"/>
          <w:szCs w:val="28"/>
        </w:rPr>
        <w:t xml:space="preserve">, </w:t>
      </w:r>
      <w:proofErr w:type="spellStart"/>
      <w:r>
        <w:rPr>
          <w:rFonts w:ascii="Gill Sans MT" w:hAnsi="Gill Sans MT" w:cs="Times New Roman"/>
          <w:b/>
          <w:bCs/>
          <w:sz w:val="28"/>
          <w:szCs w:val="28"/>
        </w:rPr>
        <w:t>Danot</w:t>
      </w:r>
      <w:proofErr w:type="spellEnd"/>
      <w:r>
        <w:rPr>
          <w:rFonts w:ascii="Gill Sans MT" w:hAnsi="Gill Sans MT" w:cs="Times New Roman"/>
          <w:b/>
          <w:bCs/>
          <w:sz w:val="28"/>
          <w:szCs w:val="28"/>
        </w:rPr>
        <w:t xml:space="preserve"> and </w:t>
      </w:r>
      <w:proofErr w:type="spellStart"/>
      <w:r>
        <w:rPr>
          <w:rFonts w:ascii="Gill Sans MT" w:hAnsi="Gill Sans MT" w:cs="Times New Roman"/>
          <w:b/>
          <w:bCs/>
          <w:sz w:val="28"/>
          <w:szCs w:val="28"/>
        </w:rPr>
        <w:t>Geladi</w:t>
      </w:r>
      <w:proofErr w:type="spellEnd"/>
      <w:r>
        <w:rPr>
          <w:rFonts w:ascii="Gill Sans MT" w:hAnsi="Gill Sans MT" w:cs="Times New Roman"/>
          <w:b/>
          <w:bCs/>
          <w:sz w:val="28"/>
          <w:szCs w:val="28"/>
        </w:rPr>
        <w:t xml:space="preserve"> </w:t>
      </w:r>
      <w:r w:rsidRPr="003D5B13">
        <w:rPr>
          <w:rFonts w:ascii="Gill Sans MT" w:hAnsi="Gill Sans MT" w:cs="Times New Roman"/>
          <w:b/>
          <w:bCs/>
          <w:sz w:val="28"/>
          <w:szCs w:val="28"/>
        </w:rPr>
        <w:t>woredas</w:t>
      </w:r>
      <w:r>
        <w:rPr>
          <w:rFonts w:ascii="Gill Sans MT" w:hAnsi="Gill Sans MT" w:cs="Times New Roman"/>
          <w:b/>
          <w:bCs/>
          <w:sz w:val="28"/>
          <w:szCs w:val="28"/>
        </w:rPr>
        <w:t xml:space="preserve"> </w:t>
      </w:r>
      <w:bookmarkEnd w:id="76"/>
      <w:r>
        <w:rPr>
          <w:rFonts w:ascii="Gill Sans MT" w:hAnsi="Gill Sans MT" w:cs="Times New Roman"/>
          <w:b/>
          <w:bCs/>
          <w:sz w:val="28"/>
          <w:szCs w:val="28"/>
        </w:rPr>
        <w:t>Incinerator Construction work</w:t>
      </w:r>
      <w:r w:rsidRPr="003D5B13">
        <w:rPr>
          <w:rFonts w:ascii="Gill Sans MT" w:hAnsi="Gill Sans MT" w:cs="Times New Roman"/>
          <w:b/>
          <w:bCs/>
          <w:sz w:val="28"/>
          <w:szCs w:val="28"/>
        </w:rPr>
        <w:t xml:space="preserve"> (Lot </w:t>
      </w:r>
      <w:r>
        <w:rPr>
          <w:rFonts w:ascii="Gill Sans MT" w:hAnsi="Gill Sans MT" w:cs="Times New Roman"/>
          <w:b/>
          <w:bCs/>
          <w:sz w:val="28"/>
          <w:szCs w:val="28"/>
        </w:rPr>
        <w:t>4</w:t>
      </w:r>
      <w:r w:rsidRPr="003D5B13">
        <w:rPr>
          <w:rFonts w:ascii="Gill Sans MT" w:hAnsi="Gill Sans MT" w:cs="Times New Roman"/>
          <w:b/>
          <w:bCs/>
          <w:sz w:val="28"/>
          <w:szCs w:val="28"/>
        </w:rPr>
        <w:t>), ETB ______________________________________________________</w:t>
      </w:r>
      <w:r>
        <w:rPr>
          <w:rFonts w:ascii="Gill Sans MT" w:hAnsi="Gill Sans MT" w:cs="Times New Roman"/>
          <w:b/>
          <w:bCs/>
          <w:sz w:val="28"/>
          <w:szCs w:val="28"/>
        </w:rPr>
        <w:t>_</w:t>
      </w:r>
    </w:p>
    <w:p w14:paraId="3CAC3477" w14:textId="77777777" w:rsidR="003D5B13" w:rsidRPr="003D5B13" w:rsidRDefault="003D5B13" w:rsidP="003D5B13">
      <w:pPr>
        <w:jc w:val="center"/>
        <w:rPr>
          <w:rFonts w:ascii="Gill Sans MT" w:hAnsi="Gill Sans MT" w:cs="Times New Roman"/>
          <w:b/>
          <w:bCs/>
          <w:sz w:val="28"/>
          <w:szCs w:val="28"/>
        </w:rPr>
      </w:pPr>
    </w:p>
    <w:p w14:paraId="35658330" w14:textId="6FD3CBD4" w:rsidR="003D5B13" w:rsidRPr="003D5B13" w:rsidRDefault="003D5B13" w:rsidP="003D5B13">
      <w:pPr>
        <w:rPr>
          <w:rFonts w:ascii="Gill Sans MT" w:hAnsi="Gill Sans MT" w:cs="Times New Roman"/>
          <w:b/>
          <w:bCs/>
          <w:sz w:val="28"/>
          <w:szCs w:val="28"/>
        </w:rPr>
      </w:pPr>
      <w:r w:rsidRPr="003D5B13">
        <w:rPr>
          <w:rFonts w:ascii="Gill Sans MT" w:hAnsi="Gill Sans MT" w:cs="Times New Roman"/>
          <w:b/>
          <w:bCs/>
          <w:sz w:val="28"/>
          <w:szCs w:val="28"/>
        </w:rPr>
        <w:t>Rebate (____%), ETB ___________________________________________________</w:t>
      </w:r>
      <w:r>
        <w:rPr>
          <w:rFonts w:ascii="Gill Sans MT" w:hAnsi="Gill Sans MT" w:cs="Times New Roman"/>
          <w:b/>
          <w:bCs/>
          <w:sz w:val="28"/>
          <w:szCs w:val="28"/>
        </w:rPr>
        <w:t>_</w:t>
      </w:r>
    </w:p>
    <w:p w14:paraId="126686A2" w14:textId="77777777" w:rsidR="003D5B13" w:rsidRPr="003D5B13" w:rsidRDefault="003D5B13" w:rsidP="003D5B13">
      <w:pPr>
        <w:rPr>
          <w:rFonts w:ascii="Gill Sans MT" w:hAnsi="Gill Sans MT" w:cs="Times New Roman"/>
          <w:b/>
          <w:bCs/>
          <w:sz w:val="28"/>
          <w:szCs w:val="28"/>
        </w:rPr>
      </w:pPr>
    </w:p>
    <w:p w14:paraId="02479F31" w14:textId="2B3F86C4" w:rsidR="003D5B13" w:rsidRPr="003D5B13" w:rsidRDefault="003D5B13" w:rsidP="003D5B13">
      <w:pPr>
        <w:rPr>
          <w:rFonts w:ascii="Gill Sans MT" w:hAnsi="Gill Sans MT" w:cs="Times New Roman"/>
          <w:b/>
          <w:bCs/>
          <w:sz w:val="28"/>
          <w:szCs w:val="28"/>
        </w:rPr>
      </w:pPr>
      <w:r w:rsidRPr="003D5B13">
        <w:rPr>
          <w:rFonts w:ascii="Gill Sans MT" w:hAnsi="Gill Sans MT" w:cs="Times New Roman"/>
          <w:b/>
          <w:bCs/>
          <w:sz w:val="28"/>
          <w:szCs w:val="28"/>
        </w:rPr>
        <w:t>Total after Rebate, ETB _________________________________________________</w:t>
      </w:r>
    </w:p>
    <w:p w14:paraId="10B2BFF8" w14:textId="77777777" w:rsidR="003D5B13" w:rsidRPr="003D5B13" w:rsidRDefault="003D5B13" w:rsidP="003D5B13">
      <w:pPr>
        <w:rPr>
          <w:rFonts w:ascii="Gill Sans MT" w:hAnsi="Gill Sans MT" w:cs="Times New Roman"/>
          <w:b/>
          <w:bCs/>
          <w:sz w:val="28"/>
          <w:szCs w:val="28"/>
        </w:rPr>
      </w:pPr>
    </w:p>
    <w:p w14:paraId="347B442B" w14:textId="77777777" w:rsidR="003D5B13" w:rsidRPr="003D5B13" w:rsidRDefault="003D5B13" w:rsidP="003D5B13">
      <w:pPr>
        <w:rPr>
          <w:rFonts w:ascii="Gill Sans MT" w:hAnsi="Gill Sans MT" w:cs="Times New Roman"/>
          <w:b/>
          <w:bCs/>
          <w:sz w:val="28"/>
          <w:szCs w:val="28"/>
        </w:rPr>
      </w:pPr>
      <w:r w:rsidRPr="003D5B13">
        <w:rPr>
          <w:rFonts w:ascii="Gill Sans MT" w:hAnsi="Gill Sans MT" w:cs="Times New Roman"/>
          <w:b/>
          <w:bCs/>
          <w:sz w:val="28"/>
          <w:szCs w:val="28"/>
        </w:rPr>
        <w:t>15% VAT, ETB __________________________________________________________</w:t>
      </w:r>
    </w:p>
    <w:p w14:paraId="77F30381" w14:textId="77777777" w:rsidR="003D5B13" w:rsidRPr="003D5B13" w:rsidRDefault="003D5B13" w:rsidP="003D5B13">
      <w:pPr>
        <w:rPr>
          <w:rFonts w:ascii="Gill Sans MT" w:hAnsi="Gill Sans MT" w:cs="Times New Roman"/>
          <w:b/>
          <w:bCs/>
          <w:sz w:val="28"/>
          <w:szCs w:val="28"/>
        </w:rPr>
      </w:pPr>
    </w:p>
    <w:p w14:paraId="40DA5C8E" w14:textId="1605F26B" w:rsidR="003D5B13" w:rsidRPr="003D5B13" w:rsidRDefault="003D5B13" w:rsidP="003D5B13">
      <w:pPr>
        <w:rPr>
          <w:rFonts w:ascii="Times New Roman" w:hAnsi="Times New Roman" w:cs="Times New Roman"/>
          <w:b/>
          <w:bCs/>
        </w:rPr>
      </w:pPr>
      <w:r w:rsidRPr="003D5B13">
        <w:rPr>
          <w:rFonts w:ascii="Gill Sans MT" w:hAnsi="Gill Sans MT" w:cs="Times New Roman"/>
          <w:b/>
          <w:bCs/>
          <w:sz w:val="28"/>
          <w:szCs w:val="28"/>
        </w:rPr>
        <w:t xml:space="preserve">Grand Total after Rebate and VAT for Warder, </w:t>
      </w:r>
      <w:proofErr w:type="spellStart"/>
      <w:r w:rsidRPr="003D5B13">
        <w:rPr>
          <w:rFonts w:ascii="Gill Sans MT" w:hAnsi="Gill Sans MT" w:cs="Times New Roman"/>
          <w:b/>
          <w:bCs/>
          <w:sz w:val="28"/>
          <w:szCs w:val="28"/>
        </w:rPr>
        <w:t>Bokh</w:t>
      </w:r>
      <w:proofErr w:type="spellEnd"/>
      <w:r w:rsidRPr="003D5B13">
        <w:rPr>
          <w:rFonts w:ascii="Gill Sans MT" w:hAnsi="Gill Sans MT" w:cs="Times New Roman"/>
          <w:b/>
          <w:bCs/>
          <w:sz w:val="28"/>
          <w:szCs w:val="28"/>
        </w:rPr>
        <w:t xml:space="preserve">, </w:t>
      </w:r>
      <w:proofErr w:type="spellStart"/>
      <w:r w:rsidRPr="003D5B13">
        <w:rPr>
          <w:rFonts w:ascii="Gill Sans MT" w:hAnsi="Gill Sans MT" w:cs="Times New Roman"/>
          <w:b/>
          <w:bCs/>
          <w:sz w:val="28"/>
          <w:szCs w:val="28"/>
        </w:rPr>
        <w:t>Danot</w:t>
      </w:r>
      <w:proofErr w:type="spellEnd"/>
      <w:r w:rsidRPr="003D5B13">
        <w:rPr>
          <w:rFonts w:ascii="Gill Sans MT" w:hAnsi="Gill Sans MT" w:cs="Times New Roman"/>
          <w:b/>
          <w:bCs/>
          <w:sz w:val="28"/>
          <w:szCs w:val="28"/>
        </w:rPr>
        <w:t xml:space="preserve"> and </w:t>
      </w:r>
      <w:proofErr w:type="spellStart"/>
      <w:r w:rsidRPr="003D5B13">
        <w:rPr>
          <w:rFonts w:ascii="Gill Sans MT" w:hAnsi="Gill Sans MT" w:cs="Times New Roman"/>
          <w:b/>
          <w:bCs/>
          <w:sz w:val="28"/>
          <w:szCs w:val="28"/>
        </w:rPr>
        <w:t>Geladi</w:t>
      </w:r>
      <w:proofErr w:type="spellEnd"/>
      <w:r w:rsidRPr="003D5B13">
        <w:rPr>
          <w:rFonts w:ascii="Gill Sans MT" w:hAnsi="Gill Sans MT" w:cs="Times New Roman"/>
          <w:b/>
          <w:bCs/>
          <w:sz w:val="28"/>
          <w:szCs w:val="28"/>
        </w:rPr>
        <w:t xml:space="preserve"> woredas (Lot </w:t>
      </w:r>
      <w:r>
        <w:rPr>
          <w:rFonts w:ascii="Gill Sans MT" w:hAnsi="Gill Sans MT" w:cs="Times New Roman"/>
          <w:b/>
          <w:bCs/>
          <w:sz w:val="28"/>
          <w:szCs w:val="28"/>
        </w:rPr>
        <w:t>4</w:t>
      </w:r>
      <w:r w:rsidRPr="003D5B13">
        <w:rPr>
          <w:rFonts w:ascii="Gill Sans MT" w:hAnsi="Gill Sans MT" w:cs="Times New Roman"/>
          <w:b/>
          <w:bCs/>
          <w:sz w:val="28"/>
          <w:szCs w:val="28"/>
        </w:rPr>
        <w:t>), ETB ____________________________________________________</w:t>
      </w:r>
    </w:p>
    <w:p w14:paraId="141D949F" w14:textId="77777777" w:rsidR="003D5B13" w:rsidRPr="003D5B13" w:rsidRDefault="003D5B13" w:rsidP="003D5B13">
      <w:pPr>
        <w:rPr>
          <w:rFonts w:ascii="Times New Roman" w:hAnsi="Times New Roman" w:cs="Times New Roman"/>
          <w:b/>
          <w:bCs/>
        </w:rPr>
      </w:pPr>
    </w:p>
    <w:p w14:paraId="3DB2C296" w14:textId="0DDFC2B9" w:rsidR="005E19AA" w:rsidRDefault="005E19AA" w:rsidP="003D5B13">
      <w:pPr>
        <w:rPr>
          <w:rFonts w:ascii="Times New Roman" w:hAnsi="Times New Roman" w:cs="Times New Roman"/>
        </w:rPr>
      </w:pPr>
    </w:p>
    <w:p w14:paraId="5C3DD898" w14:textId="4BAB318F" w:rsidR="005E19AA" w:rsidRDefault="005E19AA" w:rsidP="003D5B13">
      <w:pPr>
        <w:rPr>
          <w:rFonts w:ascii="Times New Roman" w:hAnsi="Times New Roman" w:cs="Times New Roman"/>
        </w:rPr>
      </w:pPr>
    </w:p>
    <w:p w14:paraId="01991BD6" w14:textId="69CD8EE5" w:rsidR="005E19AA" w:rsidRDefault="005E19AA" w:rsidP="003D5B13">
      <w:pPr>
        <w:rPr>
          <w:rFonts w:ascii="Times New Roman" w:hAnsi="Times New Roman" w:cs="Times New Roman"/>
        </w:rPr>
      </w:pPr>
    </w:p>
    <w:p w14:paraId="0DEFE334" w14:textId="5ACFDAD7" w:rsidR="005E19AA" w:rsidRDefault="005E19AA" w:rsidP="003D5B13">
      <w:pPr>
        <w:rPr>
          <w:rFonts w:ascii="Times New Roman" w:hAnsi="Times New Roman" w:cs="Times New Roman"/>
        </w:rPr>
      </w:pPr>
    </w:p>
    <w:p w14:paraId="730B52C7" w14:textId="147392FB" w:rsidR="008465B7" w:rsidRDefault="008465B7" w:rsidP="003D5B13">
      <w:pPr>
        <w:rPr>
          <w:rFonts w:ascii="Times New Roman" w:hAnsi="Times New Roman" w:cs="Times New Roman"/>
        </w:rPr>
      </w:pPr>
    </w:p>
    <w:p w14:paraId="30DA763C" w14:textId="47F6A779" w:rsidR="008465B7" w:rsidRDefault="008465B7" w:rsidP="003D5B13">
      <w:pPr>
        <w:rPr>
          <w:rFonts w:ascii="Times New Roman" w:hAnsi="Times New Roman" w:cs="Times New Roman"/>
        </w:rPr>
      </w:pPr>
    </w:p>
    <w:p w14:paraId="5C83B854" w14:textId="44435385" w:rsidR="008465B7" w:rsidRDefault="008465B7" w:rsidP="003D5B13">
      <w:pPr>
        <w:rPr>
          <w:rFonts w:ascii="Times New Roman" w:hAnsi="Times New Roman" w:cs="Times New Roman"/>
        </w:rPr>
      </w:pPr>
    </w:p>
    <w:p w14:paraId="65E7E975" w14:textId="77777777" w:rsidR="008465B7" w:rsidRDefault="008465B7" w:rsidP="003D5B13">
      <w:pPr>
        <w:rPr>
          <w:rFonts w:ascii="Times New Roman" w:hAnsi="Times New Roman" w:cs="Times New Roman"/>
        </w:rPr>
      </w:pPr>
    </w:p>
    <w:p w14:paraId="64B26E82" w14:textId="2C46667E" w:rsidR="005E19AA" w:rsidRDefault="005E19AA" w:rsidP="00C17AE4">
      <w:pPr>
        <w:rPr>
          <w:rFonts w:ascii="Times New Roman" w:hAnsi="Times New Roman" w:cs="Times New Roman"/>
        </w:rPr>
      </w:pPr>
    </w:p>
    <w:p w14:paraId="23D6AD84" w14:textId="7DCB6E33" w:rsidR="005E19AA" w:rsidRDefault="005E19AA" w:rsidP="00C17AE4">
      <w:pPr>
        <w:rPr>
          <w:rFonts w:ascii="Times New Roman" w:hAnsi="Times New Roman" w:cs="Times New Roman"/>
        </w:rPr>
      </w:pPr>
    </w:p>
    <w:p w14:paraId="2768D76A" w14:textId="77777777" w:rsidR="008465B7" w:rsidRDefault="008465B7" w:rsidP="008465B7">
      <w:pPr>
        <w:pStyle w:val="ListParagraph"/>
        <w:spacing w:after="0" w:line="240" w:lineRule="auto"/>
        <w:ind w:left="360"/>
        <w:rPr>
          <w:rFonts w:ascii="Times New Roman" w:eastAsia="Times New Roman" w:hAnsi="Times New Roman" w:cs="Times New Roman"/>
          <w:b/>
          <w:bCs/>
          <w:color w:val="000000"/>
        </w:rPr>
      </w:pPr>
    </w:p>
    <w:p w14:paraId="42E4EAB3" w14:textId="77777777" w:rsidR="00B74F05" w:rsidRDefault="00B74F05" w:rsidP="00B74F05">
      <w:pPr>
        <w:pStyle w:val="ListParagraph"/>
        <w:spacing w:after="0" w:line="240" w:lineRule="auto"/>
        <w:ind w:left="360"/>
        <w:rPr>
          <w:rFonts w:ascii="Times New Roman" w:eastAsia="Times New Roman" w:hAnsi="Times New Roman" w:cs="Times New Roman"/>
          <w:b/>
          <w:bCs/>
          <w:color w:val="000000"/>
        </w:rPr>
      </w:pPr>
    </w:p>
    <w:p w14:paraId="1D471ADF" w14:textId="43EF0022" w:rsidR="00C17AE4" w:rsidRPr="0047037E" w:rsidRDefault="00C17AE4" w:rsidP="00964F15">
      <w:pPr>
        <w:pStyle w:val="ListParagraph"/>
        <w:numPr>
          <w:ilvl w:val="0"/>
          <w:numId w:val="45"/>
        </w:numPr>
        <w:spacing w:after="0" w:line="240" w:lineRule="auto"/>
        <w:rPr>
          <w:rFonts w:ascii="Times New Roman" w:eastAsia="Times New Roman" w:hAnsi="Times New Roman" w:cs="Times New Roman"/>
          <w:b/>
          <w:bCs/>
          <w:color w:val="000000"/>
        </w:rPr>
      </w:pPr>
      <w:r w:rsidRPr="0047037E">
        <w:rPr>
          <w:rFonts w:ascii="Times New Roman" w:eastAsia="Times New Roman" w:hAnsi="Times New Roman" w:cs="Times New Roman"/>
          <w:b/>
          <w:bCs/>
          <w:color w:val="000000"/>
        </w:rPr>
        <w:t xml:space="preserve">Project Name: </w:t>
      </w:r>
      <w:r>
        <w:rPr>
          <w:rFonts w:ascii="Times New Roman" w:eastAsia="Times New Roman" w:hAnsi="Times New Roman" w:cs="Times New Roman"/>
          <w:b/>
          <w:bCs/>
          <w:color w:val="000000"/>
        </w:rPr>
        <w:t xml:space="preserve">Four Incinerators construction </w:t>
      </w:r>
      <w:r w:rsidR="008465B7">
        <w:rPr>
          <w:rFonts w:ascii="Times New Roman" w:eastAsia="Times New Roman" w:hAnsi="Times New Roman" w:cs="Times New Roman"/>
          <w:b/>
          <w:bCs/>
          <w:color w:val="000000"/>
        </w:rPr>
        <w:t>(Lot 4)</w:t>
      </w:r>
      <w:r w:rsidRPr="0047037E">
        <w:rPr>
          <w:rFonts w:ascii="Times New Roman" w:eastAsia="Times New Roman" w:hAnsi="Times New Roman" w:cs="Times New Roman"/>
          <w:b/>
          <w:bCs/>
          <w:color w:val="000000"/>
        </w:rPr>
        <w:tab/>
      </w:r>
      <w:r w:rsidRPr="0047037E">
        <w:rPr>
          <w:rFonts w:ascii="Times New Roman" w:eastAsia="Times New Roman" w:hAnsi="Times New Roman" w:cs="Times New Roman"/>
          <w:b/>
          <w:bCs/>
          <w:color w:val="000000"/>
        </w:rPr>
        <w:tab/>
      </w:r>
      <w:r w:rsidRPr="0047037E">
        <w:rPr>
          <w:rFonts w:ascii="Times New Roman" w:eastAsia="Times New Roman" w:hAnsi="Times New Roman" w:cs="Times New Roman"/>
          <w:b/>
          <w:bCs/>
          <w:color w:val="000000"/>
        </w:rPr>
        <w:tab/>
      </w:r>
      <w:r w:rsidRPr="0047037E">
        <w:rPr>
          <w:rFonts w:ascii="Times New Roman" w:eastAsia="Times New Roman" w:hAnsi="Times New Roman" w:cs="Times New Roman"/>
          <w:b/>
          <w:bCs/>
          <w:color w:val="000000"/>
        </w:rPr>
        <w:tab/>
      </w:r>
    </w:p>
    <w:p w14:paraId="2E8EA8D0" w14:textId="77777777" w:rsidR="00BA5642" w:rsidRDefault="00BA5642" w:rsidP="00C17AE4">
      <w:pPr>
        <w:spacing w:after="0" w:line="240" w:lineRule="auto"/>
        <w:rPr>
          <w:rFonts w:ascii="Times New Roman" w:eastAsia="Times New Roman" w:hAnsi="Times New Roman" w:cs="Times New Roman"/>
          <w:b/>
          <w:bCs/>
          <w:color w:val="000000"/>
        </w:rPr>
      </w:pPr>
    </w:p>
    <w:p w14:paraId="4BDEAC6F" w14:textId="618E6391" w:rsidR="00C17AE4" w:rsidRPr="0047037E" w:rsidRDefault="00C17AE4" w:rsidP="00C17AE4">
      <w:pPr>
        <w:spacing w:after="0" w:line="240" w:lineRule="auto"/>
        <w:rPr>
          <w:rFonts w:ascii="Times New Roman" w:eastAsia="Times New Roman" w:hAnsi="Times New Roman" w:cs="Times New Roman"/>
          <w:b/>
          <w:bCs/>
          <w:color w:val="000000"/>
        </w:rPr>
      </w:pPr>
      <w:r w:rsidRPr="0047037E">
        <w:rPr>
          <w:rFonts w:ascii="Times New Roman" w:eastAsia="Times New Roman" w:hAnsi="Times New Roman" w:cs="Times New Roman"/>
          <w:b/>
          <w:bCs/>
          <w:color w:val="000000"/>
        </w:rPr>
        <w:t xml:space="preserve">Title: Bill of Quantities and Specifications for </w:t>
      </w:r>
      <w:r>
        <w:rPr>
          <w:rFonts w:ascii="Times New Roman" w:eastAsia="Times New Roman" w:hAnsi="Times New Roman" w:cs="Times New Roman"/>
          <w:b/>
          <w:bCs/>
          <w:color w:val="000000"/>
        </w:rPr>
        <w:t xml:space="preserve">incinerators construction </w:t>
      </w:r>
    </w:p>
    <w:p w14:paraId="39C846C4" w14:textId="77777777" w:rsidR="00BA5642" w:rsidRDefault="00BA5642" w:rsidP="00C17AE4">
      <w:pPr>
        <w:spacing w:after="0" w:line="240" w:lineRule="auto"/>
        <w:rPr>
          <w:rFonts w:ascii="Times New Roman" w:eastAsia="Times New Roman" w:hAnsi="Times New Roman" w:cs="Times New Roman"/>
          <w:b/>
          <w:bCs/>
          <w:color w:val="000000"/>
        </w:rPr>
      </w:pPr>
    </w:p>
    <w:p w14:paraId="388A0CD8" w14:textId="31EF060F" w:rsidR="00C17AE4" w:rsidRDefault="00C17AE4" w:rsidP="00C17AE4">
      <w:pPr>
        <w:spacing w:after="0" w:line="240" w:lineRule="auto"/>
        <w:rPr>
          <w:rFonts w:ascii="Times New Roman" w:eastAsia="Times New Roman" w:hAnsi="Times New Roman" w:cs="Times New Roman"/>
          <w:b/>
          <w:bCs/>
          <w:color w:val="000000"/>
        </w:rPr>
      </w:pPr>
      <w:r w:rsidRPr="0047037E">
        <w:rPr>
          <w:rFonts w:ascii="Times New Roman" w:eastAsia="Times New Roman" w:hAnsi="Times New Roman" w:cs="Times New Roman"/>
          <w:b/>
          <w:bCs/>
          <w:color w:val="000000"/>
        </w:rPr>
        <w:t xml:space="preserve">Location: </w:t>
      </w:r>
      <w:r>
        <w:rPr>
          <w:rFonts w:ascii="Times New Roman" w:eastAsia="Times New Roman" w:hAnsi="Times New Roman" w:cs="Times New Roman"/>
          <w:b/>
          <w:bCs/>
          <w:color w:val="000000"/>
        </w:rPr>
        <w:t xml:space="preserve">Dollo </w:t>
      </w:r>
      <w:r w:rsidRPr="0047037E">
        <w:rPr>
          <w:rFonts w:ascii="Times New Roman" w:eastAsia="Times New Roman" w:hAnsi="Times New Roman" w:cs="Times New Roman"/>
          <w:b/>
          <w:bCs/>
          <w:color w:val="000000"/>
        </w:rPr>
        <w:t xml:space="preserve">zone, </w:t>
      </w:r>
      <w:r>
        <w:rPr>
          <w:rFonts w:ascii="Times New Roman" w:eastAsia="Times New Roman" w:hAnsi="Times New Roman" w:cs="Times New Roman"/>
          <w:b/>
          <w:bCs/>
          <w:color w:val="000000"/>
        </w:rPr>
        <w:t xml:space="preserve">Warder, </w:t>
      </w:r>
      <w:proofErr w:type="spellStart"/>
      <w:r>
        <w:rPr>
          <w:rFonts w:ascii="Times New Roman" w:eastAsia="Times New Roman" w:hAnsi="Times New Roman" w:cs="Times New Roman"/>
          <w:b/>
          <w:bCs/>
          <w:color w:val="000000"/>
        </w:rPr>
        <w:t>Bokh</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Danot</w:t>
      </w:r>
      <w:proofErr w:type="spellEnd"/>
      <w:r>
        <w:rPr>
          <w:rFonts w:ascii="Times New Roman" w:eastAsia="Times New Roman" w:hAnsi="Times New Roman" w:cs="Times New Roman"/>
          <w:b/>
          <w:bCs/>
          <w:color w:val="000000"/>
        </w:rPr>
        <w:t xml:space="preserve"> and </w:t>
      </w:r>
      <w:proofErr w:type="spellStart"/>
      <w:r>
        <w:rPr>
          <w:rFonts w:ascii="Times New Roman" w:eastAsia="Times New Roman" w:hAnsi="Times New Roman" w:cs="Times New Roman"/>
          <w:b/>
          <w:bCs/>
          <w:color w:val="000000"/>
        </w:rPr>
        <w:t>Geladi</w:t>
      </w:r>
      <w:proofErr w:type="spellEnd"/>
      <w:r>
        <w:rPr>
          <w:rFonts w:ascii="Times New Roman" w:eastAsia="Times New Roman" w:hAnsi="Times New Roman" w:cs="Times New Roman"/>
          <w:b/>
          <w:bCs/>
          <w:color w:val="000000"/>
        </w:rPr>
        <w:t xml:space="preserve"> </w:t>
      </w:r>
      <w:r w:rsidRPr="0047037E">
        <w:rPr>
          <w:rFonts w:ascii="Times New Roman" w:eastAsia="Times New Roman" w:hAnsi="Times New Roman" w:cs="Times New Roman"/>
          <w:b/>
          <w:bCs/>
          <w:color w:val="000000"/>
        </w:rPr>
        <w:t>woreda</w:t>
      </w:r>
      <w:r>
        <w:rPr>
          <w:rFonts w:ascii="Times New Roman" w:eastAsia="Times New Roman" w:hAnsi="Times New Roman" w:cs="Times New Roman"/>
          <w:b/>
          <w:bCs/>
          <w:color w:val="000000"/>
        </w:rPr>
        <w:t>s</w:t>
      </w:r>
    </w:p>
    <w:p w14:paraId="231B913D" w14:textId="77777777" w:rsidR="00C17AE4" w:rsidRDefault="00C17AE4" w:rsidP="00C17AE4">
      <w:pPr>
        <w:spacing w:after="0" w:line="240" w:lineRule="auto"/>
        <w:rPr>
          <w:rFonts w:ascii="Times New Roman" w:eastAsia="Times New Roman" w:hAnsi="Times New Roman" w:cs="Times New Roman"/>
          <w:b/>
          <w:bCs/>
          <w:color w:val="000000"/>
        </w:rPr>
      </w:pPr>
    </w:p>
    <w:p w14:paraId="739F91AC" w14:textId="77777777" w:rsidR="00C17AE4" w:rsidRDefault="00C17AE4" w:rsidP="00964F15">
      <w:pPr>
        <w:pStyle w:val="ListParagraph"/>
        <w:numPr>
          <w:ilvl w:val="0"/>
          <w:numId w:val="48"/>
        </w:num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Incinerator’s construction </w:t>
      </w:r>
    </w:p>
    <w:p w14:paraId="4BA45C62" w14:textId="77777777" w:rsidR="00C17AE4" w:rsidRPr="004B568E" w:rsidRDefault="00C17AE4" w:rsidP="00C17AE4">
      <w:pPr>
        <w:pStyle w:val="ListParagraph"/>
        <w:spacing w:after="0" w:line="240" w:lineRule="auto"/>
        <w:ind w:left="1080"/>
        <w:rPr>
          <w:rFonts w:ascii="Times New Roman" w:eastAsia="Times New Roman" w:hAnsi="Times New Roman" w:cs="Times New Roman"/>
          <w:b/>
          <w:bCs/>
          <w:color w:val="000000"/>
        </w:rPr>
      </w:pPr>
    </w:p>
    <w:tbl>
      <w:tblPr>
        <w:tblpPr w:leftFromText="180" w:rightFromText="180" w:vertAnchor="text" w:horzAnchor="margin" w:tblpXSpec="center" w:tblpY="6"/>
        <w:tblW w:w="10705" w:type="dxa"/>
        <w:tblLook w:val="04A0" w:firstRow="1" w:lastRow="0" w:firstColumn="1" w:lastColumn="0" w:noHBand="0" w:noVBand="1"/>
      </w:tblPr>
      <w:tblGrid>
        <w:gridCol w:w="895"/>
        <w:gridCol w:w="5040"/>
        <w:gridCol w:w="810"/>
        <w:gridCol w:w="1170"/>
        <w:gridCol w:w="1260"/>
        <w:gridCol w:w="1530"/>
      </w:tblGrid>
      <w:tr w:rsidR="00C17AE4" w:rsidRPr="002308AC" w14:paraId="36A3E6B3" w14:textId="77777777" w:rsidTr="00B30FF1">
        <w:trPr>
          <w:trHeight w:val="675"/>
        </w:trPr>
        <w:tc>
          <w:tcPr>
            <w:tcW w:w="8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7900D4"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S/ No</w:t>
            </w:r>
          </w:p>
        </w:tc>
        <w:tc>
          <w:tcPr>
            <w:tcW w:w="5040" w:type="dxa"/>
            <w:tcBorders>
              <w:top w:val="single" w:sz="4" w:space="0" w:color="auto"/>
              <w:left w:val="nil"/>
              <w:bottom w:val="single" w:sz="4" w:space="0" w:color="auto"/>
              <w:right w:val="single" w:sz="4" w:space="0" w:color="auto"/>
            </w:tcBorders>
            <w:shd w:val="clear" w:color="000000" w:fill="FFFFFF"/>
            <w:vAlign w:val="center"/>
            <w:hideMark/>
          </w:tcPr>
          <w:p w14:paraId="6C21AE10"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Description of Work</w:t>
            </w:r>
          </w:p>
        </w:tc>
        <w:tc>
          <w:tcPr>
            <w:tcW w:w="810" w:type="dxa"/>
            <w:tcBorders>
              <w:top w:val="single" w:sz="4" w:space="0" w:color="auto"/>
              <w:left w:val="nil"/>
              <w:bottom w:val="single" w:sz="4" w:space="0" w:color="auto"/>
              <w:right w:val="single" w:sz="4" w:space="0" w:color="auto"/>
            </w:tcBorders>
            <w:shd w:val="clear" w:color="000000" w:fill="FFFFFF"/>
            <w:vAlign w:val="center"/>
            <w:hideMark/>
          </w:tcPr>
          <w:p w14:paraId="631F8F20"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Unit</w:t>
            </w: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14:paraId="4CC2AD72"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Qty</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14:paraId="6384BAB0"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Unit Rate</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14:paraId="75FAEEB1"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Total Amount</w:t>
            </w:r>
          </w:p>
        </w:tc>
      </w:tr>
      <w:tr w:rsidR="00C17AE4" w:rsidRPr="002308AC" w14:paraId="06FE2285" w14:textId="77777777" w:rsidTr="00B30FF1">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6382B"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5040" w:type="dxa"/>
            <w:tcBorders>
              <w:top w:val="single" w:sz="4" w:space="0" w:color="auto"/>
              <w:left w:val="nil"/>
              <w:bottom w:val="single" w:sz="4" w:space="0" w:color="auto"/>
              <w:right w:val="single" w:sz="4" w:space="0" w:color="auto"/>
            </w:tcBorders>
            <w:shd w:val="clear" w:color="auto" w:fill="auto"/>
            <w:noWrap/>
            <w:vAlign w:val="bottom"/>
            <w:hideMark/>
          </w:tcPr>
          <w:p w14:paraId="5D35ACF9"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A- SUB – STRUCTURE</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6F39C71D"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16988AA4"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50B66A7"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516E13E5"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21D0BB39" w14:textId="77777777" w:rsidTr="00B30FF1">
        <w:trPr>
          <w:trHeight w:val="30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5E7EF220"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1</w:t>
            </w:r>
          </w:p>
        </w:tc>
        <w:tc>
          <w:tcPr>
            <w:tcW w:w="5040" w:type="dxa"/>
            <w:tcBorders>
              <w:top w:val="nil"/>
              <w:left w:val="nil"/>
              <w:bottom w:val="single" w:sz="4" w:space="0" w:color="auto"/>
              <w:right w:val="single" w:sz="4" w:space="0" w:color="auto"/>
            </w:tcBorders>
            <w:shd w:val="clear" w:color="auto" w:fill="auto"/>
            <w:noWrap/>
            <w:vAlign w:val="bottom"/>
            <w:hideMark/>
          </w:tcPr>
          <w:p w14:paraId="471B9D1A" w14:textId="77777777" w:rsidR="00C17AE4" w:rsidRPr="002308AC" w:rsidRDefault="00C17AE4" w:rsidP="002926E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E</w:t>
            </w:r>
            <w:r w:rsidRPr="002308AC">
              <w:rPr>
                <w:rFonts w:ascii="Times New Roman" w:eastAsia="Times New Roman" w:hAnsi="Times New Roman" w:cs="Times New Roman"/>
                <w:b/>
                <w:bCs/>
                <w:color w:val="000000"/>
              </w:rPr>
              <w:t>xcavation &amp; earth work</w:t>
            </w:r>
          </w:p>
        </w:tc>
        <w:tc>
          <w:tcPr>
            <w:tcW w:w="810" w:type="dxa"/>
            <w:tcBorders>
              <w:top w:val="nil"/>
              <w:left w:val="nil"/>
              <w:bottom w:val="single" w:sz="4" w:space="0" w:color="auto"/>
              <w:right w:val="single" w:sz="4" w:space="0" w:color="auto"/>
            </w:tcBorders>
            <w:shd w:val="clear" w:color="auto" w:fill="auto"/>
            <w:noWrap/>
            <w:vAlign w:val="bottom"/>
            <w:hideMark/>
          </w:tcPr>
          <w:p w14:paraId="0966C25E"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63B5468"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6D2205D3"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14:paraId="4D466D02"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0B2075C4" w14:textId="77777777" w:rsidTr="00B30FF1">
        <w:trPr>
          <w:trHeight w:val="360"/>
        </w:trPr>
        <w:tc>
          <w:tcPr>
            <w:tcW w:w="89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FAB36D9"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1.1</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46640510"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Site Clearance</w:t>
            </w:r>
          </w:p>
        </w:tc>
        <w:tc>
          <w:tcPr>
            <w:tcW w:w="810" w:type="dxa"/>
            <w:tcBorders>
              <w:top w:val="nil"/>
              <w:left w:val="nil"/>
              <w:bottom w:val="single" w:sz="4" w:space="0" w:color="auto"/>
              <w:right w:val="single" w:sz="4" w:space="0" w:color="auto"/>
            </w:tcBorders>
            <w:shd w:val="clear" w:color="auto" w:fill="auto"/>
            <w:noWrap/>
            <w:vAlign w:val="bottom"/>
            <w:hideMark/>
          </w:tcPr>
          <w:p w14:paraId="062315AD"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14:paraId="0B033FAE"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    12.25    </w:t>
            </w:r>
          </w:p>
        </w:tc>
        <w:tc>
          <w:tcPr>
            <w:tcW w:w="1260" w:type="dxa"/>
            <w:tcBorders>
              <w:top w:val="single" w:sz="4" w:space="0" w:color="auto"/>
              <w:left w:val="single" w:sz="4" w:space="0" w:color="auto"/>
              <w:bottom w:val="single" w:sz="4" w:space="0" w:color="auto"/>
              <w:right w:val="nil"/>
            </w:tcBorders>
            <w:shd w:val="clear" w:color="auto" w:fill="auto"/>
            <w:noWrap/>
            <w:vAlign w:val="bottom"/>
            <w:hideMark/>
          </w:tcPr>
          <w:p w14:paraId="16AEA1AC"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447D0472"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37D938BF" w14:textId="77777777" w:rsidTr="00B30FF1">
        <w:trPr>
          <w:trHeight w:val="360"/>
        </w:trPr>
        <w:tc>
          <w:tcPr>
            <w:tcW w:w="895" w:type="dxa"/>
            <w:tcBorders>
              <w:top w:val="nil"/>
              <w:left w:val="single" w:sz="8" w:space="0" w:color="auto"/>
              <w:bottom w:val="single" w:sz="4" w:space="0" w:color="auto"/>
              <w:right w:val="single" w:sz="4" w:space="0" w:color="auto"/>
            </w:tcBorders>
            <w:shd w:val="clear" w:color="auto" w:fill="auto"/>
            <w:noWrap/>
            <w:vAlign w:val="bottom"/>
            <w:hideMark/>
          </w:tcPr>
          <w:p w14:paraId="77528657"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1.2</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33F8A2E7"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Excavation for foundation</w:t>
            </w:r>
          </w:p>
        </w:tc>
        <w:tc>
          <w:tcPr>
            <w:tcW w:w="810" w:type="dxa"/>
            <w:tcBorders>
              <w:top w:val="nil"/>
              <w:left w:val="nil"/>
              <w:bottom w:val="single" w:sz="4" w:space="0" w:color="auto"/>
              <w:right w:val="single" w:sz="4" w:space="0" w:color="auto"/>
            </w:tcBorders>
            <w:shd w:val="clear" w:color="auto" w:fill="auto"/>
            <w:noWrap/>
            <w:vAlign w:val="bottom"/>
            <w:hideMark/>
          </w:tcPr>
          <w:p w14:paraId="648E55F3"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14:paraId="438449E8"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      1.06    </w:t>
            </w:r>
          </w:p>
        </w:tc>
        <w:tc>
          <w:tcPr>
            <w:tcW w:w="1260" w:type="dxa"/>
            <w:tcBorders>
              <w:top w:val="nil"/>
              <w:left w:val="single" w:sz="4" w:space="0" w:color="auto"/>
              <w:bottom w:val="single" w:sz="4" w:space="0" w:color="auto"/>
              <w:right w:val="nil"/>
            </w:tcBorders>
            <w:shd w:val="clear" w:color="auto" w:fill="auto"/>
            <w:noWrap/>
            <w:vAlign w:val="bottom"/>
            <w:hideMark/>
          </w:tcPr>
          <w:p w14:paraId="45142212"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306BEFBF"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286373E6" w14:textId="77777777" w:rsidTr="00B30FF1">
        <w:trPr>
          <w:trHeight w:val="360"/>
        </w:trPr>
        <w:tc>
          <w:tcPr>
            <w:tcW w:w="895" w:type="dxa"/>
            <w:tcBorders>
              <w:top w:val="nil"/>
              <w:left w:val="single" w:sz="8" w:space="0" w:color="auto"/>
              <w:bottom w:val="single" w:sz="4" w:space="0" w:color="auto"/>
              <w:right w:val="single" w:sz="4" w:space="0" w:color="auto"/>
            </w:tcBorders>
            <w:shd w:val="clear" w:color="auto" w:fill="auto"/>
            <w:noWrap/>
            <w:vAlign w:val="bottom"/>
            <w:hideMark/>
          </w:tcPr>
          <w:p w14:paraId="2362C05E"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1.3</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1E7AACD8"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Back fill with selected material</w:t>
            </w:r>
          </w:p>
        </w:tc>
        <w:tc>
          <w:tcPr>
            <w:tcW w:w="810" w:type="dxa"/>
            <w:tcBorders>
              <w:top w:val="nil"/>
              <w:left w:val="nil"/>
              <w:bottom w:val="single" w:sz="4" w:space="0" w:color="auto"/>
              <w:right w:val="single" w:sz="4" w:space="0" w:color="auto"/>
            </w:tcBorders>
            <w:shd w:val="clear" w:color="auto" w:fill="auto"/>
            <w:noWrap/>
            <w:vAlign w:val="bottom"/>
            <w:hideMark/>
          </w:tcPr>
          <w:p w14:paraId="63459403"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14:paraId="7F4C241B"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      0.14    </w:t>
            </w:r>
          </w:p>
        </w:tc>
        <w:tc>
          <w:tcPr>
            <w:tcW w:w="1260" w:type="dxa"/>
            <w:tcBorders>
              <w:top w:val="nil"/>
              <w:left w:val="single" w:sz="4" w:space="0" w:color="auto"/>
              <w:bottom w:val="single" w:sz="4" w:space="0" w:color="auto"/>
              <w:right w:val="nil"/>
            </w:tcBorders>
            <w:shd w:val="clear" w:color="auto" w:fill="auto"/>
            <w:noWrap/>
            <w:vAlign w:val="bottom"/>
            <w:hideMark/>
          </w:tcPr>
          <w:p w14:paraId="27122B07"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7F0971E6"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53C0CF99" w14:textId="77777777" w:rsidTr="00B30FF1">
        <w:trPr>
          <w:trHeight w:val="360"/>
        </w:trPr>
        <w:tc>
          <w:tcPr>
            <w:tcW w:w="895" w:type="dxa"/>
            <w:tcBorders>
              <w:top w:val="nil"/>
              <w:left w:val="single" w:sz="8" w:space="0" w:color="auto"/>
              <w:bottom w:val="single" w:sz="4" w:space="0" w:color="auto"/>
              <w:right w:val="single" w:sz="4" w:space="0" w:color="auto"/>
            </w:tcBorders>
            <w:shd w:val="clear" w:color="auto" w:fill="auto"/>
            <w:noWrap/>
            <w:vAlign w:val="bottom"/>
            <w:hideMark/>
          </w:tcPr>
          <w:p w14:paraId="0A621566"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1.4</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6FDBB189"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Cart away</w:t>
            </w:r>
          </w:p>
        </w:tc>
        <w:tc>
          <w:tcPr>
            <w:tcW w:w="810" w:type="dxa"/>
            <w:tcBorders>
              <w:top w:val="nil"/>
              <w:left w:val="nil"/>
              <w:bottom w:val="single" w:sz="4" w:space="0" w:color="auto"/>
              <w:right w:val="single" w:sz="4" w:space="0" w:color="auto"/>
            </w:tcBorders>
            <w:shd w:val="clear" w:color="auto" w:fill="auto"/>
            <w:noWrap/>
            <w:vAlign w:val="bottom"/>
            <w:hideMark/>
          </w:tcPr>
          <w:p w14:paraId="5A36B98C"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14:paraId="0079158B"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      1.38    </w:t>
            </w:r>
          </w:p>
        </w:tc>
        <w:tc>
          <w:tcPr>
            <w:tcW w:w="1260" w:type="dxa"/>
            <w:tcBorders>
              <w:top w:val="nil"/>
              <w:left w:val="single" w:sz="4" w:space="0" w:color="auto"/>
              <w:bottom w:val="single" w:sz="4" w:space="0" w:color="auto"/>
              <w:right w:val="nil"/>
            </w:tcBorders>
            <w:shd w:val="clear" w:color="auto" w:fill="auto"/>
            <w:noWrap/>
            <w:vAlign w:val="bottom"/>
            <w:hideMark/>
          </w:tcPr>
          <w:p w14:paraId="403C1544"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5C08AC24"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37D47676" w14:textId="77777777" w:rsidTr="00B30FF1">
        <w:trPr>
          <w:trHeight w:val="300"/>
        </w:trPr>
        <w:tc>
          <w:tcPr>
            <w:tcW w:w="895" w:type="dxa"/>
            <w:tcBorders>
              <w:top w:val="nil"/>
              <w:left w:val="single" w:sz="8" w:space="0" w:color="auto"/>
              <w:bottom w:val="single" w:sz="4" w:space="0" w:color="auto"/>
              <w:right w:val="single" w:sz="4" w:space="0" w:color="auto"/>
            </w:tcBorders>
            <w:shd w:val="clear" w:color="auto" w:fill="auto"/>
            <w:noWrap/>
            <w:vAlign w:val="bottom"/>
            <w:hideMark/>
          </w:tcPr>
          <w:p w14:paraId="26E8F75A"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1.5</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5265F835"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Pit Excavation </w:t>
            </w:r>
          </w:p>
        </w:tc>
        <w:tc>
          <w:tcPr>
            <w:tcW w:w="810" w:type="dxa"/>
            <w:tcBorders>
              <w:top w:val="nil"/>
              <w:left w:val="nil"/>
              <w:bottom w:val="single" w:sz="4" w:space="0" w:color="auto"/>
              <w:right w:val="single" w:sz="4" w:space="0" w:color="auto"/>
            </w:tcBorders>
            <w:shd w:val="clear" w:color="auto" w:fill="auto"/>
            <w:noWrap/>
            <w:vAlign w:val="bottom"/>
            <w:hideMark/>
          </w:tcPr>
          <w:p w14:paraId="2CEFF228"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xml:space="preserve">m3 </w:t>
            </w:r>
          </w:p>
        </w:tc>
        <w:tc>
          <w:tcPr>
            <w:tcW w:w="1170" w:type="dxa"/>
            <w:tcBorders>
              <w:top w:val="nil"/>
              <w:left w:val="nil"/>
              <w:bottom w:val="single" w:sz="4" w:space="0" w:color="auto"/>
              <w:right w:val="single" w:sz="4" w:space="0" w:color="auto"/>
            </w:tcBorders>
            <w:shd w:val="clear" w:color="auto" w:fill="auto"/>
            <w:noWrap/>
            <w:vAlign w:val="bottom"/>
            <w:hideMark/>
          </w:tcPr>
          <w:p w14:paraId="0C29A766"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    12.00    </w:t>
            </w:r>
          </w:p>
        </w:tc>
        <w:tc>
          <w:tcPr>
            <w:tcW w:w="1260" w:type="dxa"/>
            <w:tcBorders>
              <w:top w:val="nil"/>
              <w:left w:val="single" w:sz="4" w:space="0" w:color="auto"/>
              <w:bottom w:val="single" w:sz="4" w:space="0" w:color="auto"/>
              <w:right w:val="nil"/>
            </w:tcBorders>
            <w:shd w:val="clear" w:color="auto" w:fill="auto"/>
            <w:noWrap/>
            <w:vAlign w:val="bottom"/>
            <w:hideMark/>
          </w:tcPr>
          <w:p w14:paraId="3507B6BE"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03FA63D4"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3BB8B554" w14:textId="77777777" w:rsidTr="00B30FF1">
        <w:trPr>
          <w:trHeight w:val="300"/>
        </w:trPr>
        <w:tc>
          <w:tcPr>
            <w:tcW w:w="895" w:type="dxa"/>
            <w:tcBorders>
              <w:top w:val="nil"/>
              <w:left w:val="single" w:sz="8" w:space="0" w:color="auto"/>
              <w:bottom w:val="single" w:sz="4" w:space="0" w:color="auto"/>
              <w:right w:val="single" w:sz="4" w:space="0" w:color="auto"/>
            </w:tcBorders>
            <w:shd w:val="clear" w:color="auto" w:fill="auto"/>
            <w:noWrap/>
            <w:vAlign w:val="bottom"/>
            <w:hideMark/>
          </w:tcPr>
          <w:p w14:paraId="6CD15A6A"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5040" w:type="dxa"/>
            <w:tcBorders>
              <w:top w:val="nil"/>
              <w:left w:val="nil"/>
              <w:bottom w:val="single" w:sz="4" w:space="0" w:color="auto"/>
              <w:right w:val="single" w:sz="4" w:space="0" w:color="auto"/>
            </w:tcBorders>
            <w:shd w:val="clear" w:color="auto" w:fill="auto"/>
            <w:noWrap/>
            <w:hideMark/>
          </w:tcPr>
          <w:p w14:paraId="368694A3"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rPr>
              <w:t>Sub Total (1)</w:t>
            </w:r>
          </w:p>
        </w:tc>
        <w:tc>
          <w:tcPr>
            <w:tcW w:w="810" w:type="dxa"/>
            <w:tcBorders>
              <w:top w:val="nil"/>
              <w:left w:val="nil"/>
              <w:bottom w:val="single" w:sz="4" w:space="0" w:color="auto"/>
              <w:right w:val="single" w:sz="4" w:space="0" w:color="auto"/>
            </w:tcBorders>
            <w:shd w:val="clear" w:color="auto" w:fill="auto"/>
            <w:noWrap/>
            <w:vAlign w:val="center"/>
            <w:hideMark/>
          </w:tcPr>
          <w:p w14:paraId="6400FC11"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rPr>
              <w:t> </w:t>
            </w:r>
            <w:r w:rsidRPr="002308AC">
              <w:rPr>
                <w:rFonts w:ascii="Times New Roman" w:eastAsia="Times New Roman" w:hAnsi="Times New Roman" w:cs="Times New Roman"/>
                <w:b/>
                <w:bCs/>
              </w:rPr>
              <w:t>Birr</w:t>
            </w:r>
          </w:p>
        </w:tc>
        <w:tc>
          <w:tcPr>
            <w:tcW w:w="1170" w:type="dxa"/>
            <w:tcBorders>
              <w:top w:val="nil"/>
              <w:left w:val="nil"/>
              <w:bottom w:val="single" w:sz="4" w:space="0" w:color="auto"/>
              <w:right w:val="single" w:sz="4" w:space="0" w:color="auto"/>
            </w:tcBorders>
            <w:shd w:val="clear" w:color="auto" w:fill="auto"/>
            <w:noWrap/>
            <w:vAlign w:val="bottom"/>
            <w:hideMark/>
          </w:tcPr>
          <w:p w14:paraId="14D303A0"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260" w:type="dxa"/>
            <w:tcBorders>
              <w:top w:val="nil"/>
              <w:left w:val="single" w:sz="4" w:space="0" w:color="auto"/>
              <w:bottom w:val="single" w:sz="4" w:space="0" w:color="auto"/>
              <w:right w:val="nil"/>
            </w:tcBorders>
            <w:shd w:val="clear" w:color="auto" w:fill="auto"/>
            <w:noWrap/>
            <w:vAlign w:val="bottom"/>
            <w:hideMark/>
          </w:tcPr>
          <w:p w14:paraId="7E3ED6BB"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4BC0BA52"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2F1E4B2F" w14:textId="77777777" w:rsidTr="00B30FF1">
        <w:trPr>
          <w:trHeight w:val="300"/>
        </w:trPr>
        <w:tc>
          <w:tcPr>
            <w:tcW w:w="895" w:type="dxa"/>
            <w:tcBorders>
              <w:top w:val="nil"/>
              <w:left w:val="single" w:sz="8" w:space="0" w:color="auto"/>
              <w:bottom w:val="single" w:sz="4" w:space="0" w:color="auto"/>
              <w:right w:val="single" w:sz="4" w:space="0" w:color="auto"/>
            </w:tcBorders>
            <w:shd w:val="clear" w:color="auto" w:fill="auto"/>
            <w:noWrap/>
            <w:vAlign w:val="bottom"/>
            <w:hideMark/>
          </w:tcPr>
          <w:p w14:paraId="381133AE"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2</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06F85DBA" w14:textId="77777777" w:rsidR="00C17AE4" w:rsidRPr="002308AC" w:rsidRDefault="00C17AE4" w:rsidP="002926E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M</w:t>
            </w:r>
            <w:r w:rsidRPr="002308AC">
              <w:rPr>
                <w:rFonts w:ascii="Times New Roman" w:eastAsia="Times New Roman" w:hAnsi="Times New Roman" w:cs="Times New Roman"/>
                <w:b/>
                <w:bCs/>
                <w:color w:val="000000"/>
              </w:rPr>
              <w:t>asonry work</w:t>
            </w:r>
          </w:p>
        </w:tc>
        <w:tc>
          <w:tcPr>
            <w:tcW w:w="810" w:type="dxa"/>
            <w:tcBorders>
              <w:top w:val="nil"/>
              <w:left w:val="nil"/>
              <w:bottom w:val="single" w:sz="4" w:space="0" w:color="auto"/>
              <w:right w:val="single" w:sz="4" w:space="0" w:color="auto"/>
            </w:tcBorders>
            <w:shd w:val="clear" w:color="auto" w:fill="auto"/>
            <w:noWrap/>
            <w:vAlign w:val="bottom"/>
            <w:hideMark/>
          </w:tcPr>
          <w:p w14:paraId="01304EF0"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14:paraId="355100AA"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260" w:type="dxa"/>
            <w:tcBorders>
              <w:top w:val="nil"/>
              <w:left w:val="single" w:sz="4" w:space="0" w:color="auto"/>
              <w:bottom w:val="single" w:sz="4" w:space="0" w:color="auto"/>
              <w:right w:val="nil"/>
            </w:tcBorders>
            <w:shd w:val="clear" w:color="auto" w:fill="auto"/>
            <w:noWrap/>
            <w:vAlign w:val="bottom"/>
            <w:hideMark/>
          </w:tcPr>
          <w:p w14:paraId="7F934B6D"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50C19FDA"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55B93BEA" w14:textId="77777777" w:rsidTr="00B30FF1">
        <w:trPr>
          <w:trHeight w:val="360"/>
        </w:trPr>
        <w:tc>
          <w:tcPr>
            <w:tcW w:w="895" w:type="dxa"/>
            <w:tcBorders>
              <w:top w:val="nil"/>
              <w:left w:val="single" w:sz="8" w:space="0" w:color="auto"/>
              <w:bottom w:val="single" w:sz="4" w:space="0" w:color="auto"/>
              <w:right w:val="single" w:sz="4" w:space="0" w:color="auto"/>
            </w:tcBorders>
            <w:shd w:val="clear" w:color="auto" w:fill="auto"/>
            <w:noWrap/>
            <w:vAlign w:val="bottom"/>
            <w:hideMark/>
          </w:tcPr>
          <w:p w14:paraId="38370D83"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2.1</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330E2059"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Hard core filling</w:t>
            </w:r>
          </w:p>
        </w:tc>
        <w:tc>
          <w:tcPr>
            <w:tcW w:w="810" w:type="dxa"/>
            <w:tcBorders>
              <w:top w:val="nil"/>
              <w:left w:val="nil"/>
              <w:bottom w:val="single" w:sz="4" w:space="0" w:color="auto"/>
              <w:right w:val="single" w:sz="4" w:space="0" w:color="auto"/>
            </w:tcBorders>
            <w:shd w:val="clear" w:color="auto" w:fill="auto"/>
            <w:noWrap/>
            <w:vAlign w:val="bottom"/>
            <w:hideMark/>
          </w:tcPr>
          <w:p w14:paraId="3FFBD44B"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14:paraId="3B0C128B"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      4.00    </w:t>
            </w:r>
          </w:p>
        </w:tc>
        <w:tc>
          <w:tcPr>
            <w:tcW w:w="1260" w:type="dxa"/>
            <w:tcBorders>
              <w:top w:val="nil"/>
              <w:left w:val="single" w:sz="4" w:space="0" w:color="auto"/>
              <w:bottom w:val="single" w:sz="4" w:space="0" w:color="auto"/>
              <w:right w:val="nil"/>
            </w:tcBorders>
            <w:shd w:val="clear" w:color="auto" w:fill="auto"/>
            <w:noWrap/>
            <w:vAlign w:val="bottom"/>
            <w:hideMark/>
          </w:tcPr>
          <w:p w14:paraId="59303B68"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2A63E79D"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6C82A629" w14:textId="77777777" w:rsidTr="00B30FF1">
        <w:trPr>
          <w:trHeight w:val="360"/>
        </w:trPr>
        <w:tc>
          <w:tcPr>
            <w:tcW w:w="895" w:type="dxa"/>
            <w:tcBorders>
              <w:top w:val="nil"/>
              <w:left w:val="single" w:sz="8" w:space="0" w:color="auto"/>
              <w:bottom w:val="single" w:sz="4" w:space="0" w:color="auto"/>
              <w:right w:val="single" w:sz="4" w:space="0" w:color="auto"/>
            </w:tcBorders>
            <w:shd w:val="clear" w:color="auto" w:fill="auto"/>
            <w:noWrap/>
            <w:vAlign w:val="bottom"/>
            <w:hideMark/>
          </w:tcPr>
          <w:p w14:paraId="3E3C5D98"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2.2</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2CDF650A"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Rise 35cm thick 0.5m high stone masonry wall</w:t>
            </w:r>
          </w:p>
        </w:tc>
        <w:tc>
          <w:tcPr>
            <w:tcW w:w="810" w:type="dxa"/>
            <w:tcBorders>
              <w:top w:val="nil"/>
              <w:left w:val="nil"/>
              <w:bottom w:val="single" w:sz="4" w:space="0" w:color="auto"/>
              <w:right w:val="single" w:sz="4" w:space="0" w:color="auto"/>
            </w:tcBorders>
            <w:shd w:val="clear" w:color="auto" w:fill="auto"/>
            <w:noWrap/>
            <w:vAlign w:val="bottom"/>
            <w:hideMark/>
          </w:tcPr>
          <w:p w14:paraId="1133FBCA"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14:paraId="124F2EFB"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      0.81    </w:t>
            </w:r>
          </w:p>
        </w:tc>
        <w:tc>
          <w:tcPr>
            <w:tcW w:w="1260" w:type="dxa"/>
            <w:tcBorders>
              <w:top w:val="nil"/>
              <w:left w:val="single" w:sz="4" w:space="0" w:color="auto"/>
              <w:bottom w:val="single" w:sz="4" w:space="0" w:color="auto"/>
              <w:right w:val="nil"/>
            </w:tcBorders>
            <w:shd w:val="clear" w:color="auto" w:fill="auto"/>
            <w:noWrap/>
            <w:vAlign w:val="bottom"/>
            <w:hideMark/>
          </w:tcPr>
          <w:p w14:paraId="02CA0850"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1BAD9039"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65880959" w14:textId="77777777" w:rsidTr="00B30FF1">
        <w:trPr>
          <w:trHeight w:val="360"/>
        </w:trPr>
        <w:tc>
          <w:tcPr>
            <w:tcW w:w="895" w:type="dxa"/>
            <w:tcBorders>
              <w:top w:val="nil"/>
              <w:left w:val="single" w:sz="8" w:space="0" w:color="auto"/>
              <w:bottom w:val="single" w:sz="4" w:space="0" w:color="auto"/>
              <w:right w:val="single" w:sz="4" w:space="0" w:color="auto"/>
            </w:tcBorders>
            <w:shd w:val="clear" w:color="auto" w:fill="auto"/>
            <w:noWrap/>
            <w:vAlign w:val="bottom"/>
            <w:hideMark/>
          </w:tcPr>
          <w:p w14:paraId="6B2D605D"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2.3</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46D6B829"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Stone pavement around incinerator</w:t>
            </w:r>
          </w:p>
        </w:tc>
        <w:tc>
          <w:tcPr>
            <w:tcW w:w="810" w:type="dxa"/>
            <w:tcBorders>
              <w:top w:val="nil"/>
              <w:left w:val="nil"/>
              <w:bottom w:val="single" w:sz="4" w:space="0" w:color="auto"/>
              <w:right w:val="single" w:sz="4" w:space="0" w:color="auto"/>
            </w:tcBorders>
            <w:shd w:val="clear" w:color="auto" w:fill="auto"/>
            <w:noWrap/>
            <w:vAlign w:val="bottom"/>
            <w:hideMark/>
          </w:tcPr>
          <w:p w14:paraId="3663D7C9"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14:paraId="2F59FA29"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      4.00    </w:t>
            </w:r>
          </w:p>
        </w:tc>
        <w:tc>
          <w:tcPr>
            <w:tcW w:w="1260" w:type="dxa"/>
            <w:tcBorders>
              <w:top w:val="nil"/>
              <w:left w:val="single" w:sz="4" w:space="0" w:color="auto"/>
              <w:bottom w:val="single" w:sz="4" w:space="0" w:color="auto"/>
              <w:right w:val="nil"/>
            </w:tcBorders>
            <w:shd w:val="clear" w:color="auto" w:fill="auto"/>
            <w:noWrap/>
            <w:vAlign w:val="bottom"/>
            <w:hideMark/>
          </w:tcPr>
          <w:p w14:paraId="29DEBCF4"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6103B01C"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524302F7" w14:textId="77777777" w:rsidTr="00B30FF1">
        <w:trPr>
          <w:trHeight w:val="300"/>
        </w:trPr>
        <w:tc>
          <w:tcPr>
            <w:tcW w:w="895" w:type="dxa"/>
            <w:tcBorders>
              <w:top w:val="nil"/>
              <w:left w:val="single" w:sz="8" w:space="0" w:color="auto"/>
              <w:bottom w:val="single" w:sz="4" w:space="0" w:color="auto"/>
              <w:right w:val="single" w:sz="4" w:space="0" w:color="auto"/>
            </w:tcBorders>
            <w:shd w:val="clear" w:color="auto" w:fill="auto"/>
            <w:noWrap/>
            <w:vAlign w:val="bottom"/>
            <w:hideMark/>
          </w:tcPr>
          <w:p w14:paraId="2EDB79BE"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5040" w:type="dxa"/>
            <w:tcBorders>
              <w:top w:val="nil"/>
              <w:left w:val="nil"/>
              <w:bottom w:val="single" w:sz="4" w:space="0" w:color="auto"/>
              <w:right w:val="single" w:sz="4" w:space="0" w:color="auto"/>
            </w:tcBorders>
            <w:shd w:val="clear" w:color="auto" w:fill="auto"/>
            <w:noWrap/>
            <w:hideMark/>
          </w:tcPr>
          <w:p w14:paraId="34DA42C5" w14:textId="77777777" w:rsidR="00C17AE4" w:rsidRPr="002308AC" w:rsidRDefault="00C17AE4" w:rsidP="00B74F0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rPr>
              <w:t>Sub Total (2)</w:t>
            </w:r>
          </w:p>
        </w:tc>
        <w:tc>
          <w:tcPr>
            <w:tcW w:w="810" w:type="dxa"/>
            <w:tcBorders>
              <w:top w:val="nil"/>
              <w:left w:val="nil"/>
              <w:bottom w:val="single" w:sz="4" w:space="0" w:color="auto"/>
              <w:right w:val="single" w:sz="4" w:space="0" w:color="auto"/>
            </w:tcBorders>
            <w:shd w:val="clear" w:color="auto" w:fill="auto"/>
            <w:noWrap/>
            <w:vAlign w:val="center"/>
            <w:hideMark/>
          </w:tcPr>
          <w:p w14:paraId="344043C1"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r w:rsidRPr="002308AC">
              <w:rPr>
                <w:rFonts w:ascii="Times New Roman" w:eastAsia="Times New Roman" w:hAnsi="Times New Roman" w:cs="Times New Roman"/>
                <w:b/>
                <w:bCs/>
              </w:rPr>
              <w:t>Birr</w:t>
            </w:r>
          </w:p>
        </w:tc>
        <w:tc>
          <w:tcPr>
            <w:tcW w:w="1170" w:type="dxa"/>
            <w:tcBorders>
              <w:top w:val="nil"/>
              <w:left w:val="nil"/>
              <w:bottom w:val="single" w:sz="4" w:space="0" w:color="auto"/>
              <w:right w:val="single" w:sz="4" w:space="0" w:color="auto"/>
            </w:tcBorders>
            <w:shd w:val="clear" w:color="auto" w:fill="auto"/>
            <w:noWrap/>
            <w:vAlign w:val="bottom"/>
            <w:hideMark/>
          </w:tcPr>
          <w:p w14:paraId="207401D5"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260" w:type="dxa"/>
            <w:tcBorders>
              <w:top w:val="nil"/>
              <w:left w:val="single" w:sz="4" w:space="0" w:color="auto"/>
              <w:bottom w:val="single" w:sz="4" w:space="0" w:color="auto"/>
              <w:right w:val="nil"/>
            </w:tcBorders>
            <w:shd w:val="clear" w:color="auto" w:fill="auto"/>
            <w:noWrap/>
            <w:vAlign w:val="bottom"/>
            <w:hideMark/>
          </w:tcPr>
          <w:p w14:paraId="1D76FD22"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78D9B007"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0700D3D6" w14:textId="77777777" w:rsidTr="00B30FF1">
        <w:trPr>
          <w:trHeight w:val="300"/>
        </w:trPr>
        <w:tc>
          <w:tcPr>
            <w:tcW w:w="895" w:type="dxa"/>
            <w:tcBorders>
              <w:top w:val="nil"/>
              <w:left w:val="single" w:sz="8" w:space="0" w:color="auto"/>
              <w:bottom w:val="single" w:sz="4" w:space="0" w:color="auto"/>
              <w:right w:val="single" w:sz="4" w:space="0" w:color="auto"/>
            </w:tcBorders>
            <w:shd w:val="clear" w:color="auto" w:fill="auto"/>
            <w:noWrap/>
            <w:vAlign w:val="bottom"/>
            <w:hideMark/>
          </w:tcPr>
          <w:p w14:paraId="6FD59279"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3</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6F611681" w14:textId="77777777" w:rsidR="00C17AE4" w:rsidRPr="002308AC" w:rsidRDefault="00C17AE4" w:rsidP="002926E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C</w:t>
            </w:r>
            <w:r w:rsidRPr="002308AC">
              <w:rPr>
                <w:rFonts w:ascii="Times New Roman" w:eastAsia="Times New Roman" w:hAnsi="Times New Roman" w:cs="Times New Roman"/>
                <w:b/>
                <w:bCs/>
                <w:color w:val="000000"/>
              </w:rPr>
              <w:t>oncrete work</w:t>
            </w:r>
          </w:p>
        </w:tc>
        <w:tc>
          <w:tcPr>
            <w:tcW w:w="810" w:type="dxa"/>
            <w:tcBorders>
              <w:top w:val="nil"/>
              <w:left w:val="nil"/>
              <w:bottom w:val="single" w:sz="4" w:space="0" w:color="auto"/>
              <w:right w:val="single" w:sz="4" w:space="0" w:color="auto"/>
            </w:tcBorders>
            <w:shd w:val="clear" w:color="auto" w:fill="auto"/>
            <w:noWrap/>
            <w:vAlign w:val="bottom"/>
            <w:hideMark/>
          </w:tcPr>
          <w:p w14:paraId="7AA93817"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8D9B37B"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260" w:type="dxa"/>
            <w:tcBorders>
              <w:top w:val="nil"/>
              <w:left w:val="single" w:sz="4" w:space="0" w:color="auto"/>
              <w:bottom w:val="single" w:sz="4" w:space="0" w:color="auto"/>
              <w:right w:val="nil"/>
            </w:tcBorders>
            <w:shd w:val="clear" w:color="auto" w:fill="auto"/>
            <w:noWrap/>
            <w:vAlign w:val="bottom"/>
            <w:hideMark/>
          </w:tcPr>
          <w:p w14:paraId="62C74987"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125CA3B3"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7139D312" w14:textId="77777777" w:rsidTr="00B30FF1">
        <w:trPr>
          <w:trHeight w:val="360"/>
        </w:trPr>
        <w:tc>
          <w:tcPr>
            <w:tcW w:w="895" w:type="dxa"/>
            <w:tcBorders>
              <w:top w:val="nil"/>
              <w:left w:val="single" w:sz="8" w:space="0" w:color="auto"/>
              <w:bottom w:val="single" w:sz="4" w:space="0" w:color="auto"/>
              <w:right w:val="single" w:sz="4" w:space="0" w:color="auto"/>
            </w:tcBorders>
            <w:shd w:val="clear" w:color="auto" w:fill="auto"/>
            <w:noWrap/>
            <w:vAlign w:val="bottom"/>
            <w:hideMark/>
          </w:tcPr>
          <w:p w14:paraId="45CB68FF"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3.1</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2787D794" w14:textId="5D14ECC8"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5cm thick lean concrete under masonry </w:t>
            </w:r>
            <w:r w:rsidR="00B74F05" w:rsidRPr="002308AC">
              <w:rPr>
                <w:rFonts w:ascii="Times New Roman" w:eastAsia="Times New Roman" w:hAnsi="Times New Roman" w:cs="Times New Roman"/>
              </w:rPr>
              <w:t>f</w:t>
            </w:r>
            <w:r w:rsidR="00B74F05">
              <w:rPr>
                <w:rFonts w:ascii="Times New Roman" w:eastAsia="Times New Roman" w:hAnsi="Times New Roman" w:cs="Times New Roman"/>
              </w:rPr>
              <w:t>oundation</w:t>
            </w:r>
          </w:p>
        </w:tc>
        <w:tc>
          <w:tcPr>
            <w:tcW w:w="810" w:type="dxa"/>
            <w:tcBorders>
              <w:top w:val="nil"/>
              <w:left w:val="nil"/>
              <w:bottom w:val="single" w:sz="4" w:space="0" w:color="auto"/>
              <w:right w:val="single" w:sz="4" w:space="0" w:color="auto"/>
            </w:tcBorders>
            <w:shd w:val="clear" w:color="auto" w:fill="auto"/>
            <w:noWrap/>
            <w:vAlign w:val="bottom"/>
            <w:hideMark/>
          </w:tcPr>
          <w:p w14:paraId="2166138C"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14:paraId="64089FF9"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      1.31    </w:t>
            </w:r>
          </w:p>
        </w:tc>
        <w:tc>
          <w:tcPr>
            <w:tcW w:w="1260" w:type="dxa"/>
            <w:tcBorders>
              <w:top w:val="nil"/>
              <w:left w:val="single" w:sz="4" w:space="0" w:color="auto"/>
              <w:bottom w:val="single" w:sz="4" w:space="0" w:color="auto"/>
              <w:right w:val="nil"/>
            </w:tcBorders>
            <w:shd w:val="clear" w:color="auto" w:fill="auto"/>
            <w:noWrap/>
            <w:vAlign w:val="bottom"/>
            <w:hideMark/>
          </w:tcPr>
          <w:p w14:paraId="39EE038D"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7B0B07DE"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2C044F46" w14:textId="77777777" w:rsidTr="00B30FF1">
        <w:trPr>
          <w:trHeight w:val="360"/>
        </w:trPr>
        <w:tc>
          <w:tcPr>
            <w:tcW w:w="895" w:type="dxa"/>
            <w:tcBorders>
              <w:top w:val="nil"/>
              <w:left w:val="single" w:sz="8" w:space="0" w:color="auto"/>
              <w:bottom w:val="single" w:sz="4" w:space="0" w:color="auto"/>
              <w:right w:val="single" w:sz="4" w:space="0" w:color="auto"/>
            </w:tcBorders>
            <w:shd w:val="clear" w:color="auto" w:fill="auto"/>
            <w:noWrap/>
            <w:vAlign w:val="bottom"/>
            <w:hideMark/>
          </w:tcPr>
          <w:p w14:paraId="52634A75"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3.2</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462C3A27"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10cm thick RCC footing pad</w:t>
            </w:r>
          </w:p>
        </w:tc>
        <w:tc>
          <w:tcPr>
            <w:tcW w:w="810" w:type="dxa"/>
            <w:tcBorders>
              <w:top w:val="nil"/>
              <w:left w:val="nil"/>
              <w:bottom w:val="single" w:sz="4" w:space="0" w:color="auto"/>
              <w:right w:val="single" w:sz="4" w:space="0" w:color="auto"/>
            </w:tcBorders>
            <w:shd w:val="clear" w:color="auto" w:fill="auto"/>
            <w:noWrap/>
            <w:vAlign w:val="bottom"/>
            <w:hideMark/>
          </w:tcPr>
          <w:p w14:paraId="29BFC73B"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14:paraId="3D4AECD6"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      1.23    </w:t>
            </w:r>
          </w:p>
        </w:tc>
        <w:tc>
          <w:tcPr>
            <w:tcW w:w="1260" w:type="dxa"/>
            <w:tcBorders>
              <w:top w:val="nil"/>
              <w:left w:val="single" w:sz="4" w:space="0" w:color="auto"/>
              <w:bottom w:val="single" w:sz="4" w:space="0" w:color="auto"/>
              <w:right w:val="nil"/>
            </w:tcBorders>
            <w:shd w:val="clear" w:color="auto" w:fill="auto"/>
            <w:noWrap/>
            <w:vAlign w:val="bottom"/>
            <w:hideMark/>
          </w:tcPr>
          <w:p w14:paraId="7E6CB5BD"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2B85185C"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412F02F2" w14:textId="77777777" w:rsidTr="00B30FF1">
        <w:trPr>
          <w:trHeight w:val="360"/>
        </w:trPr>
        <w:tc>
          <w:tcPr>
            <w:tcW w:w="895" w:type="dxa"/>
            <w:tcBorders>
              <w:top w:val="nil"/>
              <w:left w:val="single" w:sz="8" w:space="0" w:color="auto"/>
              <w:bottom w:val="single" w:sz="4" w:space="0" w:color="auto"/>
              <w:right w:val="single" w:sz="4" w:space="0" w:color="auto"/>
            </w:tcBorders>
            <w:shd w:val="clear" w:color="auto" w:fill="auto"/>
            <w:noWrap/>
            <w:vAlign w:val="bottom"/>
            <w:hideMark/>
          </w:tcPr>
          <w:p w14:paraId="3C61FFB4"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3.3</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169B7CFA"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RC for grade beam</w:t>
            </w:r>
          </w:p>
        </w:tc>
        <w:tc>
          <w:tcPr>
            <w:tcW w:w="810" w:type="dxa"/>
            <w:tcBorders>
              <w:top w:val="nil"/>
              <w:left w:val="nil"/>
              <w:bottom w:val="single" w:sz="4" w:space="0" w:color="auto"/>
              <w:right w:val="single" w:sz="4" w:space="0" w:color="auto"/>
            </w:tcBorders>
            <w:shd w:val="clear" w:color="auto" w:fill="auto"/>
            <w:noWrap/>
            <w:vAlign w:val="bottom"/>
            <w:hideMark/>
          </w:tcPr>
          <w:p w14:paraId="66163B77"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14:paraId="7DF42A5B"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      1.21    </w:t>
            </w:r>
          </w:p>
        </w:tc>
        <w:tc>
          <w:tcPr>
            <w:tcW w:w="1260" w:type="dxa"/>
            <w:tcBorders>
              <w:top w:val="nil"/>
              <w:left w:val="single" w:sz="4" w:space="0" w:color="auto"/>
              <w:bottom w:val="single" w:sz="4" w:space="0" w:color="auto"/>
              <w:right w:val="nil"/>
            </w:tcBorders>
            <w:shd w:val="clear" w:color="auto" w:fill="auto"/>
            <w:noWrap/>
            <w:vAlign w:val="bottom"/>
            <w:hideMark/>
          </w:tcPr>
          <w:p w14:paraId="1B09D501"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633D4939"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449D86D3" w14:textId="77777777" w:rsidTr="00B30FF1">
        <w:trPr>
          <w:trHeight w:val="300"/>
        </w:trPr>
        <w:tc>
          <w:tcPr>
            <w:tcW w:w="895" w:type="dxa"/>
            <w:tcBorders>
              <w:top w:val="nil"/>
              <w:left w:val="single" w:sz="8" w:space="0" w:color="auto"/>
              <w:bottom w:val="single" w:sz="4" w:space="0" w:color="auto"/>
              <w:right w:val="single" w:sz="4" w:space="0" w:color="auto"/>
            </w:tcBorders>
            <w:shd w:val="clear" w:color="auto" w:fill="auto"/>
            <w:noWrap/>
            <w:vAlign w:val="bottom"/>
            <w:hideMark/>
          </w:tcPr>
          <w:p w14:paraId="4390E5B1"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3.4</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28C880BB"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Steel reinforcement</w:t>
            </w:r>
          </w:p>
        </w:tc>
        <w:tc>
          <w:tcPr>
            <w:tcW w:w="810" w:type="dxa"/>
            <w:tcBorders>
              <w:top w:val="nil"/>
              <w:left w:val="nil"/>
              <w:bottom w:val="single" w:sz="4" w:space="0" w:color="auto"/>
              <w:right w:val="single" w:sz="4" w:space="0" w:color="auto"/>
            </w:tcBorders>
            <w:shd w:val="clear" w:color="auto" w:fill="auto"/>
            <w:noWrap/>
            <w:vAlign w:val="bottom"/>
            <w:hideMark/>
          </w:tcPr>
          <w:p w14:paraId="2EFF6013"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170" w:type="dxa"/>
            <w:tcBorders>
              <w:top w:val="nil"/>
              <w:left w:val="nil"/>
              <w:bottom w:val="single" w:sz="4" w:space="0" w:color="auto"/>
              <w:right w:val="single" w:sz="4" w:space="0" w:color="auto"/>
            </w:tcBorders>
            <w:shd w:val="clear" w:color="auto" w:fill="auto"/>
            <w:noWrap/>
            <w:vAlign w:val="bottom"/>
            <w:hideMark/>
          </w:tcPr>
          <w:p w14:paraId="16158016"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260" w:type="dxa"/>
            <w:tcBorders>
              <w:top w:val="nil"/>
              <w:left w:val="single" w:sz="4" w:space="0" w:color="auto"/>
              <w:bottom w:val="single" w:sz="4" w:space="0" w:color="auto"/>
              <w:right w:val="nil"/>
            </w:tcBorders>
            <w:shd w:val="clear" w:color="auto" w:fill="auto"/>
            <w:noWrap/>
            <w:vAlign w:val="bottom"/>
            <w:hideMark/>
          </w:tcPr>
          <w:p w14:paraId="51DF94E6"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09600B48"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37A5423D" w14:textId="77777777" w:rsidTr="00B30FF1">
        <w:trPr>
          <w:trHeight w:val="300"/>
        </w:trPr>
        <w:tc>
          <w:tcPr>
            <w:tcW w:w="895" w:type="dxa"/>
            <w:tcBorders>
              <w:top w:val="nil"/>
              <w:left w:val="single" w:sz="8" w:space="0" w:color="auto"/>
              <w:bottom w:val="single" w:sz="4" w:space="0" w:color="auto"/>
              <w:right w:val="single" w:sz="4" w:space="0" w:color="auto"/>
            </w:tcBorders>
            <w:shd w:val="clear" w:color="auto" w:fill="auto"/>
            <w:noWrap/>
            <w:vAlign w:val="bottom"/>
            <w:hideMark/>
          </w:tcPr>
          <w:p w14:paraId="6A4A12EF"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36C54333"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a) 6mm </w:t>
            </w:r>
            <w:r>
              <w:rPr>
                <w:rFonts w:ascii="Times New Roman" w:eastAsia="Times New Roman" w:hAnsi="Times New Roman" w:cs="Times New Roman"/>
              </w:rPr>
              <w:t xml:space="preserve">diameter </w:t>
            </w:r>
            <w:r w:rsidRPr="002308AC">
              <w:rPr>
                <w:rFonts w:ascii="Times New Roman" w:eastAsia="Times New Roman" w:hAnsi="Times New Roman" w:cs="Times New Roman"/>
              </w:rPr>
              <w:t>plain bar</w:t>
            </w:r>
          </w:p>
        </w:tc>
        <w:tc>
          <w:tcPr>
            <w:tcW w:w="810" w:type="dxa"/>
            <w:tcBorders>
              <w:top w:val="nil"/>
              <w:left w:val="nil"/>
              <w:bottom w:val="single" w:sz="4" w:space="0" w:color="auto"/>
              <w:right w:val="single" w:sz="4" w:space="0" w:color="auto"/>
            </w:tcBorders>
            <w:shd w:val="clear" w:color="auto" w:fill="auto"/>
            <w:noWrap/>
            <w:vAlign w:val="bottom"/>
            <w:hideMark/>
          </w:tcPr>
          <w:p w14:paraId="48AFD657"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kg</w:t>
            </w:r>
          </w:p>
        </w:tc>
        <w:tc>
          <w:tcPr>
            <w:tcW w:w="1170" w:type="dxa"/>
            <w:tcBorders>
              <w:top w:val="nil"/>
              <w:left w:val="nil"/>
              <w:bottom w:val="single" w:sz="4" w:space="0" w:color="auto"/>
              <w:right w:val="single" w:sz="4" w:space="0" w:color="auto"/>
            </w:tcBorders>
            <w:shd w:val="clear" w:color="auto" w:fill="auto"/>
            <w:noWrap/>
            <w:vAlign w:val="bottom"/>
            <w:hideMark/>
          </w:tcPr>
          <w:p w14:paraId="1CBEA724"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    25.00    </w:t>
            </w:r>
          </w:p>
        </w:tc>
        <w:tc>
          <w:tcPr>
            <w:tcW w:w="1260" w:type="dxa"/>
            <w:tcBorders>
              <w:top w:val="nil"/>
              <w:left w:val="single" w:sz="4" w:space="0" w:color="auto"/>
              <w:bottom w:val="single" w:sz="4" w:space="0" w:color="auto"/>
              <w:right w:val="nil"/>
            </w:tcBorders>
            <w:shd w:val="clear" w:color="auto" w:fill="auto"/>
            <w:noWrap/>
            <w:vAlign w:val="bottom"/>
            <w:hideMark/>
          </w:tcPr>
          <w:p w14:paraId="591EDA42"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0FA7E913"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17012510" w14:textId="77777777" w:rsidTr="00B30FF1">
        <w:trPr>
          <w:trHeight w:val="300"/>
        </w:trPr>
        <w:tc>
          <w:tcPr>
            <w:tcW w:w="895" w:type="dxa"/>
            <w:tcBorders>
              <w:top w:val="nil"/>
              <w:left w:val="single" w:sz="8" w:space="0" w:color="auto"/>
              <w:bottom w:val="single" w:sz="4" w:space="0" w:color="auto"/>
              <w:right w:val="single" w:sz="4" w:space="0" w:color="auto"/>
            </w:tcBorders>
            <w:shd w:val="clear" w:color="auto" w:fill="auto"/>
            <w:noWrap/>
            <w:vAlign w:val="bottom"/>
            <w:hideMark/>
          </w:tcPr>
          <w:p w14:paraId="59EAEACF"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243F006F"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b) 12mm </w:t>
            </w:r>
            <w:r>
              <w:rPr>
                <w:rFonts w:ascii="Times New Roman" w:eastAsia="Times New Roman" w:hAnsi="Times New Roman" w:cs="Times New Roman"/>
              </w:rPr>
              <w:t xml:space="preserve">diameter deformed </w:t>
            </w:r>
            <w:r w:rsidRPr="002308AC">
              <w:rPr>
                <w:rFonts w:ascii="Times New Roman" w:eastAsia="Times New Roman" w:hAnsi="Times New Roman" w:cs="Times New Roman"/>
              </w:rPr>
              <w:t>bar</w:t>
            </w:r>
          </w:p>
        </w:tc>
        <w:tc>
          <w:tcPr>
            <w:tcW w:w="810" w:type="dxa"/>
            <w:tcBorders>
              <w:top w:val="nil"/>
              <w:left w:val="nil"/>
              <w:bottom w:val="single" w:sz="4" w:space="0" w:color="auto"/>
              <w:right w:val="single" w:sz="4" w:space="0" w:color="auto"/>
            </w:tcBorders>
            <w:shd w:val="clear" w:color="auto" w:fill="auto"/>
            <w:noWrap/>
            <w:vAlign w:val="bottom"/>
            <w:hideMark/>
          </w:tcPr>
          <w:p w14:paraId="2000781F"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kg</w:t>
            </w:r>
          </w:p>
        </w:tc>
        <w:tc>
          <w:tcPr>
            <w:tcW w:w="1170" w:type="dxa"/>
            <w:tcBorders>
              <w:top w:val="nil"/>
              <w:left w:val="nil"/>
              <w:bottom w:val="single" w:sz="4" w:space="0" w:color="auto"/>
              <w:right w:val="single" w:sz="4" w:space="0" w:color="auto"/>
            </w:tcBorders>
            <w:shd w:val="clear" w:color="auto" w:fill="auto"/>
            <w:noWrap/>
            <w:vAlign w:val="bottom"/>
            <w:hideMark/>
          </w:tcPr>
          <w:p w14:paraId="4D0CEFEA"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    70.00    </w:t>
            </w:r>
          </w:p>
        </w:tc>
        <w:tc>
          <w:tcPr>
            <w:tcW w:w="1260" w:type="dxa"/>
            <w:tcBorders>
              <w:top w:val="nil"/>
              <w:left w:val="single" w:sz="4" w:space="0" w:color="auto"/>
              <w:bottom w:val="single" w:sz="4" w:space="0" w:color="auto"/>
              <w:right w:val="nil"/>
            </w:tcBorders>
            <w:shd w:val="clear" w:color="auto" w:fill="auto"/>
            <w:noWrap/>
            <w:vAlign w:val="bottom"/>
            <w:hideMark/>
          </w:tcPr>
          <w:p w14:paraId="045CB5C2"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73B58D78"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168D5C72" w14:textId="77777777" w:rsidTr="00B30FF1">
        <w:trPr>
          <w:trHeight w:val="300"/>
        </w:trPr>
        <w:tc>
          <w:tcPr>
            <w:tcW w:w="895" w:type="dxa"/>
            <w:tcBorders>
              <w:top w:val="nil"/>
              <w:left w:val="single" w:sz="8" w:space="0" w:color="auto"/>
              <w:bottom w:val="single" w:sz="4" w:space="0" w:color="auto"/>
              <w:right w:val="single" w:sz="4" w:space="0" w:color="auto"/>
            </w:tcBorders>
            <w:shd w:val="clear" w:color="auto" w:fill="auto"/>
            <w:noWrap/>
            <w:vAlign w:val="bottom"/>
            <w:hideMark/>
          </w:tcPr>
          <w:p w14:paraId="21F7A304"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3.5</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34359FE1"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Form work</w:t>
            </w:r>
          </w:p>
        </w:tc>
        <w:tc>
          <w:tcPr>
            <w:tcW w:w="810" w:type="dxa"/>
            <w:tcBorders>
              <w:top w:val="nil"/>
              <w:left w:val="nil"/>
              <w:bottom w:val="single" w:sz="4" w:space="0" w:color="auto"/>
              <w:right w:val="single" w:sz="4" w:space="0" w:color="auto"/>
            </w:tcBorders>
            <w:shd w:val="clear" w:color="auto" w:fill="auto"/>
            <w:noWrap/>
            <w:vAlign w:val="bottom"/>
            <w:hideMark/>
          </w:tcPr>
          <w:p w14:paraId="084342E6"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170" w:type="dxa"/>
            <w:tcBorders>
              <w:top w:val="nil"/>
              <w:left w:val="nil"/>
              <w:bottom w:val="single" w:sz="4" w:space="0" w:color="auto"/>
              <w:right w:val="single" w:sz="4" w:space="0" w:color="auto"/>
            </w:tcBorders>
            <w:shd w:val="clear" w:color="auto" w:fill="auto"/>
            <w:noWrap/>
            <w:vAlign w:val="bottom"/>
            <w:hideMark/>
          </w:tcPr>
          <w:p w14:paraId="176A21F6"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260" w:type="dxa"/>
            <w:tcBorders>
              <w:top w:val="nil"/>
              <w:left w:val="single" w:sz="4" w:space="0" w:color="auto"/>
              <w:bottom w:val="single" w:sz="4" w:space="0" w:color="auto"/>
              <w:right w:val="nil"/>
            </w:tcBorders>
            <w:shd w:val="clear" w:color="auto" w:fill="auto"/>
            <w:noWrap/>
            <w:vAlign w:val="bottom"/>
            <w:hideMark/>
          </w:tcPr>
          <w:p w14:paraId="5DA59AE1"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353392A4"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25D9D1DE" w14:textId="77777777" w:rsidTr="00B30FF1">
        <w:trPr>
          <w:trHeight w:val="360"/>
        </w:trPr>
        <w:tc>
          <w:tcPr>
            <w:tcW w:w="895" w:type="dxa"/>
            <w:tcBorders>
              <w:top w:val="nil"/>
              <w:left w:val="single" w:sz="8" w:space="0" w:color="auto"/>
              <w:bottom w:val="single" w:sz="4" w:space="0" w:color="auto"/>
              <w:right w:val="single" w:sz="4" w:space="0" w:color="auto"/>
            </w:tcBorders>
            <w:shd w:val="clear" w:color="auto" w:fill="auto"/>
            <w:noWrap/>
            <w:vAlign w:val="bottom"/>
            <w:hideMark/>
          </w:tcPr>
          <w:p w14:paraId="4820441A"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18E16640"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a) for footing pad</w:t>
            </w:r>
          </w:p>
        </w:tc>
        <w:tc>
          <w:tcPr>
            <w:tcW w:w="810" w:type="dxa"/>
            <w:tcBorders>
              <w:top w:val="nil"/>
              <w:left w:val="nil"/>
              <w:bottom w:val="single" w:sz="4" w:space="0" w:color="auto"/>
              <w:right w:val="single" w:sz="4" w:space="0" w:color="auto"/>
            </w:tcBorders>
            <w:shd w:val="clear" w:color="auto" w:fill="auto"/>
            <w:noWrap/>
            <w:vAlign w:val="bottom"/>
            <w:hideMark/>
          </w:tcPr>
          <w:p w14:paraId="1A1C5FB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14:paraId="4D8FFD37"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      0.60    </w:t>
            </w:r>
          </w:p>
        </w:tc>
        <w:tc>
          <w:tcPr>
            <w:tcW w:w="1260" w:type="dxa"/>
            <w:tcBorders>
              <w:top w:val="nil"/>
              <w:left w:val="single" w:sz="4" w:space="0" w:color="auto"/>
              <w:bottom w:val="single" w:sz="4" w:space="0" w:color="auto"/>
              <w:right w:val="nil"/>
            </w:tcBorders>
            <w:shd w:val="clear" w:color="auto" w:fill="auto"/>
            <w:noWrap/>
            <w:vAlign w:val="bottom"/>
            <w:hideMark/>
          </w:tcPr>
          <w:p w14:paraId="27F200BF"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0A136A18"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24727E9D" w14:textId="77777777" w:rsidTr="00B30FF1">
        <w:trPr>
          <w:trHeight w:val="360"/>
        </w:trPr>
        <w:tc>
          <w:tcPr>
            <w:tcW w:w="895" w:type="dxa"/>
            <w:tcBorders>
              <w:top w:val="nil"/>
              <w:left w:val="single" w:sz="8" w:space="0" w:color="auto"/>
              <w:bottom w:val="single" w:sz="4" w:space="0" w:color="auto"/>
              <w:right w:val="single" w:sz="4" w:space="0" w:color="auto"/>
            </w:tcBorders>
            <w:shd w:val="clear" w:color="auto" w:fill="auto"/>
            <w:noWrap/>
            <w:vAlign w:val="bottom"/>
            <w:hideMark/>
          </w:tcPr>
          <w:p w14:paraId="3054FF80"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47DAA0C6"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b) for grade beams</w:t>
            </w:r>
          </w:p>
        </w:tc>
        <w:tc>
          <w:tcPr>
            <w:tcW w:w="810" w:type="dxa"/>
            <w:tcBorders>
              <w:top w:val="nil"/>
              <w:left w:val="nil"/>
              <w:bottom w:val="single" w:sz="4" w:space="0" w:color="auto"/>
              <w:right w:val="single" w:sz="4" w:space="0" w:color="auto"/>
            </w:tcBorders>
            <w:shd w:val="clear" w:color="auto" w:fill="auto"/>
            <w:noWrap/>
            <w:vAlign w:val="bottom"/>
            <w:hideMark/>
          </w:tcPr>
          <w:p w14:paraId="2956AC84"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14:paraId="7D24FC98"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      2.40    </w:t>
            </w:r>
          </w:p>
        </w:tc>
        <w:tc>
          <w:tcPr>
            <w:tcW w:w="1260" w:type="dxa"/>
            <w:tcBorders>
              <w:top w:val="nil"/>
              <w:left w:val="single" w:sz="4" w:space="0" w:color="auto"/>
              <w:bottom w:val="single" w:sz="4" w:space="0" w:color="auto"/>
              <w:right w:val="nil"/>
            </w:tcBorders>
            <w:shd w:val="clear" w:color="auto" w:fill="auto"/>
            <w:noWrap/>
            <w:vAlign w:val="bottom"/>
            <w:hideMark/>
          </w:tcPr>
          <w:p w14:paraId="0EFB5FB6"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5C9392C5"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7F7A6460" w14:textId="77777777" w:rsidTr="00B30FF1">
        <w:trPr>
          <w:trHeight w:val="300"/>
        </w:trPr>
        <w:tc>
          <w:tcPr>
            <w:tcW w:w="895" w:type="dxa"/>
            <w:tcBorders>
              <w:top w:val="nil"/>
              <w:left w:val="single" w:sz="8" w:space="0" w:color="auto"/>
              <w:bottom w:val="single" w:sz="4" w:space="0" w:color="auto"/>
              <w:right w:val="single" w:sz="4" w:space="0" w:color="auto"/>
            </w:tcBorders>
            <w:shd w:val="clear" w:color="auto" w:fill="auto"/>
            <w:noWrap/>
            <w:vAlign w:val="bottom"/>
            <w:hideMark/>
          </w:tcPr>
          <w:p w14:paraId="577007DA"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5040" w:type="dxa"/>
            <w:tcBorders>
              <w:top w:val="nil"/>
              <w:left w:val="nil"/>
              <w:bottom w:val="single" w:sz="4" w:space="0" w:color="auto"/>
              <w:right w:val="single" w:sz="4" w:space="0" w:color="auto"/>
            </w:tcBorders>
            <w:shd w:val="clear" w:color="auto" w:fill="auto"/>
            <w:noWrap/>
            <w:hideMark/>
          </w:tcPr>
          <w:p w14:paraId="7FEA2696" w14:textId="7229FCCB"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rPr>
              <w:t>Sub Total (</w:t>
            </w:r>
            <w:r w:rsidR="00B74F05">
              <w:rPr>
                <w:rFonts w:ascii="Times New Roman" w:eastAsia="Times New Roman" w:hAnsi="Times New Roman" w:cs="Times New Roman"/>
                <w:b/>
                <w:bCs/>
              </w:rPr>
              <w:t>3</w:t>
            </w:r>
            <w:r w:rsidRPr="002308AC">
              <w:rPr>
                <w:rFonts w:ascii="Times New Roman" w:eastAsia="Times New Roman" w:hAnsi="Times New Roman" w:cs="Times New Roman"/>
                <w:b/>
                <w:bCs/>
              </w:rPr>
              <w:t>)</w:t>
            </w:r>
          </w:p>
        </w:tc>
        <w:tc>
          <w:tcPr>
            <w:tcW w:w="810" w:type="dxa"/>
            <w:tcBorders>
              <w:top w:val="nil"/>
              <w:left w:val="nil"/>
              <w:bottom w:val="single" w:sz="4" w:space="0" w:color="auto"/>
              <w:right w:val="single" w:sz="4" w:space="0" w:color="auto"/>
            </w:tcBorders>
            <w:shd w:val="clear" w:color="auto" w:fill="auto"/>
            <w:noWrap/>
            <w:vAlign w:val="center"/>
            <w:hideMark/>
          </w:tcPr>
          <w:p w14:paraId="54D73403"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rPr>
              <w:t> </w:t>
            </w:r>
            <w:r w:rsidRPr="002308AC">
              <w:rPr>
                <w:rFonts w:ascii="Times New Roman" w:eastAsia="Times New Roman" w:hAnsi="Times New Roman" w:cs="Times New Roman"/>
                <w:b/>
                <w:bCs/>
              </w:rPr>
              <w:t>Birr</w:t>
            </w:r>
          </w:p>
        </w:tc>
        <w:tc>
          <w:tcPr>
            <w:tcW w:w="1170" w:type="dxa"/>
            <w:tcBorders>
              <w:top w:val="nil"/>
              <w:left w:val="nil"/>
              <w:bottom w:val="single" w:sz="4" w:space="0" w:color="auto"/>
              <w:right w:val="single" w:sz="4" w:space="0" w:color="auto"/>
            </w:tcBorders>
            <w:shd w:val="clear" w:color="auto" w:fill="auto"/>
            <w:noWrap/>
            <w:vAlign w:val="bottom"/>
            <w:hideMark/>
          </w:tcPr>
          <w:p w14:paraId="5EF34A1A"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260" w:type="dxa"/>
            <w:tcBorders>
              <w:top w:val="nil"/>
              <w:left w:val="single" w:sz="4" w:space="0" w:color="auto"/>
              <w:bottom w:val="single" w:sz="4" w:space="0" w:color="auto"/>
              <w:right w:val="nil"/>
            </w:tcBorders>
            <w:shd w:val="clear" w:color="auto" w:fill="auto"/>
            <w:noWrap/>
            <w:vAlign w:val="bottom"/>
            <w:hideMark/>
          </w:tcPr>
          <w:p w14:paraId="366EC0AE"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51E2A901"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10EF5B6D" w14:textId="77777777" w:rsidTr="00B30FF1">
        <w:trPr>
          <w:trHeight w:val="300"/>
        </w:trPr>
        <w:tc>
          <w:tcPr>
            <w:tcW w:w="895" w:type="dxa"/>
            <w:tcBorders>
              <w:top w:val="nil"/>
              <w:left w:val="single" w:sz="8" w:space="0" w:color="auto"/>
              <w:bottom w:val="single" w:sz="4" w:space="0" w:color="auto"/>
              <w:right w:val="single" w:sz="4" w:space="0" w:color="auto"/>
            </w:tcBorders>
            <w:shd w:val="clear" w:color="auto" w:fill="auto"/>
            <w:noWrap/>
            <w:vAlign w:val="bottom"/>
            <w:hideMark/>
          </w:tcPr>
          <w:p w14:paraId="1569AEFD"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126AD9FC"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B. SUPER _ STRUCTURE</w:t>
            </w:r>
          </w:p>
        </w:tc>
        <w:tc>
          <w:tcPr>
            <w:tcW w:w="810" w:type="dxa"/>
            <w:tcBorders>
              <w:top w:val="nil"/>
              <w:left w:val="nil"/>
              <w:bottom w:val="single" w:sz="4" w:space="0" w:color="auto"/>
              <w:right w:val="single" w:sz="4" w:space="0" w:color="auto"/>
            </w:tcBorders>
            <w:shd w:val="clear" w:color="auto" w:fill="auto"/>
            <w:noWrap/>
            <w:vAlign w:val="bottom"/>
            <w:hideMark/>
          </w:tcPr>
          <w:p w14:paraId="28394342"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14:paraId="37D602FC"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260" w:type="dxa"/>
            <w:tcBorders>
              <w:top w:val="nil"/>
              <w:left w:val="single" w:sz="4" w:space="0" w:color="auto"/>
              <w:bottom w:val="single" w:sz="4" w:space="0" w:color="auto"/>
              <w:right w:val="nil"/>
            </w:tcBorders>
            <w:shd w:val="clear" w:color="auto" w:fill="auto"/>
            <w:noWrap/>
            <w:vAlign w:val="bottom"/>
            <w:hideMark/>
          </w:tcPr>
          <w:p w14:paraId="283D4661"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51C1BFFE"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271C4BE1" w14:textId="77777777" w:rsidTr="00B30FF1">
        <w:trPr>
          <w:trHeight w:val="300"/>
        </w:trPr>
        <w:tc>
          <w:tcPr>
            <w:tcW w:w="895" w:type="dxa"/>
            <w:tcBorders>
              <w:top w:val="nil"/>
              <w:left w:val="single" w:sz="8" w:space="0" w:color="auto"/>
              <w:bottom w:val="single" w:sz="4" w:space="0" w:color="auto"/>
              <w:right w:val="single" w:sz="4" w:space="0" w:color="auto"/>
            </w:tcBorders>
            <w:shd w:val="clear" w:color="auto" w:fill="auto"/>
            <w:noWrap/>
            <w:vAlign w:val="bottom"/>
            <w:hideMark/>
          </w:tcPr>
          <w:p w14:paraId="49932A81"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 </w:t>
            </w:r>
            <w:r>
              <w:rPr>
                <w:rFonts w:ascii="Times New Roman" w:eastAsia="Times New Roman" w:hAnsi="Times New Roman" w:cs="Times New Roman"/>
              </w:rPr>
              <w:t xml:space="preserve">4. </w:t>
            </w:r>
          </w:p>
        </w:tc>
        <w:tc>
          <w:tcPr>
            <w:tcW w:w="5040" w:type="dxa"/>
            <w:tcBorders>
              <w:top w:val="nil"/>
              <w:left w:val="single" w:sz="4" w:space="0" w:color="auto"/>
              <w:bottom w:val="single" w:sz="4" w:space="0" w:color="auto"/>
              <w:right w:val="single" w:sz="4" w:space="0" w:color="auto"/>
            </w:tcBorders>
            <w:shd w:val="clear" w:color="auto" w:fill="auto"/>
            <w:vAlign w:val="bottom"/>
            <w:hideMark/>
          </w:tcPr>
          <w:p w14:paraId="2DD282C3" w14:textId="77777777" w:rsidR="00C17AE4" w:rsidRPr="002308AC" w:rsidRDefault="00C17AE4" w:rsidP="002926E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B</w:t>
            </w:r>
            <w:r w:rsidRPr="002308AC">
              <w:rPr>
                <w:rFonts w:ascii="Times New Roman" w:eastAsia="Times New Roman" w:hAnsi="Times New Roman" w:cs="Times New Roman"/>
                <w:b/>
                <w:bCs/>
                <w:color w:val="000000"/>
              </w:rPr>
              <w:t>rick work</w:t>
            </w:r>
          </w:p>
        </w:tc>
        <w:tc>
          <w:tcPr>
            <w:tcW w:w="810" w:type="dxa"/>
            <w:tcBorders>
              <w:top w:val="nil"/>
              <w:left w:val="nil"/>
              <w:bottom w:val="single" w:sz="4" w:space="0" w:color="auto"/>
              <w:right w:val="single" w:sz="4" w:space="0" w:color="auto"/>
            </w:tcBorders>
            <w:shd w:val="clear" w:color="auto" w:fill="auto"/>
            <w:noWrap/>
            <w:vAlign w:val="bottom"/>
            <w:hideMark/>
          </w:tcPr>
          <w:p w14:paraId="7FEF3BE4"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170" w:type="dxa"/>
            <w:tcBorders>
              <w:top w:val="nil"/>
              <w:left w:val="nil"/>
              <w:bottom w:val="single" w:sz="4" w:space="0" w:color="auto"/>
              <w:right w:val="single" w:sz="4" w:space="0" w:color="auto"/>
            </w:tcBorders>
            <w:shd w:val="clear" w:color="auto" w:fill="auto"/>
            <w:noWrap/>
            <w:vAlign w:val="bottom"/>
            <w:hideMark/>
          </w:tcPr>
          <w:p w14:paraId="17D99DDB"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260" w:type="dxa"/>
            <w:tcBorders>
              <w:top w:val="nil"/>
              <w:left w:val="single" w:sz="4" w:space="0" w:color="auto"/>
              <w:bottom w:val="single" w:sz="4" w:space="0" w:color="auto"/>
              <w:right w:val="nil"/>
            </w:tcBorders>
            <w:shd w:val="clear" w:color="auto" w:fill="auto"/>
            <w:noWrap/>
            <w:vAlign w:val="bottom"/>
            <w:hideMark/>
          </w:tcPr>
          <w:p w14:paraId="12899023"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426B3D52"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7C6404DC" w14:textId="77777777" w:rsidTr="00B30FF1">
        <w:trPr>
          <w:trHeight w:val="300"/>
        </w:trPr>
        <w:tc>
          <w:tcPr>
            <w:tcW w:w="895" w:type="dxa"/>
            <w:tcBorders>
              <w:top w:val="nil"/>
              <w:left w:val="single" w:sz="8" w:space="0" w:color="auto"/>
              <w:bottom w:val="single" w:sz="4" w:space="0" w:color="auto"/>
              <w:right w:val="single" w:sz="4" w:space="0" w:color="auto"/>
            </w:tcBorders>
            <w:shd w:val="clear" w:color="auto" w:fill="auto"/>
            <w:noWrap/>
            <w:vAlign w:val="bottom"/>
            <w:hideMark/>
          </w:tcPr>
          <w:p w14:paraId="0397CF75"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4.1</w:t>
            </w:r>
          </w:p>
        </w:tc>
        <w:tc>
          <w:tcPr>
            <w:tcW w:w="5040" w:type="dxa"/>
            <w:tcBorders>
              <w:top w:val="nil"/>
              <w:left w:val="single" w:sz="4" w:space="0" w:color="auto"/>
              <w:bottom w:val="single" w:sz="4" w:space="0" w:color="auto"/>
              <w:right w:val="single" w:sz="4" w:space="0" w:color="auto"/>
            </w:tcBorders>
            <w:shd w:val="clear" w:color="auto" w:fill="auto"/>
            <w:vAlign w:val="bottom"/>
            <w:hideMark/>
          </w:tcPr>
          <w:p w14:paraId="71FE7160"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20cm thick fire brick wall construction</w:t>
            </w:r>
          </w:p>
        </w:tc>
        <w:tc>
          <w:tcPr>
            <w:tcW w:w="810" w:type="dxa"/>
            <w:tcBorders>
              <w:top w:val="nil"/>
              <w:left w:val="nil"/>
              <w:bottom w:val="single" w:sz="4" w:space="0" w:color="auto"/>
              <w:right w:val="single" w:sz="4" w:space="0" w:color="auto"/>
            </w:tcBorders>
            <w:shd w:val="clear" w:color="auto" w:fill="auto"/>
            <w:noWrap/>
            <w:vAlign w:val="bottom"/>
            <w:hideMark/>
          </w:tcPr>
          <w:p w14:paraId="495060B7"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w:t>
            </w:r>
          </w:p>
        </w:tc>
        <w:tc>
          <w:tcPr>
            <w:tcW w:w="1170" w:type="dxa"/>
            <w:tcBorders>
              <w:top w:val="nil"/>
              <w:left w:val="nil"/>
              <w:bottom w:val="single" w:sz="4" w:space="0" w:color="auto"/>
              <w:right w:val="single" w:sz="4" w:space="0" w:color="auto"/>
            </w:tcBorders>
            <w:shd w:val="clear" w:color="auto" w:fill="auto"/>
            <w:noWrap/>
            <w:vAlign w:val="bottom"/>
            <w:hideMark/>
          </w:tcPr>
          <w:p w14:paraId="2B9B3B9A"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      4.00    </w:t>
            </w:r>
          </w:p>
        </w:tc>
        <w:tc>
          <w:tcPr>
            <w:tcW w:w="1260" w:type="dxa"/>
            <w:tcBorders>
              <w:top w:val="nil"/>
              <w:left w:val="single" w:sz="4" w:space="0" w:color="auto"/>
              <w:bottom w:val="single" w:sz="4" w:space="0" w:color="auto"/>
              <w:right w:val="nil"/>
            </w:tcBorders>
            <w:shd w:val="clear" w:color="auto" w:fill="auto"/>
            <w:noWrap/>
            <w:vAlign w:val="bottom"/>
            <w:hideMark/>
          </w:tcPr>
          <w:p w14:paraId="7D4A44B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253BA635"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2B5C4323" w14:textId="77777777" w:rsidTr="00B30FF1">
        <w:trPr>
          <w:trHeight w:val="360"/>
        </w:trPr>
        <w:tc>
          <w:tcPr>
            <w:tcW w:w="895" w:type="dxa"/>
            <w:tcBorders>
              <w:top w:val="nil"/>
              <w:left w:val="single" w:sz="8" w:space="0" w:color="auto"/>
              <w:bottom w:val="single" w:sz="4" w:space="0" w:color="auto"/>
              <w:right w:val="single" w:sz="4" w:space="0" w:color="auto"/>
            </w:tcBorders>
            <w:shd w:val="clear" w:color="auto" w:fill="auto"/>
            <w:noWrap/>
            <w:vAlign w:val="bottom"/>
            <w:hideMark/>
          </w:tcPr>
          <w:p w14:paraId="241B6250"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4.2</w:t>
            </w:r>
          </w:p>
        </w:tc>
        <w:tc>
          <w:tcPr>
            <w:tcW w:w="5040" w:type="dxa"/>
            <w:tcBorders>
              <w:top w:val="nil"/>
              <w:left w:val="single" w:sz="4" w:space="0" w:color="auto"/>
              <w:bottom w:val="single" w:sz="4" w:space="0" w:color="auto"/>
              <w:right w:val="single" w:sz="4" w:space="0" w:color="auto"/>
            </w:tcBorders>
            <w:shd w:val="clear" w:color="auto" w:fill="auto"/>
            <w:vAlign w:val="bottom"/>
            <w:hideMark/>
          </w:tcPr>
          <w:p w14:paraId="49974A3D"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Ditto, but over the oven</w:t>
            </w:r>
          </w:p>
        </w:tc>
        <w:tc>
          <w:tcPr>
            <w:tcW w:w="810" w:type="dxa"/>
            <w:tcBorders>
              <w:top w:val="nil"/>
              <w:left w:val="nil"/>
              <w:bottom w:val="single" w:sz="4" w:space="0" w:color="auto"/>
              <w:right w:val="single" w:sz="4" w:space="0" w:color="auto"/>
            </w:tcBorders>
            <w:shd w:val="clear" w:color="auto" w:fill="auto"/>
            <w:noWrap/>
            <w:vAlign w:val="bottom"/>
            <w:hideMark/>
          </w:tcPr>
          <w:p w14:paraId="4C07E25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14:paraId="65824DA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      3.60    </w:t>
            </w:r>
          </w:p>
        </w:tc>
        <w:tc>
          <w:tcPr>
            <w:tcW w:w="1260" w:type="dxa"/>
            <w:tcBorders>
              <w:top w:val="nil"/>
              <w:left w:val="single" w:sz="4" w:space="0" w:color="auto"/>
              <w:bottom w:val="single" w:sz="4" w:space="0" w:color="auto"/>
              <w:right w:val="nil"/>
            </w:tcBorders>
            <w:shd w:val="clear" w:color="auto" w:fill="auto"/>
            <w:noWrap/>
            <w:vAlign w:val="bottom"/>
            <w:hideMark/>
          </w:tcPr>
          <w:p w14:paraId="52EA3F7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7F9251E2"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093C4CA6" w14:textId="77777777" w:rsidTr="00B30FF1">
        <w:trPr>
          <w:trHeight w:val="300"/>
        </w:trPr>
        <w:tc>
          <w:tcPr>
            <w:tcW w:w="895" w:type="dxa"/>
            <w:tcBorders>
              <w:top w:val="nil"/>
              <w:left w:val="single" w:sz="8" w:space="0" w:color="auto"/>
              <w:bottom w:val="single" w:sz="4" w:space="0" w:color="auto"/>
              <w:right w:val="single" w:sz="4" w:space="0" w:color="auto"/>
            </w:tcBorders>
            <w:shd w:val="clear" w:color="auto" w:fill="auto"/>
            <w:noWrap/>
            <w:vAlign w:val="bottom"/>
            <w:hideMark/>
          </w:tcPr>
          <w:p w14:paraId="0D886F42"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5040" w:type="dxa"/>
            <w:tcBorders>
              <w:top w:val="nil"/>
              <w:left w:val="nil"/>
              <w:bottom w:val="single" w:sz="4" w:space="0" w:color="auto"/>
              <w:right w:val="single" w:sz="4" w:space="0" w:color="auto"/>
            </w:tcBorders>
            <w:shd w:val="clear" w:color="auto" w:fill="auto"/>
            <w:noWrap/>
            <w:hideMark/>
          </w:tcPr>
          <w:p w14:paraId="4620ECC6"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rPr>
              <w:t>Sub Total (4)</w:t>
            </w:r>
          </w:p>
        </w:tc>
        <w:tc>
          <w:tcPr>
            <w:tcW w:w="810" w:type="dxa"/>
            <w:tcBorders>
              <w:top w:val="nil"/>
              <w:left w:val="nil"/>
              <w:bottom w:val="single" w:sz="4" w:space="0" w:color="auto"/>
              <w:right w:val="single" w:sz="4" w:space="0" w:color="auto"/>
            </w:tcBorders>
            <w:shd w:val="clear" w:color="auto" w:fill="auto"/>
            <w:noWrap/>
            <w:vAlign w:val="center"/>
            <w:hideMark/>
          </w:tcPr>
          <w:p w14:paraId="782851CD"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rPr>
              <w:t> </w:t>
            </w:r>
            <w:r w:rsidRPr="002308AC">
              <w:rPr>
                <w:rFonts w:ascii="Times New Roman" w:eastAsia="Times New Roman" w:hAnsi="Times New Roman" w:cs="Times New Roman"/>
                <w:b/>
                <w:bCs/>
              </w:rPr>
              <w:t>Birr</w:t>
            </w:r>
          </w:p>
        </w:tc>
        <w:tc>
          <w:tcPr>
            <w:tcW w:w="1170" w:type="dxa"/>
            <w:tcBorders>
              <w:top w:val="nil"/>
              <w:left w:val="nil"/>
              <w:bottom w:val="single" w:sz="4" w:space="0" w:color="auto"/>
              <w:right w:val="single" w:sz="4" w:space="0" w:color="auto"/>
            </w:tcBorders>
            <w:shd w:val="clear" w:color="auto" w:fill="auto"/>
            <w:noWrap/>
            <w:vAlign w:val="bottom"/>
            <w:hideMark/>
          </w:tcPr>
          <w:p w14:paraId="3DD71890"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260" w:type="dxa"/>
            <w:tcBorders>
              <w:top w:val="nil"/>
              <w:left w:val="single" w:sz="4" w:space="0" w:color="auto"/>
              <w:bottom w:val="single" w:sz="4" w:space="0" w:color="auto"/>
              <w:right w:val="nil"/>
            </w:tcBorders>
            <w:shd w:val="clear" w:color="auto" w:fill="auto"/>
            <w:noWrap/>
            <w:vAlign w:val="bottom"/>
            <w:hideMark/>
          </w:tcPr>
          <w:p w14:paraId="7FD62626"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558277D7"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46627791" w14:textId="77777777" w:rsidTr="00B30FF1">
        <w:trPr>
          <w:trHeight w:val="300"/>
        </w:trPr>
        <w:tc>
          <w:tcPr>
            <w:tcW w:w="895" w:type="dxa"/>
            <w:tcBorders>
              <w:top w:val="nil"/>
              <w:left w:val="single" w:sz="8" w:space="0" w:color="auto"/>
              <w:bottom w:val="single" w:sz="4" w:space="0" w:color="auto"/>
              <w:right w:val="single" w:sz="4" w:space="0" w:color="auto"/>
            </w:tcBorders>
            <w:shd w:val="clear" w:color="auto" w:fill="auto"/>
            <w:noWrap/>
            <w:vAlign w:val="bottom"/>
            <w:hideMark/>
          </w:tcPr>
          <w:p w14:paraId="6955321A"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 </w:t>
            </w:r>
            <w:r>
              <w:rPr>
                <w:rFonts w:ascii="Times New Roman" w:eastAsia="Times New Roman" w:hAnsi="Times New Roman" w:cs="Times New Roman"/>
              </w:rPr>
              <w:t xml:space="preserve">5. </w:t>
            </w:r>
          </w:p>
        </w:tc>
        <w:tc>
          <w:tcPr>
            <w:tcW w:w="5040" w:type="dxa"/>
            <w:tcBorders>
              <w:top w:val="nil"/>
              <w:left w:val="single" w:sz="4" w:space="0" w:color="auto"/>
              <w:bottom w:val="single" w:sz="4" w:space="0" w:color="auto"/>
              <w:right w:val="single" w:sz="4" w:space="0" w:color="auto"/>
            </w:tcBorders>
            <w:shd w:val="clear" w:color="auto" w:fill="auto"/>
            <w:vAlign w:val="bottom"/>
            <w:hideMark/>
          </w:tcPr>
          <w:p w14:paraId="046FF953" w14:textId="77777777" w:rsidR="00C17AE4" w:rsidRPr="002308AC" w:rsidRDefault="00C17AE4" w:rsidP="002926E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Mi</w:t>
            </w:r>
            <w:r w:rsidRPr="002308AC">
              <w:rPr>
                <w:rFonts w:ascii="Times New Roman" w:eastAsia="Times New Roman" w:hAnsi="Times New Roman" w:cs="Times New Roman"/>
                <w:b/>
                <w:bCs/>
                <w:color w:val="000000"/>
              </w:rPr>
              <w:t xml:space="preserve">scellaneous </w:t>
            </w:r>
            <w:r>
              <w:rPr>
                <w:rFonts w:ascii="Times New Roman" w:eastAsia="Times New Roman" w:hAnsi="Times New Roman" w:cs="Times New Roman"/>
                <w:b/>
                <w:bCs/>
                <w:color w:val="000000"/>
              </w:rPr>
              <w:t>works</w:t>
            </w:r>
          </w:p>
        </w:tc>
        <w:tc>
          <w:tcPr>
            <w:tcW w:w="810" w:type="dxa"/>
            <w:tcBorders>
              <w:top w:val="nil"/>
              <w:left w:val="nil"/>
              <w:bottom w:val="single" w:sz="4" w:space="0" w:color="auto"/>
              <w:right w:val="single" w:sz="4" w:space="0" w:color="auto"/>
            </w:tcBorders>
            <w:shd w:val="clear" w:color="auto" w:fill="auto"/>
            <w:noWrap/>
            <w:vAlign w:val="bottom"/>
            <w:hideMark/>
          </w:tcPr>
          <w:p w14:paraId="56BC8B84"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 </w:t>
            </w:r>
          </w:p>
        </w:tc>
        <w:tc>
          <w:tcPr>
            <w:tcW w:w="1170" w:type="dxa"/>
            <w:tcBorders>
              <w:top w:val="nil"/>
              <w:left w:val="nil"/>
              <w:bottom w:val="single" w:sz="4" w:space="0" w:color="auto"/>
              <w:right w:val="single" w:sz="4" w:space="0" w:color="auto"/>
            </w:tcBorders>
            <w:shd w:val="clear" w:color="auto" w:fill="auto"/>
            <w:noWrap/>
            <w:vAlign w:val="bottom"/>
            <w:hideMark/>
          </w:tcPr>
          <w:p w14:paraId="1A4120CB"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260" w:type="dxa"/>
            <w:tcBorders>
              <w:top w:val="nil"/>
              <w:left w:val="single" w:sz="4" w:space="0" w:color="auto"/>
              <w:bottom w:val="single" w:sz="4" w:space="0" w:color="auto"/>
              <w:right w:val="nil"/>
            </w:tcBorders>
            <w:shd w:val="clear" w:color="auto" w:fill="auto"/>
            <w:noWrap/>
            <w:vAlign w:val="bottom"/>
            <w:hideMark/>
          </w:tcPr>
          <w:p w14:paraId="4F93DD6B"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76A22B42"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0902861B" w14:textId="77777777" w:rsidTr="00B30FF1">
        <w:trPr>
          <w:trHeight w:val="300"/>
        </w:trPr>
        <w:tc>
          <w:tcPr>
            <w:tcW w:w="895" w:type="dxa"/>
            <w:tcBorders>
              <w:top w:val="nil"/>
              <w:left w:val="single" w:sz="8" w:space="0" w:color="auto"/>
              <w:bottom w:val="single" w:sz="4" w:space="0" w:color="auto"/>
              <w:right w:val="single" w:sz="4" w:space="0" w:color="auto"/>
            </w:tcBorders>
            <w:shd w:val="clear" w:color="auto" w:fill="auto"/>
            <w:noWrap/>
            <w:vAlign w:val="bottom"/>
            <w:hideMark/>
          </w:tcPr>
          <w:p w14:paraId="4A91C16E"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5.1</w:t>
            </w:r>
          </w:p>
        </w:tc>
        <w:tc>
          <w:tcPr>
            <w:tcW w:w="5040" w:type="dxa"/>
            <w:tcBorders>
              <w:top w:val="nil"/>
              <w:left w:val="single" w:sz="4" w:space="0" w:color="auto"/>
              <w:bottom w:val="single" w:sz="4" w:space="0" w:color="auto"/>
              <w:right w:val="single" w:sz="4" w:space="0" w:color="auto"/>
            </w:tcBorders>
            <w:shd w:val="clear" w:color="auto" w:fill="auto"/>
            <w:vAlign w:val="bottom"/>
            <w:hideMark/>
          </w:tcPr>
          <w:p w14:paraId="54B664F0"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Construction of combustion chamber</w:t>
            </w:r>
          </w:p>
        </w:tc>
        <w:tc>
          <w:tcPr>
            <w:tcW w:w="810" w:type="dxa"/>
            <w:tcBorders>
              <w:top w:val="nil"/>
              <w:left w:val="nil"/>
              <w:bottom w:val="single" w:sz="4" w:space="0" w:color="auto"/>
              <w:right w:val="single" w:sz="4" w:space="0" w:color="auto"/>
            </w:tcBorders>
            <w:shd w:val="clear" w:color="auto" w:fill="auto"/>
            <w:noWrap/>
            <w:vAlign w:val="bottom"/>
            <w:hideMark/>
          </w:tcPr>
          <w:p w14:paraId="744B2C11"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ls</w:t>
            </w:r>
          </w:p>
        </w:tc>
        <w:tc>
          <w:tcPr>
            <w:tcW w:w="1170" w:type="dxa"/>
            <w:tcBorders>
              <w:top w:val="nil"/>
              <w:left w:val="nil"/>
              <w:bottom w:val="single" w:sz="4" w:space="0" w:color="auto"/>
              <w:right w:val="single" w:sz="4" w:space="0" w:color="auto"/>
            </w:tcBorders>
            <w:shd w:val="clear" w:color="auto" w:fill="auto"/>
            <w:noWrap/>
            <w:vAlign w:val="bottom"/>
            <w:hideMark/>
          </w:tcPr>
          <w:p w14:paraId="02E68310"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      1.00    </w:t>
            </w:r>
          </w:p>
        </w:tc>
        <w:tc>
          <w:tcPr>
            <w:tcW w:w="1260" w:type="dxa"/>
            <w:tcBorders>
              <w:top w:val="nil"/>
              <w:left w:val="single" w:sz="4" w:space="0" w:color="auto"/>
              <w:bottom w:val="single" w:sz="4" w:space="0" w:color="auto"/>
              <w:right w:val="nil"/>
            </w:tcBorders>
            <w:shd w:val="clear" w:color="auto" w:fill="auto"/>
            <w:noWrap/>
            <w:vAlign w:val="bottom"/>
            <w:hideMark/>
          </w:tcPr>
          <w:p w14:paraId="603EAC17"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5F5CDFCC"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55CBFDBA" w14:textId="77777777" w:rsidTr="00B30FF1">
        <w:trPr>
          <w:trHeight w:val="300"/>
        </w:trPr>
        <w:tc>
          <w:tcPr>
            <w:tcW w:w="895" w:type="dxa"/>
            <w:tcBorders>
              <w:top w:val="nil"/>
              <w:left w:val="single" w:sz="8" w:space="0" w:color="auto"/>
              <w:bottom w:val="single" w:sz="4" w:space="0" w:color="auto"/>
              <w:right w:val="single" w:sz="4" w:space="0" w:color="auto"/>
            </w:tcBorders>
            <w:shd w:val="clear" w:color="auto" w:fill="auto"/>
            <w:noWrap/>
            <w:vAlign w:val="bottom"/>
            <w:hideMark/>
          </w:tcPr>
          <w:p w14:paraId="40DF69FD"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5.2</w:t>
            </w:r>
          </w:p>
        </w:tc>
        <w:tc>
          <w:tcPr>
            <w:tcW w:w="5040" w:type="dxa"/>
            <w:tcBorders>
              <w:top w:val="nil"/>
              <w:left w:val="single" w:sz="4" w:space="0" w:color="auto"/>
              <w:bottom w:val="single" w:sz="4" w:space="0" w:color="auto"/>
              <w:right w:val="single" w:sz="4" w:space="0" w:color="auto"/>
            </w:tcBorders>
            <w:shd w:val="clear" w:color="auto" w:fill="auto"/>
            <w:vAlign w:val="bottom"/>
            <w:hideMark/>
          </w:tcPr>
          <w:p w14:paraId="55F1E0E1"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Metal sheet 2mm thick welded in to angle iron</w:t>
            </w:r>
          </w:p>
        </w:tc>
        <w:tc>
          <w:tcPr>
            <w:tcW w:w="810" w:type="dxa"/>
            <w:tcBorders>
              <w:top w:val="nil"/>
              <w:left w:val="nil"/>
              <w:bottom w:val="single" w:sz="4" w:space="0" w:color="auto"/>
              <w:right w:val="single" w:sz="4" w:space="0" w:color="auto"/>
            </w:tcBorders>
            <w:shd w:val="clear" w:color="auto" w:fill="auto"/>
            <w:noWrap/>
            <w:vAlign w:val="bottom"/>
            <w:hideMark/>
          </w:tcPr>
          <w:p w14:paraId="3B4D0D00"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ls</w:t>
            </w:r>
          </w:p>
        </w:tc>
        <w:tc>
          <w:tcPr>
            <w:tcW w:w="1170" w:type="dxa"/>
            <w:tcBorders>
              <w:top w:val="nil"/>
              <w:left w:val="nil"/>
              <w:bottom w:val="single" w:sz="4" w:space="0" w:color="auto"/>
              <w:right w:val="single" w:sz="4" w:space="0" w:color="auto"/>
            </w:tcBorders>
            <w:shd w:val="clear" w:color="auto" w:fill="auto"/>
            <w:noWrap/>
            <w:vAlign w:val="bottom"/>
            <w:hideMark/>
          </w:tcPr>
          <w:p w14:paraId="15F89D1B"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      1.00    </w:t>
            </w:r>
          </w:p>
        </w:tc>
        <w:tc>
          <w:tcPr>
            <w:tcW w:w="1260" w:type="dxa"/>
            <w:tcBorders>
              <w:top w:val="nil"/>
              <w:left w:val="single" w:sz="4" w:space="0" w:color="auto"/>
              <w:bottom w:val="single" w:sz="4" w:space="0" w:color="auto"/>
              <w:right w:val="nil"/>
            </w:tcBorders>
            <w:shd w:val="clear" w:color="auto" w:fill="auto"/>
            <w:noWrap/>
            <w:vAlign w:val="bottom"/>
            <w:hideMark/>
          </w:tcPr>
          <w:p w14:paraId="7DAFE20E"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5F803DB4"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61E75B98" w14:textId="77777777" w:rsidTr="00B30FF1">
        <w:trPr>
          <w:trHeight w:val="360"/>
        </w:trPr>
        <w:tc>
          <w:tcPr>
            <w:tcW w:w="89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A0EDF24"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5.3</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9336AE"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Damp proof application</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05A57972"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color w:val="000000"/>
                <w:vertAlign w:val="superscript"/>
              </w:rPr>
              <w:t>2</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3830C1C9"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      2.25    </w:t>
            </w:r>
          </w:p>
        </w:tc>
        <w:tc>
          <w:tcPr>
            <w:tcW w:w="1260" w:type="dxa"/>
            <w:tcBorders>
              <w:top w:val="single" w:sz="4" w:space="0" w:color="auto"/>
              <w:left w:val="single" w:sz="4" w:space="0" w:color="auto"/>
              <w:bottom w:val="single" w:sz="4" w:space="0" w:color="auto"/>
              <w:right w:val="nil"/>
            </w:tcBorders>
            <w:shd w:val="clear" w:color="auto" w:fill="auto"/>
            <w:noWrap/>
            <w:vAlign w:val="bottom"/>
            <w:hideMark/>
          </w:tcPr>
          <w:p w14:paraId="41871EC6"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47B33"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5EAEADD2" w14:textId="77777777" w:rsidTr="00B30FF1">
        <w:trPr>
          <w:trHeight w:val="300"/>
        </w:trPr>
        <w:tc>
          <w:tcPr>
            <w:tcW w:w="895" w:type="dxa"/>
            <w:tcBorders>
              <w:top w:val="nil"/>
              <w:left w:val="single" w:sz="8" w:space="0" w:color="auto"/>
              <w:bottom w:val="single" w:sz="4" w:space="0" w:color="auto"/>
              <w:right w:val="single" w:sz="4" w:space="0" w:color="auto"/>
            </w:tcBorders>
            <w:shd w:val="clear" w:color="auto" w:fill="auto"/>
            <w:noWrap/>
            <w:vAlign w:val="bottom"/>
            <w:hideMark/>
          </w:tcPr>
          <w:p w14:paraId="03B1D108"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5.4</w:t>
            </w:r>
          </w:p>
        </w:tc>
        <w:tc>
          <w:tcPr>
            <w:tcW w:w="5040" w:type="dxa"/>
            <w:tcBorders>
              <w:top w:val="nil"/>
              <w:left w:val="single" w:sz="4" w:space="0" w:color="auto"/>
              <w:bottom w:val="single" w:sz="4" w:space="0" w:color="auto"/>
              <w:right w:val="single" w:sz="4" w:space="0" w:color="auto"/>
            </w:tcBorders>
            <w:shd w:val="clear" w:color="auto" w:fill="auto"/>
            <w:vAlign w:val="bottom"/>
            <w:hideMark/>
          </w:tcPr>
          <w:p w14:paraId="57ACC837"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Diameter 16mm deformed Steel reinforcement bar</w:t>
            </w:r>
          </w:p>
        </w:tc>
        <w:tc>
          <w:tcPr>
            <w:tcW w:w="810" w:type="dxa"/>
            <w:tcBorders>
              <w:top w:val="nil"/>
              <w:left w:val="nil"/>
              <w:bottom w:val="single" w:sz="4" w:space="0" w:color="auto"/>
              <w:right w:val="single" w:sz="4" w:space="0" w:color="auto"/>
            </w:tcBorders>
            <w:shd w:val="clear" w:color="auto" w:fill="auto"/>
            <w:noWrap/>
            <w:vAlign w:val="bottom"/>
            <w:hideMark/>
          </w:tcPr>
          <w:p w14:paraId="1A89DB8C"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kg</w:t>
            </w:r>
          </w:p>
        </w:tc>
        <w:tc>
          <w:tcPr>
            <w:tcW w:w="1170" w:type="dxa"/>
            <w:tcBorders>
              <w:top w:val="nil"/>
              <w:left w:val="nil"/>
              <w:bottom w:val="single" w:sz="4" w:space="0" w:color="auto"/>
              <w:right w:val="single" w:sz="4" w:space="0" w:color="auto"/>
            </w:tcBorders>
            <w:shd w:val="clear" w:color="auto" w:fill="auto"/>
            <w:noWrap/>
            <w:vAlign w:val="bottom"/>
            <w:hideMark/>
          </w:tcPr>
          <w:p w14:paraId="35B83D1C"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xml:space="preserve">    60.62    </w:t>
            </w:r>
          </w:p>
        </w:tc>
        <w:tc>
          <w:tcPr>
            <w:tcW w:w="1260" w:type="dxa"/>
            <w:tcBorders>
              <w:top w:val="nil"/>
              <w:left w:val="single" w:sz="4" w:space="0" w:color="auto"/>
              <w:bottom w:val="single" w:sz="4" w:space="0" w:color="auto"/>
              <w:right w:val="nil"/>
            </w:tcBorders>
            <w:shd w:val="clear" w:color="auto" w:fill="auto"/>
            <w:noWrap/>
            <w:vAlign w:val="bottom"/>
            <w:hideMark/>
          </w:tcPr>
          <w:p w14:paraId="780D3E4D" w14:textId="77777777" w:rsidR="00C17AE4" w:rsidRPr="002308AC" w:rsidRDefault="00C17AE4" w:rsidP="002926E5">
            <w:pPr>
              <w:spacing w:after="0" w:line="240" w:lineRule="auto"/>
              <w:rPr>
                <w:rFonts w:ascii="Times New Roman" w:eastAsia="Times New Roman" w:hAnsi="Times New Roman" w:cs="Times New Roman"/>
                <w:color w:val="000000"/>
              </w:rPr>
            </w:pPr>
            <w:r w:rsidRPr="002308AC">
              <w:rPr>
                <w:rFonts w:ascii="Times New Roman" w:eastAsia="Times New Roman" w:hAnsi="Times New Roman" w:cs="Times New Roman"/>
                <w:color w:val="000000"/>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2F1BF5BA"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012A56" w:rsidRPr="002308AC" w14:paraId="0D84BC8E" w14:textId="77777777" w:rsidTr="00B30FF1">
        <w:trPr>
          <w:trHeight w:val="360"/>
        </w:trPr>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64AA7A" w14:textId="06FF4011" w:rsidR="00012A56" w:rsidRPr="002308AC" w:rsidRDefault="00012A56" w:rsidP="00012A56">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b/>
                <w:bCs/>
                <w:color w:val="000000"/>
              </w:rPr>
              <w:lastRenderedPageBreak/>
              <w:t>S/ No</w:t>
            </w:r>
          </w:p>
        </w:tc>
        <w:tc>
          <w:tcPr>
            <w:tcW w:w="5040" w:type="dxa"/>
            <w:tcBorders>
              <w:top w:val="single" w:sz="4" w:space="0" w:color="auto"/>
              <w:left w:val="nil"/>
              <w:bottom w:val="single" w:sz="4" w:space="0" w:color="auto"/>
              <w:right w:val="single" w:sz="4" w:space="0" w:color="auto"/>
            </w:tcBorders>
            <w:shd w:val="clear" w:color="000000" w:fill="FFFFFF"/>
            <w:noWrap/>
            <w:vAlign w:val="center"/>
          </w:tcPr>
          <w:p w14:paraId="34ECF0AC" w14:textId="09498E57" w:rsidR="00012A56" w:rsidRPr="002308AC" w:rsidRDefault="00012A56" w:rsidP="00012A56">
            <w:pPr>
              <w:spacing w:after="0" w:line="240" w:lineRule="auto"/>
              <w:rPr>
                <w:rFonts w:ascii="Times New Roman" w:eastAsia="Times New Roman" w:hAnsi="Times New Roman" w:cs="Times New Roman"/>
              </w:rPr>
            </w:pPr>
            <w:r w:rsidRPr="002308AC">
              <w:rPr>
                <w:rFonts w:ascii="Times New Roman" w:eastAsia="Times New Roman" w:hAnsi="Times New Roman" w:cs="Times New Roman"/>
                <w:b/>
                <w:bCs/>
                <w:color w:val="000000"/>
              </w:rPr>
              <w:t>Description of Work</w:t>
            </w:r>
          </w:p>
        </w:tc>
        <w:tc>
          <w:tcPr>
            <w:tcW w:w="810" w:type="dxa"/>
            <w:tcBorders>
              <w:top w:val="single" w:sz="4" w:space="0" w:color="auto"/>
              <w:left w:val="nil"/>
              <w:bottom w:val="single" w:sz="4" w:space="0" w:color="auto"/>
              <w:right w:val="single" w:sz="4" w:space="0" w:color="auto"/>
            </w:tcBorders>
            <w:shd w:val="clear" w:color="000000" w:fill="FFFFFF"/>
            <w:noWrap/>
            <w:vAlign w:val="center"/>
          </w:tcPr>
          <w:p w14:paraId="00D9D4F9" w14:textId="65E661FD" w:rsidR="00012A56" w:rsidRPr="002308AC" w:rsidRDefault="00012A56" w:rsidP="00012A56">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b/>
                <w:bCs/>
                <w:color w:val="000000"/>
              </w:rPr>
              <w:t>Unit</w:t>
            </w:r>
          </w:p>
        </w:tc>
        <w:tc>
          <w:tcPr>
            <w:tcW w:w="1170" w:type="dxa"/>
            <w:tcBorders>
              <w:top w:val="single" w:sz="4" w:space="0" w:color="auto"/>
              <w:left w:val="nil"/>
              <w:bottom w:val="single" w:sz="4" w:space="0" w:color="auto"/>
              <w:right w:val="single" w:sz="4" w:space="0" w:color="auto"/>
            </w:tcBorders>
            <w:shd w:val="clear" w:color="000000" w:fill="FFFFFF"/>
            <w:noWrap/>
            <w:vAlign w:val="center"/>
          </w:tcPr>
          <w:p w14:paraId="3FCC09CE" w14:textId="524A2490" w:rsidR="00012A56" w:rsidRPr="002308AC" w:rsidRDefault="00012A56" w:rsidP="00012A56">
            <w:pPr>
              <w:spacing w:after="0" w:line="240" w:lineRule="auto"/>
              <w:rPr>
                <w:rFonts w:ascii="Times New Roman" w:eastAsia="Times New Roman" w:hAnsi="Times New Roman" w:cs="Times New Roman"/>
              </w:rPr>
            </w:pPr>
            <w:r w:rsidRPr="002308AC">
              <w:rPr>
                <w:rFonts w:ascii="Times New Roman" w:eastAsia="Times New Roman" w:hAnsi="Times New Roman" w:cs="Times New Roman"/>
                <w:b/>
                <w:bCs/>
                <w:color w:val="000000"/>
              </w:rPr>
              <w:t>Qty</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11A10A44" w14:textId="0169999C" w:rsidR="00012A56" w:rsidRPr="002308AC" w:rsidRDefault="00012A56" w:rsidP="00012A56">
            <w:pPr>
              <w:spacing w:after="0" w:line="240" w:lineRule="auto"/>
              <w:rPr>
                <w:rFonts w:ascii="Times New Roman" w:eastAsia="Times New Roman" w:hAnsi="Times New Roman" w:cs="Times New Roman"/>
              </w:rPr>
            </w:pPr>
            <w:r w:rsidRPr="002308AC">
              <w:rPr>
                <w:rFonts w:ascii="Times New Roman" w:eastAsia="Times New Roman" w:hAnsi="Times New Roman" w:cs="Times New Roman"/>
                <w:b/>
                <w:bCs/>
                <w:color w:val="000000"/>
              </w:rPr>
              <w:t>Unit Rate</w:t>
            </w:r>
          </w:p>
        </w:tc>
        <w:tc>
          <w:tcPr>
            <w:tcW w:w="1530" w:type="dxa"/>
            <w:tcBorders>
              <w:top w:val="single" w:sz="4" w:space="0" w:color="auto"/>
              <w:left w:val="nil"/>
              <w:bottom w:val="single" w:sz="4" w:space="0" w:color="auto"/>
              <w:right w:val="single" w:sz="4" w:space="0" w:color="auto"/>
            </w:tcBorders>
            <w:shd w:val="clear" w:color="000000" w:fill="FFFFFF"/>
            <w:noWrap/>
            <w:vAlign w:val="center"/>
          </w:tcPr>
          <w:p w14:paraId="6D5E594A" w14:textId="77777777" w:rsidR="00012A56" w:rsidRDefault="00012A56" w:rsidP="00012A56">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Total Amount</w:t>
            </w:r>
          </w:p>
          <w:p w14:paraId="6A139D41" w14:textId="08F30047" w:rsidR="00012A56" w:rsidRPr="002308AC" w:rsidRDefault="00012A56" w:rsidP="00012A56">
            <w:pPr>
              <w:spacing w:after="0" w:line="240" w:lineRule="auto"/>
              <w:rPr>
                <w:rFonts w:ascii="Times New Roman" w:eastAsia="Times New Roman" w:hAnsi="Times New Roman" w:cs="Times New Roman"/>
              </w:rPr>
            </w:pPr>
          </w:p>
        </w:tc>
      </w:tr>
      <w:tr w:rsidR="00C17AE4" w:rsidRPr="002308AC" w14:paraId="56EF8B82" w14:textId="77777777" w:rsidTr="00B30FF1">
        <w:trPr>
          <w:trHeight w:val="360"/>
        </w:trPr>
        <w:tc>
          <w:tcPr>
            <w:tcW w:w="89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E4F358A" w14:textId="77777777" w:rsidR="00C17AE4" w:rsidRPr="002308AC" w:rsidRDefault="00C17AE4" w:rsidP="002926E5">
            <w:pPr>
              <w:spacing w:after="0" w:line="240" w:lineRule="auto"/>
              <w:jc w:val="right"/>
              <w:rPr>
                <w:rFonts w:ascii="Times New Roman" w:eastAsia="Times New Roman" w:hAnsi="Times New Roman" w:cs="Times New Roman"/>
              </w:rPr>
            </w:pPr>
            <w:r w:rsidRPr="002308AC">
              <w:rPr>
                <w:rFonts w:ascii="Times New Roman" w:eastAsia="Times New Roman" w:hAnsi="Times New Roman" w:cs="Times New Roman"/>
              </w:rPr>
              <w:t>5.5</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5F0AE"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Covering slab &amp; grade beam</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17AF45AA" w14:textId="77777777" w:rsidR="00C17AE4" w:rsidRPr="002308AC" w:rsidRDefault="00C17AE4" w:rsidP="002926E5">
            <w:pPr>
              <w:spacing w:after="0" w:line="240" w:lineRule="auto"/>
              <w:jc w:val="center"/>
              <w:rPr>
                <w:rFonts w:ascii="Times New Roman" w:eastAsia="Times New Roman" w:hAnsi="Times New Roman" w:cs="Times New Roman"/>
              </w:rPr>
            </w:pPr>
            <w:r w:rsidRPr="002308AC">
              <w:rPr>
                <w:rFonts w:ascii="Times New Roman" w:eastAsia="Times New Roman" w:hAnsi="Times New Roman" w:cs="Times New Roman"/>
              </w:rPr>
              <w:t>m</w:t>
            </w:r>
            <w:r w:rsidRPr="002308AC">
              <w:rPr>
                <w:rFonts w:ascii="Times New Roman" w:eastAsia="Times New Roman" w:hAnsi="Times New Roman" w:cs="Times New Roman"/>
                <w:color w:val="000000"/>
                <w:vertAlign w:val="superscript"/>
              </w:rPr>
              <w:t>2</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3A104760"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xml:space="preserve">      6.00    </w:t>
            </w:r>
          </w:p>
        </w:tc>
        <w:tc>
          <w:tcPr>
            <w:tcW w:w="1260" w:type="dxa"/>
            <w:tcBorders>
              <w:top w:val="single" w:sz="4" w:space="0" w:color="auto"/>
              <w:left w:val="single" w:sz="4" w:space="0" w:color="auto"/>
              <w:bottom w:val="single" w:sz="4" w:space="0" w:color="auto"/>
              <w:right w:val="nil"/>
            </w:tcBorders>
            <w:shd w:val="clear" w:color="auto" w:fill="auto"/>
            <w:noWrap/>
            <w:vAlign w:val="bottom"/>
            <w:hideMark/>
          </w:tcPr>
          <w:p w14:paraId="1D8F05B2"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A2CA6"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1E783033" w14:textId="77777777" w:rsidTr="00B30FF1">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7E4B3"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5040" w:type="dxa"/>
            <w:tcBorders>
              <w:top w:val="nil"/>
              <w:left w:val="nil"/>
              <w:bottom w:val="single" w:sz="4" w:space="0" w:color="auto"/>
              <w:right w:val="single" w:sz="4" w:space="0" w:color="auto"/>
            </w:tcBorders>
            <w:shd w:val="clear" w:color="auto" w:fill="auto"/>
            <w:noWrap/>
            <w:hideMark/>
          </w:tcPr>
          <w:p w14:paraId="159D8524" w14:textId="77777777" w:rsidR="00C17AE4" w:rsidRPr="002308AC" w:rsidRDefault="00C17AE4" w:rsidP="002926E5">
            <w:pPr>
              <w:spacing w:after="0" w:line="240" w:lineRule="auto"/>
              <w:jc w:val="right"/>
              <w:rPr>
                <w:rFonts w:ascii="Times New Roman" w:eastAsia="Times New Roman" w:hAnsi="Times New Roman" w:cs="Times New Roman"/>
                <w:b/>
                <w:bCs/>
                <w:color w:val="000000"/>
              </w:rPr>
            </w:pPr>
            <w:r w:rsidRPr="002308AC">
              <w:rPr>
                <w:rFonts w:ascii="Times New Roman" w:eastAsia="Times New Roman" w:hAnsi="Times New Roman" w:cs="Times New Roman"/>
                <w:b/>
                <w:bCs/>
              </w:rPr>
              <w:t>Sub Total (5)</w:t>
            </w:r>
          </w:p>
        </w:tc>
        <w:tc>
          <w:tcPr>
            <w:tcW w:w="810" w:type="dxa"/>
            <w:tcBorders>
              <w:top w:val="nil"/>
              <w:left w:val="nil"/>
              <w:bottom w:val="single" w:sz="4" w:space="0" w:color="auto"/>
              <w:right w:val="single" w:sz="4" w:space="0" w:color="auto"/>
            </w:tcBorders>
            <w:shd w:val="clear" w:color="auto" w:fill="auto"/>
            <w:noWrap/>
            <w:vAlign w:val="center"/>
            <w:hideMark/>
          </w:tcPr>
          <w:p w14:paraId="57096EF3" w14:textId="77777777" w:rsidR="00C17AE4" w:rsidRPr="002308AC" w:rsidRDefault="00C17AE4" w:rsidP="002926E5">
            <w:pPr>
              <w:spacing w:after="0" w:line="240" w:lineRule="auto"/>
              <w:jc w:val="center"/>
              <w:rPr>
                <w:rFonts w:ascii="Times New Roman" w:eastAsia="Times New Roman" w:hAnsi="Times New Roman" w:cs="Times New Roman"/>
                <w:b/>
                <w:bCs/>
                <w:color w:val="000000"/>
              </w:rPr>
            </w:pPr>
            <w:r w:rsidRPr="002308AC">
              <w:rPr>
                <w:rFonts w:ascii="Times New Roman" w:eastAsia="Times New Roman" w:hAnsi="Times New Roman" w:cs="Times New Roman"/>
              </w:rPr>
              <w:t> </w:t>
            </w:r>
            <w:r w:rsidRPr="002308AC">
              <w:rPr>
                <w:rFonts w:ascii="Times New Roman" w:eastAsia="Times New Roman" w:hAnsi="Times New Roman" w:cs="Times New Roman"/>
                <w:b/>
                <w:bCs/>
              </w:rPr>
              <w:t>Birr</w:t>
            </w:r>
          </w:p>
        </w:tc>
        <w:tc>
          <w:tcPr>
            <w:tcW w:w="1170" w:type="dxa"/>
            <w:tcBorders>
              <w:top w:val="nil"/>
              <w:left w:val="nil"/>
              <w:bottom w:val="single" w:sz="4" w:space="0" w:color="auto"/>
              <w:right w:val="single" w:sz="4" w:space="0" w:color="auto"/>
            </w:tcBorders>
            <w:shd w:val="clear" w:color="auto" w:fill="auto"/>
            <w:noWrap/>
            <w:vAlign w:val="bottom"/>
            <w:hideMark/>
          </w:tcPr>
          <w:p w14:paraId="1FF234F3"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29E60B7F"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14:paraId="7953C9F8" w14:textId="77777777" w:rsidR="00C17AE4" w:rsidRPr="002308AC" w:rsidRDefault="00C17AE4" w:rsidP="002926E5">
            <w:pPr>
              <w:spacing w:after="0" w:line="240" w:lineRule="auto"/>
              <w:rPr>
                <w:rFonts w:ascii="Times New Roman" w:eastAsia="Times New Roman" w:hAnsi="Times New Roman" w:cs="Times New Roman"/>
              </w:rPr>
            </w:pPr>
            <w:r w:rsidRPr="002308AC">
              <w:rPr>
                <w:rFonts w:ascii="Times New Roman" w:eastAsia="Times New Roman" w:hAnsi="Times New Roman" w:cs="Times New Roman"/>
              </w:rPr>
              <w:t> </w:t>
            </w:r>
          </w:p>
        </w:tc>
      </w:tr>
      <w:tr w:rsidR="00C17AE4" w:rsidRPr="002308AC" w14:paraId="33C817F7" w14:textId="77777777" w:rsidTr="00B30FF1">
        <w:trPr>
          <w:trHeight w:val="377"/>
        </w:trPr>
        <w:tc>
          <w:tcPr>
            <w:tcW w:w="895" w:type="dxa"/>
            <w:tcBorders>
              <w:top w:val="nil"/>
              <w:left w:val="single" w:sz="4" w:space="0" w:color="auto"/>
              <w:bottom w:val="single" w:sz="4" w:space="0" w:color="auto"/>
              <w:right w:val="single" w:sz="4" w:space="0" w:color="auto"/>
            </w:tcBorders>
            <w:shd w:val="clear" w:color="000000" w:fill="FFFFFF"/>
            <w:noWrap/>
            <w:vAlign w:val="bottom"/>
            <w:hideMark/>
          </w:tcPr>
          <w:p w14:paraId="03DDC6CF" w14:textId="77777777"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 </w:t>
            </w:r>
          </w:p>
        </w:tc>
        <w:tc>
          <w:tcPr>
            <w:tcW w:w="5040" w:type="dxa"/>
            <w:tcBorders>
              <w:top w:val="nil"/>
              <w:left w:val="nil"/>
              <w:bottom w:val="single" w:sz="4" w:space="0" w:color="auto"/>
              <w:right w:val="single" w:sz="4" w:space="0" w:color="auto"/>
            </w:tcBorders>
            <w:shd w:val="clear" w:color="000000" w:fill="FFFFFF"/>
            <w:hideMark/>
          </w:tcPr>
          <w:p w14:paraId="6E20A21A"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Total Cost for One Incinerator construction</w:t>
            </w:r>
          </w:p>
        </w:tc>
        <w:tc>
          <w:tcPr>
            <w:tcW w:w="810" w:type="dxa"/>
            <w:tcBorders>
              <w:top w:val="nil"/>
              <w:left w:val="nil"/>
              <w:bottom w:val="single" w:sz="4" w:space="0" w:color="auto"/>
              <w:right w:val="single" w:sz="4" w:space="0" w:color="auto"/>
            </w:tcBorders>
            <w:shd w:val="clear" w:color="000000" w:fill="FFFFFF"/>
            <w:noWrap/>
            <w:hideMark/>
          </w:tcPr>
          <w:p w14:paraId="74F7B468" w14:textId="77777777"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Birr</w:t>
            </w:r>
          </w:p>
        </w:tc>
        <w:tc>
          <w:tcPr>
            <w:tcW w:w="1170" w:type="dxa"/>
            <w:tcBorders>
              <w:top w:val="nil"/>
              <w:left w:val="nil"/>
              <w:bottom w:val="single" w:sz="4" w:space="0" w:color="auto"/>
              <w:right w:val="single" w:sz="4" w:space="0" w:color="auto"/>
            </w:tcBorders>
            <w:shd w:val="clear" w:color="000000" w:fill="FFFFFF"/>
            <w:noWrap/>
            <w:hideMark/>
          </w:tcPr>
          <w:p w14:paraId="5DD0E873"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000000" w:fill="FFFFFF"/>
            <w:noWrap/>
            <w:hideMark/>
          </w:tcPr>
          <w:p w14:paraId="3272688F" w14:textId="77777777"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w:t>
            </w:r>
          </w:p>
        </w:tc>
        <w:tc>
          <w:tcPr>
            <w:tcW w:w="1530" w:type="dxa"/>
            <w:tcBorders>
              <w:top w:val="nil"/>
              <w:left w:val="nil"/>
              <w:bottom w:val="single" w:sz="4" w:space="0" w:color="auto"/>
              <w:right w:val="single" w:sz="4" w:space="0" w:color="auto"/>
            </w:tcBorders>
            <w:shd w:val="clear" w:color="000000" w:fill="FFFFFF"/>
            <w:noWrap/>
            <w:vAlign w:val="bottom"/>
            <w:hideMark/>
          </w:tcPr>
          <w:p w14:paraId="6A21F530" w14:textId="77777777"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 </w:t>
            </w:r>
          </w:p>
        </w:tc>
      </w:tr>
      <w:tr w:rsidR="00C17AE4" w:rsidRPr="002308AC" w14:paraId="1530783D" w14:textId="77777777" w:rsidTr="00B30FF1">
        <w:trPr>
          <w:trHeight w:val="300"/>
        </w:trPr>
        <w:tc>
          <w:tcPr>
            <w:tcW w:w="895" w:type="dxa"/>
            <w:tcBorders>
              <w:top w:val="nil"/>
              <w:left w:val="single" w:sz="4" w:space="0" w:color="auto"/>
              <w:bottom w:val="single" w:sz="4" w:space="0" w:color="auto"/>
              <w:right w:val="single" w:sz="4" w:space="0" w:color="auto"/>
            </w:tcBorders>
            <w:shd w:val="clear" w:color="000000" w:fill="FFFFFF"/>
            <w:noWrap/>
            <w:vAlign w:val="bottom"/>
          </w:tcPr>
          <w:p w14:paraId="1E4C3D4B" w14:textId="77777777" w:rsidR="00C17AE4" w:rsidRPr="002308AC" w:rsidRDefault="00C17AE4" w:rsidP="002926E5">
            <w:pPr>
              <w:spacing w:after="0" w:line="240" w:lineRule="auto"/>
              <w:rPr>
                <w:rFonts w:ascii="Times New Roman" w:eastAsia="Times New Roman" w:hAnsi="Times New Roman" w:cs="Times New Roman"/>
                <w:b/>
                <w:bCs/>
              </w:rPr>
            </w:pPr>
          </w:p>
        </w:tc>
        <w:tc>
          <w:tcPr>
            <w:tcW w:w="5040" w:type="dxa"/>
            <w:tcBorders>
              <w:top w:val="nil"/>
              <w:left w:val="nil"/>
              <w:bottom w:val="single" w:sz="4" w:space="0" w:color="auto"/>
              <w:right w:val="single" w:sz="4" w:space="0" w:color="auto"/>
            </w:tcBorders>
            <w:shd w:val="clear" w:color="000000" w:fill="FFFFFF"/>
          </w:tcPr>
          <w:p w14:paraId="6DD82290" w14:textId="4E11586E" w:rsidR="00C17AE4" w:rsidRPr="002308AC" w:rsidRDefault="00C17AE4" w:rsidP="002926E5">
            <w:pPr>
              <w:spacing w:after="0" w:line="240" w:lineRule="auto"/>
              <w:rPr>
                <w:rFonts w:ascii="Times New Roman" w:eastAsia="Times New Roman" w:hAnsi="Times New Roman" w:cs="Times New Roman"/>
                <w:b/>
                <w:bCs/>
                <w:color w:val="000000"/>
              </w:rPr>
            </w:pPr>
            <w:r w:rsidRPr="002308AC">
              <w:rPr>
                <w:rFonts w:ascii="Times New Roman" w:eastAsia="Times New Roman" w:hAnsi="Times New Roman" w:cs="Times New Roman"/>
                <w:b/>
                <w:bCs/>
                <w:color w:val="000000"/>
              </w:rPr>
              <w:t xml:space="preserve">Total Cost for </w:t>
            </w:r>
            <w:r>
              <w:rPr>
                <w:rFonts w:ascii="Times New Roman" w:eastAsia="Times New Roman" w:hAnsi="Times New Roman" w:cs="Times New Roman"/>
                <w:b/>
                <w:bCs/>
                <w:color w:val="000000"/>
              </w:rPr>
              <w:t>Four</w:t>
            </w:r>
            <w:r w:rsidRPr="002308AC">
              <w:rPr>
                <w:rFonts w:ascii="Times New Roman" w:eastAsia="Times New Roman" w:hAnsi="Times New Roman" w:cs="Times New Roman"/>
                <w:b/>
                <w:bCs/>
                <w:color w:val="000000"/>
              </w:rPr>
              <w:t xml:space="preserve"> Incinerator</w:t>
            </w:r>
            <w:r>
              <w:rPr>
                <w:rFonts w:ascii="Times New Roman" w:eastAsia="Times New Roman" w:hAnsi="Times New Roman" w:cs="Times New Roman"/>
                <w:b/>
                <w:bCs/>
                <w:color w:val="000000"/>
              </w:rPr>
              <w:t xml:space="preserve">s </w:t>
            </w:r>
            <w:r w:rsidR="002C1C15" w:rsidRPr="002308AC">
              <w:rPr>
                <w:rFonts w:ascii="Times New Roman" w:eastAsia="Times New Roman" w:hAnsi="Times New Roman" w:cs="Times New Roman"/>
                <w:b/>
                <w:bCs/>
                <w:color w:val="000000"/>
              </w:rPr>
              <w:t>construction</w:t>
            </w:r>
            <w:r w:rsidR="002C1C15">
              <w:rPr>
                <w:rFonts w:ascii="Times New Roman" w:eastAsia="Times New Roman" w:hAnsi="Times New Roman" w:cs="Times New Roman"/>
                <w:b/>
                <w:bCs/>
                <w:color w:val="000000"/>
              </w:rPr>
              <w:t xml:space="preserve"> without</w:t>
            </w:r>
            <w:r w:rsidR="00B30FF1">
              <w:rPr>
                <w:rFonts w:ascii="Times New Roman" w:eastAsia="Times New Roman" w:hAnsi="Times New Roman" w:cs="Times New Roman"/>
                <w:b/>
                <w:bCs/>
                <w:color w:val="000000"/>
              </w:rPr>
              <w:t xml:space="preserve"> VAT</w:t>
            </w:r>
          </w:p>
        </w:tc>
        <w:tc>
          <w:tcPr>
            <w:tcW w:w="810" w:type="dxa"/>
            <w:tcBorders>
              <w:top w:val="nil"/>
              <w:left w:val="nil"/>
              <w:bottom w:val="single" w:sz="4" w:space="0" w:color="auto"/>
              <w:right w:val="single" w:sz="4" w:space="0" w:color="auto"/>
            </w:tcBorders>
            <w:shd w:val="clear" w:color="000000" w:fill="FFFFFF"/>
            <w:noWrap/>
          </w:tcPr>
          <w:p w14:paraId="17B2D09F" w14:textId="77777777" w:rsidR="00C17AE4" w:rsidRPr="002308AC" w:rsidRDefault="00C17AE4" w:rsidP="002926E5">
            <w:pPr>
              <w:spacing w:after="0" w:line="240" w:lineRule="auto"/>
              <w:rPr>
                <w:rFonts w:ascii="Times New Roman" w:eastAsia="Times New Roman" w:hAnsi="Times New Roman" w:cs="Times New Roman"/>
                <w:b/>
                <w:bCs/>
              </w:rPr>
            </w:pPr>
            <w:r w:rsidRPr="002308AC">
              <w:rPr>
                <w:rFonts w:ascii="Times New Roman" w:eastAsia="Times New Roman" w:hAnsi="Times New Roman" w:cs="Times New Roman"/>
                <w:b/>
                <w:bCs/>
              </w:rPr>
              <w:t>Birr</w:t>
            </w:r>
          </w:p>
        </w:tc>
        <w:tc>
          <w:tcPr>
            <w:tcW w:w="1170" w:type="dxa"/>
            <w:tcBorders>
              <w:top w:val="nil"/>
              <w:left w:val="nil"/>
              <w:bottom w:val="single" w:sz="4" w:space="0" w:color="auto"/>
              <w:right w:val="single" w:sz="4" w:space="0" w:color="auto"/>
            </w:tcBorders>
            <w:shd w:val="clear" w:color="000000" w:fill="FFFFFF"/>
            <w:noWrap/>
          </w:tcPr>
          <w:p w14:paraId="41FA233A" w14:textId="77777777" w:rsidR="00C17AE4" w:rsidRPr="002308AC" w:rsidRDefault="00C17AE4" w:rsidP="002926E5">
            <w:pPr>
              <w:spacing w:after="0" w:line="240" w:lineRule="auto"/>
              <w:rPr>
                <w:rFonts w:ascii="Times New Roman" w:eastAsia="Times New Roman" w:hAnsi="Times New Roman" w:cs="Times New Roman"/>
                <w:b/>
                <w:bCs/>
                <w:color w:val="000000"/>
              </w:rPr>
            </w:pPr>
          </w:p>
        </w:tc>
        <w:tc>
          <w:tcPr>
            <w:tcW w:w="1260" w:type="dxa"/>
            <w:tcBorders>
              <w:top w:val="nil"/>
              <w:left w:val="nil"/>
              <w:bottom w:val="single" w:sz="4" w:space="0" w:color="auto"/>
              <w:right w:val="single" w:sz="4" w:space="0" w:color="auto"/>
            </w:tcBorders>
            <w:shd w:val="clear" w:color="000000" w:fill="FFFFFF"/>
            <w:noWrap/>
          </w:tcPr>
          <w:p w14:paraId="34263C24" w14:textId="77777777" w:rsidR="00C17AE4" w:rsidRPr="002308AC" w:rsidRDefault="00C17AE4" w:rsidP="002926E5">
            <w:pPr>
              <w:spacing w:after="0" w:line="240" w:lineRule="auto"/>
              <w:rPr>
                <w:rFonts w:ascii="Times New Roman" w:eastAsia="Times New Roman" w:hAnsi="Times New Roman" w:cs="Times New Roman"/>
                <w:b/>
                <w:bCs/>
                <w:color w:val="000000"/>
              </w:rPr>
            </w:pPr>
          </w:p>
        </w:tc>
        <w:tc>
          <w:tcPr>
            <w:tcW w:w="1530" w:type="dxa"/>
            <w:tcBorders>
              <w:top w:val="nil"/>
              <w:left w:val="nil"/>
              <w:bottom w:val="single" w:sz="4" w:space="0" w:color="auto"/>
              <w:right w:val="single" w:sz="4" w:space="0" w:color="auto"/>
            </w:tcBorders>
            <w:shd w:val="clear" w:color="000000" w:fill="FFFFFF"/>
            <w:noWrap/>
            <w:vAlign w:val="bottom"/>
          </w:tcPr>
          <w:p w14:paraId="39DE0346" w14:textId="77777777" w:rsidR="00C17AE4" w:rsidRPr="002308AC" w:rsidRDefault="00C17AE4" w:rsidP="002926E5">
            <w:pPr>
              <w:spacing w:after="0" w:line="240" w:lineRule="auto"/>
              <w:rPr>
                <w:rFonts w:ascii="Times New Roman" w:eastAsia="Times New Roman" w:hAnsi="Times New Roman" w:cs="Times New Roman"/>
                <w:b/>
                <w:bCs/>
              </w:rPr>
            </w:pPr>
          </w:p>
        </w:tc>
      </w:tr>
    </w:tbl>
    <w:p w14:paraId="7F816D89" w14:textId="77777777" w:rsidR="00C17AE4" w:rsidRDefault="00C17AE4" w:rsidP="00C17AE4">
      <w:pPr>
        <w:pStyle w:val="ListParagraph"/>
        <w:spacing w:after="0" w:line="240" w:lineRule="auto"/>
        <w:ind w:left="360"/>
        <w:rPr>
          <w:rFonts w:ascii="Times New Roman" w:eastAsia="Times New Roman" w:hAnsi="Times New Roman" w:cs="Times New Roman"/>
          <w:b/>
          <w:bCs/>
          <w:color w:val="000000"/>
        </w:rPr>
      </w:pPr>
    </w:p>
    <w:p w14:paraId="32417B08" w14:textId="77777777" w:rsidR="009318D1" w:rsidRPr="009318D1" w:rsidRDefault="009318D1" w:rsidP="009318D1">
      <w:pPr>
        <w:rPr>
          <w:rFonts w:ascii="Gill Sans MT" w:eastAsia="Calibri" w:hAnsi="Gill Sans MT" w:cs="Times New Roman"/>
          <w:lang w:val="en-US"/>
        </w:rPr>
      </w:pPr>
    </w:p>
    <w:p w14:paraId="1519C0C5" w14:textId="77777777" w:rsidR="009318D1" w:rsidRPr="009318D1" w:rsidRDefault="009318D1" w:rsidP="009318D1">
      <w:pPr>
        <w:rPr>
          <w:rFonts w:ascii="Gill Sans MT" w:eastAsia="Calibri" w:hAnsi="Gill Sans MT" w:cs="Times New Roman"/>
          <w:lang w:val="en-US"/>
        </w:rPr>
      </w:pPr>
    </w:p>
    <w:tbl>
      <w:tblPr>
        <w:tblStyle w:val="TableGrid"/>
        <w:tblW w:w="0" w:type="auto"/>
        <w:tblLook w:val="04A0" w:firstRow="1" w:lastRow="0" w:firstColumn="1" w:lastColumn="0" w:noHBand="0" w:noVBand="1"/>
      </w:tblPr>
      <w:tblGrid>
        <w:gridCol w:w="1062"/>
        <w:gridCol w:w="4025"/>
        <w:gridCol w:w="1026"/>
        <w:gridCol w:w="4081"/>
      </w:tblGrid>
      <w:tr w:rsidR="00ED126B" w:rsidRPr="00ED126B" w14:paraId="74906AAE" w14:textId="77777777" w:rsidTr="00C46DB3">
        <w:trPr>
          <w:trHeight w:val="1008"/>
        </w:trPr>
        <w:tc>
          <w:tcPr>
            <w:tcW w:w="1062" w:type="dxa"/>
            <w:tcBorders>
              <w:top w:val="nil"/>
              <w:left w:val="nil"/>
              <w:bottom w:val="nil"/>
              <w:right w:val="nil"/>
            </w:tcBorders>
            <w:vAlign w:val="center"/>
          </w:tcPr>
          <w:p w14:paraId="26C1B515" w14:textId="77777777" w:rsidR="00ED126B" w:rsidRPr="00ED126B" w:rsidRDefault="00ED126B" w:rsidP="00ED126B">
            <w:pPr>
              <w:tabs>
                <w:tab w:val="left" w:pos="1320"/>
              </w:tabs>
              <w:spacing w:after="160" w:line="259" w:lineRule="auto"/>
              <w:rPr>
                <w:rFonts w:eastAsiaTheme="majorEastAsia" w:cstheme="majorBidi"/>
                <w:b/>
                <w:bCs/>
                <w:smallCaps/>
                <w:color w:val="000000" w:themeColor="text1"/>
              </w:rPr>
            </w:pPr>
            <w:r w:rsidRPr="00ED126B">
              <w:rPr>
                <w:rFonts w:eastAsiaTheme="majorEastAsia" w:cstheme="majorBidi"/>
                <w:b/>
                <w:bCs/>
                <w:smallCaps/>
                <w:color w:val="000000" w:themeColor="text1"/>
              </w:rPr>
              <w:t>Signed:</w:t>
            </w:r>
          </w:p>
        </w:tc>
        <w:tc>
          <w:tcPr>
            <w:tcW w:w="9132" w:type="dxa"/>
            <w:gridSpan w:val="3"/>
            <w:tcBorders>
              <w:top w:val="nil"/>
              <w:left w:val="nil"/>
              <w:bottom w:val="single" w:sz="48" w:space="0" w:color="FFFFFF"/>
              <w:right w:val="nil"/>
            </w:tcBorders>
            <w:shd w:val="clear" w:color="auto" w:fill="F2F2F2" w:themeFill="background1" w:themeFillShade="F2"/>
            <w:vAlign w:val="center"/>
          </w:tcPr>
          <w:p w14:paraId="704CB886" w14:textId="77777777" w:rsidR="00ED126B" w:rsidRPr="00ED126B" w:rsidRDefault="00ED126B" w:rsidP="00ED126B">
            <w:pPr>
              <w:tabs>
                <w:tab w:val="left" w:pos="1320"/>
              </w:tabs>
              <w:spacing w:after="160" w:line="259" w:lineRule="auto"/>
              <w:rPr>
                <w:rFonts w:eastAsiaTheme="majorEastAsia" w:cstheme="majorBidi"/>
                <w:b/>
                <w:bCs/>
                <w:smallCaps/>
                <w:color w:val="000000" w:themeColor="text1"/>
              </w:rPr>
            </w:pPr>
          </w:p>
          <w:p w14:paraId="4A4FDAF9" w14:textId="77777777" w:rsidR="00ED126B" w:rsidRPr="00ED126B" w:rsidRDefault="00ED126B" w:rsidP="00ED126B">
            <w:pPr>
              <w:tabs>
                <w:tab w:val="left" w:pos="1320"/>
              </w:tabs>
              <w:spacing w:after="160" w:line="259" w:lineRule="auto"/>
              <w:rPr>
                <w:rFonts w:eastAsiaTheme="majorEastAsia" w:cstheme="majorBidi"/>
                <w:b/>
                <w:bCs/>
                <w:smallCaps/>
                <w:color w:val="000000" w:themeColor="text1"/>
              </w:rPr>
            </w:pPr>
          </w:p>
        </w:tc>
      </w:tr>
      <w:tr w:rsidR="00ED126B" w:rsidRPr="00ED126B" w14:paraId="25C1C58D" w14:textId="77777777" w:rsidTr="00C46DB3">
        <w:trPr>
          <w:trHeight w:val="569"/>
        </w:trPr>
        <w:tc>
          <w:tcPr>
            <w:tcW w:w="1062" w:type="dxa"/>
            <w:tcBorders>
              <w:top w:val="nil"/>
              <w:left w:val="nil"/>
              <w:bottom w:val="nil"/>
              <w:right w:val="nil"/>
            </w:tcBorders>
            <w:vAlign w:val="center"/>
          </w:tcPr>
          <w:p w14:paraId="63598873" w14:textId="77777777" w:rsidR="00ED126B" w:rsidRPr="00ED126B" w:rsidRDefault="00ED126B" w:rsidP="00ED126B">
            <w:pPr>
              <w:tabs>
                <w:tab w:val="left" w:pos="1320"/>
              </w:tabs>
              <w:spacing w:after="160" w:line="259" w:lineRule="auto"/>
              <w:rPr>
                <w:rFonts w:eastAsiaTheme="majorEastAsia" w:cstheme="majorBidi"/>
                <w:b/>
                <w:bCs/>
                <w:smallCaps/>
                <w:color w:val="000000" w:themeColor="text1"/>
              </w:rPr>
            </w:pPr>
            <w:r w:rsidRPr="00ED126B">
              <w:rPr>
                <w:rFonts w:eastAsiaTheme="majorEastAsia" w:cstheme="majorBidi"/>
                <w:b/>
                <w:bCs/>
                <w:smallCaps/>
                <w:color w:val="000000" w:themeColor="text1"/>
              </w:rPr>
              <w:t xml:space="preserve">Print name:  </w:t>
            </w:r>
          </w:p>
        </w:tc>
        <w:tc>
          <w:tcPr>
            <w:tcW w:w="4039" w:type="dxa"/>
            <w:tcBorders>
              <w:top w:val="single" w:sz="48" w:space="0" w:color="FFFFFF"/>
              <w:left w:val="nil"/>
              <w:bottom w:val="single" w:sz="48" w:space="0" w:color="FFFFFF"/>
              <w:right w:val="nil"/>
            </w:tcBorders>
            <w:shd w:val="clear" w:color="auto" w:fill="F2F2F2" w:themeFill="background1" w:themeFillShade="F2"/>
            <w:vAlign w:val="center"/>
          </w:tcPr>
          <w:p w14:paraId="7CD48BB3" w14:textId="77777777" w:rsidR="00ED126B" w:rsidRPr="00ED126B" w:rsidRDefault="00ED126B" w:rsidP="00ED126B">
            <w:pPr>
              <w:tabs>
                <w:tab w:val="left" w:pos="1320"/>
              </w:tabs>
              <w:spacing w:after="160" w:line="259" w:lineRule="auto"/>
              <w:rPr>
                <w:rFonts w:eastAsiaTheme="majorEastAsia" w:cstheme="majorBidi"/>
                <w:b/>
                <w:bCs/>
                <w:smallCaps/>
                <w:color w:val="000000" w:themeColor="text1"/>
              </w:rPr>
            </w:pPr>
          </w:p>
        </w:tc>
        <w:tc>
          <w:tcPr>
            <w:tcW w:w="997" w:type="dxa"/>
            <w:tcBorders>
              <w:top w:val="single" w:sz="48" w:space="0" w:color="FFFFFF"/>
              <w:left w:val="nil"/>
              <w:bottom w:val="single" w:sz="48" w:space="0" w:color="FFFFFF"/>
              <w:right w:val="nil"/>
            </w:tcBorders>
            <w:shd w:val="clear" w:color="auto" w:fill="auto"/>
            <w:vAlign w:val="center"/>
          </w:tcPr>
          <w:p w14:paraId="01004FC3" w14:textId="77777777" w:rsidR="00ED126B" w:rsidRPr="00ED126B" w:rsidRDefault="00ED126B" w:rsidP="00ED126B">
            <w:pPr>
              <w:tabs>
                <w:tab w:val="left" w:pos="1320"/>
              </w:tabs>
              <w:spacing w:after="160" w:line="259" w:lineRule="auto"/>
              <w:rPr>
                <w:rFonts w:eastAsiaTheme="majorEastAsia" w:cstheme="majorBidi"/>
                <w:b/>
                <w:bCs/>
                <w:smallCaps/>
                <w:color w:val="000000" w:themeColor="text1"/>
              </w:rPr>
            </w:pPr>
            <w:r w:rsidRPr="00ED126B">
              <w:rPr>
                <w:rFonts w:eastAsiaTheme="majorEastAsia" w:cstheme="majorBidi"/>
                <w:b/>
                <w:bCs/>
                <w:smallCaps/>
                <w:color w:val="000000" w:themeColor="text1"/>
              </w:rPr>
              <w:t>Position:</w:t>
            </w:r>
          </w:p>
        </w:tc>
        <w:tc>
          <w:tcPr>
            <w:tcW w:w="4096" w:type="dxa"/>
            <w:tcBorders>
              <w:top w:val="single" w:sz="48" w:space="0" w:color="FFFFFF"/>
              <w:left w:val="nil"/>
              <w:bottom w:val="single" w:sz="48" w:space="0" w:color="FFFFFF"/>
              <w:right w:val="nil"/>
            </w:tcBorders>
            <w:shd w:val="clear" w:color="auto" w:fill="F2F2F2" w:themeFill="background1" w:themeFillShade="F2"/>
            <w:vAlign w:val="center"/>
          </w:tcPr>
          <w:p w14:paraId="04009787" w14:textId="77777777" w:rsidR="00ED126B" w:rsidRPr="00ED126B" w:rsidRDefault="00ED126B" w:rsidP="00ED126B">
            <w:pPr>
              <w:tabs>
                <w:tab w:val="left" w:pos="1320"/>
              </w:tabs>
              <w:spacing w:after="160" w:line="259" w:lineRule="auto"/>
              <w:rPr>
                <w:rFonts w:eastAsiaTheme="majorEastAsia" w:cstheme="majorBidi"/>
                <w:b/>
                <w:bCs/>
                <w:smallCaps/>
                <w:color w:val="000000" w:themeColor="text1"/>
              </w:rPr>
            </w:pPr>
          </w:p>
        </w:tc>
      </w:tr>
      <w:tr w:rsidR="00ED126B" w:rsidRPr="00ED126B" w14:paraId="72641DB2" w14:textId="77777777" w:rsidTr="00C46DB3">
        <w:trPr>
          <w:trHeight w:val="690"/>
        </w:trPr>
        <w:tc>
          <w:tcPr>
            <w:tcW w:w="1062" w:type="dxa"/>
            <w:tcBorders>
              <w:top w:val="nil"/>
              <w:left w:val="nil"/>
              <w:bottom w:val="nil"/>
              <w:right w:val="nil"/>
            </w:tcBorders>
            <w:vAlign w:val="center"/>
          </w:tcPr>
          <w:p w14:paraId="15C47758" w14:textId="77777777" w:rsidR="00ED126B" w:rsidRPr="00ED126B" w:rsidRDefault="00ED126B" w:rsidP="00ED126B">
            <w:pPr>
              <w:tabs>
                <w:tab w:val="left" w:pos="1320"/>
              </w:tabs>
              <w:spacing w:after="160" w:line="259" w:lineRule="auto"/>
              <w:rPr>
                <w:rFonts w:eastAsiaTheme="majorEastAsia" w:cstheme="majorBidi"/>
                <w:b/>
                <w:bCs/>
                <w:smallCaps/>
                <w:color w:val="000000" w:themeColor="text1"/>
              </w:rPr>
            </w:pPr>
            <w:r w:rsidRPr="00ED126B">
              <w:rPr>
                <w:rFonts w:eastAsiaTheme="majorEastAsia" w:cstheme="majorBidi"/>
                <w:b/>
                <w:bCs/>
                <w:smallCaps/>
                <w:color w:val="000000" w:themeColor="text1"/>
              </w:rPr>
              <w:t>Company Name:</w:t>
            </w:r>
          </w:p>
        </w:tc>
        <w:tc>
          <w:tcPr>
            <w:tcW w:w="4039" w:type="dxa"/>
            <w:tcBorders>
              <w:top w:val="single" w:sz="48" w:space="0" w:color="FFFFFF"/>
              <w:left w:val="nil"/>
              <w:bottom w:val="single" w:sz="48" w:space="0" w:color="FFFFFF"/>
              <w:right w:val="nil"/>
            </w:tcBorders>
            <w:shd w:val="clear" w:color="auto" w:fill="F2F2F2" w:themeFill="background1" w:themeFillShade="F2"/>
            <w:vAlign w:val="center"/>
          </w:tcPr>
          <w:p w14:paraId="2D23193D" w14:textId="77777777" w:rsidR="00ED126B" w:rsidRPr="00ED126B" w:rsidRDefault="00ED126B" w:rsidP="00ED126B">
            <w:pPr>
              <w:tabs>
                <w:tab w:val="left" w:pos="1320"/>
              </w:tabs>
              <w:spacing w:after="160" w:line="259" w:lineRule="auto"/>
              <w:rPr>
                <w:rFonts w:eastAsiaTheme="majorEastAsia" w:cstheme="majorBidi"/>
                <w:b/>
                <w:bCs/>
                <w:smallCaps/>
                <w:color w:val="000000" w:themeColor="text1"/>
              </w:rPr>
            </w:pPr>
          </w:p>
        </w:tc>
        <w:tc>
          <w:tcPr>
            <w:tcW w:w="997" w:type="dxa"/>
            <w:tcBorders>
              <w:top w:val="single" w:sz="48" w:space="0" w:color="FFFFFF"/>
              <w:left w:val="nil"/>
              <w:bottom w:val="single" w:sz="48" w:space="0" w:color="FFFFFF"/>
              <w:right w:val="nil"/>
            </w:tcBorders>
            <w:shd w:val="clear" w:color="auto" w:fill="auto"/>
            <w:vAlign w:val="center"/>
          </w:tcPr>
          <w:p w14:paraId="368C0613" w14:textId="77777777" w:rsidR="00ED126B" w:rsidRPr="00ED126B" w:rsidRDefault="00ED126B" w:rsidP="00ED126B">
            <w:pPr>
              <w:tabs>
                <w:tab w:val="left" w:pos="1320"/>
              </w:tabs>
              <w:spacing w:after="160" w:line="259" w:lineRule="auto"/>
              <w:rPr>
                <w:rFonts w:eastAsiaTheme="majorEastAsia" w:cstheme="majorBidi"/>
                <w:b/>
                <w:bCs/>
                <w:smallCaps/>
                <w:color w:val="000000" w:themeColor="text1"/>
              </w:rPr>
            </w:pPr>
            <w:r w:rsidRPr="00ED126B">
              <w:rPr>
                <w:rFonts w:eastAsiaTheme="majorEastAsia" w:cstheme="majorBidi"/>
                <w:b/>
                <w:bCs/>
                <w:smallCaps/>
                <w:color w:val="000000" w:themeColor="text1"/>
              </w:rPr>
              <w:t>Date:</w:t>
            </w:r>
          </w:p>
        </w:tc>
        <w:tc>
          <w:tcPr>
            <w:tcW w:w="4096" w:type="dxa"/>
            <w:tcBorders>
              <w:top w:val="single" w:sz="48" w:space="0" w:color="FFFFFF"/>
              <w:left w:val="nil"/>
              <w:bottom w:val="single" w:sz="48" w:space="0" w:color="FFFFFF"/>
              <w:right w:val="nil"/>
            </w:tcBorders>
            <w:shd w:val="clear" w:color="auto" w:fill="F2F2F2" w:themeFill="background1" w:themeFillShade="F2"/>
            <w:vAlign w:val="center"/>
          </w:tcPr>
          <w:p w14:paraId="34D1DEFB" w14:textId="77777777" w:rsidR="00ED126B" w:rsidRPr="00ED126B" w:rsidRDefault="00ED126B" w:rsidP="00ED126B">
            <w:pPr>
              <w:tabs>
                <w:tab w:val="left" w:pos="1320"/>
              </w:tabs>
              <w:spacing w:after="160" w:line="259" w:lineRule="auto"/>
              <w:rPr>
                <w:rFonts w:eastAsiaTheme="majorEastAsia" w:cstheme="majorBidi"/>
                <w:b/>
                <w:bCs/>
                <w:smallCaps/>
                <w:color w:val="000000" w:themeColor="text1"/>
              </w:rPr>
            </w:pPr>
          </w:p>
        </w:tc>
      </w:tr>
      <w:tr w:rsidR="00ED126B" w:rsidRPr="00ED126B" w14:paraId="296B66CF" w14:textId="77777777" w:rsidTr="00C46DB3">
        <w:trPr>
          <w:trHeight w:val="559"/>
        </w:trPr>
        <w:tc>
          <w:tcPr>
            <w:tcW w:w="1062" w:type="dxa"/>
            <w:tcBorders>
              <w:top w:val="nil"/>
              <w:left w:val="nil"/>
              <w:bottom w:val="nil"/>
              <w:right w:val="nil"/>
            </w:tcBorders>
            <w:vAlign w:val="center"/>
          </w:tcPr>
          <w:p w14:paraId="05D41FB1" w14:textId="77777777" w:rsidR="00ED126B" w:rsidRPr="00ED126B" w:rsidRDefault="00ED126B" w:rsidP="00ED126B">
            <w:pPr>
              <w:tabs>
                <w:tab w:val="left" w:pos="1320"/>
              </w:tabs>
              <w:spacing w:after="160" w:line="259" w:lineRule="auto"/>
              <w:rPr>
                <w:rFonts w:eastAsiaTheme="majorEastAsia" w:cstheme="majorBidi"/>
                <w:b/>
                <w:bCs/>
                <w:smallCaps/>
                <w:color w:val="000000" w:themeColor="text1"/>
              </w:rPr>
            </w:pPr>
            <w:r w:rsidRPr="00ED126B">
              <w:rPr>
                <w:rFonts w:eastAsiaTheme="majorEastAsia" w:cstheme="majorBidi"/>
                <w:b/>
                <w:bCs/>
                <w:smallCaps/>
                <w:color w:val="000000" w:themeColor="text1"/>
              </w:rPr>
              <w:t>Address:</w:t>
            </w:r>
          </w:p>
        </w:tc>
        <w:tc>
          <w:tcPr>
            <w:tcW w:w="9132" w:type="dxa"/>
            <w:gridSpan w:val="3"/>
            <w:tcBorders>
              <w:top w:val="single" w:sz="48" w:space="0" w:color="FFFFFF"/>
              <w:left w:val="nil"/>
              <w:bottom w:val="single" w:sz="48" w:space="0" w:color="FFFFFF"/>
              <w:right w:val="nil"/>
            </w:tcBorders>
            <w:shd w:val="clear" w:color="auto" w:fill="F2F2F2" w:themeFill="background1" w:themeFillShade="F2"/>
            <w:vAlign w:val="center"/>
          </w:tcPr>
          <w:p w14:paraId="35D07DAD" w14:textId="77777777" w:rsidR="00ED126B" w:rsidRPr="00ED126B" w:rsidRDefault="00ED126B" w:rsidP="00ED126B">
            <w:pPr>
              <w:tabs>
                <w:tab w:val="left" w:pos="1320"/>
              </w:tabs>
              <w:spacing w:after="160" w:line="259" w:lineRule="auto"/>
              <w:rPr>
                <w:rFonts w:eastAsiaTheme="majorEastAsia" w:cstheme="majorBidi"/>
                <w:b/>
                <w:bCs/>
                <w:smallCaps/>
                <w:color w:val="000000" w:themeColor="text1"/>
              </w:rPr>
            </w:pPr>
          </w:p>
          <w:p w14:paraId="1A722E6A" w14:textId="77777777" w:rsidR="00ED126B" w:rsidRPr="00ED126B" w:rsidRDefault="00ED126B" w:rsidP="00ED126B">
            <w:pPr>
              <w:tabs>
                <w:tab w:val="left" w:pos="1320"/>
              </w:tabs>
              <w:spacing w:after="160" w:line="259" w:lineRule="auto"/>
              <w:rPr>
                <w:rFonts w:eastAsiaTheme="majorEastAsia" w:cstheme="majorBidi"/>
                <w:b/>
                <w:bCs/>
                <w:smallCaps/>
                <w:color w:val="000000" w:themeColor="text1"/>
              </w:rPr>
            </w:pPr>
          </w:p>
        </w:tc>
      </w:tr>
    </w:tbl>
    <w:p w14:paraId="203C83F4" w14:textId="77777777" w:rsidR="00C7631B" w:rsidRPr="00C7631B" w:rsidRDefault="00C7631B" w:rsidP="00C7631B">
      <w:pPr>
        <w:tabs>
          <w:tab w:val="left" w:pos="1320"/>
        </w:tabs>
        <w:rPr>
          <w:rFonts w:eastAsiaTheme="majorEastAsia" w:cstheme="majorBidi"/>
          <w:b/>
          <w:bCs/>
          <w:smallCaps/>
          <w:color w:val="000000" w:themeColor="text1"/>
        </w:rPr>
      </w:pPr>
    </w:p>
    <w:p w14:paraId="318A7BEA" w14:textId="77777777" w:rsidR="00C7631B" w:rsidRPr="00C7631B" w:rsidRDefault="00C7631B" w:rsidP="00C7631B">
      <w:pPr>
        <w:rPr>
          <w:rFonts w:eastAsiaTheme="majorEastAsia" w:cstheme="majorBidi"/>
          <w:b/>
          <w:bCs/>
          <w:smallCaps/>
          <w:color w:val="000000" w:themeColor="text1"/>
        </w:rPr>
      </w:pPr>
    </w:p>
    <w:p w14:paraId="79F564DB" w14:textId="562B2D07" w:rsidR="00C7631B" w:rsidRPr="00C7631B" w:rsidRDefault="00C7631B">
      <w:pPr>
        <w:rPr>
          <w:rFonts w:eastAsiaTheme="majorEastAsia" w:cstheme="majorBidi"/>
          <w:b/>
          <w:bCs/>
          <w:smallCaps/>
          <w:color w:val="000000" w:themeColor="text1"/>
        </w:rPr>
      </w:pPr>
    </w:p>
    <w:p w14:paraId="516B4EF7" w14:textId="5ED5DCD4" w:rsidR="00C7631B" w:rsidRDefault="00C7631B" w:rsidP="00C7631B">
      <w:pPr>
        <w:tabs>
          <w:tab w:val="left" w:pos="1320"/>
        </w:tabs>
        <w:rPr>
          <w:rFonts w:eastAsiaTheme="majorEastAsia" w:cstheme="majorBidi"/>
          <w:b/>
          <w:bCs/>
          <w:smallCaps/>
          <w:color w:val="000000" w:themeColor="text1"/>
        </w:rPr>
      </w:pPr>
      <w:r>
        <w:rPr>
          <w:rFonts w:eastAsiaTheme="majorEastAsia" w:cstheme="majorBidi"/>
          <w:b/>
          <w:bCs/>
          <w:smallCaps/>
          <w:color w:val="000000" w:themeColor="text1"/>
        </w:rPr>
        <w:tab/>
      </w:r>
    </w:p>
    <w:p w14:paraId="4D858FCD" w14:textId="17EA7CB3" w:rsidR="00C93895" w:rsidRDefault="00C93895" w:rsidP="00C7631B">
      <w:pPr>
        <w:tabs>
          <w:tab w:val="left" w:pos="1320"/>
        </w:tabs>
        <w:rPr>
          <w:rFonts w:eastAsiaTheme="majorEastAsia" w:cstheme="majorBidi"/>
          <w:b/>
          <w:bCs/>
          <w:smallCaps/>
          <w:color w:val="000000" w:themeColor="text1"/>
        </w:rPr>
      </w:pPr>
    </w:p>
    <w:p w14:paraId="19BE8E9C" w14:textId="3E71B743" w:rsidR="00C93895" w:rsidRDefault="00C93895" w:rsidP="00C7631B">
      <w:pPr>
        <w:tabs>
          <w:tab w:val="left" w:pos="1320"/>
        </w:tabs>
        <w:rPr>
          <w:rFonts w:eastAsiaTheme="majorEastAsia" w:cstheme="majorBidi"/>
          <w:b/>
          <w:bCs/>
          <w:smallCaps/>
          <w:color w:val="000000" w:themeColor="text1"/>
        </w:rPr>
      </w:pPr>
    </w:p>
    <w:p w14:paraId="2B904ED9" w14:textId="5A2D9593" w:rsidR="00C93895" w:rsidRDefault="00C93895" w:rsidP="00C7631B">
      <w:pPr>
        <w:tabs>
          <w:tab w:val="left" w:pos="1320"/>
        </w:tabs>
        <w:rPr>
          <w:rFonts w:eastAsiaTheme="majorEastAsia" w:cstheme="majorBidi"/>
          <w:b/>
          <w:bCs/>
          <w:smallCaps/>
          <w:color w:val="000000" w:themeColor="text1"/>
        </w:rPr>
      </w:pPr>
    </w:p>
    <w:p w14:paraId="21D011D4" w14:textId="4648BB4C" w:rsidR="00C93895" w:rsidRDefault="00C93895" w:rsidP="00C7631B">
      <w:pPr>
        <w:tabs>
          <w:tab w:val="left" w:pos="1320"/>
        </w:tabs>
        <w:rPr>
          <w:rFonts w:eastAsiaTheme="majorEastAsia" w:cstheme="majorBidi"/>
          <w:b/>
          <w:bCs/>
          <w:smallCaps/>
          <w:color w:val="000000" w:themeColor="text1"/>
        </w:rPr>
      </w:pPr>
    </w:p>
    <w:p w14:paraId="6F461ECF" w14:textId="7018E0FC" w:rsidR="00C93895" w:rsidRDefault="00C93895" w:rsidP="00C7631B">
      <w:pPr>
        <w:tabs>
          <w:tab w:val="left" w:pos="1320"/>
        </w:tabs>
        <w:rPr>
          <w:rFonts w:eastAsiaTheme="majorEastAsia" w:cstheme="majorBidi"/>
          <w:b/>
          <w:bCs/>
          <w:smallCaps/>
          <w:color w:val="000000" w:themeColor="text1"/>
        </w:rPr>
      </w:pPr>
    </w:p>
    <w:p w14:paraId="057C1212" w14:textId="03CDED06" w:rsidR="00C93895" w:rsidRDefault="00C93895" w:rsidP="00C7631B">
      <w:pPr>
        <w:tabs>
          <w:tab w:val="left" w:pos="1320"/>
        </w:tabs>
        <w:rPr>
          <w:rFonts w:eastAsiaTheme="majorEastAsia" w:cstheme="majorBidi"/>
          <w:b/>
          <w:bCs/>
          <w:smallCaps/>
          <w:color w:val="000000" w:themeColor="text1"/>
        </w:rPr>
      </w:pPr>
    </w:p>
    <w:p w14:paraId="0E0AA04D" w14:textId="48B46863" w:rsidR="00C93895" w:rsidRDefault="00C93895" w:rsidP="00C7631B">
      <w:pPr>
        <w:tabs>
          <w:tab w:val="left" w:pos="1320"/>
        </w:tabs>
        <w:rPr>
          <w:rFonts w:eastAsiaTheme="majorEastAsia" w:cstheme="majorBidi"/>
          <w:b/>
          <w:bCs/>
          <w:smallCaps/>
          <w:color w:val="000000" w:themeColor="text1"/>
        </w:rPr>
      </w:pPr>
    </w:p>
    <w:p w14:paraId="6DB3C3D7" w14:textId="77777777" w:rsidR="002356AD" w:rsidRPr="002356AD" w:rsidRDefault="002356AD" w:rsidP="002356AD">
      <w:pPr>
        <w:rPr>
          <w:rFonts w:eastAsiaTheme="majorEastAsia" w:cstheme="majorBidi"/>
        </w:rPr>
      </w:pPr>
    </w:p>
    <w:p w14:paraId="615B8971" w14:textId="77777777" w:rsidR="00D87FA6" w:rsidRDefault="002356AD" w:rsidP="002356AD">
      <w:pPr>
        <w:jc w:val="center"/>
        <w:rPr>
          <w:rFonts w:eastAsiaTheme="majorEastAsia" w:cstheme="majorBidi"/>
        </w:rPr>
      </w:pPr>
      <w:r>
        <w:rPr>
          <w:rFonts w:eastAsiaTheme="majorEastAsia" w:cstheme="majorBidi"/>
        </w:rPr>
        <w:tab/>
      </w:r>
    </w:p>
    <w:p w14:paraId="203DACC4" w14:textId="77777777" w:rsidR="00D87FA6" w:rsidRDefault="00D87FA6" w:rsidP="002356AD">
      <w:pPr>
        <w:jc w:val="center"/>
        <w:rPr>
          <w:rFonts w:eastAsiaTheme="majorEastAsia" w:cstheme="majorBidi"/>
        </w:rPr>
      </w:pPr>
    </w:p>
    <w:p w14:paraId="6560D0EC" w14:textId="77777777" w:rsidR="00D87FA6" w:rsidRDefault="00D87FA6" w:rsidP="002356AD">
      <w:pPr>
        <w:jc w:val="center"/>
        <w:rPr>
          <w:rFonts w:eastAsiaTheme="majorEastAsia" w:cstheme="majorBidi"/>
        </w:rPr>
      </w:pPr>
    </w:p>
    <w:p w14:paraId="6A85F47B" w14:textId="77777777" w:rsidR="00D87FA6" w:rsidRDefault="00D87FA6" w:rsidP="002356AD">
      <w:pPr>
        <w:jc w:val="center"/>
        <w:rPr>
          <w:rFonts w:eastAsiaTheme="majorEastAsia" w:cstheme="majorBidi"/>
        </w:rPr>
      </w:pPr>
    </w:p>
    <w:p w14:paraId="311F4417" w14:textId="77777777" w:rsidR="00D87FA6" w:rsidRDefault="00D87FA6" w:rsidP="002356AD">
      <w:pPr>
        <w:jc w:val="center"/>
        <w:rPr>
          <w:rFonts w:eastAsiaTheme="majorEastAsia" w:cstheme="majorBidi"/>
        </w:rPr>
      </w:pPr>
    </w:p>
    <w:p w14:paraId="3D2DD9AA" w14:textId="77777777" w:rsidR="00D87FA6" w:rsidRDefault="00D87FA6" w:rsidP="002356AD">
      <w:pPr>
        <w:jc w:val="center"/>
        <w:rPr>
          <w:rFonts w:eastAsiaTheme="majorEastAsia" w:cstheme="majorBidi"/>
        </w:rPr>
      </w:pPr>
    </w:p>
    <w:p w14:paraId="72767D2A" w14:textId="77777777" w:rsidR="00D87FA6" w:rsidRDefault="00D87FA6" w:rsidP="002356AD">
      <w:pPr>
        <w:jc w:val="center"/>
        <w:rPr>
          <w:rFonts w:eastAsiaTheme="majorEastAsia" w:cstheme="majorBidi"/>
        </w:rPr>
      </w:pPr>
    </w:p>
    <w:p w14:paraId="6854FE7A" w14:textId="77777777" w:rsidR="00D87FA6" w:rsidRDefault="00D87FA6" w:rsidP="002356AD">
      <w:pPr>
        <w:jc w:val="center"/>
        <w:rPr>
          <w:rFonts w:eastAsiaTheme="majorEastAsia" w:cstheme="majorBidi"/>
        </w:rPr>
      </w:pPr>
    </w:p>
    <w:p w14:paraId="4472B33E" w14:textId="77777777" w:rsidR="00D87FA6" w:rsidRDefault="00D87FA6" w:rsidP="002356AD">
      <w:pPr>
        <w:jc w:val="center"/>
        <w:rPr>
          <w:rFonts w:eastAsiaTheme="majorEastAsia" w:cstheme="majorBidi"/>
        </w:rPr>
      </w:pPr>
    </w:p>
    <w:p w14:paraId="34B64054" w14:textId="77777777" w:rsidR="00D87FA6" w:rsidRDefault="00D87FA6" w:rsidP="002356AD">
      <w:pPr>
        <w:jc w:val="center"/>
        <w:rPr>
          <w:rFonts w:eastAsiaTheme="majorEastAsia" w:cstheme="majorBidi"/>
        </w:rPr>
      </w:pPr>
    </w:p>
    <w:p w14:paraId="69A3EC7D" w14:textId="77777777" w:rsidR="00D87FA6" w:rsidRDefault="00D87FA6" w:rsidP="002356AD">
      <w:pPr>
        <w:jc w:val="center"/>
        <w:rPr>
          <w:rFonts w:eastAsiaTheme="majorEastAsia" w:cstheme="majorBidi"/>
        </w:rPr>
      </w:pPr>
    </w:p>
    <w:p w14:paraId="331BF936" w14:textId="77777777" w:rsidR="00D87FA6" w:rsidRDefault="00D87FA6" w:rsidP="002356AD">
      <w:pPr>
        <w:jc w:val="center"/>
        <w:rPr>
          <w:rFonts w:eastAsiaTheme="majorEastAsia" w:cstheme="majorBidi"/>
        </w:rPr>
      </w:pPr>
    </w:p>
    <w:p w14:paraId="1D1A5EDE" w14:textId="77777777" w:rsidR="00D87FA6" w:rsidRDefault="00D87FA6" w:rsidP="002356AD">
      <w:pPr>
        <w:jc w:val="center"/>
        <w:rPr>
          <w:rFonts w:eastAsiaTheme="majorEastAsia" w:cstheme="majorBidi"/>
        </w:rPr>
      </w:pPr>
    </w:p>
    <w:p w14:paraId="4224327C" w14:textId="77777777" w:rsidR="00D87FA6" w:rsidRDefault="00D87FA6" w:rsidP="002356AD">
      <w:pPr>
        <w:jc w:val="center"/>
        <w:rPr>
          <w:rFonts w:eastAsiaTheme="majorEastAsia" w:cstheme="majorBidi"/>
        </w:rPr>
      </w:pPr>
    </w:p>
    <w:p w14:paraId="7F2EC2AE" w14:textId="77777777" w:rsidR="00D87FA6" w:rsidRDefault="00D87FA6" w:rsidP="002356AD">
      <w:pPr>
        <w:jc w:val="center"/>
        <w:rPr>
          <w:rFonts w:eastAsiaTheme="majorEastAsia" w:cstheme="majorBidi"/>
        </w:rPr>
      </w:pPr>
    </w:p>
    <w:p w14:paraId="7285655A" w14:textId="107F54AB" w:rsidR="002356AD" w:rsidRDefault="002356AD" w:rsidP="002356AD">
      <w:pPr>
        <w:jc w:val="center"/>
        <w:rPr>
          <w:rFonts w:ascii="Gill Sans MT" w:hAnsi="Gill Sans MT"/>
          <w:b/>
          <w:sz w:val="72"/>
          <w:szCs w:val="72"/>
        </w:rPr>
      </w:pPr>
      <w:r>
        <w:rPr>
          <w:rFonts w:ascii="Gill Sans MT" w:hAnsi="Gill Sans MT"/>
          <w:b/>
          <w:sz w:val="72"/>
          <w:szCs w:val="72"/>
        </w:rPr>
        <w:t>Appendix 4:</w:t>
      </w:r>
    </w:p>
    <w:p w14:paraId="028E1AA5" w14:textId="77777777" w:rsidR="002356AD" w:rsidRDefault="002356AD" w:rsidP="002356AD">
      <w:pPr>
        <w:jc w:val="center"/>
        <w:rPr>
          <w:rFonts w:ascii="Gill Sans MT" w:hAnsi="Gill Sans MT"/>
          <w:b/>
          <w:sz w:val="72"/>
          <w:szCs w:val="72"/>
        </w:rPr>
      </w:pPr>
    </w:p>
    <w:p w14:paraId="20A0E39E" w14:textId="77777777" w:rsidR="002356AD" w:rsidRDefault="002356AD" w:rsidP="002356AD">
      <w:pPr>
        <w:jc w:val="center"/>
      </w:pPr>
      <w:r w:rsidRPr="008676FB">
        <w:rPr>
          <w:rFonts w:ascii="Gill Sans MT" w:hAnsi="Gill Sans MT"/>
          <w:b/>
          <w:sz w:val="72"/>
          <w:szCs w:val="72"/>
        </w:rPr>
        <w:t>DRAWINGS</w:t>
      </w:r>
    </w:p>
    <w:p w14:paraId="0328671C" w14:textId="5748D64D" w:rsidR="002356AD" w:rsidRDefault="002356AD" w:rsidP="002356AD">
      <w:pPr>
        <w:tabs>
          <w:tab w:val="left" w:pos="4360"/>
        </w:tabs>
        <w:rPr>
          <w:rFonts w:eastAsiaTheme="majorEastAsia" w:cstheme="majorBidi"/>
        </w:rPr>
      </w:pPr>
    </w:p>
    <w:p w14:paraId="03474EB7" w14:textId="77777777" w:rsidR="002356AD" w:rsidRDefault="002356AD" w:rsidP="002356AD">
      <w:pPr>
        <w:tabs>
          <w:tab w:val="left" w:pos="4360"/>
        </w:tabs>
        <w:rPr>
          <w:rFonts w:eastAsiaTheme="majorEastAsia" w:cstheme="majorBidi"/>
        </w:rPr>
      </w:pPr>
      <w:r>
        <w:rPr>
          <w:rFonts w:eastAsiaTheme="majorEastAsia" w:cstheme="majorBidi"/>
        </w:rPr>
        <w:tab/>
      </w:r>
    </w:p>
    <w:p w14:paraId="56DA0AB6" w14:textId="77777777" w:rsidR="00C404C2" w:rsidRPr="00C404C2" w:rsidRDefault="00C404C2" w:rsidP="00C404C2">
      <w:pPr>
        <w:rPr>
          <w:rFonts w:eastAsiaTheme="majorEastAsia" w:cstheme="majorBidi"/>
        </w:rPr>
      </w:pPr>
    </w:p>
    <w:p w14:paraId="1084E810" w14:textId="77777777" w:rsidR="00C404C2" w:rsidRPr="00C404C2" w:rsidRDefault="00C404C2" w:rsidP="00C404C2">
      <w:pPr>
        <w:rPr>
          <w:rFonts w:eastAsiaTheme="majorEastAsia" w:cstheme="majorBidi"/>
        </w:rPr>
      </w:pPr>
    </w:p>
    <w:p w14:paraId="5F282BD1" w14:textId="77777777" w:rsidR="00C404C2" w:rsidRPr="00C404C2" w:rsidRDefault="00C404C2" w:rsidP="00C404C2">
      <w:pPr>
        <w:rPr>
          <w:rFonts w:eastAsiaTheme="majorEastAsia" w:cstheme="majorBidi"/>
        </w:rPr>
      </w:pPr>
    </w:p>
    <w:p w14:paraId="7F644A64" w14:textId="77777777" w:rsidR="00C404C2" w:rsidRPr="00C404C2" w:rsidRDefault="00C404C2" w:rsidP="00C404C2">
      <w:pPr>
        <w:rPr>
          <w:rFonts w:eastAsiaTheme="majorEastAsia" w:cstheme="majorBidi"/>
        </w:rPr>
      </w:pPr>
    </w:p>
    <w:p w14:paraId="642D610B" w14:textId="77777777" w:rsidR="00C404C2" w:rsidRPr="00C404C2" w:rsidRDefault="00C404C2" w:rsidP="00C404C2">
      <w:pPr>
        <w:rPr>
          <w:rFonts w:eastAsiaTheme="majorEastAsia" w:cstheme="majorBidi"/>
        </w:rPr>
      </w:pPr>
    </w:p>
    <w:p w14:paraId="1F0D3DF5" w14:textId="77777777" w:rsidR="00C404C2" w:rsidRPr="00C404C2" w:rsidRDefault="00C404C2" w:rsidP="00C404C2">
      <w:pPr>
        <w:rPr>
          <w:rFonts w:eastAsiaTheme="majorEastAsia" w:cstheme="majorBidi"/>
        </w:rPr>
      </w:pPr>
    </w:p>
    <w:p w14:paraId="7F086726" w14:textId="77777777" w:rsidR="00C404C2" w:rsidRPr="00C404C2" w:rsidRDefault="00C404C2" w:rsidP="00C404C2">
      <w:pPr>
        <w:rPr>
          <w:rFonts w:eastAsiaTheme="majorEastAsia" w:cstheme="majorBidi"/>
        </w:rPr>
      </w:pPr>
    </w:p>
    <w:p w14:paraId="034937A5" w14:textId="77777777" w:rsidR="00C404C2" w:rsidRPr="00C404C2" w:rsidRDefault="00C404C2" w:rsidP="00C404C2">
      <w:pPr>
        <w:rPr>
          <w:rFonts w:eastAsiaTheme="majorEastAsia" w:cstheme="majorBidi"/>
        </w:rPr>
      </w:pPr>
    </w:p>
    <w:p w14:paraId="31C6C4DC" w14:textId="77777777" w:rsidR="00C404C2" w:rsidRPr="00C404C2" w:rsidRDefault="00C404C2" w:rsidP="00C404C2">
      <w:pPr>
        <w:rPr>
          <w:rFonts w:eastAsiaTheme="majorEastAsia" w:cstheme="majorBidi"/>
        </w:rPr>
      </w:pPr>
    </w:p>
    <w:p w14:paraId="586C2201" w14:textId="77777777" w:rsidR="00C404C2" w:rsidRPr="00C404C2" w:rsidRDefault="00C404C2" w:rsidP="00C404C2">
      <w:pPr>
        <w:rPr>
          <w:rFonts w:eastAsiaTheme="majorEastAsia" w:cstheme="majorBidi"/>
        </w:rPr>
      </w:pPr>
    </w:p>
    <w:p w14:paraId="0036B75B" w14:textId="77777777" w:rsidR="00C404C2" w:rsidRPr="00C404C2" w:rsidRDefault="00C404C2" w:rsidP="00C404C2">
      <w:pPr>
        <w:rPr>
          <w:rFonts w:eastAsiaTheme="majorEastAsia" w:cstheme="majorBidi"/>
        </w:rPr>
      </w:pPr>
    </w:p>
    <w:p w14:paraId="7284E919" w14:textId="77777777" w:rsidR="00C404C2" w:rsidRPr="00C404C2" w:rsidRDefault="00C404C2" w:rsidP="00C404C2">
      <w:pPr>
        <w:rPr>
          <w:rFonts w:eastAsiaTheme="majorEastAsia" w:cstheme="majorBidi"/>
        </w:rPr>
      </w:pPr>
    </w:p>
    <w:p w14:paraId="4EC74C2E" w14:textId="77777777" w:rsidR="00C404C2" w:rsidRPr="00C404C2" w:rsidRDefault="00C404C2" w:rsidP="00C404C2">
      <w:pPr>
        <w:rPr>
          <w:rFonts w:eastAsiaTheme="majorEastAsia" w:cstheme="majorBidi"/>
        </w:rPr>
      </w:pPr>
    </w:p>
    <w:p w14:paraId="58ED6519" w14:textId="30989EA0" w:rsidR="00C404C2" w:rsidRDefault="00EE3717" w:rsidP="00EE3717">
      <w:pPr>
        <w:tabs>
          <w:tab w:val="left" w:pos="3735"/>
        </w:tabs>
        <w:rPr>
          <w:rFonts w:eastAsiaTheme="majorEastAsia" w:cstheme="majorBidi"/>
        </w:rPr>
      </w:pPr>
      <w:r>
        <w:rPr>
          <w:rFonts w:eastAsiaTheme="majorEastAsia" w:cstheme="majorBidi"/>
        </w:rPr>
        <w:tab/>
      </w:r>
    </w:p>
    <w:p w14:paraId="53E4859C" w14:textId="77777777" w:rsidR="00C404C2" w:rsidRDefault="00C404C2" w:rsidP="00C404C2">
      <w:pPr>
        <w:ind w:firstLine="720"/>
        <w:rPr>
          <w:rFonts w:eastAsiaTheme="majorEastAsia" w:cstheme="majorBidi"/>
        </w:rPr>
      </w:pPr>
    </w:p>
    <w:p w14:paraId="7BA13C1E" w14:textId="77777777" w:rsidR="00C404C2" w:rsidRDefault="00C404C2" w:rsidP="00C404C2">
      <w:pPr>
        <w:rPr>
          <w:rFonts w:eastAsiaTheme="majorEastAsia" w:cstheme="majorBidi"/>
        </w:rPr>
      </w:pPr>
    </w:p>
    <w:p w14:paraId="2984BAA5" w14:textId="68029B03" w:rsidR="00C404C2" w:rsidRPr="00C404C2" w:rsidRDefault="00C404C2" w:rsidP="00C404C2">
      <w:pPr>
        <w:rPr>
          <w:rFonts w:eastAsiaTheme="majorEastAsia" w:cstheme="majorBidi"/>
        </w:rPr>
        <w:sectPr w:rsidR="00C404C2" w:rsidRPr="00C404C2" w:rsidSect="00A43C31">
          <w:headerReference w:type="default" r:id="rId17"/>
          <w:footerReference w:type="default" r:id="rId18"/>
          <w:pgSz w:w="11906" w:h="16838" w:code="9"/>
          <w:pgMar w:top="851" w:right="992" w:bottom="851" w:left="720" w:header="709" w:footer="431" w:gutter="0"/>
          <w:cols w:space="708"/>
          <w:docGrid w:linePitch="360"/>
        </w:sectPr>
      </w:pPr>
    </w:p>
    <w:p w14:paraId="661D2FD1" w14:textId="2E59C87F" w:rsidR="00310654" w:rsidRPr="00085D72" w:rsidRDefault="00D33C19" w:rsidP="00085D72">
      <w:pPr>
        <w:pStyle w:val="ListParagraph"/>
        <w:numPr>
          <w:ilvl w:val="1"/>
          <w:numId w:val="43"/>
        </w:numPr>
        <w:tabs>
          <w:tab w:val="left" w:pos="2490"/>
        </w:tabs>
        <w:rPr>
          <w:rFonts w:ascii="Gill Sans MT" w:eastAsiaTheme="majorEastAsia" w:hAnsi="Gill Sans MT" w:cstheme="majorBidi"/>
          <w:b/>
          <w:bCs/>
          <w:sz w:val="24"/>
          <w:szCs w:val="24"/>
        </w:rPr>
      </w:pPr>
      <w:r>
        <w:rPr>
          <w:rFonts w:ascii="Gill Sans MT" w:eastAsiaTheme="majorEastAsia" w:hAnsi="Gill Sans MT" w:cstheme="majorBidi"/>
          <w:b/>
          <w:bCs/>
          <w:sz w:val="24"/>
          <w:szCs w:val="24"/>
        </w:rPr>
        <w:lastRenderedPageBreak/>
        <w:t xml:space="preserve">Elevated tanker seat </w:t>
      </w:r>
    </w:p>
    <w:p w14:paraId="2BF4ED2B" w14:textId="4AB4864E" w:rsidR="00310654" w:rsidRDefault="00D33C19" w:rsidP="00D33C19">
      <w:pPr>
        <w:tabs>
          <w:tab w:val="left" w:pos="6286"/>
        </w:tabs>
        <w:rPr>
          <w:rFonts w:eastAsiaTheme="majorEastAsia" w:cstheme="majorBidi"/>
        </w:rPr>
      </w:pPr>
      <w:r w:rsidRPr="00D33C19">
        <w:rPr>
          <w:noProof/>
        </w:rPr>
        <w:drawing>
          <wp:inline distT="0" distB="0" distL="0" distR="0" wp14:anchorId="5981C181" wp14:editId="5D882306">
            <wp:extent cx="8867775" cy="5962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67775" cy="5962650"/>
                    </a:xfrm>
                    <a:prstGeom prst="rect">
                      <a:avLst/>
                    </a:prstGeom>
                    <a:noFill/>
                    <a:ln>
                      <a:noFill/>
                    </a:ln>
                  </pic:spPr>
                </pic:pic>
              </a:graphicData>
            </a:graphic>
          </wp:inline>
        </w:drawing>
      </w:r>
    </w:p>
    <w:p w14:paraId="729F8A88" w14:textId="77777777" w:rsidR="008C1D2E" w:rsidRDefault="008C1D2E" w:rsidP="00D33C19">
      <w:pPr>
        <w:tabs>
          <w:tab w:val="left" w:pos="6286"/>
        </w:tabs>
        <w:rPr>
          <w:rFonts w:eastAsiaTheme="majorEastAsia" w:cstheme="majorBidi"/>
        </w:rPr>
      </w:pPr>
    </w:p>
    <w:p w14:paraId="7C733BEC" w14:textId="3F992479" w:rsidR="008C1D2E" w:rsidRDefault="003C49ED" w:rsidP="00310654">
      <w:pPr>
        <w:tabs>
          <w:tab w:val="left" w:pos="6286"/>
        </w:tabs>
        <w:jc w:val="center"/>
        <w:rPr>
          <w:rFonts w:eastAsiaTheme="majorEastAsia" w:cstheme="majorBidi"/>
        </w:rPr>
      </w:pPr>
      <w:r w:rsidRPr="003C49ED">
        <w:rPr>
          <w:noProof/>
        </w:rPr>
        <w:drawing>
          <wp:inline distT="0" distB="0" distL="0" distR="0" wp14:anchorId="4B2737A7" wp14:editId="2DFFC6CF">
            <wp:extent cx="8924438" cy="6000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26691" cy="6002265"/>
                    </a:xfrm>
                    <a:prstGeom prst="rect">
                      <a:avLst/>
                    </a:prstGeom>
                    <a:noFill/>
                    <a:ln>
                      <a:noFill/>
                    </a:ln>
                  </pic:spPr>
                </pic:pic>
              </a:graphicData>
            </a:graphic>
          </wp:inline>
        </w:drawing>
      </w:r>
    </w:p>
    <w:p w14:paraId="2D522520" w14:textId="0CD688FF" w:rsidR="00085D72" w:rsidRDefault="00085D72" w:rsidP="00310654">
      <w:pPr>
        <w:tabs>
          <w:tab w:val="left" w:pos="6286"/>
        </w:tabs>
        <w:jc w:val="center"/>
        <w:rPr>
          <w:rFonts w:eastAsiaTheme="majorEastAsia" w:cstheme="majorBidi"/>
        </w:rPr>
      </w:pPr>
    </w:p>
    <w:p w14:paraId="763F8F78" w14:textId="06557BBC" w:rsidR="002034B2" w:rsidRPr="00085D72" w:rsidRDefault="00942A8A" w:rsidP="00085D72">
      <w:pPr>
        <w:pStyle w:val="ListParagraph"/>
        <w:numPr>
          <w:ilvl w:val="1"/>
          <w:numId w:val="43"/>
        </w:numPr>
        <w:tabs>
          <w:tab w:val="left" w:pos="6286"/>
        </w:tabs>
        <w:rPr>
          <w:rFonts w:ascii="Gill Sans MT" w:eastAsiaTheme="majorEastAsia" w:hAnsi="Gill Sans MT" w:cstheme="majorBidi"/>
          <w:b/>
          <w:bCs/>
          <w:sz w:val="24"/>
          <w:szCs w:val="24"/>
        </w:rPr>
      </w:pPr>
      <w:r>
        <w:rPr>
          <w:rFonts w:eastAsiaTheme="majorEastAsia" w:cstheme="majorBidi"/>
          <w:noProof/>
        </w:rPr>
        <w:drawing>
          <wp:anchor distT="0" distB="0" distL="114300" distR="114300" simplePos="0" relativeHeight="251677696" behindDoc="0" locked="0" layoutInCell="1" allowOverlap="1" wp14:anchorId="2B62906C" wp14:editId="187894B2">
            <wp:simplePos x="0" y="0"/>
            <wp:positionH relativeFrom="margin">
              <wp:align>center</wp:align>
            </wp:positionH>
            <wp:positionV relativeFrom="paragraph">
              <wp:posOffset>320675</wp:posOffset>
            </wp:positionV>
            <wp:extent cx="8995410" cy="5486269"/>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95410" cy="5486269"/>
                    </a:xfrm>
                    <a:prstGeom prst="rect">
                      <a:avLst/>
                    </a:prstGeom>
                    <a:noFill/>
                  </pic:spPr>
                </pic:pic>
              </a:graphicData>
            </a:graphic>
          </wp:anchor>
        </w:drawing>
      </w:r>
      <w:r w:rsidR="003C49ED">
        <w:rPr>
          <w:rFonts w:ascii="Gill Sans MT" w:eastAsiaTheme="majorEastAsia" w:hAnsi="Gill Sans MT" w:cstheme="majorBidi"/>
          <w:b/>
          <w:bCs/>
          <w:sz w:val="24"/>
          <w:szCs w:val="24"/>
        </w:rPr>
        <w:t xml:space="preserve"> 25m3 Reservoir</w:t>
      </w:r>
    </w:p>
    <w:p w14:paraId="647A7EBF" w14:textId="6875B2B3" w:rsidR="00E4341C" w:rsidRDefault="00443E25" w:rsidP="00443E25">
      <w:pPr>
        <w:tabs>
          <w:tab w:val="left" w:pos="5091"/>
        </w:tabs>
        <w:rPr>
          <w:rFonts w:eastAsiaTheme="majorEastAsia" w:cstheme="majorBidi"/>
        </w:rPr>
      </w:pPr>
      <w:r>
        <w:rPr>
          <w:rFonts w:eastAsiaTheme="majorEastAsia" w:cstheme="majorBidi"/>
        </w:rPr>
        <w:tab/>
      </w:r>
    </w:p>
    <w:p w14:paraId="64C72262" w14:textId="16354A73" w:rsidR="0011123E" w:rsidRPr="00443E25" w:rsidRDefault="0011123E" w:rsidP="00443E25">
      <w:pPr>
        <w:tabs>
          <w:tab w:val="left" w:pos="5091"/>
        </w:tabs>
        <w:rPr>
          <w:rFonts w:eastAsiaTheme="majorEastAsia" w:cstheme="majorBidi"/>
        </w:rPr>
        <w:sectPr w:rsidR="0011123E" w:rsidRPr="00443E25" w:rsidSect="00310654">
          <w:pgSz w:w="16838" w:h="11906" w:orient="landscape" w:code="9"/>
          <w:pgMar w:top="720" w:right="850" w:bottom="994" w:left="850" w:header="706" w:footer="432" w:gutter="0"/>
          <w:cols w:space="708"/>
          <w:docGrid w:linePitch="360"/>
        </w:sectPr>
      </w:pPr>
    </w:p>
    <w:p w14:paraId="50D5210A" w14:textId="1575DB85" w:rsidR="00C404C2" w:rsidRDefault="00C404C2" w:rsidP="00C404C2">
      <w:pPr>
        <w:pStyle w:val="ListParagraph"/>
        <w:tabs>
          <w:tab w:val="left" w:pos="2490"/>
        </w:tabs>
        <w:ind w:left="420"/>
        <w:rPr>
          <w:rFonts w:eastAsiaTheme="majorEastAsia" w:cstheme="majorBidi"/>
          <w:b/>
          <w:bCs/>
        </w:rPr>
      </w:pPr>
    </w:p>
    <w:p w14:paraId="6D2E782F" w14:textId="6B8AF47F" w:rsidR="008B00FB" w:rsidRDefault="006C3873" w:rsidP="005F487A">
      <w:pPr>
        <w:tabs>
          <w:tab w:val="left" w:pos="2490"/>
        </w:tabs>
        <w:rPr>
          <w:rFonts w:eastAsiaTheme="majorEastAsia" w:cstheme="majorBidi"/>
        </w:rPr>
      </w:pPr>
      <w:r>
        <w:rPr>
          <w:rFonts w:eastAsiaTheme="majorEastAsia" w:cstheme="majorBidi"/>
          <w:noProof/>
        </w:rPr>
        <w:drawing>
          <wp:inline distT="0" distB="0" distL="0" distR="0" wp14:anchorId="5FC709FC" wp14:editId="35CC8F25">
            <wp:extent cx="9643110" cy="5915132"/>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50916" cy="5919920"/>
                    </a:xfrm>
                    <a:prstGeom prst="rect">
                      <a:avLst/>
                    </a:prstGeom>
                    <a:noFill/>
                  </pic:spPr>
                </pic:pic>
              </a:graphicData>
            </a:graphic>
          </wp:inline>
        </w:drawing>
      </w:r>
    </w:p>
    <w:p w14:paraId="5B20DC1E" w14:textId="77777777" w:rsidR="00085D72" w:rsidRDefault="00085D72" w:rsidP="005F487A">
      <w:pPr>
        <w:tabs>
          <w:tab w:val="left" w:pos="2490"/>
        </w:tabs>
        <w:rPr>
          <w:rFonts w:ascii="Gill Sans MT" w:eastAsiaTheme="majorEastAsia" w:hAnsi="Gill Sans MT" w:cstheme="majorBidi"/>
          <w:b/>
          <w:bCs/>
          <w:noProof/>
          <w:sz w:val="24"/>
          <w:szCs w:val="24"/>
        </w:rPr>
      </w:pPr>
    </w:p>
    <w:p w14:paraId="77151473" w14:textId="3B18BBF5" w:rsidR="00085D72" w:rsidRDefault="00563DB1" w:rsidP="005F487A">
      <w:pPr>
        <w:tabs>
          <w:tab w:val="left" w:pos="2490"/>
        </w:tabs>
        <w:rPr>
          <w:rFonts w:ascii="Gill Sans MT" w:eastAsiaTheme="majorEastAsia" w:hAnsi="Gill Sans MT" w:cstheme="majorBidi"/>
          <w:b/>
          <w:bCs/>
          <w:noProof/>
          <w:sz w:val="24"/>
          <w:szCs w:val="24"/>
        </w:rPr>
      </w:pPr>
      <w:r>
        <w:rPr>
          <w:rFonts w:ascii="Gill Sans MT" w:eastAsiaTheme="majorEastAsia" w:hAnsi="Gill Sans MT" w:cstheme="majorBidi"/>
          <w:b/>
          <w:bCs/>
          <w:noProof/>
          <w:sz w:val="24"/>
          <w:szCs w:val="24"/>
        </w:rPr>
        <w:drawing>
          <wp:inline distT="0" distB="0" distL="0" distR="0" wp14:anchorId="682C7296" wp14:editId="654C4C51">
            <wp:extent cx="9784715" cy="5767070"/>
            <wp:effectExtent l="0" t="0" r="698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84715" cy="5767070"/>
                    </a:xfrm>
                    <a:prstGeom prst="rect">
                      <a:avLst/>
                    </a:prstGeom>
                    <a:noFill/>
                  </pic:spPr>
                </pic:pic>
              </a:graphicData>
            </a:graphic>
          </wp:inline>
        </w:drawing>
      </w:r>
    </w:p>
    <w:p w14:paraId="1366E0A6" w14:textId="77777777" w:rsidR="00A552E6" w:rsidRDefault="00A552E6" w:rsidP="00A552E6">
      <w:pPr>
        <w:tabs>
          <w:tab w:val="left" w:pos="2490"/>
        </w:tabs>
      </w:pPr>
      <w:r>
        <w:rPr>
          <w:rFonts w:eastAsiaTheme="majorEastAsia" w:cstheme="majorBidi"/>
          <w:noProof/>
        </w:rPr>
        <w:lastRenderedPageBreak/>
        <w:drawing>
          <wp:anchor distT="0" distB="0" distL="114300" distR="114300" simplePos="0" relativeHeight="251678720" behindDoc="0" locked="0" layoutInCell="1" allowOverlap="1" wp14:anchorId="7B724E2C" wp14:editId="605E0DD0">
            <wp:simplePos x="0" y="0"/>
            <wp:positionH relativeFrom="margin">
              <wp:posOffset>669925</wp:posOffset>
            </wp:positionH>
            <wp:positionV relativeFrom="paragraph">
              <wp:posOffset>473075</wp:posOffset>
            </wp:positionV>
            <wp:extent cx="8273415" cy="54483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73415" cy="5448300"/>
                    </a:xfrm>
                    <a:prstGeom prst="rect">
                      <a:avLst/>
                    </a:prstGeom>
                    <a:noFill/>
                  </pic:spPr>
                </pic:pic>
              </a:graphicData>
            </a:graphic>
            <wp14:sizeRelH relativeFrom="margin">
              <wp14:pctWidth>0</wp14:pctWidth>
            </wp14:sizeRelH>
            <wp14:sizeRelV relativeFrom="margin">
              <wp14:pctHeight>0</wp14:pctHeight>
            </wp14:sizeRelV>
          </wp:anchor>
        </w:drawing>
      </w:r>
      <w:r>
        <w:tab/>
      </w:r>
    </w:p>
    <w:p w14:paraId="6E3C48FC" w14:textId="6B721A46" w:rsidR="00A552E6" w:rsidRPr="00D0428A" w:rsidRDefault="00A552E6" w:rsidP="00A552E6">
      <w:pPr>
        <w:tabs>
          <w:tab w:val="left" w:pos="2490"/>
        </w:tabs>
        <w:rPr>
          <w:rFonts w:ascii="Gill Sans MT" w:eastAsiaTheme="majorEastAsia" w:hAnsi="Gill Sans MT" w:cstheme="majorBidi"/>
          <w:b/>
          <w:bCs/>
          <w:sz w:val="24"/>
          <w:szCs w:val="24"/>
        </w:rPr>
      </w:pPr>
      <w:bookmarkStart w:id="82" w:name="_Hlk82420947"/>
      <w:r w:rsidRPr="00D0428A">
        <w:rPr>
          <w:rFonts w:ascii="Gill Sans MT" w:eastAsiaTheme="majorEastAsia" w:hAnsi="Gill Sans MT" w:cstheme="majorBidi"/>
          <w:b/>
          <w:bCs/>
          <w:sz w:val="24"/>
          <w:szCs w:val="24"/>
        </w:rPr>
        <w:t>4.</w:t>
      </w:r>
      <w:r>
        <w:rPr>
          <w:rFonts w:ascii="Gill Sans MT" w:eastAsiaTheme="majorEastAsia" w:hAnsi="Gill Sans MT" w:cstheme="majorBidi"/>
          <w:b/>
          <w:bCs/>
          <w:sz w:val="24"/>
          <w:szCs w:val="24"/>
        </w:rPr>
        <w:t xml:space="preserve">3 </w:t>
      </w:r>
      <w:r w:rsidRPr="00D0428A">
        <w:rPr>
          <w:rFonts w:ascii="Gill Sans MT" w:eastAsiaTheme="majorEastAsia" w:hAnsi="Gill Sans MT" w:cstheme="majorBidi"/>
          <w:b/>
          <w:bCs/>
          <w:sz w:val="24"/>
          <w:szCs w:val="24"/>
        </w:rPr>
        <w:t>50m3 ELEVATED RCC RESERVIOR</w:t>
      </w:r>
    </w:p>
    <w:bookmarkEnd w:id="82"/>
    <w:p w14:paraId="6B4A45A2" w14:textId="19C8EBE7" w:rsidR="00513567" w:rsidRDefault="00513567" w:rsidP="00A552E6">
      <w:pPr>
        <w:pStyle w:val="Heading1"/>
        <w:numPr>
          <w:ilvl w:val="0"/>
          <w:numId w:val="0"/>
        </w:numPr>
        <w:tabs>
          <w:tab w:val="left" w:pos="2040"/>
        </w:tabs>
        <w:ind w:left="432"/>
        <w:rPr>
          <w:color w:val="auto"/>
        </w:rPr>
        <w:sectPr w:rsidR="00513567" w:rsidSect="00513567">
          <w:pgSz w:w="16838" w:h="11906" w:orient="landscape" w:code="9"/>
          <w:pgMar w:top="720" w:right="850" w:bottom="994" w:left="850" w:header="706" w:footer="432" w:gutter="0"/>
          <w:cols w:space="708"/>
          <w:docGrid w:linePitch="360"/>
        </w:sectPr>
      </w:pPr>
    </w:p>
    <w:p w14:paraId="325BDDF5" w14:textId="28876B1A" w:rsidR="00E97B5B" w:rsidRDefault="003C4EA3" w:rsidP="00E13487">
      <w:pPr>
        <w:pStyle w:val="Heading1"/>
        <w:numPr>
          <w:ilvl w:val="0"/>
          <w:numId w:val="0"/>
        </w:numPr>
        <w:ind w:left="432"/>
        <w:rPr>
          <w:color w:val="auto"/>
        </w:rPr>
      </w:pPr>
      <w:r>
        <w:rPr>
          <w:noProof/>
          <w:color w:val="auto"/>
        </w:rPr>
        <w:lastRenderedPageBreak/>
        <w:drawing>
          <wp:inline distT="0" distB="0" distL="0" distR="0" wp14:anchorId="18401002" wp14:editId="52FF55B2">
            <wp:extent cx="6047740" cy="72002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7740" cy="7200265"/>
                    </a:xfrm>
                    <a:prstGeom prst="rect">
                      <a:avLst/>
                    </a:prstGeom>
                    <a:noFill/>
                  </pic:spPr>
                </pic:pic>
              </a:graphicData>
            </a:graphic>
          </wp:inline>
        </w:drawing>
      </w:r>
    </w:p>
    <w:p w14:paraId="1403A5BC" w14:textId="77777777" w:rsidR="00E97B5B" w:rsidRDefault="00E97B5B" w:rsidP="00E13487">
      <w:pPr>
        <w:pStyle w:val="Heading1"/>
        <w:numPr>
          <w:ilvl w:val="0"/>
          <w:numId w:val="0"/>
        </w:numPr>
        <w:ind w:left="432"/>
        <w:rPr>
          <w:color w:val="auto"/>
        </w:rPr>
      </w:pPr>
    </w:p>
    <w:p w14:paraId="0D2149BA" w14:textId="77777777" w:rsidR="00E97B5B" w:rsidRDefault="00E97B5B" w:rsidP="00E13487">
      <w:pPr>
        <w:pStyle w:val="Heading1"/>
        <w:numPr>
          <w:ilvl w:val="0"/>
          <w:numId w:val="0"/>
        </w:numPr>
        <w:ind w:left="432"/>
        <w:rPr>
          <w:color w:val="auto"/>
        </w:rPr>
      </w:pPr>
    </w:p>
    <w:p w14:paraId="564C658D" w14:textId="77777777" w:rsidR="00E97B5B" w:rsidRDefault="00E97B5B" w:rsidP="00E13487">
      <w:pPr>
        <w:pStyle w:val="Heading1"/>
        <w:numPr>
          <w:ilvl w:val="0"/>
          <w:numId w:val="0"/>
        </w:numPr>
        <w:ind w:left="432"/>
        <w:rPr>
          <w:color w:val="auto"/>
        </w:rPr>
      </w:pPr>
    </w:p>
    <w:p w14:paraId="42C1A9A9" w14:textId="77777777" w:rsidR="002232EE" w:rsidRDefault="002232EE" w:rsidP="002232EE">
      <w:pPr>
        <w:pStyle w:val="ListParagraph"/>
        <w:tabs>
          <w:tab w:val="left" w:pos="2490"/>
        </w:tabs>
        <w:ind w:left="360"/>
        <w:rPr>
          <w:rFonts w:ascii="Gill Sans MT" w:eastAsiaTheme="majorEastAsia" w:hAnsi="Gill Sans MT" w:cstheme="majorBidi"/>
          <w:b/>
          <w:bCs/>
          <w:sz w:val="24"/>
          <w:szCs w:val="24"/>
        </w:rPr>
      </w:pPr>
    </w:p>
    <w:p w14:paraId="13DF73EC" w14:textId="394D8196" w:rsidR="002232EE" w:rsidRPr="005645BD" w:rsidRDefault="002232EE" w:rsidP="005645BD">
      <w:pPr>
        <w:pStyle w:val="ListParagraph"/>
        <w:numPr>
          <w:ilvl w:val="1"/>
          <w:numId w:val="39"/>
        </w:numPr>
        <w:tabs>
          <w:tab w:val="left" w:pos="2490"/>
        </w:tabs>
        <w:rPr>
          <w:rFonts w:ascii="Gill Sans MT" w:eastAsiaTheme="majorEastAsia" w:hAnsi="Gill Sans MT" w:cstheme="majorBidi"/>
          <w:b/>
          <w:bCs/>
          <w:sz w:val="24"/>
          <w:szCs w:val="24"/>
        </w:rPr>
      </w:pPr>
      <w:r>
        <w:rPr>
          <w:rFonts w:eastAsiaTheme="majorEastAsia"/>
          <w:noProof/>
        </w:rPr>
        <w:lastRenderedPageBreak/>
        <w:drawing>
          <wp:anchor distT="0" distB="0" distL="114300" distR="114300" simplePos="0" relativeHeight="251679744" behindDoc="0" locked="0" layoutInCell="1" allowOverlap="1" wp14:anchorId="67F42E01" wp14:editId="3F1727F9">
            <wp:simplePos x="0" y="0"/>
            <wp:positionH relativeFrom="page">
              <wp:align>center</wp:align>
            </wp:positionH>
            <wp:positionV relativeFrom="paragraph">
              <wp:posOffset>346710</wp:posOffset>
            </wp:positionV>
            <wp:extent cx="6364605" cy="645033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64605" cy="6450330"/>
                    </a:xfrm>
                    <a:prstGeom prst="rect">
                      <a:avLst/>
                    </a:prstGeom>
                    <a:noFill/>
                  </pic:spPr>
                </pic:pic>
              </a:graphicData>
            </a:graphic>
          </wp:anchor>
        </w:drawing>
      </w:r>
      <w:r w:rsidRPr="005645BD">
        <w:rPr>
          <w:rFonts w:ascii="Gill Sans MT" w:eastAsiaTheme="majorEastAsia" w:hAnsi="Gill Sans MT" w:cstheme="majorBidi"/>
          <w:b/>
          <w:bCs/>
          <w:sz w:val="24"/>
          <w:szCs w:val="24"/>
        </w:rPr>
        <w:t xml:space="preserve"> Public Fountain </w:t>
      </w:r>
    </w:p>
    <w:p w14:paraId="2CE11230" w14:textId="064FA52E" w:rsidR="002232EE" w:rsidRDefault="002232EE" w:rsidP="002232EE">
      <w:pPr>
        <w:tabs>
          <w:tab w:val="left" w:pos="2490"/>
        </w:tabs>
        <w:rPr>
          <w:rFonts w:ascii="Gill Sans MT" w:eastAsiaTheme="majorEastAsia" w:hAnsi="Gill Sans MT" w:cstheme="majorBidi"/>
          <w:b/>
          <w:bCs/>
          <w:sz w:val="24"/>
          <w:szCs w:val="24"/>
        </w:rPr>
      </w:pPr>
    </w:p>
    <w:p w14:paraId="388090D5" w14:textId="3740FAEB" w:rsidR="00085921" w:rsidRDefault="00085921" w:rsidP="002232EE">
      <w:pPr>
        <w:tabs>
          <w:tab w:val="left" w:pos="2490"/>
        </w:tabs>
        <w:rPr>
          <w:rFonts w:ascii="Gill Sans MT" w:eastAsiaTheme="majorEastAsia" w:hAnsi="Gill Sans MT" w:cstheme="majorBidi"/>
          <w:b/>
          <w:bCs/>
          <w:sz w:val="24"/>
          <w:szCs w:val="24"/>
        </w:rPr>
      </w:pPr>
    </w:p>
    <w:p w14:paraId="52E6E468" w14:textId="7ED55E37" w:rsidR="00085921" w:rsidRDefault="00085921" w:rsidP="002232EE">
      <w:pPr>
        <w:tabs>
          <w:tab w:val="left" w:pos="2490"/>
        </w:tabs>
        <w:rPr>
          <w:rFonts w:ascii="Gill Sans MT" w:eastAsiaTheme="majorEastAsia" w:hAnsi="Gill Sans MT" w:cstheme="majorBidi"/>
          <w:b/>
          <w:bCs/>
          <w:sz w:val="24"/>
          <w:szCs w:val="24"/>
        </w:rPr>
      </w:pPr>
    </w:p>
    <w:p w14:paraId="5A8C6E86" w14:textId="5878DEF9" w:rsidR="00085921" w:rsidRDefault="00085921" w:rsidP="002232EE">
      <w:pPr>
        <w:tabs>
          <w:tab w:val="left" w:pos="2490"/>
        </w:tabs>
        <w:rPr>
          <w:rFonts w:ascii="Gill Sans MT" w:eastAsiaTheme="majorEastAsia" w:hAnsi="Gill Sans MT" w:cstheme="majorBidi"/>
          <w:b/>
          <w:bCs/>
          <w:sz w:val="24"/>
          <w:szCs w:val="24"/>
        </w:rPr>
      </w:pPr>
    </w:p>
    <w:p w14:paraId="300EDD8F" w14:textId="45568E64" w:rsidR="00085921" w:rsidRDefault="00085921" w:rsidP="002232EE">
      <w:pPr>
        <w:tabs>
          <w:tab w:val="left" w:pos="2490"/>
        </w:tabs>
        <w:rPr>
          <w:rFonts w:ascii="Gill Sans MT" w:eastAsiaTheme="majorEastAsia" w:hAnsi="Gill Sans MT" w:cstheme="majorBidi"/>
          <w:b/>
          <w:bCs/>
          <w:sz w:val="24"/>
          <w:szCs w:val="24"/>
        </w:rPr>
      </w:pPr>
    </w:p>
    <w:p w14:paraId="24A16B32" w14:textId="5F9A20F9" w:rsidR="00085921" w:rsidRDefault="00085921" w:rsidP="002232EE">
      <w:pPr>
        <w:tabs>
          <w:tab w:val="left" w:pos="2490"/>
        </w:tabs>
        <w:rPr>
          <w:rFonts w:ascii="Gill Sans MT" w:eastAsiaTheme="majorEastAsia" w:hAnsi="Gill Sans MT" w:cstheme="majorBidi"/>
          <w:b/>
          <w:bCs/>
          <w:sz w:val="24"/>
          <w:szCs w:val="24"/>
        </w:rPr>
      </w:pPr>
    </w:p>
    <w:p w14:paraId="36EFD90F" w14:textId="2A66DDCE" w:rsidR="00085921" w:rsidRDefault="00085921" w:rsidP="002232EE">
      <w:pPr>
        <w:tabs>
          <w:tab w:val="left" w:pos="2490"/>
        </w:tabs>
        <w:rPr>
          <w:rFonts w:ascii="Gill Sans MT" w:eastAsiaTheme="majorEastAsia" w:hAnsi="Gill Sans MT" w:cstheme="majorBidi"/>
          <w:b/>
          <w:bCs/>
          <w:sz w:val="24"/>
          <w:szCs w:val="24"/>
        </w:rPr>
      </w:pPr>
    </w:p>
    <w:p w14:paraId="4757FB02" w14:textId="15454708" w:rsidR="00085921" w:rsidRDefault="00085921" w:rsidP="002232EE">
      <w:pPr>
        <w:tabs>
          <w:tab w:val="left" w:pos="2490"/>
        </w:tabs>
        <w:rPr>
          <w:rFonts w:ascii="Gill Sans MT" w:eastAsiaTheme="majorEastAsia" w:hAnsi="Gill Sans MT" w:cstheme="majorBidi"/>
          <w:b/>
          <w:bCs/>
          <w:sz w:val="24"/>
          <w:szCs w:val="24"/>
        </w:rPr>
      </w:pPr>
    </w:p>
    <w:p w14:paraId="2507507A" w14:textId="72B12560" w:rsidR="00E97B5B" w:rsidRDefault="00556080" w:rsidP="00E13487">
      <w:pPr>
        <w:pStyle w:val="Heading1"/>
        <w:numPr>
          <w:ilvl w:val="0"/>
          <w:numId w:val="0"/>
        </w:numPr>
        <w:ind w:left="432"/>
        <w:rPr>
          <w:color w:val="auto"/>
        </w:rPr>
      </w:pPr>
      <w:r>
        <w:rPr>
          <w:color w:val="auto"/>
        </w:rPr>
        <w:lastRenderedPageBreak/>
        <w:t xml:space="preserve">4.5 incinerator </w:t>
      </w:r>
    </w:p>
    <w:p w14:paraId="599B597A" w14:textId="73108DC2" w:rsidR="00085921" w:rsidRPr="00085921" w:rsidRDefault="00085921" w:rsidP="00085921">
      <w:r>
        <w:rPr>
          <w:noProof/>
        </w:rPr>
        <w:drawing>
          <wp:inline distT="0" distB="0" distL="0" distR="0" wp14:anchorId="2E279F87" wp14:editId="451D5C44">
            <wp:extent cx="6821170" cy="81176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25782" cy="8123126"/>
                    </a:xfrm>
                    <a:prstGeom prst="rect">
                      <a:avLst/>
                    </a:prstGeom>
                    <a:noFill/>
                  </pic:spPr>
                </pic:pic>
              </a:graphicData>
            </a:graphic>
          </wp:inline>
        </w:drawing>
      </w:r>
    </w:p>
    <w:p w14:paraId="07B48AB7" w14:textId="77777777" w:rsidR="00085921" w:rsidRPr="00085921" w:rsidRDefault="00085921" w:rsidP="00085921"/>
    <w:p w14:paraId="2E77572F" w14:textId="3D9267B2" w:rsidR="00085921" w:rsidRPr="00085921" w:rsidRDefault="00085921" w:rsidP="00085921">
      <w:pPr>
        <w:tabs>
          <w:tab w:val="left" w:pos="1545"/>
        </w:tabs>
        <w:sectPr w:rsidR="00085921" w:rsidRPr="00085921" w:rsidSect="00513567">
          <w:pgSz w:w="11906" w:h="16838" w:code="9"/>
          <w:pgMar w:top="850" w:right="994" w:bottom="850" w:left="720" w:header="706" w:footer="432" w:gutter="0"/>
          <w:cols w:space="708"/>
          <w:docGrid w:linePitch="360"/>
        </w:sectPr>
      </w:pPr>
      <w:r>
        <w:rPr>
          <w:rFonts w:eastAsiaTheme="majorEastAsia" w:cstheme="majorBidi"/>
          <w:b/>
          <w:bCs/>
          <w:smallCaps/>
          <w:sz w:val="36"/>
          <w:szCs w:val="36"/>
        </w:rPr>
        <w:tab/>
      </w:r>
    </w:p>
    <w:p w14:paraId="37FDBCF6" w14:textId="540A6AAF" w:rsidR="00E97B5B" w:rsidRDefault="007003B3" w:rsidP="00E13487">
      <w:pPr>
        <w:pStyle w:val="Heading1"/>
        <w:numPr>
          <w:ilvl w:val="0"/>
          <w:numId w:val="0"/>
        </w:numPr>
        <w:ind w:left="432"/>
        <w:rPr>
          <w:color w:val="auto"/>
        </w:rPr>
      </w:pPr>
      <w:r>
        <w:rPr>
          <w:noProof/>
          <w:color w:val="auto"/>
        </w:rPr>
        <w:lastRenderedPageBreak/>
        <w:drawing>
          <wp:anchor distT="0" distB="0" distL="114300" distR="114300" simplePos="0" relativeHeight="251680768" behindDoc="0" locked="0" layoutInCell="1" allowOverlap="1" wp14:anchorId="51B04DA6" wp14:editId="3CA0854E">
            <wp:simplePos x="0" y="0"/>
            <wp:positionH relativeFrom="column">
              <wp:posOffset>76200</wp:posOffset>
            </wp:positionH>
            <wp:positionV relativeFrom="paragraph">
              <wp:posOffset>156210</wp:posOffset>
            </wp:positionV>
            <wp:extent cx="6584315" cy="8729980"/>
            <wp:effectExtent l="0" t="0" r="698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84315" cy="8729980"/>
                    </a:xfrm>
                    <a:prstGeom prst="rect">
                      <a:avLst/>
                    </a:prstGeom>
                    <a:noFill/>
                  </pic:spPr>
                </pic:pic>
              </a:graphicData>
            </a:graphic>
          </wp:anchor>
        </w:drawing>
      </w:r>
    </w:p>
    <w:p w14:paraId="62DC51EC" w14:textId="77777777" w:rsidR="00B3179D" w:rsidRDefault="00B3179D" w:rsidP="00E13487">
      <w:pPr>
        <w:pStyle w:val="Heading1"/>
        <w:numPr>
          <w:ilvl w:val="0"/>
          <w:numId w:val="0"/>
        </w:numPr>
        <w:ind w:left="432"/>
        <w:rPr>
          <w:color w:val="auto"/>
        </w:rPr>
      </w:pPr>
    </w:p>
    <w:p w14:paraId="058CD16B" w14:textId="0B695486" w:rsidR="00E13487" w:rsidRDefault="00E13487" w:rsidP="00E13487">
      <w:pPr>
        <w:pStyle w:val="Heading1"/>
        <w:numPr>
          <w:ilvl w:val="0"/>
          <w:numId w:val="0"/>
        </w:numPr>
        <w:ind w:left="432"/>
        <w:rPr>
          <w:b w:val="0"/>
          <w:bCs w:val="0"/>
          <w:color w:val="auto"/>
        </w:rPr>
      </w:pPr>
      <w:r w:rsidRPr="00263070">
        <w:rPr>
          <w:color w:val="auto"/>
        </w:rPr>
        <w:t xml:space="preserve">APPENDIX </w:t>
      </w:r>
      <w:r>
        <w:rPr>
          <w:color w:val="auto"/>
        </w:rPr>
        <w:t>5</w:t>
      </w:r>
      <w:r w:rsidRPr="00263070">
        <w:rPr>
          <w:color w:val="auto"/>
        </w:rPr>
        <w:t xml:space="preserve"> - GOAL TERMS AND CONDITIONS</w:t>
      </w:r>
    </w:p>
    <w:p w14:paraId="064AB74A" w14:textId="77777777" w:rsidR="00E13487" w:rsidRPr="00C33F16" w:rsidRDefault="00E13487" w:rsidP="00964F15">
      <w:pPr>
        <w:numPr>
          <w:ilvl w:val="0"/>
          <w:numId w:val="35"/>
        </w:numPr>
        <w:tabs>
          <w:tab w:val="left" w:pos="-90"/>
          <w:tab w:val="left" w:pos="622"/>
          <w:tab w:val="left" w:pos="1189"/>
          <w:tab w:val="left" w:pos="5668"/>
        </w:tabs>
        <w:spacing w:after="120" w:line="264" w:lineRule="auto"/>
        <w:ind w:hanging="1080"/>
        <w:jc w:val="both"/>
        <w:rPr>
          <w:u w:val="single"/>
        </w:rPr>
      </w:pPr>
      <w:r w:rsidRPr="00C33F16">
        <w:rPr>
          <w:u w:val="single"/>
        </w:rPr>
        <w:t>LEGAL STATUS</w:t>
      </w:r>
    </w:p>
    <w:p w14:paraId="7B6634F2" w14:textId="77777777" w:rsidR="00E13487" w:rsidRPr="00C33F16" w:rsidRDefault="00E13487" w:rsidP="00E13487">
      <w:pPr>
        <w:tabs>
          <w:tab w:val="left" w:pos="-90"/>
          <w:tab w:val="left" w:pos="622"/>
          <w:tab w:val="left" w:pos="1189"/>
          <w:tab w:val="left" w:pos="5668"/>
        </w:tabs>
        <w:spacing w:before="60"/>
        <w:jc w:val="both"/>
      </w:pPr>
      <w:r w:rsidRPr="00C33F16">
        <w:t>The Vendor shall be considered as having the legal status of an independent contractor vis-à-vis GOAL.  The Vendor, its personnel and sub-contractors shall not be considered in any respect as being the employees of GOAL. The Vendor shall be fully responsible for all work and services performed by its employees, and for all acts and omissions of such employees.</w:t>
      </w:r>
    </w:p>
    <w:p w14:paraId="1B0A286B" w14:textId="77777777" w:rsidR="00E13487" w:rsidRPr="00C33F16" w:rsidRDefault="00E13487" w:rsidP="00E13487">
      <w:pPr>
        <w:tabs>
          <w:tab w:val="left" w:pos="-90"/>
          <w:tab w:val="left" w:pos="622"/>
          <w:tab w:val="left" w:pos="1189"/>
          <w:tab w:val="left" w:pos="5668"/>
        </w:tabs>
        <w:jc w:val="both"/>
        <w:rPr>
          <w:u w:val="single"/>
        </w:rPr>
      </w:pPr>
      <w:r w:rsidRPr="00C33F16">
        <w:t>II.</w:t>
      </w:r>
      <w:r w:rsidRPr="00C33F16">
        <w:tab/>
      </w:r>
      <w:r w:rsidRPr="00C33F16">
        <w:rPr>
          <w:u w:val="single"/>
        </w:rPr>
        <w:t>SUB-CONTRACTING</w:t>
      </w:r>
    </w:p>
    <w:p w14:paraId="6FBD5820" w14:textId="018B1D93" w:rsidR="00E13487" w:rsidRPr="00C33F16" w:rsidRDefault="00E13487" w:rsidP="00E13487">
      <w:pPr>
        <w:tabs>
          <w:tab w:val="left" w:pos="-90"/>
          <w:tab w:val="left" w:pos="622"/>
          <w:tab w:val="left" w:pos="1189"/>
          <w:tab w:val="left" w:pos="5668"/>
        </w:tabs>
        <w:jc w:val="both"/>
      </w:pPr>
      <w:r w:rsidRPr="00C33F16">
        <w:t xml:space="preserve">In the event the Vendor requires the services of a sub-contractor, the Vendor shall obtain the prior written approval of GOAL for all sub-contractors.  The Vendor shall be fully responsible for all work and services performed by its sub-contractors and vendors, and for all acts and omissions of such sub-contractors and vendors.  The approval </w:t>
      </w:r>
      <w:r w:rsidR="004F2B19">
        <w:rPr>
          <w:rFonts w:eastAsiaTheme="majorEastAsia" w:cstheme="majorBidi"/>
          <w:noProof/>
        </w:rPr>
        <w:drawing>
          <wp:anchor distT="0" distB="0" distL="114300" distR="114300" simplePos="0" relativeHeight="251671552" behindDoc="0" locked="0" layoutInCell="1" allowOverlap="1" wp14:anchorId="73768F5A" wp14:editId="21C2822C">
            <wp:simplePos x="0" y="0"/>
            <wp:positionH relativeFrom="margin">
              <wp:posOffset>3175</wp:posOffset>
            </wp:positionH>
            <wp:positionV relativeFrom="page">
              <wp:posOffset>-91239975</wp:posOffset>
            </wp:positionV>
            <wp:extent cx="9442450" cy="5674995"/>
            <wp:effectExtent l="0" t="0" r="635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42450" cy="5674995"/>
                    </a:xfrm>
                    <a:prstGeom prst="rect">
                      <a:avLst/>
                    </a:prstGeom>
                    <a:noFill/>
                  </pic:spPr>
                </pic:pic>
              </a:graphicData>
            </a:graphic>
            <wp14:sizeRelH relativeFrom="margin">
              <wp14:pctWidth>0</wp14:pctWidth>
            </wp14:sizeRelH>
            <wp14:sizeRelV relativeFrom="margin">
              <wp14:pctHeight>0</wp14:pctHeight>
            </wp14:sizeRelV>
          </wp:anchor>
        </w:drawing>
      </w:r>
      <w:r w:rsidRPr="00C33F16">
        <w:t>of GOAL of a sub-contractor shall not relieve the Vendor of any of its obligations under this Contract.  The terms of any sub-contract shall be subject to and conform with the provisions of this Contract.</w:t>
      </w:r>
    </w:p>
    <w:p w14:paraId="4DEAB9DD" w14:textId="77777777" w:rsidR="00E13487" w:rsidRPr="00C33F16" w:rsidRDefault="00E13487" w:rsidP="00E13487">
      <w:pPr>
        <w:tabs>
          <w:tab w:val="left" w:pos="-90"/>
          <w:tab w:val="left" w:pos="284"/>
        </w:tabs>
        <w:jc w:val="both"/>
      </w:pPr>
      <w:r w:rsidRPr="00C33F16">
        <w:t xml:space="preserve">III. </w:t>
      </w:r>
      <w:r w:rsidRPr="00C33F16">
        <w:tab/>
      </w:r>
      <w:r w:rsidRPr="00C33F16">
        <w:tab/>
      </w:r>
      <w:r w:rsidRPr="00C33F16">
        <w:rPr>
          <w:u w:val="single"/>
        </w:rPr>
        <w:t>OBLIGATIONS</w:t>
      </w:r>
    </w:p>
    <w:p w14:paraId="40E91F0A" w14:textId="77777777" w:rsidR="00E13487" w:rsidRPr="00C33F16" w:rsidRDefault="00E13487" w:rsidP="00E13487">
      <w:pPr>
        <w:tabs>
          <w:tab w:val="left" w:pos="-90"/>
          <w:tab w:val="left" w:pos="284"/>
        </w:tabs>
        <w:jc w:val="both"/>
      </w:pPr>
      <w:r w:rsidRPr="00C33F16">
        <w:t xml:space="preserve">The Vendor shall neither seek nor accept instructions from any authority external to GOAL.  Vendors may not communicate at any time to any other person, government or authority external to </w:t>
      </w:r>
      <w:proofErr w:type="gramStart"/>
      <w:r w:rsidRPr="00C33F16">
        <w:t>GOAL  any</w:t>
      </w:r>
      <w:proofErr w:type="gramEnd"/>
      <w:r w:rsidRPr="00C33F16">
        <w:t xml:space="preserve"> information known to them by reason of their association with GOAL which has not been made public, except in the course of their duties or by authorization of the GOAL: nor shall Vendors at any time use such information to private advantage.  These obligations do not lapse upon termination/expiration of their agreement with GOAL.</w:t>
      </w:r>
    </w:p>
    <w:p w14:paraId="4A588E9C" w14:textId="77777777" w:rsidR="00E13487" w:rsidRPr="00C33F16" w:rsidRDefault="00E13487" w:rsidP="00E13487">
      <w:pPr>
        <w:tabs>
          <w:tab w:val="left" w:pos="-90"/>
        </w:tabs>
        <w:jc w:val="both"/>
      </w:pPr>
      <w:r w:rsidRPr="00C33F16">
        <w:t>IV.</w:t>
      </w:r>
      <w:r w:rsidRPr="00C33F16">
        <w:tab/>
      </w:r>
      <w:r w:rsidRPr="00C33F16">
        <w:rPr>
          <w:u w:val="single"/>
        </w:rPr>
        <w:t>ACCEPTANCE AND ACKNOWLEDGEMENT</w:t>
      </w:r>
    </w:p>
    <w:p w14:paraId="4263D78E" w14:textId="77777777" w:rsidR="00E13487" w:rsidRPr="00C33F16" w:rsidRDefault="00E13487" w:rsidP="00E13487">
      <w:pPr>
        <w:tabs>
          <w:tab w:val="left" w:pos="-90"/>
        </w:tabs>
        <w:jc w:val="both"/>
      </w:pPr>
      <w:r w:rsidRPr="00C33F16">
        <w:t>Initiation of performance under this contract by the vendor shall constitute acceptance of the contract, including all terms and conditions herein contained or otherwise incorporated by reference.</w:t>
      </w:r>
    </w:p>
    <w:p w14:paraId="0B51371C" w14:textId="77777777" w:rsidR="00E13487" w:rsidRPr="00C33F16" w:rsidRDefault="00E13487" w:rsidP="00E13487">
      <w:pPr>
        <w:tabs>
          <w:tab w:val="left" w:pos="-90"/>
        </w:tabs>
        <w:jc w:val="both"/>
      </w:pPr>
      <w:r w:rsidRPr="00C33F16">
        <w:t>V.</w:t>
      </w:r>
      <w:r w:rsidRPr="00C33F16">
        <w:tab/>
      </w:r>
      <w:r w:rsidRPr="00C33F16">
        <w:rPr>
          <w:u w:val="single"/>
        </w:rPr>
        <w:t>WARRANTY</w:t>
      </w:r>
    </w:p>
    <w:p w14:paraId="45BBDC74" w14:textId="77777777" w:rsidR="00E13487" w:rsidRPr="00C33F16" w:rsidRDefault="00E13487" w:rsidP="00E13487">
      <w:pPr>
        <w:tabs>
          <w:tab w:val="left" w:pos="-90"/>
        </w:tabs>
        <w:jc w:val="both"/>
      </w:pPr>
      <w:r w:rsidRPr="00C33F16">
        <w:t>The Vendor warrants the goods furnished under this Contract to conform to the specifications and to be free from damage and defects in workmanship or materials.  This warranty is without prejudice to any further guarantees that the Vendor provides to purchasers.  Such guarantees shall apply to the goods subject to this Contract.</w:t>
      </w:r>
    </w:p>
    <w:p w14:paraId="53051938" w14:textId="77777777" w:rsidR="00E13487" w:rsidRPr="00C33F16" w:rsidRDefault="00E13487" w:rsidP="00E13487">
      <w:pPr>
        <w:tabs>
          <w:tab w:val="left" w:pos="-90"/>
        </w:tabs>
        <w:jc w:val="both"/>
      </w:pPr>
      <w:r w:rsidRPr="00C33F16">
        <w:t>VI.</w:t>
      </w:r>
      <w:r w:rsidRPr="00C33F16">
        <w:tab/>
      </w:r>
      <w:r w:rsidRPr="00C33F16">
        <w:rPr>
          <w:u w:val="single"/>
        </w:rPr>
        <w:t>INSPECTION</w:t>
      </w:r>
    </w:p>
    <w:p w14:paraId="05A55356" w14:textId="77777777" w:rsidR="00E13487" w:rsidRPr="00C33F16" w:rsidRDefault="00E13487" w:rsidP="00E13487">
      <w:pPr>
        <w:tabs>
          <w:tab w:val="left" w:pos="-90"/>
        </w:tabs>
        <w:jc w:val="both"/>
      </w:pPr>
      <w:r w:rsidRPr="00C33F16">
        <w:t xml:space="preserve">The duly accredited representatives of GOAL </w:t>
      </w:r>
      <w:r w:rsidRPr="00C33F16">
        <w:rPr>
          <w:u w:val="single"/>
        </w:rPr>
        <w:t>or the donor</w:t>
      </w:r>
      <w:r w:rsidRPr="00C33F16">
        <w:t xml:space="preserve"> shall have the right to inspect the goods called for under this Contract at Vendor’s stores, during manufacture, in the ports or places of shipment, and the Vendor shall provide all facilitates for such inspection.  GOAL may issue a written waiver of inspection at its discretion.  Any inspection carried out by representatives of GOAL </w:t>
      </w:r>
      <w:r w:rsidRPr="00C33F16">
        <w:rPr>
          <w:u w:val="single"/>
        </w:rPr>
        <w:t>or the donor</w:t>
      </w:r>
      <w:r w:rsidRPr="00C33F16">
        <w:t xml:space="preserve"> or any waiver thereof shall not prejudice the implementation of the other relevant provisions of this Contract concerning obligations subscribed by the Vendor, such as warranty or specifications.</w:t>
      </w:r>
    </w:p>
    <w:p w14:paraId="327AC37D" w14:textId="77777777" w:rsidR="00E13487" w:rsidRPr="00C33F16" w:rsidRDefault="00E13487" w:rsidP="00E13487">
      <w:pPr>
        <w:tabs>
          <w:tab w:val="left" w:pos="-90"/>
        </w:tabs>
        <w:jc w:val="both"/>
      </w:pPr>
      <w:r w:rsidRPr="00C33F16">
        <w:t>VII.</w:t>
      </w:r>
      <w:r w:rsidRPr="00C33F16">
        <w:tab/>
      </w:r>
      <w:r w:rsidRPr="00C33F16">
        <w:rPr>
          <w:u w:val="single"/>
        </w:rPr>
        <w:t>EXPORT LICENCE</w:t>
      </w:r>
    </w:p>
    <w:p w14:paraId="2AAA638F" w14:textId="77777777" w:rsidR="00E13487" w:rsidRDefault="00E13487" w:rsidP="00E13487">
      <w:pPr>
        <w:tabs>
          <w:tab w:val="left" w:pos="-90"/>
        </w:tabs>
        <w:jc w:val="both"/>
      </w:pPr>
      <w:r w:rsidRPr="00C33F16">
        <w:t>The Contract is subject to the obtaining of any export licence or other governmental authorisation that may be required.  It shall be the responsibility of the Vendor to obtain such licence or authorisation. GOAL may, at its discretion, use its best endeavours to assist.</w:t>
      </w:r>
    </w:p>
    <w:p w14:paraId="0A3F0155" w14:textId="77777777" w:rsidR="00E13487" w:rsidRPr="00C33F16" w:rsidRDefault="00E13487" w:rsidP="00E13487">
      <w:pPr>
        <w:tabs>
          <w:tab w:val="left" w:pos="-90"/>
          <w:tab w:val="left" w:pos="284"/>
        </w:tabs>
        <w:jc w:val="both"/>
        <w:rPr>
          <w:u w:val="single"/>
        </w:rPr>
      </w:pPr>
      <w:r w:rsidRPr="00C33F16">
        <w:t xml:space="preserve">VIII. </w:t>
      </w:r>
      <w:r w:rsidRPr="00C33F16">
        <w:tab/>
        <w:t xml:space="preserve"> </w:t>
      </w:r>
      <w:r w:rsidRPr="00C33F16">
        <w:rPr>
          <w:u w:val="single"/>
        </w:rPr>
        <w:t>OFFICIALS NOT TO BENEFIT</w:t>
      </w:r>
    </w:p>
    <w:p w14:paraId="2E22D825" w14:textId="629F1770" w:rsidR="00E13487" w:rsidRDefault="00E13487" w:rsidP="00E13487">
      <w:pPr>
        <w:tabs>
          <w:tab w:val="left" w:pos="-90"/>
          <w:tab w:val="left" w:pos="284"/>
        </w:tabs>
        <w:jc w:val="both"/>
      </w:pPr>
      <w:r w:rsidRPr="00C33F16">
        <w:lastRenderedPageBreak/>
        <w:t>The Vendor represents and warrants that no official of GOAL has been, or shall be, offered by the Vendor any direct or indirect benefit arising from this Contract or the award thereof.  The Vendor agrees that breach of this provision is breach of an essential term of this Contract.</w:t>
      </w:r>
    </w:p>
    <w:p w14:paraId="0C53058C" w14:textId="77777777" w:rsidR="00513567" w:rsidRPr="00C33F16" w:rsidRDefault="00513567" w:rsidP="00E13487">
      <w:pPr>
        <w:tabs>
          <w:tab w:val="left" w:pos="-90"/>
          <w:tab w:val="left" w:pos="284"/>
        </w:tabs>
        <w:jc w:val="both"/>
      </w:pPr>
    </w:p>
    <w:p w14:paraId="09CADB1C" w14:textId="77777777" w:rsidR="00E13487" w:rsidRPr="00C33F16" w:rsidRDefault="00E13487" w:rsidP="00E13487">
      <w:pPr>
        <w:jc w:val="both"/>
        <w:rPr>
          <w:b/>
        </w:rPr>
      </w:pPr>
      <w:r w:rsidRPr="00C33F16">
        <w:t xml:space="preserve">IX </w:t>
      </w:r>
      <w:r w:rsidRPr="00C33F16">
        <w:tab/>
      </w:r>
      <w:r w:rsidRPr="00C33F16">
        <w:rPr>
          <w:u w:val="single"/>
        </w:rPr>
        <w:t>FORCE MAJEURE</w:t>
      </w:r>
    </w:p>
    <w:p w14:paraId="46448894" w14:textId="77777777" w:rsidR="00E13487" w:rsidRPr="00C33F16" w:rsidRDefault="00E13487" w:rsidP="00E13487">
      <w:pPr>
        <w:autoSpaceDE w:val="0"/>
        <w:autoSpaceDN w:val="0"/>
        <w:adjustRightInd w:val="0"/>
        <w:jc w:val="both"/>
      </w:pPr>
      <w:r w:rsidRPr="00C33F16">
        <w:t xml:space="preserve">For the purposes of this Contract, force majeure means any act of God, act of war, civil disturbance, explosion, fire, any law or action taken by a government or public authority or other exceptional event which is unforeseeable in the circumstances, which cannot be </w:t>
      </w:r>
      <w:proofErr w:type="gramStart"/>
      <w:r w:rsidRPr="00C33F16">
        <w:t>overcome</w:t>
      </w:r>
      <w:proofErr w:type="gramEnd"/>
      <w:r w:rsidRPr="00C33F16">
        <w:t xml:space="preserve"> and which prevents, hinders or delays either party from performing any of its obligations under this Contract. As soon as possible and in any event within five (5) working days after the occurrence of a force majeure event, the affected party shall give notice and full particulars to the other party in writing. The affected party shall not be in breach of this Contract nor liable for delay in performing its obligations under this does Contract if and to the extent that such delay is directly caused by the force majeure event provided that such party uses best endeavour to limit the effect of the force majeure event on the performance of its obligations. If such a period of delay or non-performance by the Vendor continues for ten (10) working days, GOAL may terminate this agreement by giving five (5) days' written notice to the Vendor.</w:t>
      </w:r>
    </w:p>
    <w:p w14:paraId="4E387393" w14:textId="77777777" w:rsidR="00E13487" w:rsidRPr="00C33F16" w:rsidRDefault="00E13487" w:rsidP="00E13487">
      <w:pPr>
        <w:tabs>
          <w:tab w:val="left" w:pos="-90"/>
        </w:tabs>
        <w:jc w:val="both"/>
      </w:pPr>
      <w:r w:rsidRPr="00C33F16">
        <w:t>X.</w:t>
      </w:r>
      <w:r w:rsidRPr="00C33F16">
        <w:tab/>
      </w:r>
      <w:r w:rsidRPr="00C33F16">
        <w:rPr>
          <w:u w:val="single"/>
        </w:rPr>
        <w:t>DEFAULT</w:t>
      </w:r>
    </w:p>
    <w:p w14:paraId="66B6B820" w14:textId="77777777" w:rsidR="00E13487" w:rsidRPr="00C33F16" w:rsidRDefault="00E13487" w:rsidP="00E13487">
      <w:pPr>
        <w:tabs>
          <w:tab w:val="left" w:pos="-90"/>
        </w:tabs>
        <w:jc w:val="both"/>
      </w:pPr>
      <w:r w:rsidRPr="00C33F16">
        <w:t>In case of default by the Vendor, including, but not limited to, failure or refusal to make deliveries within the limit specified, GOAL may procure the goods or services from other sources, and hold the Vendor responsible for any excess cost occasioned thereby.  Furthermore, GOAL may, by written notice, terminate the right of the Vendor to proceed with deliveries or such part or parts thereof as to which there has been default.</w:t>
      </w:r>
    </w:p>
    <w:p w14:paraId="0AC288C8" w14:textId="77777777" w:rsidR="00E13487" w:rsidRPr="00C33F16" w:rsidRDefault="00E13487" w:rsidP="00E13487">
      <w:pPr>
        <w:tabs>
          <w:tab w:val="left" w:pos="-90"/>
        </w:tabs>
        <w:jc w:val="both"/>
      </w:pPr>
      <w:r w:rsidRPr="00C33F16">
        <w:t>XI.</w:t>
      </w:r>
      <w:r w:rsidRPr="00C33F16">
        <w:tab/>
      </w:r>
      <w:r w:rsidRPr="00C33F16">
        <w:rPr>
          <w:u w:val="single"/>
        </w:rPr>
        <w:t>REJECTION</w:t>
      </w:r>
    </w:p>
    <w:p w14:paraId="64061C5F" w14:textId="77777777" w:rsidR="00E13487" w:rsidRPr="00C33F16" w:rsidRDefault="00E13487" w:rsidP="00E13487">
      <w:pPr>
        <w:tabs>
          <w:tab w:val="left" w:pos="-90"/>
        </w:tabs>
        <w:jc w:val="both"/>
      </w:pPr>
      <w:r w:rsidRPr="00C33F16">
        <w:t>In the case of goods or services purchased based on specifications or scope of works, GOAL shall have the right to reject the goods or services or any part thereof if they do not conform to specifications or the scope of works.</w:t>
      </w:r>
    </w:p>
    <w:p w14:paraId="597B5FCC" w14:textId="77777777" w:rsidR="00E13487" w:rsidRPr="00C33F16" w:rsidRDefault="00E13487" w:rsidP="00E13487">
      <w:pPr>
        <w:tabs>
          <w:tab w:val="left" w:pos="-90"/>
        </w:tabs>
        <w:jc w:val="both"/>
      </w:pPr>
      <w:r w:rsidRPr="00C33F16">
        <w:t>XII.</w:t>
      </w:r>
      <w:r w:rsidRPr="00C33F16">
        <w:tab/>
      </w:r>
      <w:r w:rsidRPr="00C33F16">
        <w:rPr>
          <w:u w:val="single"/>
        </w:rPr>
        <w:t>AMENDMENTS</w:t>
      </w:r>
    </w:p>
    <w:p w14:paraId="6D16F58A" w14:textId="77777777" w:rsidR="00E13487" w:rsidRPr="00C33F16" w:rsidRDefault="00E13487" w:rsidP="00E13487">
      <w:pPr>
        <w:tabs>
          <w:tab w:val="left" w:pos="-90"/>
          <w:tab w:val="left" w:pos="284"/>
        </w:tabs>
        <w:jc w:val="both"/>
      </w:pPr>
      <w:r w:rsidRPr="00C33F16">
        <w:t>No change in or modification of this Contract shall be made except by prior agreement between the Responsible Buyer in GOAL and the Vendor.</w:t>
      </w:r>
    </w:p>
    <w:p w14:paraId="24D6A692" w14:textId="77777777" w:rsidR="00E13487" w:rsidRPr="00C33F16" w:rsidRDefault="00E13487" w:rsidP="00E13487">
      <w:pPr>
        <w:tabs>
          <w:tab w:val="left" w:pos="-90"/>
        </w:tabs>
        <w:jc w:val="both"/>
      </w:pPr>
      <w:r w:rsidRPr="00C33F16">
        <w:t>XIII.</w:t>
      </w:r>
      <w:r w:rsidRPr="00C33F16">
        <w:tab/>
      </w:r>
      <w:r w:rsidRPr="00C33F16">
        <w:rPr>
          <w:u w:val="single"/>
        </w:rPr>
        <w:t>ASSIGNMENTS</w:t>
      </w:r>
    </w:p>
    <w:p w14:paraId="59C0F732" w14:textId="77777777" w:rsidR="00E13487" w:rsidRPr="00C33F16" w:rsidRDefault="00E13487" w:rsidP="00E13487">
      <w:pPr>
        <w:tabs>
          <w:tab w:val="left" w:pos="-90"/>
        </w:tabs>
        <w:jc w:val="both"/>
      </w:pPr>
      <w:r w:rsidRPr="00C33F16">
        <w:t>The Vendor shall not assign, transfer, pledge or make other disposition of this Contract or any part thereof or of any of the Vendor’s rights, claims or obligations under this Contract except with the prior written consent of GOAL.</w:t>
      </w:r>
    </w:p>
    <w:p w14:paraId="5AD80FEE" w14:textId="77777777" w:rsidR="00E13487" w:rsidRPr="00C33F16" w:rsidRDefault="00E13487" w:rsidP="00E13487">
      <w:pPr>
        <w:tabs>
          <w:tab w:val="left" w:pos="-90"/>
          <w:tab w:val="left" w:pos="284"/>
        </w:tabs>
        <w:jc w:val="both"/>
        <w:rPr>
          <w:u w:val="single"/>
        </w:rPr>
      </w:pPr>
      <w:r w:rsidRPr="00C33F16">
        <w:t>XIV.</w:t>
      </w:r>
      <w:r w:rsidRPr="00C33F16">
        <w:rPr>
          <w:b/>
        </w:rPr>
        <w:tab/>
      </w:r>
      <w:r w:rsidRPr="00C33F16">
        <w:rPr>
          <w:u w:val="single"/>
        </w:rPr>
        <w:t>INDEMNIFICATION</w:t>
      </w:r>
    </w:p>
    <w:p w14:paraId="2DE80457" w14:textId="77777777" w:rsidR="00E13487" w:rsidRPr="00C33F16" w:rsidRDefault="00E13487" w:rsidP="00E13487">
      <w:pPr>
        <w:tabs>
          <w:tab w:val="left" w:pos="-90"/>
          <w:tab w:val="left" w:pos="284"/>
          <w:tab w:val="left" w:pos="6663"/>
        </w:tabs>
        <w:spacing w:before="60"/>
        <w:jc w:val="both"/>
      </w:pPr>
      <w:r w:rsidRPr="00C33F16">
        <w:t xml:space="preserve">The Vendor agrees to indemnify, </w:t>
      </w:r>
      <w:proofErr w:type="gramStart"/>
      <w:r w:rsidRPr="00C33F16">
        <w:t>hold</w:t>
      </w:r>
      <w:proofErr w:type="gramEnd"/>
      <w:r w:rsidRPr="00C33F16">
        <w:t xml:space="preserve"> and save GOAL harmless and defend at its own expense GOAL, its officers, agents and employees from and against all suits, claims, demands and liability of whatever nature or kind, including costs and expenses thereof and liability arising there from, with respect to, arising from or attributable to acts or omissions of the Vendor or its employees or sub-contractors in or relating to the performance of this Contract.  This provision shall extend to, but shall not be limited to, claims and liability </w:t>
      </w:r>
      <w:proofErr w:type="gramStart"/>
      <w:r w:rsidRPr="00C33F16">
        <w:t>in the nature of product</w:t>
      </w:r>
      <w:proofErr w:type="gramEnd"/>
      <w:r w:rsidRPr="00C33F16">
        <w:t xml:space="preserve"> liability claims.  </w:t>
      </w:r>
    </w:p>
    <w:p w14:paraId="38FB4024" w14:textId="77777777" w:rsidR="00E13487" w:rsidRPr="00C33F16" w:rsidRDefault="00E13487" w:rsidP="00E13487">
      <w:pPr>
        <w:tabs>
          <w:tab w:val="left" w:pos="-90"/>
          <w:tab w:val="left" w:pos="284"/>
        </w:tabs>
        <w:spacing w:before="60"/>
        <w:jc w:val="both"/>
      </w:pPr>
      <w:r w:rsidRPr="00C33F16">
        <w:t xml:space="preserve">GOAL will promptly notify the Vendor of any such suit, claim, proceeding, </w:t>
      </w:r>
      <w:proofErr w:type="gramStart"/>
      <w:r w:rsidRPr="00C33F16">
        <w:t>demand</w:t>
      </w:r>
      <w:proofErr w:type="gramEnd"/>
      <w:r w:rsidRPr="00C33F16">
        <w:t xml:space="preserve"> or liability within a reasonable period of time after having received written notice thereof, and will reasonably co</w:t>
      </w:r>
      <w:r w:rsidRPr="00C33F16">
        <w:noBreakHyphen/>
        <w:t>operate with the Vendor, at the Vendor’s expense, in the investigation, defence or settlement thereof, subject to the privileges and immunities of GOAL.</w:t>
      </w:r>
    </w:p>
    <w:p w14:paraId="19D88A4F" w14:textId="680887E0" w:rsidR="00E13487" w:rsidRDefault="00E13487" w:rsidP="00E13487">
      <w:pPr>
        <w:tabs>
          <w:tab w:val="left" w:pos="-90"/>
          <w:tab w:val="left" w:pos="284"/>
        </w:tabs>
        <w:spacing w:before="60"/>
        <w:jc w:val="both"/>
      </w:pPr>
      <w:r w:rsidRPr="00C33F16">
        <w:t>The Vendor shall not permit any lien, attachment or other encumbrance by any person or entity to remain on file in any public or official office or on file with GOAL against any monies due or to become due for any work done or materials furnished under this Contract, or by reason of any other claim or demand against the Vendor.</w:t>
      </w:r>
    </w:p>
    <w:p w14:paraId="2A51892C" w14:textId="15082CF0" w:rsidR="00513567" w:rsidRDefault="00513567" w:rsidP="00E13487">
      <w:pPr>
        <w:tabs>
          <w:tab w:val="left" w:pos="-90"/>
          <w:tab w:val="left" w:pos="284"/>
        </w:tabs>
        <w:spacing w:before="60"/>
        <w:jc w:val="both"/>
      </w:pPr>
    </w:p>
    <w:p w14:paraId="233EBB63" w14:textId="77777777" w:rsidR="00E13487" w:rsidRPr="00C33F16" w:rsidRDefault="00E13487" w:rsidP="00E13487">
      <w:pPr>
        <w:tabs>
          <w:tab w:val="left" w:pos="-90"/>
        </w:tabs>
        <w:jc w:val="both"/>
        <w:rPr>
          <w:i/>
        </w:rPr>
      </w:pPr>
      <w:r w:rsidRPr="00C33F16">
        <w:t>XV.</w:t>
      </w:r>
      <w:r w:rsidRPr="00C33F16">
        <w:tab/>
      </w:r>
      <w:r w:rsidRPr="00C33F16">
        <w:rPr>
          <w:u w:val="single"/>
        </w:rPr>
        <w:t>DISPUTES - ARBITRATION</w:t>
      </w:r>
    </w:p>
    <w:p w14:paraId="38A791C4" w14:textId="77777777" w:rsidR="00E13487" w:rsidRPr="00C33F16" w:rsidRDefault="00E13487" w:rsidP="00E13487">
      <w:pPr>
        <w:tabs>
          <w:tab w:val="left" w:pos="-90"/>
        </w:tabs>
        <w:jc w:val="both"/>
      </w:pPr>
      <w:r w:rsidRPr="00C33F16">
        <w:t xml:space="preserve">Any claim or controversy arising out of or relating to this or any contract resulting here from, or to the breach, </w:t>
      </w:r>
      <w:proofErr w:type="gramStart"/>
      <w:r w:rsidRPr="00C33F16">
        <w:t>termination</w:t>
      </w:r>
      <w:proofErr w:type="gramEnd"/>
      <w:r w:rsidRPr="00C33F16">
        <w:t xml:space="preserve"> or invalidity thereof, shall be, unless settled amicably through negotiation, submitted to arbitration in accordance with Ethiopian law.</w:t>
      </w:r>
    </w:p>
    <w:p w14:paraId="0F8FED04" w14:textId="77777777" w:rsidR="00E13487" w:rsidRPr="00C33F16" w:rsidRDefault="00E13487" w:rsidP="00E13487">
      <w:pPr>
        <w:tabs>
          <w:tab w:val="left" w:pos="-90"/>
        </w:tabs>
        <w:jc w:val="both"/>
      </w:pPr>
      <w:r w:rsidRPr="00C33F16">
        <w:t>XVI.</w:t>
      </w:r>
      <w:r w:rsidRPr="00C33F16">
        <w:tab/>
      </w:r>
      <w:r w:rsidRPr="00C33F16">
        <w:rPr>
          <w:u w:val="single"/>
        </w:rPr>
        <w:t>USE OF NAME, EMBLEM OR OFFICIAL SEAL</w:t>
      </w:r>
    </w:p>
    <w:p w14:paraId="1F8459A5" w14:textId="77777777" w:rsidR="00E13487" w:rsidRPr="00C33F16" w:rsidRDefault="00E13487" w:rsidP="00E13487">
      <w:pPr>
        <w:tabs>
          <w:tab w:val="left" w:pos="-90"/>
        </w:tabs>
        <w:jc w:val="both"/>
      </w:pPr>
      <w:r w:rsidRPr="00C33F16">
        <w:t>Unless authorised in writing by GOAL, the Vendor shall not advertise or otherwise make public the fact that he is a Vendor to GOAL or use the name, emblem or official seal of GOAL or any abbreviation of the name of GOAL for advertising purposes or for any other purposes.</w:t>
      </w:r>
    </w:p>
    <w:p w14:paraId="336FC258" w14:textId="77777777" w:rsidR="00E13487" w:rsidRPr="00C33F16" w:rsidRDefault="00E13487" w:rsidP="00E13487">
      <w:pPr>
        <w:tabs>
          <w:tab w:val="left" w:pos="-90"/>
        </w:tabs>
        <w:jc w:val="both"/>
      </w:pPr>
      <w:r w:rsidRPr="00C33F16">
        <w:t>XVII.</w:t>
      </w:r>
      <w:r w:rsidRPr="00C33F16">
        <w:tab/>
      </w:r>
      <w:r w:rsidRPr="00C33F16">
        <w:rPr>
          <w:u w:val="single"/>
        </w:rPr>
        <w:t>LIQUIDATED DAMAGES</w:t>
      </w:r>
    </w:p>
    <w:p w14:paraId="617F74AC" w14:textId="77777777" w:rsidR="00E13487" w:rsidRPr="00C33F16" w:rsidRDefault="00E13487" w:rsidP="00E13487">
      <w:pPr>
        <w:tabs>
          <w:tab w:val="left" w:pos="-90"/>
        </w:tabs>
        <w:spacing w:before="60"/>
        <w:jc w:val="both"/>
      </w:pPr>
      <w:r w:rsidRPr="00C33F16">
        <w:t>Late delivery, or dispatch outside the agreed shipping schedule, shall be subject, without notice, to an assessment of liquidated damages equivalent to 1 percent of the Contract value per day or part thereof.  GOAL has the right to deduct this amount from the Vendor’s outstanding invoices, if any.  This remedy is without prejudice to any others that may be available to GOAL, including cancellation, for the Vendor’s non-performance, breach or violation of any term or condition of the Contract.</w:t>
      </w:r>
    </w:p>
    <w:p w14:paraId="71ABC7FE" w14:textId="77777777" w:rsidR="00E13487" w:rsidRDefault="00E13487" w:rsidP="00E13487">
      <w:pPr>
        <w:jc w:val="both"/>
      </w:pPr>
      <w:r w:rsidRPr="00C33F16">
        <w:t>Acceptance of goods delivered late shall not be deemed a waiver of GOAL’s rights to hold the Vendor liable for any loss and/or damage resulted therefrom, nor shall it act as a modification of the vendor’s obligation to make future deliveries in accordance with the delivery schedule.</w:t>
      </w:r>
    </w:p>
    <w:p w14:paraId="66244F7C" w14:textId="77777777" w:rsidR="00E13487" w:rsidRDefault="00E13487" w:rsidP="00E13487">
      <w:pPr>
        <w:spacing w:line="276" w:lineRule="auto"/>
        <w:jc w:val="both"/>
        <w:rPr>
          <w:rFonts w:eastAsia="SimSun"/>
          <w:u w:val="single"/>
          <w:lang w:val="en-GB" w:eastAsia="zh-CN"/>
        </w:rPr>
      </w:pPr>
      <w:r w:rsidRPr="00C33F16">
        <w:rPr>
          <w:rFonts w:eastAsia="Calibri"/>
        </w:rPr>
        <w:t>XVIII.</w:t>
      </w:r>
      <w:r w:rsidRPr="00C33F16">
        <w:rPr>
          <w:rFonts w:eastAsia="Calibri"/>
        </w:rPr>
        <w:tab/>
      </w:r>
      <w:r w:rsidRPr="00C33F16">
        <w:rPr>
          <w:rFonts w:eastAsia="Calibri"/>
          <w:u w:val="single"/>
        </w:rPr>
        <w:t>ANTI-BRIBERY/</w:t>
      </w:r>
      <w:r w:rsidRPr="00C33F16">
        <w:rPr>
          <w:rFonts w:eastAsia="SimSun"/>
          <w:u w:val="single"/>
          <w:lang w:val="en-GB" w:eastAsia="zh-CN"/>
        </w:rPr>
        <w:t xml:space="preserve">CORRUPTION </w:t>
      </w:r>
    </w:p>
    <w:p w14:paraId="1A0A3DC3" w14:textId="77777777" w:rsidR="00E13487" w:rsidRPr="00C33F16" w:rsidRDefault="00E13487" w:rsidP="00E13487">
      <w:pPr>
        <w:spacing w:after="200" w:line="276" w:lineRule="auto"/>
        <w:jc w:val="both"/>
        <w:rPr>
          <w:rFonts w:eastAsia="Calibri"/>
          <w:bCs/>
        </w:rPr>
      </w:pPr>
      <w:r w:rsidRPr="00C33F16">
        <w:rPr>
          <w:rFonts w:eastAsia="SimSun"/>
          <w:lang w:val="en-GB" w:eastAsia="zh-CN"/>
        </w:rPr>
        <w:t xml:space="preserve">The Vendor shall comply with all applicable laws, statutes and regulations relating to anti-bribery and anti-corruption including but not limited to the UK Bribery Act 2010 and the </w:t>
      </w:r>
      <w:r w:rsidRPr="00C33F16">
        <w:rPr>
          <w:rFonts w:eastAsia="Calibri"/>
        </w:rPr>
        <w:t xml:space="preserve">the </w:t>
      </w:r>
      <w:r w:rsidRPr="00C33F16">
        <w:rPr>
          <w:rFonts w:eastAsia="Calibri"/>
          <w:bCs/>
        </w:rPr>
        <w:t>United States Foreign Corrupt Practices Act 1977 (“Relevant Requirements”).</w:t>
      </w:r>
    </w:p>
    <w:p w14:paraId="15F02308" w14:textId="77777777" w:rsidR="00E13487" w:rsidRPr="00C33F16" w:rsidRDefault="00E13487" w:rsidP="00E13487">
      <w:pPr>
        <w:spacing w:after="200" w:line="276" w:lineRule="auto"/>
        <w:jc w:val="both"/>
        <w:rPr>
          <w:rFonts w:eastAsia="SimSun"/>
          <w:lang w:val="en-GB" w:eastAsia="zh-CN"/>
        </w:rPr>
      </w:pPr>
      <w:r w:rsidRPr="00C33F16">
        <w:rPr>
          <w:rFonts w:eastAsia="Calibri"/>
          <w:bCs/>
        </w:rPr>
        <w:t>The Vendor shall have and maintain in place throughout the term of any contract with GOAL its own policies and procedures to ensure compliance with the Relevant Requirements.</w:t>
      </w:r>
    </w:p>
    <w:p w14:paraId="387C9E6F" w14:textId="77777777" w:rsidR="00E13487" w:rsidRDefault="00E13487" w:rsidP="00E13487">
      <w:pPr>
        <w:spacing w:line="276" w:lineRule="auto"/>
        <w:jc w:val="both"/>
        <w:rPr>
          <w:rFonts w:eastAsia="SimSun"/>
          <w:lang w:val="en-GB" w:eastAsia="zh-CN"/>
        </w:rPr>
      </w:pPr>
      <w:r w:rsidRPr="00C33F16">
        <w:rPr>
          <w:rFonts w:eastAsia="SimSun"/>
          <w:lang w:val="en-GB" w:eastAsia="zh-CN"/>
        </w:rPr>
        <w:t>No monies are payable to GOAL by the Vendor in association with the execution of this contract. If the Vendor is approached by a GOAL member of staff for a payment, commission, ‘kickback’ or associated payment or any other advantage of any kind, they are obliged to report the request or payment directly to GOAL’s Country Director within thirty-six hours. Failure to report any request for payment by a GOAL member of staff or actual payment by the Vendor to a GOAL member of staff to the GOAL Country Director shall result in the immediate termination of any contract and may result in disqualification of the Vendor from participation in future contracts with GOAL.</w:t>
      </w:r>
    </w:p>
    <w:p w14:paraId="1FD6C877" w14:textId="77777777" w:rsidR="00E13487" w:rsidRPr="00C33F16" w:rsidRDefault="00E13487" w:rsidP="00E13487">
      <w:pPr>
        <w:spacing w:line="276" w:lineRule="auto"/>
        <w:jc w:val="both"/>
        <w:rPr>
          <w:u w:val="single"/>
        </w:rPr>
      </w:pPr>
      <w:r w:rsidRPr="00C33F16">
        <w:t>XIX.</w:t>
      </w:r>
      <w:r w:rsidRPr="00C33F16">
        <w:tab/>
      </w:r>
      <w:r w:rsidRPr="00C33F16">
        <w:rPr>
          <w:u w:val="single"/>
        </w:rPr>
        <w:t>ANTI-PERSONNEL MINES</w:t>
      </w:r>
    </w:p>
    <w:p w14:paraId="0DD5434B" w14:textId="77777777" w:rsidR="00E13487" w:rsidRDefault="00E13487" w:rsidP="00E13487">
      <w:pPr>
        <w:tabs>
          <w:tab w:val="left" w:pos="-90"/>
        </w:tabs>
        <w:jc w:val="both"/>
      </w:pPr>
      <w:r w:rsidRPr="00C33F16">
        <w:t>The Vendor guarantees that it is not engaged in the sale or manufacture, either directly or indirectly, of anti-personnel mines or any components produced primarily for the operation thereof.  Any breach of this representation and warranty shall entitle GOAL to terminate this Contract immediately upon notice to the Vendor, at no cost to GOAL.</w:t>
      </w:r>
    </w:p>
    <w:p w14:paraId="4983415A" w14:textId="77777777" w:rsidR="00E13487" w:rsidRPr="00C33F16" w:rsidRDefault="00E13487" w:rsidP="00E13487">
      <w:pPr>
        <w:tabs>
          <w:tab w:val="left" w:pos="-90"/>
        </w:tabs>
        <w:jc w:val="both"/>
      </w:pPr>
      <w:r w:rsidRPr="00C33F16">
        <w:t>XX.</w:t>
      </w:r>
      <w:r w:rsidRPr="00C33F16">
        <w:tab/>
      </w:r>
      <w:r w:rsidRPr="00C33F16">
        <w:rPr>
          <w:u w:val="single"/>
        </w:rPr>
        <w:t>ETHICAL PROCUREMENT</w:t>
      </w:r>
    </w:p>
    <w:p w14:paraId="4B6F00DF" w14:textId="77777777" w:rsidR="00E13487" w:rsidRDefault="00E13487" w:rsidP="00E13487">
      <w:pPr>
        <w:jc w:val="both"/>
      </w:pPr>
      <w:r w:rsidRPr="00C33F16">
        <w:t xml:space="preserve">The Vendor represents and warrants that neither it, nor any of its vendors is engaged in any practice inconsistent with the following code of conduct for vendors: Employment is freely chosen, freedom of association and the right to collective bargaining are respected, working conditions are safe and hygienic, no child labour/protection of children is ensured, living wages are paid, working hours are not excessive, no discrimination is practiced, regular employment is provided, no harsh or inhumane treatment is allowed, any harm to the environment shall be avoided </w:t>
      </w:r>
      <w:r w:rsidRPr="00C33F16">
        <w:lastRenderedPageBreak/>
        <w:t>or limited.  Any breach of this representation and warranty shall entitle GOAL to terminate this Contract immediately upon notice to the Vendor, at no cost to GOAL.</w:t>
      </w:r>
    </w:p>
    <w:p w14:paraId="7C81496B" w14:textId="77777777" w:rsidR="00E13487" w:rsidRPr="00C33F16" w:rsidRDefault="00E13487" w:rsidP="00E13487">
      <w:pPr>
        <w:jc w:val="both"/>
      </w:pPr>
      <w:r w:rsidRPr="00C33F16">
        <w:t xml:space="preserve">XXI. </w:t>
      </w:r>
      <w:r w:rsidRPr="00C33F16">
        <w:tab/>
      </w:r>
      <w:r w:rsidRPr="00C33F16">
        <w:rPr>
          <w:u w:val="single"/>
        </w:rPr>
        <w:t xml:space="preserve">VENDOR INELIGIBILITY </w:t>
      </w:r>
    </w:p>
    <w:p w14:paraId="06EA88FB" w14:textId="77777777" w:rsidR="00E13487" w:rsidRPr="00C33F16" w:rsidRDefault="00E13487" w:rsidP="00E13487">
      <w:pPr>
        <w:jc w:val="both"/>
      </w:pPr>
      <w:r w:rsidRPr="00C33F16">
        <w:t>Candidates that fall into any of the following categories are ineligible to participate in GOAL procurement processes: (a) They are bankrupt or being wound up, are having their affairs administered by the courts, have entered into an arrangement with creditors, have suspended business activities, are the subject of proceedings concerning those matters, or are in any analogous situation arising from a similar procedure provided for in national legislation or regulations; (b) They have been convicted of an offence concerning their professional conduct by a judgement that has the force of res judicata; (c) They have been guilty of grave professional misconduct proven by any means that the contracting authority can justify; (d) They have not fulfilled obligations relating to the payment of social security contributions or the payment of taxes in accordance with the legal provisions of the country in which they are established or with those of the country of the contracting authority or those of the country where the contract is to be performed; (e) They have been the subject of a judgement that has the force of res judicata for fraud, corruption, involvement in a criminal organisation or any other illegal activity; (f) Following another procurement procedure or grant award procedure, they have been declared to be in serious breach of contract for failure to comply with their contractual obligations;</w:t>
      </w:r>
    </w:p>
    <w:p w14:paraId="6E95C971" w14:textId="77777777" w:rsidR="00E13487" w:rsidRPr="00C33F16" w:rsidRDefault="00E13487" w:rsidP="00E13487">
      <w:pPr>
        <w:tabs>
          <w:tab w:val="left" w:pos="-90"/>
        </w:tabs>
        <w:jc w:val="both"/>
        <w:rPr>
          <w:u w:val="single"/>
        </w:rPr>
      </w:pPr>
      <w:r w:rsidRPr="00C33F16">
        <w:t>XXII.</w:t>
      </w:r>
      <w:r w:rsidRPr="00C33F16">
        <w:tab/>
      </w:r>
      <w:r w:rsidRPr="00C33F16">
        <w:rPr>
          <w:u w:val="single"/>
        </w:rPr>
        <w:t>VENDOR EXCLUSION</w:t>
      </w:r>
    </w:p>
    <w:p w14:paraId="035DE01A" w14:textId="77777777" w:rsidR="00E13487" w:rsidRPr="00C33F16" w:rsidRDefault="00E13487" w:rsidP="00E13487">
      <w:pPr>
        <w:jc w:val="both"/>
      </w:pPr>
      <w:r w:rsidRPr="00C33F16">
        <w:t xml:space="preserve">Negotiation with vendors or potential vendors may be severed at any stage during a procurement process if it is found that they meet either of the following exclusion criteria: (a) Are subject to a conflict of interest; (b) Are guilty of misrepresentation in supplying the information required by GOAL as a condition of participation in the contract </w:t>
      </w:r>
      <w:proofErr w:type="gramStart"/>
      <w:r w:rsidRPr="00C33F16">
        <w:t>procedure, or</w:t>
      </w:r>
      <w:proofErr w:type="gramEnd"/>
      <w:r w:rsidRPr="00C33F16">
        <w:t xml:space="preserve"> fail to supply all of the information requested.</w:t>
      </w:r>
    </w:p>
    <w:p w14:paraId="436AF639" w14:textId="77777777" w:rsidR="00E13487" w:rsidRPr="00C33F16" w:rsidRDefault="00E13487" w:rsidP="00E13487">
      <w:pPr>
        <w:tabs>
          <w:tab w:val="left" w:pos="-90"/>
          <w:tab w:val="left" w:pos="284"/>
        </w:tabs>
        <w:jc w:val="both"/>
        <w:rPr>
          <w:u w:val="single"/>
        </w:rPr>
      </w:pPr>
      <w:r w:rsidRPr="00C33F16">
        <w:t>XXIII.</w:t>
      </w:r>
      <w:r w:rsidRPr="00C33F16">
        <w:tab/>
      </w:r>
      <w:r w:rsidRPr="00C33F16">
        <w:rPr>
          <w:u w:val="single"/>
        </w:rPr>
        <w:t>PRIOR NEGOTIATIONS SUPERSEDED BY CONTRACT</w:t>
      </w:r>
    </w:p>
    <w:p w14:paraId="7974CC0F" w14:textId="77777777" w:rsidR="00E13487" w:rsidRPr="00C33F16" w:rsidRDefault="00E13487" w:rsidP="00E13487">
      <w:pPr>
        <w:tabs>
          <w:tab w:val="left" w:pos="-90"/>
          <w:tab w:val="left" w:pos="284"/>
        </w:tabs>
        <w:jc w:val="both"/>
      </w:pPr>
      <w:r w:rsidRPr="00C33F16">
        <w:t>This Contract supersedes all communications, representations, arrangements, negotiations, requests for proposals and proposals related to the subject matter of this Contract.</w:t>
      </w:r>
    </w:p>
    <w:p w14:paraId="10C5561C" w14:textId="77777777" w:rsidR="00E13487" w:rsidRPr="00C33F16" w:rsidRDefault="00E13487" w:rsidP="00E13487">
      <w:pPr>
        <w:tabs>
          <w:tab w:val="left" w:pos="-90"/>
        </w:tabs>
        <w:jc w:val="both"/>
      </w:pPr>
      <w:r w:rsidRPr="00C33F16">
        <w:t>XXIV.</w:t>
      </w:r>
      <w:r w:rsidRPr="00C33F16">
        <w:tab/>
      </w:r>
      <w:r w:rsidRPr="00C33F16">
        <w:rPr>
          <w:u w:val="single"/>
        </w:rPr>
        <w:t>INTELLECTUAL PROPERTY INFRINGEMENT</w:t>
      </w:r>
    </w:p>
    <w:p w14:paraId="7D8530FB" w14:textId="77777777" w:rsidR="00E13487" w:rsidRPr="00C33F16" w:rsidRDefault="00E13487" w:rsidP="00E13487">
      <w:pPr>
        <w:tabs>
          <w:tab w:val="left" w:pos="-90"/>
        </w:tabs>
        <w:jc w:val="both"/>
      </w:pPr>
      <w:r w:rsidRPr="00C33F16">
        <w:t xml:space="preserve">The Vendor warrants that the use or supply by GOAL of the goods sold under this Contract does not infringe on any patent, design, </w:t>
      </w:r>
      <w:proofErr w:type="gramStart"/>
      <w:r w:rsidRPr="00C33F16">
        <w:t>tradename</w:t>
      </w:r>
      <w:proofErr w:type="gramEnd"/>
      <w:r w:rsidRPr="00C33F16">
        <w:t xml:space="preserve"> or trademark.  In addition, the Vendor shall, pursuant to this warranty, indemnify, defend and hold GOAL harmless from any actions or claims brought against GOAL pertaining to the alleged infringement of a patent, design, </w:t>
      </w:r>
      <w:proofErr w:type="gramStart"/>
      <w:r w:rsidRPr="00C33F16">
        <w:t>trade-name</w:t>
      </w:r>
      <w:proofErr w:type="gramEnd"/>
      <w:r w:rsidRPr="00C33F16">
        <w:t xml:space="preserve"> or trade-mark arising in connection with the goods sold under this Contract. </w:t>
      </w:r>
    </w:p>
    <w:p w14:paraId="79B511F4" w14:textId="77777777" w:rsidR="00E13487" w:rsidRPr="00C33F16" w:rsidRDefault="00E13487" w:rsidP="00E13487">
      <w:pPr>
        <w:tabs>
          <w:tab w:val="left" w:pos="-90"/>
          <w:tab w:val="left" w:pos="284"/>
        </w:tabs>
        <w:jc w:val="both"/>
      </w:pPr>
      <w:r w:rsidRPr="00C33F16">
        <w:t xml:space="preserve">XXV. </w:t>
      </w:r>
      <w:r w:rsidRPr="00C33F16">
        <w:tab/>
      </w:r>
      <w:r w:rsidRPr="00C33F16">
        <w:rPr>
          <w:u w:val="single"/>
        </w:rPr>
        <w:t>TITLE RIGHTS</w:t>
      </w:r>
    </w:p>
    <w:p w14:paraId="327EB8C0" w14:textId="77777777" w:rsidR="00E13487" w:rsidRPr="00C33F16" w:rsidRDefault="00E13487" w:rsidP="00E13487">
      <w:pPr>
        <w:tabs>
          <w:tab w:val="left" w:pos="-90"/>
          <w:tab w:val="left" w:pos="284"/>
        </w:tabs>
        <w:spacing w:before="60"/>
        <w:jc w:val="both"/>
      </w:pPr>
      <w:r w:rsidRPr="00C33F16">
        <w:t xml:space="preserve">GOAL shall be entitled to all property rights including but not limited to patents, </w:t>
      </w:r>
      <w:proofErr w:type="gramStart"/>
      <w:r w:rsidRPr="00C33F16">
        <w:t>copyrights</w:t>
      </w:r>
      <w:proofErr w:type="gramEnd"/>
      <w:r w:rsidRPr="00C33F16">
        <w:t xml:space="preserve"> and trademarks, with regard to material which bears a direct relation to, or is made in consequence of, the services provided to the organisation by the Vendor. At the request of GOAL, the Vendor shall take all necessary steps, execute all necessary </w:t>
      </w:r>
      <w:proofErr w:type="gramStart"/>
      <w:r w:rsidRPr="00C33F16">
        <w:t>documents</w:t>
      </w:r>
      <w:proofErr w:type="gramEnd"/>
      <w:r w:rsidRPr="00C33F16">
        <w:t xml:space="preserve"> and generally assist in securing such property rights transferring them to the organisation in compliance with the requirements of the applicable law.</w:t>
      </w:r>
    </w:p>
    <w:p w14:paraId="42826203" w14:textId="77777777" w:rsidR="00E13487" w:rsidRPr="00C33F16" w:rsidRDefault="00E13487" w:rsidP="00E13487">
      <w:pPr>
        <w:tabs>
          <w:tab w:val="left" w:pos="-90"/>
          <w:tab w:val="left" w:pos="284"/>
        </w:tabs>
        <w:spacing w:before="60"/>
        <w:jc w:val="both"/>
      </w:pPr>
      <w:r w:rsidRPr="00C33F16">
        <w:t>Title to any equipment and supplies which may be furnished by GOAL and any such equipment shall be returned to GOAL at the conclusion of this Contract or when no longer needed by the Vendor.  Such equipment, when returned to GOAL, shall be in the same condition as when delivered to the Vendor, subject to normal wear and tear.</w:t>
      </w:r>
    </w:p>
    <w:p w14:paraId="1EF6D2C7" w14:textId="77777777" w:rsidR="00E13487" w:rsidRPr="00C33F16" w:rsidRDefault="00E13487" w:rsidP="00E13487">
      <w:pPr>
        <w:tabs>
          <w:tab w:val="left" w:pos="-90"/>
        </w:tabs>
        <w:jc w:val="both"/>
      </w:pPr>
      <w:r w:rsidRPr="00C33F16">
        <w:t xml:space="preserve">XXVI. </w:t>
      </w:r>
      <w:r w:rsidRPr="00C33F16">
        <w:tab/>
      </w:r>
      <w:r w:rsidRPr="00C33F16">
        <w:rPr>
          <w:u w:val="single"/>
        </w:rPr>
        <w:t>PACKING</w:t>
      </w:r>
    </w:p>
    <w:p w14:paraId="7E00CCEB" w14:textId="77777777" w:rsidR="00E13487" w:rsidRPr="00C33F16" w:rsidRDefault="00E13487" w:rsidP="00E13487">
      <w:pPr>
        <w:tabs>
          <w:tab w:val="left" w:pos="-90"/>
        </w:tabs>
        <w:jc w:val="both"/>
      </w:pPr>
      <w:r w:rsidRPr="00C33F16">
        <w:t xml:space="preserve">The Vendor shall pack the goods with new, sound materials and with every care, in accordance with the normal commercial standards of export packing for the type of goods specified herein.  Such packing materials used must </w:t>
      </w:r>
      <w:r w:rsidRPr="00C33F16">
        <w:lastRenderedPageBreak/>
        <w:t>be adequate to safeguard the goods while in transit.  The Vendor shall be responsible for any damage or loss that can be shown to have resulted from faulty or inadequate packing.</w:t>
      </w:r>
    </w:p>
    <w:p w14:paraId="7FC24F26" w14:textId="77777777" w:rsidR="00E13487" w:rsidRPr="00C33F16" w:rsidRDefault="00E13487" w:rsidP="00E13487">
      <w:pPr>
        <w:tabs>
          <w:tab w:val="left" w:pos="-90"/>
        </w:tabs>
        <w:jc w:val="both"/>
        <w:rPr>
          <w:u w:val="single"/>
        </w:rPr>
      </w:pPr>
      <w:r w:rsidRPr="00C33F16">
        <w:t>XXVII.</w:t>
      </w:r>
      <w:r w:rsidRPr="00C33F16">
        <w:tab/>
      </w:r>
      <w:r w:rsidRPr="00C33F16">
        <w:rPr>
          <w:u w:val="single"/>
        </w:rPr>
        <w:t>INSURANCE</w:t>
      </w:r>
    </w:p>
    <w:p w14:paraId="5C6367B4" w14:textId="77777777" w:rsidR="00E13487" w:rsidRPr="00C33F16" w:rsidRDefault="00E13487" w:rsidP="00E13487">
      <w:pPr>
        <w:tabs>
          <w:tab w:val="left" w:pos="-90"/>
        </w:tabs>
        <w:jc w:val="both"/>
      </w:pPr>
      <w:r w:rsidRPr="00C33F16">
        <w:t>The vendor shall provide and thereafter maintain for the duration of this contract and any extension thereof all appropriate workmen’s compensation insurance or its equivalent with respect to its employees to cover claims for personal injury and death in connection with this contract. The vendor shall, upon request, furnish proof to the satisfaction of the GOAL, of such liability insurance. The vendor shall further provide such health and medical insurance for its agents and employees, as the vendor may consider advisable.</w:t>
      </w:r>
      <w:r>
        <w:t xml:space="preserve"> </w:t>
      </w:r>
    </w:p>
    <w:p w14:paraId="6C8E4AD1" w14:textId="77777777" w:rsidR="00E13487" w:rsidRDefault="00E13487" w:rsidP="00E13487">
      <w:pPr>
        <w:jc w:val="both"/>
      </w:pPr>
      <w:r w:rsidRPr="00C33F16">
        <w:t>The Vendor shall have in force and maintain in force during the term of this Contract adequate public liability insurance, product liability insurance and other insurance policies required in connection with its business and in respect of the products and/or services supplied by the Vendor.</w:t>
      </w:r>
    </w:p>
    <w:p w14:paraId="29D91961" w14:textId="77777777" w:rsidR="00E13487" w:rsidRPr="00C33F16" w:rsidRDefault="00E13487" w:rsidP="00E13487">
      <w:pPr>
        <w:jc w:val="both"/>
        <w:rPr>
          <w:b/>
        </w:rPr>
      </w:pPr>
      <w:r w:rsidRPr="00C33F16">
        <w:t xml:space="preserve">XXVIII. </w:t>
      </w:r>
      <w:r w:rsidRPr="00C33F16">
        <w:tab/>
      </w:r>
      <w:r w:rsidRPr="00C33F16">
        <w:rPr>
          <w:u w:val="single"/>
        </w:rPr>
        <w:t>TERMINATION OF CONTRACT</w:t>
      </w:r>
      <w:r w:rsidRPr="00C33F16">
        <w:t xml:space="preserve"> </w:t>
      </w:r>
    </w:p>
    <w:p w14:paraId="08AF75FC" w14:textId="77777777" w:rsidR="00E13487" w:rsidRPr="00C33F16" w:rsidRDefault="00E13487" w:rsidP="00E13487">
      <w:pPr>
        <w:jc w:val="both"/>
      </w:pPr>
      <w:r w:rsidRPr="00C33F16">
        <w:rPr>
          <w:u w:val="single"/>
        </w:rPr>
        <w:t>Termination without default:</w:t>
      </w:r>
      <w:r w:rsidRPr="00C33F16">
        <w:t xml:space="preserve"> Either party may terminate this Contract by giving notice in writing to the other party in accordance with this clause XXVIII. The required period of notice shall be five (5) working days in the case of contracts for a total period of less than two months or fifteen (15) working days in the case of contracts for a longer period. In addition, GOAL may terminate this Contract with immediate effect by giving notice in writing to the Vendor if there is a discontinuation or termination (in whole or in part) of donor funding related to this Contract. In the event of the Contract being terminated in accordance with this sub-clause, the Vendor shall be compensated on a pro rata basis for no more than the actual amount of work performed to the satisfaction of GOAL. Additional costs incurred by GOAL resulting from the termination of the Contract by the Vendor may be withheld from any amount otherwise due to the Vendor from GOAL. </w:t>
      </w:r>
    </w:p>
    <w:p w14:paraId="4E4DEC8F" w14:textId="77777777" w:rsidR="00E13487" w:rsidRDefault="00E13487" w:rsidP="00E13487">
      <w:pPr>
        <w:tabs>
          <w:tab w:val="left" w:pos="-90"/>
        </w:tabs>
        <w:jc w:val="both"/>
      </w:pPr>
      <w:r w:rsidRPr="00C33F16">
        <w:rPr>
          <w:u w:val="single"/>
        </w:rPr>
        <w:t>Termination with default:</w:t>
      </w:r>
      <w:r w:rsidRPr="00C33F16">
        <w:t xml:space="preserve"> Without prejudice to GOAL’s right to terminate this Contract with immediate effect provided for elsewhere in this Contract, GOAL may terminate this Contract with immediate effect without compensation by giving notice in writing to the Vendor where the Vendor: (</w:t>
      </w:r>
      <w:proofErr w:type="spellStart"/>
      <w:r w:rsidRPr="00C33F16">
        <w:t>i</w:t>
      </w:r>
      <w:proofErr w:type="spellEnd"/>
      <w:r w:rsidRPr="00C33F16">
        <w:t>) commits a material breach of this Contract which cannot be remedied or has not been remedied within a period of seven (7) days after being notified in writing by GOAL; (ii) ceases to carry on the whole or a substantial part of its business, becomes unable to pay its debts as they fall due, becomes insolvent, enters into any compromise or arrangement with its creditors (other than in the context of solvent reconstruction or amalgamation), is the subject of a resolution to wind up or winding up proceedings, has an administrator, examiner or receiver appointed in respect of some or all of its assets, or being an individual, is the subject of a bankruptcy petition, or any event occurs, or proceeding are taken, with respect to the Vendor in any jurisdiction to which it is subject that has an effect equivalent or similar to any of the foregoing; (iii) commits an offence under anti-terrorism, anti-bribery/corruption or anti-money laundering legislation in any jurisdiction or is involved in organised crime or illegal activity; or (v) undergoes a change of control. GOAL’s termination of this Contract for default whether under this or another provision of this Contract shall be without prejudice to GOAL’s other rights, including but not limited to the right to claim for costs and losses incurred.</w:t>
      </w:r>
    </w:p>
    <w:p w14:paraId="1E7903A4" w14:textId="77777777" w:rsidR="00E13487" w:rsidRPr="00C33F16" w:rsidRDefault="00E13487" w:rsidP="00E13487">
      <w:pPr>
        <w:tabs>
          <w:tab w:val="left" w:pos="-90"/>
          <w:tab w:val="left" w:pos="284"/>
        </w:tabs>
        <w:jc w:val="both"/>
      </w:pPr>
      <w:r w:rsidRPr="00C33F16">
        <w:t>XXIX.</w:t>
      </w:r>
      <w:r w:rsidRPr="00C33F16">
        <w:tab/>
      </w:r>
      <w:r w:rsidRPr="00C33F16">
        <w:rPr>
          <w:u w:val="single"/>
        </w:rPr>
        <w:t>ASSIGNMENT OF PERSONNEL</w:t>
      </w:r>
    </w:p>
    <w:p w14:paraId="238D6E51" w14:textId="77777777" w:rsidR="00E13487" w:rsidRPr="00C33F16" w:rsidRDefault="00E13487" w:rsidP="00E13487">
      <w:pPr>
        <w:tabs>
          <w:tab w:val="left" w:pos="-90"/>
          <w:tab w:val="left" w:pos="284"/>
        </w:tabs>
        <w:jc w:val="both"/>
      </w:pPr>
      <w:r w:rsidRPr="00C33F16">
        <w:t>The Contractor shall not assign any persons other than those accepted by GOAL for work performed under this Contract.</w:t>
      </w:r>
    </w:p>
    <w:p w14:paraId="03CDD4B3" w14:textId="77777777" w:rsidR="00E13487" w:rsidRDefault="00E13487" w:rsidP="00E13487">
      <w:pPr>
        <w:tabs>
          <w:tab w:val="left" w:pos="-90"/>
        </w:tabs>
        <w:jc w:val="both"/>
        <w:rPr>
          <w:u w:val="single"/>
        </w:rPr>
      </w:pPr>
      <w:r w:rsidRPr="00C33F16">
        <w:t>XXX.</w:t>
      </w:r>
      <w:r w:rsidRPr="00C33F16">
        <w:tab/>
      </w:r>
      <w:r w:rsidRPr="00C33F16">
        <w:rPr>
          <w:u w:val="single"/>
        </w:rPr>
        <w:t>OVERRIDING CLAUSE</w:t>
      </w:r>
    </w:p>
    <w:p w14:paraId="0A657E25" w14:textId="4B4D9F6C" w:rsidR="00E13487" w:rsidRDefault="00E13487" w:rsidP="00E13487">
      <w:pPr>
        <w:tabs>
          <w:tab w:val="left" w:pos="-90"/>
        </w:tabs>
        <w:jc w:val="both"/>
      </w:pPr>
      <w:r w:rsidRPr="00C33F16">
        <w:t xml:space="preserve">In the event of any conflict or inconsistencies between these Terms and </w:t>
      </w:r>
      <w:proofErr w:type="gramStart"/>
      <w:r w:rsidRPr="00C33F16">
        <w:t>Conditions  or</w:t>
      </w:r>
      <w:proofErr w:type="gramEnd"/>
      <w:r w:rsidRPr="00C33F16">
        <w:t xml:space="preserve"> any other document which forms part of the Contract, the contract shall prevail except where they have been amended (by specific reference to the relevant clause and paragraph of these Terms and Conditions) as provided for herein.</w:t>
      </w:r>
    </w:p>
    <w:p w14:paraId="7BE9D25D" w14:textId="54383BB6" w:rsidR="00E13487" w:rsidRDefault="00E13487" w:rsidP="00E13487">
      <w:pPr>
        <w:tabs>
          <w:tab w:val="left" w:pos="-90"/>
        </w:tabs>
        <w:jc w:val="both"/>
      </w:pPr>
    </w:p>
    <w:p w14:paraId="0C578DC3" w14:textId="15E620BF" w:rsidR="00E13487" w:rsidRDefault="00E13487" w:rsidP="00E13487">
      <w:pPr>
        <w:tabs>
          <w:tab w:val="left" w:pos="-90"/>
        </w:tabs>
        <w:jc w:val="both"/>
      </w:pPr>
    </w:p>
    <w:p w14:paraId="38830DFD" w14:textId="77777777" w:rsidR="00E13487" w:rsidRPr="00C33F16" w:rsidRDefault="00E13487" w:rsidP="00E13487">
      <w:pPr>
        <w:tabs>
          <w:tab w:val="left" w:pos="-90"/>
        </w:tabs>
        <w:jc w:val="both"/>
      </w:pPr>
    </w:p>
    <w:p w14:paraId="72A4FDDF" w14:textId="77777777" w:rsidR="00E13487" w:rsidRPr="00C33F16" w:rsidRDefault="00E13487" w:rsidP="00E13487">
      <w:pPr>
        <w:tabs>
          <w:tab w:val="left" w:pos="-90"/>
        </w:tabs>
        <w:jc w:val="both"/>
        <w:rPr>
          <w:u w:val="single"/>
        </w:rPr>
      </w:pPr>
      <w:r w:rsidRPr="00C33F16">
        <w:t>XXXI.</w:t>
      </w:r>
      <w:r w:rsidRPr="00C33F16">
        <w:tab/>
      </w:r>
      <w:r w:rsidRPr="00C33F16">
        <w:rPr>
          <w:u w:val="single"/>
        </w:rPr>
        <w:t>WITHHOLDING TAX</w:t>
      </w:r>
    </w:p>
    <w:p w14:paraId="3EAC4933" w14:textId="77777777" w:rsidR="00E13487" w:rsidRDefault="00E13487" w:rsidP="00E13487">
      <w:pPr>
        <w:autoSpaceDE w:val="0"/>
        <w:autoSpaceDN w:val="0"/>
        <w:adjustRightInd w:val="0"/>
        <w:jc w:val="both"/>
        <w:rPr>
          <w:rFonts w:eastAsia="SimSun"/>
          <w:lang w:val="en-GB" w:eastAsia="zh-CN"/>
        </w:rPr>
      </w:pPr>
      <w:r w:rsidRPr="00C33F16">
        <w:rPr>
          <w:rFonts w:eastAsia="SimSun"/>
          <w:lang w:val="en-GB" w:eastAsia="zh-CN"/>
        </w:rPr>
        <w:t xml:space="preserve">GOAL reserves the right to deduct withholding tax from the vendor's invoice if </w:t>
      </w:r>
      <w:proofErr w:type="gramStart"/>
      <w:r w:rsidRPr="00C33F16">
        <w:rPr>
          <w:rFonts w:eastAsia="SimSun"/>
          <w:lang w:val="en-GB" w:eastAsia="zh-CN"/>
        </w:rPr>
        <w:t>so</w:t>
      </w:r>
      <w:proofErr w:type="gramEnd"/>
      <w:r w:rsidRPr="00C33F16">
        <w:rPr>
          <w:rFonts w:eastAsia="SimSun"/>
          <w:lang w:val="en-GB" w:eastAsia="zh-CN"/>
        </w:rPr>
        <w:t xml:space="preserve"> required by law.  This will apply unless the vendor has supplied in advance the required documentation proving its exemption from withholding tax (</w:t>
      </w:r>
      <w:proofErr w:type="gramStart"/>
      <w:r w:rsidRPr="00C33F16">
        <w:rPr>
          <w:rFonts w:eastAsia="SimSun"/>
          <w:lang w:val="en-GB" w:eastAsia="zh-CN"/>
        </w:rPr>
        <w:t>e.g.</w:t>
      </w:r>
      <w:proofErr w:type="gramEnd"/>
      <w:r w:rsidRPr="00C33F16">
        <w:rPr>
          <w:rFonts w:eastAsia="SimSun"/>
          <w:lang w:val="en-GB" w:eastAsia="zh-CN"/>
        </w:rPr>
        <w:t xml:space="preserve"> withholding tax exemption certificate).</w:t>
      </w:r>
    </w:p>
    <w:p w14:paraId="728106A9" w14:textId="77777777" w:rsidR="00E13487" w:rsidRPr="00C33F16" w:rsidRDefault="00E13487" w:rsidP="00964F15">
      <w:pPr>
        <w:numPr>
          <w:ilvl w:val="0"/>
          <w:numId w:val="36"/>
        </w:numPr>
        <w:tabs>
          <w:tab w:val="left" w:pos="-90"/>
        </w:tabs>
        <w:spacing w:after="120" w:line="264" w:lineRule="auto"/>
        <w:ind w:left="720"/>
        <w:jc w:val="both"/>
        <w:rPr>
          <w:u w:val="single"/>
          <w:lang w:val="en-GB"/>
        </w:rPr>
      </w:pPr>
      <w:r w:rsidRPr="00C33F16">
        <w:rPr>
          <w:u w:val="single"/>
          <w:lang w:val="en-GB"/>
        </w:rPr>
        <w:t>ACCESS TO DOCUMENTATION</w:t>
      </w:r>
    </w:p>
    <w:p w14:paraId="5AE97921" w14:textId="77777777" w:rsidR="00E13487" w:rsidRDefault="00E13487" w:rsidP="00E13487">
      <w:pPr>
        <w:tabs>
          <w:tab w:val="left" w:pos="-90"/>
          <w:tab w:val="left" w:pos="622"/>
          <w:tab w:val="left" w:pos="1189"/>
          <w:tab w:val="left" w:pos="5668"/>
        </w:tabs>
        <w:jc w:val="both"/>
        <w:rPr>
          <w:lang w:val="en-GB"/>
        </w:rPr>
      </w:pPr>
      <w:r w:rsidRPr="00C33F16">
        <w:rPr>
          <w:lang w:val="en-GB"/>
        </w:rPr>
        <w:t xml:space="preserve">GOAL, its donors or any of their duly authorized representatives, shall have access to any books, documents, papers, and records of the vendor which are directly pertinent to the specific program for the purpose of making audits, examinations, </w:t>
      </w:r>
      <w:proofErr w:type="gramStart"/>
      <w:r w:rsidRPr="00C33F16">
        <w:rPr>
          <w:lang w:val="en-GB"/>
        </w:rPr>
        <w:t>excerpts</w:t>
      </w:r>
      <w:proofErr w:type="gramEnd"/>
      <w:r w:rsidRPr="00C33F16">
        <w:rPr>
          <w:lang w:val="en-GB"/>
        </w:rPr>
        <w:t xml:space="preserve"> and transcriptions</w:t>
      </w:r>
    </w:p>
    <w:p w14:paraId="49D8CB04" w14:textId="77777777" w:rsidR="00E13487" w:rsidRDefault="00E13487" w:rsidP="00E13487">
      <w:pPr>
        <w:rPr>
          <w:rFonts w:eastAsiaTheme="majorEastAsia" w:cstheme="majorBidi"/>
          <w:b/>
          <w:bCs/>
          <w:smallCaps/>
          <w:color w:val="000000" w:themeColor="text1"/>
          <w:sz w:val="28"/>
          <w:szCs w:val="28"/>
        </w:rPr>
      </w:pPr>
      <w:r>
        <w:tab/>
      </w:r>
    </w:p>
    <w:tbl>
      <w:tblPr>
        <w:tblStyle w:val="TableGrid"/>
        <w:tblW w:w="0" w:type="auto"/>
        <w:tblLook w:val="04A0" w:firstRow="1" w:lastRow="0" w:firstColumn="1" w:lastColumn="0" w:noHBand="0" w:noVBand="1"/>
      </w:tblPr>
      <w:tblGrid>
        <w:gridCol w:w="1062"/>
        <w:gridCol w:w="4038"/>
        <w:gridCol w:w="997"/>
        <w:gridCol w:w="4095"/>
      </w:tblGrid>
      <w:tr w:rsidR="00E13487" w:rsidRPr="001A7436" w14:paraId="09D171F7" w14:textId="77777777" w:rsidTr="00CB779D">
        <w:trPr>
          <w:trHeight w:val="1008"/>
        </w:trPr>
        <w:tc>
          <w:tcPr>
            <w:tcW w:w="1062" w:type="dxa"/>
            <w:tcBorders>
              <w:top w:val="nil"/>
              <w:left w:val="nil"/>
              <w:bottom w:val="nil"/>
              <w:right w:val="nil"/>
            </w:tcBorders>
            <w:vAlign w:val="center"/>
          </w:tcPr>
          <w:p w14:paraId="1CF1451A" w14:textId="77777777" w:rsidR="00E13487" w:rsidRPr="001A7436" w:rsidRDefault="00E13487" w:rsidP="00CB779D">
            <w:pPr>
              <w:tabs>
                <w:tab w:val="left" w:pos="-720"/>
                <w:tab w:val="left" w:pos="0"/>
                <w:tab w:val="left" w:pos="3402"/>
              </w:tabs>
              <w:suppressAutoHyphens/>
              <w:rPr>
                <w:rFonts w:ascii="Calibri" w:hAnsi="Calibri"/>
                <w:spacing w:val="-3"/>
              </w:rPr>
            </w:pPr>
            <w:r w:rsidRPr="001A7436">
              <w:rPr>
                <w:rFonts w:ascii="Calibri" w:hAnsi="Calibri"/>
              </w:rPr>
              <w:t>Signed:</w:t>
            </w:r>
          </w:p>
        </w:tc>
        <w:tc>
          <w:tcPr>
            <w:tcW w:w="9132" w:type="dxa"/>
            <w:gridSpan w:val="3"/>
            <w:tcBorders>
              <w:top w:val="nil"/>
              <w:left w:val="nil"/>
              <w:bottom w:val="single" w:sz="48" w:space="0" w:color="FFFFFF"/>
              <w:right w:val="nil"/>
            </w:tcBorders>
            <w:shd w:val="clear" w:color="auto" w:fill="F2F2F2" w:themeFill="background1" w:themeFillShade="F2"/>
            <w:vAlign w:val="center"/>
          </w:tcPr>
          <w:p w14:paraId="6EF4B874" w14:textId="77777777" w:rsidR="00E13487" w:rsidRPr="001A7436" w:rsidRDefault="00E13487" w:rsidP="00CB779D">
            <w:pPr>
              <w:tabs>
                <w:tab w:val="left" w:pos="-720"/>
                <w:tab w:val="left" w:pos="0"/>
                <w:tab w:val="left" w:pos="3402"/>
              </w:tabs>
              <w:suppressAutoHyphens/>
              <w:rPr>
                <w:rFonts w:ascii="Calibri" w:hAnsi="Calibri"/>
              </w:rPr>
            </w:pPr>
          </w:p>
          <w:p w14:paraId="3D553B51" w14:textId="77777777" w:rsidR="00E13487" w:rsidRDefault="00E13487" w:rsidP="00CB779D">
            <w:pPr>
              <w:tabs>
                <w:tab w:val="left" w:pos="-720"/>
                <w:tab w:val="left" w:pos="0"/>
                <w:tab w:val="left" w:pos="3402"/>
              </w:tabs>
              <w:suppressAutoHyphens/>
              <w:rPr>
                <w:rFonts w:ascii="Calibri" w:hAnsi="Calibri"/>
              </w:rPr>
            </w:pPr>
          </w:p>
        </w:tc>
      </w:tr>
      <w:tr w:rsidR="00E13487" w:rsidRPr="001A7436" w14:paraId="1852FCDA" w14:textId="77777777" w:rsidTr="00CB779D">
        <w:trPr>
          <w:trHeight w:val="569"/>
        </w:trPr>
        <w:tc>
          <w:tcPr>
            <w:tcW w:w="1062" w:type="dxa"/>
            <w:tcBorders>
              <w:top w:val="nil"/>
              <w:left w:val="nil"/>
              <w:bottom w:val="nil"/>
              <w:right w:val="nil"/>
            </w:tcBorders>
            <w:vAlign w:val="center"/>
          </w:tcPr>
          <w:p w14:paraId="430DB48C" w14:textId="77777777" w:rsidR="00E13487" w:rsidRPr="001A7436" w:rsidRDefault="00E13487" w:rsidP="00CB779D">
            <w:pPr>
              <w:tabs>
                <w:tab w:val="left" w:pos="-720"/>
                <w:tab w:val="left" w:pos="0"/>
                <w:tab w:val="left" w:pos="3402"/>
              </w:tabs>
              <w:suppressAutoHyphens/>
              <w:rPr>
                <w:rFonts w:ascii="Calibri" w:hAnsi="Calibri"/>
                <w:spacing w:val="-3"/>
              </w:rPr>
            </w:pPr>
            <w:r>
              <w:rPr>
                <w:rFonts w:ascii="Calibri" w:hAnsi="Calibri"/>
              </w:rPr>
              <w:t>Print name</w:t>
            </w:r>
            <w:r w:rsidRPr="001A7436">
              <w:rPr>
                <w:rFonts w:ascii="Calibri" w:hAnsi="Calibri"/>
              </w:rPr>
              <w:t xml:space="preserve">:  </w:t>
            </w:r>
          </w:p>
        </w:tc>
        <w:tc>
          <w:tcPr>
            <w:tcW w:w="4039" w:type="dxa"/>
            <w:tcBorders>
              <w:top w:val="single" w:sz="48" w:space="0" w:color="FFFFFF"/>
              <w:left w:val="nil"/>
              <w:bottom w:val="single" w:sz="48" w:space="0" w:color="FFFFFF"/>
              <w:right w:val="nil"/>
            </w:tcBorders>
            <w:shd w:val="clear" w:color="auto" w:fill="F2F2F2" w:themeFill="background1" w:themeFillShade="F2"/>
            <w:vAlign w:val="center"/>
          </w:tcPr>
          <w:p w14:paraId="7FD431F4" w14:textId="77777777" w:rsidR="00E13487" w:rsidRPr="001A7436" w:rsidRDefault="00E13487" w:rsidP="00CB779D">
            <w:pPr>
              <w:tabs>
                <w:tab w:val="left" w:pos="-720"/>
                <w:tab w:val="left" w:pos="0"/>
                <w:tab w:val="left" w:pos="3402"/>
              </w:tabs>
              <w:suppressAutoHyphens/>
              <w:rPr>
                <w:rFonts w:ascii="Calibri" w:hAnsi="Calibri"/>
              </w:rPr>
            </w:pPr>
          </w:p>
        </w:tc>
        <w:tc>
          <w:tcPr>
            <w:tcW w:w="997" w:type="dxa"/>
            <w:tcBorders>
              <w:top w:val="single" w:sz="48" w:space="0" w:color="FFFFFF"/>
              <w:left w:val="nil"/>
              <w:bottom w:val="single" w:sz="48" w:space="0" w:color="FFFFFF"/>
              <w:right w:val="nil"/>
            </w:tcBorders>
            <w:shd w:val="clear" w:color="auto" w:fill="auto"/>
            <w:vAlign w:val="center"/>
          </w:tcPr>
          <w:p w14:paraId="0A8D4858" w14:textId="77777777" w:rsidR="00E13487" w:rsidRPr="001A7436" w:rsidRDefault="00E13487" w:rsidP="00CB779D">
            <w:pPr>
              <w:tabs>
                <w:tab w:val="left" w:pos="-720"/>
                <w:tab w:val="left" w:pos="0"/>
                <w:tab w:val="left" w:pos="3402"/>
              </w:tabs>
              <w:suppressAutoHyphens/>
              <w:rPr>
                <w:rFonts w:ascii="Calibri" w:hAnsi="Calibri"/>
              </w:rPr>
            </w:pPr>
            <w:r>
              <w:rPr>
                <w:rFonts w:ascii="Calibri" w:hAnsi="Calibri"/>
              </w:rPr>
              <w:t>Position:</w:t>
            </w:r>
          </w:p>
        </w:tc>
        <w:tc>
          <w:tcPr>
            <w:tcW w:w="4096" w:type="dxa"/>
            <w:tcBorders>
              <w:top w:val="single" w:sz="48" w:space="0" w:color="FFFFFF"/>
              <w:left w:val="nil"/>
              <w:bottom w:val="single" w:sz="48" w:space="0" w:color="FFFFFF"/>
              <w:right w:val="nil"/>
            </w:tcBorders>
            <w:shd w:val="clear" w:color="auto" w:fill="F2F2F2" w:themeFill="background1" w:themeFillShade="F2"/>
            <w:vAlign w:val="center"/>
          </w:tcPr>
          <w:p w14:paraId="691CFE41" w14:textId="77777777" w:rsidR="00E13487" w:rsidRDefault="00E13487" w:rsidP="00CB779D">
            <w:pPr>
              <w:tabs>
                <w:tab w:val="left" w:pos="-720"/>
                <w:tab w:val="left" w:pos="0"/>
                <w:tab w:val="left" w:pos="3402"/>
              </w:tabs>
              <w:suppressAutoHyphens/>
              <w:rPr>
                <w:rFonts w:ascii="Calibri" w:hAnsi="Calibri"/>
              </w:rPr>
            </w:pPr>
          </w:p>
        </w:tc>
      </w:tr>
      <w:tr w:rsidR="00E13487" w:rsidRPr="001A7436" w14:paraId="34EBAB32" w14:textId="77777777" w:rsidTr="00CB779D">
        <w:trPr>
          <w:trHeight w:val="690"/>
        </w:trPr>
        <w:tc>
          <w:tcPr>
            <w:tcW w:w="1062" w:type="dxa"/>
            <w:tcBorders>
              <w:top w:val="nil"/>
              <w:left w:val="nil"/>
              <w:bottom w:val="nil"/>
              <w:right w:val="nil"/>
            </w:tcBorders>
            <w:vAlign w:val="center"/>
          </w:tcPr>
          <w:p w14:paraId="42BAE6A0" w14:textId="77777777" w:rsidR="00E13487" w:rsidRPr="001A7436" w:rsidRDefault="00E13487" w:rsidP="00CB779D">
            <w:pPr>
              <w:tabs>
                <w:tab w:val="left" w:pos="-720"/>
                <w:tab w:val="left" w:pos="0"/>
                <w:tab w:val="left" w:pos="3402"/>
              </w:tabs>
              <w:suppressAutoHyphens/>
              <w:rPr>
                <w:rFonts w:ascii="Calibri" w:hAnsi="Calibri"/>
              </w:rPr>
            </w:pPr>
            <w:r>
              <w:rPr>
                <w:rFonts w:ascii="Calibri" w:hAnsi="Calibri"/>
              </w:rPr>
              <w:t>Company</w:t>
            </w:r>
            <w:r w:rsidRPr="001A7436">
              <w:rPr>
                <w:rFonts w:ascii="Calibri" w:hAnsi="Calibri"/>
              </w:rPr>
              <w:t xml:space="preserve"> Name:</w:t>
            </w:r>
          </w:p>
        </w:tc>
        <w:tc>
          <w:tcPr>
            <w:tcW w:w="4039" w:type="dxa"/>
            <w:tcBorders>
              <w:top w:val="single" w:sz="48" w:space="0" w:color="FFFFFF"/>
              <w:left w:val="nil"/>
              <w:bottom w:val="single" w:sz="48" w:space="0" w:color="FFFFFF"/>
              <w:right w:val="nil"/>
            </w:tcBorders>
            <w:shd w:val="clear" w:color="auto" w:fill="F2F2F2" w:themeFill="background1" w:themeFillShade="F2"/>
            <w:vAlign w:val="center"/>
          </w:tcPr>
          <w:p w14:paraId="172E6125" w14:textId="77777777" w:rsidR="00E13487" w:rsidRPr="001A7436" w:rsidRDefault="00E13487" w:rsidP="00CB779D">
            <w:pPr>
              <w:tabs>
                <w:tab w:val="left" w:pos="-720"/>
                <w:tab w:val="left" w:pos="0"/>
                <w:tab w:val="left" w:pos="3402"/>
              </w:tabs>
              <w:suppressAutoHyphens/>
              <w:rPr>
                <w:rFonts w:ascii="Calibri" w:hAnsi="Calibri"/>
              </w:rPr>
            </w:pPr>
          </w:p>
        </w:tc>
        <w:tc>
          <w:tcPr>
            <w:tcW w:w="997" w:type="dxa"/>
            <w:tcBorders>
              <w:top w:val="single" w:sz="48" w:space="0" w:color="FFFFFF"/>
              <w:left w:val="nil"/>
              <w:bottom w:val="single" w:sz="48" w:space="0" w:color="FFFFFF"/>
              <w:right w:val="nil"/>
            </w:tcBorders>
            <w:shd w:val="clear" w:color="auto" w:fill="auto"/>
            <w:vAlign w:val="center"/>
          </w:tcPr>
          <w:p w14:paraId="695173D3" w14:textId="77777777" w:rsidR="00E13487" w:rsidRPr="001A7436" w:rsidRDefault="00E13487" w:rsidP="00CB779D">
            <w:pPr>
              <w:tabs>
                <w:tab w:val="left" w:pos="-720"/>
                <w:tab w:val="left" w:pos="0"/>
                <w:tab w:val="left" w:pos="3402"/>
              </w:tabs>
              <w:suppressAutoHyphens/>
              <w:rPr>
                <w:rFonts w:ascii="Calibri" w:hAnsi="Calibri"/>
              </w:rPr>
            </w:pPr>
            <w:r>
              <w:rPr>
                <w:rFonts w:ascii="Calibri" w:hAnsi="Calibri"/>
              </w:rPr>
              <w:t>Date:</w:t>
            </w:r>
          </w:p>
        </w:tc>
        <w:tc>
          <w:tcPr>
            <w:tcW w:w="4096" w:type="dxa"/>
            <w:tcBorders>
              <w:top w:val="single" w:sz="48" w:space="0" w:color="FFFFFF"/>
              <w:left w:val="nil"/>
              <w:bottom w:val="single" w:sz="48" w:space="0" w:color="FFFFFF"/>
              <w:right w:val="nil"/>
            </w:tcBorders>
            <w:shd w:val="clear" w:color="auto" w:fill="F2F2F2" w:themeFill="background1" w:themeFillShade="F2"/>
            <w:vAlign w:val="center"/>
          </w:tcPr>
          <w:p w14:paraId="74D54602" w14:textId="77777777" w:rsidR="00E13487" w:rsidRDefault="00E13487" w:rsidP="00CB779D">
            <w:pPr>
              <w:tabs>
                <w:tab w:val="left" w:pos="-720"/>
                <w:tab w:val="left" w:pos="0"/>
                <w:tab w:val="left" w:pos="3402"/>
              </w:tabs>
              <w:suppressAutoHyphens/>
              <w:rPr>
                <w:rFonts w:ascii="Calibri" w:hAnsi="Calibri"/>
              </w:rPr>
            </w:pPr>
          </w:p>
        </w:tc>
      </w:tr>
      <w:tr w:rsidR="00E13487" w:rsidRPr="001A7436" w14:paraId="651951B7" w14:textId="77777777" w:rsidTr="00CB779D">
        <w:trPr>
          <w:trHeight w:val="559"/>
        </w:trPr>
        <w:tc>
          <w:tcPr>
            <w:tcW w:w="1062" w:type="dxa"/>
            <w:tcBorders>
              <w:top w:val="nil"/>
              <w:left w:val="nil"/>
              <w:bottom w:val="nil"/>
              <w:right w:val="nil"/>
            </w:tcBorders>
            <w:vAlign w:val="center"/>
          </w:tcPr>
          <w:p w14:paraId="5013695E" w14:textId="77777777" w:rsidR="00E13487" w:rsidRPr="001A7436" w:rsidRDefault="00E13487" w:rsidP="00CB779D">
            <w:pPr>
              <w:tabs>
                <w:tab w:val="left" w:pos="-720"/>
                <w:tab w:val="left" w:pos="0"/>
                <w:tab w:val="left" w:pos="3402"/>
              </w:tabs>
              <w:suppressAutoHyphens/>
              <w:rPr>
                <w:rFonts w:ascii="Calibri" w:hAnsi="Calibri"/>
                <w:spacing w:val="-3"/>
              </w:rPr>
            </w:pPr>
            <w:r>
              <w:rPr>
                <w:rFonts w:ascii="Calibri" w:hAnsi="Calibri"/>
              </w:rPr>
              <w:t>Address</w:t>
            </w:r>
            <w:r w:rsidRPr="001A7436">
              <w:rPr>
                <w:rFonts w:ascii="Calibri" w:hAnsi="Calibri"/>
              </w:rPr>
              <w:t>:</w:t>
            </w:r>
          </w:p>
        </w:tc>
        <w:tc>
          <w:tcPr>
            <w:tcW w:w="9132" w:type="dxa"/>
            <w:gridSpan w:val="3"/>
            <w:tcBorders>
              <w:top w:val="single" w:sz="48" w:space="0" w:color="FFFFFF"/>
              <w:left w:val="nil"/>
              <w:bottom w:val="single" w:sz="48" w:space="0" w:color="FFFFFF"/>
              <w:right w:val="nil"/>
            </w:tcBorders>
            <w:shd w:val="clear" w:color="auto" w:fill="F2F2F2" w:themeFill="background1" w:themeFillShade="F2"/>
            <w:vAlign w:val="center"/>
          </w:tcPr>
          <w:p w14:paraId="13BE0A93" w14:textId="77777777" w:rsidR="00E13487" w:rsidRPr="001A7436" w:rsidRDefault="00E13487" w:rsidP="00CB779D">
            <w:pPr>
              <w:tabs>
                <w:tab w:val="left" w:pos="-720"/>
                <w:tab w:val="left" w:pos="0"/>
                <w:tab w:val="left" w:pos="3402"/>
              </w:tabs>
              <w:suppressAutoHyphens/>
              <w:rPr>
                <w:rFonts w:ascii="Calibri" w:hAnsi="Calibri"/>
              </w:rPr>
            </w:pPr>
          </w:p>
          <w:p w14:paraId="7CA8718E" w14:textId="77777777" w:rsidR="00E13487" w:rsidRDefault="00E13487" w:rsidP="00CB779D">
            <w:pPr>
              <w:tabs>
                <w:tab w:val="left" w:pos="-720"/>
                <w:tab w:val="left" w:pos="0"/>
                <w:tab w:val="left" w:pos="3402"/>
              </w:tabs>
              <w:suppressAutoHyphens/>
              <w:rPr>
                <w:rFonts w:ascii="Calibri" w:hAnsi="Calibri"/>
              </w:rPr>
            </w:pPr>
          </w:p>
        </w:tc>
      </w:tr>
    </w:tbl>
    <w:p w14:paraId="4E2F9496" w14:textId="77777777" w:rsidR="00513567" w:rsidRDefault="00513567" w:rsidP="005F487A">
      <w:pPr>
        <w:tabs>
          <w:tab w:val="left" w:pos="2490"/>
        </w:tabs>
        <w:rPr>
          <w:rFonts w:eastAsiaTheme="majorEastAsia" w:cstheme="majorBidi"/>
        </w:rPr>
      </w:pPr>
    </w:p>
    <w:p w14:paraId="2393773C" w14:textId="77777777" w:rsidR="00513567" w:rsidRPr="00513567" w:rsidRDefault="00513567" w:rsidP="00513567">
      <w:pPr>
        <w:rPr>
          <w:rFonts w:eastAsiaTheme="majorEastAsia" w:cstheme="majorBidi"/>
        </w:rPr>
      </w:pPr>
    </w:p>
    <w:p w14:paraId="7CE8A5EF" w14:textId="0432B43E" w:rsidR="00E13487" w:rsidRDefault="00E13487" w:rsidP="005F487A">
      <w:pPr>
        <w:tabs>
          <w:tab w:val="left" w:pos="2490"/>
        </w:tabs>
        <w:rPr>
          <w:rFonts w:eastAsiaTheme="majorEastAsia" w:cstheme="majorBidi"/>
        </w:rPr>
      </w:pPr>
    </w:p>
    <w:p w14:paraId="28397016" w14:textId="3E8DD35C" w:rsidR="00E13487" w:rsidRDefault="00E13487" w:rsidP="005F487A">
      <w:pPr>
        <w:tabs>
          <w:tab w:val="left" w:pos="2490"/>
        </w:tabs>
        <w:rPr>
          <w:rFonts w:eastAsiaTheme="majorEastAsia" w:cstheme="majorBidi"/>
        </w:rPr>
      </w:pPr>
    </w:p>
    <w:p w14:paraId="61F24251" w14:textId="25E70BB9" w:rsidR="00E13487" w:rsidRDefault="00E13487" w:rsidP="005F487A">
      <w:pPr>
        <w:tabs>
          <w:tab w:val="left" w:pos="2490"/>
        </w:tabs>
        <w:rPr>
          <w:rFonts w:eastAsiaTheme="majorEastAsia" w:cstheme="majorBidi"/>
        </w:rPr>
      </w:pPr>
    </w:p>
    <w:p w14:paraId="2BB97A12" w14:textId="77777777" w:rsidR="00E13487" w:rsidRPr="005F487A" w:rsidRDefault="00E13487" w:rsidP="005F487A">
      <w:pPr>
        <w:tabs>
          <w:tab w:val="left" w:pos="2490"/>
        </w:tabs>
        <w:rPr>
          <w:rFonts w:eastAsiaTheme="majorEastAsia" w:cstheme="majorBidi"/>
        </w:rPr>
      </w:pPr>
    </w:p>
    <w:sectPr w:rsidR="00E13487" w:rsidRPr="005F487A" w:rsidSect="00513567">
      <w:pgSz w:w="11906" w:h="16838" w:code="9"/>
      <w:pgMar w:top="850" w:right="994" w:bottom="850" w:left="720" w:header="706"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734E5" w14:textId="77777777" w:rsidR="00087C00" w:rsidRDefault="00087C00" w:rsidP="009218AC">
      <w:pPr>
        <w:spacing w:after="0" w:line="240" w:lineRule="auto"/>
      </w:pPr>
      <w:r>
        <w:separator/>
      </w:r>
    </w:p>
  </w:endnote>
  <w:endnote w:type="continuationSeparator" w:id="0">
    <w:p w14:paraId="2D1D8939" w14:textId="77777777" w:rsidR="00087C00" w:rsidRDefault="00087C00" w:rsidP="009218AC">
      <w:pPr>
        <w:spacing w:after="0" w:line="240" w:lineRule="auto"/>
      </w:pPr>
      <w:r>
        <w:continuationSeparator/>
      </w:r>
    </w:p>
  </w:endnote>
  <w:endnote w:type="continuationNotice" w:id="1">
    <w:p w14:paraId="10738D44" w14:textId="77777777" w:rsidR="00087C00" w:rsidRDefault="00087C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Garamond">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Arial,Arial Unicode MS">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165425"/>
      <w:docPartObj>
        <w:docPartGallery w:val="Page Numbers (Bottom of Page)"/>
        <w:docPartUnique/>
      </w:docPartObj>
    </w:sdtPr>
    <w:sdtEndPr/>
    <w:sdtContent>
      <w:sdt>
        <w:sdtPr>
          <w:id w:val="1728636285"/>
          <w:docPartObj>
            <w:docPartGallery w:val="Page Numbers (Top of Page)"/>
            <w:docPartUnique/>
          </w:docPartObj>
        </w:sdtPr>
        <w:sdtEndPr/>
        <w:sdtContent>
          <w:p w14:paraId="5C7EAED8" w14:textId="75E90A5C" w:rsidR="004D7069" w:rsidRDefault="004D706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65</w:t>
            </w:r>
            <w:r>
              <w:rPr>
                <w:b/>
                <w:bCs/>
                <w:sz w:val="24"/>
                <w:szCs w:val="24"/>
              </w:rPr>
              <w:fldChar w:fldCharType="end"/>
            </w:r>
          </w:p>
        </w:sdtContent>
      </w:sdt>
    </w:sdtContent>
  </w:sdt>
  <w:p w14:paraId="0306761B" w14:textId="77777777" w:rsidR="004D7069" w:rsidRDefault="004D70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CBB79" w14:textId="77777777" w:rsidR="00087C00" w:rsidRDefault="00087C00" w:rsidP="009218AC">
      <w:pPr>
        <w:spacing w:after="0" w:line="240" w:lineRule="auto"/>
      </w:pPr>
      <w:r>
        <w:separator/>
      </w:r>
    </w:p>
  </w:footnote>
  <w:footnote w:type="continuationSeparator" w:id="0">
    <w:p w14:paraId="647FCC82" w14:textId="77777777" w:rsidR="00087C00" w:rsidRDefault="00087C00" w:rsidP="009218AC">
      <w:pPr>
        <w:spacing w:after="0" w:line="240" w:lineRule="auto"/>
      </w:pPr>
      <w:r>
        <w:continuationSeparator/>
      </w:r>
    </w:p>
  </w:footnote>
  <w:footnote w:type="continuationNotice" w:id="1">
    <w:p w14:paraId="39090338" w14:textId="77777777" w:rsidR="00087C00" w:rsidRDefault="00087C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BB1EB" w14:textId="2B2C10A0" w:rsidR="004D7069" w:rsidRPr="00E933E2" w:rsidRDefault="004D7069" w:rsidP="00CC3F19">
    <w:pPr>
      <w:pStyle w:val="Header"/>
      <w:jc w:val="center"/>
      <w:rPr>
        <w:sz w:val="20"/>
        <w:szCs w:val="20"/>
      </w:rPr>
    </w:pPr>
    <w:r>
      <w:rPr>
        <w:sz w:val="20"/>
        <w:szCs w:val="20"/>
      </w:rPr>
      <w:t xml:space="preserve">ITT </w:t>
    </w:r>
    <w:bookmarkStart w:id="77" w:name="_Hlk82271398"/>
    <w:bookmarkStart w:id="78" w:name="_Hlk82271399"/>
    <w:bookmarkStart w:id="79" w:name="_Hlk82271400"/>
    <w:bookmarkStart w:id="80" w:name="_Hlk82271401"/>
    <w:bookmarkStart w:id="81" w:name="_Hlk82275777"/>
    <w:r>
      <w:rPr>
        <w:sz w:val="20"/>
        <w:szCs w:val="20"/>
      </w:rPr>
      <w:t xml:space="preserve">for </w:t>
    </w:r>
    <w:r w:rsidR="005D26A1">
      <w:rPr>
        <w:sz w:val="20"/>
        <w:szCs w:val="20"/>
      </w:rPr>
      <w:t>one</w:t>
    </w:r>
    <w:r w:rsidRPr="00E933E2">
      <w:rPr>
        <w:sz w:val="20"/>
        <w:szCs w:val="20"/>
      </w:rPr>
      <w:t xml:space="preserve"> Spring Rehabilitation and Pipeline Expansion</w:t>
    </w:r>
    <w:r w:rsidR="005D26A1">
      <w:rPr>
        <w:sz w:val="20"/>
        <w:szCs w:val="20"/>
      </w:rPr>
      <w:t xml:space="preserve">, two </w:t>
    </w:r>
    <w:r w:rsidR="005D26A1" w:rsidRPr="00E933E2">
      <w:rPr>
        <w:sz w:val="20"/>
        <w:szCs w:val="20"/>
      </w:rPr>
      <w:t>boreholes</w:t>
    </w:r>
    <w:r w:rsidRPr="00E933E2">
      <w:rPr>
        <w:sz w:val="20"/>
        <w:szCs w:val="20"/>
      </w:rPr>
      <w:t xml:space="preserve"> rehabilitation and pipeline expansion works </w:t>
    </w:r>
    <w:r w:rsidR="005D26A1">
      <w:rPr>
        <w:sz w:val="20"/>
        <w:szCs w:val="20"/>
      </w:rPr>
      <w:t xml:space="preserve">and four incinerators construction </w:t>
    </w:r>
    <w:r w:rsidRPr="00E933E2">
      <w:rPr>
        <w:sz w:val="20"/>
        <w:szCs w:val="20"/>
      </w:rPr>
      <w:t xml:space="preserve">(Lot 1, Lot 2, Lot </w:t>
    </w:r>
    <w:proofErr w:type="gramStart"/>
    <w:r w:rsidRPr="00E933E2">
      <w:rPr>
        <w:sz w:val="20"/>
        <w:szCs w:val="20"/>
      </w:rPr>
      <w:t>3</w:t>
    </w:r>
    <w:proofErr w:type="gramEnd"/>
    <w:r w:rsidR="005D26A1">
      <w:rPr>
        <w:sz w:val="20"/>
        <w:szCs w:val="20"/>
      </w:rPr>
      <w:t xml:space="preserve"> and</w:t>
    </w:r>
    <w:r w:rsidRPr="00E933E2">
      <w:rPr>
        <w:sz w:val="20"/>
        <w:szCs w:val="20"/>
      </w:rPr>
      <w:t xml:space="preserve"> Lot 4</w:t>
    </w:r>
    <w:bookmarkEnd w:id="77"/>
    <w:bookmarkEnd w:id="78"/>
    <w:bookmarkEnd w:id="79"/>
    <w:bookmarkEnd w:id="80"/>
    <w:r w:rsidR="00E94889">
      <w:rPr>
        <w:sz w:val="20"/>
        <w:szCs w:val="20"/>
      </w:rPr>
      <w:t>)</w:t>
    </w:r>
    <w:bookmarkEnd w:id="8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15DB5"/>
    <w:multiLevelType w:val="multilevel"/>
    <w:tmpl w:val="86A287A4"/>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352111D"/>
    <w:multiLevelType w:val="multilevel"/>
    <w:tmpl w:val="7F0ED918"/>
    <w:lvl w:ilvl="0">
      <w:start w:val="1"/>
      <w:numFmt w:val="decimal"/>
      <w:pStyle w:val="Heading1"/>
      <w:lvlText w:val="%1"/>
      <w:lvlJc w:val="left"/>
      <w:pPr>
        <w:ind w:left="-288" w:hanging="432"/>
      </w:pPr>
      <w:rPr>
        <w:rFonts w:hint="default"/>
      </w:rPr>
    </w:lvl>
    <w:lvl w:ilvl="1">
      <w:start w:val="1"/>
      <w:numFmt w:val="decimal"/>
      <w:pStyle w:val="Heading2"/>
      <w:lvlText w:val="%1.%2"/>
      <w:lvlJc w:val="left"/>
      <w:pPr>
        <w:ind w:left="-144" w:hanging="576"/>
      </w:pPr>
      <w:rPr>
        <w:i w:val="0"/>
        <w:iCs w:val="0"/>
        <w: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44" w:hanging="864"/>
      </w:pPr>
    </w:lvl>
    <w:lvl w:ilvl="4">
      <w:start w:val="1"/>
      <w:numFmt w:val="decimal"/>
      <w:pStyle w:val="Heading5"/>
      <w:lvlText w:val="%1.%2.%3.%4.%5"/>
      <w:lvlJc w:val="left"/>
      <w:pPr>
        <w:ind w:left="288" w:hanging="1008"/>
      </w:pPr>
    </w:lvl>
    <w:lvl w:ilvl="5">
      <w:start w:val="1"/>
      <w:numFmt w:val="decimal"/>
      <w:pStyle w:val="Heading6"/>
      <w:lvlText w:val="%1.%2.%3.%4.%5.%6"/>
      <w:lvlJc w:val="left"/>
      <w:pPr>
        <w:ind w:left="432" w:hanging="1152"/>
      </w:pPr>
    </w:lvl>
    <w:lvl w:ilvl="6">
      <w:start w:val="1"/>
      <w:numFmt w:val="decimal"/>
      <w:pStyle w:val="Heading7"/>
      <w:lvlText w:val="%1.%2.%3.%4.%5.%6.%7"/>
      <w:lvlJc w:val="left"/>
      <w:pPr>
        <w:ind w:left="576" w:hanging="1296"/>
      </w:pPr>
    </w:lvl>
    <w:lvl w:ilvl="7">
      <w:start w:val="1"/>
      <w:numFmt w:val="decimal"/>
      <w:pStyle w:val="Heading8"/>
      <w:lvlText w:val="%1.%2.%3.%4.%5.%6.%7.%8"/>
      <w:lvlJc w:val="left"/>
      <w:pPr>
        <w:ind w:left="720" w:hanging="1440"/>
      </w:pPr>
    </w:lvl>
    <w:lvl w:ilvl="8">
      <w:start w:val="1"/>
      <w:numFmt w:val="decimal"/>
      <w:pStyle w:val="Heading9"/>
      <w:lvlText w:val="%1.%2.%3.%4.%5.%6.%7.%8.%9"/>
      <w:lvlJc w:val="left"/>
      <w:pPr>
        <w:ind w:left="864" w:hanging="1584"/>
      </w:pPr>
    </w:lvl>
  </w:abstractNum>
  <w:abstractNum w:abstractNumId="2" w15:restartNumberingAfterBreak="0">
    <w:nsid w:val="055F2EE8"/>
    <w:multiLevelType w:val="singleLevel"/>
    <w:tmpl w:val="878A2CDA"/>
    <w:lvl w:ilvl="0">
      <w:start w:val="1"/>
      <w:numFmt w:val="bullet"/>
      <w:pStyle w:val="Bullet3"/>
      <w:lvlText w:val="•"/>
      <w:lvlJc w:val="left"/>
      <w:pPr>
        <w:tabs>
          <w:tab w:val="num" w:pos="1928"/>
        </w:tabs>
        <w:ind w:left="1928" w:hanging="397"/>
      </w:pPr>
      <w:rPr>
        <w:rFonts w:ascii="Times New Roman" w:hAnsi="Times New Roman" w:hint="default"/>
        <w:sz w:val="24"/>
      </w:rPr>
    </w:lvl>
  </w:abstractNum>
  <w:abstractNum w:abstractNumId="3" w15:restartNumberingAfterBreak="0">
    <w:nsid w:val="09482DE2"/>
    <w:multiLevelType w:val="hybridMultilevel"/>
    <w:tmpl w:val="3372292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D940BF8"/>
    <w:multiLevelType w:val="hybridMultilevel"/>
    <w:tmpl w:val="36F822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2D6648"/>
    <w:multiLevelType w:val="multilevel"/>
    <w:tmpl w:val="1C44A1F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0A12409"/>
    <w:multiLevelType w:val="multilevel"/>
    <w:tmpl w:val="BB289500"/>
    <w:styleLink w:val="StyleOutlinenumbered1"/>
    <w:lvl w:ilvl="0">
      <w:start w:val="24"/>
      <w:numFmt w:val="decimal"/>
      <w:lvlText w:val="%1"/>
      <w:lvlJc w:val="left"/>
      <w:pPr>
        <w:tabs>
          <w:tab w:val="num" w:pos="360"/>
        </w:tabs>
        <w:ind w:left="360" w:hanging="360"/>
      </w:pPr>
      <w:rPr>
        <w:rFonts w:hint="default"/>
      </w:rPr>
    </w:lvl>
    <w:lvl w:ilvl="1">
      <w:start w:val="1"/>
      <w:numFmt w:val="decimal"/>
      <w:lvlText w:val="%1.%2"/>
      <w:lvlJc w:val="left"/>
      <w:pPr>
        <w:tabs>
          <w:tab w:val="num" w:pos="504"/>
        </w:tabs>
        <w:ind w:left="504" w:hanging="504"/>
      </w:pPr>
      <w:rPr>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2DB0B9C"/>
    <w:multiLevelType w:val="multilevel"/>
    <w:tmpl w:val="1C44A1F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6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8" w15:restartNumberingAfterBreak="0">
    <w:nsid w:val="14330EEF"/>
    <w:multiLevelType w:val="hybridMultilevel"/>
    <w:tmpl w:val="3326AF5A"/>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977E9B"/>
    <w:multiLevelType w:val="hybridMultilevel"/>
    <w:tmpl w:val="8F100158"/>
    <w:lvl w:ilvl="0" w:tplc="F200A88C">
      <w:start w:val="1"/>
      <w:numFmt w:val="decimal"/>
      <w:lvlText w:val="%1."/>
      <w:lvlJc w:val="left"/>
      <w:pPr>
        <w:ind w:left="360" w:hanging="360"/>
      </w:pPr>
      <w:rPr>
        <w:rFonts w:asciiTheme="minorHAnsi" w:hAnsiTheme="minorHAnsi" w:hint="default"/>
        <w:b w:val="0"/>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65915AD"/>
    <w:multiLevelType w:val="hybridMultilevel"/>
    <w:tmpl w:val="FAC8656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89D03A0"/>
    <w:multiLevelType w:val="hybridMultilevel"/>
    <w:tmpl w:val="96BE7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ED024D"/>
    <w:multiLevelType w:val="hybridMultilevel"/>
    <w:tmpl w:val="9892B764"/>
    <w:lvl w:ilvl="0" w:tplc="E4D442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974DB1"/>
    <w:multiLevelType w:val="hybridMultilevel"/>
    <w:tmpl w:val="1472DA00"/>
    <w:lvl w:ilvl="0" w:tplc="970AD654">
      <w:start w:val="1"/>
      <w:numFmt w:val="decimal"/>
      <w:lvlText w:val="%1."/>
      <w:lvlJc w:val="left"/>
      <w:pPr>
        <w:ind w:left="360" w:hanging="360"/>
      </w:pPr>
      <w:rPr>
        <w:rFonts w:eastAsia="Times New Roman"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3E07E4"/>
    <w:multiLevelType w:val="hybridMultilevel"/>
    <w:tmpl w:val="B5CAB7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52D69E0"/>
    <w:multiLevelType w:val="hybridMultilevel"/>
    <w:tmpl w:val="47B8A9BA"/>
    <w:lvl w:ilvl="0" w:tplc="62DC1FE8">
      <w:start w:val="1"/>
      <w:numFmt w:val="decimal"/>
      <w:lvlText w:val="%1."/>
      <w:lvlJc w:val="left"/>
      <w:pPr>
        <w:ind w:left="360" w:hanging="360"/>
      </w:pPr>
      <w:rPr>
        <w:rFonts w:eastAsia="Times New Roman"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9A72627"/>
    <w:multiLevelType w:val="hybridMultilevel"/>
    <w:tmpl w:val="D9D65E22"/>
    <w:lvl w:ilvl="0" w:tplc="378EA454">
      <w:start w:val="2"/>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217644"/>
    <w:multiLevelType w:val="hybridMultilevel"/>
    <w:tmpl w:val="DF80DB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36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8D1797"/>
    <w:multiLevelType w:val="hybridMultilevel"/>
    <w:tmpl w:val="D4EAA724"/>
    <w:lvl w:ilvl="0" w:tplc="0409000F">
      <w:start w:val="1"/>
      <w:numFmt w:val="decimal"/>
      <w:lvlText w:val="%1."/>
      <w:lvlJc w:val="left"/>
      <w:pPr>
        <w:ind w:left="360" w:hanging="36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1070A19"/>
    <w:multiLevelType w:val="hybridMultilevel"/>
    <w:tmpl w:val="80D4CAEE"/>
    <w:lvl w:ilvl="0" w:tplc="8596518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16B22AC"/>
    <w:multiLevelType w:val="hybridMultilevel"/>
    <w:tmpl w:val="98CEA342"/>
    <w:lvl w:ilvl="0" w:tplc="A55E7C62">
      <w:start w:val="1"/>
      <w:numFmt w:val="decimal"/>
      <w:lvlText w:val="%1."/>
      <w:lvlJc w:val="left"/>
      <w:pPr>
        <w:ind w:left="360" w:hanging="360"/>
      </w:pPr>
      <w:rPr>
        <w:rFonts w:hint="default"/>
        <w:b/>
        <w:bCs w:val="0"/>
        <w:color w:val="auto"/>
        <w:sz w:val="28"/>
        <w:szCs w:val="28"/>
      </w:rPr>
    </w:lvl>
    <w:lvl w:ilvl="1" w:tplc="977E29EC">
      <w:start w:val="1"/>
      <w:numFmt w:val="upperLetter"/>
      <w:lvlText w:val="%2."/>
      <w:lvlJc w:val="left"/>
      <w:pPr>
        <w:ind w:left="360" w:hanging="360"/>
      </w:pPr>
      <w:rPr>
        <w:rFonts w:ascii="Gill Sans MT" w:eastAsia="Times New Roman" w:hAnsi="Gill Sans MT" w:cs="Times New Roman" w:hint="default"/>
        <w:b/>
      </w:rPr>
    </w:lvl>
    <w:lvl w:ilvl="2" w:tplc="0409001B">
      <w:start w:val="1"/>
      <w:numFmt w:val="lowerRoman"/>
      <w:lvlText w:val="%3."/>
      <w:lvlJc w:val="right"/>
      <w:pPr>
        <w:ind w:left="450" w:hanging="180"/>
      </w:pPr>
    </w:lvl>
    <w:lvl w:ilvl="3" w:tplc="7D9099B8">
      <w:start w:val="1"/>
      <w:numFmt w:val="decimal"/>
      <w:lvlText w:val="%4."/>
      <w:lvlJc w:val="left"/>
      <w:pPr>
        <w:ind w:left="360" w:hanging="360"/>
      </w:pPr>
      <w:rPr>
        <w:b w:val="0"/>
      </w:rPr>
    </w:lvl>
    <w:lvl w:ilvl="4" w:tplc="04090019">
      <w:start w:val="1"/>
      <w:numFmt w:val="lowerLetter"/>
      <w:lvlText w:val="%5."/>
      <w:lvlJc w:val="left"/>
      <w:pPr>
        <w:ind w:left="3240" w:hanging="360"/>
      </w:pPr>
    </w:lvl>
    <w:lvl w:ilvl="5" w:tplc="D5E690E0">
      <w:start w:val="1"/>
      <w:numFmt w:val="upperRoman"/>
      <w:lvlText w:val="%6."/>
      <w:lvlJc w:val="left"/>
      <w:pPr>
        <w:ind w:left="720" w:hanging="72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06260F"/>
    <w:multiLevelType w:val="hybridMultilevel"/>
    <w:tmpl w:val="6CF2F4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77C5AEB"/>
    <w:multiLevelType w:val="hybridMultilevel"/>
    <w:tmpl w:val="A216A7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A1D1C37"/>
    <w:multiLevelType w:val="hybridMultilevel"/>
    <w:tmpl w:val="9836E1A6"/>
    <w:styleLink w:val="StyleOutlinenumbered11"/>
    <w:lvl w:ilvl="0" w:tplc="184EED24">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78466E"/>
    <w:multiLevelType w:val="multilevel"/>
    <w:tmpl w:val="F2449EE8"/>
    <w:styleLink w:val="StyleOutlinenumbered3"/>
    <w:lvl w:ilvl="0">
      <w:start w:val="18"/>
      <w:numFmt w:val="decimal"/>
      <w:lvlText w:val="%1"/>
      <w:lvlJc w:val="left"/>
      <w:pPr>
        <w:tabs>
          <w:tab w:val="num" w:pos="360"/>
        </w:tabs>
        <w:ind w:left="360" w:hanging="360"/>
      </w:pPr>
    </w:lvl>
    <w:lvl w:ilvl="1">
      <w:start w:val="1"/>
      <w:numFmt w:val="decimal"/>
      <w:lvlText w:val="%1.%2"/>
      <w:lvlJc w:val="left"/>
      <w:pPr>
        <w:tabs>
          <w:tab w:val="num" w:pos="504"/>
        </w:tabs>
        <w:ind w:left="504" w:hanging="504"/>
      </w:pPr>
      <w:rPr>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5" w15:restartNumberingAfterBreak="0">
    <w:nsid w:val="3D3F6452"/>
    <w:multiLevelType w:val="hybridMultilevel"/>
    <w:tmpl w:val="894EF684"/>
    <w:lvl w:ilvl="0" w:tplc="D0528A8C">
      <w:start w:val="1"/>
      <w:numFmt w:val="decimal"/>
      <w:lvlText w:val="%1."/>
      <w:lvlJc w:val="left"/>
      <w:pPr>
        <w:ind w:left="360" w:hanging="360"/>
      </w:pPr>
      <w:rPr>
        <w:rFonts w:eastAsia="Times New Roman"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19E067F"/>
    <w:multiLevelType w:val="multilevel"/>
    <w:tmpl w:val="F9FCEA26"/>
    <w:styleLink w:val="StyleOutlinenumbered2"/>
    <w:lvl w:ilvl="0">
      <w:start w:val="8"/>
      <w:numFmt w:val="decimal"/>
      <w:lvlText w:val="%1"/>
      <w:lvlJc w:val="left"/>
      <w:pPr>
        <w:tabs>
          <w:tab w:val="num" w:pos="360"/>
        </w:tabs>
        <w:ind w:left="360" w:hanging="360"/>
      </w:pPr>
    </w:lvl>
    <w:lvl w:ilvl="1">
      <w:start w:val="1"/>
      <w:numFmt w:val="decimal"/>
      <w:lvlText w:val="%1.%2"/>
      <w:lvlJc w:val="left"/>
      <w:pPr>
        <w:tabs>
          <w:tab w:val="num" w:pos="504"/>
        </w:tabs>
        <w:ind w:left="504" w:hanging="504"/>
      </w:pPr>
      <w:rPr>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7" w15:restartNumberingAfterBreak="0">
    <w:nsid w:val="43137833"/>
    <w:multiLevelType w:val="hybridMultilevel"/>
    <w:tmpl w:val="A880E388"/>
    <w:lvl w:ilvl="0" w:tplc="F89621EC">
      <w:start w:val="1"/>
      <w:numFmt w:val="upperRoman"/>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39201A0"/>
    <w:multiLevelType w:val="hybridMultilevel"/>
    <w:tmpl w:val="3E70AA66"/>
    <w:lvl w:ilvl="0" w:tplc="A3407A66">
      <w:start w:val="1"/>
      <w:numFmt w:val="decimal"/>
      <w:lvlText w:val="%1."/>
      <w:lvlJc w:val="left"/>
      <w:pPr>
        <w:ind w:left="360" w:hanging="360"/>
      </w:pPr>
      <w:rPr>
        <w:rFonts w:eastAsia="Times New Roman"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3D745C6"/>
    <w:multiLevelType w:val="hybridMultilevel"/>
    <w:tmpl w:val="06CE5D1E"/>
    <w:lvl w:ilvl="0" w:tplc="BDA4DDD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8E2B4C"/>
    <w:multiLevelType w:val="hybridMultilevel"/>
    <w:tmpl w:val="0AE8A5E6"/>
    <w:lvl w:ilvl="0" w:tplc="C0D2EF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2C3FEB"/>
    <w:multiLevelType w:val="multilevel"/>
    <w:tmpl w:val="B8E60350"/>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6FD2C5D"/>
    <w:multiLevelType w:val="multilevel"/>
    <w:tmpl w:val="A6C41702"/>
    <w:lvl w:ilvl="0">
      <w:start w:val="3"/>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93F3728"/>
    <w:multiLevelType w:val="hybridMultilevel"/>
    <w:tmpl w:val="A2B0ECD4"/>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4A3F0B32"/>
    <w:multiLevelType w:val="hybridMultilevel"/>
    <w:tmpl w:val="05DACA74"/>
    <w:lvl w:ilvl="0" w:tplc="A726ED08">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02316B7"/>
    <w:multiLevelType w:val="hybridMultilevel"/>
    <w:tmpl w:val="A8FC368E"/>
    <w:styleLink w:val="StyleOutlinenumbered21"/>
    <w:lvl w:ilvl="0" w:tplc="5680D096">
      <w:start w:val="1"/>
      <w:numFmt w:val="upperRoman"/>
      <w:lvlText w:val="%1."/>
      <w:lvlJc w:val="left"/>
      <w:pPr>
        <w:ind w:left="117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194ADC"/>
    <w:multiLevelType w:val="multilevel"/>
    <w:tmpl w:val="F9FCEA26"/>
    <w:styleLink w:val="StyleOutlinenumbered4"/>
    <w:lvl w:ilvl="0">
      <w:start w:val="7"/>
      <w:numFmt w:val="decimal"/>
      <w:lvlText w:val="%1"/>
      <w:lvlJc w:val="left"/>
      <w:pPr>
        <w:tabs>
          <w:tab w:val="num" w:pos="360"/>
        </w:tabs>
        <w:ind w:left="360" w:hanging="360"/>
      </w:pPr>
    </w:lvl>
    <w:lvl w:ilvl="1">
      <w:start w:val="1"/>
      <w:numFmt w:val="decimal"/>
      <w:lvlText w:val="%1.%2"/>
      <w:lvlJc w:val="left"/>
      <w:pPr>
        <w:tabs>
          <w:tab w:val="num" w:pos="504"/>
        </w:tabs>
        <w:ind w:left="504" w:hanging="504"/>
      </w:pPr>
      <w:rPr>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7" w15:restartNumberingAfterBreak="0">
    <w:nsid w:val="535707AA"/>
    <w:multiLevelType w:val="hybridMultilevel"/>
    <w:tmpl w:val="445AB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4F62899"/>
    <w:multiLevelType w:val="hybridMultilevel"/>
    <w:tmpl w:val="6680D180"/>
    <w:lvl w:ilvl="0" w:tplc="FB0EE3A2">
      <w:start w:val="3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7257AF7"/>
    <w:multiLevelType w:val="hybridMultilevel"/>
    <w:tmpl w:val="5E98483A"/>
    <w:styleLink w:val="StyleOutlinenumbered3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2518A6"/>
    <w:multiLevelType w:val="hybridMultilevel"/>
    <w:tmpl w:val="7772F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5D4AC5"/>
    <w:multiLevelType w:val="hybridMultilevel"/>
    <w:tmpl w:val="6F602BFC"/>
    <w:lvl w:ilvl="0" w:tplc="90F6C3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C154CE9"/>
    <w:multiLevelType w:val="multilevel"/>
    <w:tmpl w:val="D18EAD3A"/>
    <w:lvl w:ilvl="0">
      <w:start w:val="1"/>
      <w:numFmt w:val="upperRoman"/>
      <w:pStyle w:val="ListContinue"/>
      <w:lvlText w:val="Article %1."/>
      <w:lvlJc w:val="left"/>
      <w:pPr>
        <w:tabs>
          <w:tab w:val="num" w:pos="1440"/>
        </w:tabs>
        <w:ind w:left="0" w:firstLine="0"/>
      </w:pPr>
      <w:rPr>
        <w:rFonts w:hint="default"/>
        <w:b/>
      </w:rPr>
    </w:lvl>
    <w:lvl w:ilvl="1">
      <w:start w:val="1"/>
      <w:numFmt w:val="decimalZero"/>
      <w:isLgl/>
      <w:lvlText w:val="%1.%2"/>
      <w:lvlJc w:val="left"/>
      <w:pPr>
        <w:tabs>
          <w:tab w:val="num" w:pos="720"/>
        </w:tabs>
        <w:ind w:left="720" w:hanging="576"/>
      </w:pPr>
      <w:rPr>
        <w:rFonts w:ascii="Franklin Gothic Book" w:hAnsi="Franklin Gothic Book" w:hint="default"/>
        <w:b w:val="0"/>
        <w:i w:val="0"/>
        <w:sz w:val="20"/>
        <w:szCs w:val="20"/>
      </w:rPr>
    </w:lvl>
    <w:lvl w:ilvl="2">
      <w:start w:val="1"/>
      <w:numFmt w:val="decimal"/>
      <w:isLgl/>
      <w:lvlText w:val="2.%2%3"/>
      <w:lvlJc w:val="left"/>
      <w:pPr>
        <w:tabs>
          <w:tab w:val="num" w:pos="1418"/>
        </w:tabs>
        <w:ind w:left="1418" w:hanging="851"/>
      </w:pPr>
      <w:rPr>
        <w:rFonts w:hint="default"/>
      </w:rPr>
    </w:lvl>
    <w:lvl w:ilvl="3">
      <w:start w:val="1"/>
      <w:numFmt w:val="lowerRoman"/>
      <w:lvlText w:val="2.042(%4)"/>
      <w:lvlJc w:val="left"/>
      <w:pPr>
        <w:tabs>
          <w:tab w:val="num" w:pos="1440"/>
        </w:tabs>
        <w:ind w:left="2592" w:hanging="1152"/>
      </w:pPr>
      <w:rPr>
        <w:rFonts w:hint="default"/>
      </w:rPr>
    </w:lvl>
    <w:lvl w:ilvl="4">
      <w:start w:val="1"/>
      <w:numFmt w:val="lowerLetter"/>
      <w:lvlText w:val="2.042(iii)(%5)"/>
      <w:lvlJc w:val="left"/>
      <w:pPr>
        <w:tabs>
          <w:tab w:val="num" w:pos="2160"/>
        </w:tabs>
        <w:ind w:left="3600" w:hanging="1296"/>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3" w15:restartNumberingAfterBreak="0">
    <w:nsid w:val="5D332C56"/>
    <w:multiLevelType w:val="multilevel"/>
    <w:tmpl w:val="DAE04F30"/>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5DA42B52"/>
    <w:multiLevelType w:val="hybridMultilevel"/>
    <w:tmpl w:val="8F100158"/>
    <w:lvl w:ilvl="0" w:tplc="F200A88C">
      <w:start w:val="1"/>
      <w:numFmt w:val="decimal"/>
      <w:lvlText w:val="%1."/>
      <w:lvlJc w:val="left"/>
      <w:pPr>
        <w:ind w:left="360" w:hanging="360"/>
      </w:pPr>
      <w:rPr>
        <w:rFonts w:asciiTheme="minorHAnsi" w:hAnsiTheme="minorHAnsi" w:hint="default"/>
        <w:b w:val="0"/>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5DC21545"/>
    <w:multiLevelType w:val="hybridMultilevel"/>
    <w:tmpl w:val="3C8292B4"/>
    <w:lvl w:ilvl="0" w:tplc="1809000F">
      <w:start w:val="1"/>
      <w:numFmt w:val="decimal"/>
      <w:lvlText w:val="%1."/>
      <w:lvlJc w:val="left"/>
      <w:pPr>
        <w:ind w:left="1080" w:hanging="360"/>
      </w:pPr>
    </w:lvl>
    <w:lvl w:ilvl="1" w:tplc="18090019" w:tentative="1">
      <w:start w:val="1"/>
      <w:numFmt w:val="lowerLetter"/>
      <w:pStyle w:val="aclevel2"/>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6" w15:restartNumberingAfterBreak="0">
    <w:nsid w:val="5DEB41F8"/>
    <w:multiLevelType w:val="multilevel"/>
    <w:tmpl w:val="27FA282A"/>
    <w:lvl w:ilvl="0">
      <w:start w:val="1"/>
      <w:numFmt w:val="decimal"/>
      <w:lvlText w:val="%1."/>
      <w:lvlJc w:val="left"/>
      <w:pPr>
        <w:ind w:left="360" w:hanging="360"/>
      </w:pPr>
      <w:rPr>
        <w:rFonts w:eastAsia="Times New Roman" w:cs="Times New Roman" w:hint="default"/>
        <w:color w:val="000000"/>
      </w:rPr>
    </w:lvl>
    <w:lvl w:ilvl="1">
      <w:start w:val="2"/>
      <w:numFmt w:val="decimal"/>
      <w:isLgl/>
      <w:lvlText w:val="%1.%2"/>
      <w:lvlJc w:val="left"/>
      <w:pPr>
        <w:ind w:left="435" w:hanging="43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15:restartNumberingAfterBreak="0">
    <w:nsid w:val="5F5514B9"/>
    <w:multiLevelType w:val="hybridMultilevel"/>
    <w:tmpl w:val="885470F8"/>
    <w:lvl w:ilvl="0" w:tplc="FFFFFFFF">
      <w:start w:val="1"/>
      <w:numFmt w:val="bullet"/>
      <w:lvlText w:val=""/>
      <w:lvlJc w:val="left"/>
      <w:pPr>
        <w:ind w:left="720" w:hanging="360"/>
      </w:pPr>
      <w:rPr>
        <w:rFonts w:ascii="Symbol" w:hAnsi="Symbol" w:hint="default"/>
        <w:b/>
        <w:i w:val="0"/>
        <w:sz w:val="3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62040DBB"/>
    <w:multiLevelType w:val="hybridMultilevel"/>
    <w:tmpl w:val="872053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2E7076C"/>
    <w:multiLevelType w:val="hybridMultilevel"/>
    <w:tmpl w:val="F746DC7C"/>
    <w:lvl w:ilvl="0" w:tplc="58D0AB94">
      <w:start w:val="1"/>
      <w:numFmt w:val="upp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64369BB"/>
    <w:multiLevelType w:val="multilevel"/>
    <w:tmpl w:val="812626E6"/>
    <w:lvl w:ilvl="0">
      <w:start w:val="1"/>
      <w:numFmt w:val="decimal"/>
      <w:pStyle w:val="ACLevel5"/>
      <w:lvlText w:val="%1."/>
      <w:lvlJc w:val="left"/>
      <w:pPr>
        <w:tabs>
          <w:tab w:val="num" w:pos="720"/>
        </w:tabs>
        <w:ind w:left="720" w:hanging="720"/>
      </w:pPr>
      <w:rPr>
        <w:b w:val="0"/>
        <w:i w:val="0"/>
      </w:rPr>
    </w:lvl>
    <w:lvl w:ilvl="1">
      <w:start w:val="1"/>
      <w:numFmt w:val="decimal"/>
      <w:pStyle w:val="ACLevel20"/>
      <w:lvlText w:val="%1.%2"/>
      <w:lvlJc w:val="left"/>
      <w:pPr>
        <w:tabs>
          <w:tab w:val="num" w:pos="1440"/>
        </w:tabs>
        <w:ind w:left="1440" w:hanging="720"/>
      </w:pPr>
    </w:lvl>
    <w:lvl w:ilvl="2">
      <w:start w:val="1"/>
      <w:numFmt w:val="lowerLetter"/>
      <w:pStyle w:val="ACLevel3"/>
      <w:lvlText w:val="(%3)"/>
      <w:lvlJc w:val="left"/>
      <w:pPr>
        <w:tabs>
          <w:tab w:val="num" w:pos="2160"/>
        </w:tabs>
        <w:ind w:left="2160" w:hanging="720"/>
      </w:pPr>
    </w:lvl>
    <w:lvl w:ilvl="3">
      <w:start w:val="1"/>
      <w:numFmt w:val="lowerRoman"/>
      <w:pStyle w:val="ACLevel4"/>
      <w:lvlText w:val="(%4)"/>
      <w:lvlJc w:val="left"/>
      <w:pPr>
        <w:tabs>
          <w:tab w:val="num" w:pos="2880"/>
        </w:tabs>
        <w:ind w:left="2880" w:hanging="720"/>
      </w:pPr>
    </w:lvl>
    <w:lvl w:ilvl="4">
      <w:start w:val="1"/>
      <w:numFmt w:val="upperLetter"/>
      <w:pStyle w:val="ACLevel5"/>
      <w:lvlText w:val="(%5)"/>
      <w:lvlJc w:val="left"/>
      <w:pPr>
        <w:tabs>
          <w:tab w:val="num" w:pos="3600"/>
        </w:tabs>
        <w:ind w:left="3600" w:hanging="720"/>
      </w:pPr>
    </w:lvl>
    <w:lvl w:ilvl="5">
      <w:start w:val="1"/>
      <w:numFmt w:val="upperLetter"/>
      <w:lvlText w:val="(%6)"/>
      <w:lvlJc w:val="left"/>
      <w:pPr>
        <w:tabs>
          <w:tab w:val="num" w:pos="5102"/>
        </w:tabs>
        <w:ind w:left="5102" w:hanging="850"/>
      </w:pPr>
    </w:lvl>
    <w:lvl w:ilvl="6">
      <w:start w:val="1"/>
      <w:numFmt w:val="upperRoman"/>
      <w:lvlText w:val="(%7)"/>
      <w:lvlJc w:val="left"/>
      <w:pPr>
        <w:tabs>
          <w:tab w:val="num" w:pos="5953"/>
        </w:tabs>
        <w:ind w:left="5953" w:hanging="851"/>
      </w:pPr>
    </w:lvl>
    <w:lvl w:ilvl="7">
      <w:start w:val="1"/>
      <w:numFmt w:val="decimal"/>
      <w:lvlText w:val="%1.%2.%3.%4.%5.%6.%7.%8."/>
      <w:lvlJc w:val="left"/>
      <w:pPr>
        <w:tabs>
          <w:tab w:val="num" w:pos="3742"/>
        </w:tabs>
        <w:ind w:left="3742" w:hanging="1225"/>
      </w:pPr>
    </w:lvl>
    <w:lvl w:ilvl="8">
      <w:start w:val="1"/>
      <w:numFmt w:val="decimal"/>
      <w:lvlText w:val="%1.%2.%3.%4.%5.%6.%7.%8.%9."/>
      <w:lvlJc w:val="left"/>
      <w:pPr>
        <w:tabs>
          <w:tab w:val="num" w:pos="4320"/>
        </w:tabs>
        <w:ind w:left="4320" w:hanging="1440"/>
      </w:pPr>
    </w:lvl>
  </w:abstractNum>
  <w:abstractNum w:abstractNumId="51" w15:restartNumberingAfterBreak="0">
    <w:nsid w:val="682A5D44"/>
    <w:multiLevelType w:val="hybridMultilevel"/>
    <w:tmpl w:val="8902AC2E"/>
    <w:lvl w:ilvl="0" w:tplc="5018422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9443413"/>
    <w:multiLevelType w:val="multilevel"/>
    <w:tmpl w:val="D548C466"/>
    <w:lvl w:ilvl="0">
      <w:start w:val="1"/>
      <w:numFmt w:val="decimal"/>
      <w:lvlText w:val="%1."/>
      <w:lvlJc w:val="left"/>
      <w:pPr>
        <w:ind w:left="360" w:hanging="360"/>
      </w:pPr>
      <w:rPr>
        <w:b w:val="0"/>
        <w:bCs/>
      </w:rPr>
    </w:lvl>
    <w:lvl w:ilvl="1">
      <w:start w:val="1"/>
      <w:numFmt w:val="lowerLetter"/>
      <w:lvlText w:val="%2)"/>
      <w:lvlJc w:val="left"/>
      <w:pPr>
        <w:ind w:left="720" w:hanging="360"/>
      </w:pPr>
      <w:rPr>
        <w:i w:val="0"/>
        <w:i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6A30077A"/>
    <w:multiLevelType w:val="multilevel"/>
    <w:tmpl w:val="AA0069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upperLetter"/>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4" w15:restartNumberingAfterBreak="0">
    <w:nsid w:val="6AA6268D"/>
    <w:multiLevelType w:val="hybridMultilevel"/>
    <w:tmpl w:val="6BD2E7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1B62E48"/>
    <w:multiLevelType w:val="hybridMultilevel"/>
    <w:tmpl w:val="83A8641A"/>
    <w:styleLink w:val="StyleOutlinenumbered41"/>
    <w:lvl w:ilvl="0" w:tplc="283C0A4C">
      <w:start w:val="2"/>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6" w15:restartNumberingAfterBreak="0">
    <w:nsid w:val="79157169"/>
    <w:multiLevelType w:val="hybridMultilevel"/>
    <w:tmpl w:val="BFE8CA76"/>
    <w:name w:val="WDX-Numbering"/>
    <w:lvl w:ilvl="0" w:tplc="FFFFFFFF">
      <w:start w:val="6"/>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15:restartNumberingAfterBreak="0">
    <w:nsid w:val="7CFE6A27"/>
    <w:multiLevelType w:val="multilevel"/>
    <w:tmpl w:val="F2FA0476"/>
    <w:styleLink w:val="StyleOutlinenumbered"/>
    <w:lvl w:ilvl="0">
      <w:start w:val="15"/>
      <w:numFmt w:val="decimal"/>
      <w:isLgl/>
      <w:lvlText w:val="%1.1"/>
      <w:lvlJc w:val="left"/>
      <w:pPr>
        <w:tabs>
          <w:tab w:val="num" w:pos="432"/>
        </w:tabs>
        <w:ind w:left="432" w:hanging="432"/>
      </w:pPr>
      <w:rPr>
        <w:rFonts w:hint="default"/>
      </w:rPr>
    </w:lvl>
    <w:lvl w:ilvl="1">
      <w:start w:val="1"/>
      <w:numFmt w:val="decimal"/>
      <w:isLgl/>
      <w:lvlText w:val="%1.%2"/>
      <w:lvlJc w:val="left"/>
      <w:pPr>
        <w:tabs>
          <w:tab w:val="num" w:pos="576"/>
        </w:tabs>
        <w:ind w:left="576" w:hanging="576"/>
      </w:pPr>
      <w:rPr>
        <w:sz w:val="24"/>
      </w:rPr>
    </w:lvl>
    <w:lvl w:ilvl="2">
      <w:start w:val="1"/>
      <w:numFmt w:val="decimal"/>
      <w:lvlText w:val="%3%1.2"/>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15:restartNumberingAfterBreak="0">
    <w:nsid w:val="7D561182"/>
    <w:multiLevelType w:val="hybridMultilevel"/>
    <w:tmpl w:val="E3469A98"/>
    <w:styleLink w:val="StyleOutlinenumbered5"/>
    <w:lvl w:ilvl="0" w:tplc="5344E33A">
      <w:start w:val="2"/>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2"/>
  </w:num>
  <w:num w:numId="3">
    <w:abstractNumId w:val="50"/>
  </w:num>
  <w:num w:numId="4">
    <w:abstractNumId w:val="52"/>
  </w:num>
  <w:num w:numId="5">
    <w:abstractNumId w:val="1"/>
  </w:num>
  <w:num w:numId="6">
    <w:abstractNumId w:val="42"/>
  </w:num>
  <w:num w:numId="7">
    <w:abstractNumId w:val="10"/>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48"/>
  </w:num>
  <w:num w:numId="11">
    <w:abstractNumId w:val="3"/>
  </w:num>
  <w:num w:numId="12">
    <w:abstractNumId w:val="33"/>
  </w:num>
  <w:num w:numId="13">
    <w:abstractNumId w:val="47"/>
  </w:num>
  <w:num w:numId="14">
    <w:abstractNumId w:val="9"/>
  </w:num>
  <w:num w:numId="15">
    <w:abstractNumId w:val="44"/>
  </w:num>
  <w:num w:numId="16">
    <w:abstractNumId w:val="7"/>
  </w:num>
  <w:num w:numId="17">
    <w:abstractNumId w:val="14"/>
  </w:num>
  <w:num w:numId="18">
    <w:abstractNumId w:val="57"/>
  </w:num>
  <w:num w:numId="19">
    <w:abstractNumId w:val="6"/>
  </w:num>
  <w:num w:numId="20">
    <w:abstractNumId w:val="26"/>
  </w:num>
  <w:num w:numId="21">
    <w:abstractNumId w:val="24"/>
  </w:num>
  <w:num w:numId="22">
    <w:abstractNumId w:val="36"/>
  </w:num>
  <w:num w:numId="23">
    <w:abstractNumId w:val="23"/>
  </w:num>
  <w:num w:numId="24">
    <w:abstractNumId w:val="39"/>
  </w:num>
  <w:num w:numId="25">
    <w:abstractNumId w:val="35"/>
  </w:num>
  <w:num w:numId="26">
    <w:abstractNumId w:val="55"/>
  </w:num>
  <w:num w:numId="27">
    <w:abstractNumId w:val="58"/>
  </w:num>
  <w:num w:numId="28">
    <w:abstractNumId w:val="54"/>
  </w:num>
  <w:num w:numId="29">
    <w:abstractNumId w:val="46"/>
  </w:num>
  <w:num w:numId="30">
    <w:abstractNumId w:val="11"/>
  </w:num>
  <w:num w:numId="31">
    <w:abstractNumId w:val="40"/>
  </w:num>
  <w:num w:numId="32">
    <w:abstractNumId w:val="37"/>
  </w:num>
  <w:num w:numId="33">
    <w:abstractNumId w:val="20"/>
  </w:num>
  <w:num w:numId="34">
    <w:abstractNumId w:val="32"/>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18"/>
  </w:num>
  <w:num w:numId="39">
    <w:abstractNumId w:val="43"/>
  </w:num>
  <w:num w:numId="40">
    <w:abstractNumId w:val="15"/>
  </w:num>
  <w:num w:numId="41">
    <w:abstractNumId w:val="25"/>
  </w:num>
  <w:num w:numId="42">
    <w:abstractNumId w:val="28"/>
  </w:num>
  <w:num w:numId="43">
    <w:abstractNumId w:val="53"/>
  </w:num>
  <w:num w:numId="44">
    <w:abstractNumId w:val="51"/>
  </w:num>
  <w:num w:numId="45">
    <w:abstractNumId w:val="8"/>
  </w:num>
  <w:num w:numId="46">
    <w:abstractNumId w:val="16"/>
  </w:num>
  <w:num w:numId="47">
    <w:abstractNumId w:val="12"/>
  </w:num>
  <w:num w:numId="48">
    <w:abstractNumId w:val="41"/>
  </w:num>
  <w:num w:numId="49">
    <w:abstractNumId w:val="19"/>
  </w:num>
  <w:num w:numId="50">
    <w:abstractNumId w:val="49"/>
  </w:num>
  <w:num w:numId="51">
    <w:abstractNumId w:val="30"/>
  </w:num>
  <w:num w:numId="52">
    <w:abstractNumId w:val="17"/>
  </w:num>
  <w:num w:numId="53">
    <w:abstractNumId w:val="29"/>
  </w:num>
  <w:num w:numId="54">
    <w:abstractNumId w:val="34"/>
  </w:num>
  <w:num w:numId="55">
    <w:abstractNumId w:val="13"/>
  </w:num>
  <w:num w:numId="56">
    <w:abstractNumId w:val="4"/>
  </w:num>
  <w:num w:numId="57">
    <w:abstractNumId w:val="0"/>
  </w:num>
  <w:num w:numId="58">
    <w:abstractNumId w:val="31"/>
  </w:num>
  <w:num w:numId="59">
    <w:abstractNumId w:val="2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8AC"/>
    <w:rsid w:val="0000029A"/>
    <w:rsid w:val="00003FFB"/>
    <w:rsid w:val="00004955"/>
    <w:rsid w:val="00006667"/>
    <w:rsid w:val="00012A56"/>
    <w:rsid w:val="00012B66"/>
    <w:rsid w:val="00012E8D"/>
    <w:rsid w:val="00012EDF"/>
    <w:rsid w:val="0001384D"/>
    <w:rsid w:val="0001469D"/>
    <w:rsid w:val="00014D4C"/>
    <w:rsid w:val="0001500E"/>
    <w:rsid w:val="00015602"/>
    <w:rsid w:val="00015D6C"/>
    <w:rsid w:val="000167FA"/>
    <w:rsid w:val="0001771A"/>
    <w:rsid w:val="00024B85"/>
    <w:rsid w:val="00025C8D"/>
    <w:rsid w:val="000312DB"/>
    <w:rsid w:val="0003332A"/>
    <w:rsid w:val="00034C4D"/>
    <w:rsid w:val="000352DC"/>
    <w:rsid w:val="0003717A"/>
    <w:rsid w:val="00037F26"/>
    <w:rsid w:val="00040CBA"/>
    <w:rsid w:val="000418D4"/>
    <w:rsid w:val="0004212F"/>
    <w:rsid w:val="00042277"/>
    <w:rsid w:val="00043278"/>
    <w:rsid w:val="000454C0"/>
    <w:rsid w:val="00047B01"/>
    <w:rsid w:val="0005556B"/>
    <w:rsid w:val="00055EF7"/>
    <w:rsid w:val="00057BEC"/>
    <w:rsid w:val="00060AAD"/>
    <w:rsid w:val="000615FB"/>
    <w:rsid w:val="00061D09"/>
    <w:rsid w:val="00064F95"/>
    <w:rsid w:val="00065ECC"/>
    <w:rsid w:val="00066AC8"/>
    <w:rsid w:val="0006709E"/>
    <w:rsid w:val="000705E9"/>
    <w:rsid w:val="0007149D"/>
    <w:rsid w:val="000739DD"/>
    <w:rsid w:val="000739F0"/>
    <w:rsid w:val="00073C78"/>
    <w:rsid w:val="00075062"/>
    <w:rsid w:val="0007596D"/>
    <w:rsid w:val="000775D0"/>
    <w:rsid w:val="0008230D"/>
    <w:rsid w:val="0008500B"/>
    <w:rsid w:val="00085921"/>
    <w:rsid w:val="00085D72"/>
    <w:rsid w:val="000876E3"/>
    <w:rsid w:val="00087C00"/>
    <w:rsid w:val="0009214B"/>
    <w:rsid w:val="000975D6"/>
    <w:rsid w:val="000A105E"/>
    <w:rsid w:val="000A15B1"/>
    <w:rsid w:val="000A770F"/>
    <w:rsid w:val="000B3687"/>
    <w:rsid w:val="000B4BD1"/>
    <w:rsid w:val="000B55A6"/>
    <w:rsid w:val="000C157F"/>
    <w:rsid w:val="000C2372"/>
    <w:rsid w:val="000C3A7E"/>
    <w:rsid w:val="000D3BF2"/>
    <w:rsid w:val="000D3D99"/>
    <w:rsid w:val="000D6C6C"/>
    <w:rsid w:val="000D79B1"/>
    <w:rsid w:val="000E0273"/>
    <w:rsid w:val="000E15E7"/>
    <w:rsid w:val="000E3A81"/>
    <w:rsid w:val="000E3C0F"/>
    <w:rsid w:val="000E5EA5"/>
    <w:rsid w:val="000E669C"/>
    <w:rsid w:val="000E679E"/>
    <w:rsid w:val="000E7440"/>
    <w:rsid w:val="000F5FD3"/>
    <w:rsid w:val="000F7C79"/>
    <w:rsid w:val="000F7F1C"/>
    <w:rsid w:val="001046E8"/>
    <w:rsid w:val="00107E29"/>
    <w:rsid w:val="0011071A"/>
    <w:rsid w:val="00110980"/>
    <w:rsid w:val="0011123E"/>
    <w:rsid w:val="001115BE"/>
    <w:rsid w:val="00112758"/>
    <w:rsid w:val="0011434B"/>
    <w:rsid w:val="00120478"/>
    <w:rsid w:val="00120B06"/>
    <w:rsid w:val="00121704"/>
    <w:rsid w:val="001226CA"/>
    <w:rsid w:val="0012318D"/>
    <w:rsid w:val="001238BC"/>
    <w:rsid w:val="00123D88"/>
    <w:rsid w:val="00124845"/>
    <w:rsid w:val="00126093"/>
    <w:rsid w:val="00127325"/>
    <w:rsid w:val="00131ADC"/>
    <w:rsid w:val="00133C78"/>
    <w:rsid w:val="00133DBD"/>
    <w:rsid w:val="0013719A"/>
    <w:rsid w:val="001375A1"/>
    <w:rsid w:val="00140D67"/>
    <w:rsid w:val="00140E04"/>
    <w:rsid w:val="001425DD"/>
    <w:rsid w:val="00145D64"/>
    <w:rsid w:val="0014730D"/>
    <w:rsid w:val="00147CAF"/>
    <w:rsid w:val="001507FD"/>
    <w:rsid w:val="00150AFC"/>
    <w:rsid w:val="00151ACA"/>
    <w:rsid w:val="00153CFB"/>
    <w:rsid w:val="00157856"/>
    <w:rsid w:val="0016035F"/>
    <w:rsid w:val="001624EA"/>
    <w:rsid w:val="001642BE"/>
    <w:rsid w:val="00165A4F"/>
    <w:rsid w:val="0016754F"/>
    <w:rsid w:val="00172B41"/>
    <w:rsid w:val="00174EDE"/>
    <w:rsid w:val="001755F5"/>
    <w:rsid w:val="00175EAD"/>
    <w:rsid w:val="001801A6"/>
    <w:rsid w:val="00183678"/>
    <w:rsid w:val="00183826"/>
    <w:rsid w:val="00192473"/>
    <w:rsid w:val="001952AD"/>
    <w:rsid w:val="00196776"/>
    <w:rsid w:val="001A0F45"/>
    <w:rsid w:val="001A2682"/>
    <w:rsid w:val="001A322C"/>
    <w:rsid w:val="001A461A"/>
    <w:rsid w:val="001A4ED6"/>
    <w:rsid w:val="001A620F"/>
    <w:rsid w:val="001B073C"/>
    <w:rsid w:val="001B1BC3"/>
    <w:rsid w:val="001B2106"/>
    <w:rsid w:val="001B2237"/>
    <w:rsid w:val="001B61D1"/>
    <w:rsid w:val="001B7249"/>
    <w:rsid w:val="001C27E4"/>
    <w:rsid w:val="001C3146"/>
    <w:rsid w:val="001C4B2F"/>
    <w:rsid w:val="001C62A5"/>
    <w:rsid w:val="001C6A02"/>
    <w:rsid w:val="001D0E35"/>
    <w:rsid w:val="001D1E39"/>
    <w:rsid w:val="001D2DEA"/>
    <w:rsid w:val="001D42C2"/>
    <w:rsid w:val="001D71A6"/>
    <w:rsid w:val="001D7C8D"/>
    <w:rsid w:val="001E22C3"/>
    <w:rsid w:val="001E3B8A"/>
    <w:rsid w:val="001E5E49"/>
    <w:rsid w:val="001E6810"/>
    <w:rsid w:val="001E6C61"/>
    <w:rsid w:val="001E74D3"/>
    <w:rsid w:val="001F375C"/>
    <w:rsid w:val="00200BA8"/>
    <w:rsid w:val="002021BB"/>
    <w:rsid w:val="0020248A"/>
    <w:rsid w:val="002034B2"/>
    <w:rsid w:val="00206C53"/>
    <w:rsid w:val="00207E96"/>
    <w:rsid w:val="00213014"/>
    <w:rsid w:val="002133A4"/>
    <w:rsid w:val="00215C61"/>
    <w:rsid w:val="00215DB4"/>
    <w:rsid w:val="00216613"/>
    <w:rsid w:val="002208C3"/>
    <w:rsid w:val="0022115A"/>
    <w:rsid w:val="002232EE"/>
    <w:rsid w:val="00223521"/>
    <w:rsid w:val="00223D60"/>
    <w:rsid w:val="00223EB1"/>
    <w:rsid w:val="002240CA"/>
    <w:rsid w:val="002267B9"/>
    <w:rsid w:val="00226A91"/>
    <w:rsid w:val="002320D3"/>
    <w:rsid w:val="00232EF8"/>
    <w:rsid w:val="002356AD"/>
    <w:rsid w:val="002369A3"/>
    <w:rsid w:val="002417E7"/>
    <w:rsid w:val="00243320"/>
    <w:rsid w:val="00243EAA"/>
    <w:rsid w:val="00244239"/>
    <w:rsid w:val="0024451D"/>
    <w:rsid w:val="00244FE5"/>
    <w:rsid w:val="00245F3E"/>
    <w:rsid w:val="00246CD5"/>
    <w:rsid w:val="00250C99"/>
    <w:rsid w:val="00253BA0"/>
    <w:rsid w:val="00253FFE"/>
    <w:rsid w:val="00255378"/>
    <w:rsid w:val="00255C04"/>
    <w:rsid w:val="00257A45"/>
    <w:rsid w:val="0026181C"/>
    <w:rsid w:val="00264309"/>
    <w:rsid w:val="00266916"/>
    <w:rsid w:val="002715B8"/>
    <w:rsid w:val="0027252F"/>
    <w:rsid w:val="0027380A"/>
    <w:rsid w:val="00274224"/>
    <w:rsid w:val="0027498B"/>
    <w:rsid w:val="00274F44"/>
    <w:rsid w:val="00280852"/>
    <w:rsid w:val="002851BF"/>
    <w:rsid w:val="00285698"/>
    <w:rsid w:val="00285DF9"/>
    <w:rsid w:val="00286A5D"/>
    <w:rsid w:val="002909E6"/>
    <w:rsid w:val="00293505"/>
    <w:rsid w:val="002967DE"/>
    <w:rsid w:val="002A15CA"/>
    <w:rsid w:val="002A1B25"/>
    <w:rsid w:val="002A25AA"/>
    <w:rsid w:val="002A5F13"/>
    <w:rsid w:val="002A70AF"/>
    <w:rsid w:val="002A7609"/>
    <w:rsid w:val="002B20F6"/>
    <w:rsid w:val="002B5E3E"/>
    <w:rsid w:val="002B65FC"/>
    <w:rsid w:val="002B6BCC"/>
    <w:rsid w:val="002C1599"/>
    <w:rsid w:val="002C1C15"/>
    <w:rsid w:val="002C376B"/>
    <w:rsid w:val="002C3B7B"/>
    <w:rsid w:val="002C4983"/>
    <w:rsid w:val="002C50E3"/>
    <w:rsid w:val="002C6B00"/>
    <w:rsid w:val="002C7C12"/>
    <w:rsid w:val="002D2019"/>
    <w:rsid w:val="002D2CA0"/>
    <w:rsid w:val="002D3E6F"/>
    <w:rsid w:val="002D473C"/>
    <w:rsid w:val="002D67A8"/>
    <w:rsid w:val="002D68FC"/>
    <w:rsid w:val="002E083B"/>
    <w:rsid w:val="002E1B16"/>
    <w:rsid w:val="002E36C7"/>
    <w:rsid w:val="002E41FC"/>
    <w:rsid w:val="002E633C"/>
    <w:rsid w:val="002E64C3"/>
    <w:rsid w:val="002E7890"/>
    <w:rsid w:val="002F00AF"/>
    <w:rsid w:val="002F16D7"/>
    <w:rsid w:val="002F341E"/>
    <w:rsid w:val="002F49BA"/>
    <w:rsid w:val="002F57DB"/>
    <w:rsid w:val="002F5E21"/>
    <w:rsid w:val="002F6163"/>
    <w:rsid w:val="002F6C90"/>
    <w:rsid w:val="003010D7"/>
    <w:rsid w:val="003024C0"/>
    <w:rsid w:val="00304072"/>
    <w:rsid w:val="003048D7"/>
    <w:rsid w:val="00305173"/>
    <w:rsid w:val="00306FF4"/>
    <w:rsid w:val="003072A7"/>
    <w:rsid w:val="00310654"/>
    <w:rsid w:val="0031163A"/>
    <w:rsid w:val="00311C71"/>
    <w:rsid w:val="00312999"/>
    <w:rsid w:val="00312AC5"/>
    <w:rsid w:val="00315384"/>
    <w:rsid w:val="00316DF2"/>
    <w:rsid w:val="00317B58"/>
    <w:rsid w:val="00317F6B"/>
    <w:rsid w:val="00320E74"/>
    <w:rsid w:val="00322CE2"/>
    <w:rsid w:val="00323D57"/>
    <w:rsid w:val="00324AF4"/>
    <w:rsid w:val="00324C86"/>
    <w:rsid w:val="00325058"/>
    <w:rsid w:val="003259A5"/>
    <w:rsid w:val="00326483"/>
    <w:rsid w:val="00326906"/>
    <w:rsid w:val="003278E5"/>
    <w:rsid w:val="0033015C"/>
    <w:rsid w:val="0033026C"/>
    <w:rsid w:val="00330D87"/>
    <w:rsid w:val="00330F9B"/>
    <w:rsid w:val="003325DC"/>
    <w:rsid w:val="00333665"/>
    <w:rsid w:val="0033467A"/>
    <w:rsid w:val="00334B91"/>
    <w:rsid w:val="003356D5"/>
    <w:rsid w:val="003357D6"/>
    <w:rsid w:val="00336F70"/>
    <w:rsid w:val="00337291"/>
    <w:rsid w:val="00337BBC"/>
    <w:rsid w:val="003404A2"/>
    <w:rsid w:val="003404D7"/>
    <w:rsid w:val="00340F28"/>
    <w:rsid w:val="00342355"/>
    <w:rsid w:val="00342C64"/>
    <w:rsid w:val="0034313D"/>
    <w:rsid w:val="00343BF3"/>
    <w:rsid w:val="00344D93"/>
    <w:rsid w:val="00345ED1"/>
    <w:rsid w:val="0034600A"/>
    <w:rsid w:val="00347FD3"/>
    <w:rsid w:val="00350640"/>
    <w:rsid w:val="003527BB"/>
    <w:rsid w:val="0035329D"/>
    <w:rsid w:val="00356058"/>
    <w:rsid w:val="00356B23"/>
    <w:rsid w:val="0036083A"/>
    <w:rsid w:val="0036352C"/>
    <w:rsid w:val="00366478"/>
    <w:rsid w:val="00372B94"/>
    <w:rsid w:val="00377539"/>
    <w:rsid w:val="00377D76"/>
    <w:rsid w:val="003819BC"/>
    <w:rsid w:val="003824C2"/>
    <w:rsid w:val="00382F2C"/>
    <w:rsid w:val="0038737C"/>
    <w:rsid w:val="00390CE6"/>
    <w:rsid w:val="0039314A"/>
    <w:rsid w:val="00394161"/>
    <w:rsid w:val="003A4DF6"/>
    <w:rsid w:val="003B07DB"/>
    <w:rsid w:val="003B0C0E"/>
    <w:rsid w:val="003B367D"/>
    <w:rsid w:val="003B5BCD"/>
    <w:rsid w:val="003C0D53"/>
    <w:rsid w:val="003C1C20"/>
    <w:rsid w:val="003C28AB"/>
    <w:rsid w:val="003C41B5"/>
    <w:rsid w:val="003C49ED"/>
    <w:rsid w:val="003C4EA3"/>
    <w:rsid w:val="003C5760"/>
    <w:rsid w:val="003C59F8"/>
    <w:rsid w:val="003C5C16"/>
    <w:rsid w:val="003D1744"/>
    <w:rsid w:val="003D2E7E"/>
    <w:rsid w:val="003D3F1E"/>
    <w:rsid w:val="003D4CEF"/>
    <w:rsid w:val="003D5B13"/>
    <w:rsid w:val="003D6A98"/>
    <w:rsid w:val="003E0F27"/>
    <w:rsid w:val="003E2069"/>
    <w:rsid w:val="003E26C9"/>
    <w:rsid w:val="003E78E1"/>
    <w:rsid w:val="003F1B25"/>
    <w:rsid w:val="003F1BBC"/>
    <w:rsid w:val="003F6B88"/>
    <w:rsid w:val="00400887"/>
    <w:rsid w:val="00401B97"/>
    <w:rsid w:val="00403713"/>
    <w:rsid w:val="0040589C"/>
    <w:rsid w:val="004063B1"/>
    <w:rsid w:val="00407886"/>
    <w:rsid w:val="00413B50"/>
    <w:rsid w:val="00416AB1"/>
    <w:rsid w:val="004200F9"/>
    <w:rsid w:val="00426A79"/>
    <w:rsid w:val="0042799A"/>
    <w:rsid w:val="004312B2"/>
    <w:rsid w:val="00433873"/>
    <w:rsid w:val="00434AC8"/>
    <w:rsid w:val="00437326"/>
    <w:rsid w:val="00440281"/>
    <w:rsid w:val="00440C7C"/>
    <w:rsid w:val="0044107D"/>
    <w:rsid w:val="00442518"/>
    <w:rsid w:val="00443E25"/>
    <w:rsid w:val="0044442F"/>
    <w:rsid w:val="00446496"/>
    <w:rsid w:val="004465D3"/>
    <w:rsid w:val="004577C9"/>
    <w:rsid w:val="00457BB3"/>
    <w:rsid w:val="00464036"/>
    <w:rsid w:val="00465286"/>
    <w:rsid w:val="00465307"/>
    <w:rsid w:val="00466559"/>
    <w:rsid w:val="00467675"/>
    <w:rsid w:val="00467CCE"/>
    <w:rsid w:val="00470EFC"/>
    <w:rsid w:val="004734DF"/>
    <w:rsid w:val="00473818"/>
    <w:rsid w:val="0047383B"/>
    <w:rsid w:val="00473F26"/>
    <w:rsid w:val="004745C9"/>
    <w:rsid w:val="00475D58"/>
    <w:rsid w:val="00475DE6"/>
    <w:rsid w:val="0047654A"/>
    <w:rsid w:val="00480EDE"/>
    <w:rsid w:val="00481F1C"/>
    <w:rsid w:val="00484888"/>
    <w:rsid w:val="0048599F"/>
    <w:rsid w:val="00487F9B"/>
    <w:rsid w:val="00494DC4"/>
    <w:rsid w:val="004A014D"/>
    <w:rsid w:val="004A0454"/>
    <w:rsid w:val="004A2FED"/>
    <w:rsid w:val="004A338A"/>
    <w:rsid w:val="004A7C59"/>
    <w:rsid w:val="004B1CBA"/>
    <w:rsid w:val="004B2827"/>
    <w:rsid w:val="004B4445"/>
    <w:rsid w:val="004B592C"/>
    <w:rsid w:val="004B6DE1"/>
    <w:rsid w:val="004B7A04"/>
    <w:rsid w:val="004C1895"/>
    <w:rsid w:val="004C29C2"/>
    <w:rsid w:val="004C3845"/>
    <w:rsid w:val="004C54ED"/>
    <w:rsid w:val="004C5FAC"/>
    <w:rsid w:val="004C6622"/>
    <w:rsid w:val="004D515D"/>
    <w:rsid w:val="004D7069"/>
    <w:rsid w:val="004D7C9C"/>
    <w:rsid w:val="004E0022"/>
    <w:rsid w:val="004E5714"/>
    <w:rsid w:val="004E5AE1"/>
    <w:rsid w:val="004E6658"/>
    <w:rsid w:val="004E74BD"/>
    <w:rsid w:val="004E78DD"/>
    <w:rsid w:val="004F0E18"/>
    <w:rsid w:val="004F27F6"/>
    <w:rsid w:val="004F2AB0"/>
    <w:rsid w:val="004F2B19"/>
    <w:rsid w:val="004F406D"/>
    <w:rsid w:val="004F6F3E"/>
    <w:rsid w:val="004F7032"/>
    <w:rsid w:val="004F7B19"/>
    <w:rsid w:val="00500113"/>
    <w:rsid w:val="005001D5"/>
    <w:rsid w:val="0050112B"/>
    <w:rsid w:val="005020F0"/>
    <w:rsid w:val="005036AE"/>
    <w:rsid w:val="0050402B"/>
    <w:rsid w:val="00504C2F"/>
    <w:rsid w:val="005076AF"/>
    <w:rsid w:val="00513567"/>
    <w:rsid w:val="00513E7A"/>
    <w:rsid w:val="00514541"/>
    <w:rsid w:val="00514AA3"/>
    <w:rsid w:val="005158DF"/>
    <w:rsid w:val="00516877"/>
    <w:rsid w:val="00520454"/>
    <w:rsid w:val="00520C88"/>
    <w:rsid w:val="00520F28"/>
    <w:rsid w:val="00520F95"/>
    <w:rsid w:val="005213A0"/>
    <w:rsid w:val="00521ED9"/>
    <w:rsid w:val="0052432D"/>
    <w:rsid w:val="0052467C"/>
    <w:rsid w:val="00524726"/>
    <w:rsid w:val="00524E9F"/>
    <w:rsid w:val="005250AE"/>
    <w:rsid w:val="00526FE9"/>
    <w:rsid w:val="0052748B"/>
    <w:rsid w:val="005324FD"/>
    <w:rsid w:val="00535070"/>
    <w:rsid w:val="00535704"/>
    <w:rsid w:val="00536474"/>
    <w:rsid w:val="0053681B"/>
    <w:rsid w:val="005439CD"/>
    <w:rsid w:val="00543D30"/>
    <w:rsid w:val="00544DD8"/>
    <w:rsid w:val="00544E12"/>
    <w:rsid w:val="005459F1"/>
    <w:rsid w:val="005521DA"/>
    <w:rsid w:val="00552571"/>
    <w:rsid w:val="005547D8"/>
    <w:rsid w:val="00556080"/>
    <w:rsid w:val="005560F8"/>
    <w:rsid w:val="0055657C"/>
    <w:rsid w:val="0055785C"/>
    <w:rsid w:val="00562232"/>
    <w:rsid w:val="00562234"/>
    <w:rsid w:val="00563DB1"/>
    <w:rsid w:val="005645BD"/>
    <w:rsid w:val="005655F6"/>
    <w:rsid w:val="00565FA7"/>
    <w:rsid w:val="0056703F"/>
    <w:rsid w:val="005670B4"/>
    <w:rsid w:val="005710E6"/>
    <w:rsid w:val="0057144D"/>
    <w:rsid w:val="00573AAE"/>
    <w:rsid w:val="00576970"/>
    <w:rsid w:val="00581AC2"/>
    <w:rsid w:val="00582BEE"/>
    <w:rsid w:val="00585385"/>
    <w:rsid w:val="00586639"/>
    <w:rsid w:val="00586C9F"/>
    <w:rsid w:val="00586DAD"/>
    <w:rsid w:val="005902EE"/>
    <w:rsid w:val="00590318"/>
    <w:rsid w:val="005904F5"/>
    <w:rsid w:val="005933AA"/>
    <w:rsid w:val="0059513F"/>
    <w:rsid w:val="0059782C"/>
    <w:rsid w:val="00597D12"/>
    <w:rsid w:val="005A33D8"/>
    <w:rsid w:val="005A3C4F"/>
    <w:rsid w:val="005A484B"/>
    <w:rsid w:val="005A5EC0"/>
    <w:rsid w:val="005A78EE"/>
    <w:rsid w:val="005B0732"/>
    <w:rsid w:val="005B6882"/>
    <w:rsid w:val="005C1D51"/>
    <w:rsid w:val="005C24AF"/>
    <w:rsid w:val="005C6667"/>
    <w:rsid w:val="005C6A95"/>
    <w:rsid w:val="005C6DFE"/>
    <w:rsid w:val="005D0EFD"/>
    <w:rsid w:val="005D1BA8"/>
    <w:rsid w:val="005D26A1"/>
    <w:rsid w:val="005D3A6D"/>
    <w:rsid w:val="005D3BF4"/>
    <w:rsid w:val="005D3C9D"/>
    <w:rsid w:val="005D46A4"/>
    <w:rsid w:val="005D6674"/>
    <w:rsid w:val="005E0EE1"/>
    <w:rsid w:val="005E19AA"/>
    <w:rsid w:val="005E299A"/>
    <w:rsid w:val="005E5847"/>
    <w:rsid w:val="005E7CEC"/>
    <w:rsid w:val="005F0D0C"/>
    <w:rsid w:val="005F2144"/>
    <w:rsid w:val="005F2B0C"/>
    <w:rsid w:val="005F307D"/>
    <w:rsid w:val="005F487A"/>
    <w:rsid w:val="005F50C2"/>
    <w:rsid w:val="005F5D98"/>
    <w:rsid w:val="005F6E93"/>
    <w:rsid w:val="0060095F"/>
    <w:rsid w:val="006012C0"/>
    <w:rsid w:val="00603F62"/>
    <w:rsid w:val="006046CA"/>
    <w:rsid w:val="006070B5"/>
    <w:rsid w:val="00607C3F"/>
    <w:rsid w:val="00612177"/>
    <w:rsid w:val="00612590"/>
    <w:rsid w:val="00612AF5"/>
    <w:rsid w:val="00612EE2"/>
    <w:rsid w:val="0061452E"/>
    <w:rsid w:val="00616B3A"/>
    <w:rsid w:val="00617C49"/>
    <w:rsid w:val="00621B24"/>
    <w:rsid w:val="006230DB"/>
    <w:rsid w:val="00623143"/>
    <w:rsid w:val="00623CA0"/>
    <w:rsid w:val="0062504C"/>
    <w:rsid w:val="00626322"/>
    <w:rsid w:val="00627DB5"/>
    <w:rsid w:val="00630188"/>
    <w:rsid w:val="00630A77"/>
    <w:rsid w:val="00631133"/>
    <w:rsid w:val="00631233"/>
    <w:rsid w:val="0063336A"/>
    <w:rsid w:val="00633C5D"/>
    <w:rsid w:val="00634038"/>
    <w:rsid w:val="006340C8"/>
    <w:rsid w:val="00636464"/>
    <w:rsid w:val="00636C63"/>
    <w:rsid w:val="00636E2B"/>
    <w:rsid w:val="00640892"/>
    <w:rsid w:val="00642118"/>
    <w:rsid w:val="006421C8"/>
    <w:rsid w:val="00646821"/>
    <w:rsid w:val="0064755B"/>
    <w:rsid w:val="00647EA3"/>
    <w:rsid w:val="0065147A"/>
    <w:rsid w:val="006543F9"/>
    <w:rsid w:val="00655604"/>
    <w:rsid w:val="00655C97"/>
    <w:rsid w:val="00655CF1"/>
    <w:rsid w:val="00656F50"/>
    <w:rsid w:val="006570AE"/>
    <w:rsid w:val="0066009F"/>
    <w:rsid w:val="006628E1"/>
    <w:rsid w:val="00666917"/>
    <w:rsid w:val="00670547"/>
    <w:rsid w:val="006720DD"/>
    <w:rsid w:val="0067321E"/>
    <w:rsid w:val="00673AD0"/>
    <w:rsid w:val="0067586F"/>
    <w:rsid w:val="006766B7"/>
    <w:rsid w:val="006771CD"/>
    <w:rsid w:val="006808B7"/>
    <w:rsid w:val="006848ED"/>
    <w:rsid w:val="00687F04"/>
    <w:rsid w:val="00687F2D"/>
    <w:rsid w:val="00691AE1"/>
    <w:rsid w:val="00691BC5"/>
    <w:rsid w:val="006923A7"/>
    <w:rsid w:val="006942C5"/>
    <w:rsid w:val="00696B64"/>
    <w:rsid w:val="006A0C6B"/>
    <w:rsid w:val="006A1F67"/>
    <w:rsid w:val="006A2989"/>
    <w:rsid w:val="006A2A55"/>
    <w:rsid w:val="006A553A"/>
    <w:rsid w:val="006A6DCD"/>
    <w:rsid w:val="006A7F73"/>
    <w:rsid w:val="006B0884"/>
    <w:rsid w:val="006B116F"/>
    <w:rsid w:val="006B2F9B"/>
    <w:rsid w:val="006B3FA0"/>
    <w:rsid w:val="006B46AB"/>
    <w:rsid w:val="006B46EB"/>
    <w:rsid w:val="006B5E49"/>
    <w:rsid w:val="006B69F9"/>
    <w:rsid w:val="006B73E6"/>
    <w:rsid w:val="006C0AD4"/>
    <w:rsid w:val="006C1005"/>
    <w:rsid w:val="006C31CB"/>
    <w:rsid w:val="006C32A2"/>
    <w:rsid w:val="006C3873"/>
    <w:rsid w:val="006D1397"/>
    <w:rsid w:val="006D4F11"/>
    <w:rsid w:val="006E31BE"/>
    <w:rsid w:val="006E4570"/>
    <w:rsid w:val="006E56F6"/>
    <w:rsid w:val="006F0013"/>
    <w:rsid w:val="006F0CD6"/>
    <w:rsid w:val="006F4F41"/>
    <w:rsid w:val="006F5D2C"/>
    <w:rsid w:val="006F5D69"/>
    <w:rsid w:val="006F62DE"/>
    <w:rsid w:val="006F6939"/>
    <w:rsid w:val="006F7B58"/>
    <w:rsid w:val="007003B3"/>
    <w:rsid w:val="00700457"/>
    <w:rsid w:val="007010D6"/>
    <w:rsid w:val="00701381"/>
    <w:rsid w:val="007016DC"/>
    <w:rsid w:val="00701B53"/>
    <w:rsid w:val="00702BA1"/>
    <w:rsid w:val="00703982"/>
    <w:rsid w:val="00703C9F"/>
    <w:rsid w:val="007040D3"/>
    <w:rsid w:val="00706B1A"/>
    <w:rsid w:val="007074AB"/>
    <w:rsid w:val="00710A95"/>
    <w:rsid w:val="00711FBB"/>
    <w:rsid w:val="00714352"/>
    <w:rsid w:val="007158CD"/>
    <w:rsid w:val="00721D16"/>
    <w:rsid w:val="0072339C"/>
    <w:rsid w:val="0072404C"/>
    <w:rsid w:val="00724276"/>
    <w:rsid w:val="00727988"/>
    <w:rsid w:val="00730880"/>
    <w:rsid w:val="007308F2"/>
    <w:rsid w:val="0073295F"/>
    <w:rsid w:val="007335ED"/>
    <w:rsid w:val="00733F07"/>
    <w:rsid w:val="0073470B"/>
    <w:rsid w:val="00740262"/>
    <w:rsid w:val="00740745"/>
    <w:rsid w:val="0074247C"/>
    <w:rsid w:val="0074704C"/>
    <w:rsid w:val="00755193"/>
    <w:rsid w:val="007552F3"/>
    <w:rsid w:val="0076085B"/>
    <w:rsid w:val="00761256"/>
    <w:rsid w:val="007622C3"/>
    <w:rsid w:val="00774B10"/>
    <w:rsid w:val="007756AB"/>
    <w:rsid w:val="00775B2E"/>
    <w:rsid w:val="00776766"/>
    <w:rsid w:val="00777875"/>
    <w:rsid w:val="0078024A"/>
    <w:rsid w:val="00780EF0"/>
    <w:rsid w:val="007822B3"/>
    <w:rsid w:val="00782597"/>
    <w:rsid w:val="00782BC0"/>
    <w:rsid w:val="007832B5"/>
    <w:rsid w:val="00784A2D"/>
    <w:rsid w:val="00785FD9"/>
    <w:rsid w:val="00786D59"/>
    <w:rsid w:val="00787FCA"/>
    <w:rsid w:val="00795DAD"/>
    <w:rsid w:val="007A3102"/>
    <w:rsid w:val="007A48EE"/>
    <w:rsid w:val="007A744B"/>
    <w:rsid w:val="007B1CFB"/>
    <w:rsid w:val="007B2F39"/>
    <w:rsid w:val="007B4474"/>
    <w:rsid w:val="007B5E43"/>
    <w:rsid w:val="007B72E1"/>
    <w:rsid w:val="007C10A7"/>
    <w:rsid w:val="007C2C00"/>
    <w:rsid w:val="007C49AE"/>
    <w:rsid w:val="007C61AB"/>
    <w:rsid w:val="007C68C7"/>
    <w:rsid w:val="007C7E62"/>
    <w:rsid w:val="007D10E4"/>
    <w:rsid w:val="007D1649"/>
    <w:rsid w:val="007D56BD"/>
    <w:rsid w:val="007D755F"/>
    <w:rsid w:val="007D7796"/>
    <w:rsid w:val="007E15D5"/>
    <w:rsid w:val="007E17AA"/>
    <w:rsid w:val="007E183B"/>
    <w:rsid w:val="007E378A"/>
    <w:rsid w:val="007E4265"/>
    <w:rsid w:val="007E61A8"/>
    <w:rsid w:val="007F0C6D"/>
    <w:rsid w:val="007F0D83"/>
    <w:rsid w:val="007F312E"/>
    <w:rsid w:val="007F41A4"/>
    <w:rsid w:val="007F54F9"/>
    <w:rsid w:val="007F5827"/>
    <w:rsid w:val="007F5E90"/>
    <w:rsid w:val="007F6633"/>
    <w:rsid w:val="007F7D73"/>
    <w:rsid w:val="008003E3"/>
    <w:rsid w:val="00800A4A"/>
    <w:rsid w:val="008020F8"/>
    <w:rsid w:val="00803599"/>
    <w:rsid w:val="008047E6"/>
    <w:rsid w:val="008050B7"/>
    <w:rsid w:val="00805C27"/>
    <w:rsid w:val="00806616"/>
    <w:rsid w:val="008116FC"/>
    <w:rsid w:val="0081195F"/>
    <w:rsid w:val="00812C0D"/>
    <w:rsid w:val="008144F1"/>
    <w:rsid w:val="008161E1"/>
    <w:rsid w:val="008205B6"/>
    <w:rsid w:val="008227B2"/>
    <w:rsid w:val="00823E88"/>
    <w:rsid w:val="008323E0"/>
    <w:rsid w:val="00832671"/>
    <w:rsid w:val="00833113"/>
    <w:rsid w:val="0083402F"/>
    <w:rsid w:val="008341F5"/>
    <w:rsid w:val="0083690F"/>
    <w:rsid w:val="008372D7"/>
    <w:rsid w:val="00840420"/>
    <w:rsid w:val="00844BF9"/>
    <w:rsid w:val="008451E8"/>
    <w:rsid w:val="008465B7"/>
    <w:rsid w:val="008503DA"/>
    <w:rsid w:val="00850CE4"/>
    <w:rsid w:val="00851984"/>
    <w:rsid w:val="00856E84"/>
    <w:rsid w:val="008638CA"/>
    <w:rsid w:val="008655A4"/>
    <w:rsid w:val="00865B63"/>
    <w:rsid w:val="0086723F"/>
    <w:rsid w:val="00870425"/>
    <w:rsid w:val="00870811"/>
    <w:rsid w:val="0087158E"/>
    <w:rsid w:val="00873B7A"/>
    <w:rsid w:val="0087661B"/>
    <w:rsid w:val="0087686C"/>
    <w:rsid w:val="00877FA9"/>
    <w:rsid w:val="00881FB3"/>
    <w:rsid w:val="0088379D"/>
    <w:rsid w:val="00884333"/>
    <w:rsid w:val="00884A4F"/>
    <w:rsid w:val="008867E5"/>
    <w:rsid w:val="00893BAB"/>
    <w:rsid w:val="00896E2B"/>
    <w:rsid w:val="008A2FCF"/>
    <w:rsid w:val="008A4263"/>
    <w:rsid w:val="008A439C"/>
    <w:rsid w:val="008A58D3"/>
    <w:rsid w:val="008A672D"/>
    <w:rsid w:val="008A74A3"/>
    <w:rsid w:val="008B00FB"/>
    <w:rsid w:val="008B1CF5"/>
    <w:rsid w:val="008B3749"/>
    <w:rsid w:val="008B6E56"/>
    <w:rsid w:val="008B76ED"/>
    <w:rsid w:val="008C19FC"/>
    <w:rsid w:val="008C1D2E"/>
    <w:rsid w:val="008C2E70"/>
    <w:rsid w:val="008C4194"/>
    <w:rsid w:val="008C6DA8"/>
    <w:rsid w:val="008C6E59"/>
    <w:rsid w:val="008C743E"/>
    <w:rsid w:val="008D03B1"/>
    <w:rsid w:val="008D1CC7"/>
    <w:rsid w:val="008D300A"/>
    <w:rsid w:val="008D4B40"/>
    <w:rsid w:val="008D6C58"/>
    <w:rsid w:val="008E0737"/>
    <w:rsid w:val="008E0840"/>
    <w:rsid w:val="008E0999"/>
    <w:rsid w:val="008E2D99"/>
    <w:rsid w:val="008E325D"/>
    <w:rsid w:val="008E332D"/>
    <w:rsid w:val="008E3667"/>
    <w:rsid w:val="008E482D"/>
    <w:rsid w:val="008E532A"/>
    <w:rsid w:val="008E6796"/>
    <w:rsid w:val="008E6CD7"/>
    <w:rsid w:val="008F17FA"/>
    <w:rsid w:val="008F46DD"/>
    <w:rsid w:val="008F6DE6"/>
    <w:rsid w:val="00901366"/>
    <w:rsid w:val="00905818"/>
    <w:rsid w:val="009060C1"/>
    <w:rsid w:val="009073E6"/>
    <w:rsid w:val="0091047D"/>
    <w:rsid w:val="00916274"/>
    <w:rsid w:val="00916925"/>
    <w:rsid w:val="009169FD"/>
    <w:rsid w:val="009204F3"/>
    <w:rsid w:val="00920A6B"/>
    <w:rsid w:val="00921076"/>
    <w:rsid w:val="009218AC"/>
    <w:rsid w:val="009233C1"/>
    <w:rsid w:val="00924D8B"/>
    <w:rsid w:val="009318D1"/>
    <w:rsid w:val="00936B19"/>
    <w:rsid w:val="00942A8A"/>
    <w:rsid w:val="00946851"/>
    <w:rsid w:val="00952E28"/>
    <w:rsid w:val="00953E09"/>
    <w:rsid w:val="009542F5"/>
    <w:rsid w:val="009544BD"/>
    <w:rsid w:val="00955145"/>
    <w:rsid w:val="00956297"/>
    <w:rsid w:val="00960FDF"/>
    <w:rsid w:val="009610B5"/>
    <w:rsid w:val="00962B86"/>
    <w:rsid w:val="00963BAB"/>
    <w:rsid w:val="00964F15"/>
    <w:rsid w:val="00965406"/>
    <w:rsid w:val="009659D6"/>
    <w:rsid w:val="009674D7"/>
    <w:rsid w:val="0096750A"/>
    <w:rsid w:val="0097035C"/>
    <w:rsid w:val="00971429"/>
    <w:rsid w:val="00971984"/>
    <w:rsid w:val="00974226"/>
    <w:rsid w:val="00977FB3"/>
    <w:rsid w:val="0098117D"/>
    <w:rsid w:val="00981375"/>
    <w:rsid w:val="00984810"/>
    <w:rsid w:val="00985D52"/>
    <w:rsid w:val="009871B7"/>
    <w:rsid w:val="00992444"/>
    <w:rsid w:val="00997038"/>
    <w:rsid w:val="009A00A2"/>
    <w:rsid w:val="009A11AB"/>
    <w:rsid w:val="009A1571"/>
    <w:rsid w:val="009A2230"/>
    <w:rsid w:val="009A22B4"/>
    <w:rsid w:val="009A47D3"/>
    <w:rsid w:val="009A526F"/>
    <w:rsid w:val="009A5A61"/>
    <w:rsid w:val="009A6626"/>
    <w:rsid w:val="009A7F33"/>
    <w:rsid w:val="009A7FDF"/>
    <w:rsid w:val="009B054C"/>
    <w:rsid w:val="009B1427"/>
    <w:rsid w:val="009B1A40"/>
    <w:rsid w:val="009B1FBC"/>
    <w:rsid w:val="009B2C87"/>
    <w:rsid w:val="009B3586"/>
    <w:rsid w:val="009B4447"/>
    <w:rsid w:val="009B48CC"/>
    <w:rsid w:val="009B589A"/>
    <w:rsid w:val="009B5E3D"/>
    <w:rsid w:val="009B6DD0"/>
    <w:rsid w:val="009C0CA1"/>
    <w:rsid w:val="009C7D5E"/>
    <w:rsid w:val="009D0469"/>
    <w:rsid w:val="009D0583"/>
    <w:rsid w:val="009D0C43"/>
    <w:rsid w:val="009D2F63"/>
    <w:rsid w:val="009D34ED"/>
    <w:rsid w:val="009D5642"/>
    <w:rsid w:val="009D60C4"/>
    <w:rsid w:val="009D792F"/>
    <w:rsid w:val="009E067D"/>
    <w:rsid w:val="009E35C0"/>
    <w:rsid w:val="009E3F7F"/>
    <w:rsid w:val="009E405E"/>
    <w:rsid w:val="009E40DB"/>
    <w:rsid w:val="009F1113"/>
    <w:rsid w:val="009F43F8"/>
    <w:rsid w:val="009F5B46"/>
    <w:rsid w:val="009F5DAB"/>
    <w:rsid w:val="009F5E08"/>
    <w:rsid w:val="009F6004"/>
    <w:rsid w:val="009F7F42"/>
    <w:rsid w:val="00A024C0"/>
    <w:rsid w:val="00A02EFE"/>
    <w:rsid w:val="00A039B3"/>
    <w:rsid w:val="00A07B4A"/>
    <w:rsid w:val="00A10CC2"/>
    <w:rsid w:val="00A10CCE"/>
    <w:rsid w:val="00A110FB"/>
    <w:rsid w:val="00A1645E"/>
    <w:rsid w:val="00A17737"/>
    <w:rsid w:val="00A201B6"/>
    <w:rsid w:val="00A20D2D"/>
    <w:rsid w:val="00A273D6"/>
    <w:rsid w:val="00A278CB"/>
    <w:rsid w:val="00A32186"/>
    <w:rsid w:val="00A34468"/>
    <w:rsid w:val="00A37F95"/>
    <w:rsid w:val="00A40136"/>
    <w:rsid w:val="00A415C1"/>
    <w:rsid w:val="00A4312E"/>
    <w:rsid w:val="00A43C31"/>
    <w:rsid w:val="00A44599"/>
    <w:rsid w:val="00A44B72"/>
    <w:rsid w:val="00A51A7B"/>
    <w:rsid w:val="00A51D08"/>
    <w:rsid w:val="00A53C46"/>
    <w:rsid w:val="00A552E6"/>
    <w:rsid w:val="00A6071F"/>
    <w:rsid w:val="00A62DB5"/>
    <w:rsid w:val="00A63110"/>
    <w:rsid w:val="00A6757E"/>
    <w:rsid w:val="00A70715"/>
    <w:rsid w:val="00A70A73"/>
    <w:rsid w:val="00A71049"/>
    <w:rsid w:val="00A710CA"/>
    <w:rsid w:val="00A73552"/>
    <w:rsid w:val="00A73AED"/>
    <w:rsid w:val="00A744F9"/>
    <w:rsid w:val="00A8182F"/>
    <w:rsid w:val="00A81FE4"/>
    <w:rsid w:val="00A855AF"/>
    <w:rsid w:val="00A856D6"/>
    <w:rsid w:val="00A85EF7"/>
    <w:rsid w:val="00A85FF3"/>
    <w:rsid w:val="00A86145"/>
    <w:rsid w:val="00A8706B"/>
    <w:rsid w:val="00A871A3"/>
    <w:rsid w:val="00A910F5"/>
    <w:rsid w:val="00A91A21"/>
    <w:rsid w:val="00A91D29"/>
    <w:rsid w:val="00A97358"/>
    <w:rsid w:val="00A978BC"/>
    <w:rsid w:val="00AA0DB9"/>
    <w:rsid w:val="00AA342E"/>
    <w:rsid w:val="00AA5AC9"/>
    <w:rsid w:val="00AA6455"/>
    <w:rsid w:val="00AB1378"/>
    <w:rsid w:val="00AB1466"/>
    <w:rsid w:val="00AB158E"/>
    <w:rsid w:val="00AB461C"/>
    <w:rsid w:val="00AB5680"/>
    <w:rsid w:val="00AB589C"/>
    <w:rsid w:val="00AB68C6"/>
    <w:rsid w:val="00AB6960"/>
    <w:rsid w:val="00AB6BB0"/>
    <w:rsid w:val="00AC1BAA"/>
    <w:rsid w:val="00AC578E"/>
    <w:rsid w:val="00AC59C3"/>
    <w:rsid w:val="00AD1C5D"/>
    <w:rsid w:val="00AD277A"/>
    <w:rsid w:val="00AD2789"/>
    <w:rsid w:val="00AD2AF1"/>
    <w:rsid w:val="00AD2F41"/>
    <w:rsid w:val="00AD31D7"/>
    <w:rsid w:val="00AD4714"/>
    <w:rsid w:val="00AD4E95"/>
    <w:rsid w:val="00AD6633"/>
    <w:rsid w:val="00AD76DB"/>
    <w:rsid w:val="00AE1808"/>
    <w:rsid w:val="00AE2DA4"/>
    <w:rsid w:val="00AE59E1"/>
    <w:rsid w:val="00AE5C1A"/>
    <w:rsid w:val="00AE6CC5"/>
    <w:rsid w:val="00AE7764"/>
    <w:rsid w:val="00AF07C6"/>
    <w:rsid w:val="00AF1AFA"/>
    <w:rsid w:val="00AF2442"/>
    <w:rsid w:val="00AF26DF"/>
    <w:rsid w:val="00AF77CE"/>
    <w:rsid w:val="00B00DF0"/>
    <w:rsid w:val="00B01ECB"/>
    <w:rsid w:val="00B034BD"/>
    <w:rsid w:val="00B04C85"/>
    <w:rsid w:val="00B0791F"/>
    <w:rsid w:val="00B07D26"/>
    <w:rsid w:val="00B129EA"/>
    <w:rsid w:val="00B1335D"/>
    <w:rsid w:val="00B1393B"/>
    <w:rsid w:val="00B139AE"/>
    <w:rsid w:val="00B14B19"/>
    <w:rsid w:val="00B14DAA"/>
    <w:rsid w:val="00B160F4"/>
    <w:rsid w:val="00B179F3"/>
    <w:rsid w:val="00B20C9C"/>
    <w:rsid w:val="00B20F1B"/>
    <w:rsid w:val="00B21854"/>
    <w:rsid w:val="00B23283"/>
    <w:rsid w:val="00B253C8"/>
    <w:rsid w:val="00B25D6B"/>
    <w:rsid w:val="00B266C2"/>
    <w:rsid w:val="00B26831"/>
    <w:rsid w:val="00B26EFD"/>
    <w:rsid w:val="00B274A6"/>
    <w:rsid w:val="00B305E1"/>
    <w:rsid w:val="00B30FF1"/>
    <w:rsid w:val="00B3179D"/>
    <w:rsid w:val="00B31DFA"/>
    <w:rsid w:val="00B33E20"/>
    <w:rsid w:val="00B3465E"/>
    <w:rsid w:val="00B349E9"/>
    <w:rsid w:val="00B35ADF"/>
    <w:rsid w:val="00B36481"/>
    <w:rsid w:val="00B37105"/>
    <w:rsid w:val="00B40373"/>
    <w:rsid w:val="00B42EAA"/>
    <w:rsid w:val="00B4314F"/>
    <w:rsid w:val="00B43F8D"/>
    <w:rsid w:val="00B46F2C"/>
    <w:rsid w:val="00B47176"/>
    <w:rsid w:val="00B47710"/>
    <w:rsid w:val="00B47DA5"/>
    <w:rsid w:val="00B5091B"/>
    <w:rsid w:val="00B51406"/>
    <w:rsid w:val="00B51DA7"/>
    <w:rsid w:val="00B5260D"/>
    <w:rsid w:val="00B52D9A"/>
    <w:rsid w:val="00B5501B"/>
    <w:rsid w:val="00B556A0"/>
    <w:rsid w:val="00B55E97"/>
    <w:rsid w:val="00B572BF"/>
    <w:rsid w:val="00B57CAF"/>
    <w:rsid w:val="00B61348"/>
    <w:rsid w:val="00B61E37"/>
    <w:rsid w:val="00B64F78"/>
    <w:rsid w:val="00B65524"/>
    <w:rsid w:val="00B66695"/>
    <w:rsid w:val="00B66B9C"/>
    <w:rsid w:val="00B672BC"/>
    <w:rsid w:val="00B70BD5"/>
    <w:rsid w:val="00B71290"/>
    <w:rsid w:val="00B714C3"/>
    <w:rsid w:val="00B72B68"/>
    <w:rsid w:val="00B74F05"/>
    <w:rsid w:val="00B765BB"/>
    <w:rsid w:val="00B77044"/>
    <w:rsid w:val="00B81D03"/>
    <w:rsid w:val="00B82077"/>
    <w:rsid w:val="00B8291D"/>
    <w:rsid w:val="00B8472A"/>
    <w:rsid w:val="00B84DA3"/>
    <w:rsid w:val="00B850D6"/>
    <w:rsid w:val="00B85C3C"/>
    <w:rsid w:val="00B85D3A"/>
    <w:rsid w:val="00B90A20"/>
    <w:rsid w:val="00B944A0"/>
    <w:rsid w:val="00B94A06"/>
    <w:rsid w:val="00B95AC0"/>
    <w:rsid w:val="00B964F6"/>
    <w:rsid w:val="00B97054"/>
    <w:rsid w:val="00B973E7"/>
    <w:rsid w:val="00BA29F3"/>
    <w:rsid w:val="00BA2E8A"/>
    <w:rsid w:val="00BA3286"/>
    <w:rsid w:val="00BA5642"/>
    <w:rsid w:val="00BA58D8"/>
    <w:rsid w:val="00BA68B2"/>
    <w:rsid w:val="00BB37BA"/>
    <w:rsid w:val="00BB3A12"/>
    <w:rsid w:val="00BB4A39"/>
    <w:rsid w:val="00BB6030"/>
    <w:rsid w:val="00BB6EA2"/>
    <w:rsid w:val="00BB7CA3"/>
    <w:rsid w:val="00BC0376"/>
    <w:rsid w:val="00BC20A9"/>
    <w:rsid w:val="00BC2BDD"/>
    <w:rsid w:val="00BC5446"/>
    <w:rsid w:val="00BD1261"/>
    <w:rsid w:val="00BD2848"/>
    <w:rsid w:val="00BD382C"/>
    <w:rsid w:val="00BD46B3"/>
    <w:rsid w:val="00BD5B1B"/>
    <w:rsid w:val="00BD6231"/>
    <w:rsid w:val="00BD728B"/>
    <w:rsid w:val="00BE1329"/>
    <w:rsid w:val="00BE1D95"/>
    <w:rsid w:val="00BE2652"/>
    <w:rsid w:val="00BE476A"/>
    <w:rsid w:val="00BE4D59"/>
    <w:rsid w:val="00BE715B"/>
    <w:rsid w:val="00BE793D"/>
    <w:rsid w:val="00BE7948"/>
    <w:rsid w:val="00BF0EBE"/>
    <w:rsid w:val="00BF18B8"/>
    <w:rsid w:val="00BF23F3"/>
    <w:rsid w:val="00BF4E8A"/>
    <w:rsid w:val="00BF543E"/>
    <w:rsid w:val="00BF6A61"/>
    <w:rsid w:val="00BF712E"/>
    <w:rsid w:val="00C009DB"/>
    <w:rsid w:val="00C00C70"/>
    <w:rsid w:val="00C01A02"/>
    <w:rsid w:val="00C0230D"/>
    <w:rsid w:val="00C02412"/>
    <w:rsid w:val="00C02571"/>
    <w:rsid w:val="00C03010"/>
    <w:rsid w:val="00C03C77"/>
    <w:rsid w:val="00C04ECB"/>
    <w:rsid w:val="00C054A5"/>
    <w:rsid w:val="00C0550D"/>
    <w:rsid w:val="00C06A1B"/>
    <w:rsid w:val="00C0730C"/>
    <w:rsid w:val="00C12587"/>
    <w:rsid w:val="00C152ED"/>
    <w:rsid w:val="00C1654F"/>
    <w:rsid w:val="00C17AE4"/>
    <w:rsid w:val="00C209AF"/>
    <w:rsid w:val="00C236B9"/>
    <w:rsid w:val="00C277E1"/>
    <w:rsid w:val="00C309B2"/>
    <w:rsid w:val="00C373D0"/>
    <w:rsid w:val="00C37F0F"/>
    <w:rsid w:val="00C404C2"/>
    <w:rsid w:val="00C413AC"/>
    <w:rsid w:val="00C44471"/>
    <w:rsid w:val="00C4717E"/>
    <w:rsid w:val="00C52283"/>
    <w:rsid w:val="00C5297D"/>
    <w:rsid w:val="00C5396E"/>
    <w:rsid w:val="00C53D5F"/>
    <w:rsid w:val="00C5483C"/>
    <w:rsid w:val="00C56045"/>
    <w:rsid w:val="00C61867"/>
    <w:rsid w:val="00C61CAB"/>
    <w:rsid w:val="00C61CD8"/>
    <w:rsid w:val="00C64B14"/>
    <w:rsid w:val="00C67F3E"/>
    <w:rsid w:val="00C67FAC"/>
    <w:rsid w:val="00C705EC"/>
    <w:rsid w:val="00C717FE"/>
    <w:rsid w:val="00C72A57"/>
    <w:rsid w:val="00C7631B"/>
    <w:rsid w:val="00C7743A"/>
    <w:rsid w:val="00C77567"/>
    <w:rsid w:val="00C77C2A"/>
    <w:rsid w:val="00C824BE"/>
    <w:rsid w:val="00C82B0E"/>
    <w:rsid w:val="00C8579A"/>
    <w:rsid w:val="00C85A35"/>
    <w:rsid w:val="00C874DB"/>
    <w:rsid w:val="00C9004F"/>
    <w:rsid w:val="00C90ED2"/>
    <w:rsid w:val="00C93895"/>
    <w:rsid w:val="00CA0DA6"/>
    <w:rsid w:val="00CA2FA7"/>
    <w:rsid w:val="00CA365E"/>
    <w:rsid w:val="00CA4546"/>
    <w:rsid w:val="00CA7493"/>
    <w:rsid w:val="00CB08FA"/>
    <w:rsid w:val="00CB0EDD"/>
    <w:rsid w:val="00CB2C40"/>
    <w:rsid w:val="00CB35E6"/>
    <w:rsid w:val="00CB56BC"/>
    <w:rsid w:val="00CB6F80"/>
    <w:rsid w:val="00CB7698"/>
    <w:rsid w:val="00CB779D"/>
    <w:rsid w:val="00CB7B64"/>
    <w:rsid w:val="00CB7B88"/>
    <w:rsid w:val="00CC09C3"/>
    <w:rsid w:val="00CC1347"/>
    <w:rsid w:val="00CC3F19"/>
    <w:rsid w:val="00CC4587"/>
    <w:rsid w:val="00CC49BC"/>
    <w:rsid w:val="00CC4CF9"/>
    <w:rsid w:val="00CC6977"/>
    <w:rsid w:val="00CD2F55"/>
    <w:rsid w:val="00CD694A"/>
    <w:rsid w:val="00CD756D"/>
    <w:rsid w:val="00CD7FBB"/>
    <w:rsid w:val="00CE0A2A"/>
    <w:rsid w:val="00CE3BE3"/>
    <w:rsid w:val="00CE61BA"/>
    <w:rsid w:val="00CE6F51"/>
    <w:rsid w:val="00CE6F7C"/>
    <w:rsid w:val="00CF002B"/>
    <w:rsid w:val="00CF09EE"/>
    <w:rsid w:val="00CF12CF"/>
    <w:rsid w:val="00CF15B3"/>
    <w:rsid w:val="00CF1942"/>
    <w:rsid w:val="00CF5193"/>
    <w:rsid w:val="00CF76E2"/>
    <w:rsid w:val="00D004F7"/>
    <w:rsid w:val="00D01797"/>
    <w:rsid w:val="00D03522"/>
    <w:rsid w:val="00D0428A"/>
    <w:rsid w:val="00D0513D"/>
    <w:rsid w:val="00D0774B"/>
    <w:rsid w:val="00D077FB"/>
    <w:rsid w:val="00D12597"/>
    <w:rsid w:val="00D13197"/>
    <w:rsid w:val="00D1555D"/>
    <w:rsid w:val="00D16888"/>
    <w:rsid w:val="00D20FCB"/>
    <w:rsid w:val="00D24F12"/>
    <w:rsid w:val="00D31EDB"/>
    <w:rsid w:val="00D322FF"/>
    <w:rsid w:val="00D337FC"/>
    <w:rsid w:val="00D33C19"/>
    <w:rsid w:val="00D34403"/>
    <w:rsid w:val="00D34CEA"/>
    <w:rsid w:val="00D356B7"/>
    <w:rsid w:val="00D35E57"/>
    <w:rsid w:val="00D36BB0"/>
    <w:rsid w:val="00D3768C"/>
    <w:rsid w:val="00D403E8"/>
    <w:rsid w:val="00D430A3"/>
    <w:rsid w:val="00D44A54"/>
    <w:rsid w:val="00D44EF9"/>
    <w:rsid w:val="00D45DDF"/>
    <w:rsid w:val="00D47CBE"/>
    <w:rsid w:val="00D47ED2"/>
    <w:rsid w:val="00D50EBD"/>
    <w:rsid w:val="00D51CB9"/>
    <w:rsid w:val="00D52E0E"/>
    <w:rsid w:val="00D52F1B"/>
    <w:rsid w:val="00D531AB"/>
    <w:rsid w:val="00D551FB"/>
    <w:rsid w:val="00D55708"/>
    <w:rsid w:val="00D566A4"/>
    <w:rsid w:val="00D57F35"/>
    <w:rsid w:val="00D61A7C"/>
    <w:rsid w:val="00D621D4"/>
    <w:rsid w:val="00D64865"/>
    <w:rsid w:val="00D6489C"/>
    <w:rsid w:val="00D65CCD"/>
    <w:rsid w:val="00D71CAC"/>
    <w:rsid w:val="00D72475"/>
    <w:rsid w:val="00D80904"/>
    <w:rsid w:val="00D84CD6"/>
    <w:rsid w:val="00D85D9B"/>
    <w:rsid w:val="00D87FA6"/>
    <w:rsid w:val="00D90702"/>
    <w:rsid w:val="00D9342E"/>
    <w:rsid w:val="00D9709B"/>
    <w:rsid w:val="00DA0C15"/>
    <w:rsid w:val="00DA48D5"/>
    <w:rsid w:val="00DA4D00"/>
    <w:rsid w:val="00DA733D"/>
    <w:rsid w:val="00DB10B4"/>
    <w:rsid w:val="00DB1A3A"/>
    <w:rsid w:val="00DB47C0"/>
    <w:rsid w:val="00DB613D"/>
    <w:rsid w:val="00DB7804"/>
    <w:rsid w:val="00DC078D"/>
    <w:rsid w:val="00DC2DC0"/>
    <w:rsid w:val="00DC31C2"/>
    <w:rsid w:val="00DC6B7C"/>
    <w:rsid w:val="00DD0335"/>
    <w:rsid w:val="00DD097B"/>
    <w:rsid w:val="00DD228F"/>
    <w:rsid w:val="00DD495F"/>
    <w:rsid w:val="00DD6062"/>
    <w:rsid w:val="00DE0759"/>
    <w:rsid w:val="00DE528B"/>
    <w:rsid w:val="00DE589B"/>
    <w:rsid w:val="00DE6747"/>
    <w:rsid w:val="00DE6894"/>
    <w:rsid w:val="00DF2972"/>
    <w:rsid w:val="00DF4618"/>
    <w:rsid w:val="00DF519D"/>
    <w:rsid w:val="00DF6FF8"/>
    <w:rsid w:val="00DF7697"/>
    <w:rsid w:val="00DF7CFB"/>
    <w:rsid w:val="00E02058"/>
    <w:rsid w:val="00E04BB7"/>
    <w:rsid w:val="00E04C55"/>
    <w:rsid w:val="00E1104F"/>
    <w:rsid w:val="00E13487"/>
    <w:rsid w:val="00E1371C"/>
    <w:rsid w:val="00E16A80"/>
    <w:rsid w:val="00E171E4"/>
    <w:rsid w:val="00E241E5"/>
    <w:rsid w:val="00E249FC"/>
    <w:rsid w:val="00E25ED5"/>
    <w:rsid w:val="00E26F0C"/>
    <w:rsid w:val="00E32D69"/>
    <w:rsid w:val="00E35563"/>
    <w:rsid w:val="00E36E07"/>
    <w:rsid w:val="00E41A65"/>
    <w:rsid w:val="00E4341C"/>
    <w:rsid w:val="00E458A4"/>
    <w:rsid w:val="00E5032C"/>
    <w:rsid w:val="00E54505"/>
    <w:rsid w:val="00E5537B"/>
    <w:rsid w:val="00E60481"/>
    <w:rsid w:val="00E60D45"/>
    <w:rsid w:val="00E60F41"/>
    <w:rsid w:val="00E632FF"/>
    <w:rsid w:val="00E63BBB"/>
    <w:rsid w:val="00E64F5C"/>
    <w:rsid w:val="00E670A0"/>
    <w:rsid w:val="00E67C59"/>
    <w:rsid w:val="00E67CE3"/>
    <w:rsid w:val="00E71B9D"/>
    <w:rsid w:val="00E774F2"/>
    <w:rsid w:val="00E7759D"/>
    <w:rsid w:val="00E80723"/>
    <w:rsid w:val="00E8358D"/>
    <w:rsid w:val="00E853F2"/>
    <w:rsid w:val="00E8570A"/>
    <w:rsid w:val="00E85DB6"/>
    <w:rsid w:val="00E87E7E"/>
    <w:rsid w:val="00E90571"/>
    <w:rsid w:val="00E90E9D"/>
    <w:rsid w:val="00E91204"/>
    <w:rsid w:val="00E91CA8"/>
    <w:rsid w:val="00E92147"/>
    <w:rsid w:val="00E92FBE"/>
    <w:rsid w:val="00E933E2"/>
    <w:rsid w:val="00E94889"/>
    <w:rsid w:val="00E96488"/>
    <w:rsid w:val="00E97B5B"/>
    <w:rsid w:val="00E97C36"/>
    <w:rsid w:val="00EA13D4"/>
    <w:rsid w:val="00EA2059"/>
    <w:rsid w:val="00EA2BC6"/>
    <w:rsid w:val="00EA7AC6"/>
    <w:rsid w:val="00EA7FBC"/>
    <w:rsid w:val="00EB0A16"/>
    <w:rsid w:val="00EB24B1"/>
    <w:rsid w:val="00EB31FE"/>
    <w:rsid w:val="00EB3332"/>
    <w:rsid w:val="00EB3F2A"/>
    <w:rsid w:val="00EB4909"/>
    <w:rsid w:val="00EC16D4"/>
    <w:rsid w:val="00EC2B9E"/>
    <w:rsid w:val="00EC2BDE"/>
    <w:rsid w:val="00EC33D6"/>
    <w:rsid w:val="00EC35DC"/>
    <w:rsid w:val="00EC48B7"/>
    <w:rsid w:val="00EC5401"/>
    <w:rsid w:val="00EC60FF"/>
    <w:rsid w:val="00EC7023"/>
    <w:rsid w:val="00ED04AB"/>
    <w:rsid w:val="00ED126B"/>
    <w:rsid w:val="00ED2BEB"/>
    <w:rsid w:val="00ED37CB"/>
    <w:rsid w:val="00ED464B"/>
    <w:rsid w:val="00ED5334"/>
    <w:rsid w:val="00ED7C12"/>
    <w:rsid w:val="00ED7E68"/>
    <w:rsid w:val="00EE13BF"/>
    <w:rsid w:val="00EE1801"/>
    <w:rsid w:val="00EE190F"/>
    <w:rsid w:val="00EE2505"/>
    <w:rsid w:val="00EE3717"/>
    <w:rsid w:val="00EE5613"/>
    <w:rsid w:val="00EE59DC"/>
    <w:rsid w:val="00EE6148"/>
    <w:rsid w:val="00EF09C5"/>
    <w:rsid w:val="00EF13A0"/>
    <w:rsid w:val="00EF29C3"/>
    <w:rsid w:val="00EF39FC"/>
    <w:rsid w:val="00EF3D37"/>
    <w:rsid w:val="00EF62FA"/>
    <w:rsid w:val="00EF6E9B"/>
    <w:rsid w:val="00F00886"/>
    <w:rsid w:val="00F04122"/>
    <w:rsid w:val="00F056EF"/>
    <w:rsid w:val="00F064C7"/>
    <w:rsid w:val="00F073C4"/>
    <w:rsid w:val="00F0767C"/>
    <w:rsid w:val="00F116A9"/>
    <w:rsid w:val="00F12A1A"/>
    <w:rsid w:val="00F12D8C"/>
    <w:rsid w:val="00F1378E"/>
    <w:rsid w:val="00F137B5"/>
    <w:rsid w:val="00F13C7D"/>
    <w:rsid w:val="00F153D0"/>
    <w:rsid w:val="00F1557F"/>
    <w:rsid w:val="00F23CD4"/>
    <w:rsid w:val="00F23F05"/>
    <w:rsid w:val="00F24C2C"/>
    <w:rsid w:val="00F25715"/>
    <w:rsid w:val="00F26CFB"/>
    <w:rsid w:val="00F2796B"/>
    <w:rsid w:val="00F30360"/>
    <w:rsid w:val="00F334FA"/>
    <w:rsid w:val="00F33D60"/>
    <w:rsid w:val="00F37650"/>
    <w:rsid w:val="00F37E48"/>
    <w:rsid w:val="00F41007"/>
    <w:rsid w:val="00F44314"/>
    <w:rsid w:val="00F45308"/>
    <w:rsid w:val="00F45B2C"/>
    <w:rsid w:val="00F47974"/>
    <w:rsid w:val="00F5190D"/>
    <w:rsid w:val="00F534A4"/>
    <w:rsid w:val="00F5371F"/>
    <w:rsid w:val="00F55131"/>
    <w:rsid w:val="00F562F7"/>
    <w:rsid w:val="00F61176"/>
    <w:rsid w:val="00F63F0E"/>
    <w:rsid w:val="00F6411B"/>
    <w:rsid w:val="00F6444F"/>
    <w:rsid w:val="00F66FC3"/>
    <w:rsid w:val="00F67E48"/>
    <w:rsid w:val="00F7124D"/>
    <w:rsid w:val="00F71A8F"/>
    <w:rsid w:val="00F7684D"/>
    <w:rsid w:val="00F7746E"/>
    <w:rsid w:val="00F80FAF"/>
    <w:rsid w:val="00F8357B"/>
    <w:rsid w:val="00F86101"/>
    <w:rsid w:val="00F87B65"/>
    <w:rsid w:val="00F925BF"/>
    <w:rsid w:val="00F92C84"/>
    <w:rsid w:val="00F93E87"/>
    <w:rsid w:val="00F964D9"/>
    <w:rsid w:val="00F97A6D"/>
    <w:rsid w:val="00FA0B0F"/>
    <w:rsid w:val="00FA3407"/>
    <w:rsid w:val="00FA3490"/>
    <w:rsid w:val="00FA3EE2"/>
    <w:rsid w:val="00FA78B3"/>
    <w:rsid w:val="00FB0358"/>
    <w:rsid w:val="00FB051B"/>
    <w:rsid w:val="00FB0888"/>
    <w:rsid w:val="00FB0C82"/>
    <w:rsid w:val="00FB2753"/>
    <w:rsid w:val="00FC22BF"/>
    <w:rsid w:val="00FC438B"/>
    <w:rsid w:val="00FC5C80"/>
    <w:rsid w:val="00FC6FEF"/>
    <w:rsid w:val="00FC7E88"/>
    <w:rsid w:val="00FD18F9"/>
    <w:rsid w:val="00FD6908"/>
    <w:rsid w:val="00FE06A1"/>
    <w:rsid w:val="00FE1153"/>
    <w:rsid w:val="00FE2D20"/>
    <w:rsid w:val="00FE4AAC"/>
    <w:rsid w:val="00FE7195"/>
    <w:rsid w:val="00FF0842"/>
    <w:rsid w:val="00FF0DF5"/>
    <w:rsid w:val="00FF5048"/>
    <w:rsid w:val="4ABCBE7D"/>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201CDE"/>
  <w15:docId w15:val="{BD936C0F-C41D-4578-8535-DC2F9ABEC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26B"/>
  </w:style>
  <w:style w:type="paragraph" w:styleId="Heading1">
    <w:name w:val="heading 1"/>
    <w:basedOn w:val="Normal"/>
    <w:next w:val="Normal"/>
    <w:link w:val="Heading1Char"/>
    <w:uiPriority w:val="9"/>
    <w:qFormat/>
    <w:rsid w:val="0003332A"/>
    <w:pPr>
      <w:keepNext/>
      <w:keepLines/>
      <w:numPr>
        <w:numId w:val="5"/>
      </w:numPr>
      <w:pBdr>
        <w:bottom w:val="single" w:sz="4" w:space="1" w:color="595959" w:themeColor="text1" w:themeTint="A6"/>
      </w:pBdr>
      <w:spacing w:before="360"/>
      <w:outlineLvl w:val="0"/>
    </w:pPr>
    <w:rPr>
      <w:rFonts w:eastAsiaTheme="majorEastAsia"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3332A"/>
    <w:pPr>
      <w:keepNext/>
      <w:keepLines/>
      <w:numPr>
        <w:ilvl w:val="1"/>
        <w:numId w:val="5"/>
      </w:numPr>
      <w:spacing w:before="360" w:after="0"/>
      <w:outlineLvl w:val="1"/>
    </w:pPr>
    <w:rPr>
      <w:rFonts w:eastAsiaTheme="majorEastAsia"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E26F0C"/>
    <w:pPr>
      <w:keepNext/>
      <w:keepLines/>
      <w:numPr>
        <w:ilvl w:val="2"/>
        <w:numId w:val="5"/>
      </w:numPr>
      <w:spacing w:before="200" w:after="0"/>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FB051B"/>
    <w:pPr>
      <w:keepNext/>
      <w:keepLines/>
      <w:numPr>
        <w:ilvl w:val="3"/>
        <w:numId w:val="5"/>
      </w:numPr>
      <w:spacing w:before="200" w:after="0"/>
      <w:outlineLvl w:val="3"/>
    </w:pPr>
    <w:rPr>
      <w:rFonts w:eastAsiaTheme="majorEastAsia" w:cstheme="majorBidi"/>
      <w:bCs/>
      <w:iCs/>
      <w:color w:val="000000" w:themeColor="text1"/>
    </w:rPr>
  </w:style>
  <w:style w:type="paragraph" w:styleId="Heading5">
    <w:name w:val="heading 5"/>
    <w:basedOn w:val="Normal"/>
    <w:next w:val="Normal"/>
    <w:link w:val="Heading5Char"/>
    <w:uiPriority w:val="9"/>
    <w:unhideWhenUsed/>
    <w:qFormat/>
    <w:rsid w:val="0003332A"/>
    <w:pPr>
      <w:keepNext/>
      <w:keepLines/>
      <w:numPr>
        <w:ilvl w:val="4"/>
        <w:numId w:val="5"/>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unhideWhenUsed/>
    <w:qFormat/>
    <w:rsid w:val="0003332A"/>
    <w:pPr>
      <w:keepNext/>
      <w:keepLines/>
      <w:numPr>
        <w:ilvl w:val="5"/>
        <w:numId w:val="5"/>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unhideWhenUsed/>
    <w:qFormat/>
    <w:rsid w:val="0003332A"/>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3332A"/>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03332A"/>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32A"/>
    <w:rPr>
      <w:rFonts w:eastAsiaTheme="majorEastAsia" w:cstheme="majorBidi"/>
      <w:b/>
      <w:bCs/>
      <w:smallCaps/>
      <w:color w:val="000000" w:themeColor="text1"/>
      <w:sz w:val="36"/>
      <w:szCs w:val="36"/>
    </w:rPr>
  </w:style>
  <w:style w:type="character" w:customStyle="1" w:styleId="Heading2Char">
    <w:name w:val="Heading 2 Char"/>
    <w:basedOn w:val="DefaultParagraphFont"/>
    <w:link w:val="Heading2"/>
    <w:uiPriority w:val="9"/>
    <w:rsid w:val="0003332A"/>
    <w:rPr>
      <w:rFonts w:eastAsiaTheme="majorEastAsia" w:cstheme="majorBidi"/>
      <w:b/>
      <w:bCs/>
      <w:smallCaps/>
      <w:color w:val="000000" w:themeColor="text1"/>
      <w:sz w:val="28"/>
      <w:szCs w:val="28"/>
    </w:rPr>
  </w:style>
  <w:style w:type="character" w:customStyle="1" w:styleId="Heading3Char">
    <w:name w:val="Heading 3 Char"/>
    <w:basedOn w:val="DefaultParagraphFont"/>
    <w:link w:val="Heading3"/>
    <w:uiPriority w:val="9"/>
    <w:rsid w:val="00E26F0C"/>
    <w:rPr>
      <w:rFonts w:eastAsiaTheme="majorEastAsia" w:cstheme="majorBidi"/>
      <w:bCs/>
      <w:color w:val="000000" w:themeColor="text1"/>
    </w:rPr>
  </w:style>
  <w:style w:type="character" w:customStyle="1" w:styleId="Heading4Char">
    <w:name w:val="Heading 4 Char"/>
    <w:basedOn w:val="DefaultParagraphFont"/>
    <w:link w:val="Heading4"/>
    <w:uiPriority w:val="9"/>
    <w:rsid w:val="00FB051B"/>
    <w:rPr>
      <w:rFonts w:eastAsiaTheme="majorEastAsia" w:cstheme="majorBidi"/>
      <w:bCs/>
      <w:iCs/>
      <w:color w:val="000000" w:themeColor="text1"/>
    </w:rPr>
  </w:style>
  <w:style w:type="character" w:customStyle="1" w:styleId="Heading5Char">
    <w:name w:val="Heading 5 Char"/>
    <w:basedOn w:val="DefaultParagraphFont"/>
    <w:link w:val="Heading5"/>
    <w:uiPriority w:val="9"/>
    <w:rsid w:val="0003332A"/>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rsid w:val="0003332A"/>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rsid w:val="0003332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333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03332A"/>
    <w:rPr>
      <w:rFonts w:asciiTheme="majorHAnsi" w:eastAsiaTheme="majorEastAsia" w:hAnsiTheme="majorHAnsi" w:cstheme="majorBidi"/>
      <w:i/>
      <w:iCs/>
      <w:color w:val="404040" w:themeColor="text1" w:themeTint="BF"/>
      <w:sz w:val="20"/>
      <w:szCs w:val="20"/>
    </w:rPr>
  </w:style>
  <w:style w:type="character" w:styleId="Hyperlink">
    <w:name w:val="Hyperlink"/>
    <w:uiPriority w:val="99"/>
    <w:rsid w:val="009218AC"/>
    <w:rPr>
      <w:color w:val="0000FF"/>
      <w:u w:val="single"/>
    </w:rPr>
  </w:style>
  <w:style w:type="paragraph" w:styleId="ListParagraph">
    <w:name w:val="List Paragraph"/>
    <w:basedOn w:val="Normal"/>
    <w:uiPriority w:val="34"/>
    <w:qFormat/>
    <w:rsid w:val="009218AC"/>
    <w:pPr>
      <w:ind w:left="720"/>
      <w:contextualSpacing/>
    </w:pPr>
  </w:style>
  <w:style w:type="paragraph" w:styleId="Subtitle">
    <w:name w:val="Subtitle"/>
    <w:basedOn w:val="Normal"/>
    <w:next w:val="Normal"/>
    <w:link w:val="SubtitleChar"/>
    <w:uiPriority w:val="11"/>
    <w:qFormat/>
    <w:rsid w:val="0003332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3332A"/>
    <w:rPr>
      <w:color w:val="5A5A5A" w:themeColor="text1" w:themeTint="A5"/>
      <w:spacing w:val="10"/>
    </w:rPr>
  </w:style>
  <w:style w:type="paragraph" w:styleId="Header">
    <w:name w:val="header"/>
    <w:aliases w:val="foote,h"/>
    <w:basedOn w:val="Normal"/>
    <w:link w:val="HeaderChar"/>
    <w:uiPriority w:val="99"/>
    <w:unhideWhenUsed/>
    <w:rsid w:val="009218AC"/>
    <w:pPr>
      <w:tabs>
        <w:tab w:val="center" w:pos="4513"/>
        <w:tab w:val="right" w:pos="9026"/>
      </w:tabs>
      <w:spacing w:after="0" w:line="240" w:lineRule="auto"/>
    </w:pPr>
  </w:style>
  <w:style w:type="character" w:customStyle="1" w:styleId="HeaderChar">
    <w:name w:val="Header Char"/>
    <w:aliases w:val="foote Char,h Char"/>
    <w:basedOn w:val="DefaultParagraphFont"/>
    <w:link w:val="Header"/>
    <w:uiPriority w:val="99"/>
    <w:rsid w:val="009218AC"/>
  </w:style>
  <w:style w:type="paragraph" w:styleId="Footer">
    <w:name w:val="footer"/>
    <w:basedOn w:val="Normal"/>
    <w:link w:val="FooterChar"/>
    <w:uiPriority w:val="99"/>
    <w:unhideWhenUsed/>
    <w:rsid w:val="009218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18AC"/>
  </w:style>
  <w:style w:type="paragraph" w:styleId="BalloonText">
    <w:name w:val="Balloon Text"/>
    <w:basedOn w:val="Normal"/>
    <w:link w:val="BalloonTextChar"/>
    <w:uiPriority w:val="99"/>
    <w:unhideWhenUsed/>
    <w:rsid w:val="00921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218AC"/>
    <w:rPr>
      <w:rFonts w:ascii="Tahoma" w:hAnsi="Tahoma" w:cs="Tahoma"/>
      <w:sz w:val="16"/>
      <w:szCs w:val="16"/>
    </w:rPr>
  </w:style>
  <w:style w:type="paragraph" w:styleId="TOCHeading">
    <w:name w:val="TOC Heading"/>
    <w:basedOn w:val="Heading1"/>
    <w:next w:val="Normal"/>
    <w:uiPriority w:val="39"/>
    <w:unhideWhenUsed/>
    <w:qFormat/>
    <w:rsid w:val="0003332A"/>
    <w:pPr>
      <w:outlineLvl w:val="9"/>
    </w:pPr>
  </w:style>
  <w:style w:type="paragraph" w:styleId="TOC1">
    <w:name w:val="toc 1"/>
    <w:basedOn w:val="Normal"/>
    <w:next w:val="Normal"/>
    <w:autoRedefine/>
    <w:uiPriority w:val="39"/>
    <w:unhideWhenUsed/>
    <w:rsid w:val="00040CBA"/>
    <w:pPr>
      <w:spacing w:after="100"/>
    </w:pPr>
  </w:style>
  <w:style w:type="table" w:styleId="TableGrid">
    <w:name w:val="Table Grid"/>
    <w:basedOn w:val="TableNormal"/>
    <w:uiPriority w:val="39"/>
    <w:rsid w:val="003A4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F1557F"/>
    <w:pPr>
      <w:spacing w:after="0" w:line="240" w:lineRule="auto"/>
    </w:pPr>
    <w:rPr>
      <w:rFonts w:ascii="Courier New" w:eastAsia="Times New Roman" w:hAnsi="Courier New" w:cs="Times New Roman"/>
      <w:sz w:val="20"/>
      <w:szCs w:val="24"/>
      <w:lang w:val="fr-CH"/>
    </w:rPr>
  </w:style>
  <w:style w:type="character" w:customStyle="1" w:styleId="PlainTextChar">
    <w:name w:val="Plain Text Char"/>
    <w:basedOn w:val="DefaultParagraphFont"/>
    <w:link w:val="PlainText"/>
    <w:uiPriority w:val="99"/>
    <w:rsid w:val="00F1557F"/>
    <w:rPr>
      <w:rFonts w:ascii="Courier New" w:eastAsia="Times New Roman" w:hAnsi="Courier New" w:cs="Times New Roman"/>
      <w:sz w:val="20"/>
      <w:szCs w:val="24"/>
      <w:lang w:val="fr-CH"/>
    </w:rPr>
  </w:style>
  <w:style w:type="character" w:styleId="CommentReference">
    <w:name w:val="annotation reference"/>
    <w:basedOn w:val="DefaultParagraphFont"/>
    <w:unhideWhenUsed/>
    <w:rsid w:val="00DF7697"/>
    <w:rPr>
      <w:sz w:val="16"/>
      <w:szCs w:val="16"/>
    </w:rPr>
  </w:style>
  <w:style w:type="paragraph" w:styleId="CommentText">
    <w:name w:val="annotation text"/>
    <w:basedOn w:val="Normal"/>
    <w:link w:val="CommentTextChar"/>
    <w:unhideWhenUsed/>
    <w:rsid w:val="00DF7697"/>
    <w:pPr>
      <w:spacing w:line="240" w:lineRule="auto"/>
    </w:pPr>
    <w:rPr>
      <w:sz w:val="20"/>
      <w:szCs w:val="20"/>
    </w:rPr>
  </w:style>
  <w:style w:type="character" w:customStyle="1" w:styleId="CommentTextChar">
    <w:name w:val="Comment Text Char"/>
    <w:basedOn w:val="DefaultParagraphFont"/>
    <w:link w:val="CommentText"/>
    <w:rsid w:val="00DF7697"/>
    <w:rPr>
      <w:sz w:val="20"/>
      <w:szCs w:val="20"/>
    </w:rPr>
  </w:style>
  <w:style w:type="paragraph" w:styleId="CommentSubject">
    <w:name w:val="annotation subject"/>
    <w:basedOn w:val="CommentText"/>
    <w:next w:val="CommentText"/>
    <w:link w:val="CommentSubjectChar"/>
    <w:unhideWhenUsed/>
    <w:rsid w:val="00DF7697"/>
    <w:rPr>
      <w:b/>
      <w:bCs/>
    </w:rPr>
  </w:style>
  <w:style w:type="character" w:customStyle="1" w:styleId="CommentSubjectChar">
    <w:name w:val="Comment Subject Char"/>
    <w:basedOn w:val="CommentTextChar"/>
    <w:link w:val="CommentSubject"/>
    <w:rsid w:val="00DF7697"/>
    <w:rPr>
      <w:b/>
      <w:bCs/>
      <w:sz w:val="20"/>
      <w:szCs w:val="20"/>
    </w:rPr>
  </w:style>
  <w:style w:type="paragraph" w:styleId="NoSpacing">
    <w:name w:val="No Spacing"/>
    <w:link w:val="NoSpacingChar"/>
    <w:uiPriority w:val="1"/>
    <w:qFormat/>
    <w:rsid w:val="0003332A"/>
    <w:pPr>
      <w:spacing w:after="0" w:line="240" w:lineRule="auto"/>
    </w:pPr>
  </w:style>
  <w:style w:type="character" w:styleId="Strong">
    <w:name w:val="Strong"/>
    <w:basedOn w:val="DefaultParagraphFont"/>
    <w:uiPriority w:val="22"/>
    <w:qFormat/>
    <w:rsid w:val="0003332A"/>
    <w:rPr>
      <w:b/>
      <w:bCs/>
      <w:color w:val="000000" w:themeColor="text1"/>
    </w:rPr>
  </w:style>
  <w:style w:type="paragraph" w:styleId="Caption">
    <w:name w:val="caption"/>
    <w:basedOn w:val="Normal"/>
    <w:next w:val="Normal"/>
    <w:uiPriority w:val="35"/>
    <w:semiHidden/>
    <w:unhideWhenUsed/>
    <w:qFormat/>
    <w:rsid w:val="0003332A"/>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03332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3332A"/>
    <w:rPr>
      <w:rFonts w:asciiTheme="majorHAnsi" w:eastAsiaTheme="majorEastAsia" w:hAnsiTheme="majorHAnsi" w:cstheme="majorBidi"/>
      <w:color w:val="000000" w:themeColor="text1"/>
      <w:sz w:val="56"/>
      <w:szCs w:val="56"/>
    </w:rPr>
  </w:style>
  <w:style w:type="character" w:styleId="Emphasis">
    <w:name w:val="Emphasis"/>
    <w:basedOn w:val="DefaultParagraphFont"/>
    <w:uiPriority w:val="20"/>
    <w:qFormat/>
    <w:rsid w:val="0003332A"/>
    <w:rPr>
      <w:i/>
      <w:iCs/>
      <w:color w:val="auto"/>
    </w:rPr>
  </w:style>
  <w:style w:type="paragraph" w:styleId="Quote">
    <w:name w:val="Quote"/>
    <w:basedOn w:val="Normal"/>
    <w:next w:val="Normal"/>
    <w:link w:val="QuoteChar"/>
    <w:uiPriority w:val="29"/>
    <w:qFormat/>
    <w:rsid w:val="0003332A"/>
    <w:pPr>
      <w:spacing w:before="160"/>
      <w:ind w:left="720" w:right="720"/>
    </w:pPr>
    <w:rPr>
      <w:i/>
      <w:iCs/>
      <w:color w:val="000000" w:themeColor="text1"/>
    </w:rPr>
  </w:style>
  <w:style w:type="character" w:customStyle="1" w:styleId="QuoteChar">
    <w:name w:val="Quote Char"/>
    <w:basedOn w:val="DefaultParagraphFont"/>
    <w:link w:val="Quote"/>
    <w:uiPriority w:val="29"/>
    <w:rsid w:val="0003332A"/>
    <w:rPr>
      <w:i/>
      <w:iCs/>
      <w:color w:val="000000" w:themeColor="text1"/>
    </w:rPr>
  </w:style>
  <w:style w:type="paragraph" w:styleId="IntenseQuote">
    <w:name w:val="Intense Quote"/>
    <w:basedOn w:val="Normal"/>
    <w:next w:val="Normal"/>
    <w:link w:val="IntenseQuoteChar"/>
    <w:uiPriority w:val="30"/>
    <w:qFormat/>
    <w:rsid w:val="000333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3332A"/>
    <w:rPr>
      <w:color w:val="000000" w:themeColor="text1"/>
      <w:shd w:val="clear" w:color="auto" w:fill="F2F2F2" w:themeFill="background1" w:themeFillShade="F2"/>
    </w:rPr>
  </w:style>
  <w:style w:type="character" w:styleId="SubtleEmphasis">
    <w:name w:val="Subtle Emphasis"/>
    <w:basedOn w:val="DefaultParagraphFont"/>
    <w:uiPriority w:val="19"/>
    <w:qFormat/>
    <w:rsid w:val="0003332A"/>
    <w:rPr>
      <w:i/>
      <w:iCs/>
      <w:color w:val="404040" w:themeColor="text1" w:themeTint="BF"/>
    </w:rPr>
  </w:style>
  <w:style w:type="character" w:styleId="IntenseEmphasis">
    <w:name w:val="Intense Emphasis"/>
    <w:basedOn w:val="DefaultParagraphFont"/>
    <w:uiPriority w:val="21"/>
    <w:qFormat/>
    <w:rsid w:val="0003332A"/>
    <w:rPr>
      <w:b/>
      <w:bCs/>
      <w:i/>
      <w:iCs/>
      <w:caps/>
    </w:rPr>
  </w:style>
  <w:style w:type="character" w:styleId="SubtleReference">
    <w:name w:val="Subtle Reference"/>
    <w:basedOn w:val="DefaultParagraphFont"/>
    <w:uiPriority w:val="31"/>
    <w:qFormat/>
    <w:rsid w:val="0003332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3332A"/>
    <w:rPr>
      <w:b/>
      <w:bCs/>
      <w:smallCaps/>
      <w:u w:val="single"/>
    </w:rPr>
  </w:style>
  <w:style w:type="character" w:styleId="BookTitle">
    <w:name w:val="Book Title"/>
    <w:basedOn w:val="DefaultParagraphFont"/>
    <w:uiPriority w:val="33"/>
    <w:qFormat/>
    <w:rsid w:val="0003332A"/>
    <w:rPr>
      <w:b w:val="0"/>
      <w:bCs w:val="0"/>
      <w:smallCaps/>
      <w:spacing w:val="5"/>
    </w:rPr>
  </w:style>
  <w:style w:type="paragraph" w:styleId="NormalWeb">
    <w:name w:val="Normal (Web)"/>
    <w:basedOn w:val="Normal"/>
    <w:rsid w:val="00012ED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2">
    <w:name w:val="toc 2"/>
    <w:basedOn w:val="Normal"/>
    <w:next w:val="Normal"/>
    <w:autoRedefine/>
    <w:uiPriority w:val="39"/>
    <w:unhideWhenUsed/>
    <w:rsid w:val="00EE1801"/>
    <w:pPr>
      <w:spacing w:after="100"/>
      <w:ind w:left="220"/>
    </w:pPr>
  </w:style>
  <w:style w:type="paragraph" w:styleId="TOC3">
    <w:name w:val="toc 3"/>
    <w:basedOn w:val="Normal"/>
    <w:next w:val="Normal"/>
    <w:autoRedefine/>
    <w:uiPriority w:val="39"/>
    <w:unhideWhenUsed/>
    <w:rsid w:val="00EE1801"/>
    <w:pPr>
      <w:spacing w:after="100"/>
      <w:ind w:left="440"/>
    </w:pPr>
  </w:style>
  <w:style w:type="character" w:styleId="PageNumber">
    <w:name w:val="page number"/>
    <w:basedOn w:val="DefaultParagraphFont"/>
    <w:rsid w:val="00EE1801"/>
  </w:style>
  <w:style w:type="paragraph" w:styleId="FootnoteText">
    <w:name w:val="footnote text"/>
    <w:basedOn w:val="Normal"/>
    <w:link w:val="FootnoteTextChar"/>
    <w:rsid w:val="00EE1801"/>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rsid w:val="00EE1801"/>
    <w:rPr>
      <w:rFonts w:ascii="Times New Roman" w:eastAsia="Times New Roman" w:hAnsi="Times New Roman" w:cs="Times New Roman"/>
      <w:sz w:val="20"/>
      <w:szCs w:val="20"/>
      <w:lang w:eastAsia="en-GB"/>
    </w:rPr>
  </w:style>
  <w:style w:type="paragraph" w:styleId="BodyTextIndent2">
    <w:name w:val="Body Text Indent 2"/>
    <w:basedOn w:val="Normal"/>
    <w:link w:val="BodyTextIndent2Char"/>
    <w:rsid w:val="00EE1801"/>
    <w:pPr>
      <w:spacing w:after="0" w:line="240" w:lineRule="auto"/>
      <w:ind w:left="108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E1801"/>
    <w:rPr>
      <w:rFonts w:ascii="Times New Roman" w:eastAsia="Times New Roman" w:hAnsi="Times New Roman" w:cs="Times New Roman"/>
      <w:sz w:val="24"/>
      <w:szCs w:val="24"/>
    </w:rPr>
  </w:style>
  <w:style w:type="paragraph" w:styleId="BodyText">
    <w:name w:val="Body Text"/>
    <w:aliases w:val="One Page Summary,Body Text 1,body text,contents,heading_txt,bodytxy2,bt,Body Text - Level 2,Transco RFI Body Text,B,t,Body Textt2"/>
    <w:basedOn w:val="Normal"/>
    <w:link w:val="BodyTextChar"/>
    <w:rsid w:val="00EE1801"/>
    <w:pPr>
      <w:spacing w:after="120" w:line="240" w:lineRule="auto"/>
    </w:pPr>
    <w:rPr>
      <w:rFonts w:ascii="Times New Roman" w:eastAsia="Times New Roman" w:hAnsi="Times New Roman" w:cs="Times New Roman"/>
      <w:szCs w:val="24"/>
      <w:lang w:val="en-GB" w:eastAsia="en-GB"/>
    </w:rPr>
  </w:style>
  <w:style w:type="character" w:customStyle="1" w:styleId="BodyTextChar">
    <w:name w:val="Body Text Char"/>
    <w:aliases w:val="One Page Summary Char,Body Text 1 Char,body text Char,contents Char,heading_txt Char,bodytxy2 Char,bt Char,Body Text - Level 2 Char,Transco RFI Body Text Char,B Char,t Char,Body Textt2 Char"/>
    <w:basedOn w:val="DefaultParagraphFont"/>
    <w:link w:val="BodyText"/>
    <w:rsid w:val="00EE1801"/>
    <w:rPr>
      <w:rFonts w:ascii="Times New Roman" w:eastAsia="Times New Roman" w:hAnsi="Times New Roman" w:cs="Times New Roman"/>
      <w:szCs w:val="24"/>
      <w:lang w:val="en-GB" w:eastAsia="en-GB"/>
    </w:rPr>
  </w:style>
  <w:style w:type="paragraph" w:styleId="TOC4">
    <w:name w:val="toc 4"/>
    <w:basedOn w:val="Normal"/>
    <w:next w:val="Normal"/>
    <w:autoRedefine/>
    <w:semiHidden/>
    <w:rsid w:val="00EE1801"/>
    <w:pPr>
      <w:spacing w:after="0" w:line="240" w:lineRule="auto"/>
      <w:ind w:left="660"/>
    </w:pPr>
    <w:rPr>
      <w:rFonts w:ascii="Times New Roman" w:eastAsia="Times New Roman" w:hAnsi="Times New Roman" w:cs="Times New Roman"/>
      <w:sz w:val="18"/>
      <w:szCs w:val="18"/>
      <w:lang w:val="en-GB" w:eastAsia="en-GB"/>
    </w:rPr>
  </w:style>
  <w:style w:type="paragraph" w:styleId="TOC5">
    <w:name w:val="toc 5"/>
    <w:basedOn w:val="Normal"/>
    <w:next w:val="Normal"/>
    <w:autoRedefine/>
    <w:semiHidden/>
    <w:rsid w:val="00EE1801"/>
    <w:pPr>
      <w:spacing w:after="0" w:line="240" w:lineRule="auto"/>
      <w:ind w:left="880"/>
    </w:pPr>
    <w:rPr>
      <w:rFonts w:ascii="Times New Roman" w:eastAsia="Times New Roman" w:hAnsi="Times New Roman" w:cs="Times New Roman"/>
      <w:sz w:val="18"/>
      <w:szCs w:val="18"/>
      <w:lang w:val="en-GB" w:eastAsia="en-GB"/>
    </w:rPr>
  </w:style>
  <w:style w:type="paragraph" w:styleId="TOC6">
    <w:name w:val="toc 6"/>
    <w:basedOn w:val="Normal"/>
    <w:next w:val="Normal"/>
    <w:autoRedefine/>
    <w:semiHidden/>
    <w:rsid w:val="00EE1801"/>
    <w:pPr>
      <w:spacing w:after="0" w:line="240" w:lineRule="auto"/>
      <w:ind w:left="1100"/>
    </w:pPr>
    <w:rPr>
      <w:rFonts w:ascii="Times New Roman" w:eastAsia="Times New Roman" w:hAnsi="Times New Roman" w:cs="Times New Roman"/>
      <w:sz w:val="18"/>
      <w:szCs w:val="18"/>
      <w:lang w:val="en-GB" w:eastAsia="en-GB"/>
    </w:rPr>
  </w:style>
  <w:style w:type="paragraph" w:styleId="TOC7">
    <w:name w:val="toc 7"/>
    <w:basedOn w:val="Normal"/>
    <w:next w:val="Normal"/>
    <w:autoRedefine/>
    <w:semiHidden/>
    <w:rsid w:val="00EE1801"/>
    <w:pPr>
      <w:spacing w:after="0" w:line="240" w:lineRule="auto"/>
      <w:ind w:left="1320"/>
    </w:pPr>
    <w:rPr>
      <w:rFonts w:ascii="Times New Roman" w:eastAsia="Times New Roman" w:hAnsi="Times New Roman" w:cs="Times New Roman"/>
      <w:sz w:val="18"/>
      <w:szCs w:val="18"/>
      <w:lang w:val="en-GB" w:eastAsia="en-GB"/>
    </w:rPr>
  </w:style>
  <w:style w:type="paragraph" w:styleId="TOC8">
    <w:name w:val="toc 8"/>
    <w:basedOn w:val="Normal"/>
    <w:next w:val="Normal"/>
    <w:autoRedefine/>
    <w:semiHidden/>
    <w:rsid w:val="00EE1801"/>
    <w:pPr>
      <w:spacing w:after="0" w:line="240" w:lineRule="auto"/>
      <w:ind w:left="1540"/>
    </w:pPr>
    <w:rPr>
      <w:rFonts w:ascii="Times New Roman" w:eastAsia="Times New Roman" w:hAnsi="Times New Roman" w:cs="Times New Roman"/>
      <w:sz w:val="18"/>
      <w:szCs w:val="18"/>
      <w:lang w:val="en-GB" w:eastAsia="en-GB"/>
    </w:rPr>
  </w:style>
  <w:style w:type="paragraph" w:styleId="TOC9">
    <w:name w:val="toc 9"/>
    <w:basedOn w:val="Normal"/>
    <w:next w:val="Normal"/>
    <w:autoRedefine/>
    <w:semiHidden/>
    <w:rsid w:val="00EE1801"/>
    <w:pPr>
      <w:spacing w:after="0" w:line="240" w:lineRule="auto"/>
      <w:ind w:left="1760"/>
    </w:pPr>
    <w:rPr>
      <w:rFonts w:ascii="Times New Roman" w:eastAsia="Times New Roman" w:hAnsi="Times New Roman" w:cs="Times New Roman"/>
      <w:sz w:val="18"/>
      <w:szCs w:val="18"/>
      <w:lang w:val="en-GB" w:eastAsia="en-GB"/>
    </w:rPr>
  </w:style>
  <w:style w:type="character" w:customStyle="1" w:styleId="msoins0">
    <w:name w:val="msoins"/>
    <w:basedOn w:val="DefaultParagraphFont"/>
    <w:rsid w:val="00EE1801"/>
  </w:style>
  <w:style w:type="paragraph" w:customStyle="1" w:styleId="DefaultText">
    <w:name w:val="Default Text"/>
    <w:basedOn w:val="Normal"/>
    <w:link w:val="DefaultTextChar"/>
    <w:rsid w:val="00EE1801"/>
    <w:pPr>
      <w:autoSpaceDE w:val="0"/>
      <w:autoSpaceDN w:val="0"/>
      <w:spacing w:after="0" w:line="240" w:lineRule="auto"/>
    </w:pPr>
    <w:rPr>
      <w:rFonts w:ascii="Times New Roman" w:eastAsia="Times New Roman" w:hAnsi="Times New Roman" w:cs="Times New Roman"/>
      <w:sz w:val="24"/>
      <w:szCs w:val="24"/>
    </w:rPr>
  </w:style>
  <w:style w:type="character" w:customStyle="1" w:styleId="DefaultTextChar">
    <w:name w:val="Default Text Char"/>
    <w:link w:val="DefaultText"/>
    <w:rsid w:val="00EE1801"/>
    <w:rPr>
      <w:rFonts w:ascii="Times New Roman" w:eastAsia="Times New Roman" w:hAnsi="Times New Roman" w:cs="Times New Roman"/>
      <w:sz w:val="24"/>
      <w:szCs w:val="24"/>
    </w:rPr>
  </w:style>
  <w:style w:type="paragraph" w:customStyle="1" w:styleId="CharCharCharChar1">
    <w:name w:val="Char Char Char Char1"/>
    <w:basedOn w:val="Normal"/>
    <w:rsid w:val="00EE1801"/>
    <w:pPr>
      <w:spacing w:line="240" w:lineRule="exact"/>
    </w:pPr>
    <w:rPr>
      <w:rFonts w:ascii="Verdana" w:eastAsia="Times New Roman" w:hAnsi="Verdana" w:cs="Times New Roman"/>
      <w:sz w:val="20"/>
      <w:szCs w:val="20"/>
      <w:lang w:val="en-US"/>
    </w:rPr>
  </w:style>
  <w:style w:type="paragraph" w:customStyle="1" w:styleId="Bullet3">
    <w:name w:val="Bullet 3"/>
    <w:basedOn w:val="Normal"/>
    <w:rsid w:val="00EE1801"/>
    <w:pPr>
      <w:numPr>
        <w:numId w:val="2"/>
      </w:numPr>
      <w:spacing w:after="120" w:line="240" w:lineRule="auto"/>
    </w:pPr>
    <w:rPr>
      <w:rFonts w:ascii="Times New Roman" w:eastAsia="Times New Roman" w:hAnsi="Times New Roman" w:cs="Times New Roman"/>
      <w:color w:val="000000"/>
      <w:sz w:val="24"/>
      <w:szCs w:val="20"/>
      <w:lang w:val="en-GB"/>
    </w:rPr>
  </w:style>
  <w:style w:type="paragraph" w:customStyle="1" w:styleId="BodyText1">
    <w:name w:val="Body Text1"/>
    <w:basedOn w:val="BodyText"/>
    <w:rsid w:val="00EE1801"/>
    <w:pPr>
      <w:tabs>
        <w:tab w:val="left" w:pos="2835"/>
      </w:tabs>
      <w:spacing w:after="0"/>
      <w:ind w:left="425"/>
    </w:pPr>
    <w:rPr>
      <w:sz w:val="24"/>
      <w:szCs w:val="20"/>
      <w:lang w:eastAsia="en-US"/>
    </w:rPr>
  </w:style>
  <w:style w:type="paragraph" w:customStyle="1" w:styleId="HPBullet1Coloured">
    <w:name w:val="*HP Bullet 1 Coloured"/>
    <w:basedOn w:val="Normal"/>
    <w:rsid w:val="00EE1801"/>
    <w:pPr>
      <w:spacing w:after="0" w:line="240" w:lineRule="auto"/>
    </w:pPr>
    <w:rPr>
      <w:rFonts w:ascii="Arial" w:eastAsia="Times New Roman" w:hAnsi="Arial" w:cs="Times New Roman"/>
      <w:color w:val="000000"/>
      <w:szCs w:val="20"/>
      <w:lang w:val="en-US"/>
    </w:rPr>
  </w:style>
  <w:style w:type="paragraph" w:customStyle="1" w:styleId="TableContents">
    <w:name w:val="Table Contents"/>
    <w:basedOn w:val="Normal"/>
    <w:rsid w:val="00EE1801"/>
    <w:pPr>
      <w:suppressLineNumbers/>
      <w:suppressAutoHyphens/>
      <w:spacing w:after="0" w:line="240" w:lineRule="auto"/>
    </w:pPr>
    <w:rPr>
      <w:rFonts w:ascii="Times New Roman" w:eastAsia="Times New Roman" w:hAnsi="Times New Roman" w:cs="Times New Roman"/>
      <w:sz w:val="24"/>
      <w:szCs w:val="24"/>
      <w:lang w:val="en-GB" w:eastAsia="ar-SA"/>
    </w:rPr>
  </w:style>
  <w:style w:type="character" w:styleId="FollowedHyperlink">
    <w:name w:val="FollowedHyperlink"/>
    <w:uiPriority w:val="99"/>
    <w:rsid w:val="00EE1801"/>
    <w:rPr>
      <w:color w:val="800080"/>
      <w:u w:val="single"/>
    </w:rPr>
  </w:style>
  <w:style w:type="paragraph" w:customStyle="1" w:styleId="TableHeading">
    <w:name w:val="Table Heading"/>
    <w:basedOn w:val="TableContents"/>
    <w:rsid w:val="00EE1801"/>
    <w:pPr>
      <w:jc w:val="center"/>
    </w:pPr>
    <w:rPr>
      <w:b/>
      <w:bCs/>
    </w:rPr>
  </w:style>
  <w:style w:type="paragraph" w:customStyle="1" w:styleId="Text1">
    <w:name w:val="Text 1"/>
    <w:basedOn w:val="Normal"/>
    <w:rsid w:val="00EE1801"/>
    <w:pPr>
      <w:spacing w:after="120" w:line="240" w:lineRule="auto"/>
      <w:jc w:val="both"/>
    </w:pPr>
    <w:rPr>
      <w:rFonts w:ascii="Times New Roman" w:eastAsia="Times New Roman" w:hAnsi="Times New Roman" w:cs="Times New Roman"/>
      <w:sz w:val="24"/>
      <w:szCs w:val="20"/>
      <w:lang w:val="en-GB" w:eastAsia="en-GB"/>
    </w:rPr>
  </w:style>
  <w:style w:type="character" w:styleId="HTMLCite">
    <w:name w:val="HTML Cite"/>
    <w:rsid w:val="00EE1801"/>
    <w:rPr>
      <w:i/>
      <w:iCs/>
    </w:rPr>
  </w:style>
  <w:style w:type="paragraph" w:customStyle="1" w:styleId="ident">
    <w:name w:val="ident"/>
    <w:basedOn w:val="Normal"/>
    <w:rsid w:val="00EE1801"/>
    <w:pPr>
      <w:spacing w:before="100" w:beforeAutospacing="1" w:after="100" w:afterAutospacing="1" w:line="240" w:lineRule="auto"/>
      <w:ind w:left="1200"/>
    </w:pPr>
    <w:rPr>
      <w:rFonts w:ascii="Times New Roman" w:eastAsia="Times New Roman" w:hAnsi="Times New Roman" w:cs="Times New Roman"/>
      <w:color w:val="808080"/>
      <w:sz w:val="24"/>
      <w:szCs w:val="24"/>
      <w:lang w:val="en-GB" w:eastAsia="en-GB"/>
    </w:rPr>
  </w:style>
  <w:style w:type="character" w:customStyle="1" w:styleId="CharChar">
    <w:name w:val="Char Char"/>
    <w:locked/>
    <w:rsid w:val="00EE1801"/>
    <w:rPr>
      <w:rFonts w:ascii="Arial" w:hAnsi="Arial" w:cs="Arial"/>
      <w:b/>
      <w:bCs/>
      <w:sz w:val="26"/>
      <w:szCs w:val="26"/>
      <w:lang w:val="en-GB" w:eastAsia="en-GB" w:bidi="ar-SA"/>
    </w:rPr>
  </w:style>
  <w:style w:type="paragraph" w:customStyle="1" w:styleId="CharCharCharChar11">
    <w:name w:val="Char Char Char Char11"/>
    <w:basedOn w:val="Normal"/>
    <w:rsid w:val="00EE1801"/>
    <w:pPr>
      <w:spacing w:line="240" w:lineRule="exact"/>
    </w:pPr>
    <w:rPr>
      <w:rFonts w:ascii="Verdana" w:eastAsia="Times New Roman" w:hAnsi="Verdana" w:cs="Times New Roman"/>
      <w:sz w:val="20"/>
      <w:szCs w:val="20"/>
      <w:lang w:val="en-US"/>
    </w:rPr>
  </w:style>
  <w:style w:type="paragraph" w:customStyle="1" w:styleId="ACLevel1">
    <w:name w:val="AC Level 1"/>
    <w:basedOn w:val="Normal"/>
    <w:rsid w:val="00EE1801"/>
    <w:pPr>
      <w:tabs>
        <w:tab w:val="num" w:pos="720"/>
      </w:tabs>
      <w:spacing w:after="0" w:line="240" w:lineRule="auto"/>
      <w:ind w:left="720" w:hanging="720"/>
    </w:pPr>
    <w:rPr>
      <w:rFonts w:ascii="Times New Roman" w:eastAsia="Times New Roman" w:hAnsi="Times New Roman" w:cs="Times New Roman"/>
      <w:sz w:val="20"/>
      <w:szCs w:val="20"/>
    </w:rPr>
  </w:style>
  <w:style w:type="paragraph" w:customStyle="1" w:styleId="ACLevel20">
    <w:name w:val="AC Level 2"/>
    <w:basedOn w:val="Normal"/>
    <w:rsid w:val="00EE1801"/>
    <w:pPr>
      <w:numPr>
        <w:ilvl w:val="1"/>
        <w:numId w:val="3"/>
      </w:numPr>
      <w:spacing w:after="0" w:line="240" w:lineRule="auto"/>
    </w:pPr>
    <w:rPr>
      <w:rFonts w:ascii="Times New Roman" w:eastAsia="Times New Roman" w:hAnsi="Times New Roman" w:cs="Times New Roman"/>
      <w:sz w:val="20"/>
      <w:szCs w:val="20"/>
    </w:rPr>
  </w:style>
  <w:style w:type="paragraph" w:customStyle="1" w:styleId="ACLevel3">
    <w:name w:val="AC Level 3"/>
    <w:basedOn w:val="Normal"/>
    <w:rsid w:val="00EE1801"/>
    <w:pPr>
      <w:numPr>
        <w:ilvl w:val="2"/>
        <w:numId w:val="3"/>
      </w:numPr>
      <w:spacing w:after="0" w:line="240" w:lineRule="auto"/>
    </w:pPr>
    <w:rPr>
      <w:rFonts w:ascii="Times New Roman" w:eastAsia="Times New Roman" w:hAnsi="Times New Roman" w:cs="Times New Roman"/>
      <w:sz w:val="20"/>
      <w:szCs w:val="20"/>
    </w:rPr>
  </w:style>
  <w:style w:type="paragraph" w:customStyle="1" w:styleId="ACLevel4">
    <w:name w:val="AC Level 4"/>
    <w:basedOn w:val="Normal"/>
    <w:rsid w:val="00EE1801"/>
    <w:pPr>
      <w:numPr>
        <w:ilvl w:val="3"/>
        <w:numId w:val="3"/>
      </w:numPr>
      <w:spacing w:after="0" w:line="240" w:lineRule="auto"/>
    </w:pPr>
    <w:rPr>
      <w:rFonts w:ascii="Times New Roman" w:eastAsia="Times New Roman" w:hAnsi="Times New Roman" w:cs="Times New Roman"/>
      <w:sz w:val="20"/>
      <w:szCs w:val="20"/>
    </w:rPr>
  </w:style>
  <w:style w:type="paragraph" w:customStyle="1" w:styleId="ACLevel5">
    <w:name w:val="AC Level 5"/>
    <w:basedOn w:val="Normal"/>
    <w:rsid w:val="00EE1801"/>
    <w:pPr>
      <w:numPr>
        <w:ilvl w:val="4"/>
        <w:numId w:val="3"/>
      </w:numPr>
      <w:spacing w:after="0" w:line="240" w:lineRule="auto"/>
    </w:pPr>
    <w:rPr>
      <w:rFonts w:ascii="Times New Roman" w:eastAsia="Times New Roman" w:hAnsi="Times New Roman" w:cs="Times New Roman"/>
      <w:sz w:val="20"/>
      <w:szCs w:val="20"/>
    </w:rPr>
  </w:style>
  <w:style w:type="paragraph" w:customStyle="1" w:styleId="default">
    <w:name w:val="default"/>
    <w:basedOn w:val="Normal"/>
    <w:rsid w:val="00EE1801"/>
    <w:pPr>
      <w:autoSpaceDE w:val="0"/>
      <w:autoSpaceDN w:val="0"/>
      <w:spacing w:after="0" w:line="240" w:lineRule="auto"/>
    </w:pPr>
    <w:rPr>
      <w:rFonts w:ascii="Verdana" w:eastAsia="Times New Roman" w:hAnsi="Verdana" w:cs="Times New Roman"/>
      <w:color w:val="000000"/>
      <w:sz w:val="24"/>
      <w:szCs w:val="24"/>
      <w:lang w:val="en-US"/>
    </w:rPr>
  </w:style>
  <w:style w:type="character" w:customStyle="1" w:styleId="ACLevel1asheadingtext">
    <w:name w:val="AC Level 1 as heading (text)"/>
    <w:rsid w:val="00EE1801"/>
    <w:rPr>
      <w:b/>
    </w:rPr>
  </w:style>
  <w:style w:type="paragraph" w:styleId="Revision">
    <w:name w:val="Revision"/>
    <w:hidden/>
    <w:uiPriority w:val="99"/>
    <w:semiHidden/>
    <w:rsid w:val="00EE1801"/>
    <w:pPr>
      <w:spacing w:after="0" w:line="240" w:lineRule="auto"/>
    </w:pPr>
  </w:style>
  <w:style w:type="paragraph" w:customStyle="1" w:styleId="aclevel2">
    <w:name w:val="aclevel2"/>
    <w:basedOn w:val="Normal"/>
    <w:rsid w:val="00D50EBD"/>
    <w:pPr>
      <w:numPr>
        <w:ilvl w:val="1"/>
        <w:numId w:val="1"/>
      </w:numPr>
      <w:spacing w:after="240" w:line="240" w:lineRule="auto"/>
      <w:jc w:val="both"/>
    </w:pPr>
    <w:rPr>
      <w:rFonts w:ascii="Times New Roman" w:eastAsia="Times New Roman" w:hAnsi="Times New Roman" w:cs="Times New Roman"/>
      <w:sz w:val="24"/>
      <w:szCs w:val="24"/>
      <w:lang w:val="en-US"/>
    </w:rPr>
  </w:style>
  <w:style w:type="paragraph" w:customStyle="1" w:styleId="ACBody2">
    <w:name w:val="AC Body 2"/>
    <w:basedOn w:val="Normal"/>
    <w:rsid w:val="00FC6FEF"/>
    <w:pPr>
      <w:adjustRightInd w:val="0"/>
      <w:spacing w:after="240" w:line="240" w:lineRule="auto"/>
      <w:ind w:left="1440"/>
      <w:jc w:val="both"/>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8A439C"/>
  </w:style>
  <w:style w:type="paragraph" w:styleId="BodyTextIndent3">
    <w:name w:val="Body Text Indent 3"/>
    <w:basedOn w:val="Normal"/>
    <w:link w:val="BodyTextIndent3Char"/>
    <w:uiPriority w:val="99"/>
    <w:semiHidden/>
    <w:unhideWhenUsed/>
    <w:rsid w:val="003010D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010D7"/>
    <w:rPr>
      <w:sz w:val="16"/>
      <w:szCs w:val="16"/>
    </w:rPr>
  </w:style>
  <w:style w:type="paragraph" w:styleId="ListContinue">
    <w:name w:val="List Continue"/>
    <w:basedOn w:val="Normal"/>
    <w:link w:val="ListContinueChar"/>
    <w:rsid w:val="00B274A6"/>
    <w:pPr>
      <w:numPr>
        <w:numId w:val="6"/>
      </w:numPr>
      <w:spacing w:after="120" w:line="240" w:lineRule="auto"/>
    </w:pPr>
    <w:rPr>
      <w:rFonts w:ascii="Franklin Gothic Book" w:eastAsia="Times New Roman" w:hAnsi="Franklin Gothic Book" w:cs="Times New Roman"/>
      <w:sz w:val="20"/>
      <w:szCs w:val="20"/>
      <w:lang w:val="en-US"/>
    </w:rPr>
  </w:style>
  <w:style w:type="paragraph" w:customStyle="1" w:styleId="StyleListContinueBold">
    <w:name w:val="Style List Continue + Bold"/>
    <w:basedOn w:val="ListContinue"/>
    <w:link w:val="StyleListContinueBoldChar"/>
    <w:rsid w:val="00B274A6"/>
    <w:pPr>
      <w:spacing w:before="120"/>
    </w:pPr>
    <w:rPr>
      <w:b/>
      <w:bCs/>
      <w:sz w:val="24"/>
    </w:rPr>
  </w:style>
  <w:style w:type="character" w:customStyle="1" w:styleId="ListContinueChar">
    <w:name w:val="List Continue Char"/>
    <w:link w:val="ListContinue"/>
    <w:rsid w:val="00B274A6"/>
    <w:rPr>
      <w:rFonts w:ascii="Franklin Gothic Book" w:eastAsia="Times New Roman" w:hAnsi="Franklin Gothic Book" w:cs="Times New Roman"/>
      <w:sz w:val="20"/>
      <w:szCs w:val="20"/>
      <w:lang w:val="en-US"/>
    </w:rPr>
  </w:style>
  <w:style w:type="character" w:customStyle="1" w:styleId="StyleListContinueBoldChar">
    <w:name w:val="Style List Continue + Bold Char"/>
    <w:link w:val="StyleListContinueBold"/>
    <w:rsid w:val="00B274A6"/>
    <w:rPr>
      <w:rFonts w:ascii="Franklin Gothic Book" w:eastAsia="Times New Roman" w:hAnsi="Franklin Gothic Book" w:cs="Times New Roman"/>
      <w:b/>
      <w:bCs/>
      <w:sz w:val="24"/>
      <w:szCs w:val="20"/>
      <w:lang w:val="en-US"/>
    </w:rPr>
  </w:style>
  <w:style w:type="paragraph" w:styleId="EndnoteText">
    <w:name w:val="endnote text"/>
    <w:basedOn w:val="Normal"/>
    <w:link w:val="EndnoteTextChar"/>
    <w:uiPriority w:val="99"/>
    <w:semiHidden/>
    <w:unhideWhenUsed/>
    <w:rsid w:val="00FA78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78B3"/>
    <w:rPr>
      <w:sz w:val="20"/>
      <w:szCs w:val="20"/>
    </w:rPr>
  </w:style>
  <w:style w:type="character" w:styleId="EndnoteReference">
    <w:name w:val="endnote reference"/>
    <w:basedOn w:val="DefaultParagraphFont"/>
    <w:uiPriority w:val="99"/>
    <w:semiHidden/>
    <w:unhideWhenUsed/>
    <w:rsid w:val="00FA78B3"/>
    <w:rPr>
      <w:vertAlign w:val="superscript"/>
    </w:rPr>
  </w:style>
  <w:style w:type="character" w:styleId="FootnoteReference">
    <w:name w:val="footnote reference"/>
    <w:basedOn w:val="DefaultParagraphFont"/>
    <w:unhideWhenUsed/>
    <w:rsid w:val="00FA78B3"/>
    <w:rPr>
      <w:vertAlign w:val="superscript"/>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50112B"/>
    <w:rPr>
      <w:rFonts w:ascii="Arial" w:eastAsia="Arial" w:hAnsi="Arial" w:cs="Arial"/>
      <w:sz w:val="16"/>
      <w:szCs w:val="16"/>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50112B"/>
    <w:pPr>
      <w:widowControl w:val="0"/>
      <w:shd w:val="clear" w:color="auto" w:fill="FFFFFF"/>
      <w:spacing w:after="280" w:line="178" w:lineRule="exact"/>
      <w:jc w:val="both"/>
    </w:pPr>
    <w:rPr>
      <w:rFonts w:ascii="Arial" w:eastAsia="Arial" w:hAnsi="Arial" w:cs="Arial"/>
      <w:sz w:val="16"/>
      <w:szCs w:val="16"/>
    </w:rPr>
  </w:style>
  <w:style w:type="character" w:customStyle="1" w:styleId="MSGENFONTSTYLENAMETEMPLATEROLENUMBERMSGENFONTSTYLENAMEBYROLETEXT2MSGENFONTSTYLEMODIFERSIZE10">
    <w:name w:val="MSG_EN_FONT_STYLE_NAME_TEMPLATE_ROLE_NUMBER MSG_EN_FONT_STYLE_NAME_BY_ROLE_TEXT 2 + MSG_EN_FONT_STYLE_MODIFER_SIZE 10"/>
    <w:aliases w:val="MSG_EN_FONT_STYLE_MODIFER_BOLD"/>
    <w:basedOn w:val="MSGENFONTSTYLENAMETEMPLATEROLENUMBERMSGENFONTSTYLENAMEBYROLETEXT2"/>
    <w:rsid w:val="0050112B"/>
    <w:rPr>
      <w:rFonts w:ascii="Arial" w:eastAsia="Arial" w:hAnsi="Arial" w:cs="Arial"/>
      <w:b/>
      <w:bCs/>
      <w:i w:val="0"/>
      <w:iCs w:val="0"/>
      <w:smallCaps w:val="0"/>
      <w:strike w:val="0"/>
      <w:color w:val="000000"/>
      <w:spacing w:val="0"/>
      <w:w w:val="100"/>
      <w:position w:val="0"/>
      <w:sz w:val="20"/>
      <w:szCs w:val="20"/>
      <w:u w:val="none"/>
      <w:shd w:val="clear" w:color="auto" w:fill="FFFFFF"/>
      <w:lang w:val="en-US" w:eastAsia="en-US" w:bidi="en-US"/>
    </w:rPr>
  </w:style>
  <w:style w:type="character" w:styleId="UnresolvedMention">
    <w:name w:val="Unresolved Mention"/>
    <w:basedOn w:val="DefaultParagraphFont"/>
    <w:uiPriority w:val="99"/>
    <w:semiHidden/>
    <w:unhideWhenUsed/>
    <w:rsid w:val="00AD2AF1"/>
    <w:rPr>
      <w:color w:val="605E5C"/>
      <w:shd w:val="clear" w:color="auto" w:fill="E1DFDD"/>
    </w:rPr>
  </w:style>
  <w:style w:type="paragraph" w:customStyle="1" w:styleId="xl62231">
    <w:name w:val="xl62231"/>
    <w:basedOn w:val="Normal"/>
    <w:rsid w:val="00CF1942"/>
    <w:pPr>
      <w:pBdr>
        <w:right w:val="single" w:sz="8" w:space="0" w:color="auto"/>
      </w:pBdr>
      <w:spacing w:before="100" w:beforeAutospacing="1" w:after="100" w:afterAutospacing="1" w:line="264" w:lineRule="auto"/>
      <w:textAlignment w:val="top"/>
    </w:pPr>
    <w:rPr>
      <w:rFonts w:ascii="Calibri" w:hAnsi="Calibri"/>
      <w:sz w:val="16"/>
      <w:szCs w:val="16"/>
      <w:lang w:eastAsia="en-IE"/>
    </w:rPr>
  </w:style>
  <w:style w:type="paragraph" w:styleId="BodyTextIndent">
    <w:name w:val="Body Text Indent"/>
    <w:basedOn w:val="Normal"/>
    <w:link w:val="BodyTextIndentChar"/>
    <w:rsid w:val="00AA6455"/>
    <w:pPr>
      <w:spacing w:after="120" w:line="264" w:lineRule="auto"/>
      <w:ind w:left="1440"/>
      <w:jc w:val="both"/>
    </w:pPr>
    <w:rPr>
      <w:sz w:val="20"/>
      <w:szCs w:val="20"/>
      <w:lang w:eastAsia="en-IE"/>
    </w:rPr>
  </w:style>
  <w:style w:type="character" w:customStyle="1" w:styleId="BodyTextIndentChar">
    <w:name w:val="Body Text Indent Char"/>
    <w:basedOn w:val="DefaultParagraphFont"/>
    <w:link w:val="BodyTextIndent"/>
    <w:rsid w:val="00AA6455"/>
    <w:rPr>
      <w:sz w:val="20"/>
      <w:szCs w:val="20"/>
      <w:lang w:eastAsia="en-IE"/>
    </w:rPr>
  </w:style>
  <w:style w:type="paragraph" w:customStyle="1" w:styleId="Clauses">
    <w:name w:val="Clauses"/>
    <w:rsid w:val="00AA6455"/>
    <w:pPr>
      <w:tabs>
        <w:tab w:val="left" w:pos="737"/>
      </w:tabs>
      <w:spacing w:after="120" w:line="264" w:lineRule="auto"/>
      <w:ind w:left="737" w:hanging="737"/>
    </w:pPr>
    <w:rPr>
      <w:rFonts w:ascii="AGaramond" w:hAnsi="AGaramond"/>
      <w:snapToGrid w:val="0"/>
      <w:sz w:val="24"/>
      <w:szCs w:val="24"/>
      <w:lang w:val="en-AU"/>
    </w:rPr>
  </w:style>
  <w:style w:type="numbering" w:customStyle="1" w:styleId="StyleOutlinenumbered">
    <w:name w:val="Style Outline numbered"/>
    <w:basedOn w:val="NoList"/>
    <w:rsid w:val="00AA6455"/>
    <w:pPr>
      <w:numPr>
        <w:numId w:val="18"/>
      </w:numPr>
    </w:pPr>
  </w:style>
  <w:style w:type="numbering" w:customStyle="1" w:styleId="StyleOutlinenumbered1">
    <w:name w:val="Style Outline numbered1"/>
    <w:basedOn w:val="NoList"/>
    <w:rsid w:val="00AA6455"/>
    <w:pPr>
      <w:numPr>
        <w:numId w:val="19"/>
      </w:numPr>
    </w:pPr>
  </w:style>
  <w:style w:type="numbering" w:customStyle="1" w:styleId="StyleOutlinenumbered2">
    <w:name w:val="Style Outline numbered2"/>
    <w:basedOn w:val="NoList"/>
    <w:rsid w:val="00AA6455"/>
    <w:pPr>
      <w:numPr>
        <w:numId w:val="20"/>
      </w:numPr>
    </w:pPr>
  </w:style>
  <w:style w:type="numbering" w:customStyle="1" w:styleId="StyleOutlinenumbered3">
    <w:name w:val="Style Outline numbered3"/>
    <w:basedOn w:val="NoList"/>
    <w:rsid w:val="00AA6455"/>
    <w:pPr>
      <w:numPr>
        <w:numId w:val="21"/>
      </w:numPr>
    </w:pPr>
  </w:style>
  <w:style w:type="numbering" w:customStyle="1" w:styleId="StyleOutlinenumbered4">
    <w:name w:val="Style Outline numbered4"/>
    <w:basedOn w:val="NoList"/>
    <w:rsid w:val="00AA6455"/>
    <w:pPr>
      <w:numPr>
        <w:numId w:val="22"/>
      </w:numPr>
    </w:pPr>
  </w:style>
  <w:style w:type="character" w:customStyle="1" w:styleId="NoSpacingChar">
    <w:name w:val="No Spacing Char"/>
    <w:link w:val="NoSpacing"/>
    <w:uiPriority w:val="1"/>
    <w:rsid w:val="00AA6455"/>
  </w:style>
  <w:style w:type="character" w:customStyle="1" w:styleId="Document6">
    <w:name w:val="Document 6"/>
    <w:rsid w:val="00AA6455"/>
  </w:style>
  <w:style w:type="character" w:customStyle="1" w:styleId="FollowedHyperlink1">
    <w:name w:val="FollowedHyperlink1"/>
    <w:uiPriority w:val="99"/>
    <w:semiHidden/>
    <w:unhideWhenUsed/>
    <w:rsid w:val="00AA6455"/>
    <w:rPr>
      <w:color w:val="954F72"/>
      <w:u w:val="single"/>
    </w:rPr>
  </w:style>
  <w:style w:type="numbering" w:customStyle="1" w:styleId="StyleOutlinenumbered11">
    <w:name w:val="Style Outline numbered11"/>
    <w:rsid w:val="00AA6455"/>
    <w:pPr>
      <w:numPr>
        <w:numId w:val="23"/>
      </w:numPr>
    </w:pPr>
  </w:style>
  <w:style w:type="numbering" w:customStyle="1" w:styleId="StyleOutlinenumbered31">
    <w:name w:val="Style Outline numbered31"/>
    <w:rsid w:val="00AA6455"/>
    <w:pPr>
      <w:numPr>
        <w:numId w:val="24"/>
      </w:numPr>
    </w:pPr>
  </w:style>
  <w:style w:type="numbering" w:customStyle="1" w:styleId="StyleOutlinenumbered21">
    <w:name w:val="Style Outline numbered21"/>
    <w:rsid w:val="00AA6455"/>
    <w:pPr>
      <w:numPr>
        <w:numId w:val="25"/>
      </w:numPr>
    </w:pPr>
  </w:style>
  <w:style w:type="numbering" w:customStyle="1" w:styleId="StyleOutlinenumbered41">
    <w:name w:val="Style Outline numbered41"/>
    <w:rsid w:val="00AA6455"/>
    <w:pPr>
      <w:numPr>
        <w:numId w:val="26"/>
      </w:numPr>
    </w:pPr>
  </w:style>
  <w:style w:type="numbering" w:customStyle="1" w:styleId="StyleOutlinenumbered5">
    <w:name w:val="Style Outline numbered5"/>
    <w:rsid w:val="00AA6455"/>
    <w:pPr>
      <w:numPr>
        <w:numId w:val="27"/>
      </w:numPr>
    </w:pPr>
  </w:style>
  <w:style w:type="table" w:customStyle="1" w:styleId="TableGrid1">
    <w:name w:val="Table Grid1"/>
    <w:basedOn w:val="TableNormal"/>
    <w:next w:val="TableGrid"/>
    <w:rsid w:val="00AA6455"/>
    <w:pPr>
      <w:spacing w:after="120" w:line="264" w:lineRule="auto"/>
    </w:pPr>
    <w:rPr>
      <w:rFonts w:ascii="Calibri" w:hAnsi="Calibri" w:cs="Arial"/>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AA6455"/>
    <w:pPr>
      <w:spacing w:before="100" w:beforeAutospacing="1" w:after="100" w:afterAutospacing="1" w:line="264" w:lineRule="auto"/>
    </w:pPr>
    <w:rPr>
      <w:rFonts w:ascii="Tahoma" w:hAnsi="Tahoma" w:cs="Tahoma"/>
      <w:b/>
      <w:bCs/>
      <w:color w:val="000000"/>
      <w:sz w:val="18"/>
      <w:szCs w:val="18"/>
      <w:lang w:eastAsia="en-IE"/>
    </w:rPr>
  </w:style>
  <w:style w:type="paragraph" w:customStyle="1" w:styleId="font6">
    <w:name w:val="font6"/>
    <w:basedOn w:val="Normal"/>
    <w:rsid w:val="00AA6455"/>
    <w:pPr>
      <w:spacing w:before="100" w:beforeAutospacing="1" w:after="100" w:afterAutospacing="1" w:line="264" w:lineRule="auto"/>
    </w:pPr>
    <w:rPr>
      <w:rFonts w:ascii="Tahoma" w:hAnsi="Tahoma" w:cs="Tahoma"/>
      <w:color w:val="000000"/>
      <w:sz w:val="18"/>
      <w:szCs w:val="18"/>
      <w:lang w:eastAsia="en-IE"/>
    </w:rPr>
  </w:style>
  <w:style w:type="paragraph" w:customStyle="1" w:styleId="xl62191">
    <w:name w:val="xl62191"/>
    <w:basedOn w:val="Normal"/>
    <w:rsid w:val="00AA6455"/>
    <w:pPr>
      <w:spacing w:before="100" w:beforeAutospacing="1" w:after="100" w:afterAutospacing="1" w:line="264" w:lineRule="auto"/>
    </w:pPr>
    <w:rPr>
      <w:rFonts w:ascii="Calibri" w:hAnsi="Calibri"/>
      <w:color w:val="000000"/>
      <w:lang w:eastAsia="en-IE"/>
    </w:rPr>
  </w:style>
  <w:style w:type="paragraph" w:customStyle="1" w:styleId="xl62192">
    <w:name w:val="xl62192"/>
    <w:basedOn w:val="Normal"/>
    <w:rsid w:val="00AA6455"/>
    <w:pPr>
      <w:pBdr>
        <w:left w:val="single" w:sz="4" w:space="0" w:color="auto"/>
        <w:bottom w:val="single" w:sz="4" w:space="0" w:color="auto"/>
        <w:right w:val="single" w:sz="4"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193">
    <w:name w:val="xl62193"/>
    <w:basedOn w:val="Normal"/>
    <w:rsid w:val="00AA6455"/>
    <w:pPr>
      <w:pBdr>
        <w:left w:val="single" w:sz="4" w:space="0" w:color="auto"/>
        <w:bottom w:val="single" w:sz="4" w:space="0" w:color="auto"/>
        <w:right w:val="single" w:sz="4"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194">
    <w:name w:val="xl62194"/>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195">
    <w:name w:val="xl62195"/>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196">
    <w:name w:val="xl62196"/>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197">
    <w:name w:val="xl62197"/>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198">
    <w:name w:val="xl62198"/>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199">
    <w:name w:val="xl62199"/>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00">
    <w:name w:val="xl62200"/>
    <w:basedOn w:val="Normal"/>
    <w:rsid w:val="00AA6455"/>
    <w:pPr>
      <w:spacing w:before="100" w:beforeAutospacing="1" w:after="100" w:afterAutospacing="1" w:line="264" w:lineRule="auto"/>
      <w:textAlignment w:val="top"/>
    </w:pPr>
    <w:rPr>
      <w:rFonts w:ascii="Calibri" w:hAnsi="Calibri"/>
      <w:b/>
      <w:bCs/>
      <w:sz w:val="16"/>
      <w:szCs w:val="16"/>
      <w:lang w:eastAsia="en-IE"/>
    </w:rPr>
  </w:style>
  <w:style w:type="paragraph" w:customStyle="1" w:styleId="xl62201">
    <w:name w:val="xl62201"/>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02">
    <w:name w:val="xl62202"/>
    <w:basedOn w:val="Normal"/>
    <w:rsid w:val="00AA6455"/>
    <w:pPr>
      <w:pBdr>
        <w:top w:val="single" w:sz="4" w:space="0" w:color="auto"/>
        <w:left w:val="single" w:sz="4" w:space="0" w:color="auto"/>
        <w:bottom w:val="single" w:sz="4"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03">
    <w:name w:val="xl62203"/>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04">
    <w:name w:val="xl62204"/>
    <w:basedOn w:val="Normal"/>
    <w:rsid w:val="00AA6455"/>
    <w:pPr>
      <w:pBdr>
        <w:top w:val="single" w:sz="4" w:space="0" w:color="auto"/>
        <w:left w:val="single" w:sz="8" w:space="0" w:color="auto"/>
        <w:bottom w:val="single" w:sz="4" w:space="0" w:color="auto"/>
        <w:right w:val="single" w:sz="4"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05">
    <w:name w:val="xl62205"/>
    <w:basedOn w:val="Normal"/>
    <w:rsid w:val="00AA6455"/>
    <w:pPr>
      <w:pBdr>
        <w:top w:val="single" w:sz="4" w:space="0" w:color="auto"/>
        <w:left w:val="single" w:sz="4" w:space="0" w:color="auto"/>
        <w:bottom w:val="single" w:sz="4" w:space="0" w:color="auto"/>
        <w:righ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06">
    <w:name w:val="xl62206"/>
    <w:basedOn w:val="Normal"/>
    <w:rsid w:val="00AA6455"/>
    <w:pPr>
      <w:spacing w:before="100" w:beforeAutospacing="1" w:after="100" w:afterAutospacing="1" w:line="264" w:lineRule="auto"/>
      <w:textAlignment w:val="top"/>
    </w:pPr>
    <w:rPr>
      <w:rFonts w:ascii="Calibri" w:hAnsi="Calibri"/>
      <w:b/>
      <w:bCs/>
      <w:sz w:val="16"/>
      <w:szCs w:val="16"/>
      <w:lang w:eastAsia="en-IE"/>
    </w:rPr>
  </w:style>
  <w:style w:type="paragraph" w:customStyle="1" w:styleId="xl62207">
    <w:name w:val="xl62207"/>
    <w:basedOn w:val="Normal"/>
    <w:rsid w:val="00AA6455"/>
    <w:pPr>
      <w:pBdr>
        <w:left w:val="single" w:sz="8" w:space="0" w:color="auto"/>
        <w:bottom w:val="single" w:sz="4" w:space="0" w:color="auto"/>
        <w:right w:val="single" w:sz="4"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08">
    <w:name w:val="xl62208"/>
    <w:basedOn w:val="Normal"/>
    <w:rsid w:val="00AA6455"/>
    <w:pPr>
      <w:pBdr>
        <w:left w:val="single" w:sz="4" w:space="0" w:color="auto"/>
        <w:bottom w:val="single" w:sz="4" w:space="0" w:color="auto"/>
        <w:righ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09">
    <w:name w:val="xl62209"/>
    <w:basedOn w:val="Normal"/>
    <w:rsid w:val="00AA6455"/>
    <w:pPr>
      <w:pBdr>
        <w:top w:val="single" w:sz="4" w:space="0" w:color="auto"/>
        <w:left w:val="single" w:sz="8" w:space="0" w:color="auto"/>
        <w:bottom w:val="single" w:sz="4" w:space="0" w:color="auto"/>
        <w:right w:val="single" w:sz="4"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10">
    <w:name w:val="xl62210"/>
    <w:basedOn w:val="Normal"/>
    <w:rsid w:val="00AA6455"/>
    <w:pPr>
      <w:pBdr>
        <w:top w:val="single" w:sz="4" w:space="0" w:color="auto"/>
        <w:left w:val="single" w:sz="4" w:space="0" w:color="auto"/>
        <w:bottom w:val="single" w:sz="4" w:space="0" w:color="auto"/>
        <w:right w:val="single" w:sz="8"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11">
    <w:name w:val="xl62211"/>
    <w:basedOn w:val="Normal"/>
    <w:rsid w:val="00AA6455"/>
    <w:pPr>
      <w:pBdr>
        <w:top w:val="single" w:sz="4" w:space="0" w:color="auto"/>
        <w:left w:val="single" w:sz="8" w:space="0" w:color="auto"/>
        <w:bottom w:val="single" w:sz="4" w:space="0" w:color="auto"/>
        <w:right w:val="single" w:sz="4"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12">
    <w:name w:val="xl62212"/>
    <w:basedOn w:val="Normal"/>
    <w:rsid w:val="00AA6455"/>
    <w:pPr>
      <w:pBdr>
        <w:top w:val="single" w:sz="4" w:space="0" w:color="auto"/>
        <w:left w:val="single" w:sz="4" w:space="0" w:color="auto"/>
        <w:bottom w:val="single" w:sz="4" w:space="0" w:color="auto"/>
        <w:right w:val="single" w:sz="8"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13">
    <w:name w:val="xl62213"/>
    <w:basedOn w:val="Normal"/>
    <w:rsid w:val="00AA6455"/>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64" w:lineRule="auto"/>
      <w:textAlignment w:val="top"/>
    </w:pPr>
    <w:rPr>
      <w:rFonts w:ascii="Calibri" w:hAnsi="Calibri"/>
      <w:b/>
      <w:bCs/>
      <w:sz w:val="16"/>
      <w:szCs w:val="16"/>
      <w:lang w:eastAsia="en-IE"/>
    </w:rPr>
  </w:style>
  <w:style w:type="paragraph" w:customStyle="1" w:styleId="xl62214">
    <w:name w:val="xl62214"/>
    <w:basedOn w:val="Normal"/>
    <w:rsid w:val="00AA6455"/>
    <w:pPr>
      <w:pBdr>
        <w:top w:val="single" w:sz="4" w:space="0" w:color="auto"/>
        <w:left w:val="single" w:sz="8" w:space="0" w:color="auto"/>
        <w:right w:val="single" w:sz="4"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15">
    <w:name w:val="xl62215"/>
    <w:basedOn w:val="Normal"/>
    <w:rsid w:val="00AA6455"/>
    <w:pPr>
      <w:pBdr>
        <w:top w:val="single" w:sz="4" w:space="0" w:color="auto"/>
        <w:left w:val="single" w:sz="4" w:space="0" w:color="auto"/>
        <w:right w:val="single" w:sz="4"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16">
    <w:name w:val="xl62216"/>
    <w:basedOn w:val="Normal"/>
    <w:rsid w:val="00AA6455"/>
    <w:pPr>
      <w:pBdr>
        <w:top w:val="single" w:sz="4" w:space="0" w:color="auto"/>
        <w:left w:val="single" w:sz="4" w:space="0" w:color="auto"/>
        <w:right w:val="single" w:sz="4"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17">
    <w:name w:val="xl62217"/>
    <w:basedOn w:val="Normal"/>
    <w:rsid w:val="00AA6455"/>
    <w:pPr>
      <w:pBdr>
        <w:top w:val="single" w:sz="4" w:space="0" w:color="auto"/>
        <w:left w:val="single" w:sz="4" w:space="0" w:color="auto"/>
        <w:bottom w:val="single" w:sz="4" w:space="0" w:color="auto"/>
        <w:righ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18">
    <w:name w:val="xl62218"/>
    <w:basedOn w:val="Normal"/>
    <w:rsid w:val="00AA6455"/>
    <w:pPr>
      <w:pBdr>
        <w:top w:val="single" w:sz="4" w:space="0" w:color="auto"/>
        <w:left w:val="single" w:sz="8" w:space="0" w:color="auto"/>
        <w:bottom w:val="single" w:sz="4" w:space="0" w:color="auto"/>
        <w:right w:val="single" w:sz="4" w:space="0" w:color="auto"/>
      </w:pBdr>
      <w:spacing w:before="100" w:beforeAutospacing="1" w:after="100" w:afterAutospacing="1" w:line="264" w:lineRule="auto"/>
      <w:jc w:val="right"/>
      <w:textAlignment w:val="top"/>
    </w:pPr>
    <w:rPr>
      <w:rFonts w:ascii="Calibri" w:hAnsi="Calibri"/>
      <w:sz w:val="16"/>
      <w:szCs w:val="16"/>
      <w:lang w:eastAsia="en-IE"/>
    </w:rPr>
  </w:style>
  <w:style w:type="paragraph" w:customStyle="1" w:styleId="xl62219">
    <w:name w:val="xl62219"/>
    <w:basedOn w:val="Normal"/>
    <w:rsid w:val="00AA6455"/>
    <w:pPr>
      <w:pBdr>
        <w:left w:val="single" w:sz="8" w:space="0" w:color="auto"/>
      </w:pBdr>
      <w:spacing w:before="100" w:beforeAutospacing="1" w:after="100" w:afterAutospacing="1" w:line="264" w:lineRule="auto"/>
      <w:jc w:val="right"/>
      <w:textAlignment w:val="top"/>
    </w:pPr>
    <w:rPr>
      <w:rFonts w:ascii="Calibri" w:hAnsi="Calibri"/>
      <w:sz w:val="16"/>
      <w:szCs w:val="16"/>
      <w:lang w:eastAsia="en-IE"/>
    </w:rPr>
  </w:style>
  <w:style w:type="paragraph" w:customStyle="1" w:styleId="xl62220">
    <w:name w:val="xl62220"/>
    <w:basedOn w:val="Normal"/>
    <w:rsid w:val="00AA6455"/>
    <w:pPr>
      <w:pBdr>
        <w:righ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21">
    <w:name w:val="xl62221"/>
    <w:basedOn w:val="Normal"/>
    <w:rsid w:val="00AA6455"/>
    <w:pPr>
      <w:pBdr>
        <w:top w:val="single" w:sz="4" w:space="0" w:color="auto"/>
        <w:left w:val="single" w:sz="8" w:space="0" w:color="auto"/>
        <w:bottom w:val="single" w:sz="4" w:space="0" w:color="auto"/>
        <w:right w:val="single" w:sz="4"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22">
    <w:name w:val="xl62222"/>
    <w:basedOn w:val="Normal"/>
    <w:rsid w:val="00AA6455"/>
    <w:pPr>
      <w:pBdr>
        <w:top w:val="single" w:sz="4" w:space="0" w:color="auto"/>
        <w:left w:val="single" w:sz="4" w:space="0" w:color="auto"/>
        <w:bottom w:val="single" w:sz="4" w:space="0" w:color="auto"/>
        <w:right w:val="single" w:sz="8"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23">
    <w:name w:val="xl62223"/>
    <w:basedOn w:val="Normal"/>
    <w:rsid w:val="00AA6455"/>
    <w:pPr>
      <w:pBdr>
        <w:top w:val="single" w:sz="4" w:space="0" w:color="auto"/>
        <w:left w:val="single" w:sz="4" w:space="0" w:color="auto"/>
        <w:bottom w:val="single" w:sz="4" w:space="0" w:color="auto"/>
        <w:right w:val="single" w:sz="8"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24">
    <w:name w:val="xl62224"/>
    <w:basedOn w:val="Normal"/>
    <w:rsid w:val="00AA6455"/>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64" w:lineRule="auto"/>
      <w:textAlignment w:val="top"/>
    </w:pPr>
    <w:rPr>
      <w:rFonts w:ascii="Calibri" w:hAnsi="Calibri"/>
      <w:b/>
      <w:bCs/>
      <w:sz w:val="16"/>
      <w:szCs w:val="16"/>
      <w:lang w:eastAsia="en-IE"/>
    </w:rPr>
  </w:style>
  <w:style w:type="paragraph" w:customStyle="1" w:styleId="xl62225">
    <w:name w:val="xl62225"/>
    <w:basedOn w:val="Normal"/>
    <w:rsid w:val="00AA6455"/>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64" w:lineRule="auto"/>
      <w:textAlignment w:val="top"/>
    </w:pPr>
    <w:rPr>
      <w:rFonts w:ascii="Calibri" w:hAnsi="Calibri"/>
      <w:b/>
      <w:bCs/>
      <w:sz w:val="16"/>
      <w:szCs w:val="16"/>
      <w:lang w:eastAsia="en-IE"/>
    </w:rPr>
  </w:style>
  <w:style w:type="paragraph" w:customStyle="1" w:styleId="xl62226">
    <w:name w:val="xl62226"/>
    <w:basedOn w:val="Normal"/>
    <w:rsid w:val="00AA6455"/>
    <w:pPr>
      <w:pBdr>
        <w:top w:val="single" w:sz="4" w:space="0" w:color="auto"/>
        <w:left w:val="single" w:sz="4" w:space="0" w:color="auto"/>
        <w:bottom w:val="single" w:sz="4" w:space="0" w:color="auto"/>
        <w:right w:val="single" w:sz="8"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27">
    <w:name w:val="xl62227"/>
    <w:basedOn w:val="Normal"/>
    <w:rsid w:val="00AA6455"/>
    <w:pPr>
      <w:pBdr>
        <w:top w:val="single" w:sz="4" w:space="0" w:color="auto"/>
        <w:left w:val="single" w:sz="4" w:space="0" w:color="auto"/>
        <w:bottom w:val="single" w:sz="4" w:space="0" w:color="auto"/>
        <w:right w:val="single" w:sz="8"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28">
    <w:name w:val="xl62228"/>
    <w:basedOn w:val="Normal"/>
    <w:rsid w:val="00AA6455"/>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64" w:lineRule="auto"/>
      <w:textAlignment w:val="top"/>
    </w:pPr>
    <w:rPr>
      <w:rFonts w:ascii="Calibri" w:hAnsi="Calibri"/>
      <w:sz w:val="16"/>
      <w:szCs w:val="16"/>
      <w:lang w:eastAsia="en-IE"/>
    </w:rPr>
  </w:style>
  <w:style w:type="paragraph" w:customStyle="1" w:styleId="xl62229">
    <w:name w:val="xl62229"/>
    <w:basedOn w:val="Normal"/>
    <w:rsid w:val="00AA6455"/>
    <w:pPr>
      <w:pBdr>
        <w:left w:val="single" w:sz="8"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30">
    <w:name w:val="xl62230"/>
    <w:basedOn w:val="Normal"/>
    <w:rsid w:val="00AA6455"/>
    <w:pPr>
      <w:spacing w:before="100" w:beforeAutospacing="1" w:after="100" w:afterAutospacing="1" w:line="264" w:lineRule="auto"/>
      <w:textAlignment w:val="top"/>
    </w:pPr>
    <w:rPr>
      <w:rFonts w:ascii="Calibri" w:hAnsi="Calibri"/>
      <w:sz w:val="16"/>
      <w:szCs w:val="16"/>
      <w:lang w:eastAsia="en-IE"/>
    </w:rPr>
  </w:style>
  <w:style w:type="paragraph" w:customStyle="1" w:styleId="xl62232">
    <w:name w:val="xl62232"/>
    <w:basedOn w:val="Normal"/>
    <w:rsid w:val="00AA6455"/>
    <w:pPr>
      <w:pBdr>
        <w:top w:val="single" w:sz="4" w:space="0" w:color="auto"/>
        <w:left w:val="single" w:sz="8" w:space="0" w:color="auto"/>
        <w:bottom w:val="single" w:sz="4" w:space="0" w:color="auto"/>
        <w:right w:val="single" w:sz="4" w:space="0" w:color="auto"/>
      </w:pBdr>
      <w:spacing w:before="100" w:beforeAutospacing="1" w:after="100" w:afterAutospacing="1" w:line="264" w:lineRule="auto"/>
    </w:pPr>
    <w:rPr>
      <w:rFonts w:ascii="Gill Sans MT" w:hAnsi="Gill Sans MT"/>
      <w:b/>
      <w:bCs/>
      <w:color w:val="000000"/>
      <w:sz w:val="16"/>
      <w:szCs w:val="16"/>
      <w:lang w:eastAsia="en-IE"/>
    </w:rPr>
  </w:style>
  <w:style w:type="paragraph" w:customStyle="1" w:styleId="xl62233">
    <w:name w:val="xl62233"/>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b/>
      <w:bCs/>
      <w:color w:val="000000"/>
      <w:sz w:val="16"/>
      <w:szCs w:val="16"/>
      <w:lang w:eastAsia="en-IE"/>
    </w:rPr>
  </w:style>
  <w:style w:type="paragraph" w:customStyle="1" w:styleId="xl62234">
    <w:name w:val="xl62234"/>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b/>
      <w:bCs/>
      <w:color w:val="000000"/>
      <w:sz w:val="16"/>
      <w:szCs w:val="16"/>
      <w:lang w:eastAsia="en-IE"/>
    </w:rPr>
  </w:style>
  <w:style w:type="paragraph" w:customStyle="1" w:styleId="xl62235">
    <w:name w:val="xl62235"/>
    <w:basedOn w:val="Normal"/>
    <w:rsid w:val="00AA6455"/>
    <w:pPr>
      <w:pBdr>
        <w:top w:val="single" w:sz="4" w:space="0" w:color="auto"/>
        <w:left w:val="single" w:sz="4" w:space="0" w:color="auto"/>
        <w:bottom w:val="single" w:sz="4" w:space="0" w:color="auto"/>
        <w:right w:val="single" w:sz="8" w:space="0" w:color="auto"/>
      </w:pBdr>
      <w:spacing w:before="100" w:beforeAutospacing="1" w:after="100" w:afterAutospacing="1" w:line="264" w:lineRule="auto"/>
    </w:pPr>
    <w:rPr>
      <w:rFonts w:ascii="Gill Sans MT" w:hAnsi="Gill Sans MT"/>
      <w:b/>
      <w:bCs/>
      <w:color w:val="000000"/>
      <w:sz w:val="16"/>
      <w:szCs w:val="16"/>
      <w:lang w:eastAsia="en-IE"/>
    </w:rPr>
  </w:style>
  <w:style w:type="paragraph" w:customStyle="1" w:styleId="xl62236">
    <w:name w:val="xl62236"/>
    <w:basedOn w:val="Normal"/>
    <w:rsid w:val="00AA6455"/>
    <w:pPr>
      <w:pBdr>
        <w:top w:val="single" w:sz="4" w:space="0" w:color="auto"/>
        <w:left w:val="single" w:sz="4" w:space="0" w:color="auto"/>
        <w:bottom w:val="single" w:sz="4" w:space="0" w:color="auto"/>
        <w:right w:val="single" w:sz="8" w:space="0" w:color="auto"/>
      </w:pBdr>
      <w:spacing w:before="100" w:beforeAutospacing="1" w:after="100" w:afterAutospacing="1" w:line="264" w:lineRule="auto"/>
    </w:pPr>
    <w:rPr>
      <w:rFonts w:ascii="Gill Sans MT" w:hAnsi="Gill Sans MT"/>
      <w:b/>
      <w:bCs/>
      <w:color w:val="000000"/>
      <w:sz w:val="16"/>
      <w:szCs w:val="16"/>
      <w:lang w:eastAsia="en-IE"/>
    </w:rPr>
  </w:style>
  <w:style w:type="paragraph" w:customStyle="1" w:styleId="xl62237">
    <w:name w:val="xl62237"/>
    <w:basedOn w:val="Normal"/>
    <w:rsid w:val="00AA6455"/>
    <w:pPr>
      <w:pBdr>
        <w:top w:val="single" w:sz="4" w:space="0" w:color="auto"/>
        <w:left w:val="single" w:sz="8" w:space="0" w:color="auto"/>
        <w:bottom w:val="single" w:sz="4" w:space="0" w:color="auto"/>
        <w:right w:val="single" w:sz="4" w:space="0" w:color="auto"/>
      </w:pBdr>
      <w:spacing w:before="100" w:beforeAutospacing="1" w:after="100" w:afterAutospacing="1" w:line="264" w:lineRule="auto"/>
    </w:pPr>
    <w:rPr>
      <w:rFonts w:ascii="Gill Sans MT" w:hAnsi="Gill Sans MT"/>
      <w:color w:val="000000"/>
      <w:sz w:val="16"/>
      <w:szCs w:val="16"/>
      <w:lang w:eastAsia="en-IE"/>
    </w:rPr>
  </w:style>
  <w:style w:type="paragraph" w:customStyle="1" w:styleId="xl62238">
    <w:name w:val="xl62238"/>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color w:val="000000"/>
      <w:sz w:val="16"/>
      <w:szCs w:val="16"/>
      <w:lang w:eastAsia="en-IE"/>
    </w:rPr>
  </w:style>
  <w:style w:type="paragraph" w:customStyle="1" w:styleId="xl62239">
    <w:name w:val="xl62239"/>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color w:val="000000"/>
      <w:sz w:val="16"/>
      <w:szCs w:val="16"/>
      <w:lang w:eastAsia="en-IE"/>
    </w:rPr>
  </w:style>
  <w:style w:type="paragraph" w:customStyle="1" w:styleId="xl62240">
    <w:name w:val="xl62240"/>
    <w:basedOn w:val="Normal"/>
    <w:rsid w:val="00AA6455"/>
    <w:pPr>
      <w:pBdr>
        <w:top w:val="single" w:sz="4" w:space="0" w:color="auto"/>
        <w:left w:val="single" w:sz="4" w:space="0" w:color="auto"/>
        <w:bottom w:val="single" w:sz="4" w:space="0" w:color="auto"/>
        <w:right w:val="single" w:sz="8" w:space="0" w:color="auto"/>
      </w:pBdr>
      <w:spacing w:before="100" w:beforeAutospacing="1" w:after="100" w:afterAutospacing="1" w:line="264" w:lineRule="auto"/>
    </w:pPr>
    <w:rPr>
      <w:rFonts w:ascii="Gill Sans MT" w:hAnsi="Gill Sans MT"/>
      <w:color w:val="000000"/>
      <w:sz w:val="16"/>
      <w:szCs w:val="16"/>
      <w:lang w:eastAsia="en-IE"/>
    </w:rPr>
  </w:style>
  <w:style w:type="paragraph" w:customStyle="1" w:styleId="xl62241">
    <w:name w:val="xl62241"/>
    <w:basedOn w:val="Normal"/>
    <w:rsid w:val="00AA6455"/>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64" w:lineRule="auto"/>
    </w:pPr>
    <w:rPr>
      <w:rFonts w:ascii="Gill Sans MT" w:hAnsi="Gill Sans MT"/>
      <w:color w:val="000000"/>
      <w:sz w:val="16"/>
      <w:szCs w:val="16"/>
      <w:lang w:eastAsia="en-IE"/>
    </w:rPr>
  </w:style>
  <w:style w:type="paragraph" w:customStyle="1" w:styleId="xl62242">
    <w:name w:val="xl62242"/>
    <w:basedOn w:val="Normal"/>
    <w:rsid w:val="00AA6455"/>
    <w:pPr>
      <w:pBdr>
        <w:top w:val="single" w:sz="4" w:space="0" w:color="auto"/>
        <w:left w:val="single" w:sz="8" w:space="0" w:color="auto"/>
        <w:bottom w:val="single" w:sz="4" w:space="0" w:color="auto"/>
        <w:right w:val="single" w:sz="4" w:space="0" w:color="auto"/>
      </w:pBdr>
      <w:spacing w:before="100" w:beforeAutospacing="1" w:after="100" w:afterAutospacing="1" w:line="264" w:lineRule="auto"/>
      <w:textAlignment w:val="top"/>
    </w:pPr>
    <w:rPr>
      <w:rFonts w:ascii="Gill Sans MT" w:hAnsi="Gill Sans MT"/>
      <w:color w:val="000000"/>
      <w:sz w:val="16"/>
      <w:szCs w:val="16"/>
      <w:lang w:eastAsia="en-IE"/>
    </w:rPr>
  </w:style>
  <w:style w:type="paragraph" w:customStyle="1" w:styleId="xl62243">
    <w:name w:val="xl62243"/>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Gill Sans MT" w:hAnsi="Gill Sans MT"/>
      <w:color w:val="000000"/>
      <w:sz w:val="16"/>
      <w:szCs w:val="16"/>
      <w:lang w:eastAsia="en-IE"/>
    </w:rPr>
  </w:style>
  <w:style w:type="paragraph" w:customStyle="1" w:styleId="xl62244">
    <w:name w:val="xl62244"/>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Gill Sans MT" w:hAnsi="Gill Sans MT"/>
      <w:color w:val="000000"/>
      <w:sz w:val="16"/>
      <w:szCs w:val="16"/>
      <w:lang w:eastAsia="en-IE"/>
    </w:rPr>
  </w:style>
  <w:style w:type="paragraph" w:customStyle="1" w:styleId="xl62245">
    <w:name w:val="xl62245"/>
    <w:basedOn w:val="Normal"/>
    <w:rsid w:val="00AA6455"/>
    <w:pPr>
      <w:pBdr>
        <w:top w:val="single" w:sz="4" w:space="0" w:color="auto"/>
        <w:left w:val="single" w:sz="4" w:space="0" w:color="auto"/>
        <w:bottom w:val="single" w:sz="4" w:space="0" w:color="auto"/>
        <w:right w:val="single" w:sz="8" w:space="0" w:color="auto"/>
      </w:pBdr>
      <w:spacing w:before="100" w:beforeAutospacing="1" w:after="100" w:afterAutospacing="1" w:line="264" w:lineRule="auto"/>
      <w:textAlignment w:val="top"/>
    </w:pPr>
    <w:rPr>
      <w:rFonts w:ascii="Gill Sans MT" w:hAnsi="Gill Sans MT"/>
      <w:color w:val="000000"/>
      <w:sz w:val="16"/>
      <w:szCs w:val="16"/>
      <w:lang w:eastAsia="en-IE"/>
    </w:rPr>
  </w:style>
  <w:style w:type="paragraph" w:customStyle="1" w:styleId="xl62246">
    <w:name w:val="xl62246"/>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center"/>
    </w:pPr>
    <w:rPr>
      <w:rFonts w:ascii="Gill Sans MT" w:hAnsi="Gill Sans MT"/>
      <w:color w:val="000000"/>
      <w:sz w:val="16"/>
      <w:szCs w:val="16"/>
      <w:lang w:eastAsia="en-IE"/>
    </w:rPr>
  </w:style>
  <w:style w:type="paragraph" w:customStyle="1" w:styleId="xl62247">
    <w:name w:val="xl62247"/>
    <w:basedOn w:val="Normal"/>
    <w:rsid w:val="00AA6455"/>
    <w:pPr>
      <w:pBdr>
        <w:top w:val="single" w:sz="4" w:space="0" w:color="auto"/>
        <w:left w:val="single" w:sz="4" w:space="0" w:color="auto"/>
        <w:bottom w:val="single" w:sz="4" w:space="0" w:color="auto"/>
        <w:right w:val="single" w:sz="8" w:space="0" w:color="auto"/>
      </w:pBdr>
      <w:spacing w:before="100" w:beforeAutospacing="1" w:after="100" w:afterAutospacing="1" w:line="264" w:lineRule="auto"/>
      <w:textAlignment w:val="center"/>
    </w:pPr>
    <w:rPr>
      <w:rFonts w:ascii="Gill Sans MT" w:hAnsi="Gill Sans MT"/>
      <w:color w:val="000000"/>
      <w:sz w:val="16"/>
      <w:szCs w:val="16"/>
      <w:lang w:eastAsia="en-IE"/>
    </w:rPr>
  </w:style>
  <w:style w:type="paragraph" w:customStyle="1" w:styleId="xl62248">
    <w:name w:val="xl62248"/>
    <w:basedOn w:val="Normal"/>
    <w:rsid w:val="00AA6455"/>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64" w:lineRule="auto"/>
      <w:textAlignment w:val="center"/>
    </w:pPr>
    <w:rPr>
      <w:rFonts w:ascii="Gill Sans MT" w:hAnsi="Gill Sans MT"/>
      <w:color w:val="000000"/>
      <w:sz w:val="16"/>
      <w:szCs w:val="16"/>
      <w:lang w:eastAsia="en-IE"/>
    </w:rPr>
  </w:style>
  <w:style w:type="paragraph" w:customStyle="1" w:styleId="xl62249">
    <w:name w:val="xl62249"/>
    <w:basedOn w:val="Normal"/>
    <w:rsid w:val="00AA6455"/>
    <w:pPr>
      <w:pBdr>
        <w:top w:val="single" w:sz="4" w:space="0" w:color="auto"/>
        <w:left w:val="single" w:sz="8" w:space="0" w:color="auto"/>
        <w:bottom w:val="single" w:sz="4" w:space="0" w:color="auto"/>
        <w:right w:val="single" w:sz="4" w:space="0" w:color="auto"/>
      </w:pBdr>
      <w:spacing w:before="100" w:beforeAutospacing="1" w:after="100" w:afterAutospacing="1" w:line="264" w:lineRule="auto"/>
      <w:jc w:val="right"/>
      <w:textAlignment w:val="top"/>
    </w:pPr>
    <w:rPr>
      <w:rFonts w:ascii="Calibri" w:hAnsi="Calibri"/>
      <w:b/>
      <w:bCs/>
      <w:sz w:val="16"/>
      <w:szCs w:val="16"/>
      <w:lang w:eastAsia="en-IE"/>
    </w:rPr>
  </w:style>
  <w:style w:type="paragraph" w:customStyle="1" w:styleId="xl62250">
    <w:name w:val="xl62250"/>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color w:val="000000"/>
      <w:sz w:val="16"/>
      <w:szCs w:val="16"/>
      <w:lang w:eastAsia="en-IE"/>
    </w:rPr>
  </w:style>
  <w:style w:type="paragraph" w:customStyle="1" w:styleId="xl62251">
    <w:name w:val="xl62251"/>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b/>
      <w:bCs/>
      <w:color w:val="000000"/>
      <w:sz w:val="16"/>
      <w:szCs w:val="16"/>
      <w:lang w:eastAsia="en-IE"/>
    </w:rPr>
  </w:style>
  <w:style w:type="paragraph" w:customStyle="1" w:styleId="xl62252">
    <w:name w:val="xl62252"/>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b/>
      <w:bCs/>
      <w:color w:val="000000"/>
      <w:sz w:val="16"/>
      <w:szCs w:val="16"/>
      <w:lang w:eastAsia="en-IE"/>
    </w:rPr>
  </w:style>
  <w:style w:type="paragraph" w:customStyle="1" w:styleId="xl62253">
    <w:name w:val="xl62253"/>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b/>
      <w:bCs/>
      <w:color w:val="000000"/>
      <w:sz w:val="16"/>
      <w:szCs w:val="16"/>
      <w:lang w:eastAsia="en-IE"/>
    </w:rPr>
  </w:style>
  <w:style w:type="paragraph" w:customStyle="1" w:styleId="xl62254">
    <w:name w:val="xl62254"/>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Calibri" w:hAnsi="Calibri"/>
      <w:color w:val="000000"/>
      <w:lang w:eastAsia="en-IE"/>
    </w:rPr>
  </w:style>
  <w:style w:type="paragraph" w:customStyle="1" w:styleId="xl62255">
    <w:name w:val="xl62255"/>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Calibri" w:hAnsi="Calibri"/>
      <w:b/>
      <w:bCs/>
      <w:color w:val="000000"/>
      <w:lang w:eastAsia="en-IE"/>
    </w:rPr>
  </w:style>
  <w:style w:type="paragraph" w:customStyle="1" w:styleId="xl62256">
    <w:name w:val="xl62256"/>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Calibri" w:hAnsi="Calibri"/>
      <w:b/>
      <w:bCs/>
      <w:color w:val="000000"/>
      <w:lang w:eastAsia="en-IE"/>
    </w:rPr>
  </w:style>
  <w:style w:type="paragraph" w:customStyle="1" w:styleId="xl62257">
    <w:name w:val="xl62257"/>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58">
    <w:name w:val="xl62258"/>
    <w:basedOn w:val="Normal"/>
    <w:rsid w:val="00AA6455"/>
    <w:pPr>
      <w:pBdr>
        <w:lef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59">
    <w:name w:val="xl62259"/>
    <w:basedOn w:val="Normal"/>
    <w:rsid w:val="00AA6455"/>
    <w:pPr>
      <w:pBdr>
        <w:righ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60">
    <w:name w:val="xl62260"/>
    <w:basedOn w:val="Normal"/>
    <w:rsid w:val="00AA6455"/>
    <w:pPr>
      <w:pBdr>
        <w:lef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61">
    <w:name w:val="xl62261"/>
    <w:basedOn w:val="Normal"/>
    <w:rsid w:val="00AA6455"/>
    <w:pPr>
      <w:pBdr>
        <w:righ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62">
    <w:name w:val="xl62262"/>
    <w:basedOn w:val="Normal"/>
    <w:rsid w:val="00AA6455"/>
    <w:pPr>
      <w:pBdr>
        <w:left w:val="single" w:sz="8" w:space="0" w:color="auto"/>
        <w:bottom w:val="single" w:sz="4"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63">
    <w:name w:val="xl62263"/>
    <w:basedOn w:val="Normal"/>
    <w:rsid w:val="00AA6455"/>
    <w:pPr>
      <w:pBdr>
        <w:bottom w:val="single" w:sz="4"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64">
    <w:name w:val="xl62264"/>
    <w:basedOn w:val="Normal"/>
    <w:rsid w:val="00AA6455"/>
    <w:pPr>
      <w:pBdr>
        <w:bottom w:val="single" w:sz="4" w:space="0" w:color="auto"/>
        <w:righ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65">
    <w:name w:val="xl62265"/>
    <w:basedOn w:val="Normal"/>
    <w:rsid w:val="00AA6455"/>
    <w:pPr>
      <w:pBdr>
        <w:lef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66">
    <w:name w:val="xl62266"/>
    <w:basedOn w:val="Normal"/>
    <w:rsid w:val="00AA6455"/>
    <w:pPr>
      <w:spacing w:before="100" w:beforeAutospacing="1" w:after="100" w:afterAutospacing="1" w:line="264" w:lineRule="auto"/>
      <w:textAlignment w:val="top"/>
    </w:pPr>
    <w:rPr>
      <w:rFonts w:ascii="Calibri" w:hAnsi="Calibri"/>
      <w:b/>
      <w:bCs/>
      <w:sz w:val="16"/>
      <w:szCs w:val="16"/>
      <w:lang w:eastAsia="en-IE"/>
    </w:rPr>
  </w:style>
  <w:style w:type="paragraph" w:customStyle="1" w:styleId="xl62267">
    <w:name w:val="xl62267"/>
    <w:basedOn w:val="Normal"/>
    <w:rsid w:val="00AA6455"/>
    <w:pPr>
      <w:pBdr>
        <w:righ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68">
    <w:name w:val="xl62268"/>
    <w:basedOn w:val="Normal"/>
    <w:rsid w:val="00AA6455"/>
    <w:pPr>
      <w:pBdr>
        <w:top w:val="single" w:sz="8" w:space="0" w:color="auto"/>
        <w:lef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69">
    <w:name w:val="xl62269"/>
    <w:basedOn w:val="Normal"/>
    <w:rsid w:val="00AA6455"/>
    <w:pPr>
      <w:pBdr>
        <w:top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70">
    <w:name w:val="xl62270"/>
    <w:basedOn w:val="Normal"/>
    <w:rsid w:val="00AA6455"/>
    <w:pPr>
      <w:pBdr>
        <w:top w:val="single" w:sz="8" w:space="0" w:color="auto"/>
        <w:righ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71">
    <w:name w:val="xl62271"/>
    <w:basedOn w:val="Normal"/>
    <w:rsid w:val="00AA6455"/>
    <w:pPr>
      <w:pBdr>
        <w:lef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72">
    <w:name w:val="xl62272"/>
    <w:basedOn w:val="Normal"/>
    <w:rsid w:val="00AA6455"/>
    <w:pPr>
      <w:spacing w:before="100" w:beforeAutospacing="1" w:after="100" w:afterAutospacing="1" w:line="264" w:lineRule="auto"/>
      <w:textAlignment w:val="top"/>
    </w:pPr>
    <w:rPr>
      <w:rFonts w:ascii="Calibri" w:hAnsi="Calibri"/>
      <w:b/>
      <w:bCs/>
      <w:sz w:val="16"/>
      <w:szCs w:val="16"/>
      <w:lang w:eastAsia="en-IE"/>
    </w:rPr>
  </w:style>
  <w:style w:type="paragraph" w:customStyle="1" w:styleId="xl62273">
    <w:name w:val="xl62273"/>
    <w:basedOn w:val="Normal"/>
    <w:rsid w:val="00AA6455"/>
    <w:pPr>
      <w:pBdr>
        <w:righ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74">
    <w:name w:val="xl62274"/>
    <w:basedOn w:val="Normal"/>
    <w:rsid w:val="00AA6455"/>
    <w:pPr>
      <w:pBdr>
        <w:left w:val="single" w:sz="8" w:space="0" w:color="auto"/>
        <w:bottom w:val="single" w:sz="4"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75">
    <w:name w:val="xl62275"/>
    <w:basedOn w:val="Normal"/>
    <w:rsid w:val="00AA6455"/>
    <w:pPr>
      <w:pBdr>
        <w:bottom w:val="single" w:sz="4"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76">
    <w:name w:val="xl62276"/>
    <w:basedOn w:val="Normal"/>
    <w:rsid w:val="00AA6455"/>
    <w:pPr>
      <w:pBdr>
        <w:bottom w:val="single" w:sz="4" w:space="0" w:color="auto"/>
        <w:righ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5">
    <w:name w:val="xl65"/>
    <w:basedOn w:val="Normal"/>
    <w:rsid w:val="00AA6455"/>
    <w:pPr>
      <w:spacing w:before="100" w:beforeAutospacing="1" w:after="100" w:afterAutospacing="1" w:line="264" w:lineRule="auto"/>
    </w:pPr>
    <w:rPr>
      <w:rFonts w:ascii="Gill Sans MT" w:hAnsi="Gill Sans MT"/>
      <w:sz w:val="20"/>
      <w:szCs w:val="20"/>
      <w:lang w:eastAsia="en-IE"/>
    </w:rPr>
  </w:style>
  <w:style w:type="paragraph" w:customStyle="1" w:styleId="xl66">
    <w:name w:val="xl66"/>
    <w:basedOn w:val="Normal"/>
    <w:rsid w:val="00AA6455"/>
    <w:pPr>
      <w:spacing w:before="100" w:beforeAutospacing="1" w:after="100" w:afterAutospacing="1" w:line="264" w:lineRule="auto"/>
    </w:pPr>
    <w:rPr>
      <w:rFonts w:ascii="Gill Sans MT" w:hAnsi="Gill Sans MT"/>
      <w:sz w:val="20"/>
      <w:szCs w:val="20"/>
      <w:lang w:eastAsia="en-IE"/>
    </w:rPr>
  </w:style>
  <w:style w:type="paragraph" w:customStyle="1" w:styleId="xl67">
    <w:name w:val="xl67"/>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sz w:val="20"/>
      <w:szCs w:val="20"/>
      <w:lang w:eastAsia="en-IE"/>
    </w:rPr>
  </w:style>
  <w:style w:type="paragraph" w:customStyle="1" w:styleId="xl68">
    <w:name w:val="xl68"/>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sz w:val="20"/>
      <w:szCs w:val="20"/>
      <w:lang w:eastAsia="en-IE"/>
    </w:rPr>
  </w:style>
  <w:style w:type="paragraph" w:customStyle="1" w:styleId="xl69">
    <w:name w:val="xl69"/>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b/>
      <w:bCs/>
      <w:sz w:val="20"/>
      <w:szCs w:val="20"/>
      <w:lang w:eastAsia="en-IE"/>
    </w:rPr>
  </w:style>
  <w:style w:type="paragraph" w:customStyle="1" w:styleId="xl70">
    <w:name w:val="xl70"/>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b/>
      <w:bCs/>
      <w:sz w:val="20"/>
      <w:szCs w:val="20"/>
      <w:lang w:eastAsia="en-IE"/>
    </w:rPr>
  </w:style>
  <w:style w:type="paragraph" w:customStyle="1" w:styleId="xl71">
    <w:name w:val="xl71"/>
    <w:basedOn w:val="Normal"/>
    <w:rsid w:val="00AA6455"/>
    <w:pPr>
      <w:pBdr>
        <w:top w:val="single" w:sz="4" w:space="0" w:color="auto"/>
        <w:left w:val="single" w:sz="4" w:space="0" w:color="auto"/>
        <w:bottom w:val="single" w:sz="4" w:space="0" w:color="auto"/>
      </w:pBdr>
      <w:spacing w:before="100" w:beforeAutospacing="1" w:after="100" w:afterAutospacing="1" w:line="264" w:lineRule="auto"/>
    </w:pPr>
    <w:rPr>
      <w:rFonts w:ascii="Gill Sans MT" w:hAnsi="Gill Sans MT"/>
      <w:sz w:val="20"/>
      <w:szCs w:val="20"/>
      <w:lang w:eastAsia="en-IE"/>
    </w:rPr>
  </w:style>
  <w:style w:type="paragraph" w:customStyle="1" w:styleId="xl72">
    <w:name w:val="xl72"/>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Gill Sans MT" w:hAnsi="Gill Sans MT"/>
      <w:sz w:val="20"/>
      <w:szCs w:val="20"/>
      <w:lang w:eastAsia="en-IE"/>
    </w:rPr>
  </w:style>
  <w:style w:type="paragraph" w:customStyle="1" w:styleId="xl73">
    <w:name w:val="xl73"/>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Gill Sans MT" w:hAnsi="Gill Sans MT"/>
      <w:sz w:val="20"/>
      <w:szCs w:val="20"/>
      <w:lang w:eastAsia="en-IE"/>
    </w:rPr>
  </w:style>
  <w:style w:type="paragraph" w:customStyle="1" w:styleId="xl74">
    <w:name w:val="xl74"/>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Gill Sans MT" w:hAnsi="Gill Sans MT"/>
      <w:b/>
      <w:bCs/>
      <w:sz w:val="20"/>
      <w:szCs w:val="20"/>
      <w:lang w:eastAsia="en-IE"/>
    </w:rPr>
  </w:style>
  <w:style w:type="paragraph" w:customStyle="1" w:styleId="xl75">
    <w:name w:val="xl75"/>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Gill Sans MT" w:hAnsi="Gill Sans MT"/>
      <w:b/>
      <w:bCs/>
      <w:sz w:val="20"/>
      <w:szCs w:val="20"/>
      <w:lang w:eastAsia="en-IE"/>
    </w:rPr>
  </w:style>
  <w:style w:type="paragraph" w:customStyle="1" w:styleId="xl76">
    <w:name w:val="xl76"/>
    <w:basedOn w:val="Normal"/>
    <w:rsid w:val="00AA6455"/>
    <w:pPr>
      <w:pBdr>
        <w:top w:val="single" w:sz="4" w:space="0" w:color="auto"/>
        <w:left w:val="single" w:sz="4" w:space="0" w:color="auto"/>
        <w:bottom w:val="single" w:sz="4" w:space="0" w:color="auto"/>
      </w:pBdr>
      <w:spacing w:before="100" w:beforeAutospacing="1" w:after="100" w:afterAutospacing="1" w:line="264" w:lineRule="auto"/>
    </w:pPr>
    <w:rPr>
      <w:rFonts w:ascii="Gill Sans MT" w:hAnsi="Gill Sans MT"/>
      <w:b/>
      <w:bCs/>
      <w:sz w:val="20"/>
      <w:szCs w:val="20"/>
      <w:lang w:eastAsia="en-IE"/>
    </w:rPr>
  </w:style>
  <w:style w:type="paragraph" w:customStyle="1" w:styleId="xl77">
    <w:name w:val="xl77"/>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Gill Sans MT" w:hAnsi="Gill Sans MT"/>
      <w:b/>
      <w:bCs/>
      <w:sz w:val="20"/>
      <w:szCs w:val="20"/>
      <w:lang w:eastAsia="en-IE"/>
    </w:rPr>
  </w:style>
  <w:style w:type="paragraph" w:customStyle="1" w:styleId="xl78">
    <w:name w:val="xl78"/>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Gill Sans MT" w:hAnsi="Gill Sans MT"/>
      <w:b/>
      <w:bCs/>
      <w:sz w:val="20"/>
      <w:szCs w:val="20"/>
      <w:lang w:eastAsia="en-IE"/>
    </w:rPr>
  </w:style>
  <w:style w:type="paragraph" w:customStyle="1" w:styleId="xl79">
    <w:name w:val="xl79"/>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sz w:val="20"/>
      <w:szCs w:val="20"/>
      <w:lang w:eastAsia="en-IE"/>
    </w:rPr>
  </w:style>
  <w:style w:type="paragraph" w:customStyle="1" w:styleId="xl80">
    <w:name w:val="xl80"/>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sz w:val="20"/>
      <w:szCs w:val="20"/>
      <w:lang w:eastAsia="en-IE"/>
    </w:rPr>
  </w:style>
  <w:style w:type="paragraph" w:customStyle="1" w:styleId="xl81">
    <w:name w:val="xl81"/>
    <w:basedOn w:val="Normal"/>
    <w:rsid w:val="00AA6455"/>
    <w:pPr>
      <w:pBdr>
        <w:top w:val="single" w:sz="4" w:space="0" w:color="auto"/>
        <w:left w:val="single" w:sz="4" w:space="0" w:color="auto"/>
        <w:bottom w:val="single" w:sz="4" w:space="0" w:color="auto"/>
      </w:pBdr>
      <w:spacing w:before="100" w:beforeAutospacing="1" w:after="100" w:afterAutospacing="1" w:line="264" w:lineRule="auto"/>
      <w:textAlignment w:val="top"/>
    </w:pPr>
    <w:rPr>
      <w:rFonts w:ascii="Gill Sans MT" w:hAnsi="Gill Sans MT"/>
      <w:sz w:val="20"/>
      <w:szCs w:val="20"/>
      <w:lang w:eastAsia="en-IE"/>
    </w:rPr>
  </w:style>
  <w:style w:type="paragraph" w:customStyle="1" w:styleId="xl82">
    <w:name w:val="xl82"/>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b/>
      <w:bCs/>
      <w:sz w:val="20"/>
      <w:szCs w:val="20"/>
      <w:lang w:eastAsia="en-IE"/>
    </w:rPr>
  </w:style>
  <w:style w:type="paragraph" w:customStyle="1" w:styleId="xl83">
    <w:name w:val="xl83"/>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b/>
      <w:bCs/>
      <w:sz w:val="20"/>
      <w:szCs w:val="20"/>
      <w:lang w:eastAsia="en-IE"/>
    </w:rPr>
  </w:style>
  <w:style w:type="paragraph" w:customStyle="1" w:styleId="xl84">
    <w:name w:val="xl84"/>
    <w:basedOn w:val="Normal"/>
    <w:rsid w:val="00AA6455"/>
    <w:pPr>
      <w:pBdr>
        <w:top w:val="single" w:sz="4" w:space="0" w:color="auto"/>
        <w:left w:val="single" w:sz="4" w:space="0" w:color="auto"/>
        <w:bottom w:val="single" w:sz="4" w:space="0" w:color="auto"/>
      </w:pBdr>
      <w:spacing w:before="100" w:beforeAutospacing="1" w:after="100" w:afterAutospacing="1" w:line="264" w:lineRule="auto"/>
    </w:pPr>
    <w:rPr>
      <w:rFonts w:ascii="Gill Sans MT" w:hAnsi="Gill Sans MT"/>
      <w:sz w:val="20"/>
      <w:szCs w:val="20"/>
      <w:lang w:eastAsia="en-IE"/>
    </w:rPr>
  </w:style>
  <w:style w:type="paragraph" w:customStyle="1" w:styleId="xl85">
    <w:name w:val="xl85"/>
    <w:basedOn w:val="Normal"/>
    <w:rsid w:val="00AA6455"/>
    <w:pPr>
      <w:pBdr>
        <w:top w:val="single" w:sz="4" w:space="0" w:color="auto"/>
        <w:left w:val="single" w:sz="4" w:space="0" w:color="auto"/>
        <w:bottom w:val="single" w:sz="4" w:space="0" w:color="auto"/>
      </w:pBdr>
      <w:spacing w:before="100" w:beforeAutospacing="1" w:after="100" w:afterAutospacing="1" w:line="264" w:lineRule="auto"/>
    </w:pPr>
    <w:rPr>
      <w:rFonts w:ascii="Gill Sans MT" w:hAnsi="Gill Sans MT"/>
      <w:b/>
      <w:bCs/>
      <w:sz w:val="20"/>
      <w:szCs w:val="20"/>
      <w:lang w:eastAsia="en-IE"/>
    </w:rPr>
  </w:style>
  <w:style w:type="paragraph" w:customStyle="1" w:styleId="xl86">
    <w:name w:val="xl86"/>
    <w:basedOn w:val="Normal"/>
    <w:rsid w:val="00AA6455"/>
    <w:pPr>
      <w:pBdr>
        <w:top w:val="single" w:sz="4" w:space="0" w:color="auto"/>
        <w:left w:val="single" w:sz="4" w:space="0" w:color="auto"/>
        <w:bottom w:val="single" w:sz="4" w:space="0" w:color="auto"/>
      </w:pBdr>
      <w:spacing w:before="100" w:beforeAutospacing="1" w:after="100" w:afterAutospacing="1" w:line="264" w:lineRule="auto"/>
      <w:textAlignment w:val="top"/>
    </w:pPr>
    <w:rPr>
      <w:rFonts w:ascii="Gill Sans MT" w:hAnsi="Gill Sans MT"/>
      <w:b/>
      <w:bCs/>
      <w:sz w:val="20"/>
      <w:szCs w:val="20"/>
      <w:lang w:eastAsia="en-IE"/>
    </w:rPr>
  </w:style>
  <w:style w:type="paragraph" w:customStyle="1" w:styleId="xl87">
    <w:name w:val="xl87"/>
    <w:basedOn w:val="Normal"/>
    <w:rsid w:val="00AA6455"/>
    <w:pPr>
      <w:pBdr>
        <w:top w:val="single" w:sz="4" w:space="0" w:color="auto"/>
        <w:left w:val="single" w:sz="4" w:space="0" w:color="auto"/>
        <w:bottom w:val="single" w:sz="4" w:space="0" w:color="auto"/>
      </w:pBdr>
      <w:spacing w:before="100" w:beforeAutospacing="1" w:after="100" w:afterAutospacing="1" w:line="264" w:lineRule="auto"/>
      <w:textAlignment w:val="top"/>
    </w:pPr>
    <w:rPr>
      <w:rFonts w:ascii="Gill Sans MT" w:hAnsi="Gill Sans MT"/>
      <w:b/>
      <w:bCs/>
      <w:sz w:val="20"/>
      <w:szCs w:val="20"/>
      <w:lang w:eastAsia="en-IE"/>
    </w:rPr>
  </w:style>
  <w:style w:type="paragraph" w:customStyle="1" w:styleId="xl88">
    <w:name w:val="xl88"/>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b/>
      <w:bCs/>
      <w:sz w:val="20"/>
      <w:szCs w:val="20"/>
      <w:lang w:eastAsia="en-IE"/>
    </w:rPr>
  </w:style>
  <w:style w:type="paragraph" w:customStyle="1" w:styleId="xl89">
    <w:name w:val="xl89"/>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Gill Sans MT" w:hAnsi="Gill Sans MT"/>
      <w:sz w:val="20"/>
      <w:szCs w:val="20"/>
      <w:lang w:eastAsia="en-IE"/>
    </w:rPr>
  </w:style>
  <w:style w:type="paragraph" w:customStyle="1" w:styleId="xl90">
    <w:name w:val="xl90"/>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Gill Sans MT" w:hAnsi="Gill Sans MT"/>
      <w:b/>
      <w:bCs/>
      <w:sz w:val="20"/>
      <w:szCs w:val="20"/>
      <w:lang w:eastAsia="en-IE"/>
    </w:rPr>
  </w:style>
  <w:style w:type="paragraph" w:customStyle="1" w:styleId="xl91">
    <w:name w:val="xl91"/>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sz w:val="20"/>
      <w:szCs w:val="20"/>
      <w:lang w:eastAsia="en-IE"/>
    </w:rPr>
  </w:style>
  <w:style w:type="paragraph" w:customStyle="1" w:styleId="xl92">
    <w:name w:val="xl92"/>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Gill Sans MT" w:hAnsi="Gill Sans MT"/>
      <w:b/>
      <w:bCs/>
      <w:sz w:val="20"/>
      <w:szCs w:val="20"/>
      <w:lang w:eastAsia="en-IE"/>
    </w:rPr>
  </w:style>
  <w:style w:type="paragraph" w:customStyle="1" w:styleId="xl93">
    <w:name w:val="xl93"/>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sz w:val="20"/>
      <w:szCs w:val="20"/>
      <w:lang w:eastAsia="en-IE"/>
    </w:rPr>
  </w:style>
  <w:style w:type="paragraph" w:customStyle="1" w:styleId="xl94">
    <w:name w:val="xl94"/>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b/>
      <w:bCs/>
      <w:sz w:val="20"/>
      <w:szCs w:val="20"/>
      <w:lang w:eastAsia="en-IE"/>
    </w:rPr>
  </w:style>
  <w:style w:type="paragraph" w:customStyle="1" w:styleId="xl95">
    <w:name w:val="xl95"/>
    <w:basedOn w:val="Normal"/>
    <w:rsid w:val="00AA6455"/>
    <w:pPr>
      <w:pBdr>
        <w:bottom w:val="single" w:sz="4" w:space="0" w:color="auto"/>
      </w:pBdr>
      <w:spacing w:before="100" w:beforeAutospacing="1" w:after="100" w:afterAutospacing="1" w:line="264" w:lineRule="auto"/>
    </w:pPr>
    <w:rPr>
      <w:rFonts w:ascii="Gill Sans MT" w:hAnsi="Gill Sans MT"/>
      <w:sz w:val="20"/>
      <w:szCs w:val="20"/>
      <w:lang w:eastAsia="en-IE"/>
    </w:rPr>
  </w:style>
  <w:style w:type="paragraph" w:customStyle="1" w:styleId="xl96">
    <w:name w:val="xl96"/>
    <w:basedOn w:val="Normal"/>
    <w:rsid w:val="00AA6455"/>
    <w:pPr>
      <w:pBdr>
        <w:top w:val="single" w:sz="4" w:space="0" w:color="auto"/>
        <w:bottom w:val="single" w:sz="4" w:space="0" w:color="auto"/>
      </w:pBdr>
      <w:spacing w:before="100" w:beforeAutospacing="1" w:after="100" w:afterAutospacing="1" w:line="264" w:lineRule="auto"/>
      <w:textAlignment w:val="top"/>
    </w:pPr>
    <w:rPr>
      <w:rFonts w:ascii="Gill Sans MT" w:hAnsi="Gill Sans MT"/>
      <w:sz w:val="20"/>
      <w:szCs w:val="20"/>
      <w:lang w:eastAsia="en-IE"/>
    </w:rPr>
  </w:style>
  <w:style w:type="paragraph" w:customStyle="1" w:styleId="xl97">
    <w:name w:val="xl97"/>
    <w:basedOn w:val="Normal"/>
    <w:rsid w:val="00AA6455"/>
    <w:pPr>
      <w:spacing w:before="100" w:beforeAutospacing="1" w:after="100" w:afterAutospacing="1" w:line="264" w:lineRule="auto"/>
      <w:textAlignment w:val="top"/>
    </w:pPr>
    <w:rPr>
      <w:rFonts w:ascii="Gill Sans MT" w:hAnsi="Gill Sans MT"/>
      <w:b/>
      <w:bCs/>
      <w:sz w:val="20"/>
      <w:szCs w:val="20"/>
      <w:lang w:eastAsia="en-IE"/>
    </w:rPr>
  </w:style>
  <w:style w:type="numbering" w:customStyle="1" w:styleId="NoList1">
    <w:name w:val="No List1"/>
    <w:next w:val="NoList"/>
    <w:uiPriority w:val="99"/>
    <w:semiHidden/>
    <w:unhideWhenUsed/>
    <w:rsid w:val="00AA6455"/>
  </w:style>
  <w:style w:type="table" w:customStyle="1" w:styleId="TableGrid2">
    <w:name w:val="Table Grid2"/>
    <w:basedOn w:val="TableNormal"/>
    <w:next w:val="TableGrid"/>
    <w:uiPriority w:val="39"/>
    <w:rsid w:val="00AA6455"/>
    <w:pPr>
      <w:spacing w:after="120" w:line="264" w:lineRule="auto"/>
    </w:pPr>
    <w:rPr>
      <w:rFonts w:ascii="Calibri" w:eastAsia="Calibri" w:hAnsi="Calibri"/>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AA6455"/>
    <w:pPr>
      <w:keepNext/>
      <w:keepLines/>
      <w:pBdr>
        <w:bottom w:val="single" w:sz="4" w:space="1" w:color="595959"/>
      </w:pBdr>
      <w:tabs>
        <w:tab w:val="num" w:pos="360"/>
      </w:tabs>
      <w:spacing w:before="360"/>
      <w:ind w:left="360" w:hanging="360"/>
      <w:outlineLvl w:val="0"/>
    </w:pPr>
    <w:rPr>
      <w:rFonts w:eastAsia="MS Gothic" w:cs="Times New Roman"/>
      <w:b/>
      <w:bCs/>
      <w:smallCaps/>
      <w:color w:val="000000"/>
      <w:sz w:val="36"/>
      <w:szCs w:val="36"/>
    </w:rPr>
  </w:style>
  <w:style w:type="paragraph" w:customStyle="1" w:styleId="Heading21">
    <w:name w:val="Heading 21"/>
    <w:basedOn w:val="Normal"/>
    <w:next w:val="Normal"/>
    <w:uiPriority w:val="9"/>
    <w:unhideWhenUsed/>
    <w:qFormat/>
    <w:rsid w:val="00AA6455"/>
    <w:pPr>
      <w:keepNext/>
      <w:keepLines/>
      <w:tabs>
        <w:tab w:val="num" w:pos="720"/>
      </w:tabs>
      <w:spacing w:before="360" w:after="0"/>
      <w:ind w:left="720" w:hanging="360"/>
      <w:outlineLvl w:val="1"/>
    </w:pPr>
    <w:rPr>
      <w:rFonts w:eastAsia="MS Gothic" w:cs="Times New Roman"/>
      <w:b/>
      <w:bCs/>
      <w:smallCaps/>
      <w:color w:val="000000"/>
      <w:sz w:val="28"/>
      <w:szCs w:val="28"/>
    </w:rPr>
  </w:style>
  <w:style w:type="paragraph" w:customStyle="1" w:styleId="Heading31">
    <w:name w:val="Heading 31"/>
    <w:basedOn w:val="Normal"/>
    <w:next w:val="Normal"/>
    <w:uiPriority w:val="9"/>
    <w:unhideWhenUsed/>
    <w:qFormat/>
    <w:rsid w:val="00AA6455"/>
    <w:pPr>
      <w:keepNext/>
      <w:keepLines/>
      <w:tabs>
        <w:tab w:val="num" w:pos="630"/>
      </w:tabs>
      <w:spacing w:before="200" w:after="0"/>
      <w:ind w:left="630" w:hanging="360"/>
      <w:outlineLvl w:val="2"/>
    </w:pPr>
    <w:rPr>
      <w:rFonts w:eastAsia="MS Gothic" w:cs="Times New Roman"/>
      <w:bCs/>
      <w:color w:val="000000"/>
    </w:rPr>
  </w:style>
  <w:style w:type="paragraph" w:customStyle="1" w:styleId="Heading41">
    <w:name w:val="Heading 41"/>
    <w:basedOn w:val="Normal"/>
    <w:next w:val="Normal"/>
    <w:uiPriority w:val="9"/>
    <w:unhideWhenUsed/>
    <w:qFormat/>
    <w:rsid w:val="00AA6455"/>
    <w:pPr>
      <w:keepNext/>
      <w:keepLines/>
      <w:tabs>
        <w:tab w:val="num" w:pos="1800"/>
      </w:tabs>
      <w:spacing w:before="200" w:after="0"/>
      <w:ind w:left="1800" w:hanging="720"/>
      <w:outlineLvl w:val="3"/>
    </w:pPr>
    <w:rPr>
      <w:rFonts w:eastAsia="MS Gothic" w:cs="Times New Roman"/>
      <w:bCs/>
      <w:iCs/>
      <w:color w:val="000000"/>
    </w:rPr>
  </w:style>
  <w:style w:type="paragraph" w:customStyle="1" w:styleId="Heading51">
    <w:name w:val="Heading 51"/>
    <w:basedOn w:val="Normal"/>
    <w:next w:val="Normal"/>
    <w:uiPriority w:val="9"/>
    <w:unhideWhenUsed/>
    <w:qFormat/>
    <w:rsid w:val="00AA6455"/>
    <w:pPr>
      <w:keepNext/>
      <w:keepLines/>
      <w:spacing w:before="200" w:after="0"/>
      <w:ind w:left="378" w:hanging="1008"/>
      <w:outlineLvl w:val="4"/>
    </w:pPr>
    <w:rPr>
      <w:rFonts w:ascii="Cambria" w:eastAsia="MS Gothic" w:hAnsi="Cambria" w:cs="Times New Roman"/>
      <w:color w:val="17365D"/>
    </w:rPr>
  </w:style>
  <w:style w:type="paragraph" w:customStyle="1" w:styleId="Heading61">
    <w:name w:val="Heading 61"/>
    <w:basedOn w:val="Normal"/>
    <w:next w:val="Normal"/>
    <w:uiPriority w:val="9"/>
    <w:unhideWhenUsed/>
    <w:qFormat/>
    <w:rsid w:val="00AA6455"/>
    <w:pPr>
      <w:keepNext/>
      <w:keepLines/>
      <w:spacing w:before="200" w:after="0"/>
      <w:ind w:left="522" w:hanging="1152"/>
      <w:outlineLvl w:val="5"/>
    </w:pPr>
    <w:rPr>
      <w:rFonts w:ascii="Cambria" w:eastAsia="MS Gothic" w:hAnsi="Cambria" w:cs="Times New Roman"/>
      <w:i/>
      <w:iCs/>
      <w:color w:val="17365D"/>
    </w:rPr>
  </w:style>
  <w:style w:type="paragraph" w:customStyle="1" w:styleId="Heading71">
    <w:name w:val="Heading 71"/>
    <w:basedOn w:val="Normal"/>
    <w:next w:val="Normal"/>
    <w:uiPriority w:val="9"/>
    <w:unhideWhenUsed/>
    <w:qFormat/>
    <w:rsid w:val="00AA6455"/>
    <w:pPr>
      <w:keepNext/>
      <w:keepLines/>
      <w:spacing w:before="200" w:after="0"/>
      <w:ind w:left="666" w:hanging="1296"/>
      <w:outlineLvl w:val="6"/>
    </w:pPr>
    <w:rPr>
      <w:rFonts w:ascii="Cambria" w:eastAsia="MS Gothic" w:hAnsi="Cambria" w:cs="Times New Roman"/>
      <w:i/>
      <w:iCs/>
      <w:color w:val="404040"/>
    </w:rPr>
  </w:style>
  <w:style w:type="paragraph" w:customStyle="1" w:styleId="Heading81">
    <w:name w:val="Heading 81"/>
    <w:basedOn w:val="Normal"/>
    <w:next w:val="Normal"/>
    <w:uiPriority w:val="9"/>
    <w:unhideWhenUsed/>
    <w:qFormat/>
    <w:rsid w:val="00AA6455"/>
    <w:pPr>
      <w:keepNext/>
      <w:keepLines/>
      <w:spacing w:before="200" w:after="0"/>
      <w:ind w:left="810" w:hanging="1440"/>
      <w:outlineLvl w:val="7"/>
    </w:pPr>
    <w:rPr>
      <w:rFonts w:ascii="Cambria" w:eastAsia="MS Gothic" w:hAnsi="Cambria" w:cs="Times New Roman"/>
      <w:color w:val="404040"/>
      <w:sz w:val="20"/>
      <w:szCs w:val="20"/>
    </w:rPr>
  </w:style>
  <w:style w:type="paragraph" w:customStyle="1" w:styleId="Heading91">
    <w:name w:val="Heading 91"/>
    <w:basedOn w:val="Normal"/>
    <w:next w:val="Normal"/>
    <w:uiPriority w:val="9"/>
    <w:semiHidden/>
    <w:unhideWhenUsed/>
    <w:qFormat/>
    <w:rsid w:val="00AA6455"/>
    <w:pPr>
      <w:keepNext/>
      <w:keepLines/>
      <w:spacing w:before="200" w:after="0"/>
      <w:ind w:left="954" w:hanging="1584"/>
      <w:outlineLvl w:val="8"/>
    </w:pPr>
    <w:rPr>
      <w:rFonts w:ascii="Cambria" w:eastAsia="MS Gothic" w:hAnsi="Cambria" w:cs="Times New Roman"/>
      <w:i/>
      <w:iCs/>
      <w:color w:val="404040"/>
      <w:sz w:val="20"/>
      <w:szCs w:val="20"/>
    </w:rPr>
  </w:style>
  <w:style w:type="table" w:customStyle="1" w:styleId="TableGrid3">
    <w:name w:val="Table Grid3"/>
    <w:basedOn w:val="TableNormal"/>
    <w:next w:val="TableGrid"/>
    <w:uiPriority w:val="39"/>
    <w:rsid w:val="00AA6455"/>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A6455"/>
  </w:style>
  <w:style w:type="numbering" w:customStyle="1" w:styleId="NoList3">
    <w:name w:val="No List3"/>
    <w:next w:val="NoList"/>
    <w:uiPriority w:val="99"/>
    <w:semiHidden/>
    <w:unhideWhenUsed/>
    <w:rsid w:val="007B2F39"/>
  </w:style>
  <w:style w:type="paragraph" w:customStyle="1" w:styleId="msonormal0">
    <w:name w:val="msonormal"/>
    <w:basedOn w:val="Normal"/>
    <w:rsid w:val="007B2F3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8">
    <w:name w:val="xl98"/>
    <w:basedOn w:val="Normal"/>
    <w:rsid w:val="007B2F3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Gill Sans MT" w:eastAsia="Times New Roman" w:hAnsi="Gill Sans MT" w:cs="Times New Roman"/>
      <w:sz w:val="20"/>
      <w:szCs w:val="20"/>
      <w:lang w:val="en-US"/>
    </w:rPr>
  </w:style>
  <w:style w:type="paragraph" w:customStyle="1" w:styleId="xl99">
    <w:name w:val="xl99"/>
    <w:basedOn w:val="Normal"/>
    <w:rsid w:val="007B2F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Gill Sans MT" w:eastAsia="Times New Roman" w:hAnsi="Gill Sans MT" w:cs="Times New Roman"/>
      <w:sz w:val="20"/>
      <w:szCs w:val="20"/>
      <w:lang w:val="en-US"/>
    </w:rPr>
  </w:style>
  <w:style w:type="paragraph" w:customStyle="1" w:styleId="xl100">
    <w:name w:val="xl100"/>
    <w:basedOn w:val="Normal"/>
    <w:rsid w:val="007B2F3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Gill Sans MT" w:eastAsia="Times New Roman" w:hAnsi="Gill Sans MT" w:cs="Times New Roman"/>
      <w:sz w:val="20"/>
      <w:szCs w:val="20"/>
      <w:lang w:val="en-US"/>
    </w:rPr>
  </w:style>
  <w:style w:type="paragraph" w:customStyle="1" w:styleId="xl101">
    <w:name w:val="xl101"/>
    <w:basedOn w:val="Normal"/>
    <w:rsid w:val="007B2F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Gill Sans MT" w:eastAsia="Times New Roman" w:hAnsi="Gill Sans MT" w:cs="Times New Roman"/>
      <w:sz w:val="20"/>
      <w:szCs w:val="20"/>
      <w:lang w:val="en-US"/>
    </w:rPr>
  </w:style>
  <w:style w:type="paragraph" w:customStyle="1" w:styleId="xl102">
    <w:name w:val="xl102"/>
    <w:basedOn w:val="Normal"/>
    <w:rsid w:val="007B2F3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top"/>
    </w:pPr>
    <w:rPr>
      <w:rFonts w:ascii="Gill Sans MT" w:eastAsia="Times New Roman" w:hAnsi="Gill Sans MT" w:cs="Times New Roman"/>
      <w:sz w:val="20"/>
      <w:szCs w:val="20"/>
      <w:lang w:val="en-US"/>
    </w:rPr>
  </w:style>
  <w:style w:type="paragraph" w:customStyle="1" w:styleId="xl103">
    <w:name w:val="xl103"/>
    <w:basedOn w:val="Normal"/>
    <w:rsid w:val="007B2F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Gill Sans MT" w:eastAsia="Times New Roman" w:hAnsi="Gill Sans MT" w:cs="Times New Roman"/>
      <w:b/>
      <w:bCs/>
      <w:sz w:val="24"/>
      <w:szCs w:val="24"/>
      <w:lang w:val="en-US"/>
    </w:rPr>
  </w:style>
  <w:style w:type="paragraph" w:customStyle="1" w:styleId="xl104">
    <w:name w:val="xl104"/>
    <w:basedOn w:val="Normal"/>
    <w:rsid w:val="007B2F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Gill Sans MT" w:eastAsia="Times New Roman" w:hAnsi="Gill Sans MT" w:cs="Times New Roman"/>
      <w:b/>
      <w:bCs/>
      <w:sz w:val="24"/>
      <w:szCs w:val="24"/>
      <w:lang w:val="en-US"/>
    </w:rPr>
  </w:style>
  <w:style w:type="paragraph" w:customStyle="1" w:styleId="xl105">
    <w:name w:val="xl105"/>
    <w:basedOn w:val="Normal"/>
    <w:rsid w:val="007B2F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Gill Sans MT" w:eastAsia="Times New Roman" w:hAnsi="Gill Sans MT" w:cs="Times New Roman"/>
      <w:b/>
      <w:bCs/>
      <w:sz w:val="24"/>
      <w:szCs w:val="24"/>
      <w:lang w:val="en-US"/>
    </w:rPr>
  </w:style>
  <w:style w:type="paragraph" w:customStyle="1" w:styleId="xl106">
    <w:name w:val="xl106"/>
    <w:basedOn w:val="Normal"/>
    <w:rsid w:val="007B2F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b/>
      <w:bCs/>
      <w:sz w:val="24"/>
      <w:szCs w:val="24"/>
      <w:lang w:val="en-US"/>
    </w:rPr>
  </w:style>
  <w:style w:type="paragraph" w:customStyle="1" w:styleId="xl107">
    <w:name w:val="xl107"/>
    <w:basedOn w:val="Normal"/>
    <w:rsid w:val="007B2F3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sz w:val="20"/>
      <w:szCs w:val="20"/>
      <w:lang w:val="en-US"/>
    </w:rPr>
  </w:style>
  <w:style w:type="paragraph" w:customStyle="1" w:styleId="xl108">
    <w:name w:val="xl108"/>
    <w:basedOn w:val="Normal"/>
    <w:rsid w:val="007B2F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sz w:val="20"/>
      <w:szCs w:val="20"/>
      <w:lang w:val="en-US"/>
    </w:rPr>
  </w:style>
  <w:style w:type="paragraph" w:customStyle="1" w:styleId="xl109">
    <w:name w:val="xl109"/>
    <w:basedOn w:val="Normal"/>
    <w:rsid w:val="007B2F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sz w:val="20"/>
      <w:szCs w:val="20"/>
      <w:lang w:val="en-US"/>
    </w:rPr>
  </w:style>
  <w:style w:type="paragraph" w:customStyle="1" w:styleId="xl110">
    <w:name w:val="xl110"/>
    <w:basedOn w:val="Normal"/>
    <w:rsid w:val="007B2F3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b/>
      <w:bCs/>
      <w:sz w:val="20"/>
      <w:szCs w:val="20"/>
      <w:lang w:val="en-US"/>
    </w:rPr>
  </w:style>
  <w:style w:type="paragraph" w:customStyle="1" w:styleId="xl111">
    <w:name w:val="xl111"/>
    <w:basedOn w:val="Normal"/>
    <w:rsid w:val="007B2F3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b/>
      <w:bCs/>
      <w:sz w:val="20"/>
      <w:szCs w:val="20"/>
      <w:lang w:val="en-US"/>
    </w:rPr>
  </w:style>
  <w:style w:type="paragraph" w:customStyle="1" w:styleId="xl112">
    <w:name w:val="xl112"/>
    <w:basedOn w:val="Normal"/>
    <w:rsid w:val="007B2F3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Gill Sans MT" w:eastAsia="Times New Roman" w:hAnsi="Gill Sans MT" w:cs="Times New Roman"/>
      <w:sz w:val="20"/>
      <w:szCs w:val="20"/>
      <w:lang w:val="en-US"/>
    </w:rPr>
  </w:style>
  <w:style w:type="paragraph" w:customStyle="1" w:styleId="xl113">
    <w:name w:val="xl113"/>
    <w:basedOn w:val="Normal"/>
    <w:rsid w:val="007B2F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Gill Sans MT" w:eastAsia="Times New Roman" w:hAnsi="Gill Sans MT" w:cs="Times New Roman"/>
      <w:sz w:val="20"/>
      <w:szCs w:val="20"/>
      <w:lang w:val="en-US"/>
    </w:rPr>
  </w:style>
  <w:style w:type="paragraph" w:customStyle="1" w:styleId="xl114">
    <w:name w:val="xl114"/>
    <w:basedOn w:val="Normal"/>
    <w:rsid w:val="007B2F3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Gill Sans MT" w:eastAsia="Times New Roman" w:hAnsi="Gill Sans MT" w:cs="Times New Roman"/>
      <w:sz w:val="20"/>
      <w:szCs w:val="20"/>
      <w:lang w:val="en-US"/>
    </w:rPr>
  </w:style>
  <w:style w:type="paragraph" w:customStyle="1" w:styleId="xl115">
    <w:name w:val="xl115"/>
    <w:basedOn w:val="Normal"/>
    <w:rsid w:val="007B2F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Gill Sans MT" w:eastAsia="Times New Roman" w:hAnsi="Gill Sans MT" w:cs="Times New Roman"/>
      <w:b/>
      <w:bCs/>
      <w:sz w:val="20"/>
      <w:szCs w:val="20"/>
      <w:lang w:val="en-US"/>
    </w:rPr>
  </w:style>
  <w:style w:type="paragraph" w:customStyle="1" w:styleId="xl116">
    <w:name w:val="xl116"/>
    <w:basedOn w:val="Normal"/>
    <w:rsid w:val="007B2F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en-US"/>
    </w:rPr>
  </w:style>
  <w:style w:type="paragraph" w:customStyle="1" w:styleId="xl117">
    <w:name w:val="xl117"/>
    <w:basedOn w:val="Normal"/>
    <w:rsid w:val="007B2F3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Gill Sans MT" w:eastAsia="Times New Roman" w:hAnsi="Gill Sans MT" w:cs="Times New Roman"/>
      <w:sz w:val="20"/>
      <w:szCs w:val="20"/>
      <w:lang w:val="en-US"/>
    </w:rPr>
  </w:style>
  <w:style w:type="paragraph" w:customStyle="1" w:styleId="xl118">
    <w:name w:val="xl118"/>
    <w:basedOn w:val="Normal"/>
    <w:rsid w:val="007B2F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ill Sans MT" w:eastAsia="Times New Roman" w:hAnsi="Gill Sans MT" w:cs="Times New Roman"/>
      <w:sz w:val="20"/>
      <w:szCs w:val="20"/>
      <w:lang w:val="en-US"/>
    </w:rPr>
  </w:style>
  <w:style w:type="paragraph" w:customStyle="1" w:styleId="xl119">
    <w:name w:val="xl119"/>
    <w:basedOn w:val="Normal"/>
    <w:rsid w:val="007B2F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ill Sans MT" w:eastAsia="Times New Roman" w:hAnsi="Gill Sans MT" w:cs="Times New Roman"/>
      <w:b/>
      <w:bCs/>
      <w:sz w:val="20"/>
      <w:szCs w:val="20"/>
      <w:lang w:val="en-US"/>
    </w:rPr>
  </w:style>
  <w:style w:type="paragraph" w:customStyle="1" w:styleId="xl120">
    <w:name w:val="xl120"/>
    <w:basedOn w:val="Normal"/>
    <w:rsid w:val="007B2F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b/>
      <w:bCs/>
      <w:sz w:val="20"/>
      <w:szCs w:val="20"/>
      <w:lang w:val="en-US"/>
    </w:rPr>
  </w:style>
  <w:style w:type="paragraph" w:customStyle="1" w:styleId="xl121">
    <w:name w:val="xl121"/>
    <w:basedOn w:val="Normal"/>
    <w:rsid w:val="007B2F3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sz w:val="20"/>
      <w:szCs w:val="20"/>
      <w:lang w:val="en-US"/>
    </w:rPr>
  </w:style>
  <w:style w:type="paragraph" w:customStyle="1" w:styleId="xl122">
    <w:name w:val="xl122"/>
    <w:basedOn w:val="Normal"/>
    <w:rsid w:val="007B2F3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sz w:val="20"/>
      <w:szCs w:val="20"/>
      <w:lang w:val="en-US"/>
    </w:rPr>
  </w:style>
  <w:style w:type="paragraph" w:customStyle="1" w:styleId="xl123">
    <w:name w:val="xl123"/>
    <w:basedOn w:val="Normal"/>
    <w:rsid w:val="007B2F3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sz w:val="20"/>
      <w:szCs w:val="20"/>
      <w:lang w:val="en-US"/>
    </w:rPr>
  </w:style>
  <w:style w:type="paragraph" w:customStyle="1" w:styleId="xl124">
    <w:name w:val="xl124"/>
    <w:basedOn w:val="Normal"/>
    <w:rsid w:val="007B2F3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sz w:val="20"/>
      <w:szCs w:val="20"/>
      <w:lang w:val="en-US"/>
    </w:rPr>
  </w:style>
  <w:style w:type="paragraph" w:customStyle="1" w:styleId="xl125">
    <w:name w:val="xl125"/>
    <w:basedOn w:val="Normal"/>
    <w:rsid w:val="007B2F3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sz w:val="20"/>
      <w:szCs w:val="20"/>
      <w:lang w:val="en-US"/>
    </w:rPr>
  </w:style>
  <w:style w:type="paragraph" w:customStyle="1" w:styleId="xl126">
    <w:name w:val="xl126"/>
    <w:basedOn w:val="Normal"/>
    <w:rsid w:val="007B2F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Gill Sans MT" w:eastAsia="Times New Roman" w:hAnsi="Gill Sans MT" w:cs="Times New Roman"/>
      <w:b/>
      <w:bCs/>
      <w:sz w:val="20"/>
      <w:szCs w:val="20"/>
      <w:lang w:val="en-US"/>
    </w:rPr>
  </w:style>
  <w:style w:type="paragraph" w:customStyle="1" w:styleId="xl127">
    <w:name w:val="xl127"/>
    <w:basedOn w:val="Normal"/>
    <w:rsid w:val="007B2F3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b/>
      <w:bCs/>
      <w:sz w:val="20"/>
      <w:szCs w:val="20"/>
      <w:lang w:val="en-US"/>
    </w:rPr>
  </w:style>
  <w:style w:type="paragraph" w:customStyle="1" w:styleId="xl128">
    <w:name w:val="xl128"/>
    <w:basedOn w:val="Normal"/>
    <w:rsid w:val="007B2F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Gill Sans MT" w:eastAsia="Times New Roman" w:hAnsi="Gill Sans MT" w:cs="Times New Roman"/>
      <w:sz w:val="20"/>
      <w:szCs w:val="20"/>
      <w:lang w:val="en-US"/>
    </w:rPr>
  </w:style>
  <w:style w:type="paragraph" w:customStyle="1" w:styleId="xl129">
    <w:name w:val="xl129"/>
    <w:basedOn w:val="Normal"/>
    <w:rsid w:val="007B2F39"/>
    <w:pPr>
      <w:pBdr>
        <w:bottom w:val="single" w:sz="4" w:space="0" w:color="auto"/>
      </w:pBdr>
      <w:spacing w:before="100" w:beforeAutospacing="1" w:after="100" w:afterAutospacing="1" w:line="240" w:lineRule="auto"/>
    </w:pPr>
    <w:rPr>
      <w:rFonts w:ascii="Gill Sans MT" w:eastAsia="Times New Roman" w:hAnsi="Gill Sans MT" w:cs="Times New Roman"/>
      <w:b/>
      <w:bCs/>
      <w:sz w:val="24"/>
      <w:szCs w:val="24"/>
      <w:lang w:val="en-US"/>
    </w:rPr>
  </w:style>
  <w:style w:type="paragraph" w:customStyle="1" w:styleId="xl130">
    <w:name w:val="xl130"/>
    <w:basedOn w:val="Normal"/>
    <w:rsid w:val="007B2F39"/>
    <w:pPr>
      <w:spacing w:before="100" w:beforeAutospacing="1" w:after="100" w:afterAutospacing="1" w:line="240" w:lineRule="auto"/>
      <w:textAlignment w:val="top"/>
    </w:pPr>
    <w:rPr>
      <w:rFonts w:ascii="Gill Sans MT" w:eastAsia="Times New Roman" w:hAnsi="Gill Sans MT" w:cs="Times New Roman"/>
      <w:b/>
      <w:bCs/>
      <w:color w:val="000000"/>
      <w:sz w:val="24"/>
      <w:szCs w:val="24"/>
      <w:lang w:val="en-US"/>
    </w:rPr>
  </w:style>
  <w:style w:type="paragraph" w:customStyle="1" w:styleId="xl131">
    <w:name w:val="xl131"/>
    <w:basedOn w:val="Normal"/>
    <w:rsid w:val="007B2F39"/>
    <w:pPr>
      <w:pBdr>
        <w:bottom w:val="single" w:sz="4" w:space="0" w:color="auto"/>
      </w:pBdr>
      <w:spacing w:before="100" w:beforeAutospacing="1" w:after="100" w:afterAutospacing="1" w:line="240" w:lineRule="auto"/>
      <w:textAlignment w:val="top"/>
    </w:pPr>
    <w:rPr>
      <w:rFonts w:ascii="Gill Sans MT" w:eastAsia="Times New Roman" w:hAnsi="Gill Sans MT" w:cs="Times New Roman"/>
      <w:b/>
      <w:bCs/>
      <w:sz w:val="24"/>
      <w:szCs w:val="24"/>
      <w:lang w:val="en-US"/>
    </w:rPr>
  </w:style>
  <w:style w:type="paragraph" w:customStyle="1" w:styleId="xl132">
    <w:name w:val="xl132"/>
    <w:basedOn w:val="Normal"/>
    <w:rsid w:val="007B2F39"/>
    <w:pPr>
      <w:spacing w:before="100" w:beforeAutospacing="1" w:after="100" w:afterAutospacing="1" w:line="240" w:lineRule="auto"/>
      <w:textAlignment w:val="top"/>
    </w:pPr>
    <w:rPr>
      <w:rFonts w:ascii="Gill Sans MT" w:eastAsia="Times New Roman" w:hAnsi="Gill Sans MT" w:cs="Times New Roman"/>
      <w:b/>
      <w:bCs/>
      <w:sz w:val="20"/>
      <w:szCs w:val="20"/>
      <w:lang w:val="en-US"/>
    </w:rPr>
  </w:style>
  <w:style w:type="numbering" w:customStyle="1" w:styleId="NoList4">
    <w:name w:val="No List4"/>
    <w:next w:val="NoList"/>
    <w:uiPriority w:val="99"/>
    <w:semiHidden/>
    <w:unhideWhenUsed/>
    <w:rsid w:val="009318D1"/>
  </w:style>
  <w:style w:type="table" w:customStyle="1" w:styleId="TableGrid4">
    <w:name w:val="Table Grid4"/>
    <w:basedOn w:val="TableNormal"/>
    <w:next w:val="TableGrid"/>
    <w:uiPriority w:val="39"/>
    <w:rsid w:val="009318D1"/>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Normal"/>
    <w:rsid w:val="00C17AE4"/>
    <w:pPr>
      <w:spacing w:before="100" w:beforeAutospacing="1" w:after="100" w:afterAutospacing="1" w:line="240" w:lineRule="auto"/>
    </w:pPr>
    <w:rPr>
      <w:rFonts w:ascii="Times New Roman" w:eastAsia="Times New Roman" w:hAnsi="Times New Roman" w:cs="Times New Roman"/>
      <w:b/>
      <w:bCs/>
      <w:lang w:val="en-US"/>
    </w:rPr>
  </w:style>
  <w:style w:type="paragraph" w:customStyle="1" w:styleId="font8">
    <w:name w:val="font8"/>
    <w:basedOn w:val="Normal"/>
    <w:rsid w:val="00C17AE4"/>
    <w:pPr>
      <w:spacing w:before="100" w:beforeAutospacing="1" w:after="100" w:afterAutospacing="1" w:line="240" w:lineRule="auto"/>
    </w:pPr>
    <w:rPr>
      <w:rFonts w:ascii="Times New Roman" w:eastAsia="Times New Roman" w:hAnsi="Times New Roman" w:cs="Times New Roman"/>
      <w:lang w:val="en-US"/>
    </w:rPr>
  </w:style>
  <w:style w:type="paragraph" w:customStyle="1" w:styleId="font9">
    <w:name w:val="font9"/>
    <w:basedOn w:val="Normal"/>
    <w:rsid w:val="00C17AE4"/>
    <w:pPr>
      <w:spacing w:before="100" w:beforeAutospacing="1" w:after="100" w:afterAutospacing="1" w:line="240" w:lineRule="auto"/>
    </w:pPr>
    <w:rPr>
      <w:rFonts w:ascii="Times New Roman" w:eastAsia="Times New Roman" w:hAnsi="Times New Roman" w:cs="Times New Roman"/>
      <w:b/>
      <w:bCs/>
      <w:lang w:val="en-US"/>
    </w:rPr>
  </w:style>
  <w:style w:type="paragraph" w:customStyle="1" w:styleId="xl133">
    <w:name w:val="xl133"/>
    <w:basedOn w:val="Normal"/>
    <w:rsid w:val="00C17AE4"/>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34">
    <w:name w:val="xl134"/>
    <w:basedOn w:val="Normal"/>
    <w:rsid w:val="00C17AE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35">
    <w:name w:val="xl135"/>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val="en-US"/>
    </w:rPr>
  </w:style>
  <w:style w:type="paragraph" w:customStyle="1" w:styleId="xl136">
    <w:name w:val="xl136"/>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137">
    <w:name w:val="xl137"/>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138">
    <w:name w:val="xl138"/>
    <w:basedOn w:val="Normal"/>
    <w:rsid w:val="00C17AE4"/>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139">
    <w:name w:val="xl139"/>
    <w:basedOn w:val="Normal"/>
    <w:rsid w:val="00C17AE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40">
    <w:name w:val="xl140"/>
    <w:basedOn w:val="Normal"/>
    <w:rsid w:val="00C17AE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41">
    <w:name w:val="xl141"/>
    <w:basedOn w:val="Normal"/>
    <w:rsid w:val="00C17A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42">
    <w:name w:val="xl142"/>
    <w:basedOn w:val="Normal"/>
    <w:rsid w:val="00C17A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43">
    <w:name w:val="xl143"/>
    <w:basedOn w:val="Normal"/>
    <w:rsid w:val="00C17A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44">
    <w:name w:val="xl144"/>
    <w:basedOn w:val="Normal"/>
    <w:rsid w:val="00C17AE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45">
    <w:name w:val="xl145"/>
    <w:basedOn w:val="Normal"/>
    <w:rsid w:val="00C17AE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46">
    <w:name w:val="xl146"/>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47">
    <w:name w:val="xl147"/>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48">
    <w:name w:val="xl148"/>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49">
    <w:name w:val="xl149"/>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50">
    <w:name w:val="xl150"/>
    <w:basedOn w:val="Normal"/>
    <w:rsid w:val="00C17AE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51">
    <w:name w:val="xl151"/>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52">
    <w:name w:val="xl152"/>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val="en-US"/>
    </w:rPr>
  </w:style>
  <w:style w:type="paragraph" w:customStyle="1" w:styleId="xl153">
    <w:name w:val="xl153"/>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54">
    <w:name w:val="xl154"/>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55">
    <w:name w:val="xl155"/>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56">
    <w:name w:val="xl156"/>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57">
    <w:name w:val="xl157"/>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58">
    <w:name w:val="xl158"/>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59">
    <w:name w:val="xl159"/>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60">
    <w:name w:val="xl160"/>
    <w:basedOn w:val="Normal"/>
    <w:rsid w:val="00C17AE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161">
    <w:name w:val="xl161"/>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162">
    <w:name w:val="xl162"/>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163">
    <w:name w:val="xl163"/>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164">
    <w:name w:val="xl164"/>
    <w:basedOn w:val="Normal"/>
    <w:rsid w:val="00C17AE4"/>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165">
    <w:name w:val="xl165"/>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val="en-US"/>
    </w:rPr>
  </w:style>
  <w:style w:type="paragraph" w:customStyle="1" w:styleId="xl166">
    <w:name w:val="xl166"/>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67">
    <w:name w:val="xl167"/>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68">
    <w:name w:val="xl168"/>
    <w:basedOn w:val="Normal"/>
    <w:rsid w:val="00C17AE4"/>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69">
    <w:name w:val="xl169"/>
    <w:basedOn w:val="Normal"/>
    <w:rsid w:val="00C17AE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70">
    <w:name w:val="xl170"/>
    <w:basedOn w:val="Normal"/>
    <w:rsid w:val="00C17AE4"/>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71">
    <w:name w:val="xl171"/>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72">
    <w:name w:val="xl172"/>
    <w:basedOn w:val="Normal"/>
    <w:rsid w:val="00C17AE4"/>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73">
    <w:name w:val="xl173"/>
    <w:basedOn w:val="Normal"/>
    <w:rsid w:val="00C17AE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74">
    <w:name w:val="xl174"/>
    <w:basedOn w:val="Normal"/>
    <w:rsid w:val="00C17AE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75">
    <w:name w:val="xl175"/>
    <w:basedOn w:val="Normal"/>
    <w:rsid w:val="00C17AE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76">
    <w:name w:val="xl176"/>
    <w:basedOn w:val="Normal"/>
    <w:rsid w:val="00C17AE4"/>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77">
    <w:name w:val="xl177"/>
    <w:basedOn w:val="Normal"/>
    <w:rsid w:val="00C17AE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78">
    <w:name w:val="xl178"/>
    <w:basedOn w:val="Normal"/>
    <w:rsid w:val="00C17AE4"/>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79">
    <w:name w:val="xl179"/>
    <w:basedOn w:val="Normal"/>
    <w:rsid w:val="00C17AE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80">
    <w:name w:val="xl180"/>
    <w:basedOn w:val="Normal"/>
    <w:rsid w:val="00C17AE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81">
    <w:name w:val="xl181"/>
    <w:basedOn w:val="Normal"/>
    <w:rsid w:val="00C17AE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82">
    <w:name w:val="xl182"/>
    <w:basedOn w:val="Normal"/>
    <w:rsid w:val="00C17AE4"/>
    <w:pP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83">
    <w:name w:val="xl183"/>
    <w:basedOn w:val="Normal"/>
    <w:rsid w:val="00C17AE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84">
    <w:name w:val="xl184"/>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85">
    <w:name w:val="xl185"/>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86">
    <w:name w:val="xl186"/>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187">
    <w:name w:val="xl187"/>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88">
    <w:name w:val="xl188"/>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val="en-US"/>
    </w:rPr>
  </w:style>
  <w:style w:type="paragraph" w:customStyle="1" w:styleId="xl189">
    <w:name w:val="xl189"/>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val="en-US"/>
    </w:rPr>
  </w:style>
  <w:style w:type="paragraph" w:customStyle="1" w:styleId="xl190">
    <w:name w:val="xl190"/>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en-US"/>
    </w:rPr>
  </w:style>
  <w:style w:type="paragraph" w:customStyle="1" w:styleId="xl191">
    <w:name w:val="xl191"/>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192">
    <w:name w:val="xl192"/>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n-US"/>
    </w:rPr>
  </w:style>
  <w:style w:type="paragraph" w:customStyle="1" w:styleId="xl193">
    <w:name w:val="xl193"/>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4">
    <w:name w:val="xl194"/>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5">
    <w:name w:val="xl195"/>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6">
    <w:name w:val="xl196"/>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7">
    <w:name w:val="xl197"/>
    <w:basedOn w:val="Normal"/>
    <w:rsid w:val="00C17A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96174">
      <w:bodyDiv w:val="1"/>
      <w:marLeft w:val="0"/>
      <w:marRight w:val="0"/>
      <w:marTop w:val="0"/>
      <w:marBottom w:val="0"/>
      <w:divBdr>
        <w:top w:val="none" w:sz="0" w:space="0" w:color="auto"/>
        <w:left w:val="none" w:sz="0" w:space="0" w:color="auto"/>
        <w:bottom w:val="none" w:sz="0" w:space="0" w:color="auto"/>
        <w:right w:val="none" w:sz="0" w:space="0" w:color="auto"/>
      </w:divBdr>
    </w:div>
    <w:div w:id="215776294">
      <w:bodyDiv w:val="1"/>
      <w:marLeft w:val="0"/>
      <w:marRight w:val="0"/>
      <w:marTop w:val="0"/>
      <w:marBottom w:val="0"/>
      <w:divBdr>
        <w:top w:val="none" w:sz="0" w:space="0" w:color="auto"/>
        <w:left w:val="none" w:sz="0" w:space="0" w:color="auto"/>
        <w:bottom w:val="none" w:sz="0" w:space="0" w:color="auto"/>
        <w:right w:val="none" w:sz="0" w:space="0" w:color="auto"/>
      </w:divBdr>
    </w:div>
    <w:div w:id="249698655">
      <w:bodyDiv w:val="1"/>
      <w:marLeft w:val="0"/>
      <w:marRight w:val="0"/>
      <w:marTop w:val="0"/>
      <w:marBottom w:val="0"/>
      <w:divBdr>
        <w:top w:val="none" w:sz="0" w:space="0" w:color="auto"/>
        <w:left w:val="none" w:sz="0" w:space="0" w:color="auto"/>
        <w:bottom w:val="none" w:sz="0" w:space="0" w:color="auto"/>
        <w:right w:val="none" w:sz="0" w:space="0" w:color="auto"/>
      </w:divBdr>
    </w:div>
    <w:div w:id="293564804">
      <w:bodyDiv w:val="1"/>
      <w:marLeft w:val="0"/>
      <w:marRight w:val="0"/>
      <w:marTop w:val="0"/>
      <w:marBottom w:val="0"/>
      <w:divBdr>
        <w:top w:val="none" w:sz="0" w:space="0" w:color="auto"/>
        <w:left w:val="none" w:sz="0" w:space="0" w:color="auto"/>
        <w:bottom w:val="none" w:sz="0" w:space="0" w:color="auto"/>
        <w:right w:val="none" w:sz="0" w:space="0" w:color="auto"/>
      </w:divBdr>
    </w:div>
    <w:div w:id="325282739">
      <w:bodyDiv w:val="1"/>
      <w:marLeft w:val="0"/>
      <w:marRight w:val="0"/>
      <w:marTop w:val="0"/>
      <w:marBottom w:val="0"/>
      <w:divBdr>
        <w:top w:val="none" w:sz="0" w:space="0" w:color="auto"/>
        <w:left w:val="none" w:sz="0" w:space="0" w:color="auto"/>
        <w:bottom w:val="none" w:sz="0" w:space="0" w:color="auto"/>
        <w:right w:val="none" w:sz="0" w:space="0" w:color="auto"/>
      </w:divBdr>
    </w:div>
    <w:div w:id="384331019">
      <w:bodyDiv w:val="1"/>
      <w:marLeft w:val="0"/>
      <w:marRight w:val="0"/>
      <w:marTop w:val="0"/>
      <w:marBottom w:val="0"/>
      <w:divBdr>
        <w:top w:val="none" w:sz="0" w:space="0" w:color="auto"/>
        <w:left w:val="none" w:sz="0" w:space="0" w:color="auto"/>
        <w:bottom w:val="none" w:sz="0" w:space="0" w:color="auto"/>
        <w:right w:val="none" w:sz="0" w:space="0" w:color="auto"/>
      </w:divBdr>
    </w:div>
    <w:div w:id="392315704">
      <w:bodyDiv w:val="1"/>
      <w:marLeft w:val="0"/>
      <w:marRight w:val="0"/>
      <w:marTop w:val="0"/>
      <w:marBottom w:val="0"/>
      <w:divBdr>
        <w:top w:val="none" w:sz="0" w:space="0" w:color="auto"/>
        <w:left w:val="none" w:sz="0" w:space="0" w:color="auto"/>
        <w:bottom w:val="none" w:sz="0" w:space="0" w:color="auto"/>
        <w:right w:val="none" w:sz="0" w:space="0" w:color="auto"/>
      </w:divBdr>
    </w:div>
    <w:div w:id="549876534">
      <w:bodyDiv w:val="1"/>
      <w:marLeft w:val="0"/>
      <w:marRight w:val="0"/>
      <w:marTop w:val="0"/>
      <w:marBottom w:val="0"/>
      <w:divBdr>
        <w:top w:val="none" w:sz="0" w:space="0" w:color="auto"/>
        <w:left w:val="none" w:sz="0" w:space="0" w:color="auto"/>
        <w:bottom w:val="none" w:sz="0" w:space="0" w:color="auto"/>
        <w:right w:val="none" w:sz="0" w:space="0" w:color="auto"/>
      </w:divBdr>
    </w:div>
    <w:div w:id="572006677">
      <w:bodyDiv w:val="1"/>
      <w:marLeft w:val="0"/>
      <w:marRight w:val="0"/>
      <w:marTop w:val="0"/>
      <w:marBottom w:val="0"/>
      <w:divBdr>
        <w:top w:val="none" w:sz="0" w:space="0" w:color="auto"/>
        <w:left w:val="none" w:sz="0" w:space="0" w:color="auto"/>
        <w:bottom w:val="none" w:sz="0" w:space="0" w:color="auto"/>
        <w:right w:val="none" w:sz="0" w:space="0" w:color="auto"/>
      </w:divBdr>
    </w:div>
    <w:div w:id="580405418">
      <w:bodyDiv w:val="1"/>
      <w:marLeft w:val="0"/>
      <w:marRight w:val="0"/>
      <w:marTop w:val="0"/>
      <w:marBottom w:val="0"/>
      <w:divBdr>
        <w:top w:val="none" w:sz="0" w:space="0" w:color="auto"/>
        <w:left w:val="none" w:sz="0" w:space="0" w:color="auto"/>
        <w:bottom w:val="none" w:sz="0" w:space="0" w:color="auto"/>
        <w:right w:val="none" w:sz="0" w:space="0" w:color="auto"/>
      </w:divBdr>
    </w:div>
    <w:div w:id="595552576">
      <w:bodyDiv w:val="1"/>
      <w:marLeft w:val="0"/>
      <w:marRight w:val="0"/>
      <w:marTop w:val="0"/>
      <w:marBottom w:val="0"/>
      <w:divBdr>
        <w:top w:val="none" w:sz="0" w:space="0" w:color="auto"/>
        <w:left w:val="none" w:sz="0" w:space="0" w:color="auto"/>
        <w:bottom w:val="none" w:sz="0" w:space="0" w:color="auto"/>
        <w:right w:val="none" w:sz="0" w:space="0" w:color="auto"/>
      </w:divBdr>
    </w:div>
    <w:div w:id="639191982">
      <w:bodyDiv w:val="1"/>
      <w:marLeft w:val="0"/>
      <w:marRight w:val="0"/>
      <w:marTop w:val="0"/>
      <w:marBottom w:val="0"/>
      <w:divBdr>
        <w:top w:val="none" w:sz="0" w:space="0" w:color="auto"/>
        <w:left w:val="none" w:sz="0" w:space="0" w:color="auto"/>
        <w:bottom w:val="none" w:sz="0" w:space="0" w:color="auto"/>
        <w:right w:val="none" w:sz="0" w:space="0" w:color="auto"/>
      </w:divBdr>
    </w:div>
    <w:div w:id="749430781">
      <w:bodyDiv w:val="1"/>
      <w:marLeft w:val="0"/>
      <w:marRight w:val="0"/>
      <w:marTop w:val="0"/>
      <w:marBottom w:val="0"/>
      <w:divBdr>
        <w:top w:val="none" w:sz="0" w:space="0" w:color="auto"/>
        <w:left w:val="none" w:sz="0" w:space="0" w:color="auto"/>
        <w:bottom w:val="none" w:sz="0" w:space="0" w:color="auto"/>
        <w:right w:val="none" w:sz="0" w:space="0" w:color="auto"/>
      </w:divBdr>
    </w:div>
    <w:div w:id="930309508">
      <w:bodyDiv w:val="1"/>
      <w:marLeft w:val="0"/>
      <w:marRight w:val="0"/>
      <w:marTop w:val="0"/>
      <w:marBottom w:val="0"/>
      <w:divBdr>
        <w:top w:val="none" w:sz="0" w:space="0" w:color="auto"/>
        <w:left w:val="none" w:sz="0" w:space="0" w:color="auto"/>
        <w:bottom w:val="none" w:sz="0" w:space="0" w:color="auto"/>
        <w:right w:val="none" w:sz="0" w:space="0" w:color="auto"/>
      </w:divBdr>
    </w:div>
    <w:div w:id="939066530">
      <w:bodyDiv w:val="1"/>
      <w:marLeft w:val="0"/>
      <w:marRight w:val="0"/>
      <w:marTop w:val="0"/>
      <w:marBottom w:val="0"/>
      <w:divBdr>
        <w:top w:val="none" w:sz="0" w:space="0" w:color="auto"/>
        <w:left w:val="none" w:sz="0" w:space="0" w:color="auto"/>
        <w:bottom w:val="none" w:sz="0" w:space="0" w:color="auto"/>
        <w:right w:val="none" w:sz="0" w:space="0" w:color="auto"/>
      </w:divBdr>
    </w:div>
    <w:div w:id="948196946">
      <w:bodyDiv w:val="1"/>
      <w:marLeft w:val="0"/>
      <w:marRight w:val="0"/>
      <w:marTop w:val="0"/>
      <w:marBottom w:val="0"/>
      <w:divBdr>
        <w:top w:val="none" w:sz="0" w:space="0" w:color="auto"/>
        <w:left w:val="none" w:sz="0" w:space="0" w:color="auto"/>
        <w:bottom w:val="none" w:sz="0" w:space="0" w:color="auto"/>
        <w:right w:val="none" w:sz="0" w:space="0" w:color="auto"/>
      </w:divBdr>
    </w:div>
    <w:div w:id="1106005161">
      <w:bodyDiv w:val="1"/>
      <w:marLeft w:val="0"/>
      <w:marRight w:val="0"/>
      <w:marTop w:val="0"/>
      <w:marBottom w:val="0"/>
      <w:divBdr>
        <w:top w:val="none" w:sz="0" w:space="0" w:color="auto"/>
        <w:left w:val="none" w:sz="0" w:space="0" w:color="auto"/>
        <w:bottom w:val="none" w:sz="0" w:space="0" w:color="auto"/>
        <w:right w:val="none" w:sz="0" w:space="0" w:color="auto"/>
      </w:divBdr>
    </w:div>
    <w:div w:id="1159543871">
      <w:bodyDiv w:val="1"/>
      <w:marLeft w:val="0"/>
      <w:marRight w:val="0"/>
      <w:marTop w:val="0"/>
      <w:marBottom w:val="0"/>
      <w:divBdr>
        <w:top w:val="none" w:sz="0" w:space="0" w:color="auto"/>
        <w:left w:val="none" w:sz="0" w:space="0" w:color="auto"/>
        <w:bottom w:val="none" w:sz="0" w:space="0" w:color="auto"/>
        <w:right w:val="none" w:sz="0" w:space="0" w:color="auto"/>
      </w:divBdr>
    </w:div>
    <w:div w:id="1201550379">
      <w:bodyDiv w:val="1"/>
      <w:marLeft w:val="0"/>
      <w:marRight w:val="0"/>
      <w:marTop w:val="0"/>
      <w:marBottom w:val="0"/>
      <w:divBdr>
        <w:top w:val="none" w:sz="0" w:space="0" w:color="auto"/>
        <w:left w:val="none" w:sz="0" w:space="0" w:color="auto"/>
        <w:bottom w:val="none" w:sz="0" w:space="0" w:color="auto"/>
        <w:right w:val="none" w:sz="0" w:space="0" w:color="auto"/>
      </w:divBdr>
    </w:div>
    <w:div w:id="1253972525">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
    <w:div w:id="1353995969">
      <w:bodyDiv w:val="1"/>
      <w:marLeft w:val="0"/>
      <w:marRight w:val="0"/>
      <w:marTop w:val="0"/>
      <w:marBottom w:val="0"/>
      <w:divBdr>
        <w:top w:val="none" w:sz="0" w:space="0" w:color="auto"/>
        <w:left w:val="none" w:sz="0" w:space="0" w:color="auto"/>
        <w:bottom w:val="none" w:sz="0" w:space="0" w:color="auto"/>
        <w:right w:val="none" w:sz="0" w:space="0" w:color="auto"/>
      </w:divBdr>
    </w:div>
    <w:div w:id="1388796159">
      <w:bodyDiv w:val="1"/>
      <w:marLeft w:val="0"/>
      <w:marRight w:val="0"/>
      <w:marTop w:val="0"/>
      <w:marBottom w:val="0"/>
      <w:divBdr>
        <w:top w:val="none" w:sz="0" w:space="0" w:color="auto"/>
        <w:left w:val="none" w:sz="0" w:space="0" w:color="auto"/>
        <w:bottom w:val="none" w:sz="0" w:space="0" w:color="auto"/>
        <w:right w:val="none" w:sz="0" w:space="0" w:color="auto"/>
      </w:divBdr>
    </w:div>
    <w:div w:id="1409503107">
      <w:bodyDiv w:val="1"/>
      <w:marLeft w:val="0"/>
      <w:marRight w:val="0"/>
      <w:marTop w:val="0"/>
      <w:marBottom w:val="0"/>
      <w:divBdr>
        <w:top w:val="none" w:sz="0" w:space="0" w:color="auto"/>
        <w:left w:val="none" w:sz="0" w:space="0" w:color="auto"/>
        <w:bottom w:val="none" w:sz="0" w:space="0" w:color="auto"/>
        <w:right w:val="none" w:sz="0" w:space="0" w:color="auto"/>
      </w:divBdr>
    </w:div>
    <w:div w:id="1448352804">
      <w:bodyDiv w:val="1"/>
      <w:marLeft w:val="0"/>
      <w:marRight w:val="0"/>
      <w:marTop w:val="0"/>
      <w:marBottom w:val="0"/>
      <w:divBdr>
        <w:top w:val="none" w:sz="0" w:space="0" w:color="auto"/>
        <w:left w:val="none" w:sz="0" w:space="0" w:color="auto"/>
        <w:bottom w:val="none" w:sz="0" w:space="0" w:color="auto"/>
        <w:right w:val="none" w:sz="0" w:space="0" w:color="auto"/>
      </w:divBdr>
    </w:div>
    <w:div w:id="1586264747">
      <w:bodyDiv w:val="1"/>
      <w:marLeft w:val="0"/>
      <w:marRight w:val="0"/>
      <w:marTop w:val="0"/>
      <w:marBottom w:val="0"/>
      <w:divBdr>
        <w:top w:val="none" w:sz="0" w:space="0" w:color="auto"/>
        <w:left w:val="none" w:sz="0" w:space="0" w:color="auto"/>
        <w:bottom w:val="none" w:sz="0" w:space="0" w:color="auto"/>
        <w:right w:val="none" w:sz="0" w:space="0" w:color="auto"/>
      </w:divBdr>
    </w:div>
    <w:div w:id="1586721730">
      <w:bodyDiv w:val="1"/>
      <w:marLeft w:val="0"/>
      <w:marRight w:val="0"/>
      <w:marTop w:val="0"/>
      <w:marBottom w:val="0"/>
      <w:divBdr>
        <w:top w:val="none" w:sz="0" w:space="0" w:color="auto"/>
        <w:left w:val="none" w:sz="0" w:space="0" w:color="auto"/>
        <w:bottom w:val="none" w:sz="0" w:space="0" w:color="auto"/>
        <w:right w:val="none" w:sz="0" w:space="0" w:color="auto"/>
      </w:divBdr>
    </w:div>
    <w:div w:id="1701206240">
      <w:bodyDiv w:val="1"/>
      <w:marLeft w:val="0"/>
      <w:marRight w:val="0"/>
      <w:marTop w:val="0"/>
      <w:marBottom w:val="0"/>
      <w:divBdr>
        <w:top w:val="none" w:sz="0" w:space="0" w:color="auto"/>
        <w:left w:val="none" w:sz="0" w:space="0" w:color="auto"/>
        <w:bottom w:val="none" w:sz="0" w:space="0" w:color="auto"/>
        <w:right w:val="none" w:sz="0" w:space="0" w:color="auto"/>
      </w:divBdr>
    </w:div>
    <w:div w:id="1755006798">
      <w:bodyDiv w:val="1"/>
      <w:marLeft w:val="0"/>
      <w:marRight w:val="0"/>
      <w:marTop w:val="0"/>
      <w:marBottom w:val="0"/>
      <w:divBdr>
        <w:top w:val="none" w:sz="0" w:space="0" w:color="auto"/>
        <w:left w:val="none" w:sz="0" w:space="0" w:color="auto"/>
        <w:bottom w:val="none" w:sz="0" w:space="0" w:color="auto"/>
        <w:right w:val="none" w:sz="0" w:space="0" w:color="auto"/>
      </w:divBdr>
    </w:div>
    <w:div w:id="1998462482">
      <w:bodyDiv w:val="1"/>
      <w:marLeft w:val="0"/>
      <w:marRight w:val="0"/>
      <w:marTop w:val="0"/>
      <w:marBottom w:val="0"/>
      <w:divBdr>
        <w:top w:val="none" w:sz="0" w:space="0" w:color="auto"/>
        <w:left w:val="none" w:sz="0" w:space="0" w:color="auto"/>
        <w:bottom w:val="none" w:sz="0" w:space="0" w:color="auto"/>
        <w:right w:val="none" w:sz="0" w:space="0" w:color="auto"/>
      </w:divBdr>
    </w:div>
    <w:div w:id="2093157740">
      <w:bodyDiv w:val="1"/>
      <w:marLeft w:val="0"/>
      <w:marRight w:val="0"/>
      <w:marTop w:val="0"/>
      <w:marBottom w:val="0"/>
      <w:divBdr>
        <w:top w:val="none" w:sz="0" w:space="0" w:color="auto"/>
        <w:left w:val="none" w:sz="0" w:space="0" w:color="auto"/>
        <w:bottom w:val="none" w:sz="0" w:space="0" w:color="auto"/>
        <w:right w:val="none" w:sz="0" w:space="0" w:color="auto"/>
      </w:divBdr>
    </w:div>
    <w:div w:id="2098355396">
      <w:bodyDiv w:val="1"/>
      <w:marLeft w:val="0"/>
      <w:marRight w:val="0"/>
      <w:marTop w:val="0"/>
      <w:marBottom w:val="0"/>
      <w:divBdr>
        <w:top w:val="none" w:sz="0" w:space="0" w:color="auto"/>
        <w:left w:val="none" w:sz="0" w:space="0" w:color="auto"/>
        <w:bottom w:val="none" w:sz="0" w:space="0" w:color="auto"/>
        <w:right w:val="none" w:sz="0" w:space="0" w:color="auto"/>
      </w:divBdr>
    </w:div>
    <w:div w:id="2102987654">
      <w:bodyDiv w:val="1"/>
      <w:marLeft w:val="0"/>
      <w:marRight w:val="0"/>
      <w:marTop w:val="0"/>
      <w:marBottom w:val="0"/>
      <w:divBdr>
        <w:top w:val="none" w:sz="0" w:space="0" w:color="auto"/>
        <w:left w:val="none" w:sz="0" w:space="0" w:color="auto"/>
        <w:bottom w:val="none" w:sz="0" w:space="0" w:color="auto"/>
        <w:right w:val="none" w:sz="0" w:space="0" w:color="auto"/>
      </w:divBdr>
    </w:div>
    <w:div w:id="2131894988">
      <w:bodyDiv w:val="1"/>
      <w:marLeft w:val="0"/>
      <w:marRight w:val="0"/>
      <w:marTop w:val="0"/>
      <w:marBottom w:val="0"/>
      <w:divBdr>
        <w:top w:val="none" w:sz="0" w:space="0" w:color="auto"/>
        <w:left w:val="none" w:sz="0" w:space="0" w:color="auto"/>
        <w:bottom w:val="none" w:sz="0" w:space="0" w:color="auto"/>
        <w:right w:val="none" w:sz="0" w:space="0" w:color="auto"/>
      </w:divBdr>
    </w:div>
    <w:div w:id="213937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larifications@et.goal.ie" TargetMode="External"/><Relationship Id="rId18" Type="http://schemas.openxmlformats.org/officeDocument/2006/relationships/footer" Target="footer1.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mailto:speakup@goal.ie" TargetMode="External"/><Relationship Id="rId17" Type="http://schemas.openxmlformats.org/officeDocument/2006/relationships/header" Target="header1.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mailto:tender@et.goal.ie"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ender@goal.i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SharedWithUsers xmlns="fe982361-0c24-47c9-9eb4-92041be8c047">
      <UserInfo>
        <DisplayName/>
        <AccountId xsi:nil="true"/>
        <AccountType/>
      </UserInfo>
    </SharedWithUsers>
    <MediaServiceOCR xmlns="8bea38b8-78c5-4f48-8381-9d0d4f3fa17f" xsi:nil="true"/>
    <SharedWithDetails xmlns="fe982361-0c24-47c9-9eb4-92041be8c047" xsi:nil="true"/>
    <MediaServiceAutoTags xmlns="8bea38b8-78c5-4f48-8381-9d0d4f3fa17f"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1B92CA778AA40488F90559E14B18931" ma:contentTypeVersion="11" ma:contentTypeDescription="Create a new document." ma:contentTypeScope="" ma:versionID="1a24ce12cadc1be28d7596f5cba37492">
  <xsd:schema xmlns:xsd="http://www.w3.org/2001/XMLSchema" xmlns:xs="http://www.w3.org/2001/XMLSchema" xmlns:p="http://schemas.microsoft.com/office/2006/metadata/properties" xmlns:ns2="8bea38b8-78c5-4f48-8381-9d0d4f3fa17f" xmlns:ns3="fe982361-0c24-47c9-9eb4-92041be8c047" targetNamespace="http://schemas.microsoft.com/office/2006/metadata/properties" ma:root="true" ma:fieldsID="205f8e733b45bfabd99fc983840871c2" ns2:_="" ns3:_="">
    <xsd:import namespace="8bea38b8-78c5-4f48-8381-9d0d4f3fa17f"/>
    <xsd:import namespace="fe982361-0c24-47c9-9eb4-92041be8c04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ea38b8-78c5-4f48-8381-9d0d4f3fa1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982361-0c24-47c9-9eb4-92041be8c04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A15E03-ACB9-4222-8017-9B5274480CF6}">
  <ds:schemaRefs>
    <ds:schemaRef ds:uri="http://schemas.microsoft.com/sharepoint/v3/contenttype/forms"/>
  </ds:schemaRefs>
</ds:datastoreItem>
</file>

<file path=customXml/itemProps2.xml><?xml version="1.0" encoding="utf-8"?>
<ds:datastoreItem xmlns:ds="http://schemas.openxmlformats.org/officeDocument/2006/customXml" ds:itemID="{33F800F6-E36A-4B19-A755-D83F22E4F5E9}">
  <ds:schemaRefs>
    <ds:schemaRef ds:uri="http://schemas.microsoft.com/office/2006/metadata/properties"/>
    <ds:schemaRef ds:uri="http://schemas.microsoft.com/office/infopath/2007/PartnerControls"/>
    <ds:schemaRef ds:uri="fe982361-0c24-47c9-9eb4-92041be8c047"/>
    <ds:schemaRef ds:uri="8bea38b8-78c5-4f48-8381-9d0d4f3fa17f"/>
  </ds:schemaRefs>
</ds:datastoreItem>
</file>

<file path=customXml/itemProps3.xml><?xml version="1.0" encoding="utf-8"?>
<ds:datastoreItem xmlns:ds="http://schemas.openxmlformats.org/officeDocument/2006/customXml" ds:itemID="{CB5DBC84-77DA-45D0-BED7-1D688BB0FEB9}">
  <ds:schemaRefs>
    <ds:schemaRef ds:uri="http://schemas.openxmlformats.org/officeDocument/2006/bibliography"/>
  </ds:schemaRefs>
</ds:datastoreItem>
</file>

<file path=customXml/itemProps4.xml><?xml version="1.0" encoding="utf-8"?>
<ds:datastoreItem xmlns:ds="http://schemas.openxmlformats.org/officeDocument/2006/customXml" ds:itemID="{D723E767-28CF-4933-8FD7-B849F15A279D}"/>
</file>

<file path=docProps/app.xml><?xml version="1.0" encoding="utf-8"?>
<Properties xmlns="http://schemas.openxmlformats.org/officeDocument/2006/extended-properties" xmlns:vt="http://schemas.openxmlformats.org/officeDocument/2006/docPropsVTypes">
  <Template>Normal</Template>
  <TotalTime>50</TotalTime>
  <Pages>64</Pages>
  <Words>14535</Words>
  <Characters>82854</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Cillian O'Kelly</dc:creator>
  <cp:lastModifiedBy>Soliyana Teshome</cp:lastModifiedBy>
  <cp:revision>16</cp:revision>
  <cp:lastPrinted>2021-09-13T11:07:00Z</cp:lastPrinted>
  <dcterms:created xsi:type="dcterms:W3CDTF">2021-09-17T09:02:00Z</dcterms:created>
  <dcterms:modified xsi:type="dcterms:W3CDTF">2021-10-06T05:28:00Z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0x01010061B92CA778AA40488F90559E14B18931</vt:lpwstr>
  </property>
  <property fmtid="{D5CDD505-2E9C-101B-9397-08002B2CF9AE}" pid="3" name="FileLeafRef">
    <vt:lpwstr>2. ITT draft.docx</vt:lpwstr>
  </property>
</Properties>
</file>