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8736" w14:textId="77777777" w:rsidR="00671EEF" w:rsidRDefault="00A7163F" w:rsidP="00671EEF">
      <w:pPr>
        <w:jc w:val="center"/>
      </w:pPr>
      <w:r w:rsidRPr="00A744F9">
        <w:rPr>
          <w:noProof/>
        </w:rPr>
        <w:drawing>
          <wp:inline distT="0" distB="0" distL="0" distR="0" wp14:anchorId="11725B8F" wp14:editId="0AF43F2E">
            <wp:extent cx="1900576" cy="647700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48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915"/>
      </w:tblGrid>
      <w:tr w:rsidR="00671EEF" w:rsidRPr="00614334" w14:paraId="6F5934EB" w14:textId="77777777" w:rsidTr="00106028">
        <w:trPr>
          <w:trHeight w:val="208"/>
        </w:trPr>
        <w:tc>
          <w:tcPr>
            <w:tcW w:w="10848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630C6C3F" w:rsidR="00671EEF" w:rsidRPr="00614334" w:rsidRDefault="0064727C" w:rsidP="00346A62">
            <w:pPr>
              <w:jc w:val="center"/>
              <w:rPr>
                <w:lang w:eastAsia="en-IN"/>
              </w:rPr>
            </w:pPr>
            <w:r>
              <w:rPr>
                <w:b/>
                <w:bCs/>
                <w:sz w:val="22"/>
                <w:szCs w:val="22"/>
                <w:lang w:eastAsia="en-IN"/>
              </w:rPr>
              <w:t xml:space="preserve">NATIONAL </w:t>
            </w:r>
            <w:r w:rsidR="00671EEF" w:rsidRPr="00614334">
              <w:rPr>
                <w:b/>
                <w:bCs/>
                <w:sz w:val="22"/>
                <w:szCs w:val="22"/>
                <w:lang w:eastAsia="en-IN"/>
              </w:rPr>
              <w:t>TENDER NOTICE</w:t>
            </w:r>
          </w:p>
        </w:tc>
      </w:tr>
      <w:tr w:rsidR="000E16AB" w:rsidRPr="00614334" w14:paraId="7AF37505" w14:textId="77777777" w:rsidTr="0019629C">
        <w:trPr>
          <w:trHeight w:val="305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614334">
              <w:rPr>
                <w:b/>
                <w:sz w:val="22"/>
                <w:szCs w:val="22"/>
                <w:lang w:eastAsia="en-IN"/>
              </w:rPr>
              <w:t>Reference Number:</w:t>
            </w:r>
          </w:p>
        </w:tc>
        <w:tc>
          <w:tcPr>
            <w:tcW w:w="59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28FCAE36" w:rsidR="000E16AB" w:rsidRPr="00DA6B40" w:rsidRDefault="008C29BD" w:rsidP="0019629C">
            <w:pPr>
              <w:spacing w:line="252" w:lineRule="auto"/>
              <w:rPr>
                <w:b/>
                <w:bCs/>
                <w:sz w:val="22"/>
                <w:szCs w:val="22"/>
                <w:lang w:eastAsia="en-IN"/>
              </w:rPr>
            </w:pPr>
            <w:r w:rsidRPr="008C29BD">
              <w:rPr>
                <w:rFonts w:cstheme="minorHAnsi"/>
                <w:b/>
                <w:bCs/>
                <w:color w:val="000000" w:themeColor="text1"/>
              </w:rPr>
              <w:t>ADD-RL-003960</w:t>
            </w:r>
          </w:p>
        </w:tc>
      </w:tr>
      <w:tr w:rsidR="000E16AB" w:rsidRPr="00614334" w14:paraId="12BCB403" w14:textId="77777777" w:rsidTr="00106028">
        <w:trPr>
          <w:trHeight w:val="120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614334">
              <w:rPr>
                <w:b/>
                <w:sz w:val="22"/>
                <w:szCs w:val="22"/>
                <w:lang w:eastAsia="en-IN"/>
              </w:rPr>
              <w:t>Office</w:t>
            </w:r>
          </w:p>
        </w:tc>
        <w:tc>
          <w:tcPr>
            <w:tcW w:w="59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DA6B40" w:rsidRDefault="000E16AB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r w:rsidRPr="00DA6B40">
              <w:rPr>
                <w:b/>
                <w:bCs/>
                <w:sz w:val="22"/>
                <w:szCs w:val="22"/>
              </w:rPr>
              <w:t>GOAL Ethiopia</w:t>
            </w:r>
          </w:p>
        </w:tc>
      </w:tr>
      <w:tr w:rsidR="000E16AB" w:rsidRPr="00614334" w14:paraId="6A3BC790" w14:textId="77777777" w:rsidTr="00106028">
        <w:trPr>
          <w:trHeight w:val="353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55015DAE" w:rsidR="000E16AB" w:rsidRPr="00614334" w:rsidRDefault="000E16AB" w:rsidP="000E16AB">
            <w:pPr>
              <w:rPr>
                <w:b/>
                <w:lang w:eastAsia="en-IN"/>
              </w:rPr>
            </w:pPr>
            <w:r w:rsidRPr="00A7163F">
              <w:rPr>
                <w:b/>
                <w:sz w:val="22"/>
                <w:szCs w:val="22"/>
                <w:lang w:eastAsia="en-IN"/>
              </w:rPr>
              <w:t>Closing date and time for receipt of</w:t>
            </w:r>
            <w:r w:rsidR="00F95A74">
              <w:rPr>
                <w:b/>
                <w:sz w:val="22"/>
                <w:szCs w:val="22"/>
                <w:lang w:eastAsia="en-IN"/>
              </w:rPr>
              <w:t xml:space="preserve"> tender</w:t>
            </w:r>
          </w:p>
        </w:tc>
        <w:tc>
          <w:tcPr>
            <w:tcW w:w="59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4FEFD234" w:rsidR="000E16AB" w:rsidRPr="00CD7253" w:rsidRDefault="006D4430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r w:rsidRPr="006D4430">
              <w:rPr>
                <w:b/>
                <w:bCs/>
                <w:sz w:val="22"/>
                <w:szCs w:val="22"/>
                <w:lang w:eastAsia="en-IN"/>
              </w:rPr>
              <w:t>August 0</w:t>
            </w:r>
            <w:r w:rsidR="00675718">
              <w:rPr>
                <w:b/>
                <w:bCs/>
                <w:sz w:val="22"/>
                <w:szCs w:val="22"/>
                <w:lang w:eastAsia="en-IN"/>
              </w:rPr>
              <w:t>4</w:t>
            </w:r>
            <w:r w:rsidRPr="006D4430">
              <w:rPr>
                <w:b/>
                <w:bCs/>
                <w:sz w:val="22"/>
                <w:szCs w:val="22"/>
                <w:lang w:eastAsia="en-IN"/>
              </w:rPr>
              <w:t>, 2021, 04:00 PM GMT +3 East African Time</w:t>
            </w:r>
          </w:p>
        </w:tc>
      </w:tr>
      <w:tr w:rsidR="000E16AB" w:rsidRPr="00614334" w14:paraId="7B2CAA8F" w14:textId="77777777" w:rsidTr="008C29BD">
        <w:trPr>
          <w:trHeight w:val="179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0799F476" w:rsidR="000E16AB" w:rsidRPr="00614334" w:rsidRDefault="0019629C" w:rsidP="000E16AB">
            <w:pPr>
              <w:rPr>
                <w:b/>
                <w:lang w:eastAsia="en-IN"/>
              </w:rPr>
            </w:pPr>
            <w:r>
              <w:rPr>
                <w:b/>
                <w:sz w:val="22"/>
                <w:szCs w:val="22"/>
                <w:lang w:eastAsia="en-IN"/>
              </w:rPr>
              <w:t>Tender Opening</w:t>
            </w:r>
            <w:r w:rsidR="000E16AB" w:rsidRPr="00A7163F">
              <w:rPr>
                <w:b/>
                <w:sz w:val="22"/>
                <w:szCs w:val="22"/>
                <w:lang w:eastAsia="en-IN"/>
              </w:rPr>
              <w:t xml:space="preserve"> Date and time</w:t>
            </w:r>
          </w:p>
        </w:tc>
        <w:tc>
          <w:tcPr>
            <w:tcW w:w="59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D03923" w14:textId="02955F41" w:rsidR="000E16AB" w:rsidRPr="00CD7253" w:rsidRDefault="006D4430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r w:rsidRPr="006D4430">
              <w:rPr>
                <w:b/>
                <w:bCs/>
                <w:sz w:val="22"/>
                <w:szCs w:val="22"/>
                <w:lang w:eastAsia="en-IN"/>
              </w:rPr>
              <w:t>August 0</w:t>
            </w:r>
            <w:r w:rsidR="00675718">
              <w:rPr>
                <w:b/>
                <w:bCs/>
                <w:sz w:val="22"/>
                <w:szCs w:val="22"/>
                <w:lang w:eastAsia="en-IN"/>
              </w:rPr>
              <w:t>5</w:t>
            </w:r>
            <w:r w:rsidRPr="006D4430">
              <w:rPr>
                <w:b/>
                <w:bCs/>
                <w:sz w:val="22"/>
                <w:szCs w:val="22"/>
                <w:lang w:eastAsia="en-IN"/>
              </w:rPr>
              <w:t>, 2021, 09:00 AM GMT +3 East African Time</w:t>
            </w:r>
          </w:p>
        </w:tc>
      </w:tr>
    </w:tbl>
    <w:p w14:paraId="7B982EA6" w14:textId="77777777" w:rsidR="00671EEF" w:rsidRPr="00614334" w:rsidRDefault="00671EEF" w:rsidP="00671EEF">
      <w:pPr>
        <w:rPr>
          <w:vanish/>
        </w:rPr>
      </w:pPr>
    </w:p>
    <w:p w14:paraId="18429C81" w14:textId="77777777" w:rsidR="00671EEF" w:rsidRPr="00614334" w:rsidRDefault="00671EEF" w:rsidP="00671EEF">
      <w:pPr>
        <w:jc w:val="both"/>
        <w:rPr>
          <w:b/>
          <w:sz w:val="22"/>
          <w:szCs w:val="22"/>
        </w:rPr>
      </w:pPr>
    </w:p>
    <w:p w14:paraId="6CDD8644" w14:textId="35C2E868" w:rsidR="00766CDF" w:rsidRDefault="00671EEF" w:rsidP="00A3057A">
      <w:pPr>
        <w:ind w:left="-426"/>
        <w:jc w:val="both"/>
        <w:rPr>
          <w:b/>
          <w:bCs/>
          <w:sz w:val="22"/>
          <w:szCs w:val="22"/>
          <w:u w:val="single"/>
          <w:lang w:val="en-IE"/>
        </w:rPr>
      </w:pPr>
      <w:r w:rsidRPr="00350516">
        <w:rPr>
          <w:b/>
          <w:sz w:val="22"/>
          <w:szCs w:val="22"/>
          <w:u w:val="single"/>
        </w:rPr>
        <w:t xml:space="preserve">GOAL Ethiopia, an International Humanitarian Organization, invites sealed bids </w:t>
      </w:r>
      <w:r w:rsidR="008C29BD" w:rsidRPr="00350516">
        <w:rPr>
          <w:b/>
          <w:sz w:val="22"/>
          <w:szCs w:val="22"/>
          <w:u w:val="single"/>
        </w:rPr>
        <w:t>from eligible bidders</w:t>
      </w:r>
      <w:r w:rsidR="00766CDF">
        <w:rPr>
          <w:b/>
          <w:sz w:val="22"/>
          <w:szCs w:val="22"/>
          <w:u w:val="single"/>
        </w:rPr>
        <w:t xml:space="preserve"> </w:t>
      </w:r>
      <w:r w:rsidR="002027D0">
        <w:rPr>
          <w:b/>
          <w:bCs/>
          <w:sz w:val="22"/>
          <w:szCs w:val="22"/>
          <w:u w:val="single"/>
          <w:lang w:val="en-IE"/>
        </w:rPr>
        <w:t>to</w:t>
      </w:r>
      <w:r w:rsidR="005B5398" w:rsidRPr="005B5398">
        <w:rPr>
          <w:b/>
          <w:bCs/>
          <w:sz w:val="22"/>
          <w:szCs w:val="22"/>
          <w:u w:val="single"/>
          <w:lang w:val="en-IE"/>
        </w:rPr>
        <w:t xml:space="preserve"> </w:t>
      </w:r>
      <w:r w:rsidR="002027D0" w:rsidRPr="002027D0">
        <w:rPr>
          <w:b/>
          <w:bCs/>
          <w:sz w:val="22"/>
          <w:szCs w:val="22"/>
          <w:u w:val="single"/>
          <w:lang w:val="en-IE"/>
        </w:rPr>
        <w:t xml:space="preserve">Conduct </w:t>
      </w:r>
      <w:r w:rsidR="008C29BD" w:rsidRPr="008C29BD">
        <w:rPr>
          <w:b/>
          <w:bCs/>
          <w:sz w:val="22"/>
          <w:szCs w:val="22"/>
          <w:u w:val="single"/>
          <w:lang w:val="en-IE"/>
        </w:rPr>
        <w:t xml:space="preserve">Consultancy Service to offer Design and Development of Nutrition and Hygiene IEC Messages in </w:t>
      </w:r>
      <w:proofErr w:type="spellStart"/>
      <w:r w:rsidR="008C29BD" w:rsidRPr="008C29BD">
        <w:rPr>
          <w:b/>
          <w:bCs/>
          <w:sz w:val="22"/>
          <w:szCs w:val="22"/>
          <w:u w:val="single"/>
          <w:lang w:val="en-IE"/>
        </w:rPr>
        <w:t>Borena</w:t>
      </w:r>
      <w:proofErr w:type="spellEnd"/>
      <w:r w:rsidR="008C29BD" w:rsidRPr="008C29BD">
        <w:rPr>
          <w:b/>
          <w:bCs/>
          <w:sz w:val="22"/>
          <w:szCs w:val="22"/>
          <w:u w:val="single"/>
          <w:lang w:val="en-IE"/>
        </w:rPr>
        <w:t xml:space="preserve">, </w:t>
      </w:r>
      <w:proofErr w:type="spellStart"/>
      <w:r w:rsidR="008C29BD" w:rsidRPr="008C29BD">
        <w:rPr>
          <w:b/>
          <w:bCs/>
          <w:sz w:val="22"/>
          <w:szCs w:val="22"/>
          <w:u w:val="single"/>
          <w:lang w:val="en-IE"/>
        </w:rPr>
        <w:t>Guji</w:t>
      </w:r>
      <w:proofErr w:type="spellEnd"/>
      <w:r w:rsidR="008C29BD" w:rsidRPr="008C29BD">
        <w:rPr>
          <w:b/>
          <w:bCs/>
          <w:sz w:val="22"/>
          <w:szCs w:val="22"/>
          <w:u w:val="single"/>
          <w:lang w:val="en-IE"/>
        </w:rPr>
        <w:t xml:space="preserve">, S. </w:t>
      </w:r>
      <w:proofErr w:type="spellStart"/>
      <w:r w:rsidR="008C29BD" w:rsidRPr="008C29BD">
        <w:rPr>
          <w:b/>
          <w:bCs/>
          <w:sz w:val="22"/>
          <w:szCs w:val="22"/>
          <w:u w:val="single"/>
          <w:lang w:val="en-IE"/>
        </w:rPr>
        <w:t>Omo</w:t>
      </w:r>
      <w:proofErr w:type="spellEnd"/>
      <w:r w:rsidR="008C29BD" w:rsidRPr="008C29BD">
        <w:rPr>
          <w:b/>
          <w:bCs/>
          <w:sz w:val="22"/>
          <w:szCs w:val="22"/>
          <w:u w:val="single"/>
          <w:lang w:val="en-IE"/>
        </w:rPr>
        <w:t xml:space="preserve">, </w:t>
      </w:r>
      <w:proofErr w:type="spellStart"/>
      <w:r w:rsidR="008C29BD" w:rsidRPr="008C29BD">
        <w:rPr>
          <w:b/>
          <w:bCs/>
          <w:sz w:val="22"/>
          <w:szCs w:val="22"/>
          <w:u w:val="single"/>
          <w:lang w:val="en-IE"/>
        </w:rPr>
        <w:t>Filtu</w:t>
      </w:r>
      <w:proofErr w:type="spellEnd"/>
      <w:r w:rsidR="008C29BD" w:rsidRPr="008C29BD">
        <w:rPr>
          <w:b/>
          <w:bCs/>
          <w:sz w:val="22"/>
          <w:szCs w:val="22"/>
          <w:u w:val="single"/>
          <w:lang w:val="en-IE"/>
        </w:rPr>
        <w:t>/</w:t>
      </w:r>
      <w:proofErr w:type="spellStart"/>
      <w:r w:rsidR="008C29BD" w:rsidRPr="008C29BD">
        <w:rPr>
          <w:b/>
          <w:bCs/>
          <w:sz w:val="22"/>
          <w:szCs w:val="22"/>
          <w:u w:val="single"/>
          <w:lang w:val="en-IE"/>
        </w:rPr>
        <w:t>Dawa</w:t>
      </w:r>
      <w:proofErr w:type="spellEnd"/>
      <w:r w:rsidR="008C29BD" w:rsidRPr="008C29BD">
        <w:rPr>
          <w:b/>
          <w:bCs/>
          <w:sz w:val="22"/>
          <w:szCs w:val="22"/>
          <w:u w:val="single"/>
          <w:lang w:val="en-IE"/>
        </w:rPr>
        <w:t xml:space="preserve"> </w:t>
      </w:r>
      <w:proofErr w:type="spellStart"/>
      <w:r w:rsidR="008C29BD" w:rsidRPr="008C29BD">
        <w:rPr>
          <w:b/>
          <w:bCs/>
          <w:sz w:val="22"/>
          <w:szCs w:val="22"/>
          <w:u w:val="single"/>
          <w:lang w:val="en-IE"/>
        </w:rPr>
        <w:t>Zones.RIPA</w:t>
      </w:r>
      <w:proofErr w:type="spellEnd"/>
      <w:r w:rsidR="008C29BD" w:rsidRPr="008C29BD">
        <w:rPr>
          <w:b/>
          <w:bCs/>
          <w:sz w:val="22"/>
          <w:szCs w:val="22"/>
          <w:u w:val="single"/>
          <w:lang w:val="en-IE"/>
        </w:rPr>
        <w:t xml:space="preserve"> operation Zones</w:t>
      </w:r>
    </w:p>
    <w:p w14:paraId="3DA7EB6C" w14:textId="6DFF5FE7" w:rsidR="005B5398" w:rsidRDefault="005B5398" w:rsidP="00A3057A">
      <w:pPr>
        <w:ind w:left="-426"/>
        <w:jc w:val="both"/>
        <w:rPr>
          <w:b/>
          <w:bCs/>
          <w:sz w:val="22"/>
          <w:szCs w:val="22"/>
          <w:u w:val="single"/>
          <w:lang w:val="en-IE"/>
        </w:rPr>
      </w:pPr>
    </w:p>
    <w:p w14:paraId="0703B7D1" w14:textId="35FBFC51" w:rsidR="00417B6E" w:rsidRPr="00417B6E" w:rsidRDefault="00417B6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2"/>
          <w:szCs w:val="22"/>
        </w:rPr>
      </w:pPr>
      <w:bookmarkStart w:id="0" w:name="_Hlk15467747"/>
      <w:r w:rsidRPr="00417B6E">
        <w:rPr>
          <w:color w:val="000000"/>
          <w:sz w:val="22"/>
          <w:szCs w:val="22"/>
        </w:rPr>
        <w:t xml:space="preserve">All </w:t>
      </w:r>
      <w:r w:rsidR="002027D0">
        <w:rPr>
          <w:color w:val="000000"/>
          <w:sz w:val="22"/>
          <w:szCs w:val="22"/>
        </w:rPr>
        <w:t>service provider/consultants</w:t>
      </w:r>
      <w:r w:rsidRPr="00417B6E">
        <w:rPr>
          <w:color w:val="000000"/>
          <w:sz w:val="22"/>
          <w:szCs w:val="22"/>
        </w:rPr>
        <w:t xml:space="preserve"> who have </w:t>
      </w:r>
      <w:r w:rsidR="0046727D">
        <w:rPr>
          <w:color w:val="000000"/>
          <w:sz w:val="22"/>
          <w:szCs w:val="22"/>
        </w:rPr>
        <w:t xml:space="preserve">relevant experience and qualifications </w:t>
      </w:r>
      <w:r w:rsidRPr="00417B6E">
        <w:rPr>
          <w:color w:val="000000"/>
          <w:sz w:val="22"/>
          <w:szCs w:val="22"/>
        </w:rPr>
        <w:t xml:space="preserve"> can obtain a complete set of bidding documents from </w:t>
      </w:r>
      <w:r w:rsidRPr="00417B6E">
        <w:rPr>
          <w:b/>
          <w:color w:val="000000"/>
          <w:sz w:val="22"/>
          <w:szCs w:val="22"/>
        </w:rPr>
        <w:t xml:space="preserve">Goal Ethiopia Head Office (Addis Ababa) </w:t>
      </w:r>
      <w:r w:rsidRPr="00417B6E">
        <w:rPr>
          <w:color w:val="000000"/>
          <w:sz w:val="22"/>
          <w:szCs w:val="22"/>
        </w:rPr>
        <w:t>starting from</w:t>
      </w:r>
      <w:r w:rsidRPr="00417B6E">
        <w:rPr>
          <w:b/>
          <w:color w:val="000000"/>
          <w:sz w:val="22"/>
          <w:szCs w:val="22"/>
        </w:rPr>
        <w:t xml:space="preserve"> </w:t>
      </w:r>
      <w:r w:rsidRPr="00417B6E">
        <w:rPr>
          <w:color w:val="000000"/>
          <w:sz w:val="22"/>
          <w:szCs w:val="22"/>
          <w:lang w:val="en-GB"/>
        </w:rPr>
        <w:t xml:space="preserve">the first day of this invitation in exchange for a </w:t>
      </w:r>
      <w:r w:rsidRPr="00417B6E">
        <w:rPr>
          <w:color w:val="000000"/>
          <w:sz w:val="22"/>
          <w:szCs w:val="22"/>
        </w:rPr>
        <w:t xml:space="preserve">non-refundable fee of Birr 100 (One Hundred only) between 8:00AM – 4:30 PM office hours from Monday to Friday, or you can access all documents online at </w:t>
      </w:r>
      <w:bookmarkStart w:id="1" w:name="_Hlk15382584"/>
      <w:r w:rsidRPr="00BE0AD8">
        <w:rPr>
          <w:color w:val="4472C4" w:themeColor="accent5"/>
          <w:sz w:val="22"/>
          <w:szCs w:val="22"/>
        </w:rPr>
        <w:fldChar w:fldCharType="begin"/>
      </w:r>
      <w:r w:rsidRPr="00BE0AD8">
        <w:rPr>
          <w:color w:val="4472C4" w:themeColor="accent5"/>
          <w:sz w:val="22"/>
          <w:szCs w:val="22"/>
          <w:u w:val="single"/>
        </w:rPr>
        <w:instrText xml:space="preserve"> HYPERLINK "https://www.goalglobal.org/" </w:instrText>
      </w:r>
      <w:r w:rsidRPr="00BE0AD8">
        <w:rPr>
          <w:color w:val="4472C4" w:themeColor="accent5"/>
          <w:sz w:val="22"/>
          <w:szCs w:val="22"/>
        </w:rPr>
        <w:fldChar w:fldCharType="separate"/>
      </w:r>
      <w:r w:rsidRPr="00BE0AD8">
        <w:rPr>
          <w:rStyle w:val="Hyperlink"/>
          <w:color w:val="4472C4" w:themeColor="accent5"/>
          <w:sz w:val="22"/>
          <w:szCs w:val="22"/>
        </w:rPr>
        <w:t>https://www.goalglobal.org/</w:t>
      </w:r>
      <w:r w:rsidRPr="00BE0AD8">
        <w:rPr>
          <w:color w:val="4472C4" w:themeColor="accent5"/>
          <w:sz w:val="22"/>
          <w:szCs w:val="22"/>
        </w:rPr>
        <w:fldChar w:fldCharType="end"/>
      </w:r>
      <w:bookmarkEnd w:id="1"/>
      <w:r w:rsidRPr="00BE0AD8">
        <w:rPr>
          <w:color w:val="4472C4" w:themeColor="accent5"/>
          <w:sz w:val="22"/>
          <w:szCs w:val="22"/>
          <w:u w:val="single"/>
        </w:rPr>
        <w:t>tenders</w:t>
      </w:r>
    </w:p>
    <w:p w14:paraId="70553640" w14:textId="76C6C3C2" w:rsidR="00E83164" w:rsidRPr="002D2928" w:rsidRDefault="00417B6E" w:rsidP="004D1115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E83164">
        <w:rPr>
          <w:color w:val="000000"/>
          <w:sz w:val="22"/>
          <w:szCs w:val="22"/>
        </w:rPr>
        <w:t xml:space="preserve">uplicate copies of </w:t>
      </w:r>
      <w:r w:rsidR="00E83164">
        <w:rPr>
          <w:b/>
          <w:smallCaps/>
          <w:color w:val="000000"/>
          <w:sz w:val="22"/>
          <w:szCs w:val="22"/>
        </w:rPr>
        <w:t>Bid Offer</w:t>
      </w:r>
      <w:r w:rsidR="00651097">
        <w:rPr>
          <w:color w:val="000000"/>
          <w:sz w:val="22"/>
          <w:szCs w:val="22"/>
        </w:rPr>
        <w:t xml:space="preserve"> shall be produced in </w:t>
      </w:r>
      <w:r w:rsidR="00E83164">
        <w:rPr>
          <w:color w:val="000000"/>
          <w:sz w:val="22"/>
          <w:szCs w:val="22"/>
        </w:rPr>
        <w:t xml:space="preserve">separate envelopes marked as </w:t>
      </w:r>
      <w:r w:rsidR="00E83164">
        <w:rPr>
          <w:b/>
          <w:smallCaps/>
          <w:color w:val="000000"/>
          <w:sz w:val="22"/>
          <w:szCs w:val="22"/>
        </w:rPr>
        <w:t>Original</w:t>
      </w:r>
      <w:r w:rsidR="00E83164">
        <w:rPr>
          <w:color w:val="000000"/>
          <w:sz w:val="22"/>
          <w:szCs w:val="22"/>
        </w:rPr>
        <w:t xml:space="preserve"> and </w:t>
      </w:r>
      <w:r w:rsidR="00E83164">
        <w:rPr>
          <w:b/>
          <w:smallCaps/>
          <w:color w:val="000000"/>
          <w:sz w:val="22"/>
          <w:szCs w:val="22"/>
        </w:rPr>
        <w:t>Copy</w:t>
      </w:r>
      <w:bookmarkEnd w:id="0"/>
      <w:r w:rsidR="00E83164">
        <w:rPr>
          <w:color w:val="000000"/>
          <w:sz w:val="22"/>
          <w:szCs w:val="22"/>
        </w:rPr>
        <w:t xml:space="preserve">. All envelopes shall then be put in one together, sealed, </w:t>
      </w:r>
      <w:r w:rsidR="00AA27F5">
        <w:rPr>
          <w:color w:val="000000"/>
          <w:sz w:val="22"/>
          <w:szCs w:val="22"/>
        </w:rPr>
        <w:t>stamped,</w:t>
      </w:r>
      <w:r w:rsidR="00E83164">
        <w:rPr>
          <w:color w:val="000000"/>
          <w:sz w:val="22"/>
          <w:szCs w:val="22"/>
        </w:rPr>
        <w:t xml:space="preserve"> and submitted to</w:t>
      </w:r>
      <w:r w:rsidR="00E83164">
        <w:rPr>
          <w:smallCaps/>
          <w:color w:val="000000"/>
          <w:sz w:val="22"/>
          <w:szCs w:val="22"/>
        </w:rPr>
        <w:t xml:space="preserve"> </w:t>
      </w:r>
      <w:r w:rsidR="00E83164">
        <w:rPr>
          <w:b/>
          <w:smallCaps/>
          <w:color w:val="000000"/>
          <w:sz w:val="22"/>
          <w:szCs w:val="22"/>
        </w:rPr>
        <w:t>GOAL Ethiopia Head Office</w:t>
      </w:r>
      <w:r w:rsidR="002D2928">
        <w:rPr>
          <w:b/>
          <w:smallCaps/>
          <w:color w:val="000000"/>
          <w:sz w:val="22"/>
          <w:szCs w:val="22"/>
        </w:rPr>
        <w:t xml:space="preserve"> </w:t>
      </w:r>
      <w:r w:rsidR="00E83164" w:rsidRPr="009C261A">
        <w:rPr>
          <w:bCs/>
          <w:smallCaps/>
          <w:color w:val="000000"/>
          <w:sz w:val="22"/>
          <w:szCs w:val="22"/>
        </w:rPr>
        <w:t xml:space="preserve">before </w:t>
      </w:r>
      <w:r w:rsidR="00E83164">
        <w:rPr>
          <w:b/>
          <w:smallCaps/>
          <w:color w:val="000000"/>
          <w:sz w:val="22"/>
          <w:szCs w:val="22"/>
        </w:rPr>
        <w:t xml:space="preserve">DEADLINE FOR </w:t>
      </w:r>
      <w:r w:rsidR="006D4430">
        <w:rPr>
          <w:b/>
          <w:smallCaps/>
          <w:color w:val="000000"/>
          <w:sz w:val="22"/>
          <w:szCs w:val="22"/>
        </w:rPr>
        <w:t xml:space="preserve">SUBMISSION </w:t>
      </w:r>
      <w:r w:rsidR="006D4430" w:rsidRPr="006D4430">
        <w:rPr>
          <w:b/>
          <w:color w:val="000000"/>
          <w:sz w:val="22"/>
          <w:szCs w:val="22"/>
        </w:rPr>
        <w:t>August</w:t>
      </w:r>
      <w:r w:rsidR="006D4430">
        <w:rPr>
          <w:b/>
          <w:color w:val="000000"/>
          <w:sz w:val="22"/>
          <w:szCs w:val="22"/>
        </w:rPr>
        <w:t xml:space="preserve"> 0</w:t>
      </w:r>
      <w:r w:rsidR="00675718">
        <w:rPr>
          <w:b/>
          <w:color w:val="000000"/>
          <w:sz w:val="22"/>
          <w:szCs w:val="22"/>
        </w:rPr>
        <w:t>4</w:t>
      </w:r>
      <w:r w:rsidR="006D4430">
        <w:rPr>
          <w:b/>
          <w:color w:val="000000"/>
          <w:sz w:val="22"/>
          <w:szCs w:val="22"/>
        </w:rPr>
        <w:t>,</w:t>
      </w:r>
      <w:r w:rsidR="008C29BD" w:rsidRPr="006D4430">
        <w:rPr>
          <w:b/>
          <w:color w:val="000000"/>
          <w:sz w:val="22"/>
          <w:szCs w:val="22"/>
        </w:rPr>
        <w:t xml:space="preserve"> 2021</w:t>
      </w:r>
      <w:r w:rsidR="00792336" w:rsidRPr="006D4430">
        <w:rPr>
          <w:b/>
          <w:color w:val="000000"/>
          <w:sz w:val="22"/>
          <w:szCs w:val="22"/>
        </w:rPr>
        <w:t>,</w:t>
      </w:r>
      <w:r w:rsidR="00792336" w:rsidRPr="009C261A">
        <w:rPr>
          <w:b/>
          <w:sz w:val="22"/>
          <w:szCs w:val="22"/>
          <w:lang w:eastAsia="en-GB"/>
        </w:rPr>
        <w:t xml:space="preserve"> at </w:t>
      </w:r>
      <w:r w:rsidR="008C29BD">
        <w:rPr>
          <w:b/>
          <w:sz w:val="22"/>
          <w:szCs w:val="22"/>
          <w:lang w:eastAsia="en-GB"/>
        </w:rPr>
        <w:t>4</w:t>
      </w:r>
      <w:r w:rsidR="00792336" w:rsidRPr="009C261A">
        <w:rPr>
          <w:b/>
          <w:sz w:val="22"/>
          <w:szCs w:val="22"/>
          <w:lang w:eastAsia="en-GB"/>
        </w:rPr>
        <w:t>:</w:t>
      </w:r>
      <w:r w:rsidR="000E16AB" w:rsidRPr="009C261A">
        <w:rPr>
          <w:b/>
          <w:sz w:val="22"/>
          <w:szCs w:val="22"/>
          <w:lang w:eastAsia="en-GB"/>
        </w:rPr>
        <w:t>00</w:t>
      </w:r>
      <w:r w:rsidR="00792336" w:rsidRPr="00792336">
        <w:rPr>
          <w:b/>
          <w:sz w:val="22"/>
          <w:szCs w:val="22"/>
          <w:lang w:eastAsia="en-GB"/>
        </w:rPr>
        <w:t xml:space="preserve"> PM East African Time</w:t>
      </w:r>
      <w:r w:rsidR="002D2928" w:rsidRPr="00792336">
        <w:rPr>
          <w:b/>
          <w:smallCaps/>
          <w:color w:val="000000"/>
          <w:sz w:val="22"/>
          <w:szCs w:val="22"/>
        </w:rPr>
        <w:t>.</w:t>
      </w:r>
    </w:p>
    <w:p w14:paraId="14452917" w14:textId="77777777" w:rsidR="002D2928" w:rsidRDefault="002D2928" w:rsidP="008532A0">
      <w:pPr>
        <w:jc w:val="both"/>
        <w:rPr>
          <w:color w:val="000000"/>
          <w:sz w:val="22"/>
          <w:szCs w:val="22"/>
        </w:rPr>
      </w:pPr>
    </w:p>
    <w:p w14:paraId="100F1A8E" w14:textId="62FFD78E" w:rsidR="00E83164" w:rsidRDefault="00E83164" w:rsidP="004D1115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Essential Criteria</w:t>
      </w:r>
    </w:p>
    <w:p w14:paraId="6D4A8A5F" w14:textId="66E3942F" w:rsidR="008C29BD" w:rsidRPr="008C29BD" w:rsidRDefault="008C29BD" w:rsidP="00BE641E">
      <w:pPr>
        <w:pStyle w:val="ListParagraph"/>
        <w:numPr>
          <w:ilvl w:val="0"/>
          <w:numId w:val="28"/>
        </w:numPr>
        <w:tabs>
          <w:tab w:val="left" w:pos="90"/>
          <w:tab w:val="left" w:pos="360"/>
        </w:tabs>
        <w:ind w:left="90" w:hanging="270"/>
        <w:jc w:val="both"/>
        <w:rPr>
          <w:sz w:val="22"/>
          <w:szCs w:val="22"/>
        </w:rPr>
      </w:pPr>
      <w:r w:rsidRPr="008C29BD">
        <w:rPr>
          <w:sz w:val="22"/>
          <w:szCs w:val="22"/>
        </w:rPr>
        <w:t>Technical proposal including detailed tasks, recommended methodology summary and your relevant experience, how you meet the profile required, details of time required, and cost break down for each activity (maximum 8 pages)</w:t>
      </w:r>
    </w:p>
    <w:p w14:paraId="5FAB52B9" w14:textId="40FE5CFF" w:rsidR="008C29BD" w:rsidRPr="008C29BD" w:rsidRDefault="008C29BD" w:rsidP="00BE641E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left="90" w:hanging="270"/>
        <w:jc w:val="both"/>
        <w:rPr>
          <w:sz w:val="22"/>
          <w:szCs w:val="22"/>
        </w:rPr>
      </w:pPr>
      <w:r w:rsidRPr="008C29BD">
        <w:rPr>
          <w:sz w:val="22"/>
          <w:szCs w:val="22"/>
        </w:rPr>
        <w:t xml:space="preserve">Provide at least 3 recommendation letters on development of BCC materials and experience in similar field. </w:t>
      </w:r>
    </w:p>
    <w:p w14:paraId="4A9178EB" w14:textId="2C4BA344" w:rsidR="008C29BD" w:rsidRPr="008C29BD" w:rsidRDefault="008C29BD" w:rsidP="00BE641E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left="90" w:hanging="270"/>
        <w:jc w:val="both"/>
        <w:rPr>
          <w:sz w:val="22"/>
          <w:szCs w:val="22"/>
        </w:rPr>
      </w:pPr>
      <w:r w:rsidRPr="008C29BD">
        <w:rPr>
          <w:sz w:val="22"/>
          <w:szCs w:val="22"/>
        </w:rPr>
        <w:t xml:space="preserve">CVs of key personnel involved in undertaking the activity. </w:t>
      </w:r>
    </w:p>
    <w:p w14:paraId="569EAC73" w14:textId="29823DB7" w:rsidR="00FC193D" w:rsidRPr="008C29BD" w:rsidRDefault="008C29BD" w:rsidP="00BE641E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left="90" w:hanging="270"/>
        <w:jc w:val="both"/>
        <w:rPr>
          <w:rFonts w:cs="Arial"/>
        </w:rPr>
      </w:pPr>
      <w:r w:rsidRPr="008C29BD">
        <w:rPr>
          <w:sz w:val="22"/>
          <w:szCs w:val="22"/>
        </w:rPr>
        <w:t>Renewed business license</w:t>
      </w:r>
    </w:p>
    <w:p w14:paraId="13D93695" w14:textId="204A979D" w:rsidR="000E16AB" w:rsidRPr="00E22528" w:rsidRDefault="000E16AB" w:rsidP="00E14174">
      <w:pPr>
        <w:tabs>
          <w:tab w:val="left" w:pos="360"/>
        </w:tabs>
        <w:jc w:val="both"/>
        <w:rPr>
          <w:b/>
          <w:bCs/>
          <w:sz w:val="16"/>
          <w:szCs w:val="16"/>
          <w:lang w:val="en-GB"/>
        </w:rPr>
      </w:pPr>
    </w:p>
    <w:p w14:paraId="780F619D" w14:textId="668DD75A" w:rsidR="001024B0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Award Criteria</w:t>
      </w:r>
    </w:p>
    <w:tbl>
      <w:tblPr>
        <w:tblStyle w:val="TableGrid"/>
        <w:tblW w:w="10307" w:type="dxa"/>
        <w:tblInd w:w="-142" w:type="dxa"/>
        <w:tblLook w:val="04A0" w:firstRow="1" w:lastRow="0" w:firstColumn="1" w:lastColumn="0" w:noHBand="0" w:noVBand="1"/>
      </w:tblPr>
      <w:tblGrid>
        <w:gridCol w:w="7787"/>
        <w:gridCol w:w="2520"/>
      </w:tblGrid>
      <w:tr w:rsidR="00E22528" w:rsidRPr="00E22528" w14:paraId="2F363CFF" w14:textId="77777777" w:rsidTr="002566FB">
        <w:tc>
          <w:tcPr>
            <w:tcW w:w="7787" w:type="dxa"/>
          </w:tcPr>
          <w:p w14:paraId="7392AB63" w14:textId="6B749052" w:rsidR="00E22528" w:rsidRPr="00E22528" w:rsidRDefault="00E22528" w:rsidP="002566FB">
            <w:pPr>
              <w:jc w:val="both"/>
              <w:rPr>
                <w:b/>
                <w:sz w:val="22"/>
                <w:szCs w:val="22"/>
              </w:rPr>
            </w:pPr>
            <w:r w:rsidRPr="00E22528">
              <w:rPr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2520" w:type="dxa"/>
          </w:tcPr>
          <w:p w14:paraId="5CC5E6DB" w14:textId="7E2A5F9A" w:rsidR="00E22528" w:rsidRPr="00E22528" w:rsidRDefault="00E22528" w:rsidP="002566FB">
            <w:pPr>
              <w:jc w:val="both"/>
              <w:rPr>
                <w:b/>
                <w:sz w:val="22"/>
                <w:szCs w:val="22"/>
              </w:rPr>
            </w:pPr>
            <w:r w:rsidRPr="00E22528">
              <w:rPr>
                <w:b/>
                <w:sz w:val="22"/>
                <w:szCs w:val="22"/>
              </w:rPr>
              <w:t>Score</w:t>
            </w:r>
          </w:p>
        </w:tc>
      </w:tr>
      <w:tr w:rsidR="006D4430" w14:paraId="08C1A40B" w14:textId="77777777" w:rsidTr="006D4430">
        <w:trPr>
          <w:trHeight w:val="555"/>
        </w:trPr>
        <w:tc>
          <w:tcPr>
            <w:tcW w:w="7787" w:type="dxa"/>
          </w:tcPr>
          <w:p w14:paraId="73897255" w14:textId="60A9C6D1" w:rsidR="006D4430" w:rsidRPr="002566FB" w:rsidRDefault="006D4430" w:rsidP="00BE641E">
            <w:pPr>
              <w:spacing w:after="120"/>
              <w:ind w:left="210" w:hanging="210"/>
              <w:jc w:val="both"/>
              <w:rPr>
                <w:bCs/>
                <w:sz w:val="22"/>
                <w:szCs w:val="22"/>
              </w:rPr>
            </w:pPr>
            <w:r w:rsidRPr="00BE641E">
              <w:rPr>
                <w:bCs/>
                <w:sz w:val="22"/>
                <w:szCs w:val="22"/>
              </w:rPr>
              <w:t>•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BE641E">
              <w:rPr>
                <w:bCs/>
                <w:sz w:val="22"/>
                <w:szCs w:val="22"/>
              </w:rPr>
              <w:t xml:space="preserve">Capacity to design, develop and produce BCC materials proven through experience of conducting same activity, </w:t>
            </w:r>
          </w:p>
        </w:tc>
        <w:tc>
          <w:tcPr>
            <w:tcW w:w="2520" w:type="dxa"/>
            <w:vMerge w:val="restart"/>
          </w:tcPr>
          <w:p w14:paraId="7AF40E5A" w14:textId="7E91FDC4" w:rsidR="006D4430" w:rsidRDefault="006D4430" w:rsidP="00BE641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6D4430" w14:paraId="35A50C2F" w14:textId="77777777" w:rsidTr="006D4430">
        <w:trPr>
          <w:trHeight w:val="345"/>
        </w:trPr>
        <w:tc>
          <w:tcPr>
            <w:tcW w:w="7787" w:type="dxa"/>
          </w:tcPr>
          <w:p w14:paraId="1960A16F" w14:textId="4BC3919D" w:rsidR="006D4430" w:rsidRPr="00BE641E" w:rsidRDefault="006D4430" w:rsidP="006D4430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BE641E">
              <w:rPr>
                <w:bCs/>
                <w:sz w:val="22"/>
                <w:szCs w:val="22"/>
              </w:rPr>
              <w:t>•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BE641E">
              <w:rPr>
                <w:bCs/>
                <w:sz w:val="22"/>
                <w:szCs w:val="22"/>
              </w:rPr>
              <w:t>Proposed methodology realistic and relevant to the objective of the assignment,</w:t>
            </w:r>
          </w:p>
        </w:tc>
        <w:tc>
          <w:tcPr>
            <w:tcW w:w="2520" w:type="dxa"/>
            <w:vMerge/>
          </w:tcPr>
          <w:p w14:paraId="2B1DE9F4" w14:textId="77777777" w:rsidR="006D4430" w:rsidRDefault="006D4430" w:rsidP="00BE641E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6D4430" w14:paraId="52588C6F" w14:textId="77777777" w:rsidTr="002566FB">
        <w:trPr>
          <w:trHeight w:val="450"/>
        </w:trPr>
        <w:tc>
          <w:tcPr>
            <w:tcW w:w="7787" w:type="dxa"/>
          </w:tcPr>
          <w:p w14:paraId="7B10BA79" w14:textId="77777777" w:rsidR="006D4430" w:rsidRPr="00BE641E" w:rsidRDefault="006D4430" w:rsidP="006D4430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BE641E">
              <w:rPr>
                <w:bCs/>
                <w:sz w:val="22"/>
                <w:szCs w:val="22"/>
              </w:rPr>
              <w:t>•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BE641E">
              <w:rPr>
                <w:bCs/>
                <w:sz w:val="22"/>
                <w:szCs w:val="22"/>
              </w:rPr>
              <w:t>Number of days proposed to fulfil the assignment</w:t>
            </w:r>
          </w:p>
        </w:tc>
        <w:tc>
          <w:tcPr>
            <w:tcW w:w="2520" w:type="dxa"/>
            <w:vMerge/>
          </w:tcPr>
          <w:p w14:paraId="4BCEA9E5" w14:textId="77777777" w:rsidR="006D4430" w:rsidRDefault="006D4430" w:rsidP="00BE641E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E14174" w14:paraId="2C4B6C3A" w14:textId="77777777" w:rsidTr="002566FB">
        <w:tc>
          <w:tcPr>
            <w:tcW w:w="7787" w:type="dxa"/>
          </w:tcPr>
          <w:p w14:paraId="5C2C5A88" w14:textId="376A360C" w:rsidR="00E14174" w:rsidRPr="002566FB" w:rsidRDefault="00BE641E" w:rsidP="00BE641E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Price </w:t>
            </w:r>
          </w:p>
        </w:tc>
        <w:tc>
          <w:tcPr>
            <w:tcW w:w="2520" w:type="dxa"/>
          </w:tcPr>
          <w:p w14:paraId="2C9A08AC" w14:textId="7F66E6F2" w:rsidR="00E14174" w:rsidRDefault="00E14174" w:rsidP="00BE641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734CB2" w14:paraId="04A95831" w14:textId="77777777" w:rsidTr="002566FB">
        <w:tc>
          <w:tcPr>
            <w:tcW w:w="7787" w:type="dxa"/>
          </w:tcPr>
          <w:p w14:paraId="00F6A791" w14:textId="11EB30F9" w:rsidR="00734CB2" w:rsidRPr="00B94D71" w:rsidRDefault="00734CB2" w:rsidP="00BE641E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</w:tc>
        <w:tc>
          <w:tcPr>
            <w:tcW w:w="2520" w:type="dxa"/>
          </w:tcPr>
          <w:p w14:paraId="11870A78" w14:textId="32C1C971" w:rsidR="00734CB2" w:rsidRDefault="00734CB2" w:rsidP="00BE641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6C4B92FF" w14:textId="77777777" w:rsidR="001024B0" w:rsidRPr="001024B0" w:rsidRDefault="001024B0" w:rsidP="001024B0">
      <w:pPr>
        <w:jc w:val="both"/>
        <w:rPr>
          <w:b/>
          <w:sz w:val="22"/>
          <w:szCs w:val="22"/>
        </w:rPr>
      </w:pPr>
    </w:p>
    <w:p w14:paraId="44A87A1A" w14:textId="0CF34E65" w:rsidR="001024B0" w:rsidRPr="001024B0" w:rsidRDefault="001024B0" w:rsidP="001024B0">
      <w:pPr>
        <w:numPr>
          <w:ilvl w:val="0"/>
          <w:numId w:val="18"/>
        </w:numPr>
        <w:ind w:left="-142" w:hanging="284"/>
        <w:jc w:val="both"/>
        <w:rPr>
          <w:sz w:val="22"/>
          <w:szCs w:val="22"/>
          <w:lang w:val="en-GB"/>
        </w:rPr>
      </w:pPr>
      <w:r w:rsidRPr="00505F6A">
        <w:rPr>
          <w:sz w:val="22"/>
          <w:szCs w:val="22"/>
          <w:lang w:val="en-GB"/>
        </w:rPr>
        <w:t xml:space="preserve">The evaluation criteria will be </w:t>
      </w:r>
      <w:r w:rsidR="00AA27F5">
        <w:rPr>
          <w:b/>
          <w:sz w:val="22"/>
          <w:szCs w:val="22"/>
          <w:u w:val="single"/>
          <w:lang w:val="en-GB"/>
        </w:rPr>
        <w:t>technical</w:t>
      </w:r>
      <w:r>
        <w:rPr>
          <w:sz w:val="22"/>
          <w:szCs w:val="22"/>
          <w:lang w:val="en-GB"/>
        </w:rPr>
        <w:t xml:space="preserve"> </w:t>
      </w:r>
      <w:r w:rsidRPr="00505F6A">
        <w:rPr>
          <w:sz w:val="22"/>
          <w:szCs w:val="22"/>
          <w:lang w:val="en-GB"/>
        </w:rPr>
        <w:t xml:space="preserve">and </w:t>
      </w:r>
      <w:r w:rsidRPr="00505F6A">
        <w:rPr>
          <w:b/>
          <w:sz w:val="22"/>
          <w:szCs w:val="22"/>
          <w:u w:val="single"/>
          <w:lang w:val="en-GB"/>
        </w:rPr>
        <w:t>Financial</w:t>
      </w:r>
      <w:r w:rsidRPr="00505F6A">
        <w:rPr>
          <w:sz w:val="22"/>
          <w:szCs w:val="22"/>
          <w:lang w:val="en-GB"/>
        </w:rPr>
        <w:t>.</w:t>
      </w:r>
    </w:p>
    <w:p w14:paraId="3E18D4EB" w14:textId="3560C71D" w:rsidR="00E83164" w:rsidRPr="00792336" w:rsidRDefault="00AA27F5" w:rsidP="004D1115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>
        <w:rPr>
          <w:sz w:val="22"/>
          <w:szCs w:val="22"/>
          <w:lang w:val="en-GB"/>
        </w:rPr>
        <w:t>Tender’s</w:t>
      </w:r>
      <w:r w:rsidR="004D1115" w:rsidRPr="00505F6A">
        <w:rPr>
          <w:sz w:val="22"/>
          <w:szCs w:val="22"/>
          <w:lang w:val="en-GB"/>
        </w:rPr>
        <w:t xml:space="preserve"> will be opened on</w:t>
      </w:r>
      <w:r w:rsidR="00106028">
        <w:rPr>
          <w:sz w:val="22"/>
          <w:szCs w:val="22"/>
          <w:lang w:val="en-GB"/>
        </w:rPr>
        <w:t xml:space="preserve"> </w:t>
      </w:r>
      <w:r w:rsidR="006D4430">
        <w:rPr>
          <w:sz w:val="22"/>
          <w:szCs w:val="22"/>
          <w:lang w:val="en-GB"/>
        </w:rPr>
        <w:t xml:space="preserve">August </w:t>
      </w:r>
      <w:r w:rsidR="006D4430">
        <w:rPr>
          <w:b/>
          <w:color w:val="000000"/>
          <w:sz w:val="22"/>
          <w:szCs w:val="22"/>
          <w:lang w:val="en-GB" w:eastAsia="en-GB"/>
        </w:rPr>
        <w:t>0</w:t>
      </w:r>
      <w:r w:rsidR="00675718">
        <w:rPr>
          <w:b/>
          <w:color w:val="000000"/>
          <w:sz w:val="22"/>
          <w:szCs w:val="22"/>
          <w:lang w:val="en-GB" w:eastAsia="en-GB"/>
        </w:rPr>
        <w:t>5</w:t>
      </w:r>
      <w:r w:rsidR="006D4430">
        <w:rPr>
          <w:b/>
          <w:color w:val="000000"/>
          <w:sz w:val="22"/>
          <w:szCs w:val="22"/>
          <w:lang w:val="en-GB" w:eastAsia="en-GB"/>
        </w:rPr>
        <w:t xml:space="preserve">, </w:t>
      </w:r>
      <w:r w:rsidR="000E16AB">
        <w:rPr>
          <w:b/>
          <w:color w:val="000000"/>
          <w:sz w:val="22"/>
          <w:szCs w:val="22"/>
          <w:lang w:val="en-GB" w:eastAsia="en-GB"/>
        </w:rPr>
        <w:t>202</w:t>
      </w:r>
      <w:r w:rsidR="007E50C8">
        <w:rPr>
          <w:b/>
          <w:color w:val="000000"/>
          <w:sz w:val="22"/>
          <w:szCs w:val="22"/>
          <w:lang w:val="en-GB" w:eastAsia="en-GB"/>
        </w:rPr>
        <w:t>1</w:t>
      </w:r>
      <w:r w:rsidR="00792336" w:rsidRPr="00792336">
        <w:rPr>
          <w:b/>
          <w:color w:val="000000"/>
          <w:sz w:val="22"/>
          <w:szCs w:val="22"/>
          <w:lang w:val="en-GB" w:eastAsia="en-GB"/>
        </w:rPr>
        <w:t xml:space="preserve">, at </w:t>
      </w:r>
      <w:r w:rsidR="009C261A">
        <w:rPr>
          <w:b/>
          <w:color w:val="000000"/>
          <w:sz w:val="22"/>
          <w:szCs w:val="22"/>
          <w:lang w:val="en-GB" w:eastAsia="en-GB"/>
        </w:rPr>
        <w:t>09</w:t>
      </w:r>
      <w:r w:rsidR="00A56512">
        <w:rPr>
          <w:b/>
          <w:color w:val="000000"/>
          <w:sz w:val="22"/>
          <w:szCs w:val="22"/>
          <w:lang w:val="en-GB" w:eastAsia="en-GB"/>
        </w:rPr>
        <w:t>:</w:t>
      </w:r>
      <w:r w:rsidR="009C261A">
        <w:rPr>
          <w:b/>
          <w:color w:val="000000"/>
          <w:sz w:val="22"/>
          <w:szCs w:val="22"/>
          <w:lang w:val="en-GB" w:eastAsia="en-GB"/>
        </w:rPr>
        <w:t>00</w:t>
      </w:r>
      <w:r w:rsidR="00792336" w:rsidRPr="00792336">
        <w:rPr>
          <w:b/>
          <w:color w:val="000000"/>
          <w:sz w:val="22"/>
          <w:szCs w:val="22"/>
          <w:lang w:val="en-GB" w:eastAsia="en-GB"/>
        </w:rPr>
        <w:t xml:space="preserve"> </w:t>
      </w:r>
      <w:r w:rsidR="009C261A">
        <w:rPr>
          <w:b/>
          <w:color w:val="000000"/>
          <w:sz w:val="22"/>
          <w:szCs w:val="22"/>
          <w:lang w:val="en-GB" w:eastAsia="en-GB"/>
        </w:rPr>
        <w:t>A</w:t>
      </w:r>
      <w:r w:rsidR="00792336" w:rsidRPr="00792336">
        <w:rPr>
          <w:b/>
          <w:color w:val="000000"/>
          <w:sz w:val="22"/>
          <w:szCs w:val="22"/>
          <w:lang w:val="en-GB" w:eastAsia="en-GB"/>
        </w:rPr>
        <w:t xml:space="preserve">M </w:t>
      </w:r>
      <w:r w:rsidR="00792336" w:rsidRPr="00792336">
        <w:rPr>
          <w:b/>
          <w:sz w:val="22"/>
          <w:szCs w:val="22"/>
          <w:lang w:eastAsia="en-GB"/>
        </w:rPr>
        <w:t>East African Time</w:t>
      </w:r>
      <w:r w:rsidR="004D1115" w:rsidRPr="00792336">
        <w:rPr>
          <w:b/>
          <w:sz w:val="22"/>
          <w:szCs w:val="22"/>
          <w:lang w:val="en-GB"/>
        </w:rPr>
        <w:t xml:space="preserve"> </w:t>
      </w:r>
      <w:r w:rsidR="004D1115" w:rsidRPr="00792336">
        <w:rPr>
          <w:sz w:val="22"/>
          <w:szCs w:val="22"/>
          <w:lang w:val="en-GB"/>
        </w:rPr>
        <w:t>at GOAL Ethiopia Premises located below</w:t>
      </w:r>
      <w:r w:rsidR="004D1115" w:rsidRPr="00792336">
        <w:rPr>
          <w:b/>
          <w:sz w:val="22"/>
          <w:szCs w:val="22"/>
        </w:rPr>
        <w:t xml:space="preserve"> </w:t>
      </w:r>
    </w:p>
    <w:p w14:paraId="59AD1EE0" w14:textId="2F225471" w:rsidR="00671EEF" w:rsidRDefault="00E83164" w:rsidP="004D1115">
      <w:pPr>
        <w:numPr>
          <w:ilvl w:val="0"/>
          <w:numId w:val="18"/>
        </w:numPr>
        <w:ind w:left="-142" w:hanging="284"/>
        <w:jc w:val="both"/>
        <w:rPr>
          <w:sz w:val="22"/>
          <w:szCs w:val="22"/>
        </w:rPr>
      </w:pPr>
      <w:r w:rsidRPr="00505F6A">
        <w:rPr>
          <w:sz w:val="22"/>
          <w:szCs w:val="22"/>
        </w:rPr>
        <w:t xml:space="preserve">GOAL Ethiopia reserves the right to accept or reject the </w:t>
      </w:r>
      <w:r w:rsidR="00AA27F5">
        <w:rPr>
          <w:sz w:val="22"/>
          <w:szCs w:val="22"/>
        </w:rPr>
        <w:t>tender</w:t>
      </w:r>
      <w:r w:rsidR="001A1064" w:rsidRPr="00505F6A">
        <w:rPr>
          <w:sz w:val="22"/>
          <w:szCs w:val="22"/>
        </w:rPr>
        <w:t xml:space="preserve"> </w:t>
      </w:r>
      <w:r w:rsidRPr="00505F6A">
        <w:rPr>
          <w:sz w:val="22"/>
          <w:szCs w:val="22"/>
        </w:rPr>
        <w:t>partially or fully.</w:t>
      </w:r>
    </w:p>
    <w:p w14:paraId="05D4328E" w14:textId="77777777" w:rsidR="008532A0" w:rsidRPr="00BE641E" w:rsidRDefault="008532A0" w:rsidP="008532A0">
      <w:pPr>
        <w:ind w:left="-142"/>
        <w:jc w:val="both"/>
        <w:rPr>
          <w:sz w:val="10"/>
          <w:szCs w:val="10"/>
        </w:rPr>
      </w:pPr>
    </w:p>
    <w:p w14:paraId="6186599B" w14:textId="77777777" w:rsidR="00671EEF" w:rsidRPr="00505F6A" w:rsidRDefault="00671EEF" w:rsidP="00716C01">
      <w:pPr>
        <w:jc w:val="center"/>
        <w:rPr>
          <w:b/>
        </w:rPr>
      </w:pPr>
      <w:r w:rsidRPr="00505F6A">
        <w:rPr>
          <w:b/>
        </w:rPr>
        <w:t>Address:</w:t>
      </w:r>
      <w:r w:rsidR="005678FB" w:rsidRPr="00505F6A">
        <w:rPr>
          <w:b/>
        </w:rPr>
        <w:t xml:space="preserve"> </w:t>
      </w:r>
      <w:r w:rsidRPr="00505F6A">
        <w:rPr>
          <w:b/>
        </w:rPr>
        <w:t>GOAL Ethiopia,</w:t>
      </w:r>
    </w:p>
    <w:p w14:paraId="7A286E2A" w14:textId="77777777" w:rsidR="00671EEF" w:rsidRPr="00505F6A" w:rsidRDefault="00671EEF" w:rsidP="001E2771">
      <w:pPr>
        <w:ind w:left="-142" w:firstLine="709"/>
        <w:jc w:val="center"/>
        <w:rPr>
          <w:b/>
        </w:rPr>
      </w:pPr>
      <w:proofErr w:type="spellStart"/>
      <w:r w:rsidRPr="00505F6A">
        <w:rPr>
          <w:b/>
        </w:rPr>
        <w:t>Yeka</w:t>
      </w:r>
      <w:proofErr w:type="spellEnd"/>
      <w:r w:rsidRPr="00505F6A">
        <w:rPr>
          <w:b/>
        </w:rPr>
        <w:t xml:space="preserve"> Sub City, Woreda 9, H. No. 508</w:t>
      </w:r>
    </w:p>
    <w:p w14:paraId="7C173FCF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 xml:space="preserve">Next compound to </w:t>
      </w:r>
      <w:proofErr w:type="spellStart"/>
      <w:r w:rsidRPr="00505F6A">
        <w:rPr>
          <w:b/>
        </w:rPr>
        <w:t>Kotebe</w:t>
      </w:r>
      <w:proofErr w:type="spellEnd"/>
      <w:r w:rsidRPr="00505F6A">
        <w:rPr>
          <w:b/>
        </w:rPr>
        <w:t xml:space="preserve"> Health Center</w:t>
      </w:r>
    </w:p>
    <w:p w14:paraId="22F7E076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>P. O. Box 5504, TEL. 011-6-47-81-16/17, FAX 011-6-478118,</w:t>
      </w:r>
    </w:p>
    <w:p w14:paraId="1A6AD6E0" w14:textId="36303ED8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>Addis Ababa, Ethiopia</w:t>
      </w:r>
      <w:r w:rsidR="006D4430">
        <w:rPr>
          <w:b/>
        </w:rPr>
        <w:t>,</w:t>
      </w:r>
    </w:p>
    <w:sectPr w:rsidR="00671EEF" w:rsidRPr="00505F6A" w:rsidSect="00645190">
      <w:pgSz w:w="12240" w:h="15840"/>
      <w:pgMar w:top="450" w:right="108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3B81E88"/>
    <w:multiLevelType w:val="hybridMultilevel"/>
    <w:tmpl w:val="796824CE"/>
    <w:lvl w:ilvl="0" w:tplc="F10630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B52"/>
    <w:multiLevelType w:val="hybridMultilevel"/>
    <w:tmpl w:val="8F100158"/>
    <w:lvl w:ilvl="0" w:tplc="F200A8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0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</w:num>
  <w:num w:numId="6">
    <w:abstractNumId w:val="2"/>
  </w:num>
  <w:num w:numId="7">
    <w:abstractNumId w:val="7"/>
  </w:num>
  <w:num w:numId="8">
    <w:abstractNumId w:val="24"/>
  </w:num>
  <w:num w:numId="9">
    <w:abstractNumId w:val="6"/>
  </w:num>
  <w:num w:numId="10">
    <w:abstractNumId w:val="1"/>
  </w:num>
  <w:num w:numId="11">
    <w:abstractNumId w:val="5"/>
  </w:num>
  <w:num w:numId="12">
    <w:abstractNumId w:val="23"/>
  </w:num>
  <w:num w:numId="13">
    <w:abstractNumId w:val="8"/>
  </w:num>
  <w:num w:numId="14">
    <w:abstractNumId w:val="0"/>
  </w:num>
  <w:num w:numId="15">
    <w:abstractNumId w:val="4"/>
  </w:num>
  <w:num w:numId="16">
    <w:abstractNumId w:val="13"/>
  </w:num>
  <w:num w:numId="17">
    <w:abstractNumId w:val="1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0"/>
  </w:num>
  <w:num w:numId="23">
    <w:abstractNumId w:val="9"/>
  </w:num>
  <w:num w:numId="24">
    <w:abstractNumId w:val="20"/>
  </w:num>
  <w:num w:numId="25">
    <w:abstractNumId w:val="15"/>
  </w:num>
  <w:num w:numId="26">
    <w:abstractNumId w:val="21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49E8"/>
    <w:rsid w:val="000412E7"/>
    <w:rsid w:val="00052FF9"/>
    <w:rsid w:val="000756DE"/>
    <w:rsid w:val="0009081B"/>
    <w:rsid w:val="000D1D27"/>
    <w:rsid w:val="000E16AB"/>
    <w:rsid w:val="001024B0"/>
    <w:rsid w:val="00106028"/>
    <w:rsid w:val="0012720D"/>
    <w:rsid w:val="00185AFE"/>
    <w:rsid w:val="0019629C"/>
    <w:rsid w:val="001A1064"/>
    <w:rsid w:val="001E24EC"/>
    <w:rsid w:val="001E2771"/>
    <w:rsid w:val="001F2C8E"/>
    <w:rsid w:val="002027D0"/>
    <w:rsid w:val="002054C5"/>
    <w:rsid w:val="00215B36"/>
    <w:rsid w:val="002233CD"/>
    <w:rsid w:val="002566FB"/>
    <w:rsid w:val="002D2928"/>
    <w:rsid w:val="002E11D4"/>
    <w:rsid w:val="002E2BAF"/>
    <w:rsid w:val="00306689"/>
    <w:rsid w:val="003C5D82"/>
    <w:rsid w:val="003D5621"/>
    <w:rsid w:val="00417B6E"/>
    <w:rsid w:val="0044161C"/>
    <w:rsid w:val="00453CB5"/>
    <w:rsid w:val="0046727D"/>
    <w:rsid w:val="00485617"/>
    <w:rsid w:val="004A18AA"/>
    <w:rsid w:val="004C0226"/>
    <w:rsid w:val="004D1115"/>
    <w:rsid w:val="00505F6A"/>
    <w:rsid w:val="00533F5C"/>
    <w:rsid w:val="00533FD4"/>
    <w:rsid w:val="00534860"/>
    <w:rsid w:val="005377C5"/>
    <w:rsid w:val="005678FB"/>
    <w:rsid w:val="005718C4"/>
    <w:rsid w:val="00580411"/>
    <w:rsid w:val="005B5398"/>
    <w:rsid w:val="005C7CE3"/>
    <w:rsid w:val="005E4BB5"/>
    <w:rsid w:val="00645190"/>
    <w:rsid w:val="0064727C"/>
    <w:rsid w:val="00651097"/>
    <w:rsid w:val="00671EEF"/>
    <w:rsid w:val="00675718"/>
    <w:rsid w:val="006D4430"/>
    <w:rsid w:val="006E731A"/>
    <w:rsid w:val="00716C01"/>
    <w:rsid w:val="00734CB2"/>
    <w:rsid w:val="00766CDF"/>
    <w:rsid w:val="00777993"/>
    <w:rsid w:val="00792336"/>
    <w:rsid w:val="007E50C8"/>
    <w:rsid w:val="008021C1"/>
    <w:rsid w:val="00821B9B"/>
    <w:rsid w:val="008312B1"/>
    <w:rsid w:val="008439EB"/>
    <w:rsid w:val="008532A0"/>
    <w:rsid w:val="008556A4"/>
    <w:rsid w:val="008B7943"/>
    <w:rsid w:val="008C29BD"/>
    <w:rsid w:val="008D6C33"/>
    <w:rsid w:val="008E0FEB"/>
    <w:rsid w:val="009064FE"/>
    <w:rsid w:val="0099117F"/>
    <w:rsid w:val="009C261A"/>
    <w:rsid w:val="009D3AD9"/>
    <w:rsid w:val="009F6A03"/>
    <w:rsid w:val="00A17D17"/>
    <w:rsid w:val="00A3057A"/>
    <w:rsid w:val="00A56512"/>
    <w:rsid w:val="00A659F5"/>
    <w:rsid w:val="00A7163F"/>
    <w:rsid w:val="00A729DC"/>
    <w:rsid w:val="00AA27F5"/>
    <w:rsid w:val="00B24485"/>
    <w:rsid w:val="00B360B6"/>
    <w:rsid w:val="00B44929"/>
    <w:rsid w:val="00B9200A"/>
    <w:rsid w:val="00BE0AD8"/>
    <w:rsid w:val="00BE641E"/>
    <w:rsid w:val="00C256C6"/>
    <w:rsid w:val="00C316F8"/>
    <w:rsid w:val="00C332CC"/>
    <w:rsid w:val="00C521BF"/>
    <w:rsid w:val="00CB1EB3"/>
    <w:rsid w:val="00CD7253"/>
    <w:rsid w:val="00CF5BBF"/>
    <w:rsid w:val="00D06F25"/>
    <w:rsid w:val="00D22EFD"/>
    <w:rsid w:val="00D4216D"/>
    <w:rsid w:val="00D46829"/>
    <w:rsid w:val="00D55A37"/>
    <w:rsid w:val="00D729E8"/>
    <w:rsid w:val="00DA6B40"/>
    <w:rsid w:val="00E03CC4"/>
    <w:rsid w:val="00E14174"/>
    <w:rsid w:val="00E22528"/>
    <w:rsid w:val="00E6720F"/>
    <w:rsid w:val="00E83164"/>
    <w:rsid w:val="00E93664"/>
    <w:rsid w:val="00F95A74"/>
    <w:rsid w:val="00FC193D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C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Soliyana Teshome</cp:lastModifiedBy>
  <cp:revision>19</cp:revision>
  <cp:lastPrinted>2018-04-02T12:16:00Z</cp:lastPrinted>
  <dcterms:created xsi:type="dcterms:W3CDTF">2020-09-07T06:56:00Z</dcterms:created>
  <dcterms:modified xsi:type="dcterms:W3CDTF">2021-07-12T09:27:00Z</dcterms:modified>
</cp:coreProperties>
</file>