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5E7E" w14:textId="77777777" w:rsidR="006868B2" w:rsidRDefault="0040195D">
      <w:pPr>
        <w:spacing w:after="190" w:line="259" w:lineRule="auto"/>
        <w:ind w:left="47" w:firstLine="0"/>
        <w:jc w:val="center"/>
      </w:pPr>
      <w:r>
        <w:rPr>
          <w:noProof/>
        </w:rPr>
        <w:drawing>
          <wp:inline distT="0" distB="0" distL="0" distR="0" wp14:anchorId="7379CF98" wp14:editId="231DDFD3">
            <wp:extent cx="2151634" cy="66802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0"/>
                    <a:stretch>
                      <a:fillRect/>
                    </a:stretch>
                  </pic:blipFill>
                  <pic:spPr>
                    <a:xfrm>
                      <a:off x="0" y="0"/>
                      <a:ext cx="2151634" cy="668020"/>
                    </a:xfrm>
                    <a:prstGeom prst="rect">
                      <a:avLst/>
                    </a:prstGeom>
                  </pic:spPr>
                </pic:pic>
              </a:graphicData>
            </a:graphic>
          </wp:inline>
        </w:drawing>
      </w:r>
      <w:r>
        <w:t xml:space="preserve"> </w:t>
      </w:r>
    </w:p>
    <w:p w14:paraId="72B4A44B" w14:textId="77777777" w:rsidR="009D429E" w:rsidRDefault="0040195D" w:rsidP="009D429E">
      <w:pPr>
        <w:spacing w:after="129" w:line="259" w:lineRule="auto"/>
        <w:ind w:left="3" w:firstLine="0"/>
        <w:jc w:val="center"/>
        <w:rPr>
          <w:b/>
          <w:sz w:val="32"/>
        </w:rPr>
      </w:pPr>
      <w:r>
        <w:rPr>
          <w:b/>
          <w:sz w:val="32"/>
        </w:rPr>
        <w:t>Invitation to Tender (ITT) for the</w:t>
      </w:r>
      <w:r w:rsidR="009D429E">
        <w:rPr>
          <w:b/>
          <w:sz w:val="32"/>
        </w:rPr>
        <w:t xml:space="preserve"> </w:t>
      </w:r>
      <w:r>
        <w:rPr>
          <w:b/>
          <w:sz w:val="32"/>
        </w:rPr>
        <w:t xml:space="preserve">supply of </w:t>
      </w:r>
      <w:r w:rsidR="009D429E">
        <w:rPr>
          <w:b/>
          <w:sz w:val="32"/>
        </w:rPr>
        <w:t>various non-food items</w:t>
      </w:r>
    </w:p>
    <w:p w14:paraId="50920C65" w14:textId="73EB1EC9" w:rsidR="006868B2" w:rsidRDefault="0040195D" w:rsidP="009D429E">
      <w:pPr>
        <w:spacing w:after="129" w:line="259" w:lineRule="auto"/>
        <w:ind w:left="3" w:firstLine="0"/>
        <w:jc w:val="center"/>
        <w:rPr>
          <w:b/>
          <w:sz w:val="28"/>
        </w:rPr>
      </w:pPr>
      <w:r>
        <w:rPr>
          <w:b/>
          <w:sz w:val="28"/>
        </w:rPr>
        <w:t xml:space="preserve"> REF:</w:t>
      </w:r>
      <w:r w:rsidR="009D429E">
        <w:rPr>
          <w:b/>
          <w:sz w:val="28"/>
        </w:rPr>
        <w:t xml:space="preserve"> ZW-TBA-CTW-1547</w:t>
      </w:r>
      <w:r>
        <w:rPr>
          <w:b/>
          <w:sz w:val="28"/>
        </w:rPr>
        <w:t xml:space="preserve"> </w:t>
      </w:r>
    </w:p>
    <w:p w14:paraId="1E090107" w14:textId="77777777" w:rsidR="00CB67E9" w:rsidRDefault="00CB67E9" w:rsidP="009D429E">
      <w:pPr>
        <w:spacing w:after="129" w:line="259" w:lineRule="auto"/>
        <w:ind w:left="3" w:firstLine="0"/>
        <w:jc w:val="center"/>
      </w:pPr>
    </w:p>
    <w:p w14:paraId="0DF26247" w14:textId="77777777" w:rsidR="006868B2" w:rsidRDefault="0040195D">
      <w:pPr>
        <w:pBdr>
          <w:top w:val="single" w:sz="4" w:space="0" w:color="000000"/>
          <w:left w:val="single" w:sz="4" w:space="0" w:color="000000"/>
          <w:bottom w:val="single" w:sz="4" w:space="0" w:color="000000"/>
          <w:right w:val="single" w:sz="4" w:space="0" w:color="000000"/>
        </w:pBdr>
        <w:shd w:val="clear" w:color="auto" w:fill="F2F2F2"/>
        <w:spacing w:after="4" w:line="251" w:lineRule="auto"/>
        <w:ind w:left="97" w:right="47"/>
        <w:jc w:val="center"/>
      </w:pPr>
      <w:r>
        <w:rPr>
          <w:b/>
        </w:rPr>
        <w:t xml:space="preserve">GOAL is completely against fraud, bribery and corruption </w:t>
      </w:r>
    </w:p>
    <w:p w14:paraId="26B0F145" w14:textId="77777777" w:rsidR="006868B2" w:rsidRDefault="0040195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87" w:right="47" w:firstLine="0"/>
        <w:jc w:val="center"/>
      </w:pPr>
      <w:r>
        <w:rPr>
          <w:b/>
        </w:rPr>
        <w:t xml:space="preserve"> </w:t>
      </w:r>
    </w:p>
    <w:p w14:paraId="6D24B5BC" w14:textId="77777777" w:rsidR="006868B2" w:rsidRDefault="0040195D">
      <w:pPr>
        <w:pBdr>
          <w:top w:val="single" w:sz="4" w:space="0" w:color="000000"/>
          <w:left w:val="single" w:sz="4" w:space="0" w:color="000000"/>
          <w:bottom w:val="single" w:sz="4" w:space="0" w:color="000000"/>
          <w:right w:val="single" w:sz="4" w:space="0" w:color="000000"/>
        </w:pBdr>
        <w:shd w:val="clear" w:color="auto" w:fill="F2F2F2"/>
        <w:spacing w:after="4" w:line="251" w:lineRule="auto"/>
        <w:ind w:left="97" w:right="47"/>
        <w:jc w:val="center"/>
      </w:pPr>
      <w:r>
        <w:rPr>
          <w:b/>
        </w:rPr>
        <w:t xml:space="preserve">GOAL does not ask for money for bids. If approached for money or other </w:t>
      </w:r>
      <w:proofErr w:type="spellStart"/>
      <w:r>
        <w:rPr>
          <w:b/>
        </w:rPr>
        <w:t>favours</w:t>
      </w:r>
      <w:proofErr w:type="spellEnd"/>
      <w:r>
        <w:rPr>
          <w:b/>
        </w:rPr>
        <w:t xml:space="preserve">, of if you have any suspicions of attempted fraud, bribery or corruption please report immediately to email </w:t>
      </w:r>
      <w:r>
        <w:rPr>
          <w:b/>
          <w:color w:val="0000FF"/>
          <w:u w:val="single" w:color="0000FF"/>
        </w:rPr>
        <w:t>speakup@goal.ie</w:t>
      </w:r>
      <w:r>
        <w:rPr>
          <w:b/>
        </w:rPr>
        <w:t xml:space="preserve"> </w:t>
      </w:r>
    </w:p>
    <w:p w14:paraId="345CED0D" w14:textId="77777777" w:rsidR="006868B2" w:rsidRDefault="0040195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87" w:right="47" w:firstLine="0"/>
        <w:jc w:val="center"/>
      </w:pPr>
      <w:r>
        <w:rPr>
          <w:b/>
        </w:rPr>
        <w:t xml:space="preserve"> </w:t>
      </w:r>
    </w:p>
    <w:p w14:paraId="6BFEDA05" w14:textId="77777777" w:rsidR="006868B2" w:rsidRDefault="0040195D">
      <w:pPr>
        <w:pBdr>
          <w:top w:val="single" w:sz="4" w:space="0" w:color="000000"/>
          <w:left w:val="single" w:sz="4" w:space="0" w:color="000000"/>
          <w:bottom w:val="single" w:sz="4" w:space="0" w:color="000000"/>
          <w:right w:val="single" w:sz="4" w:space="0" w:color="000000"/>
        </w:pBdr>
        <w:shd w:val="clear" w:color="auto" w:fill="F2F2F2"/>
        <w:spacing w:after="564" w:line="251" w:lineRule="auto"/>
        <w:ind w:left="97" w:right="47"/>
        <w:jc w:val="center"/>
      </w:pPr>
      <w:r>
        <w:rPr>
          <w:b/>
        </w:rPr>
        <w:t xml:space="preserve">Please provide as much detail as possible with any reports </w:t>
      </w:r>
    </w:p>
    <w:p w14:paraId="2AFEEAE7" w14:textId="77777777" w:rsidR="006868B2" w:rsidRDefault="0040195D">
      <w:pPr>
        <w:pStyle w:val="Heading1"/>
        <w:ind w:left="0" w:firstLine="0"/>
      </w:pPr>
      <w:r>
        <w:rPr>
          <w:sz w:val="36"/>
        </w:rPr>
        <w:t>1</w:t>
      </w:r>
      <w:r>
        <w:rPr>
          <w:rFonts w:ascii="Arial" w:eastAsia="Arial" w:hAnsi="Arial" w:cs="Arial"/>
          <w:sz w:val="36"/>
        </w:rPr>
        <w:t xml:space="preserve"> </w:t>
      </w:r>
      <w:r>
        <w:rPr>
          <w:sz w:val="36"/>
        </w:rPr>
        <w:t>A</w:t>
      </w:r>
      <w:r>
        <w:t xml:space="preserve">BOUT </w:t>
      </w:r>
      <w:r>
        <w:rPr>
          <w:sz w:val="36"/>
        </w:rPr>
        <w:t xml:space="preserve">GOAL </w:t>
      </w:r>
    </w:p>
    <w:p w14:paraId="108667C7" w14:textId="77777777" w:rsidR="006868B2" w:rsidRDefault="0040195D">
      <w:pPr>
        <w:spacing w:after="205" w:line="259" w:lineRule="auto"/>
        <w:ind w:left="-30" w:right="-32" w:firstLine="0"/>
      </w:pPr>
      <w:r>
        <w:rPr>
          <w:noProof/>
        </w:rPr>
        <mc:AlternateContent>
          <mc:Choice Requires="wpg">
            <w:drawing>
              <wp:inline distT="0" distB="0" distL="0" distR="0" wp14:anchorId="4C2060D1" wp14:editId="112F107D">
                <wp:extent cx="6514465" cy="6350"/>
                <wp:effectExtent l="0" t="0" r="0" b="0"/>
                <wp:docPr id="34486" name="Group 34486"/>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35" name="Shape 43335"/>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4486" style="width:512.95pt;height:0.5pt;mso-position-horizontal-relative:char;mso-position-vertical-relative:line" coordsize="65144,63">
                <v:shape id="Shape 43336"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0F47F831" w14:textId="77777777" w:rsidR="006868B2" w:rsidRDefault="0040195D">
      <w:pPr>
        <w:spacing w:after="0" w:line="259" w:lineRule="auto"/>
        <w:ind w:left="-5" w:right="-4"/>
        <w:jc w:val="both"/>
      </w:pPr>
      <w: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w:t>
      </w:r>
      <w:hyperlink r:id="rId11">
        <w:r>
          <w:t xml:space="preserve"> </w:t>
        </w:r>
      </w:hyperlink>
      <w:hyperlink r:id="rId12">
        <w:r>
          <w:rPr>
            <w:color w:val="0000FF"/>
            <w:u w:val="single" w:color="0000FF"/>
          </w:rPr>
          <w:t>https://www.goalglobal.org/</w:t>
        </w:r>
      </w:hyperlink>
      <w:hyperlink r:id="rId13">
        <w:r>
          <w:t>.</w:t>
        </w:r>
      </w:hyperlink>
      <w:r>
        <w:t xml:space="preserve"> </w:t>
      </w:r>
    </w:p>
    <w:p w14:paraId="57091A6F" w14:textId="77777777" w:rsidR="006868B2" w:rsidRDefault="0040195D">
      <w:pPr>
        <w:spacing w:after="0" w:line="259" w:lineRule="auto"/>
        <w:ind w:left="0" w:firstLine="0"/>
      </w:pPr>
      <w:r>
        <w:t xml:space="preserve">  </w:t>
      </w:r>
    </w:p>
    <w:p w14:paraId="1347FBBA" w14:textId="247AB1B0" w:rsidR="006868B2" w:rsidRDefault="00941E38" w:rsidP="00941E38">
      <w:pPr>
        <w:spacing w:after="160" w:line="256" w:lineRule="auto"/>
        <w:ind w:left="0" w:firstLine="0"/>
        <w:jc w:val="both"/>
      </w:pPr>
      <w:r w:rsidRPr="00941E38">
        <w:rPr>
          <w:rFonts w:eastAsia="Times New Roman" w:cs="Arial"/>
          <w:color w:val="auto"/>
          <w:lang w:val="en-IE"/>
        </w:rPr>
        <w:t xml:space="preserve">GOAL has been working in Zimbabwe since 2002, The GOAL Zimbabwe country programme focuses on two of GOAL’s three strategic sectors: health (including WASH and health accountability programming) and livelihoods. GOAL Zimbabwe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Zimbabwe is funded by </w:t>
      </w:r>
      <w:proofErr w:type="gramStart"/>
      <w:r w:rsidRPr="00941E38">
        <w:rPr>
          <w:rFonts w:eastAsia="Times New Roman" w:cs="Arial"/>
          <w:color w:val="auto"/>
          <w:lang w:val="en-IE"/>
        </w:rPr>
        <w:t>a number of</w:t>
      </w:r>
      <w:proofErr w:type="gramEnd"/>
      <w:r w:rsidRPr="00941E38">
        <w:rPr>
          <w:rFonts w:eastAsia="Times New Roman" w:cs="Arial"/>
          <w:color w:val="auto"/>
          <w:lang w:val="en-IE"/>
        </w:rPr>
        <w:t xml:space="preserve"> donors, including Irish Aid, UNICEF, ECHO and USAID. GOAL Zimbabwe funded by </w:t>
      </w:r>
      <w:r>
        <w:rPr>
          <w:rFonts w:eastAsia="Times New Roman" w:cs="Arial"/>
          <w:color w:val="auto"/>
          <w:lang w:val="en-IE"/>
        </w:rPr>
        <w:t xml:space="preserve">WFP </w:t>
      </w:r>
      <w:r w:rsidRPr="00941E38">
        <w:rPr>
          <w:rFonts w:eastAsia="Times New Roman" w:cs="Arial"/>
          <w:color w:val="auto"/>
          <w:lang w:val="en-IE"/>
        </w:rPr>
        <w:t xml:space="preserve">is implementing livelihoods projects in Chipinge. </w:t>
      </w:r>
      <w:r>
        <w:t xml:space="preserve">Chipinge district is a </w:t>
      </w:r>
      <w:proofErr w:type="gramStart"/>
      <w:r>
        <w:t>disaster prone</w:t>
      </w:r>
      <w:proofErr w:type="gramEnd"/>
      <w:r>
        <w:t xml:space="preserve"> </w:t>
      </w:r>
      <w:r w:rsidR="00CB67E9">
        <w:t xml:space="preserve">area with </w:t>
      </w:r>
      <w:r>
        <w:t xml:space="preserve">negative effects on the livelihoods of the communities. The FFA project will help establish assets and training people to enable them to resist the shocks that are caused by the recurring disasters. </w:t>
      </w:r>
    </w:p>
    <w:p w14:paraId="4B90DB85" w14:textId="77777777" w:rsidR="006868B2" w:rsidRDefault="0040195D">
      <w:pPr>
        <w:pStyle w:val="Heading2"/>
        <w:ind w:left="-5"/>
      </w:pPr>
      <w:r>
        <w:rPr>
          <w:sz w:val="36"/>
        </w:rPr>
        <w:t>2</w:t>
      </w:r>
      <w:r>
        <w:rPr>
          <w:rFonts w:ascii="Arial" w:eastAsia="Arial" w:hAnsi="Arial" w:cs="Arial"/>
          <w:sz w:val="36"/>
        </w:rPr>
        <w:t xml:space="preserve"> </w:t>
      </w:r>
      <w:r>
        <w:rPr>
          <w:sz w:val="36"/>
        </w:rPr>
        <w:t>P</w:t>
      </w:r>
      <w:r>
        <w:t xml:space="preserve">ROPOSED </w:t>
      </w:r>
      <w:r>
        <w:rPr>
          <w:sz w:val="36"/>
        </w:rPr>
        <w:t>T</w:t>
      </w:r>
      <w:r>
        <w:t>IMELINES</w:t>
      </w:r>
      <w:r>
        <w:rPr>
          <w:sz w:val="36"/>
        </w:rPr>
        <w:t xml:space="preserve"> </w:t>
      </w:r>
    </w:p>
    <w:p w14:paraId="0F426C10" w14:textId="77777777" w:rsidR="006868B2" w:rsidRDefault="0040195D">
      <w:pPr>
        <w:spacing w:after="201" w:line="259" w:lineRule="auto"/>
        <w:ind w:left="-30" w:right="-32" w:firstLine="0"/>
      </w:pPr>
      <w:r>
        <w:rPr>
          <w:noProof/>
        </w:rPr>
        <mc:AlternateContent>
          <mc:Choice Requires="wpg">
            <w:drawing>
              <wp:inline distT="0" distB="0" distL="0" distR="0" wp14:anchorId="559847BA" wp14:editId="4E048CE0">
                <wp:extent cx="6514465" cy="6350"/>
                <wp:effectExtent l="0" t="0" r="0" b="0"/>
                <wp:docPr id="34487" name="Group 34487"/>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37" name="Shape 43337"/>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4487" style="width:512.95pt;height:0.5pt;mso-position-horizontal-relative:char;mso-position-vertical-relative:line" coordsize="65144,63">
                <v:shape id="Shape 43338"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02386720" w14:textId="77777777" w:rsidR="006868B2" w:rsidRDefault="0040195D">
      <w:pPr>
        <w:spacing w:after="0" w:line="259" w:lineRule="auto"/>
        <w:ind w:left="645" w:firstLine="0"/>
      </w:pPr>
      <w:r>
        <w:rPr>
          <w:sz w:val="20"/>
        </w:rPr>
        <w:t xml:space="preserve"> </w:t>
      </w:r>
    </w:p>
    <w:tbl>
      <w:tblPr>
        <w:tblStyle w:val="TableGrid"/>
        <w:tblW w:w="10187" w:type="dxa"/>
        <w:tblInd w:w="6" w:type="dxa"/>
        <w:tblCellMar>
          <w:top w:w="45" w:type="dxa"/>
          <w:left w:w="105" w:type="dxa"/>
          <w:right w:w="60" w:type="dxa"/>
        </w:tblCellMar>
        <w:tblLook w:val="04A0" w:firstRow="1" w:lastRow="0" w:firstColumn="1" w:lastColumn="0" w:noHBand="0" w:noVBand="1"/>
      </w:tblPr>
      <w:tblGrid>
        <w:gridCol w:w="594"/>
        <w:gridCol w:w="4507"/>
        <w:gridCol w:w="5086"/>
      </w:tblGrid>
      <w:tr w:rsidR="006868B2" w14:paraId="05DD683C" w14:textId="77777777">
        <w:trPr>
          <w:trHeight w:val="279"/>
        </w:trPr>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8D8EAC6" w14:textId="77777777" w:rsidR="006868B2" w:rsidRDefault="0040195D">
            <w:pPr>
              <w:spacing w:after="0" w:line="259" w:lineRule="auto"/>
              <w:ind w:left="4" w:firstLine="0"/>
            </w:pPr>
            <w:r>
              <w:rPr>
                <w:b/>
              </w:rPr>
              <w:t xml:space="preserve">Line </w:t>
            </w:r>
          </w:p>
        </w:tc>
        <w:tc>
          <w:tcPr>
            <w:tcW w:w="4507" w:type="dxa"/>
            <w:tcBorders>
              <w:top w:val="single" w:sz="4" w:space="0" w:color="000000"/>
              <w:left w:val="single" w:sz="4" w:space="0" w:color="000000"/>
              <w:bottom w:val="single" w:sz="4" w:space="0" w:color="000000"/>
              <w:right w:val="single" w:sz="4" w:space="0" w:color="000000"/>
            </w:tcBorders>
            <w:shd w:val="clear" w:color="auto" w:fill="D9D9D9"/>
          </w:tcPr>
          <w:p w14:paraId="44B397F5" w14:textId="77777777" w:rsidR="006868B2" w:rsidRDefault="0040195D">
            <w:pPr>
              <w:spacing w:after="0" w:line="259" w:lineRule="auto"/>
              <w:ind w:left="0" w:firstLine="0"/>
            </w:pPr>
            <w:r>
              <w:rPr>
                <w:b/>
              </w:rPr>
              <w:t xml:space="preserve">Item </w:t>
            </w:r>
          </w:p>
        </w:tc>
        <w:tc>
          <w:tcPr>
            <w:tcW w:w="5086" w:type="dxa"/>
            <w:tcBorders>
              <w:top w:val="single" w:sz="4" w:space="0" w:color="000000"/>
              <w:left w:val="single" w:sz="4" w:space="0" w:color="000000"/>
              <w:bottom w:val="single" w:sz="4" w:space="0" w:color="000000"/>
              <w:right w:val="single" w:sz="4" w:space="0" w:color="000000"/>
            </w:tcBorders>
            <w:shd w:val="clear" w:color="auto" w:fill="D9D9D9"/>
          </w:tcPr>
          <w:p w14:paraId="38D95D4F" w14:textId="77777777" w:rsidR="006868B2" w:rsidRDefault="0040195D">
            <w:pPr>
              <w:spacing w:after="0" w:line="259" w:lineRule="auto"/>
              <w:ind w:left="0" w:firstLine="0"/>
            </w:pPr>
            <w:r>
              <w:rPr>
                <w:b/>
              </w:rPr>
              <w:t xml:space="preserve">Date  </w:t>
            </w:r>
          </w:p>
        </w:tc>
      </w:tr>
      <w:tr w:rsidR="006868B2" w14:paraId="7128B81F" w14:textId="77777777">
        <w:trPr>
          <w:trHeight w:val="275"/>
        </w:trPr>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19F472AE" w14:textId="77777777" w:rsidR="006868B2" w:rsidRDefault="0040195D">
            <w:pPr>
              <w:spacing w:after="0" w:line="259" w:lineRule="auto"/>
              <w:ind w:left="4" w:firstLine="0"/>
            </w:pPr>
            <w:r>
              <w:t xml:space="preserve">1 </w:t>
            </w:r>
          </w:p>
        </w:tc>
        <w:tc>
          <w:tcPr>
            <w:tcW w:w="4507" w:type="dxa"/>
            <w:tcBorders>
              <w:top w:val="single" w:sz="4" w:space="0" w:color="000000"/>
              <w:left w:val="single" w:sz="4" w:space="0" w:color="000000"/>
              <w:bottom w:val="single" w:sz="4" w:space="0" w:color="000000"/>
              <w:right w:val="single" w:sz="4" w:space="0" w:color="000000"/>
            </w:tcBorders>
            <w:shd w:val="clear" w:color="auto" w:fill="F2F2F2"/>
          </w:tcPr>
          <w:p w14:paraId="51E04F7B" w14:textId="77777777" w:rsidR="006868B2" w:rsidRDefault="0040195D">
            <w:pPr>
              <w:spacing w:after="0" w:line="259" w:lineRule="auto"/>
              <w:ind w:left="0" w:firstLine="0"/>
            </w:pPr>
            <w:r>
              <w:t xml:space="preserve">ITT published  </w:t>
            </w:r>
          </w:p>
        </w:tc>
        <w:tc>
          <w:tcPr>
            <w:tcW w:w="5086" w:type="dxa"/>
            <w:tcBorders>
              <w:top w:val="single" w:sz="4" w:space="0" w:color="000000"/>
              <w:left w:val="single" w:sz="4" w:space="0" w:color="000000"/>
              <w:bottom w:val="single" w:sz="4" w:space="0" w:color="000000"/>
              <w:right w:val="single" w:sz="4" w:space="0" w:color="000000"/>
            </w:tcBorders>
          </w:tcPr>
          <w:p w14:paraId="25560C75" w14:textId="55E0E227" w:rsidR="006868B2" w:rsidRDefault="0040195D">
            <w:pPr>
              <w:spacing w:after="0" w:line="259" w:lineRule="auto"/>
              <w:ind w:left="0" w:firstLine="0"/>
            </w:pPr>
            <w:r>
              <w:t xml:space="preserve"> </w:t>
            </w:r>
            <w:r w:rsidR="00CB67E9">
              <w:t>6</w:t>
            </w:r>
            <w:r w:rsidR="00CB67E9" w:rsidRPr="00CB67E9">
              <w:rPr>
                <w:vertAlign w:val="superscript"/>
              </w:rPr>
              <w:t>th</w:t>
            </w:r>
            <w:r w:rsidR="00CB67E9">
              <w:t xml:space="preserve"> of June 2021</w:t>
            </w:r>
          </w:p>
        </w:tc>
      </w:tr>
      <w:tr w:rsidR="006868B2" w14:paraId="664DB2CE" w14:textId="77777777">
        <w:trPr>
          <w:trHeight w:val="280"/>
        </w:trPr>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22C7260" w14:textId="77777777" w:rsidR="006868B2" w:rsidRDefault="0040195D">
            <w:pPr>
              <w:spacing w:after="0" w:line="259" w:lineRule="auto"/>
              <w:ind w:left="4" w:firstLine="0"/>
            </w:pPr>
            <w:r>
              <w:t xml:space="preserve">2 </w:t>
            </w:r>
          </w:p>
        </w:tc>
        <w:tc>
          <w:tcPr>
            <w:tcW w:w="4507" w:type="dxa"/>
            <w:tcBorders>
              <w:top w:val="single" w:sz="4" w:space="0" w:color="000000"/>
              <w:left w:val="single" w:sz="4" w:space="0" w:color="000000"/>
              <w:bottom w:val="single" w:sz="4" w:space="0" w:color="000000"/>
              <w:right w:val="single" w:sz="4" w:space="0" w:color="000000"/>
            </w:tcBorders>
            <w:shd w:val="clear" w:color="auto" w:fill="F2F2F2"/>
          </w:tcPr>
          <w:p w14:paraId="3E2CA31E" w14:textId="77777777" w:rsidR="006868B2" w:rsidRDefault="0040195D">
            <w:pPr>
              <w:spacing w:after="0" w:line="259" w:lineRule="auto"/>
              <w:ind w:left="0" w:firstLine="0"/>
            </w:pPr>
            <w:r>
              <w:t>Closing date for clarifications</w:t>
            </w:r>
            <w:r>
              <w:rPr>
                <w:vertAlign w:val="superscript"/>
              </w:rPr>
              <w:t>1</w:t>
            </w:r>
            <w:r>
              <w:t xml:space="preserve">  </w:t>
            </w:r>
          </w:p>
        </w:tc>
        <w:tc>
          <w:tcPr>
            <w:tcW w:w="5086" w:type="dxa"/>
            <w:tcBorders>
              <w:top w:val="single" w:sz="4" w:space="0" w:color="000000"/>
              <w:left w:val="single" w:sz="4" w:space="0" w:color="000000"/>
              <w:bottom w:val="single" w:sz="4" w:space="0" w:color="000000"/>
              <w:right w:val="single" w:sz="4" w:space="0" w:color="000000"/>
            </w:tcBorders>
          </w:tcPr>
          <w:p w14:paraId="517A925C" w14:textId="6954F597" w:rsidR="006868B2" w:rsidRDefault="00CB67E9">
            <w:pPr>
              <w:spacing w:after="0" w:line="259" w:lineRule="auto"/>
              <w:ind w:left="0" w:firstLine="0"/>
            </w:pPr>
            <w:r>
              <w:t>20</w:t>
            </w:r>
            <w:r w:rsidRPr="00CB67E9">
              <w:rPr>
                <w:vertAlign w:val="superscript"/>
              </w:rPr>
              <w:t>th</w:t>
            </w:r>
            <w:r>
              <w:t xml:space="preserve"> of June 2021</w:t>
            </w:r>
            <w:r w:rsidR="0040195D">
              <w:t xml:space="preserve"> </w:t>
            </w:r>
          </w:p>
        </w:tc>
      </w:tr>
      <w:tr w:rsidR="006868B2" w14:paraId="62D2F8DA" w14:textId="77777777">
        <w:trPr>
          <w:trHeight w:val="290"/>
        </w:trPr>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DD16B71" w14:textId="77777777" w:rsidR="006868B2" w:rsidRDefault="0040195D">
            <w:pPr>
              <w:spacing w:after="0" w:line="259" w:lineRule="auto"/>
              <w:ind w:left="4" w:firstLine="0"/>
            </w:pPr>
            <w:r>
              <w:t xml:space="preserve">3 </w:t>
            </w:r>
          </w:p>
        </w:tc>
        <w:tc>
          <w:tcPr>
            <w:tcW w:w="4507" w:type="dxa"/>
            <w:tcBorders>
              <w:top w:val="single" w:sz="4" w:space="0" w:color="000000"/>
              <w:left w:val="single" w:sz="4" w:space="0" w:color="000000"/>
              <w:bottom w:val="single" w:sz="4" w:space="0" w:color="000000"/>
              <w:right w:val="single" w:sz="4" w:space="0" w:color="000000"/>
            </w:tcBorders>
            <w:shd w:val="clear" w:color="auto" w:fill="F2F2F2"/>
          </w:tcPr>
          <w:p w14:paraId="7613A963" w14:textId="77777777" w:rsidR="006868B2" w:rsidRDefault="0040195D">
            <w:pPr>
              <w:spacing w:after="0" w:line="259" w:lineRule="auto"/>
              <w:ind w:left="0" w:firstLine="0"/>
            </w:pPr>
            <w:r>
              <w:t xml:space="preserve">Closing date and time for receipt of Tenders </w:t>
            </w:r>
          </w:p>
        </w:tc>
        <w:tc>
          <w:tcPr>
            <w:tcW w:w="5086" w:type="dxa"/>
            <w:tcBorders>
              <w:top w:val="single" w:sz="4" w:space="0" w:color="000000"/>
              <w:left w:val="single" w:sz="4" w:space="0" w:color="000000"/>
              <w:bottom w:val="single" w:sz="4" w:space="0" w:color="000000"/>
              <w:right w:val="single" w:sz="4" w:space="0" w:color="000000"/>
            </w:tcBorders>
          </w:tcPr>
          <w:p w14:paraId="6B5624E9" w14:textId="5E051CC4" w:rsidR="006868B2" w:rsidRDefault="0040195D">
            <w:pPr>
              <w:spacing w:after="0" w:line="259" w:lineRule="auto"/>
              <w:ind w:left="0" w:firstLine="0"/>
            </w:pPr>
            <w:r>
              <w:t xml:space="preserve"> </w:t>
            </w:r>
            <w:r w:rsidR="00CB67E9">
              <w:t>27</w:t>
            </w:r>
            <w:r w:rsidR="00CB67E9" w:rsidRPr="00CB67E9">
              <w:rPr>
                <w:vertAlign w:val="superscript"/>
              </w:rPr>
              <w:t>th</w:t>
            </w:r>
            <w:r w:rsidR="00CB67E9">
              <w:t xml:space="preserve"> of June 2021</w:t>
            </w:r>
          </w:p>
        </w:tc>
      </w:tr>
    </w:tbl>
    <w:p w14:paraId="54D0EA4A" w14:textId="052D6559" w:rsidR="00941E38" w:rsidRDefault="00941E38">
      <w:pPr>
        <w:pStyle w:val="Heading2"/>
        <w:ind w:left="-5"/>
        <w:rPr>
          <w:sz w:val="36"/>
        </w:rPr>
      </w:pPr>
    </w:p>
    <w:p w14:paraId="3995A827" w14:textId="3D60A913" w:rsidR="00CB67E9" w:rsidRDefault="00CB67E9" w:rsidP="00CB67E9"/>
    <w:p w14:paraId="40430DA0" w14:textId="676E9727" w:rsidR="00CB67E9" w:rsidRDefault="00CB67E9" w:rsidP="00CB67E9"/>
    <w:p w14:paraId="18A99FD1" w14:textId="77777777" w:rsidR="00CB67E9" w:rsidRPr="00CB67E9" w:rsidRDefault="00CB67E9" w:rsidP="00CB67E9"/>
    <w:p w14:paraId="01359C67" w14:textId="41DCF5DD" w:rsidR="006868B2" w:rsidRDefault="0040195D">
      <w:pPr>
        <w:pStyle w:val="Heading2"/>
        <w:ind w:left="-5"/>
      </w:pPr>
      <w:r>
        <w:rPr>
          <w:sz w:val="36"/>
        </w:rPr>
        <w:lastRenderedPageBreak/>
        <w:t>3</w:t>
      </w:r>
      <w:r>
        <w:rPr>
          <w:rFonts w:ascii="Arial" w:eastAsia="Arial" w:hAnsi="Arial" w:cs="Arial"/>
          <w:sz w:val="36"/>
        </w:rPr>
        <w:t xml:space="preserve"> </w:t>
      </w:r>
      <w:proofErr w:type="gramStart"/>
      <w:r>
        <w:rPr>
          <w:sz w:val="36"/>
        </w:rPr>
        <w:t>O</w:t>
      </w:r>
      <w:r>
        <w:t>VERVIEW</w:t>
      </w:r>
      <w:proofErr w:type="gramEnd"/>
      <w:r>
        <w:t xml:space="preserve"> OF REQUIREMENTS</w:t>
      </w:r>
      <w:r>
        <w:rPr>
          <w:sz w:val="36"/>
        </w:rPr>
        <w:t xml:space="preserve"> </w:t>
      </w:r>
    </w:p>
    <w:p w14:paraId="00BDC8D4" w14:textId="77777777" w:rsidR="006868B2" w:rsidRDefault="0040195D">
      <w:pPr>
        <w:spacing w:after="454" w:line="259" w:lineRule="auto"/>
        <w:ind w:left="-30" w:right="-32" w:firstLine="0"/>
      </w:pPr>
      <w:r>
        <w:rPr>
          <w:noProof/>
        </w:rPr>
        <mc:AlternateContent>
          <mc:Choice Requires="wpg">
            <w:drawing>
              <wp:inline distT="0" distB="0" distL="0" distR="0" wp14:anchorId="1F9D5334" wp14:editId="718DC5F5">
                <wp:extent cx="6514465" cy="6350"/>
                <wp:effectExtent l="0" t="0" r="0" b="0"/>
                <wp:docPr id="34488" name="Group 34488"/>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39" name="Shape 43339"/>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4488" style="width:512.95pt;height:0.5pt;mso-position-horizontal-relative:char;mso-position-vertical-relative:line" coordsize="65144,63">
                <v:shape id="Shape 43340"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0BCE2358" w14:textId="77777777" w:rsidR="006868B2" w:rsidRDefault="0040195D">
      <w:pPr>
        <w:pStyle w:val="Heading3"/>
        <w:ind w:left="-5"/>
      </w:pPr>
      <w:r>
        <w:rPr>
          <w:sz w:val="28"/>
        </w:rPr>
        <w:t>3.1</w:t>
      </w:r>
      <w:r>
        <w:rPr>
          <w:rFonts w:ascii="Arial" w:eastAsia="Arial" w:hAnsi="Arial" w:cs="Arial"/>
          <w:sz w:val="28"/>
        </w:rPr>
        <w:t xml:space="preserve"> </w:t>
      </w:r>
      <w:r>
        <w:rPr>
          <w:sz w:val="28"/>
        </w:rPr>
        <w:t>S</w:t>
      </w:r>
      <w:r>
        <w:t xml:space="preserve">ERVICE OR </w:t>
      </w:r>
      <w:r>
        <w:rPr>
          <w:sz w:val="28"/>
        </w:rPr>
        <w:t>S</w:t>
      </w:r>
      <w:r>
        <w:t xml:space="preserve">UPPLY </w:t>
      </w:r>
      <w:r>
        <w:rPr>
          <w:sz w:val="28"/>
        </w:rPr>
        <w:t>S</w:t>
      </w:r>
      <w:r>
        <w:t>PECIFICATION</w:t>
      </w:r>
      <w:r>
        <w:rPr>
          <w:sz w:val="28"/>
        </w:rPr>
        <w:t xml:space="preserve"> </w:t>
      </w:r>
    </w:p>
    <w:p w14:paraId="7A7C137B" w14:textId="77777777" w:rsidR="001A5E99" w:rsidRDefault="0040195D">
      <w:pPr>
        <w:spacing w:after="499"/>
        <w:ind w:left="-5"/>
      </w:pPr>
      <w:r>
        <w:t xml:space="preserve">GOAL invites prospective suppliers to submit tenders for </w:t>
      </w:r>
      <w:r w:rsidR="002F76C4">
        <w:t>various Non</w:t>
      </w:r>
      <w:r w:rsidR="00CB67E9">
        <w:t>-</w:t>
      </w:r>
      <w:r w:rsidR="002F76C4">
        <w:t xml:space="preserve">Food Items (NFIs) for the Chipinge Food for Assets </w:t>
      </w:r>
      <w:proofErr w:type="spellStart"/>
      <w:r w:rsidR="002F76C4">
        <w:t>programme</w:t>
      </w:r>
      <w:proofErr w:type="spellEnd"/>
      <w:r w:rsidR="002F76C4">
        <w:t>.</w:t>
      </w:r>
      <w:r w:rsidR="00383EAC">
        <w:t xml:space="preserve"> Refer to appendix two (2) for </w:t>
      </w:r>
      <w:r w:rsidR="001A5E99">
        <w:t>comprehensive list and specifications of requirements.</w:t>
      </w:r>
    </w:p>
    <w:p w14:paraId="7E2E9A07" w14:textId="754F339D" w:rsidR="006868B2" w:rsidRDefault="00383EAC">
      <w:pPr>
        <w:spacing w:after="499"/>
        <w:ind w:left="-5"/>
      </w:pPr>
      <w:r>
        <w:t xml:space="preserve"> </w:t>
      </w:r>
      <w:r w:rsidR="0040195D">
        <w:t xml:space="preserve"> </w:t>
      </w:r>
      <w:r>
        <w:t xml:space="preserve"> </w:t>
      </w:r>
      <w:r w:rsidR="00213103" w:rsidRPr="00213103">
        <w:rPr>
          <w:b/>
          <w:bCs/>
        </w:rPr>
        <w:t>Delivery location is Chipinge Goal Office</w:t>
      </w:r>
      <w:r>
        <w:rPr>
          <w:b/>
          <w:bCs/>
        </w:rPr>
        <w:t>.</w:t>
      </w:r>
    </w:p>
    <w:p w14:paraId="68C28D96" w14:textId="27F07E0D" w:rsidR="006868B2" w:rsidRDefault="006868B2" w:rsidP="00EA2405">
      <w:pPr>
        <w:pStyle w:val="Heading3"/>
        <w:ind w:left="-5"/>
      </w:pPr>
    </w:p>
    <w:p w14:paraId="0A1291C8" w14:textId="77777777" w:rsidR="006868B2" w:rsidRDefault="0040195D">
      <w:pPr>
        <w:pStyle w:val="Heading2"/>
        <w:ind w:left="-5"/>
      </w:pPr>
      <w:r>
        <w:rPr>
          <w:sz w:val="36"/>
        </w:rPr>
        <w:t>4</w:t>
      </w:r>
      <w:r>
        <w:rPr>
          <w:rFonts w:ascii="Arial" w:eastAsia="Arial" w:hAnsi="Arial" w:cs="Arial"/>
          <w:sz w:val="36"/>
        </w:rPr>
        <w:t xml:space="preserve"> </w:t>
      </w:r>
      <w:r>
        <w:rPr>
          <w:sz w:val="36"/>
        </w:rPr>
        <w:t>T</w:t>
      </w:r>
      <w:r>
        <w:t xml:space="preserve">ERMS OF THE </w:t>
      </w:r>
      <w:r>
        <w:rPr>
          <w:sz w:val="36"/>
        </w:rPr>
        <w:t>P</w:t>
      </w:r>
      <w:r>
        <w:t xml:space="preserve">ROCUREMENT </w:t>
      </w:r>
      <w:r>
        <w:rPr>
          <w:sz w:val="36"/>
        </w:rPr>
        <w:t xml:space="preserve"> </w:t>
      </w:r>
    </w:p>
    <w:p w14:paraId="056F698C" w14:textId="77777777" w:rsidR="006868B2" w:rsidRDefault="0040195D">
      <w:pPr>
        <w:spacing w:after="452" w:line="259" w:lineRule="auto"/>
        <w:ind w:left="-30" w:right="-32" w:firstLine="0"/>
      </w:pPr>
      <w:r>
        <w:rPr>
          <w:noProof/>
        </w:rPr>
        <mc:AlternateContent>
          <mc:Choice Requires="wpg">
            <w:drawing>
              <wp:inline distT="0" distB="0" distL="0" distR="0" wp14:anchorId="064C0E84" wp14:editId="2ED581D8">
                <wp:extent cx="6514465" cy="6350"/>
                <wp:effectExtent l="0" t="0" r="0" b="0"/>
                <wp:docPr id="32498" name="Group 32498"/>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43" name="Shape 43343"/>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2498" style="width:512.95pt;height:0.5pt;mso-position-horizontal-relative:char;mso-position-vertical-relative:line" coordsize="65144,63">
                <v:shape id="Shape 43344"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1E30C2B4" w14:textId="77777777" w:rsidR="006868B2" w:rsidRDefault="0040195D">
      <w:pPr>
        <w:pStyle w:val="Heading3"/>
        <w:ind w:left="-5"/>
      </w:pPr>
      <w:r>
        <w:rPr>
          <w:sz w:val="28"/>
        </w:rPr>
        <w:t>4.1</w:t>
      </w:r>
      <w:r>
        <w:rPr>
          <w:rFonts w:ascii="Arial" w:eastAsia="Arial" w:hAnsi="Arial" w:cs="Arial"/>
          <w:sz w:val="28"/>
        </w:rPr>
        <w:t xml:space="preserve"> </w:t>
      </w:r>
      <w:r>
        <w:rPr>
          <w:sz w:val="28"/>
        </w:rPr>
        <w:t>P</w:t>
      </w:r>
      <w:r>
        <w:t xml:space="preserve">ROCUREMENT </w:t>
      </w:r>
      <w:r>
        <w:rPr>
          <w:sz w:val="28"/>
        </w:rPr>
        <w:t>P</w:t>
      </w:r>
      <w:r>
        <w:t>ROCESS</w:t>
      </w:r>
      <w:r>
        <w:rPr>
          <w:sz w:val="28"/>
        </w:rPr>
        <w:t xml:space="preserve"> </w:t>
      </w:r>
    </w:p>
    <w:p w14:paraId="6A8F596A" w14:textId="77777777" w:rsidR="00032547" w:rsidRPr="00032547" w:rsidRDefault="0057039C" w:rsidP="00032547">
      <w:pPr>
        <w:pStyle w:val="Heading3"/>
        <w:jc w:val="both"/>
        <w:rPr>
          <w:rFonts w:eastAsia="Times New Roman" w:cs="Times New Roman"/>
          <w:b w:val="0"/>
          <w:bCs/>
          <w:lang w:val="en-IE"/>
        </w:rPr>
      </w:pPr>
      <w:r>
        <w:pict w14:anchorId="113A8F88">
          <v:shape id="Picture 495" o:spid="_x0000_i1025" type="#_x0000_t75" style="width:22.5pt;height:8.25pt;visibility:visible">
            <v:imagedata r:id="rId14" o:title=""/>
          </v:shape>
        </w:pict>
      </w:r>
      <w:r w:rsidR="0040195D">
        <w:rPr>
          <w:rFonts w:ascii="Arial" w:eastAsia="Arial" w:hAnsi="Arial" w:cs="Arial"/>
        </w:rPr>
        <w:t xml:space="preserve"> </w:t>
      </w:r>
      <w:r w:rsidR="0040195D">
        <w:rPr>
          <w:rFonts w:ascii="Arial" w:eastAsia="Arial" w:hAnsi="Arial" w:cs="Arial"/>
        </w:rPr>
        <w:tab/>
      </w:r>
      <w:r w:rsidR="00032547" w:rsidRPr="00032547">
        <w:rPr>
          <w:rFonts w:eastAsia="Times New Roman" w:cs="Times New Roman"/>
          <w:b w:val="0"/>
          <w:bCs/>
          <w:lang w:val="en-IE"/>
        </w:rPr>
        <w:t>This invitation to tender (ITT) is under an open tender, the basic requirements with which proposals must comply with are detailed in section 5 of this ITT.</w:t>
      </w:r>
    </w:p>
    <w:p w14:paraId="71D876D4" w14:textId="7A84B8AF" w:rsidR="00032547" w:rsidRDefault="0057039C" w:rsidP="00032547">
      <w:pPr>
        <w:spacing w:after="1173"/>
        <w:ind w:left="-5" w:right="864"/>
      </w:pPr>
      <w:r>
        <w:pict w14:anchorId="5D6AE3B0">
          <v:shape id="Picture 509" o:spid="_x0000_i1026" type="#_x0000_t75" style="width:22.5pt;height:8.25pt;visibility:visible" o:bullet="t">
            <v:imagedata r:id="rId15" o:title=""/>
          </v:shape>
        </w:pict>
      </w:r>
      <w:r w:rsidR="0040195D">
        <w:rPr>
          <w:rFonts w:ascii="Arial" w:eastAsia="Arial" w:hAnsi="Arial" w:cs="Arial"/>
        </w:rPr>
        <w:t xml:space="preserve"> </w:t>
      </w:r>
      <w:r w:rsidR="0040195D">
        <w:rPr>
          <w:rFonts w:ascii="Arial" w:eastAsia="Arial" w:hAnsi="Arial" w:cs="Arial"/>
        </w:rPr>
        <w:tab/>
      </w:r>
      <w:r w:rsidR="0040195D">
        <w:t>The Contracting Authority for this procurement is GOAL</w:t>
      </w:r>
      <w:r w:rsidR="00032547">
        <w:t>.</w:t>
      </w:r>
    </w:p>
    <w:p w14:paraId="5D88BE77" w14:textId="35578B38" w:rsidR="006868B2" w:rsidRDefault="0040195D" w:rsidP="00032547">
      <w:pPr>
        <w:spacing w:after="490"/>
        <w:ind w:left="0" w:firstLine="0"/>
      </w:pPr>
      <w:r>
        <w:rPr>
          <w:noProof/>
        </w:rPr>
        <w:drawing>
          <wp:inline distT="0" distB="0" distL="0" distR="0" wp14:anchorId="5FDFF750" wp14:editId="2E1FA4EF">
            <wp:extent cx="280988" cy="106363"/>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6"/>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This procurement is funded by </w:t>
      </w:r>
      <w:r w:rsidR="00032547">
        <w:t xml:space="preserve">WFP </w:t>
      </w:r>
      <w:r>
        <w:t xml:space="preserve">and the tender and any contracts or agreements that may arise from it are bound by the regulations of those donors.  </w:t>
      </w:r>
    </w:p>
    <w:p w14:paraId="61FFC939" w14:textId="77777777" w:rsidR="006868B2" w:rsidRDefault="0040195D">
      <w:pPr>
        <w:pStyle w:val="Heading3"/>
        <w:spacing w:after="191"/>
        <w:ind w:left="-5"/>
      </w:pPr>
      <w:r>
        <w:rPr>
          <w:sz w:val="28"/>
        </w:rPr>
        <w:t>4.2</w:t>
      </w:r>
      <w:r>
        <w:rPr>
          <w:rFonts w:ascii="Arial" w:eastAsia="Arial" w:hAnsi="Arial" w:cs="Arial"/>
          <w:sz w:val="28"/>
        </w:rPr>
        <w:t xml:space="preserve"> </w:t>
      </w:r>
      <w:r>
        <w:rPr>
          <w:sz w:val="24"/>
        </w:rPr>
        <w:t>C</w:t>
      </w:r>
      <w:r>
        <w:t xml:space="preserve">LARIFICATIONS AND </w:t>
      </w:r>
      <w:r>
        <w:rPr>
          <w:sz w:val="28"/>
        </w:rPr>
        <w:t>Q</w:t>
      </w:r>
      <w:r>
        <w:t xml:space="preserve">UERY </w:t>
      </w:r>
      <w:r>
        <w:rPr>
          <w:sz w:val="28"/>
        </w:rPr>
        <w:t>H</w:t>
      </w:r>
      <w:r>
        <w:t>ANDLING</w:t>
      </w:r>
      <w:r>
        <w:rPr>
          <w:sz w:val="28"/>
        </w:rPr>
        <w:t xml:space="preserve"> </w:t>
      </w:r>
    </w:p>
    <w:p w14:paraId="2CD7826C" w14:textId="77777777" w:rsidR="006868B2" w:rsidRDefault="0040195D">
      <w:pPr>
        <w:spacing w:after="228"/>
        <w:ind w:left="711" w:hanging="726"/>
      </w:pPr>
      <w:r>
        <w:rPr>
          <w:noProof/>
        </w:rPr>
        <w:drawing>
          <wp:inline distT="0" distB="0" distL="0" distR="0" wp14:anchorId="0F073BBF" wp14:editId="238BB67A">
            <wp:extent cx="280988" cy="106363"/>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17"/>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 </w:t>
      </w:r>
    </w:p>
    <w:p w14:paraId="62B34698" w14:textId="1470F131" w:rsidR="006868B2" w:rsidRDefault="0040195D">
      <w:pPr>
        <w:spacing w:after="491"/>
        <w:ind w:left="711" w:hanging="726"/>
      </w:pPr>
      <w:r>
        <w:rPr>
          <w:noProof/>
        </w:rPr>
        <w:drawing>
          <wp:inline distT="0" distB="0" distL="0" distR="0" wp14:anchorId="41E4209D" wp14:editId="67C40D03">
            <wp:extent cx="280988" cy="106363"/>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18"/>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Requests for additional information or clarifications can be made up the deadline noted in section 2 above, and no later.  Any queries about this ITT should be addressed in writing to GOAL via email at </w:t>
      </w:r>
      <w:hyperlink r:id="rId19" w:history="1">
        <w:r w:rsidR="004358FC" w:rsidRPr="00E8266A">
          <w:rPr>
            <w:rStyle w:val="Hyperlink"/>
          </w:rPr>
          <w:t>clarifications@goal.ie</w:t>
        </w:r>
      </w:hyperlink>
      <w:r w:rsidR="004358FC">
        <w:rPr>
          <w:color w:val="0000FF"/>
          <w:u w:val="single" w:color="0000FF"/>
        </w:rPr>
        <w:t xml:space="preserve"> </w:t>
      </w:r>
      <w:r>
        <w:t xml:space="preserve"> and answers shall be collated</w:t>
      </w:r>
      <w:r w:rsidR="004358FC">
        <w:rPr>
          <w:vertAlign w:val="superscript"/>
        </w:rPr>
        <w:t xml:space="preserve"> </w:t>
      </w:r>
      <w:r>
        <w:t>and published online at</w:t>
      </w:r>
      <w:r w:rsidR="00357AEF">
        <w:t xml:space="preserve"> </w:t>
      </w:r>
      <w:hyperlink r:id="rId20" w:history="1">
        <w:r w:rsidR="00357AEF" w:rsidRPr="0024623C">
          <w:rPr>
            <w:rStyle w:val="Hyperlink"/>
          </w:rPr>
          <w:t>https://www.goalglobal.org/tenders</w:t>
        </w:r>
      </w:hyperlink>
      <w:hyperlink r:id="rId21">
        <w:r>
          <w:rPr>
            <w:color w:val="0000FF"/>
          </w:rPr>
          <w:t xml:space="preserve"> </w:t>
        </w:r>
      </w:hyperlink>
      <w:r>
        <w:t xml:space="preserve">in a timely manner. </w:t>
      </w:r>
    </w:p>
    <w:p w14:paraId="12A81B80" w14:textId="77777777" w:rsidR="006868B2" w:rsidRDefault="0040195D">
      <w:pPr>
        <w:pStyle w:val="Heading3"/>
        <w:ind w:left="-5"/>
      </w:pPr>
      <w:r>
        <w:rPr>
          <w:sz w:val="28"/>
        </w:rPr>
        <w:t>4.3</w:t>
      </w:r>
      <w:r>
        <w:rPr>
          <w:rFonts w:ascii="Arial" w:eastAsia="Arial" w:hAnsi="Arial" w:cs="Arial"/>
          <w:sz w:val="28"/>
        </w:rPr>
        <w:t xml:space="preserve"> </w:t>
      </w:r>
      <w:r>
        <w:rPr>
          <w:sz w:val="28"/>
        </w:rPr>
        <w:t>C</w:t>
      </w:r>
      <w:r>
        <w:t xml:space="preserve">ONDITIONS OF </w:t>
      </w:r>
      <w:r>
        <w:rPr>
          <w:sz w:val="28"/>
        </w:rPr>
        <w:t>T</w:t>
      </w:r>
      <w:r>
        <w:t xml:space="preserve">ENDER </w:t>
      </w:r>
      <w:r>
        <w:rPr>
          <w:sz w:val="28"/>
        </w:rPr>
        <w:t>S</w:t>
      </w:r>
      <w:r>
        <w:t>UBMISSION</w:t>
      </w:r>
      <w:r>
        <w:rPr>
          <w:sz w:val="28"/>
        </w:rPr>
        <w:t xml:space="preserve"> </w:t>
      </w:r>
    </w:p>
    <w:p w14:paraId="5633AEA7" w14:textId="77777777" w:rsidR="006868B2" w:rsidRDefault="0040195D">
      <w:pPr>
        <w:tabs>
          <w:tab w:val="center" w:pos="2446"/>
        </w:tabs>
        <w:ind w:left="-15" w:firstLine="0"/>
      </w:pPr>
      <w:r>
        <w:rPr>
          <w:noProof/>
        </w:rPr>
        <w:drawing>
          <wp:inline distT="0" distB="0" distL="0" distR="0" wp14:anchorId="67340E18" wp14:editId="530D9F09">
            <wp:extent cx="280988" cy="106363"/>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22"/>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Tenders must be completed in English.  </w:t>
      </w:r>
    </w:p>
    <w:p w14:paraId="17C01C81" w14:textId="77777777" w:rsidR="006868B2" w:rsidRDefault="0040195D">
      <w:pPr>
        <w:ind w:left="711" w:hanging="726"/>
      </w:pPr>
      <w:r>
        <w:rPr>
          <w:noProof/>
        </w:rPr>
        <w:drawing>
          <wp:inline distT="0" distB="0" distL="0" distR="0" wp14:anchorId="4C9B00D3" wp14:editId="717B6F59">
            <wp:extent cx="280988" cy="106363"/>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23"/>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Tenders must respond to all requirements set out in this ITT and complete their offer in the Response Format. </w:t>
      </w:r>
    </w:p>
    <w:p w14:paraId="4012408D" w14:textId="77777777" w:rsidR="006868B2" w:rsidRDefault="0040195D">
      <w:pPr>
        <w:ind w:left="711" w:hanging="726"/>
      </w:pPr>
      <w:r>
        <w:rPr>
          <w:noProof/>
        </w:rPr>
        <w:drawing>
          <wp:inline distT="0" distB="0" distL="0" distR="0" wp14:anchorId="276B9B3A" wp14:editId="662EB724">
            <wp:extent cx="280988" cy="106363"/>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24"/>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Failure to submit tenders in the required format will, in almost all circumstances, result in the rejection of the tender.  Failure to resubmit a correctly formatted tender within 3 (three) working days of such a request will result in disqualification. </w:t>
      </w:r>
    </w:p>
    <w:p w14:paraId="17434A33" w14:textId="77777777" w:rsidR="006868B2" w:rsidRDefault="0040195D">
      <w:pPr>
        <w:ind w:left="711" w:hanging="726"/>
      </w:pPr>
      <w:r>
        <w:rPr>
          <w:noProof/>
        </w:rPr>
        <w:lastRenderedPageBreak/>
        <w:drawing>
          <wp:inline distT="0" distB="0" distL="0" distR="0" wp14:anchorId="2934CD53" wp14:editId="69B5BC8C">
            <wp:extent cx="287338" cy="106363"/>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25"/>
                    <a:stretch>
                      <a:fillRect/>
                    </a:stretch>
                  </pic:blipFill>
                  <pic:spPr>
                    <a:xfrm>
                      <a:off x="0" y="0"/>
                      <a:ext cx="28733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 </w:t>
      </w:r>
    </w:p>
    <w:p w14:paraId="0B824C5D" w14:textId="77777777" w:rsidR="006868B2" w:rsidRDefault="0040195D">
      <w:pPr>
        <w:spacing w:after="0"/>
        <w:ind w:left="711" w:hanging="726"/>
      </w:pPr>
      <w:r>
        <w:rPr>
          <w:noProof/>
        </w:rPr>
        <w:drawing>
          <wp:inline distT="0" distB="0" distL="0" distR="0" wp14:anchorId="7C0F2710" wp14:editId="6C5A99B4">
            <wp:extent cx="280988" cy="106363"/>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26"/>
                    <a:stretch>
                      <a:fillRect/>
                    </a:stretch>
                  </pic:blipFill>
                  <pic:spPr>
                    <a:xfrm>
                      <a:off x="0" y="0"/>
                      <a:ext cx="280988"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 </w:t>
      </w:r>
    </w:p>
    <w:tbl>
      <w:tblPr>
        <w:tblStyle w:val="TableGrid"/>
        <w:tblW w:w="9920" w:type="dxa"/>
        <w:tblInd w:w="-1" w:type="dxa"/>
        <w:tblCellMar>
          <w:top w:w="48" w:type="dxa"/>
        </w:tblCellMar>
        <w:tblLook w:val="04A0" w:firstRow="1" w:lastRow="0" w:firstColumn="1" w:lastColumn="0" w:noHBand="0" w:noVBand="1"/>
      </w:tblPr>
      <w:tblGrid>
        <w:gridCol w:w="707"/>
        <w:gridCol w:w="9056"/>
        <w:gridCol w:w="157"/>
      </w:tblGrid>
      <w:tr w:rsidR="006868B2" w:rsidRPr="004358FC" w14:paraId="59092BDF" w14:textId="77777777" w:rsidTr="004358FC">
        <w:trPr>
          <w:gridAfter w:val="1"/>
          <w:wAfter w:w="157" w:type="dxa"/>
          <w:trHeight w:val="270"/>
        </w:trPr>
        <w:tc>
          <w:tcPr>
            <w:tcW w:w="9763" w:type="dxa"/>
            <w:gridSpan w:val="2"/>
            <w:tcBorders>
              <w:top w:val="nil"/>
              <w:left w:val="nil"/>
              <w:bottom w:val="nil"/>
              <w:right w:val="nil"/>
            </w:tcBorders>
            <w:shd w:val="clear" w:color="auto" w:fill="auto"/>
          </w:tcPr>
          <w:p w14:paraId="20B84A5A" w14:textId="77777777" w:rsidR="006868B2" w:rsidRPr="004358FC" w:rsidRDefault="0040195D">
            <w:pPr>
              <w:tabs>
                <w:tab w:val="right" w:pos="9920"/>
              </w:tabs>
              <w:spacing w:after="0" w:line="259" w:lineRule="auto"/>
              <w:ind w:left="-5" w:right="-4" w:firstLine="0"/>
            </w:pPr>
            <w:r w:rsidRPr="004358FC">
              <w:rPr>
                <w:noProof/>
              </w:rPr>
              <w:drawing>
                <wp:inline distT="0" distB="0" distL="0" distR="0" wp14:anchorId="6AC78932" wp14:editId="03E73848">
                  <wp:extent cx="284163" cy="106363"/>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27"/>
                          <a:stretch>
                            <a:fillRect/>
                          </a:stretch>
                        </pic:blipFill>
                        <pic:spPr>
                          <a:xfrm>
                            <a:off x="0" y="0"/>
                            <a:ext cx="284163" cy="106363"/>
                          </a:xfrm>
                          <a:prstGeom prst="rect">
                            <a:avLst/>
                          </a:prstGeom>
                        </pic:spPr>
                      </pic:pic>
                    </a:graphicData>
                  </a:graphic>
                </wp:inline>
              </w:drawing>
            </w:r>
            <w:r w:rsidRPr="004358FC">
              <w:rPr>
                <w:rFonts w:ascii="Arial" w:eastAsia="Arial" w:hAnsi="Arial" w:cs="Arial"/>
              </w:rPr>
              <w:t xml:space="preserve"> </w:t>
            </w:r>
            <w:r w:rsidRPr="004358FC">
              <w:rPr>
                <w:rFonts w:ascii="Arial" w:eastAsia="Arial" w:hAnsi="Arial" w:cs="Arial"/>
              </w:rPr>
              <w:tab/>
            </w:r>
            <w:r w:rsidRPr="004358FC">
              <w:t xml:space="preserve">Any conflicts of interest (including any family relations to GOAL staff) involving a tenderer must be fully </w:t>
            </w:r>
          </w:p>
        </w:tc>
      </w:tr>
      <w:tr w:rsidR="006868B2" w14:paraId="1B8A2DEC" w14:textId="77777777" w:rsidTr="004358FC">
        <w:tblPrEx>
          <w:tblCellMar>
            <w:top w:w="45" w:type="dxa"/>
          </w:tblCellMar>
        </w:tblPrEx>
        <w:trPr>
          <w:gridBefore w:val="1"/>
          <w:wBefore w:w="707" w:type="dxa"/>
          <w:trHeight w:val="280"/>
        </w:trPr>
        <w:tc>
          <w:tcPr>
            <w:tcW w:w="9213" w:type="dxa"/>
            <w:gridSpan w:val="2"/>
            <w:tcBorders>
              <w:top w:val="nil"/>
              <w:left w:val="nil"/>
              <w:bottom w:val="nil"/>
              <w:right w:val="nil"/>
            </w:tcBorders>
            <w:shd w:val="clear" w:color="auto" w:fill="auto"/>
          </w:tcPr>
          <w:p w14:paraId="4FE4E74C" w14:textId="37349CBD" w:rsidR="006868B2" w:rsidRPr="004358FC" w:rsidRDefault="0040195D">
            <w:pPr>
              <w:spacing w:after="0" w:line="259" w:lineRule="auto"/>
              <w:ind w:left="0" w:firstLine="0"/>
              <w:jc w:val="both"/>
            </w:pPr>
            <w:r w:rsidRPr="004358FC">
              <w:t xml:space="preserve">disclosed to GOAL particularly where there is a conflict of interest in relation to any recommendations or </w:t>
            </w:r>
            <w:r w:rsidR="004358FC">
              <w:t>proposals put forward by the tenderer.</w:t>
            </w:r>
          </w:p>
        </w:tc>
      </w:tr>
    </w:tbl>
    <w:p w14:paraId="26230386" w14:textId="77777777" w:rsidR="006868B2" w:rsidRDefault="0040195D">
      <w:pPr>
        <w:ind w:left="711" w:hanging="726"/>
      </w:pPr>
      <w:r>
        <w:rPr>
          <w:noProof/>
        </w:rPr>
        <w:drawing>
          <wp:inline distT="0" distB="0" distL="0" distR="0" wp14:anchorId="5866D209" wp14:editId="7B947FBA">
            <wp:extent cx="284163" cy="106363"/>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28"/>
                    <a:stretch>
                      <a:fillRect/>
                    </a:stretch>
                  </pic:blipFill>
                  <pic:spPr>
                    <a:xfrm>
                      <a:off x="0" y="0"/>
                      <a:ext cx="284163"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GOAL will not be liable in respect of any costs incurred by respondents in the preparation and submission of tenders or any associated work effort.  </w:t>
      </w:r>
    </w:p>
    <w:p w14:paraId="284AEFA4" w14:textId="77777777" w:rsidR="006868B2" w:rsidRDefault="0040195D">
      <w:pPr>
        <w:ind w:left="711" w:hanging="726"/>
      </w:pPr>
      <w:r>
        <w:rPr>
          <w:noProof/>
        </w:rPr>
        <w:drawing>
          <wp:inline distT="0" distB="0" distL="0" distR="0" wp14:anchorId="0AF50852" wp14:editId="754CEE1A">
            <wp:extent cx="284163" cy="106363"/>
            <wp:effectExtent l="0" t="0" r="0" b="0"/>
            <wp:docPr id="759" name="Picture 759"/>
            <wp:cNvGraphicFramePr/>
            <a:graphic xmlns:a="http://schemas.openxmlformats.org/drawingml/2006/main">
              <a:graphicData uri="http://schemas.openxmlformats.org/drawingml/2006/picture">
                <pic:pic xmlns:pic="http://schemas.openxmlformats.org/drawingml/2006/picture">
                  <pic:nvPicPr>
                    <pic:cNvPr id="759" name="Picture 759"/>
                    <pic:cNvPicPr/>
                  </pic:nvPicPr>
                  <pic:blipFill>
                    <a:blip r:embed="rId29"/>
                    <a:stretch>
                      <a:fillRect/>
                    </a:stretch>
                  </pic:blipFill>
                  <pic:spPr>
                    <a:xfrm>
                      <a:off x="0" y="0"/>
                      <a:ext cx="284163" cy="10636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GOAL will conduct this tender, including the evaluation of responses and final awards in accordance with the detail set out at in the Evaluation process. Tenders will be opened by at least three designated officers of GOAL. </w:t>
      </w:r>
    </w:p>
    <w:p w14:paraId="5DD836C0" w14:textId="3CD50F36" w:rsidR="006868B2" w:rsidRDefault="00A0663E">
      <w:pPr>
        <w:tabs>
          <w:tab w:val="center" w:pos="3664"/>
        </w:tabs>
        <w:ind w:left="-15" w:firstLine="0"/>
      </w:pPr>
      <w:r w:rsidRPr="004A5485">
        <w:pict w14:anchorId="4EC5DC36">
          <v:shape id="_x0000_i1034" type="#_x0000_t75" style="width:22.5pt;height:8.25pt;visibility:visible;mso-wrap-style:square">
            <v:imagedata r:id="rId30" o:title=""/>
          </v:shape>
        </w:pict>
      </w:r>
      <w:r w:rsidR="0040195D">
        <w:rPr>
          <w:rFonts w:ascii="Arial" w:eastAsia="Arial" w:hAnsi="Arial" w:cs="Arial"/>
        </w:rPr>
        <w:t xml:space="preserve"> </w:t>
      </w:r>
      <w:r w:rsidR="0040195D">
        <w:rPr>
          <w:rFonts w:ascii="Arial" w:eastAsia="Arial" w:hAnsi="Arial" w:cs="Arial"/>
        </w:rPr>
        <w:tab/>
      </w:r>
      <w:r w:rsidR="0040195D">
        <w:t xml:space="preserve">GOAL is not bound to accept the lowest, or any tender submitted.  </w:t>
      </w:r>
    </w:p>
    <w:p w14:paraId="41FECC3E" w14:textId="04E6165D" w:rsidR="00357AEF" w:rsidRDefault="0040195D" w:rsidP="00BA1FFF">
      <w:pPr>
        <w:pStyle w:val="ListParagraph"/>
        <w:numPr>
          <w:ilvl w:val="2"/>
          <w:numId w:val="14"/>
        </w:numPr>
        <w:spacing w:after="529"/>
      </w:pPr>
      <w:r>
        <w:t xml:space="preserve">GOAL reserves the right to split the award of this contract between different bidders in any combination it deems appropriate, at its sole discretion. </w:t>
      </w:r>
    </w:p>
    <w:p w14:paraId="6F6E65DB" w14:textId="79546354" w:rsidR="00357AEF" w:rsidRDefault="0040195D" w:rsidP="00BA1FFF">
      <w:pPr>
        <w:pStyle w:val="ListParagraph"/>
        <w:numPr>
          <w:ilvl w:val="2"/>
          <w:numId w:val="14"/>
        </w:numPr>
        <w:spacing w:after="529"/>
      </w:pPr>
      <w:r>
        <w:t xml:space="preserve">The Supplier shall seek written approval from GOAL before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814B7">
        <w:t xml:space="preserve"> 1.1 of the contract.</w:t>
      </w:r>
    </w:p>
    <w:p w14:paraId="339F6C74" w14:textId="1A504D10" w:rsidR="006868B2" w:rsidRDefault="0040195D" w:rsidP="00EF6804">
      <w:pPr>
        <w:pStyle w:val="ListParagraph"/>
        <w:numPr>
          <w:ilvl w:val="2"/>
          <w:numId w:val="14"/>
        </w:numPr>
        <w:spacing w:after="529"/>
      </w:pPr>
      <w:r w:rsidRPr="00EF6804">
        <w:rPr>
          <w:rFonts w:ascii="Arial" w:eastAsia="Arial" w:hAnsi="Arial" w:cs="Arial"/>
        </w:rPr>
        <w:t xml:space="preserve"> </w:t>
      </w:r>
      <w:r>
        <w:t xml:space="preserve">GOAL reserves the right to refuse any subcontractor that is proposed by the Supplier. </w:t>
      </w:r>
    </w:p>
    <w:p w14:paraId="06107523" w14:textId="77777777" w:rsidR="006868B2" w:rsidRDefault="0040195D">
      <w:pPr>
        <w:ind w:left="711" w:hanging="726"/>
      </w:pPr>
      <w:r>
        <w:rPr>
          <w:noProof/>
        </w:rPr>
        <w:drawing>
          <wp:inline distT="0" distB="0" distL="0" distR="0" wp14:anchorId="29B0BD9E" wp14:editId="7C672931">
            <wp:extent cx="350838" cy="106363"/>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31"/>
                    <a:stretch>
                      <a:fillRect/>
                    </a:stretch>
                  </pic:blipFill>
                  <pic:spPr>
                    <a:xfrm>
                      <a:off x="0" y="0"/>
                      <a:ext cx="350838" cy="106363"/>
                    </a:xfrm>
                    <a:prstGeom prst="rect">
                      <a:avLst/>
                    </a:prstGeom>
                  </pic:spPr>
                </pic:pic>
              </a:graphicData>
            </a:graphic>
          </wp:inline>
        </w:drawing>
      </w:r>
      <w:r>
        <w:rPr>
          <w:rFonts w:ascii="Arial" w:eastAsia="Arial" w:hAnsi="Arial" w:cs="Arial"/>
        </w:rPr>
        <w:t xml:space="preserve"> </w:t>
      </w: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06A6EC5" w14:textId="77777777" w:rsidR="006868B2" w:rsidRDefault="0040195D">
      <w:pPr>
        <w:ind w:left="711" w:hanging="726"/>
      </w:pPr>
      <w:r>
        <w:rPr>
          <w:noProof/>
        </w:rPr>
        <w:drawing>
          <wp:inline distT="0" distB="0" distL="0" distR="0" wp14:anchorId="1CA431FE" wp14:editId="621E940B">
            <wp:extent cx="357188" cy="106363"/>
            <wp:effectExtent l="0" t="0" r="0" b="0"/>
            <wp:docPr id="869" name="Picture 869"/>
            <wp:cNvGraphicFramePr/>
            <a:graphic xmlns:a="http://schemas.openxmlformats.org/drawingml/2006/main">
              <a:graphicData uri="http://schemas.openxmlformats.org/drawingml/2006/picture">
                <pic:pic xmlns:pic="http://schemas.openxmlformats.org/drawingml/2006/picture">
                  <pic:nvPicPr>
                    <pic:cNvPr id="869" name="Picture 869"/>
                    <pic:cNvPicPr/>
                  </pic:nvPicPr>
                  <pic:blipFill>
                    <a:blip r:embed="rId32"/>
                    <a:stretch>
                      <a:fillRect/>
                    </a:stretch>
                  </pic:blipFill>
                  <pic:spPr>
                    <a:xfrm>
                      <a:off x="0" y="0"/>
                      <a:ext cx="357188" cy="106363"/>
                    </a:xfrm>
                    <a:prstGeom prst="rect">
                      <a:avLst/>
                    </a:prstGeom>
                  </pic:spPr>
                </pic:pic>
              </a:graphicData>
            </a:graphic>
          </wp:inline>
        </w:drawing>
      </w:r>
      <w:r>
        <w:rPr>
          <w:rFonts w:ascii="Arial" w:eastAsia="Arial" w:hAnsi="Arial" w:cs="Arial"/>
        </w:rPr>
        <w:t xml:space="preserve"> </w:t>
      </w:r>
      <w:r>
        <w:t xml:space="preserve">Information supplied by respondents will be treated as contractually binding.  However, GOAL reserves the right to seek clarification or verification of any such information.  </w:t>
      </w:r>
    </w:p>
    <w:p w14:paraId="4E28581A" w14:textId="77777777" w:rsidR="006868B2" w:rsidRDefault="0040195D">
      <w:pPr>
        <w:ind w:left="-5"/>
      </w:pPr>
      <w:r>
        <w:rPr>
          <w:noProof/>
        </w:rPr>
        <w:drawing>
          <wp:inline distT="0" distB="0" distL="0" distR="0" wp14:anchorId="4A2261BB" wp14:editId="240C26D1">
            <wp:extent cx="350838" cy="106363"/>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33"/>
                    <a:stretch>
                      <a:fillRect/>
                    </a:stretch>
                  </pic:blipFill>
                  <pic:spPr>
                    <a:xfrm>
                      <a:off x="0" y="0"/>
                      <a:ext cx="350838" cy="106363"/>
                    </a:xfrm>
                    <a:prstGeom prst="rect">
                      <a:avLst/>
                    </a:prstGeom>
                  </pic:spPr>
                </pic:pic>
              </a:graphicData>
            </a:graphic>
          </wp:inline>
        </w:drawing>
      </w:r>
      <w:r>
        <w:rPr>
          <w:rFonts w:ascii="Arial" w:eastAsia="Arial" w:hAnsi="Arial" w:cs="Arial"/>
        </w:rPr>
        <w:t xml:space="preserve"> </w:t>
      </w:r>
      <w:r>
        <w:t xml:space="preserve">GOAL reserves the right to terminate this competition at any stage. </w:t>
      </w:r>
    </w:p>
    <w:p w14:paraId="7CC8C3CB" w14:textId="77777777" w:rsidR="006868B2" w:rsidRDefault="0040195D">
      <w:pPr>
        <w:ind w:left="-5"/>
      </w:pPr>
      <w:r>
        <w:rPr>
          <w:noProof/>
        </w:rPr>
        <w:drawing>
          <wp:inline distT="0" distB="0" distL="0" distR="0" wp14:anchorId="0139D847" wp14:editId="232ABFB0">
            <wp:extent cx="354013" cy="106363"/>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34"/>
                    <a:stretch>
                      <a:fillRect/>
                    </a:stretch>
                  </pic:blipFill>
                  <pic:spPr>
                    <a:xfrm>
                      <a:off x="0" y="0"/>
                      <a:ext cx="354013" cy="106363"/>
                    </a:xfrm>
                    <a:prstGeom prst="rect">
                      <a:avLst/>
                    </a:prstGeom>
                  </pic:spPr>
                </pic:pic>
              </a:graphicData>
            </a:graphic>
          </wp:inline>
        </w:drawing>
      </w:r>
      <w:r>
        <w:rPr>
          <w:rFonts w:ascii="Arial" w:eastAsia="Arial" w:hAnsi="Arial" w:cs="Arial"/>
        </w:rPr>
        <w:t xml:space="preserve"> </w:t>
      </w:r>
      <w:r>
        <w:t xml:space="preserve">Unsuccessful tenderers will be notified.   </w:t>
      </w:r>
    </w:p>
    <w:p w14:paraId="3D0C4798" w14:textId="77777777" w:rsidR="006868B2" w:rsidRDefault="0040195D">
      <w:pPr>
        <w:ind w:left="711" w:hanging="726"/>
      </w:pPr>
      <w:r>
        <w:rPr>
          <w:noProof/>
        </w:rPr>
        <w:drawing>
          <wp:inline distT="0" distB="0" distL="0" distR="0" wp14:anchorId="3A0876A4" wp14:editId="71BC3D4A">
            <wp:extent cx="354013" cy="106363"/>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35"/>
                    <a:stretch>
                      <a:fillRect/>
                    </a:stretch>
                  </pic:blipFill>
                  <pic:spPr>
                    <a:xfrm>
                      <a:off x="0" y="0"/>
                      <a:ext cx="354013" cy="106363"/>
                    </a:xfrm>
                    <a:prstGeom prst="rect">
                      <a:avLst/>
                    </a:prstGeom>
                  </pic:spPr>
                </pic:pic>
              </a:graphicData>
            </a:graphic>
          </wp:inline>
        </w:drawing>
      </w:r>
      <w:r>
        <w:rPr>
          <w:rFonts w:ascii="Arial" w:eastAsia="Arial" w:hAnsi="Arial" w:cs="Arial"/>
        </w:rPr>
        <w:t xml:space="preserve"> </w:t>
      </w:r>
      <w:r>
        <w:t xml:space="preserve">GOAL’s standard payment terms are by bank transfer within 30 days after satisfactory implementation and receipt of documents in order. Satisfactory implementation is decided solely by GOAL. </w:t>
      </w:r>
    </w:p>
    <w:p w14:paraId="1B236E02" w14:textId="77777777" w:rsidR="006868B2" w:rsidRDefault="0040195D">
      <w:pPr>
        <w:ind w:left="-5"/>
      </w:pPr>
      <w:r>
        <w:rPr>
          <w:noProof/>
        </w:rPr>
        <w:drawing>
          <wp:inline distT="0" distB="0" distL="0" distR="0" wp14:anchorId="5D8841F5" wp14:editId="4F573A6E">
            <wp:extent cx="354013" cy="106363"/>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36"/>
                    <a:stretch>
                      <a:fillRect/>
                    </a:stretch>
                  </pic:blipFill>
                  <pic:spPr>
                    <a:xfrm>
                      <a:off x="0" y="0"/>
                      <a:ext cx="354013" cy="106363"/>
                    </a:xfrm>
                    <a:prstGeom prst="rect">
                      <a:avLst/>
                    </a:prstGeom>
                  </pic:spPr>
                </pic:pic>
              </a:graphicData>
            </a:graphic>
          </wp:inline>
        </w:drawing>
      </w:r>
      <w:r>
        <w:rPr>
          <w:rFonts w:ascii="Arial" w:eastAsia="Arial" w:hAnsi="Arial" w:cs="Arial"/>
        </w:rPr>
        <w:t xml:space="preserve"> </w:t>
      </w:r>
      <w:r>
        <w:t xml:space="preserve">This document is not construed in any way as an offer to contract. </w:t>
      </w:r>
    </w:p>
    <w:p w14:paraId="394009C2" w14:textId="77777777" w:rsidR="006868B2" w:rsidRDefault="0040195D">
      <w:pPr>
        <w:spacing w:after="0"/>
        <w:ind w:left="711" w:hanging="726"/>
      </w:pPr>
      <w:r>
        <w:rPr>
          <w:noProof/>
        </w:rPr>
        <w:drawing>
          <wp:inline distT="0" distB="0" distL="0" distR="0" wp14:anchorId="6069736A" wp14:editId="487D8119">
            <wp:extent cx="354013" cy="106363"/>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37"/>
                    <a:stretch>
                      <a:fillRect/>
                    </a:stretch>
                  </pic:blipFill>
                  <pic:spPr>
                    <a:xfrm>
                      <a:off x="0" y="0"/>
                      <a:ext cx="354013" cy="106363"/>
                    </a:xfrm>
                    <a:prstGeom prst="rect">
                      <a:avLst/>
                    </a:prstGeom>
                  </pic:spPr>
                </pic:pic>
              </a:graphicData>
            </a:graphic>
          </wp:inline>
        </w:drawing>
      </w:r>
      <w:r>
        <w:rPr>
          <w:rFonts w:ascii="Arial" w:eastAsia="Arial" w:hAnsi="Arial" w:cs="Arial"/>
        </w:rPr>
        <w:t xml:space="preserve"> </w:t>
      </w:r>
      <w:r>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w:t>
      </w:r>
    </w:p>
    <w:p w14:paraId="68C338CE" w14:textId="77777777" w:rsidR="006868B2" w:rsidRDefault="0040195D">
      <w:pPr>
        <w:ind w:left="730"/>
      </w:pPr>
      <w:r>
        <w:t xml:space="preserve">Submission of an offer under this ITT assumes Service Provider acceptance of these conditions.  </w:t>
      </w:r>
    </w:p>
    <w:p w14:paraId="2467352B" w14:textId="77777777" w:rsidR="006868B2" w:rsidRDefault="0040195D">
      <w:pPr>
        <w:spacing w:after="485"/>
        <w:ind w:left="711" w:hanging="726"/>
      </w:pPr>
      <w:r>
        <w:rPr>
          <w:noProof/>
        </w:rPr>
        <w:drawing>
          <wp:inline distT="0" distB="0" distL="0" distR="0" wp14:anchorId="11CE82E3" wp14:editId="3A7FFA09">
            <wp:extent cx="354013" cy="106363"/>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38"/>
                    <a:stretch>
                      <a:fillRect/>
                    </a:stretch>
                  </pic:blipFill>
                  <pic:spPr>
                    <a:xfrm>
                      <a:off x="0" y="0"/>
                      <a:ext cx="354013" cy="106363"/>
                    </a:xfrm>
                    <a:prstGeom prst="rect">
                      <a:avLst/>
                    </a:prstGeom>
                  </pic:spPr>
                </pic:pic>
              </a:graphicData>
            </a:graphic>
          </wp:inline>
        </w:drawing>
      </w:r>
      <w:r>
        <w:rPr>
          <w:rFonts w:ascii="Arial" w:eastAsia="Arial" w:hAnsi="Arial" w:cs="Arial"/>
        </w:rPr>
        <w:t xml:space="preserve"> </w:t>
      </w:r>
      <w:r>
        <w:rPr>
          <w:b/>
          <w:u w:val="single" w:color="000000"/>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w:t>
      </w:r>
      <w:r>
        <w:lastRenderedPageBreak/>
        <w:t xml:space="preserve">company are associated with any known terrorist group or is/are the subject of any relevant international exclusion order and/or sanctions. A contract clause confirming this may be included in an eventual purchase order based on this request. </w:t>
      </w:r>
    </w:p>
    <w:p w14:paraId="266F6F8A" w14:textId="77777777" w:rsidR="006868B2" w:rsidRDefault="0040195D">
      <w:pPr>
        <w:pStyle w:val="Heading3"/>
        <w:ind w:left="-5"/>
      </w:pPr>
      <w:r>
        <w:rPr>
          <w:sz w:val="28"/>
        </w:rPr>
        <w:t>4.4</w:t>
      </w:r>
      <w:r>
        <w:rPr>
          <w:rFonts w:ascii="Arial" w:eastAsia="Arial" w:hAnsi="Arial" w:cs="Arial"/>
          <w:sz w:val="28"/>
        </w:rPr>
        <w:t xml:space="preserve"> </w:t>
      </w:r>
      <w:r>
        <w:rPr>
          <w:sz w:val="28"/>
        </w:rPr>
        <w:t>Q</w:t>
      </w:r>
      <w:r>
        <w:t xml:space="preserve">UALITY </w:t>
      </w:r>
      <w:r>
        <w:rPr>
          <w:sz w:val="28"/>
        </w:rPr>
        <w:t>C</w:t>
      </w:r>
      <w:r>
        <w:t>ONTROL</w:t>
      </w:r>
      <w:r>
        <w:rPr>
          <w:sz w:val="28"/>
        </w:rPr>
        <w:t xml:space="preserve"> </w:t>
      </w:r>
    </w:p>
    <w:p w14:paraId="1C16CE76" w14:textId="5B569B0B" w:rsidR="006868B2" w:rsidRDefault="0040195D">
      <w:pPr>
        <w:spacing w:after="151"/>
        <w:ind w:left="-5"/>
      </w:pPr>
      <w:r>
        <w:t>3</w:t>
      </w:r>
      <w:r>
        <w:rPr>
          <w:vertAlign w:val="superscript"/>
        </w:rPr>
        <w:t>rd</w:t>
      </w:r>
      <w:r>
        <w:t xml:space="preserve"> party companies may be contracted by GOAL to carry out random quality inspections of </w:t>
      </w:r>
      <w:r w:rsidR="00357AEF">
        <w:t xml:space="preserve">supplies and works </w:t>
      </w:r>
      <w:r>
        <w:t xml:space="preserve">carried out by the contracted party. The cost of the quality control inspections will be covered by GOAL. </w:t>
      </w:r>
    </w:p>
    <w:p w14:paraId="31FB49BA" w14:textId="77777777" w:rsidR="006868B2" w:rsidRDefault="0040195D">
      <w:pPr>
        <w:spacing w:after="158"/>
        <w:ind w:left="-5"/>
      </w:pPr>
      <w:r>
        <w:t xml:space="preserve">In cases of supplier’s quality default, in addition to Liquidated Damages, section 21 of GOAL Standard Terms and Conditions, the costs of the quality inspections and loading surveyor will be charged to the Service Provider. </w:t>
      </w:r>
    </w:p>
    <w:p w14:paraId="10483BA4" w14:textId="7C973DA8" w:rsidR="006868B2" w:rsidRDefault="0040195D">
      <w:pPr>
        <w:spacing w:after="488"/>
        <w:ind w:left="-5"/>
      </w:pPr>
      <w:r>
        <w:t xml:space="preserve">Sub-contracting: note section II in GOAL Standard Terms and Conditions GOAL may choose to visit vendors, including sub-contractors (if any) as per of the evaluation process. </w:t>
      </w:r>
    </w:p>
    <w:p w14:paraId="3E24B89A" w14:textId="77777777" w:rsidR="006868B2" w:rsidRDefault="0040195D">
      <w:pPr>
        <w:pStyle w:val="Heading3"/>
        <w:ind w:left="-5"/>
      </w:pPr>
      <w:r>
        <w:rPr>
          <w:sz w:val="28"/>
        </w:rPr>
        <w:t>4.5</w:t>
      </w:r>
      <w:r>
        <w:rPr>
          <w:rFonts w:ascii="Arial" w:eastAsia="Arial" w:hAnsi="Arial" w:cs="Arial"/>
          <w:sz w:val="28"/>
        </w:rPr>
        <w:t xml:space="preserve"> </w:t>
      </w:r>
      <w:r>
        <w:rPr>
          <w:sz w:val="28"/>
        </w:rPr>
        <w:t>S</w:t>
      </w:r>
      <w:r>
        <w:t xml:space="preserve">UBMISSION OF </w:t>
      </w:r>
      <w:r>
        <w:rPr>
          <w:sz w:val="28"/>
        </w:rPr>
        <w:t>T</w:t>
      </w:r>
      <w:r>
        <w:t>ENDERS</w:t>
      </w:r>
      <w:r>
        <w:rPr>
          <w:sz w:val="28"/>
        </w:rPr>
        <w:t xml:space="preserve"> </w:t>
      </w:r>
    </w:p>
    <w:p w14:paraId="7ADBE425" w14:textId="6B698EE5" w:rsidR="006868B2" w:rsidRDefault="0040195D" w:rsidP="00AC0692">
      <w:pPr>
        <w:spacing w:after="177"/>
        <w:ind w:left="-5"/>
      </w:pPr>
      <w:r>
        <w:t xml:space="preserve">Tenders must be delivered </w:t>
      </w:r>
      <w:r w:rsidR="00AC0692">
        <w:t>e</w:t>
      </w:r>
      <w:r>
        <w:t xml:space="preserve">lectronically </w:t>
      </w:r>
      <w:r>
        <w:rPr>
          <w:u w:val="single" w:color="000000"/>
        </w:rPr>
        <w:t xml:space="preserve">with your financial and technical offers in </w:t>
      </w:r>
      <w:r w:rsidR="00AC0692">
        <w:rPr>
          <w:u w:val="single" w:color="000000"/>
        </w:rPr>
        <w:t xml:space="preserve">the same </w:t>
      </w:r>
      <w:r>
        <w:rPr>
          <w:u w:val="single" w:color="000000"/>
        </w:rPr>
        <w:t>email</w:t>
      </w:r>
      <w:r>
        <w:t xml:space="preserve"> to </w:t>
      </w:r>
      <w:hyperlink r:id="rId39" w:history="1">
        <w:r w:rsidR="00AC0692" w:rsidRPr="00E8266A">
          <w:rPr>
            <w:rStyle w:val="Hyperlink"/>
          </w:rPr>
          <w:t>tenders@goal.ie</w:t>
        </w:r>
      </w:hyperlink>
      <w:r w:rsidR="00AC0692">
        <w:rPr>
          <w:vertAlign w:val="superscript"/>
        </w:rPr>
        <w:t xml:space="preserve"> </w:t>
      </w:r>
      <w:r>
        <w:t>and in the subject field state:</w:t>
      </w:r>
      <w:r>
        <w:rPr>
          <w:b/>
        </w:rPr>
        <w:t xml:space="preserve"> </w:t>
      </w:r>
    </w:p>
    <w:p w14:paraId="60CC60C4" w14:textId="77777777" w:rsidR="006868B2" w:rsidRDefault="0040195D">
      <w:pPr>
        <w:spacing w:after="0" w:line="259" w:lineRule="auto"/>
        <w:ind w:left="0" w:firstLine="0"/>
      </w:pPr>
      <w:r>
        <w:rPr>
          <w:noProof/>
        </w:rPr>
        <mc:AlternateContent>
          <mc:Choice Requires="wpg">
            <w:drawing>
              <wp:inline distT="0" distB="0" distL="0" distR="0" wp14:anchorId="5AA7EE41" wp14:editId="776C1C49">
                <wp:extent cx="1829435" cy="9525"/>
                <wp:effectExtent l="0" t="0" r="0" b="0"/>
                <wp:docPr id="32630" name="Group 32630"/>
                <wp:cNvGraphicFramePr/>
                <a:graphic xmlns:a="http://schemas.openxmlformats.org/drawingml/2006/main">
                  <a:graphicData uri="http://schemas.microsoft.com/office/word/2010/wordprocessingGroup">
                    <wpg:wgp>
                      <wpg:cNvGrpSpPr/>
                      <wpg:grpSpPr>
                        <a:xfrm>
                          <a:off x="0" y="0"/>
                          <a:ext cx="1829435" cy="9525"/>
                          <a:chOff x="0" y="0"/>
                          <a:chExt cx="1829435" cy="9525"/>
                        </a:xfrm>
                      </wpg:grpSpPr>
                      <wps:wsp>
                        <wps:cNvPr id="43349" name="Shape 43349"/>
                        <wps:cNvSpPr/>
                        <wps:spPr>
                          <a:xfrm>
                            <a:off x="0" y="0"/>
                            <a:ext cx="1829435" cy="9525"/>
                          </a:xfrm>
                          <a:custGeom>
                            <a:avLst/>
                            <a:gdLst/>
                            <a:ahLst/>
                            <a:cxnLst/>
                            <a:rect l="0" t="0" r="0" b="0"/>
                            <a:pathLst>
                              <a:path w="1829435" h="9525">
                                <a:moveTo>
                                  <a:pt x="0" y="0"/>
                                </a:moveTo>
                                <a:lnTo>
                                  <a:pt x="1829435" y="0"/>
                                </a:lnTo>
                                <a:lnTo>
                                  <a:pt x="182943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2630" style="width:144.05pt;height:0.75pt;mso-position-horizontal-relative:char;mso-position-vertical-relative:line" coordsize="18294,95">
                <v:shape id="Shape 43350" style="position:absolute;width:18294;height:95;left:0;top:0;" coordsize="1829435,9525" path="m0,0l1829435,0l1829435,9525l0,9525l0,0">
                  <v:stroke weight="0pt" endcap="flat" joinstyle="miter" miterlimit="10" on="false" color="#000000" opacity="0"/>
                  <v:fill on="true" color="#000000"/>
                </v:shape>
              </v:group>
            </w:pict>
          </mc:Fallback>
        </mc:AlternateContent>
      </w:r>
      <w:r>
        <w:t xml:space="preserve"> </w:t>
      </w:r>
    </w:p>
    <w:p w14:paraId="1BA92CD3" w14:textId="6BFF3010" w:rsidR="006868B2" w:rsidRDefault="00AC0692">
      <w:pPr>
        <w:numPr>
          <w:ilvl w:val="2"/>
          <w:numId w:val="3"/>
        </w:numPr>
        <w:spacing w:after="34" w:line="259" w:lineRule="auto"/>
        <w:ind w:hanging="360"/>
      </w:pPr>
      <w:r>
        <w:rPr>
          <w:b/>
          <w:i/>
        </w:rPr>
        <w:t>ZW-TBA-CTW-1547 Various NFIs</w:t>
      </w:r>
    </w:p>
    <w:p w14:paraId="44296A87" w14:textId="77777777" w:rsidR="006868B2" w:rsidRDefault="0040195D">
      <w:pPr>
        <w:numPr>
          <w:ilvl w:val="2"/>
          <w:numId w:val="3"/>
        </w:numPr>
        <w:spacing w:after="34" w:line="259" w:lineRule="auto"/>
        <w:ind w:hanging="360"/>
      </w:pPr>
      <w:r>
        <w:rPr>
          <w:b/>
          <w:i/>
        </w:rPr>
        <w:t>Name of your firm with the title of the attachment</w:t>
      </w:r>
      <w:r>
        <w:rPr>
          <w:b/>
        </w:rPr>
        <w:t xml:space="preserve"> </w:t>
      </w:r>
    </w:p>
    <w:p w14:paraId="03E888A6" w14:textId="77777777" w:rsidR="006868B2" w:rsidRDefault="0040195D">
      <w:pPr>
        <w:numPr>
          <w:ilvl w:val="2"/>
          <w:numId w:val="3"/>
        </w:numPr>
        <w:spacing w:after="160" w:line="259" w:lineRule="auto"/>
        <w:ind w:hanging="360"/>
      </w:pPr>
      <w:r>
        <w:rPr>
          <w:b/>
          <w:i/>
        </w:rPr>
        <w:t xml:space="preserve">Number of emails that are sent e.g. 1 of 3, 2 of 3, 3 of 3. </w:t>
      </w:r>
    </w:p>
    <w:p w14:paraId="0ACF0659" w14:textId="77777777" w:rsidR="006868B2" w:rsidRDefault="0040195D">
      <w:pPr>
        <w:spacing w:after="162" w:line="257" w:lineRule="auto"/>
        <w:ind w:left="0" w:firstLine="0"/>
        <w:jc w:val="both"/>
      </w:pPr>
      <w:r>
        <w:rPr>
          <w:b/>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A24C6F8" w14:textId="143202A1" w:rsidR="006868B2" w:rsidRDefault="0040195D" w:rsidP="00483188">
      <w:pPr>
        <w:spacing w:after="194" w:line="259" w:lineRule="auto"/>
        <w:ind w:left="0" w:firstLine="0"/>
      </w:pPr>
      <w:r>
        <w:rPr>
          <w:b/>
          <w:i/>
        </w:rPr>
        <w:t xml:space="preserve"> </w:t>
      </w:r>
      <w:r>
        <w:rPr>
          <w:rFonts w:ascii="Segoe UI Symbol" w:eastAsia="Segoe UI Symbol" w:hAnsi="Segoe UI Symbol" w:cs="Segoe UI Symbol"/>
          <w:sz w:val="32"/>
        </w:rPr>
        <w:t></w:t>
      </w:r>
      <w:r>
        <w:rPr>
          <w:rFonts w:ascii="Arial" w:eastAsia="Arial" w:hAnsi="Arial" w:cs="Arial"/>
          <w:b/>
          <w:sz w:val="32"/>
        </w:rPr>
        <w:t xml:space="preserve"> </w:t>
      </w:r>
      <w:r>
        <w:rPr>
          <w:b/>
        </w:rPr>
        <w:t>Proof of sending is not proof of reception</w:t>
      </w:r>
      <w:r w:rsidR="00483188">
        <w:rPr>
          <w:b/>
        </w:rPr>
        <w:t>.</w:t>
      </w:r>
      <w:r>
        <w:rPr>
          <w:b/>
        </w:rPr>
        <w:t xml:space="preserve"> Late delivery will result in your bid being rejected.</w:t>
      </w:r>
      <w:r w:rsidR="00483188">
        <w:rPr>
          <w:b/>
        </w:rPr>
        <w:t xml:space="preserve"> </w:t>
      </w:r>
      <w:r>
        <w:rPr>
          <w:b/>
        </w:rPr>
        <w:t xml:space="preserve">All information provided must be perfectly legible.  </w:t>
      </w:r>
    </w:p>
    <w:p w14:paraId="5FF1F4A1" w14:textId="28A58E79" w:rsidR="006868B2" w:rsidRDefault="0040195D">
      <w:pPr>
        <w:spacing w:after="255" w:line="251" w:lineRule="auto"/>
        <w:ind w:left="-5"/>
      </w:pPr>
      <w:r>
        <w:rPr>
          <w:b/>
          <w:sz w:val="28"/>
        </w:rPr>
        <w:t>4.6</w:t>
      </w:r>
      <w:r>
        <w:rPr>
          <w:rFonts w:ascii="Arial" w:eastAsia="Arial" w:hAnsi="Arial" w:cs="Arial"/>
          <w:b/>
          <w:sz w:val="28"/>
        </w:rPr>
        <w:t xml:space="preserve"> </w:t>
      </w:r>
      <w:r>
        <w:rPr>
          <w:b/>
          <w:sz w:val="28"/>
        </w:rPr>
        <w:t>T</w:t>
      </w:r>
      <w:r>
        <w:rPr>
          <w:b/>
        </w:rPr>
        <w:t xml:space="preserve">ENDER </w:t>
      </w:r>
      <w:r>
        <w:rPr>
          <w:b/>
          <w:sz w:val="28"/>
        </w:rPr>
        <w:t>O</w:t>
      </w:r>
      <w:r>
        <w:rPr>
          <w:b/>
        </w:rPr>
        <w:t xml:space="preserve">PENING </w:t>
      </w:r>
      <w:r>
        <w:rPr>
          <w:b/>
          <w:sz w:val="28"/>
        </w:rPr>
        <w:t>M</w:t>
      </w:r>
      <w:r>
        <w:rPr>
          <w:b/>
        </w:rPr>
        <w:t>EETING</w:t>
      </w:r>
    </w:p>
    <w:p w14:paraId="6042AAD7" w14:textId="39572AD3" w:rsidR="006868B2" w:rsidRDefault="0040195D">
      <w:pPr>
        <w:spacing w:after="129"/>
        <w:ind w:left="-5"/>
      </w:pPr>
      <w:r>
        <w:t xml:space="preserve">Tenders will be opened as </w:t>
      </w:r>
      <w:r w:rsidR="003514BA">
        <w:t>by Goal Zimbabwe Tender Committee</w:t>
      </w:r>
      <w:r>
        <w:t xml:space="preserve"> at the following location: </w:t>
      </w:r>
    </w:p>
    <w:p w14:paraId="51CB283A" w14:textId="2F7BEC76" w:rsidR="00483188" w:rsidRDefault="00483188" w:rsidP="00483188">
      <w:pPr>
        <w:pStyle w:val="Heading3"/>
        <w:pBdr>
          <w:top w:val="single" w:sz="6" w:space="0" w:color="000000"/>
          <w:left w:val="single" w:sz="6" w:space="0" w:color="000000"/>
          <w:bottom w:val="single" w:sz="6" w:space="0" w:color="000000"/>
          <w:right w:val="single" w:sz="6" w:space="0" w:color="000000"/>
        </w:pBdr>
        <w:spacing w:after="175" w:line="259" w:lineRule="auto"/>
        <w:ind w:left="2" w:firstLine="0"/>
        <w:jc w:val="center"/>
      </w:pPr>
      <w:r>
        <w:t>GOAL Zimbabwe-</w:t>
      </w:r>
    </w:p>
    <w:p w14:paraId="79D32B42" w14:textId="77777777" w:rsidR="00483188" w:rsidRDefault="00483188" w:rsidP="00483188">
      <w:pPr>
        <w:pStyle w:val="Heading3"/>
        <w:pBdr>
          <w:top w:val="single" w:sz="6" w:space="0" w:color="000000"/>
          <w:left w:val="single" w:sz="6" w:space="0" w:color="000000"/>
          <w:bottom w:val="single" w:sz="6" w:space="0" w:color="000000"/>
          <w:right w:val="single" w:sz="6" w:space="0" w:color="000000"/>
        </w:pBdr>
        <w:spacing w:after="175" w:line="259" w:lineRule="auto"/>
        <w:ind w:left="2" w:firstLine="0"/>
        <w:jc w:val="center"/>
      </w:pPr>
      <w:r>
        <w:t>Harare office</w:t>
      </w:r>
    </w:p>
    <w:p w14:paraId="352F7C49" w14:textId="402B3E6A" w:rsidR="00483188" w:rsidRDefault="00483188" w:rsidP="00483188">
      <w:pPr>
        <w:pStyle w:val="Heading3"/>
        <w:pBdr>
          <w:top w:val="single" w:sz="6" w:space="0" w:color="000000"/>
          <w:left w:val="single" w:sz="6" w:space="0" w:color="000000"/>
          <w:bottom w:val="single" w:sz="6" w:space="0" w:color="000000"/>
          <w:right w:val="single" w:sz="6" w:space="0" w:color="000000"/>
        </w:pBdr>
        <w:spacing w:after="175" w:line="259" w:lineRule="auto"/>
        <w:ind w:left="2" w:firstLine="0"/>
        <w:jc w:val="center"/>
      </w:pPr>
      <w:r>
        <w:t>73 Harare Drive,</w:t>
      </w:r>
    </w:p>
    <w:p w14:paraId="78A0D896" w14:textId="5606304A" w:rsidR="006868B2" w:rsidRDefault="00483188" w:rsidP="00483188">
      <w:pPr>
        <w:pStyle w:val="Heading3"/>
        <w:pBdr>
          <w:top w:val="single" w:sz="6" w:space="0" w:color="000000"/>
          <w:left w:val="single" w:sz="6" w:space="0" w:color="000000"/>
          <w:bottom w:val="single" w:sz="6" w:space="0" w:color="000000"/>
          <w:right w:val="single" w:sz="6" w:space="0" w:color="000000"/>
        </w:pBdr>
        <w:spacing w:after="175" w:line="259" w:lineRule="auto"/>
        <w:ind w:left="2" w:firstLine="0"/>
        <w:jc w:val="center"/>
      </w:pPr>
      <w:r>
        <w:t>Harare Mt Pleasant</w:t>
      </w:r>
    </w:p>
    <w:p w14:paraId="3D9AA130" w14:textId="77777777" w:rsidR="00483188" w:rsidRPr="00483188" w:rsidRDefault="00483188" w:rsidP="00483188"/>
    <w:p w14:paraId="4DA1F491" w14:textId="0B3CEE95" w:rsidR="006868B2" w:rsidRDefault="0040195D">
      <w:pPr>
        <w:spacing w:after="154"/>
        <w:ind w:left="-5"/>
      </w:pPr>
      <w:r>
        <w:t xml:space="preserve">One </w:t>
      </w:r>
      <w:r w:rsidR="00357AEF">
        <w:rPr>
          <w:b/>
        </w:rPr>
        <w:t>authorized</w:t>
      </w:r>
      <w:r>
        <w:rPr>
          <w:b/>
        </w:rPr>
        <w:t xml:space="preserve"> representative</w:t>
      </w:r>
      <w:r>
        <w:t xml:space="preserve"> of each tenderer may attend the opening of the bids. Companies wishing to attend are requested to notify their intention by sending an e-mail at least 48 hours in advance to the following email address</w:t>
      </w:r>
      <w:r w:rsidR="003514BA">
        <w:t xml:space="preserve"> </w:t>
      </w:r>
      <w:hyperlink r:id="rId40" w:history="1">
        <w:r w:rsidR="003514BA" w:rsidRPr="0024623C">
          <w:rPr>
            <w:rStyle w:val="Hyperlink"/>
          </w:rPr>
          <w:t>procurement@zw.goal.ie</w:t>
        </w:r>
      </w:hyperlink>
      <w:r w:rsidR="003514BA">
        <w:t xml:space="preserve"> </w:t>
      </w:r>
      <w:r>
        <w:t xml:space="preserve">. This notification must be signed by an </w:t>
      </w:r>
      <w:r w:rsidR="00357AEF">
        <w:t>authorized</w:t>
      </w:r>
      <w:r>
        <w:t xml:space="preserve"> officer of the tenderer and specify the name of the person who will attend the opening of the bids on the tenderer's behalf. </w:t>
      </w:r>
    </w:p>
    <w:p w14:paraId="699A6F47" w14:textId="77777777" w:rsidR="00483188" w:rsidRPr="00BA039C" w:rsidRDefault="00483188" w:rsidP="00483188">
      <w:pPr>
        <w:jc w:val="both"/>
        <w:rPr>
          <w:b/>
          <w:bCs/>
          <w:color w:val="FF0000"/>
        </w:rPr>
      </w:pPr>
      <w:r w:rsidRPr="00BA039C">
        <w:rPr>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5930451A" w14:textId="4F8AE08E" w:rsidR="006868B2" w:rsidRDefault="006868B2">
      <w:pPr>
        <w:spacing w:after="584"/>
        <w:ind w:left="-5"/>
      </w:pPr>
    </w:p>
    <w:p w14:paraId="2BD7DBE6" w14:textId="77777777" w:rsidR="006868B2" w:rsidRDefault="0040195D">
      <w:pPr>
        <w:pStyle w:val="Heading2"/>
        <w:ind w:left="-5"/>
      </w:pPr>
      <w:r>
        <w:rPr>
          <w:sz w:val="36"/>
        </w:rPr>
        <w:lastRenderedPageBreak/>
        <w:t>5</w:t>
      </w:r>
      <w:r>
        <w:rPr>
          <w:rFonts w:ascii="Arial" w:eastAsia="Arial" w:hAnsi="Arial" w:cs="Arial"/>
          <w:sz w:val="36"/>
        </w:rPr>
        <w:t xml:space="preserve"> </w:t>
      </w:r>
      <w:r>
        <w:rPr>
          <w:sz w:val="36"/>
        </w:rPr>
        <w:t>E</w:t>
      </w:r>
      <w:r>
        <w:t xml:space="preserve">VALUATION </w:t>
      </w:r>
      <w:r>
        <w:rPr>
          <w:sz w:val="36"/>
        </w:rPr>
        <w:t>P</w:t>
      </w:r>
      <w:r>
        <w:t xml:space="preserve">ROCESS </w:t>
      </w:r>
      <w:r>
        <w:rPr>
          <w:sz w:val="36"/>
        </w:rPr>
        <w:t xml:space="preserve"> </w:t>
      </w:r>
    </w:p>
    <w:p w14:paraId="131BDE26" w14:textId="77777777" w:rsidR="006868B2" w:rsidRDefault="0040195D">
      <w:pPr>
        <w:spacing w:after="452" w:line="259" w:lineRule="auto"/>
        <w:ind w:left="-30" w:right="-32" w:firstLine="0"/>
      </w:pPr>
      <w:r>
        <w:rPr>
          <w:noProof/>
        </w:rPr>
        <mc:AlternateContent>
          <mc:Choice Requires="wpg">
            <w:drawing>
              <wp:inline distT="0" distB="0" distL="0" distR="0" wp14:anchorId="09861336" wp14:editId="779BA74D">
                <wp:extent cx="6514465" cy="6350"/>
                <wp:effectExtent l="0" t="0" r="0" b="0"/>
                <wp:docPr id="34227" name="Group 34227"/>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51" name="Shape 43351"/>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4227" style="width:512.95pt;height:0.5pt;mso-position-horizontal-relative:char;mso-position-vertical-relative:line" coordsize="65144,63">
                <v:shape id="Shape 43352"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2F26183F" w14:textId="77777777" w:rsidR="006868B2" w:rsidRDefault="0040195D">
      <w:pPr>
        <w:pStyle w:val="Heading3"/>
        <w:ind w:left="-5"/>
      </w:pPr>
      <w:r>
        <w:rPr>
          <w:sz w:val="28"/>
        </w:rPr>
        <w:t>5.1</w:t>
      </w:r>
      <w:r>
        <w:rPr>
          <w:rFonts w:ascii="Arial" w:eastAsia="Arial" w:hAnsi="Arial" w:cs="Arial"/>
          <w:sz w:val="28"/>
        </w:rPr>
        <w:t xml:space="preserve"> </w:t>
      </w:r>
      <w:r>
        <w:rPr>
          <w:sz w:val="28"/>
        </w:rPr>
        <w:t>E</w:t>
      </w:r>
      <w:r>
        <w:t>VALUATION STAGES</w:t>
      </w:r>
      <w:r>
        <w:rPr>
          <w:sz w:val="28"/>
        </w:rPr>
        <w:t xml:space="preserve"> </w:t>
      </w:r>
    </w:p>
    <w:p w14:paraId="637CE474" w14:textId="77777777" w:rsidR="006868B2" w:rsidRDefault="0040195D">
      <w:pPr>
        <w:spacing w:after="0"/>
        <w:ind w:left="-5"/>
      </w:pPr>
      <w:r>
        <w:t xml:space="preserve">Tenderers will be considered for participation in the Contract subject to the following qualification process:   </w:t>
      </w:r>
    </w:p>
    <w:p w14:paraId="4FB85C60" w14:textId="2D939D3B" w:rsidR="006868B2" w:rsidRDefault="006868B2" w:rsidP="003514BA">
      <w:pPr>
        <w:spacing w:after="0" w:line="259" w:lineRule="auto"/>
        <w:ind w:left="0" w:firstLine="0"/>
        <w:rPr>
          <w:noProof/>
        </w:rPr>
      </w:pPr>
    </w:p>
    <w:p w14:paraId="2E7C17C7" w14:textId="77777777" w:rsidR="00693566" w:rsidRDefault="00693566" w:rsidP="00693566">
      <w:r w:rsidRPr="00012282">
        <w:t xml:space="preserve">The first phase of evaluation of the responses will determine whether the tender meets the preliminary eligibility criteria. </w:t>
      </w:r>
      <w:r>
        <w:t xml:space="preserve">These are: </w:t>
      </w:r>
    </w:p>
    <w:p w14:paraId="69A8EB68" w14:textId="77777777" w:rsidR="00693566" w:rsidRPr="00E60167" w:rsidRDefault="00693566" w:rsidP="00693566">
      <w:pPr>
        <w:rPr>
          <w:b/>
          <w:bCs/>
        </w:rPr>
      </w:pPr>
      <w:r>
        <w:rPr>
          <w:b/>
          <w:bCs/>
        </w:rPr>
        <w:t>A</w:t>
      </w:r>
      <w:r w:rsidRPr="00E60167">
        <w:rPr>
          <w:b/>
        </w:rPr>
        <w:t>dministrative instructions:</w:t>
      </w:r>
    </w:p>
    <w:p w14:paraId="105BE4E1" w14:textId="77777777" w:rsidR="00693566" w:rsidRPr="00CC6788" w:rsidRDefault="00693566" w:rsidP="00693566">
      <w:pPr>
        <w:pStyle w:val="ListParagraph"/>
        <w:numPr>
          <w:ilvl w:val="0"/>
          <w:numId w:val="8"/>
        </w:numPr>
        <w:spacing w:after="160" w:line="259" w:lineRule="auto"/>
      </w:pPr>
      <w:r>
        <w:t>Bid submission by the deadline.</w:t>
      </w:r>
    </w:p>
    <w:p w14:paraId="30683506" w14:textId="773C7657" w:rsidR="00693566" w:rsidRPr="00CC6788" w:rsidRDefault="00693566" w:rsidP="00693566">
      <w:pPr>
        <w:pStyle w:val="ListParagraph"/>
        <w:numPr>
          <w:ilvl w:val="0"/>
          <w:numId w:val="8"/>
        </w:numPr>
        <w:spacing w:after="160" w:line="259" w:lineRule="auto"/>
      </w:pPr>
      <w:r>
        <w:t>Submission of all supporting documents and company registration documents.</w:t>
      </w:r>
    </w:p>
    <w:p w14:paraId="28C7043E" w14:textId="3130F4B9" w:rsidR="00693566" w:rsidRDefault="00693566" w:rsidP="00693566">
      <w:pPr>
        <w:pStyle w:val="ListParagraph"/>
        <w:spacing w:after="160" w:line="259" w:lineRule="auto"/>
        <w:ind w:firstLine="0"/>
      </w:pPr>
    </w:p>
    <w:p w14:paraId="75FA88ED" w14:textId="77777777" w:rsidR="00693566" w:rsidRPr="00E60167" w:rsidRDefault="00693566" w:rsidP="00693566">
      <w:r>
        <w:t xml:space="preserve">Bidders not conforming to the administrative instructions may have their bids disqualified at this stage, and therefore would not progress to the next stages. </w:t>
      </w:r>
    </w:p>
    <w:p w14:paraId="2763D41A" w14:textId="77777777" w:rsidR="00693566" w:rsidRDefault="00693566" w:rsidP="00693566">
      <w:pPr>
        <w:pStyle w:val="Heading2"/>
        <w:ind w:left="0" w:firstLine="0"/>
      </w:pPr>
      <w:r>
        <w:t>Essential Criteria</w:t>
      </w:r>
    </w:p>
    <w:p w14:paraId="3BCCA16B" w14:textId="59134948" w:rsidR="00693566" w:rsidRDefault="00693566" w:rsidP="00693566">
      <w:pPr>
        <w:pStyle w:val="ListParagraph"/>
        <w:numPr>
          <w:ilvl w:val="0"/>
          <w:numId w:val="9"/>
        </w:numPr>
        <w:spacing w:after="160" w:line="259" w:lineRule="auto"/>
        <w:rPr>
          <w:b/>
          <w:lang w:val="en-GB"/>
        </w:rPr>
      </w:pPr>
      <w:r w:rsidRPr="005249E8">
        <w:rPr>
          <w:b/>
          <w:lang w:val="en-GB"/>
        </w:rPr>
        <w:t>Bidder must be a registered company with at least two (2) traceable references where they have successfully</w:t>
      </w:r>
      <w:r>
        <w:rPr>
          <w:b/>
          <w:lang w:val="en-GB"/>
        </w:rPr>
        <w:t xml:space="preserve"> completed supply contracts of a similar nature</w:t>
      </w:r>
      <w:r w:rsidRPr="005249E8">
        <w:rPr>
          <w:b/>
          <w:lang w:val="en-GB"/>
        </w:rPr>
        <w:t xml:space="preserve">. </w:t>
      </w:r>
      <w:r>
        <w:rPr>
          <w:b/>
          <w:lang w:val="en-GB"/>
        </w:rPr>
        <w:t>(Provide Evidence)</w:t>
      </w:r>
    </w:p>
    <w:p w14:paraId="3AD0803D" w14:textId="2F13EFD5" w:rsidR="00693566" w:rsidRDefault="0039380F" w:rsidP="00C05CB0">
      <w:pPr>
        <w:pStyle w:val="ListParagraph"/>
        <w:numPr>
          <w:ilvl w:val="0"/>
          <w:numId w:val="9"/>
        </w:numPr>
        <w:spacing w:after="160" w:line="259" w:lineRule="auto"/>
        <w:rPr>
          <w:b/>
          <w:lang w:val="en-GB"/>
        </w:rPr>
      </w:pPr>
      <w:r>
        <w:rPr>
          <w:b/>
          <w:lang w:val="en-GB"/>
        </w:rPr>
        <w:t>Bidder must abide to the stated product specifications on all quoted line items</w:t>
      </w:r>
      <w:r w:rsidR="00C05CB0">
        <w:rPr>
          <w:b/>
          <w:lang w:val="en-GB"/>
        </w:rPr>
        <w:t xml:space="preserve"> and </w:t>
      </w:r>
      <w:r w:rsidRPr="00C05CB0">
        <w:rPr>
          <w:b/>
          <w:lang w:val="en-GB"/>
        </w:rPr>
        <w:t xml:space="preserve">pass the site visit and inspection conducted by Goal Tender Committee </w:t>
      </w:r>
    </w:p>
    <w:p w14:paraId="2AE481F7" w14:textId="77777777" w:rsidR="00AE2435" w:rsidRPr="00C05CB0" w:rsidRDefault="00AE2435" w:rsidP="00AE2435">
      <w:pPr>
        <w:pStyle w:val="ListParagraph"/>
        <w:spacing w:after="160" w:line="259" w:lineRule="auto"/>
        <w:ind w:firstLine="0"/>
        <w:rPr>
          <w:b/>
          <w:lang w:val="en-GB"/>
        </w:rPr>
      </w:pPr>
    </w:p>
    <w:p w14:paraId="61EACF9C" w14:textId="2B117DC9" w:rsidR="00693566" w:rsidRPr="00693566" w:rsidRDefault="00693566" w:rsidP="0039380F">
      <w:pPr>
        <w:pStyle w:val="ListParagraph"/>
        <w:spacing w:after="160" w:line="259" w:lineRule="auto"/>
        <w:ind w:firstLine="0"/>
        <w:rPr>
          <w:b/>
          <w:lang w:val="en-GB"/>
        </w:rPr>
      </w:pPr>
    </w:p>
    <w:p w14:paraId="082B7861" w14:textId="7941F01A" w:rsidR="00693566" w:rsidRDefault="00693566" w:rsidP="00693566">
      <w:r w:rsidRPr="00012282">
        <w:t>Each proposal that conforms</w:t>
      </w:r>
      <w:r>
        <w:t xml:space="preserve"> to</w:t>
      </w:r>
      <w:r w:rsidRPr="00012282">
        <w:t xml:space="preserve"> </w:t>
      </w:r>
      <w:r>
        <w:t>both of the above stages</w:t>
      </w:r>
      <w:r w:rsidRPr="00012282">
        <w:t xml:space="preserve"> will </w:t>
      </w:r>
      <w:r>
        <w:t xml:space="preserve">then </w:t>
      </w:r>
      <w:r w:rsidRPr="00012282">
        <w:t xml:space="preserve">be evaluated according to the </w:t>
      </w:r>
      <w:r>
        <w:t xml:space="preserve">following Award Criteria. Any bids that do not conform to both above stages will be rejected at this stage. </w:t>
      </w:r>
    </w:p>
    <w:p w14:paraId="71A50636" w14:textId="77777777" w:rsidR="0039380F" w:rsidRDefault="0039380F" w:rsidP="00693566"/>
    <w:p w14:paraId="06B5D983" w14:textId="77777777" w:rsidR="00693566" w:rsidRPr="00012282" w:rsidRDefault="00693566" w:rsidP="00693566">
      <w:pPr>
        <w:pStyle w:val="Heading2"/>
        <w:keepNext w:val="0"/>
        <w:ind w:left="576" w:hanging="576"/>
      </w:pPr>
      <w:bookmarkStart w:id="0" w:name="_Toc118102667"/>
      <w:bookmarkStart w:id="1" w:name="_Toc118102843"/>
      <w:bookmarkStart w:id="2" w:name="_Toc231810399"/>
      <w:bookmarkStart w:id="3" w:name="_Toc462945079"/>
      <w:r w:rsidRPr="00703982">
        <w:t>Award</w:t>
      </w:r>
      <w:r w:rsidRPr="00012282">
        <w:t xml:space="preserve"> Criteria</w:t>
      </w:r>
      <w:bookmarkEnd w:id="0"/>
      <w:bookmarkEnd w:id="1"/>
      <w:bookmarkEnd w:id="2"/>
      <w:bookmarkEnd w:id="3"/>
    </w:p>
    <w:p w14:paraId="096639E1" w14:textId="77777777" w:rsidR="00693566" w:rsidRDefault="00693566" w:rsidP="00693566">
      <w:pPr>
        <w:rPr>
          <w:lang w:val="en-GB"/>
        </w:rPr>
      </w:pPr>
      <w:bookmarkStart w:id="4" w:name="_Ref74808638"/>
      <w:r>
        <w:t>GOAL</w:t>
      </w:r>
      <w:r w:rsidRPr="00A53208">
        <w:t xml:space="preserve"> is not bound to acc</w:t>
      </w:r>
      <w:r>
        <w:t>ept the lowest bid, or any bidder</w:t>
      </w:r>
      <w:r w:rsidRPr="00A53208">
        <w:t xml:space="preserve">.  No commitment of any kind, contractual or otherwise will exist unless and until a formal contract has been </w:t>
      </w:r>
      <w:r w:rsidRPr="00C03010">
        <w:t xml:space="preserve">executed </w:t>
      </w:r>
      <w:r w:rsidRPr="006340C8">
        <w:t>by GOAL.  The award</w:t>
      </w:r>
      <w:r w:rsidRPr="00A53208">
        <w:t xml:space="preserve"> will not give rise to any enforceable rights by the </w:t>
      </w:r>
      <w:r>
        <w:t>bidder</w:t>
      </w:r>
      <w:r w:rsidRPr="00A53208">
        <w:t xml:space="preserve">. </w:t>
      </w:r>
      <w:r>
        <w:t xml:space="preserve">GOAL </w:t>
      </w:r>
      <w:r w:rsidRPr="00A53208">
        <w:t xml:space="preserve">may cancel the process at any time prior to a contract being </w:t>
      </w:r>
      <w:bookmarkEnd w:id="4"/>
      <w:r w:rsidRPr="00A53208">
        <w:t>entered</w:t>
      </w:r>
      <w:r>
        <w:t xml:space="preserve">. </w:t>
      </w:r>
      <w:r>
        <w:rPr>
          <w:lang w:val="en-GB"/>
        </w:rPr>
        <w:t xml:space="preserve"> </w:t>
      </w:r>
    </w:p>
    <w:p w14:paraId="31C72490" w14:textId="77777777" w:rsidR="00693566" w:rsidRDefault="00693566" w:rsidP="00693566">
      <w:pPr>
        <w:jc w:val="both"/>
      </w:pPr>
      <w:r w:rsidRPr="00805C27">
        <w:t xml:space="preserve">All prices must be in </w:t>
      </w:r>
      <w:r w:rsidRPr="00595793">
        <w:rPr>
          <w:b/>
        </w:rPr>
        <w:t>USD</w:t>
      </w:r>
      <w:r>
        <w:t xml:space="preserve"> </w:t>
      </w:r>
      <w:r w:rsidRPr="00805C27">
        <w:t xml:space="preserve">and </w:t>
      </w:r>
      <w:r>
        <w:t xml:space="preserve">a comprehensive and clear breakdown of prices must be shown as part of the financial offer </w:t>
      </w:r>
    </w:p>
    <w:p w14:paraId="3FD26827" w14:textId="7C53650C" w:rsidR="00693566" w:rsidRDefault="00693566" w:rsidP="00693566">
      <w:pPr>
        <w:jc w:val="both"/>
      </w:pPr>
      <w:r>
        <w:t xml:space="preserve">Prices offered </w:t>
      </w:r>
      <w:r w:rsidRPr="00805C27">
        <w:t>will be evaluated on full cost basis (including all fees and taxes)</w:t>
      </w:r>
      <w:r w:rsidR="00D17C6C">
        <w:t xml:space="preserve"> and offers shall be made based on lowest cost per line item</w:t>
      </w:r>
      <w:r w:rsidRPr="00805C27">
        <w:t xml:space="preserve">. </w:t>
      </w:r>
      <w:r>
        <w:t xml:space="preserve"> </w:t>
      </w:r>
    </w:p>
    <w:p w14:paraId="2658795E" w14:textId="2B34D64E" w:rsidR="00D17C6C" w:rsidRDefault="00D17C6C" w:rsidP="00693566">
      <w:pPr>
        <w:jc w:val="both"/>
      </w:pPr>
    </w:p>
    <w:p w14:paraId="250E28EF" w14:textId="2235162E" w:rsidR="00D17C6C" w:rsidRDefault="00D17C6C" w:rsidP="00D17C6C">
      <w:pPr>
        <w:ind w:left="0" w:firstLine="0"/>
        <w:jc w:val="both"/>
      </w:pPr>
      <w:r>
        <w:t xml:space="preserve">Delivery lead-time and administrative considerations </w:t>
      </w:r>
      <w:r w:rsidR="00867040">
        <w:t>may be applied in-case of award splitting.</w:t>
      </w:r>
    </w:p>
    <w:p w14:paraId="1303BD59" w14:textId="109AAD77" w:rsidR="00693566" w:rsidRDefault="00693566" w:rsidP="003514BA">
      <w:pPr>
        <w:spacing w:after="0" w:line="259" w:lineRule="auto"/>
        <w:ind w:left="0" w:firstLine="0"/>
      </w:pPr>
    </w:p>
    <w:p w14:paraId="33111A2B" w14:textId="77777777" w:rsidR="00D17C6C" w:rsidRDefault="00D17C6C" w:rsidP="00D17C6C">
      <w:pPr>
        <w:spacing w:after="379" w:line="259" w:lineRule="auto"/>
        <w:ind w:left="-5"/>
      </w:pPr>
      <w:r>
        <w:rPr>
          <w:b/>
          <w:sz w:val="36"/>
        </w:rPr>
        <w:t>A</w:t>
      </w:r>
      <w:r>
        <w:rPr>
          <w:b/>
          <w:sz w:val="29"/>
        </w:rPr>
        <w:t xml:space="preserve">LL FINANCIAL OFFERS MUST BE MADE ON THE BASIS OF </w:t>
      </w:r>
      <w:r>
        <w:rPr>
          <w:b/>
          <w:sz w:val="36"/>
        </w:rPr>
        <w:t>‘</w:t>
      </w:r>
      <w:r>
        <w:rPr>
          <w:b/>
          <w:sz w:val="29"/>
        </w:rPr>
        <w:t>BEST AND FINAL OFFER</w:t>
      </w:r>
      <w:r>
        <w:rPr>
          <w:b/>
          <w:sz w:val="36"/>
        </w:rPr>
        <w:t>’.</w:t>
      </w:r>
      <w:r>
        <w:rPr>
          <w:b/>
          <w:sz w:val="29"/>
        </w:rPr>
        <w:t xml:space="preserve"> </w:t>
      </w:r>
      <w:r>
        <w:rPr>
          <w:b/>
          <w:sz w:val="36"/>
        </w:rPr>
        <w:t xml:space="preserve"> </w:t>
      </w:r>
    </w:p>
    <w:p w14:paraId="31D409FA" w14:textId="77777777" w:rsidR="00693566" w:rsidRDefault="00693566" w:rsidP="003514BA">
      <w:pPr>
        <w:spacing w:after="0" w:line="259" w:lineRule="auto"/>
        <w:ind w:left="0" w:firstLine="0"/>
      </w:pPr>
    </w:p>
    <w:p w14:paraId="43407D9A" w14:textId="77777777" w:rsidR="006868B2" w:rsidRDefault="0040195D">
      <w:pPr>
        <w:pStyle w:val="Heading3"/>
        <w:ind w:left="-5"/>
      </w:pPr>
      <w:r>
        <w:rPr>
          <w:sz w:val="28"/>
        </w:rPr>
        <w:t>5.2</w:t>
      </w:r>
      <w:r>
        <w:rPr>
          <w:rFonts w:ascii="Arial" w:eastAsia="Arial" w:hAnsi="Arial" w:cs="Arial"/>
          <w:sz w:val="28"/>
        </w:rPr>
        <w:t xml:space="preserve"> </w:t>
      </w:r>
      <w:r>
        <w:rPr>
          <w:sz w:val="28"/>
        </w:rPr>
        <w:t>T</w:t>
      </w:r>
      <w:r>
        <w:t xml:space="preserve">ENDER </w:t>
      </w:r>
      <w:r>
        <w:rPr>
          <w:sz w:val="28"/>
        </w:rPr>
        <w:t>E</w:t>
      </w:r>
      <w:r>
        <w:t>VALUATION</w:t>
      </w:r>
      <w:r>
        <w:rPr>
          <w:sz w:val="28"/>
        </w:rPr>
        <w:t xml:space="preserve"> </w:t>
      </w:r>
    </w:p>
    <w:p w14:paraId="1C1F627A" w14:textId="77777777" w:rsidR="006868B2" w:rsidRDefault="0040195D">
      <w:pPr>
        <w:spacing w:after="171"/>
        <w:ind w:left="-5"/>
      </w:pPr>
      <w:r>
        <w:t xml:space="preserve">GOAL will convene an evaluation team which may include members of the Finance, Logistics, </w:t>
      </w:r>
      <w:proofErr w:type="spellStart"/>
      <w:r>
        <w:t>Programmes</w:t>
      </w:r>
      <w:proofErr w:type="spellEnd"/>
      <w:r>
        <w:t>, Donor Compliance and Internal Audit, as well as 3</w:t>
      </w:r>
      <w:r>
        <w:rPr>
          <w:vertAlign w:val="superscript"/>
        </w:rPr>
        <w:t>rd</w:t>
      </w:r>
      <w:r>
        <w:t xml:space="preserve"> Party technical input.  </w:t>
      </w:r>
    </w:p>
    <w:p w14:paraId="7B119A83" w14:textId="3BBF4732" w:rsidR="006868B2" w:rsidRDefault="0040195D">
      <w:pPr>
        <w:spacing w:after="1124"/>
        <w:ind w:left="-5"/>
      </w:pPr>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w:t>
      </w:r>
      <w:r>
        <w:lastRenderedPageBreak/>
        <w:t xml:space="preserve">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 </w:t>
      </w:r>
    </w:p>
    <w:p w14:paraId="5F572035" w14:textId="77777777" w:rsidR="006868B2" w:rsidRDefault="0040195D" w:rsidP="00D17C6C">
      <w:pPr>
        <w:pStyle w:val="Heading2"/>
        <w:ind w:left="0" w:firstLine="0"/>
      </w:pPr>
      <w:r>
        <w:rPr>
          <w:sz w:val="36"/>
        </w:rPr>
        <w:t>6</w:t>
      </w:r>
      <w:r>
        <w:rPr>
          <w:rFonts w:ascii="Arial" w:eastAsia="Arial" w:hAnsi="Arial" w:cs="Arial"/>
          <w:sz w:val="36"/>
        </w:rPr>
        <w:t xml:space="preserve"> </w:t>
      </w:r>
      <w:r>
        <w:rPr>
          <w:sz w:val="36"/>
        </w:rPr>
        <w:t>R</w:t>
      </w:r>
      <w:r>
        <w:t xml:space="preserve">ESPONSE </w:t>
      </w:r>
      <w:proofErr w:type="gramStart"/>
      <w:r>
        <w:rPr>
          <w:sz w:val="36"/>
        </w:rPr>
        <w:t>F</w:t>
      </w:r>
      <w:r>
        <w:t>ORMAT</w:t>
      </w:r>
      <w:proofErr w:type="gramEnd"/>
      <w:r>
        <w:rPr>
          <w:sz w:val="36"/>
        </w:rPr>
        <w:t xml:space="preserve"> </w:t>
      </w:r>
    </w:p>
    <w:p w14:paraId="2C7B7429" w14:textId="77777777" w:rsidR="006868B2" w:rsidRDefault="0040195D">
      <w:pPr>
        <w:spacing w:after="451" w:line="259" w:lineRule="auto"/>
        <w:ind w:left="-30" w:right="-32" w:firstLine="0"/>
      </w:pPr>
      <w:r>
        <w:rPr>
          <w:noProof/>
        </w:rPr>
        <mc:AlternateContent>
          <mc:Choice Requires="wpg">
            <w:drawing>
              <wp:inline distT="0" distB="0" distL="0" distR="0" wp14:anchorId="30176EB2" wp14:editId="0DFE7131">
                <wp:extent cx="6514465" cy="6350"/>
                <wp:effectExtent l="0" t="0" r="0" b="0"/>
                <wp:docPr id="36884" name="Group 36884"/>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59" name="Shape 43359"/>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6884" style="width:512.95pt;height:0.5pt;mso-position-horizontal-relative:char;mso-position-vertical-relative:line" coordsize="65144,63">
                <v:shape id="Shape 43360"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172419BF" w14:textId="77777777" w:rsidR="006868B2" w:rsidRDefault="0040195D">
      <w:pPr>
        <w:pStyle w:val="Heading3"/>
        <w:ind w:left="-5"/>
      </w:pPr>
      <w:r>
        <w:rPr>
          <w:sz w:val="28"/>
        </w:rPr>
        <w:t>6.1</w:t>
      </w:r>
      <w:r>
        <w:rPr>
          <w:rFonts w:ascii="Arial" w:eastAsia="Arial" w:hAnsi="Arial" w:cs="Arial"/>
          <w:sz w:val="28"/>
        </w:rPr>
        <w:t xml:space="preserve"> </w:t>
      </w:r>
      <w:r>
        <w:rPr>
          <w:sz w:val="28"/>
        </w:rPr>
        <w:t>I</w:t>
      </w:r>
      <w:r>
        <w:t>NTRODUCTION</w:t>
      </w:r>
      <w:r>
        <w:rPr>
          <w:sz w:val="28"/>
        </w:rPr>
        <w:t xml:space="preserve"> </w:t>
      </w:r>
    </w:p>
    <w:p w14:paraId="5EFC677C" w14:textId="77777777" w:rsidR="006868B2" w:rsidRDefault="0040195D">
      <w:pPr>
        <w:spacing w:after="155"/>
        <w:ind w:left="-5"/>
      </w:pPr>
      <w: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141AFB9B" w14:textId="77777777" w:rsidR="006868B2" w:rsidRDefault="0040195D">
      <w:pPr>
        <w:spacing w:after="154"/>
        <w:ind w:left="-5"/>
      </w:pPr>
      <w:r>
        <w:t xml:space="preserve">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 </w:t>
      </w:r>
    </w:p>
    <w:p w14:paraId="0CB11701" w14:textId="00CC33DE" w:rsidR="007D7BB4" w:rsidRDefault="0040195D">
      <w:pPr>
        <w:spacing w:after="0" w:line="259" w:lineRule="auto"/>
        <w:ind w:left="-5" w:right="235"/>
        <w:jc w:val="both"/>
      </w:pPr>
      <w:r>
        <w:t xml:space="preserve">If the Tenderer wishes to supplement their Response to any section of the ITT specifications with a reference to further supporting material, this reference must be clearly identified, including section and page number. </w:t>
      </w:r>
    </w:p>
    <w:p w14:paraId="34EE8F76" w14:textId="77777777" w:rsidR="007D7BB4" w:rsidRDefault="007D7BB4">
      <w:pPr>
        <w:spacing w:after="0" w:line="259" w:lineRule="auto"/>
        <w:ind w:left="-5" w:right="235"/>
        <w:jc w:val="both"/>
      </w:pPr>
    </w:p>
    <w:p w14:paraId="6A3330F0" w14:textId="46BE46DB" w:rsidR="006868B2" w:rsidRDefault="0040195D">
      <w:pPr>
        <w:spacing w:after="0" w:line="259" w:lineRule="auto"/>
        <w:ind w:left="-5" w:right="235"/>
        <w:jc w:val="both"/>
      </w:pPr>
      <w:r>
        <w:rPr>
          <w:b/>
          <w:sz w:val="28"/>
        </w:rPr>
        <w:t>6.2</w:t>
      </w:r>
      <w:r>
        <w:rPr>
          <w:rFonts w:ascii="Arial" w:eastAsia="Arial" w:hAnsi="Arial" w:cs="Arial"/>
          <w:b/>
          <w:sz w:val="28"/>
        </w:rPr>
        <w:t xml:space="preserve"> </w:t>
      </w:r>
      <w:r>
        <w:rPr>
          <w:b/>
          <w:sz w:val="28"/>
        </w:rPr>
        <w:t>S</w:t>
      </w:r>
      <w:r>
        <w:rPr>
          <w:b/>
        </w:rPr>
        <w:t xml:space="preserve">UBMISSION </w:t>
      </w:r>
      <w:r>
        <w:rPr>
          <w:b/>
          <w:sz w:val="28"/>
        </w:rPr>
        <w:t>C</w:t>
      </w:r>
      <w:r>
        <w:rPr>
          <w:b/>
        </w:rPr>
        <w:t>HECKLIST</w:t>
      </w:r>
      <w:r>
        <w:rPr>
          <w:b/>
          <w:sz w:val="28"/>
        </w:rPr>
        <w:t xml:space="preserve"> </w:t>
      </w:r>
    </w:p>
    <w:tbl>
      <w:tblPr>
        <w:tblStyle w:val="TableGrid"/>
        <w:tblW w:w="9827" w:type="dxa"/>
        <w:tblInd w:w="6" w:type="dxa"/>
        <w:tblCellMar>
          <w:top w:w="39" w:type="dxa"/>
          <w:left w:w="105" w:type="dxa"/>
          <w:right w:w="44" w:type="dxa"/>
        </w:tblCellMar>
        <w:tblLook w:val="04A0" w:firstRow="1" w:lastRow="0" w:firstColumn="1" w:lastColumn="0" w:noHBand="0" w:noVBand="1"/>
      </w:tblPr>
      <w:tblGrid>
        <w:gridCol w:w="950"/>
        <w:gridCol w:w="3634"/>
        <w:gridCol w:w="3929"/>
        <w:gridCol w:w="1314"/>
      </w:tblGrid>
      <w:tr w:rsidR="00D652B9" w14:paraId="4AF7EE73" w14:textId="77777777" w:rsidTr="00900DDF">
        <w:trPr>
          <w:trHeight w:val="481"/>
        </w:trPr>
        <w:tc>
          <w:tcPr>
            <w:tcW w:w="95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8E959E7" w14:textId="77777777" w:rsidR="00D652B9" w:rsidRDefault="00D652B9">
            <w:pPr>
              <w:spacing w:after="0" w:line="259" w:lineRule="auto"/>
              <w:ind w:left="4" w:firstLine="0"/>
            </w:pPr>
            <w:r>
              <w:rPr>
                <w:b/>
                <w:sz w:val="20"/>
              </w:rPr>
              <w:t xml:space="preserve">Line </w:t>
            </w:r>
          </w:p>
          <w:p w14:paraId="3B2AD047" w14:textId="77777777" w:rsidR="00D652B9" w:rsidRDefault="00D652B9">
            <w:pPr>
              <w:spacing w:after="0" w:line="259" w:lineRule="auto"/>
              <w:ind w:left="4" w:firstLine="0"/>
            </w:pPr>
            <w:r>
              <w:rPr>
                <w:b/>
                <w:sz w:val="20"/>
              </w:rPr>
              <w:t xml:space="preserve"> </w:t>
            </w:r>
          </w:p>
        </w:tc>
        <w:tc>
          <w:tcPr>
            <w:tcW w:w="363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4851A11" w14:textId="77777777" w:rsidR="00D652B9" w:rsidRDefault="00D652B9">
            <w:pPr>
              <w:spacing w:after="0" w:line="259" w:lineRule="auto"/>
              <w:ind w:left="0" w:firstLine="0"/>
            </w:pPr>
            <w:r>
              <w:rPr>
                <w:b/>
                <w:sz w:val="20"/>
              </w:rPr>
              <w:t xml:space="preserve">Item </w:t>
            </w:r>
          </w:p>
          <w:p w14:paraId="3145FC0E" w14:textId="77777777" w:rsidR="00D652B9" w:rsidRDefault="00D652B9">
            <w:pPr>
              <w:spacing w:after="0" w:line="259" w:lineRule="auto"/>
              <w:ind w:left="0" w:firstLine="0"/>
            </w:pPr>
            <w:r>
              <w:rPr>
                <w:b/>
                <w:sz w:val="20"/>
              </w:rPr>
              <w:t xml:space="preserve"> </w:t>
            </w:r>
          </w:p>
        </w:tc>
        <w:tc>
          <w:tcPr>
            <w:tcW w:w="3929" w:type="dxa"/>
            <w:tcBorders>
              <w:top w:val="single" w:sz="4" w:space="0" w:color="000000"/>
              <w:left w:val="single" w:sz="4" w:space="0" w:color="000000"/>
              <w:bottom w:val="single" w:sz="4" w:space="0" w:color="000000"/>
              <w:right w:val="nil"/>
            </w:tcBorders>
            <w:shd w:val="clear" w:color="auto" w:fill="D9D9D9"/>
          </w:tcPr>
          <w:p w14:paraId="64E384EB" w14:textId="77777777" w:rsidR="00D652B9" w:rsidRDefault="00D652B9">
            <w:pPr>
              <w:spacing w:after="0" w:line="259" w:lineRule="auto"/>
              <w:ind w:left="5" w:firstLine="0"/>
            </w:pPr>
            <w:r>
              <w:rPr>
                <w:b/>
                <w:sz w:val="20"/>
              </w:rPr>
              <w:t xml:space="preserve">How to submit  </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4AFC4535" w14:textId="77777777" w:rsidR="00D652B9" w:rsidRDefault="00D652B9">
            <w:pPr>
              <w:spacing w:after="0" w:line="259" w:lineRule="auto"/>
              <w:ind w:left="0" w:firstLine="0"/>
            </w:pPr>
            <w:r>
              <w:rPr>
                <w:b/>
                <w:sz w:val="20"/>
              </w:rPr>
              <w:t xml:space="preserve">Tick attached  </w:t>
            </w:r>
          </w:p>
        </w:tc>
      </w:tr>
      <w:tr w:rsidR="00D652B9" w14:paraId="242EEC6F" w14:textId="77777777" w:rsidTr="00900DDF">
        <w:trPr>
          <w:trHeight w:val="248"/>
        </w:trPr>
        <w:tc>
          <w:tcPr>
            <w:tcW w:w="0" w:type="auto"/>
            <w:vMerge/>
            <w:tcBorders>
              <w:top w:val="nil"/>
              <w:left w:val="single" w:sz="4" w:space="0" w:color="000000"/>
              <w:bottom w:val="single" w:sz="4" w:space="0" w:color="000000"/>
              <w:right w:val="single" w:sz="4" w:space="0" w:color="000000"/>
            </w:tcBorders>
          </w:tcPr>
          <w:p w14:paraId="248396B5" w14:textId="77777777" w:rsidR="00D652B9" w:rsidRDefault="00D652B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7396AEE" w14:textId="77777777" w:rsidR="00D652B9" w:rsidRDefault="00D652B9">
            <w:pPr>
              <w:spacing w:after="160" w:line="259" w:lineRule="auto"/>
              <w:ind w:left="0" w:firstLine="0"/>
            </w:pPr>
          </w:p>
        </w:tc>
        <w:tc>
          <w:tcPr>
            <w:tcW w:w="3929" w:type="dxa"/>
            <w:tcBorders>
              <w:top w:val="single" w:sz="4" w:space="0" w:color="000000"/>
              <w:left w:val="single" w:sz="4" w:space="0" w:color="000000"/>
              <w:bottom w:val="single" w:sz="4" w:space="0" w:color="000000"/>
              <w:right w:val="single" w:sz="4" w:space="0" w:color="000000"/>
            </w:tcBorders>
            <w:shd w:val="clear" w:color="auto" w:fill="D9D9D9"/>
          </w:tcPr>
          <w:p w14:paraId="20C809C0" w14:textId="77777777" w:rsidR="00D652B9" w:rsidRDefault="00D652B9">
            <w:pPr>
              <w:spacing w:after="0" w:line="259" w:lineRule="auto"/>
              <w:ind w:left="5" w:firstLine="0"/>
            </w:pPr>
            <w:r>
              <w:rPr>
                <w:b/>
                <w:sz w:val="20"/>
              </w:rPr>
              <w:t xml:space="preserve">Electronic submission </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44A25F4D" w14:textId="77777777" w:rsidR="00D652B9" w:rsidRDefault="00D652B9">
            <w:pPr>
              <w:spacing w:after="0" w:line="259" w:lineRule="auto"/>
              <w:ind w:left="0" w:firstLine="0"/>
            </w:pPr>
            <w:r>
              <w:rPr>
                <w:b/>
                <w:sz w:val="20"/>
              </w:rPr>
              <w:t xml:space="preserve"> </w:t>
            </w:r>
          </w:p>
        </w:tc>
      </w:tr>
      <w:tr w:rsidR="00D652B9" w14:paraId="775B4808" w14:textId="77777777" w:rsidTr="00900DDF">
        <w:trPr>
          <w:trHeight w:val="487"/>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37312189" w14:textId="77777777" w:rsidR="00D652B9" w:rsidRDefault="00D652B9">
            <w:pPr>
              <w:spacing w:after="0" w:line="259" w:lineRule="auto"/>
              <w:ind w:left="4" w:firstLine="0"/>
            </w:pPr>
            <w:r>
              <w:rPr>
                <w:sz w:val="20"/>
              </w:rPr>
              <w:t xml:space="preserve">1 </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72E05BFC" w14:textId="77777777" w:rsidR="00D652B9" w:rsidRDefault="00D652B9">
            <w:pPr>
              <w:spacing w:after="0" w:line="259" w:lineRule="auto"/>
              <w:ind w:left="0" w:firstLine="0"/>
            </w:pPr>
            <w:r>
              <w:rPr>
                <w:sz w:val="20"/>
              </w:rPr>
              <w:t xml:space="preserve">This checklist  </w:t>
            </w: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2435BCDF" w14:textId="77777777" w:rsidR="00D652B9" w:rsidRDefault="00D652B9">
            <w:pPr>
              <w:spacing w:after="0" w:line="259" w:lineRule="auto"/>
              <w:ind w:left="5" w:firstLine="0"/>
            </w:pPr>
            <w:r>
              <w:rPr>
                <w:sz w:val="20"/>
              </w:rPr>
              <w:t xml:space="preserve">Ticked, scan and save as ‘Checklist’ </w:t>
            </w:r>
          </w:p>
        </w:tc>
        <w:tc>
          <w:tcPr>
            <w:tcW w:w="1314" w:type="dxa"/>
            <w:tcBorders>
              <w:top w:val="single" w:sz="4" w:space="0" w:color="000000"/>
              <w:left w:val="single" w:sz="4" w:space="0" w:color="000000"/>
              <w:bottom w:val="single" w:sz="4" w:space="0" w:color="000000"/>
              <w:right w:val="single" w:sz="4" w:space="0" w:color="000000"/>
            </w:tcBorders>
          </w:tcPr>
          <w:p w14:paraId="35A0DD6C" w14:textId="77777777" w:rsidR="00D652B9" w:rsidRDefault="00D652B9">
            <w:pPr>
              <w:spacing w:after="0" w:line="259" w:lineRule="auto"/>
              <w:ind w:left="0" w:firstLine="0"/>
            </w:pPr>
            <w:r>
              <w:rPr>
                <w:sz w:val="20"/>
              </w:rPr>
              <w:t xml:space="preserve"> </w:t>
            </w:r>
          </w:p>
        </w:tc>
      </w:tr>
      <w:tr w:rsidR="00D652B9" w14:paraId="616FE767" w14:textId="77777777" w:rsidTr="00900DDF">
        <w:trPr>
          <w:trHeight w:val="482"/>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03E745E8" w14:textId="77777777" w:rsidR="00D652B9" w:rsidRDefault="00D652B9">
            <w:pPr>
              <w:spacing w:after="0" w:line="259" w:lineRule="auto"/>
              <w:ind w:left="4" w:firstLine="0"/>
            </w:pPr>
            <w:r>
              <w:rPr>
                <w:sz w:val="20"/>
              </w:rPr>
              <w:t xml:space="preserve">2 </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5A719771" w14:textId="77777777" w:rsidR="00D652B9" w:rsidRDefault="00D652B9">
            <w:pPr>
              <w:spacing w:after="0" w:line="259" w:lineRule="auto"/>
              <w:ind w:left="0" w:firstLine="0"/>
            </w:pPr>
            <w:r>
              <w:rPr>
                <w:sz w:val="20"/>
              </w:rPr>
              <w:t xml:space="preserve">Company Details (appendix 1) </w:t>
            </w: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52CBB2CD" w14:textId="77777777" w:rsidR="00D652B9" w:rsidRDefault="00D652B9">
            <w:pPr>
              <w:spacing w:after="0" w:line="259" w:lineRule="auto"/>
              <w:ind w:left="5" w:right="11" w:firstLine="0"/>
            </w:pPr>
            <w:r>
              <w:rPr>
                <w:sz w:val="20"/>
              </w:rPr>
              <w:t xml:space="preserve">Complete, sign &amp; stamp, scan and save as ‘Company Details’ </w:t>
            </w:r>
          </w:p>
        </w:tc>
        <w:tc>
          <w:tcPr>
            <w:tcW w:w="1314" w:type="dxa"/>
            <w:tcBorders>
              <w:top w:val="single" w:sz="4" w:space="0" w:color="000000"/>
              <w:left w:val="single" w:sz="4" w:space="0" w:color="000000"/>
              <w:bottom w:val="single" w:sz="4" w:space="0" w:color="000000"/>
              <w:right w:val="single" w:sz="4" w:space="0" w:color="000000"/>
            </w:tcBorders>
          </w:tcPr>
          <w:p w14:paraId="238FDF22" w14:textId="77777777" w:rsidR="00D652B9" w:rsidRDefault="00D652B9">
            <w:pPr>
              <w:spacing w:after="0" w:line="259" w:lineRule="auto"/>
              <w:ind w:left="0" w:firstLine="0"/>
            </w:pPr>
            <w:r>
              <w:rPr>
                <w:sz w:val="20"/>
              </w:rPr>
              <w:t xml:space="preserve"> </w:t>
            </w:r>
          </w:p>
        </w:tc>
      </w:tr>
      <w:tr w:rsidR="00867040" w14:paraId="6251242F" w14:textId="77777777" w:rsidTr="00900DDF">
        <w:trPr>
          <w:trHeight w:val="482"/>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526F5D86" w14:textId="5DE5FF81" w:rsidR="00867040" w:rsidRDefault="00867040">
            <w:pPr>
              <w:spacing w:after="0" w:line="259" w:lineRule="auto"/>
              <w:ind w:left="4" w:firstLine="0"/>
              <w:rPr>
                <w:sz w:val="20"/>
              </w:rPr>
            </w:pPr>
            <w:r>
              <w:rPr>
                <w:sz w:val="20"/>
              </w:rPr>
              <w:t>3</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1563C768" w14:textId="5F79A90D" w:rsidR="00867040" w:rsidRDefault="00867040">
            <w:pPr>
              <w:spacing w:after="0" w:line="259" w:lineRule="auto"/>
              <w:ind w:left="0" w:firstLine="0"/>
              <w:rPr>
                <w:sz w:val="20"/>
              </w:rPr>
            </w:pPr>
            <w:r>
              <w:rPr>
                <w:sz w:val="20"/>
              </w:rPr>
              <w:t>Technical (Evidence of prior similar supplies)</w:t>
            </w: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2FE59F93" w14:textId="10AE6E76" w:rsidR="00867040" w:rsidRDefault="00867040">
            <w:pPr>
              <w:spacing w:after="0" w:line="259" w:lineRule="auto"/>
              <w:ind w:left="5" w:right="11" w:firstLine="0"/>
              <w:rPr>
                <w:sz w:val="20"/>
              </w:rPr>
            </w:pPr>
            <w:r>
              <w:rPr>
                <w:sz w:val="20"/>
              </w:rPr>
              <w:t>Complete, sign &amp; stamp, scan and save as ‘References and previous contracts’</w:t>
            </w:r>
          </w:p>
        </w:tc>
        <w:tc>
          <w:tcPr>
            <w:tcW w:w="1314" w:type="dxa"/>
            <w:tcBorders>
              <w:top w:val="single" w:sz="4" w:space="0" w:color="000000"/>
              <w:left w:val="single" w:sz="4" w:space="0" w:color="000000"/>
              <w:bottom w:val="single" w:sz="4" w:space="0" w:color="000000"/>
              <w:right w:val="single" w:sz="4" w:space="0" w:color="000000"/>
            </w:tcBorders>
          </w:tcPr>
          <w:p w14:paraId="1727861F" w14:textId="77777777" w:rsidR="00867040" w:rsidRDefault="00867040">
            <w:pPr>
              <w:spacing w:after="0" w:line="259" w:lineRule="auto"/>
              <w:ind w:left="0" w:firstLine="0"/>
              <w:rPr>
                <w:sz w:val="20"/>
              </w:rPr>
            </w:pPr>
          </w:p>
        </w:tc>
      </w:tr>
      <w:tr w:rsidR="00D652B9" w14:paraId="51BD4D38" w14:textId="77777777" w:rsidTr="00900DDF">
        <w:trPr>
          <w:trHeight w:val="488"/>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63051F93" w14:textId="77777777" w:rsidR="00D652B9" w:rsidRDefault="00D652B9">
            <w:pPr>
              <w:spacing w:after="0" w:line="259" w:lineRule="auto"/>
              <w:ind w:left="4" w:firstLine="0"/>
            </w:pPr>
            <w:r>
              <w:rPr>
                <w:sz w:val="20"/>
              </w:rPr>
              <w:t xml:space="preserve">4 </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56992570" w14:textId="77777777" w:rsidR="00D652B9" w:rsidRDefault="00D652B9">
            <w:pPr>
              <w:spacing w:after="0" w:line="259" w:lineRule="auto"/>
              <w:ind w:left="0" w:firstLine="0"/>
            </w:pPr>
            <w:r>
              <w:rPr>
                <w:sz w:val="20"/>
              </w:rPr>
              <w:t xml:space="preserve">Financial Offer  </w:t>
            </w: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4C3E2E20" w14:textId="77777777" w:rsidR="00D652B9" w:rsidRDefault="00D652B9">
            <w:pPr>
              <w:spacing w:after="0" w:line="259" w:lineRule="auto"/>
              <w:ind w:left="5" w:right="11" w:firstLine="0"/>
            </w:pPr>
            <w:r>
              <w:rPr>
                <w:sz w:val="20"/>
              </w:rPr>
              <w:t xml:space="preserve">Complete, sign &amp; stamp, scan and save as ‘Financial Offer’ </w:t>
            </w:r>
          </w:p>
        </w:tc>
        <w:tc>
          <w:tcPr>
            <w:tcW w:w="1314" w:type="dxa"/>
            <w:tcBorders>
              <w:top w:val="single" w:sz="4" w:space="0" w:color="000000"/>
              <w:left w:val="single" w:sz="4" w:space="0" w:color="000000"/>
              <w:bottom w:val="single" w:sz="4" w:space="0" w:color="000000"/>
              <w:right w:val="single" w:sz="4" w:space="0" w:color="000000"/>
            </w:tcBorders>
          </w:tcPr>
          <w:p w14:paraId="275A640F" w14:textId="77777777" w:rsidR="00D652B9" w:rsidRDefault="00D652B9">
            <w:pPr>
              <w:spacing w:after="0" w:line="259" w:lineRule="auto"/>
              <w:ind w:left="0" w:firstLine="0"/>
            </w:pPr>
            <w:r>
              <w:rPr>
                <w:sz w:val="20"/>
              </w:rPr>
              <w:t xml:space="preserve"> </w:t>
            </w:r>
          </w:p>
        </w:tc>
      </w:tr>
      <w:tr w:rsidR="00D652B9" w14:paraId="08E2723D" w14:textId="77777777" w:rsidTr="00900DDF">
        <w:trPr>
          <w:trHeight w:val="482"/>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664838E7" w14:textId="77777777" w:rsidR="00D652B9" w:rsidRDefault="00D652B9">
            <w:pPr>
              <w:spacing w:after="0" w:line="259" w:lineRule="auto"/>
              <w:ind w:left="4" w:firstLine="0"/>
            </w:pPr>
            <w:r>
              <w:rPr>
                <w:sz w:val="20"/>
              </w:rPr>
              <w:t xml:space="preserve">5 </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7BBBF4C5" w14:textId="77777777" w:rsidR="00D652B9" w:rsidRDefault="00D652B9">
            <w:pPr>
              <w:spacing w:after="0" w:line="259" w:lineRule="auto"/>
              <w:ind w:left="0" w:firstLine="0"/>
            </w:pPr>
            <w:r>
              <w:rPr>
                <w:sz w:val="20"/>
              </w:rPr>
              <w:t xml:space="preserve">GOAL Terms and Conditions </w:t>
            </w: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74AA1742" w14:textId="77777777" w:rsidR="00D652B9" w:rsidRDefault="00D652B9">
            <w:pPr>
              <w:spacing w:after="0" w:line="259" w:lineRule="auto"/>
              <w:ind w:left="5" w:firstLine="0"/>
              <w:jc w:val="both"/>
            </w:pPr>
            <w:r>
              <w:rPr>
                <w:sz w:val="20"/>
              </w:rPr>
              <w:t xml:space="preserve">Sign, scan and save as ‘GOAL Terms and Conditions’ </w:t>
            </w:r>
          </w:p>
        </w:tc>
        <w:tc>
          <w:tcPr>
            <w:tcW w:w="1314" w:type="dxa"/>
            <w:tcBorders>
              <w:top w:val="single" w:sz="4" w:space="0" w:color="000000"/>
              <w:left w:val="single" w:sz="4" w:space="0" w:color="000000"/>
              <w:bottom w:val="single" w:sz="4" w:space="0" w:color="000000"/>
              <w:right w:val="single" w:sz="4" w:space="0" w:color="000000"/>
            </w:tcBorders>
          </w:tcPr>
          <w:p w14:paraId="2D509EA2" w14:textId="77777777" w:rsidR="00D652B9" w:rsidRDefault="00D652B9">
            <w:pPr>
              <w:spacing w:after="0" w:line="259" w:lineRule="auto"/>
              <w:ind w:left="0" w:firstLine="0"/>
            </w:pPr>
            <w:r>
              <w:rPr>
                <w:sz w:val="20"/>
              </w:rPr>
              <w:t xml:space="preserve"> </w:t>
            </w:r>
          </w:p>
        </w:tc>
      </w:tr>
      <w:tr w:rsidR="00D652B9" w14:paraId="7EA92350" w14:textId="77777777" w:rsidTr="00900DDF">
        <w:trPr>
          <w:trHeight w:val="1455"/>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72454947" w14:textId="77777777" w:rsidR="00D652B9" w:rsidRDefault="00D652B9">
            <w:pPr>
              <w:spacing w:after="0" w:line="259" w:lineRule="auto"/>
              <w:ind w:left="4" w:firstLine="0"/>
            </w:pPr>
            <w:r>
              <w:rPr>
                <w:sz w:val="20"/>
              </w:rPr>
              <w:t xml:space="preserve">6 </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0AEC752F" w14:textId="77777777" w:rsidR="00900DDF" w:rsidRPr="00E10F10" w:rsidRDefault="00900DDF" w:rsidP="00900DDF">
            <w:pPr>
              <w:spacing w:after="0" w:line="240" w:lineRule="auto"/>
              <w:textAlignment w:val="baseline"/>
              <w:rPr>
                <w:rFonts w:ascii="Segoe UI" w:eastAsia="Times New Roman" w:hAnsi="Segoe UI" w:cs="Segoe UI"/>
                <w:sz w:val="18"/>
                <w:szCs w:val="18"/>
                <w:lang w:val="en-ZW" w:eastAsia="en-ZW"/>
              </w:rPr>
            </w:pPr>
            <w:r w:rsidRPr="00E10F10">
              <w:rPr>
                <w:rFonts w:eastAsia="Times New Roman"/>
                <w:sz w:val="20"/>
                <w:szCs w:val="20"/>
                <w:lang w:val="en-GB" w:eastAsia="en-ZW"/>
              </w:rPr>
              <w:t>Company Registration Documents – includes the following</w:t>
            </w:r>
            <w:r w:rsidRPr="00E10F10">
              <w:rPr>
                <w:rFonts w:eastAsia="Times New Roman"/>
                <w:sz w:val="20"/>
                <w:szCs w:val="20"/>
                <w:lang w:val="en-ZW" w:eastAsia="en-ZW"/>
              </w:rPr>
              <w:t> </w:t>
            </w:r>
          </w:p>
          <w:p w14:paraId="2C583EF4" w14:textId="77777777" w:rsidR="00900DDF" w:rsidRPr="00E10F10" w:rsidRDefault="00900DDF" w:rsidP="00900DDF">
            <w:pPr>
              <w:numPr>
                <w:ilvl w:val="0"/>
                <w:numId w:val="7"/>
              </w:numPr>
              <w:spacing w:after="0" w:line="240" w:lineRule="auto"/>
              <w:ind w:left="360" w:firstLine="0"/>
              <w:textAlignment w:val="baseline"/>
              <w:rPr>
                <w:rFonts w:eastAsia="Times New Roman"/>
                <w:sz w:val="20"/>
                <w:szCs w:val="20"/>
                <w:lang w:val="en-ZW" w:eastAsia="en-ZW"/>
              </w:rPr>
            </w:pPr>
            <w:r w:rsidRPr="00E10F10">
              <w:rPr>
                <w:rFonts w:eastAsia="Times New Roman"/>
                <w:sz w:val="20"/>
                <w:szCs w:val="20"/>
                <w:lang w:val="en-GB" w:eastAsia="en-ZW"/>
              </w:rPr>
              <w:t>Certification of incorporation</w:t>
            </w:r>
            <w:r w:rsidRPr="00E10F10">
              <w:rPr>
                <w:rFonts w:eastAsia="Times New Roman"/>
                <w:sz w:val="20"/>
                <w:szCs w:val="20"/>
                <w:lang w:val="en-ZW" w:eastAsia="en-ZW"/>
              </w:rPr>
              <w:t> </w:t>
            </w:r>
          </w:p>
          <w:p w14:paraId="5073D6EE" w14:textId="77777777" w:rsidR="00900DDF" w:rsidRPr="00E10F10" w:rsidRDefault="00900DDF" w:rsidP="00900DDF">
            <w:pPr>
              <w:numPr>
                <w:ilvl w:val="0"/>
                <w:numId w:val="7"/>
              </w:numPr>
              <w:spacing w:after="0" w:line="240" w:lineRule="auto"/>
              <w:ind w:left="360" w:firstLine="0"/>
              <w:textAlignment w:val="baseline"/>
              <w:rPr>
                <w:rFonts w:eastAsia="Times New Roman"/>
                <w:sz w:val="20"/>
                <w:szCs w:val="20"/>
                <w:lang w:val="en-ZW" w:eastAsia="en-ZW"/>
              </w:rPr>
            </w:pPr>
            <w:r w:rsidRPr="00E10F10">
              <w:rPr>
                <w:rFonts w:eastAsia="Times New Roman"/>
                <w:sz w:val="20"/>
                <w:szCs w:val="20"/>
                <w:lang w:val="en-GB" w:eastAsia="en-ZW"/>
              </w:rPr>
              <w:t>CR14 and CR6</w:t>
            </w:r>
            <w:r w:rsidRPr="00E10F10">
              <w:rPr>
                <w:rFonts w:eastAsia="Times New Roman"/>
                <w:sz w:val="20"/>
                <w:szCs w:val="20"/>
                <w:lang w:val="en-ZW" w:eastAsia="en-ZW"/>
              </w:rPr>
              <w:t> </w:t>
            </w:r>
          </w:p>
          <w:p w14:paraId="07093C76" w14:textId="77777777" w:rsidR="00900DDF" w:rsidRPr="00E10F10" w:rsidRDefault="00900DDF" w:rsidP="00900DDF">
            <w:pPr>
              <w:numPr>
                <w:ilvl w:val="0"/>
                <w:numId w:val="7"/>
              </w:numPr>
              <w:spacing w:after="0" w:line="240" w:lineRule="auto"/>
              <w:ind w:left="360" w:firstLine="0"/>
              <w:textAlignment w:val="baseline"/>
              <w:rPr>
                <w:rFonts w:eastAsia="Times New Roman"/>
                <w:sz w:val="20"/>
                <w:szCs w:val="20"/>
                <w:lang w:val="en-ZW" w:eastAsia="en-ZW"/>
              </w:rPr>
            </w:pPr>
            <w:r w:rsidRPr="00E10F10">
              <w:rPr>
                <w:rFonts w:eastAsia="Times New Roman"/>
                <w:sz w:val="20"/>
                <w:szCs w:val="20"/>
                <w:lang w:val="en-GB" w:eastAsia="en-ZW"/>
              </w:rPr>
              <w:t>Valid tax clearance certificates</w:t>
            </w:r>
            <w:r w:rsidRPr="00E10F10">
              <w:rPr>
                <w:rFonts w:eastAsia="Times New Roman"/>
                <w:sz w:val="20"/>
                <w:szCs w:val="20"/>
                <w:lang w:val="en-ZW" w:eastAsia="en-ZW"/>
              </w:rPr>
              <w:t> </w:t>
            </w:r>
          </w:p>
          <w:p w14:paraId="3A8FD077" w14:textId="5D126412" w:rsidR="00D652B9" w:rsidRDefault="00D652B9" w:rsidP="00900DDF">
            <w:pPr>
              <w:spacing w:after="15" w:line="237" w:lineRule="auto"/>
              <w:ind w:left="0" w:firstLine="0"/>
            </w:pP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5C36155D" w14:textId="16109A2C" w:rsidR="00D652B9" w:rsidRDefault="00900DDF" w:rsidP="00900DDF">
            <w:pPr>
              <w:spacing w:after="0" w:line="241" w:lineRule="auto"/>
              <w:ind w:left="5" w:right="15" w:firstLine="0"/>
            </w:pPr>
            <w:r>
              <w:t>Stamp and submit</w:t>
            </w:r>
          </w:p>
        </w:tc>
        <w:tc>
          <w:tcPr>
            <w:tcW w:w="1314" w:type="dxa"/>
            <w:tcBorders>
              <w:top w:val="single" w:sz="4" w:space="0" w:color="000000"/>
              <w:left w:val="single" w:sz="4" w:space="0" w:color="000000"/>
              <w:bottom w:val="single" w:sz="4" w:space="0" w:color="000000"/>
              <w:right w:val="single" w:sz="4" w:space="0" w:color="000000"/>
            </w:tcBorders>
          </w:tcPr>
          <w:p w14:paraId="6D9EC2EE" w14:textId="77777777" w:rsidR="00D652B9" w:rsidRDefault="00D652B9">
            <w:pPr>
              <w:spacing w:after="0" w:line="259" w:lineRule="auto"/>
              <w:ind w:left="0" w:firstLine="0"/>
            </w:pPr>
            <w:r>
              <w:rPr>
                <w:sz w:val="20"/>
              </w:rPr>
              <w:t xml:space="preserve"> </w:t>
            </w:r>
          </w:p>
        </w:tc>
      </w:tr>
      <w:tr w:rsidR="00D652B9" w14:paraId="24055458" w14:textId="77777777" w:rsidTr="00900DDF">
        <w:trPr>
          <w:trHeight w:val="720"/>
        </w:trPr>
        <w:tc>
          <w:tcPr>
            <w:tcW w:w="950" w:type="dxa"/>
            <w:tcBorders>
              <w:top w:val="single" w:sz="4" w:space="0" w:color="000000"/>
              <w:left w:val="single" w:sz="4" w:space="0" w:color="000000"/>
              <w:bottom w:val="single" w:sz="4" w:space="0" w:color="000000"/>
              <w:right w:val="single" w:sz="4" w:space="0" w:color="000000"/>
            </w:tcBorders>
            <w:shd w:val="clear" w:color="auto" w:fill="D9D9D9"/>
          </w:tcPr>
          <w:p w14:paraId="39BCA1D5" w14:textId="0157AFB5" w:rsidR="00D652B9" w:rsidRDefault="009D429E">
            <w:pPr>
              <w:spacing w:after="0" w:line="259" w:lineRule="auto"/>
              <w:ind w:left="4" w:firstLine="0"/>
            </w:pPr>
            <w:r>
              <w:t>7</w:t>
            </w:r>
          </w:p>
        </w:tc>
        <w:tc>
          <w:tcPr>
            <w:tcW w:w="3634" w:type="dxa"/>
            <w:tcBorders>
              <w:top w:val="single" w:sz="4" w:space="0" w:color="000000"/>
              <w:left w:val="single" w:sz="4" w:space="0" w:color="000000"/>
              <w:bottom w:val="single" w:sz="4" w:space="0" w:color="000000"/>
              <w:right w:val="single" w:sz="4" w:space="0" w:color="000000"/>
            </w:tcBorders>
            <w:shd w:val="clear" w:color="auto" w:fill="F2F2F2"/>
          </w:tcPr>
          <w:p w14:paraId="14994644" w14:textId="12E549EA" w:rsidR="00D652B9" w:rsidRDefault="009D429E">
            <w:pPr>
              <w:spacing w:after="0" w:line="259" w:lineRule="auto"/>
              <w:ind w:left="0" w:right="63" w:firstLine="0"/>
            </w:pPr>
            <w:proofErr w:type="spellStart"/>
            <w:r>
              <w:t>Self Declaration</w:t>
            </w:r>
            <w:proofErr w:type="spellEnd"/>
            <w:r>
              <w:t xml:space="preserve"> of finance and Tax</w:t>
            </w:r>
          </w:p>
        </w:tc>
        <w:tc>
          <w:tcPr>
            <w:tcW w:w="3929" w:type="dxa"/>
            <w:tcBorders>
              <w:top w:val="single" w:sz="4" w:space="0" w:color="000000"/>
              <w:left w:val="single" w:sz="4" w:space="0" w:color="000000"/>
              <w:bottom w:val="single" w:sz="4" w:space="0" w:color="000000"/>
              <w:right w:val="single" w:sz="4" w:space="0" w:color="000000"/>
            </w:tcBorders>
            <w:shd w:val="clear" w:color="auto" w:fill="F2F2F2"/>
          </w:tcPr>
          <w:p w14:paraId="57296908" w14:textId="36791FAD" w:rsidR="00D652B9" w:rsidRDefault="00D652B9">
            <w:pPr>
              <w:spacing w:after="0" w:line="259" w:lineRule="auto"/>
              <w:ind w:left="5" w:right="8" w:firstLine="0"/>
            </w:pPr>
          </w:p>
        </w:tc>
        <w:tc>
          <w:tcPr>
            <w:tcW w:w="1314" w:type="dxa"/>
            <w:tcBorders>
              <w:top w:val="single" w:sz="4" w:space="0" w:color="000000"/>
              <w:left w:val="single" w:sz="4" w:space="0" w:color="000000"/>
              <w:bottom w:val="single" w:sz="4" w:space="0" w:color="000000"/>
              <w:right w:val="single" w:sz="4" w:space="0" w:color="000000"/>
            </w:tcBorders>
          </w:tcPr>
          <w:p w14:paraId="5F2831A4" w14:textId="77777777" w:rsidR="00D652B9" w:rsidRDefault="00D652B9">
            <w:pPr>
              <w:spacing w:after="0" w:line="259" w:lineRule="auto"/>
              <w:ind w:left="0" w:firstLine="0"/>
            </w:pPr>
            <w:r>
              <w:rPr>
                <w:sz w:val="20"/>
              </w:rPr>
              <w:t xml:space="preserve"> </w:t>
            </w:r>
          </w:p>
        </w:tc>
      </w:tr>
    </w:tbl>
    <w:p w14:paraId="7B817FCB" w14:textId="77777777" w:rsidR="006868B2" w:rsidRDefault="0040195D">
      <w:pPr>
        <w:spacing w:after="0" w:line="259" w:lineRule="auto"/>
        <w:ind w:left="0" w:firstLine="0"/>
      </w:pPr>
      <w:r>
        <w:rPr>
          <w:b/>
          <w:sz w:val="36"/>
        </w:rPr>
        <w:t xml:space="preserve"> </w:t>
      </w:r>
    </w:p>
    <w:p w14:paraId="0B3CFFFC" w14:textId="77777777" w:rsidR="00900DDF" w:rsidRPr="00270EEB" w:rsidRDefault="00900DDF" w:rsidP="00900DDF">
      <w:pPr>
        <w:tabs>
          <w:tab w:val="left" w:pos="-720"/>
          <w:tab w:val="left" w:pos="0"/>
          <w:tab w:val="left" w:pos="3402"/>
        </w:tabs>
        <w:suppressAutoHyphens/>
        <w:jc w:val="both"/>
        <w:rPr>
          <w:spacing w:val="-3"/>
        </w:rPr>
      </w:pPr>
      <w:r w:rsidRPr="00270EEB">
        <w:t xml:space="preserve">Signed: (Director) </w:t>
      </w:r>
      <w:r w:rsidRPr="00270EEB">
        <w:tab/>
      </w:r>
      <w:r w:rsidRPr="00270EEB">
        <w:rPr>
          <w:color w:val="C0C0C0"/>
          <w:spacing w:val="-3"/>
        </w:rPr>
        <w:t>_________________________________________</w:t>
      </w:r>
    </w:p>
    <w:p w14:paraId="3E352231" w14:textId="77777777" w:rsidR="00900DDF" w:rsidRPr="00270EEB" w:rsidRDefault="00900DDF" w:rsidP="00900DDF">
      <w:pPr>
        <w:tabs>
          <w:tab w:val="left" w:pos="-720"/>
          <w:tab w:val="left" w:pos="0"/>
          <w:tab w:val="left" w:pos="3402"/>
        </w:tabs>
        <w:suppressAutoHyphens/>
        <w:jc w:val="both"/>
        <w:rPr>
          <w:spacing w:val="-3"/>
        </w:rPr>
      </w:pPr>
      <w:r w:rsidRPr="00270EEB">
        <w:t xml:space="preserve">Date:  </w:t>
      </w:r>
      <w:r w:rsidRPr="00270EEB">
        <w:tab/>
      </w:r>
      <w:r w:rsidRPr="00270EEB">
        <w:rPr>
          <w:color w:val="C0C0C0"/>
          <w:spacing w:val="-3"/>
        </w:rPr>
        <w:t>_________________________________________</w:t>
      </w:r>
    </w:p>
    <w:p w14:paraId="176D7BC2" w14:textId="77777777" w:rsidR="00900DDF" w:rsidRPr="00270EEB" w:rsidRDefault="00900DDF" w:rsidP="00900DDF">
      <w:pPr>
        <w:tabs>
          <w:tab w:val="left" w:pos="-720"/>
          <w:tab w:val="left" w:pos="0"/>
          <w:tab w:val="left" w:pos="3402"/>
        </w:tabs>
        <w:suppressAutoHyphens/>
        <w:jc w:val="both"/>
        <w:rPr>
          <w:spacing w:val="-3"/>
        </w:rPr>
      </w:pPr>
      <w:r w:rsidRPr="00270EEB">
        <w:t>Print Name:</w:t>
      </w:r>
      <w:r w:rsidRPr="00270EEB">
        <w:tab/>
      </w:r>
      <w:r w:rsidRPr="00270EEB">
        <w:rPr>
          <w:color w:val="C0C0C0"/>
          <w:spacing w:val="-3"/>
        </w:rPr>
        <w:t>_________________________________________</w:t>
      </w:r>
    </w:p>
    <w:p w14:paraId="5E317FAA" w14:textId="77777777" w:rsidR="00900DDF" w:rsidRPr="00270EEB" w:rsidRDefault="00900DDF" w:rsidP="00900DDF">
      <w:pPr>
        <w:tabs>
          <w:tab w:val="left" w:pos="-720"/>
          <w:tab w:val="left" w:pos="0"/>
          <w:tab w:val="left" w:pos="3402"/>
        </w:tabs>
        <w:suppressAutoHyphens/>
        <w:jc w:val="both"/>
        <w:rPr>
          <w:spacing w:val="-3"/>
        </w:rPr>
      </w:pPr>
      <w:r w:rsidRPr="00270EEB">
        <w:lastRenderedPageBreak/>
        <w:t xml:space="preserve">Company Name:  </w:t>
      </w:r>
      <w:r w:rsidRPr="00270EEB">
        <w:tab/>
      </w:r>
      <w:r w:rsidRPr="00270EEB">
        <w:rPr>
          <w:color w:val="C0C0C0"/>
          <w:spacing w:val="-3"/>
        </w:rPr>
        <w:t>_________________________________________</w:t>
      </w:r>
    </w:p>
    <w:p w14:paraId="2DBF6D88" w14:textId="48D7BE05" w:rsidR="00900DDF" w:rsidRDefault="00900DDF" w:rsidP="00900DDF">
      <w:pPr>
        <w:spacing w:after="275" w:line="259" w:lineRule="auto"/>
        <w:ind w:left="-30" w:right="-32" w:firstLine="0"/>
      </w:pPr>
      <w:r w:rsidRPr="00270EEB">
        <w:t>Address:</w:t>
      </w:r>
      <w:r w:rsidRPr="00270EEB">
        <w:tab/>
      </w:r>
      <w:r>
        <w:t xml:space="preserve">                                        </w:t>
      </w:r>
      <w:r w:rsidRPr="00270EEB">
        <w:rPr>
          <w:color w:val="C0C0C0"/>
          <w:spacing w:val="-3"/>
        </w:rPr>
        <w:t>_________________________________________</w:t>
      </w:r>
    </w:p>
    <w:p w14:paraId="3210880E" w14:textId="095F72B0" w:rsidR="006868B2" w:rsidRDefault="0040195D">
      <w:pPr>
        <w:spacing w:after="275" w:line="259" w:lineRule="auto"/>
        <w:ind w:left="-30" w:right="-32" w:firstLine="0"/>
      </w:pPr>
      <w:r>
        <w:rPr>
          <w:noProof/>
        </w:rPr>
        <mc:AlternateContent>
          <mc:Choice Requires="wpg">
            <w:drawing>
              <wp:inline distT="0" distB="0" distL="0" distR="0" wp14:anchorId="7549260F" wp14:editId="124615AC">
                <wp:extent cx="6514465" cy="6350"/>
                <wp:effectExtent l="0" t="0" r="0" b="0"/>
                <wp:docPr id="36885" name="Group 36885"/>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61" name="Shape 43361"/>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6885" style="width:512.95pt;height:0.5pt;mso-position-horizontal-relative:char;mso-position-vertical-relative:line" coordsize="65144,63">
                <v:shape id="Shape 43362"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23600299" w14:textId="01FBA2E5" w:rsidR="006868B2" w:rsidRDefault="0040195D">
      <w:pPr>
        <w:pStyle w:val="Heading1"/>
        <w:spacing w:after="461"/>
        <w:ind w:left="-5"/>
      </w:pPr>
      <w:r>
        <w:rPr>
          <w:sz w:val="36"/>
        </w:rPr>
        <w:t>A</w:t>
      </w:r>
      <w:r>
        <w:t xml:space="preserve">PPENDIX </w:t>
      </w:r>
      <w:r>
        <w:rPr>
          <w:sz w:val="36"/>
        </w:rPr>
        <w:t>1</w:t>
      </w:r>
      <w:r>
        <w:t xml:space="preserve"> </w:t>
      </w:r>
      <w:r>
        <w:rPr>
          <w:sz w:val="36"/>
        </w:rPr>
        <w:t>-</w:t>
      </w:r>
      <w:r>
        <w:t xml:space="preserve"> </w:t>
      </w:r>
      <w:r>
        <w:rPr>
          <w:sz w:val="36"/>
        </w:rPr>
        <w:t>C</w:t>
      </w:r>
      <w:r>
        <w:t>OMPANY DETAILS</w:t>
      </w:r>
      <w:r>
        <w:rPr>
          <w:sz w:val="36"/>
        </w:rPr>
        <w:t xml:space="preserve"> </w:t>
      </w:r>
    </w:p>
    <w:p w14:paraId="35507595" w14:textId="77777777" w:rsidR="006868B2" w:rsidRDefault="0040195D">
      <w:pPr>
        <w:pStyle w:val="Heading2"/>
        <w:ind w:left="-5"/>
      </w:pPr>
      <w:r>
        <w:rPr>
          <w:sz w:val="36"/>
        </w:rPr>
        <w:t>1</w:t>
      </w:r>
      <w:r>
        <w:rPr>
          <w:rFonts w:ascii="Arial" w:eastAsia="Arial" w:hAnsi="Arial" w:cs="Arial"/>
          <w:sz w:val="36"/>
        </w:rPr>
        <w:t xml:space="preserve"> </w:t>
      </w:r>
      <w:r>
        <w:rPr>
          <w:sz w:val="36"/>
        </w:rPr>
        <w:t>C</w:t>
      </w:r>
      <w:r>
        <w:t xml:space="preserve">ONTACT </w:t>
      </w:r>
      <w:r>
        <w:rPr>
          <w:sz w:val="36"/>
        </w:rPr>
        <w:t>D</w:t>
      </w:r>
      <w:r>
        <w:t>ETAILS</w:t>
      </w:r>
      <w:r>
        <w:rPr>
          <w:sz w:val="36"/>
        </w:rPr>
        <w:t xml:space="preserve"> </w:t>
      </w:r>
    </w:p>
    <w:p w14:paraId="6ABBB256" w14:textId="77777777" w:rsidR="006868B2" w:rsidRDefault="0040195D">
      <w:pPr>
        <w:spacing w:after="205" w:line="259" w:lineRule="auto"/>
        <w:ind w:left="-30" w:right="-32" w:firstLine="0"/>
      </w:pPr>
      <w:r>
        <w:rPr>
          <w:noProof/>
        </w:rPr>
        <mc:AlternateContent>
          <mc:Choice Requires="wpg">
            <w:drawing>
              <wp:inline distT="0" distB="0" distL="0" distR="0" wp14:anchorId="25BA23A7" wp14:editId="70F69209">
                <wp:extent cx="6514465" cy="6350"/>
                <wp:effectExtent l="0" t="0" r="0" b="0"/>
                <wp:docPr id="38598" name="Group 38598"/>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63" name="Shape 43363"/>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8598" style="width:512.95pt;height:0.5pt;mso-position-horizontal-relative:char;mso-position-vertical-relative:line" coordsize="65144,63">
                <v:shape id="Shape 43364"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3DB58BF2" w14:textId="77777777" w:rsidR="006868B2" w:rsidRDefault="0040195D">
      <w:pPr>
        <w:spacing w:after="0"/>
        <w:ind w:left="-5"/>
      </w:pPr>
      <w:r>
        <w:t xml:space="preserve">This section must include the following information regarding the Individual or Company and any partners or subcontractors: </w:t>
      </w:r>
    </w:p>
    <w:p w14:paraId="30DB0628" w14:textId="3633BAC3" w:rsidR="00900DDF" w:rsidRDefault="00900DDF">
      <w:pPr>
        <w:pStyle w:val="Heading3"/>
        <w:ind w:left="-5"/>
        <w:rPr>
          <w:sz w:val="28"/>
        </w:rPr>
      </w:pPr>
    </w:p>
    <w:p w14:paraId="7990A1AE" w14:textId="3C977E0E" w:rsidR="00FD5E2E" w:rsidRDefault="00FD5E2E" w:rsidP="00FD5E2E"/>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852"/>
        <w:gridCol w:w="2971"/>
        <w:gridCol w:w="2969"/>
      </w:tblGrid>
      <w:tr w:rsidR="00ED35C2" w:rsidRPr="00E26F0C" w14:paraId="1BF3CCC3" w14:textId="77777777" w:rsidTr="0057039C">
        <w:trPr>
          <w:trHeight w:val="419"/>
        </w:trPr>
        <w:tc>
          <w:tcPr>
            <w:tcW w:w="1667" w:type="pct"/>
            <w:shd w:val="clear" w:color="auto" w:fill="F2F2F2" w:themeFill="background1" w:themeFillShade="F2"/>
          </w:tcPr>
          <w:p w14:paraId="27003C4D" w14:textId="77777777" w:rsidR="00ED35C2" w:rsidRPr="00BF4E8A" w:rsidRDefault="00ED35C2" w:rsidP="0057039C">
            <w:pPr>
              <w:pStyle w:val="Heading3"/>
              <w:keepNext w:val="0"/>
              <w:spacing w:line="240" w:lineRule="auto"/>
              <w:ind w:left="0" w:firstLine="0"/>
            </w:pPr>
            <w:r w:rsidRPr="00BF4E8A">
              <w:t xml:space="preserve">Name </w:t>
            </w:r>
          </w:p>
        </w:tc>
        <w:tc>
          <w:tcPr>
            <w:tcW w:w="3333" w:type="pct"/>
            <w:gridSpan w:val="3"/>
          </w:tcPr>
          <w:p w14:paraId="4F160CBF" w14:textId="77777777" w:rsidR="00ED35C2" w:rsidRPr="00E26F0C" w:rsidRDefault="00ED35C2" w:rsidP="0057039C">
            <w:pPr>
              <w:pStyle w:val="BodyText"/>
              <w:spacing w:after="0"/>
              <w:rPr>
                <w:rFonts w:asciiTheme="minorHAnsi" w:hAnsiTheme="minorHAnsi"/>
                <w:szCs w:val="22"/>
              </w:rPr>
            </w:pPr>
          </w:p>
        </w:tc>
      </w:tr>
      <w:tr w:rsidR="00ED35C2" w:rsidRPr="00E26F0C" w14:paraId="62A44ED2" w14:textId="77777777" w:rsidTr="0057039C">
        <w:tc>
          <w:tcPr>
            <w:tcW w:w="1667" w:type="pct"/>
            <w:shd w:val="clear" w:color="auto" w:fill="F2F2F2" w:themeFill="background1" w:themeFillShade="F2"/>
          </w:tcPr>
          <w:p w14:paraId="7303125A" w14:textId="77777777" w:rsidR="00ED35C2" w:rsidRPr="00BF4E8A" w:rsidRDefault="00ED35C2" w:rsidP="0057039C">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57E40BC4" w14:textId="77777777" w:rsidR="00ED35C2" w:rsidRPr="00E26F0C" w:rsidRDefault="00ED35C2" w:rsidP="0057039C">
            <w:pPr>
              <w:pStyle w:val="BodyText"/>
              <w:spacing w:after="0"/>
              <w:rPr>
                <w:rFonts w:asciiTheme="minorHAnsi" w:hAnsiTheme="minorHAnsi"/>
                <w:szCs w:val="22"/>
              </w:rPr>
            </w:pPr>
          </w:p>
        </w:tc>
      </w:tr>
      <w:tr w:rsidR="00ED35C2" w:rsidRPr="00E26F0C" w14:paraId="2EDB2975" w14:textId="77777777" w:rsidTr="0057039C">
        <w:tc>
          <w:tcPr>
            <w:tcW w:w="1667" w:type="pct"/>
            <w:shd w:val="clear" w:color="auto" w:fill="F2F2F2" w:themeFill="background1" w:themeFillShade="F2"/>
          </w:tcPr>
          <w:p w14:paraId="5470A85A" w14:textId="77777777" w:rsidR="00ED35C2" w:rsidRPr="00BF4E8A" w:rsidRDefault="00ED35C2" w:rsidP="0057039C">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00F76B47" w14:textId="77777777" w:rsidR="00ED35C2" w:rsidRPr="00E26F0C" w:rsidRDefault="00ED35C2" w:rsidP="0057039C">
            <w:pPr>
              <w:pStyle w:val="BodyText"/>
              <w:spacing w:after="0"/>
              <w:rPr>
                <w:rFonts w:asciiTheme="minorHAnsi" w:hAnsiTheme="minorHAnsi"/>
                <w:szCs w:val="22"/>
              </w:rPr>
            </w:pPr>
          </w:p>
        </w:tc>
      </w:tr>
      <w:tr w:rsidR="00ED35C2" w:rsidRPr="00E26F0C" w14:paraId="4779DC6C" w14:textId="77777777" w:rsidTr="0057039C">
        <w:tc>
          <w:tcPr>
            <w:tcW w:w="1667" w:type="pct"/>
            <w:shd w:val="clear" w:color="auto" w:fill="F2F2F2" w:themeFill="background1" w:themeFillShade="F2"/>
          </w:tcPr>
          <w:p w14:paraId="28D23CDB"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24756A40" w14:textId="77777777" w:rsidR="00ED35C2" w:rsidRPr="00E26F0C" w:rsidRDefault="00ED35C2" w:rsidP="0057039C">
            <w:pPr>
              <w:pStyle w:val="BodyText"/>
              <w:spacing w:after="0"/>
              <w:rPr>
                <w:rFonts w:asciiTheme="minorHAnsi" w:hAnsiTheme="minorHAnsi"/>
                <w:szCs w:val="22"/>
              </w:rPr>
            </w:pPr>
          </w:p>
        </w:tc>
      </w:tr>
      <w:tr w:rsidR="00ED35C2" w:rsidRPr="00E26F0C" w14:paraId="4BBFBDC7" w14:textId="77777777" w:rsidTr="0057039C">
        <w:tc>
          <w:tcPr>
            <w:tcW w:w="1667" w:type="pct"/>
            <w:shd w:val="clear" w:color="auto" w:fill="F2F2F2" w:themeFill="background1" w:themeFillShade="F2"/>
          </w:tcPr>
          <w:p w14:paraId="290A0226"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000144F9" w14:textId="77777777" w:rsidR="00ED35C2" w:rsidRPr="00E26F0C" w:rsidRDefault="00ED35C2" w:rsidP="0057039C">
            <w:pPr>
              <w:pStyle w:val="BodyText"/>
              <w:spacing w:after="0"/>
              <w:rPr>
                <w:rFonts w:asciiTheme="minorHAnsi" w:hAnsiTheme="minorHAnsi"/>
                <w:szCs w:val="22"/>
              </w:rPr>
            </w:pPr>
          </w:p>
        </w:tc>
      </w:tr>
      <w:tr w:rsidR="00ED35C2" w:rsidRPr="00E26F0C" w14:paraId="69EFC328" w14:textId="77777777" w:rsidTr="0057039C">
        <w:trPr>
          <w:trHeight w:val="507"/>
        </w:trPr>
        <w:tc>
          <w:tcPr>
            <w:tcW w:w="1667" w:type="pct"/>
            <w:shd w:val="clear" w:color="auto" w:fill="F2F2F2" w:themeFill="background1" w:themeFillShade="F2"/>
          </w:tcPr>
          <w:p w14:paraId="15E0536A" w14:textId="77777777" w:rsidR="00ED35C2" w:rsidRPr="00E26F0C" w:rsidRDefault="00ED35C2" w:rsidP="0057039C">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59ECBBDC" w14:textId="77777777" w:rsidR="00ED35C2" w:rsidRPr="00E26F0C" w:rsidRDefault="00ED35C2" w:rsidP="0057039C">
            <w:pPr>
              <w:pStyle w:val="BodyText"/>
              <w:spacing w:after="0"/>
              <w:rPr>
                <w:rFonts w:asciiTheme="minorHAnsi" w:hAnsiTheme="minorHAnsi"/>
                <w:szCs w:val="22"/>
              </w:rPr>
            </w:pPr>
          </w:p>
        </w:tc>
      </w:tr>
      <w:tr w:rsidR="00ED35C2" w:rsidRPr="00E26F0C" w14:paraId="24B75DE6" w14:textId="77777777" w:rsidTr="0057039C">
        <w:tc>
          <w:tcPr>
            <w:tcW w:w="1667" w:type="pct"/>
            <w:shd w:val="clear" w:color="auto" w:fill="F2F2F2" w:themeFill="background1" w:themeFillShade="F2"/>
          </w:tcPr>
          <w:p w14:paraId="2E1EC660" w14:textId="77777777" w:rsidR="00ED35C2" w:rsidRPr="00E26F0C" w:rsidRDefault="00ED35C2" w:rsidP="0057039C">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6DAD197A" w14:textId="77777777" w:rsidR="00ED35C2" w:rsidRPr="00E26F0C" w:rsidRDefault="00ED35C2" w:rsidP="0057039C">
            <w:pPr>
              <w:pStyle w:val="BodyText"/>
              <w:spacing w:after="0"/>
              <w:rPr>
                <w:rFonts w:asciiTheme="minorHAnsi" w:hAnsiTheme="minorHAnsi"/>
                <w:szCs w:val="22"/>
              </w:rPr>
            </w:pPr>
          </w:p>
        </w:tc>
      </w:tr>
      <w:tr w:rsidR="00ED35C2" w:rsidRPr="00E26F0C" w14:paraId="3CC2503B" w14:textId="77777777" w:rsidTr="0057039C">
        <w:tc>
          <w:tcPr>
            <w:tcW w:w="1667" w:type="pct"/>
            <w:shd w:val="clear" w:color="auto" w:fill="F2F2F2" w:themeFill="background1" w:themeFillShade="F2"/>
          </w:tcPr>
          <w:p w14:paraId="299A0EB5"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1632FA8A" w14:textId="77777777" w:rsidR="00ED35C2" w:rsidRPr="00E26F0C" w:rsidRDefault="00ED35C2" w:rsidP="0057039C">
            <w:pPr>
              <w:pStyle w:val="BodyText"/>
              <w:spacing w:after="0"/>
              <w:rPr>
                <w:rFonts w:asciiTheme="minorHAnsi" w:hAnsiTheme="minorHAnsi"/>
                <w:szCs w:val="22"/>
              </w:rPr>
            </w:pPr>
          </w:p>
        </w:tc>
      </w:tr>
      <w:tr w:rsidR="00ED35C2" w:rsidRPr="00E26F0C" w14:paraId="2DBB8D7C" w14:textId="77777777" w:rsidTr="0057039C">
        <w:trPr>
          <w:trHeight w:val="769"/>
        </w:trPr>
        <w:tc>
          <w:tcPr>
            <w:tcW w:w="1667" w:type="pct"/>
            <w:shd w:val="clear" w:color="auto" w:fill="F2F2F2" w:themeFill="background1" w:themeFillShade="F2"/>
          </w:tcPr>
          <w:p w14:paraId="058CC7F2"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t>Legal Form</w:t>
            </w:r>
            <w:r>
              <w:rPr>
                <w:rFonts w:asciiTheme="minorHAnsi" w:hAnsiTheme="minorHAnsi"/>
                <w:szCs w:val="22"/>
              </w:rPr>
              <w:t>. Tick the relevant box</w:t>
            </w:r>
          </w:p>
        </w:tc>
        <w:tc>
          <w:tcPr>
            <w:tcW w:w="1876" w:type="pct"/>
            <w:gridSpan w:val="2"/>
          </w:tcPr>
          <w:p w14:paraId="04DF4098"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Company</w:t>
            </w:r>
          </w:p>
          <w:p w14:paraId="03BDCB1C" w14:textId="77777777" w:rsidR="00ED35C2" w:rsidRDefault="00ED35C2" w:rsidP="0057039C">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Partnership</w:t>
            </w:r>
          </w:p>
          <w:p w14:paraId="23259404"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73AC22AF" w14:textId="77777777" w:rsidR="00ED35C2" w:rsidRPr="00E26F0C" w:rsidRDefault="00ED35C2" w:rsidP="0057039C">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ED35C2" w:rsidRPr="00E26F0C" w14:paraId="408BAF58" w14:textId="77777777" w:rsidTr="0057039C">
        <w:tc>
          <w:tcPr>
            <w:tcW w:w="1667" w:type="pct"/>
            <w:shd w:val="clear" w:color="auto" w:fill="F2F2F2" w:themeFill="background1" w:themeFillShade="F2"/>
          </w:tcPr>
          <w:p w14:paraId="0F2F95E8" w14:textId="77777777" w:rsidR="00ED35C2" w:rsidRPr="00E26F0C" w:rsidRDefault="00ED35C2" w:rsidP="0057039C">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Pr>
                <w:rFonts w:asciiTheme="minorHAnsi" w:hAnsiTheme="minorHAnsi"/>
                <w:szCs w:val="22"/>
              </w:rPr>
              <w:t>(where applicable)</w:t>
            </w:r>
          </w:p>
        </w:tc>
        <w:tc>
          <w:tcPr>
            <w:tcW w:w="3333" w:type="pct"/>
            <w:gridSpan w:val="3"/>
          </w:tcPr>
          <w:p w14:paraId="2F96A02D"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4B305C9C" w14:textId="77777777" w:rsidTr="0057039C">
        <w:tc>
          <w:tcPr>
            <w:tcW w:w="1667" w:type="pct"/>
            <w:shd w:val="clear" w:color="auto" w:fill="F2F2F2" w:themeFill="background1" w:themeFillShade="F2"/>
          </w:tcPr>
          <w:p w14:paraId="49D2AA5F" w14:textId="77777777" w:rsidR="00ED35C2" w:rsidRDefault="00ED35C2" w:rsidP="0057039C">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31DECB77"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347E72B5" w14:textId="77777777" w:rsidTr="0057039C">
        <w:trPr>
          <w:trHeight w:val="515"/>
        </w:trPr>
        <w:tc>
          <w:tcPr>
            <w:tcW w:w="1667" w:type="pct"/>
            <w:shd w:val="clear" w:color="auto" w:fill="F2F2F2" w:themeFill="background1" w:themeFillShade="F2"/>
          </w:tcPr>
          <w:p w14:paraId="195DB859" w14:textId="77777777" w:rsidR="00ED35C2" w:rsidRPr="00E26F0C" w:rsidRDefault="00ED35C2" w:rsidP="0057039C">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3B75E27C"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5E738417" w14:textId="77777777" w:rsidTr="0057039C">
        <w:tc>
          <w:tcPr>
            <w:tcW w:w="1667" w:type="pct"/>
            <w:shd w:val="clear" w:color="auto" w:fill="F2F2F2" w:themeFill="background1" w:themeFillShade="F2"/>
          </w:tcPr>
          <w:p w14:paraId="7203646A" w14:textId="77777777" w:rsidR="00ED35C2" w:rsidRPr="00101883" w:rsidRDefault="00ED35C2" w:rsidP="0057039C">
            <w:pPr>
              <w:pStyle w:val="BodyText"/>
              <w:numPr>
                <w:ilvl w:val="12"/>
                <w:numId w:val="0"/>
              </w:numPr>
              <w:spacing w:after="0"/>
              <w:rPr>
                <w:rFonts w:asciiTheme="minorHAnsi" w:hAnsiTheme="minorHAnsi"/>
                <w:szCs w:val="22"/>
              </w:rPr>
            </w:pPr>
            <w:r w:rsidRPr="00101883">
              <w:rPr>
                <w:rFonts w:asciiTheme="minorHAnsi" w:eastAsiaTheme="minorEastAsia" w:hAnsiTheme="minorHAnsi" w:cstheme="minorBidi"/>
                <w:szCs w:val="22"/>
              </w:rPr>
              <w:t xml:space="preserve">Please state name of any other persons/organisations (except tenderer) who will benefit from this </w:t>
            </w:r>
            <w:r>
              <w:rPr>
                <w:rFonts w:asciiTheme="minorHAnsi" w:eastAsiaTheme="minorEastAsia" w:hAnsiTheme="minorHAnsi" w:cstheme="minorBidi"/>
                <w:szCs w:val="22"/>
              </w:rPr>
              <w:t>contract.</w:t>
            </w:r>
          </w:p>
        </w:tc>
        <w:tc>
          <w:tcPr>
            <w:tcW w:w="3333" w:type="pct"/>
            <w:gridSpan w:val="3"/>
          </w:tcPr>
          <w:p w14:paraId="07302E79"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50A3F8E5" w14:textId="77777777" w:rsidTr="0057039C">
        <w:trPr>
          <w:trHeight w:val="325"/>
        </w:trPr>
        <w:tc>
          <w:tcPr>
            <w:tcW w:w="1667" w:type="pct"/>
            <w:shd w:val="clear" w:color="auto" w:fill="F2F2F2" w:themeFill="background1" w:themeFillShade="F2"/>
          </w:tcPr>
          <w:p w14:paraId="109F3FAC" w14:textId="77777777" w:rsidR="00ED35C2" w:rsidRPr="00101883" w:rsidRDefault="00ED35C2" w:rsidP="0057039C">
            <w:pPr>
              <w:pStyle w:val="BodyText"/>
              <w:numPr>
                <w:ilvl w:val="12"/>
                <w:numId w:val="0"/>
              </w:numPr>
              <w:spacing w:after="0"/>
              <w:rPr>
                <w:rFonts w:asciiTheme="minorHAnsi" w:hAnsiTheme="minorHAnsi"/>
                <w:szCs w:val="22"/>
              </w:rPr>
            </w:pPr>
            <w:r>
              <w:rPr>
                <w:rFonts w:asciiTheme="minorHAnsi" w:hAnsiTheme="minorHAnsi"/>
                <w:szCs w:val="22"/>
              </w:rPr>
              <w:t>P</w:t>
            </w:r>
            <w:r w:rsidRPr="00101883">
              <w:rPr>
                <w:rFonts w:asciiTheme="minorHAnsi" w:hAnsiTheme="minorHAnsi"/>
                <w:szCs w:val="22"/>
              </w:rPr>
              <w:t>arent company</w:t>
            </w:r>
          </w:p>
        </w:tc>
        <w:tc>
          <w:tcPr>
            <w:tcW w:w="3333" w:type="pct"/>
            <w:gridSpan w:val="3"/>
          </w:tcPr>
          <w:p w14:paraId="485A70BE"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0D1F46F4" w14:textId="77777777" w:rsidTr="0057039C">
        <w:trPr>
          <w:trHeight w:val="301"/>
        </w:trPr>
        <w:tc>
          <w:tcPr>
            <w:tcW w:w="1667" w:type="pct"/>
            <w:shd w:val="clear" w:color="auto" w:fill="F2F2F2" w:themeFill="background1" w:themeFillShade="F2"/>
          </w:tcPr>
          <w:p w14:paraId="3D905B28" w14:textId="77777777" w:rsidR="00ED35C2" w:rsidRPr="00101883" w:rsidRDefault="00ED35C2" w:rsidP="0057039C">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6605F1EF"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6962250B" w14:textId="77777777" w:rsidTr="0057039C">
        <w:trPr>
          <w:trHeight w:val="301"/>
        </w:trPr>
        <w:tc>
          <w:tcPr>
            <w:tcW w:w="5000" w:type="pct"/>
            <w:gridSpan w:val="4"/>
            <w:shd w:val="clear" w:color="auto" w:fill="F2F2F2" w:themeFill="background1" w:themeFillShade="F2"/>
          </w:tcPr>
          <w:p w14:paraId="03F1AC0D" w14:textId="77777777" w:rsidR="00ED35C2" w:rsidRPr="00E26F0C" w:rsidRDefault="00ED35C2" w:rsidP="0057039C">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ED35C2" w:rsidRPr="00E26F0C" w14:paraId="68A1C5C3" w14:textId="77777777" w:rsidTr="0057039C">
        <w:trPr>
          <w:trHeight w:val="301"/>
        </w:trPr>
        <w:tc>
          <w:tcPr>
            <w:tcW w:w="5000" w:type="pct"/>
            <w:gridSpan w:val="4"/>
            <w:shd w:val="clear" w:color="auto" w:fill="auto"/>
          </w:tcPr>
          <w:p w14:paraId="75340B48" w14:textId="77777777" w:rsidR="00ED35C2" w:rsidRPr="001A7436" w:rsidRDefault="00ED35C2" w:rsidP="0057039C">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ED35C2" w:rsidRPr="00E26F0C" w14:paraId="5D716A8E" w14:textId="77777777" w:rsidTr="0057039C">
        <w:trPr>
          <w:trHeight w:val="1485"/>
        </w:trPr>
        <w:tc>
          <w:tcPr>
            <w:tcW w:w="1667" w:type="pct"/>
            <w:shd w:val="clear" w:color="auto" w:fill="F2F2F2" w:themeFill="background1" w:themeFillShade="F2"/>
          </w:tcPr>
          <w:p w14:paraId="212CA661" w14:textId="77777777" w:rsidR="00ED35C2" w:rsidRPr="00101883" w:rsidRDefault="00ED35C2" w:rsidP="0057039C">
            <w:r w:rsidRPr="00101883">
              <w:t>Provide details of contracts of a similar nature carried out in the last two years (please state customer name, location, value of contract, and dates)</w:t>
            </w:r>
          </w:p>
        </w:tc>
        <w:tc>
          <w:tcPr>
            <w:tcW w:w="3333" w:type="pct"/>
            <w:gridSpan w:val="3"/>
          </w:tcPr>
          <w:p w14:paraId="48F7973A"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E26F0C" w14:paraId="7888ADB8" w14:textId="77777777" w:rsidTr="0057039C">
        <w:trPr>
          <w:trHeight w:val="63"/>
        </w:trPr>
        <w:tc>
          <w:tcPr>
            <w:tcW w:w="1667" w:type="pct"/>
            <w:shd w:val="clear" w:color="auto" w:fill="F2F2F2" w:themeFill="background1" w:themeFillShade="F2"/>
          </w:tcPr>
          <w:p w14:paraId="6311A54C" w14:textId="77777777" w:rsidR="00ED35C2" w:rsidRPr="00101883" w:rsidRDefault="00ED35C2" w:rsidP="0057039C">
            <w:r>
              <w:t xml:space="preserve">Provide details of any applicable certificates and licenses or qualifications your company or </w:t>
            </w:r>
            <w:r>
              <w:lastRenderedPageBreak/>
              <w:t xml:space="preserve">employees have that can support your bid: </w:t>
            </w:r>
          </w:p>
        </w:tc>
        <w:tc>
          <w:tcPr>
            <w:tcW w:w="3333" w:type="pct"/>
            <w:gridSpan w:val="3"/>
          </w:tcPr>
          <w:p w14:paraId="36FF3B0A" w14:textId="77777777" w:rsidR="00ED35C2" w:rsidRPr="00E26F0C" w:rsidRDefault="00ED35C2" w:rsidP="0057039C">
            <w:pPr>
              <w:pStyle w:val="BodyText"/>
              <w:numPr>
                <w:ilvl w:val="12"/>
                <w:numId w:val="0"/>
              </w:numPr>
              <w:spacing w:after="0"/>
              <w:rPr>
                <w:rFonts w:asciiTheme="minorHAnsi" w:hAnsiTheme="minorHAnsi"/>
                <w:szCs w:val="22"/>
              </w:rPr>
            </w:pPr>
          </w:p>
        </w:tc>
      </w:tr>
      <w:tr w:rsidR="00ED35C2" w:rsidRPr="00101883" w14:paraId="1C509DFD" w14:textId="77777777" w:rsidTr="0057039C">
        <w:tblPrEx>
          <w:tblLook w:val="01E0" w:firstRow="1" w:lastRow="1" w:firstColumn="1" w:lastColumn="1" w:noHBand="0" w:noVBand="0"/>
        </w:tblPrEx>
        <w:trPr>
          <w:trHeight w:val="615"/>
        </w:trPr>
        <w:tc>
          <w:tcPr>
            <w:tcW w:w="5000" w:type="pct"/>
            <w:gridSpan w:val="4"/>
            <w:shd w:val="clear" w:color="auto" w:fill="D9D9D9" w:themeFill="background1" w:themeFillShade="D9"/>
          </w:tcPr>
          <w:p w14:paraId="2E7D69CD" w14:textId="77777777" w:rsidR="00ED35C2" w:rsidRPr="00101883" w:rsidRDefault="00ED35C2" w:rsidP="0057039C">
            <w:pPr>
              <w:rPr>
                <w:w w:val="0"/>
              </w:rPr>
            </w:pPr>
            <w:r>
              <w:t>Please include at</w:t>
            </w:r>
            <w:r w:rsidRPr="00B23D01">
              <w:t xml:space="preserve"> least 2</w:t>
            </w:r>
            <w:r>
              <w:t xml:space="preserve"> (two)</w:t>
            </w:r>
            <w:r w:rsidRPr="00B23D01">
              <w:t xml:space="preserve"> ref</w:t>
            </w:r>
            <w:r>
              <w:t>erences</w:t>
            </w:r>
            <w:r w:rsidRPr="00B23D01">
              <w:t xml:space="preserve"> who may be contacted on a confidential basis to verify satisfactory execution of </w:t>
            </w:r>
            <w:r w:rsidRPr="002F13DD">
              <w:t>contracts</w:t>
            </w:r>
            <w:r>
              <w:t>:</w:t>
            </w:r>
          </w:p>
        </w:tc>
      </w:tr>
      <w:tr w:rsidR="00ED35C2" w:rsidRPr="00101883" w14:paraId="6442BBA4" w14:textId="77777777" w:rsidTr="0057039C">
        <w:tblPrEx>
          <w:tblLook w:val="01E0" w:firstRow="1" w:lastRow="1" w:firstColumn="1" w:lastColumn="1" w:noHBand="0" w:noVBand="0"/>
        </w:tblPrEx>
        <w:tc>
          <w:tcPr>
            <w:tcW w:w="5000" w:type="pct"/>
            <w:gridSpan w:val="4"/>
            <w:shd w:val="clear" w:color="auto" w:fill="F2F2F2" w:themeFill="background1" w:themeFillShade="F2"/>
          </w:tcPr>
          <w:p w14:paraId="5BC9B572" w14:textId="77777777" w:rsidR="00ED35C2" w:rsidRPr="00101883" w:rsidRDefault="00ED35C2" w:rsidP="0057039C">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ED35C2" w:rsidRPr="00101883" w14:paraId="2C1013C4" w14:textId="77777777" w:rsidTr="0057039C">
        <w:tblPrEx>
          <w:tblLook w:val="01E0" w:firstRow="1" w:lastRow="1" w:firstColumn="1" w:lastColumn="1" w:noHBand="0" w:noVBand="0"/>
        </w:tblPrEx>
        <w:trPr>
          <w:trHeight w:val="373"/>
        </w:trPr>
        <w:tc>
          <w:tcPr>
            <w:tcW w:w="2085" w:type="pct"/>
            <w:gridSpan w:val="2"/>
            <w:shd w:val="clear" w:color="auto" w:fill="F2F2F2" w:themeFill="background1" w:themeFillShade="F2"/>
          </w:tcPr>
          <w:p w14:paraId="6F256BA0"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gridSpan w:val="2"/>
          </w:tcPr>
          <w:p w14:paraId="099ECC4B"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1AEE765A"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7FD31AB8"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gridSpan w:val="2"/>
          </w:tcPr>
          <w:p w14:paraId="60B500D9"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40C27509"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493F154A"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gridSpan w:val="2"/>
          </w:tcPr>
          <w:p w14:paraId="14209360"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26FF3801"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7F10A5B8"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gridSpan w:val="2"/>
          </w:tcPr>
          <w:p w14:paraId="3CB280AD"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0505B54D"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281438F6"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gridSpan w:val="2"/>
          </w:tcPr>
          <w:p w14:paraId="2AD9EA7E"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21BCD129"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4708F010"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gridSpan w:val="2"/>
          </w:tcPr>
          <w:p w14:paraId="3CEE6C48"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1403CB70"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63B0E4EA" w14:textId="77777777" w:rsidR="00ED35C2" w:rsidRPr="00101883" w:rsidRDefault="00ED35C2" w:rsidP="0057039C">
            <w:pPr>
              <w:pStyle w:val="ACLevel1"/>
              <w:tabs>
                <w:tab w:val="clear" w:pos="720"/>
              </w:tabs>
              <w:ind w:left="0" w:firstLine="0"/>
              <w:rPr>
                <w:rFonts w:ascii="Calibri" w:hAnsi="Calibri"/>
                <w:spacing w:val="-3"/>
                <w:sz w:val="22"/>
                <w:szCs w:val="22"/>
              </w:rPr>
            </w:pPr>
            <w:r>
              <w:rPr>
                <w:rFonts w:ascii="Calibri" w:hAnsi="Calibri"/>
                <w:spacing w:val="-3"/>
                <w:sz w:val="22"/>
                <w:szCs w:val="22"/>
              </w:rPr>
              <w:t>Nature of service</w:t>
            </w:r>
          </w:p>
        </w:tc>
        <w:tc>
          <w:tcPr>
            <w:tcW w:w="2915" w:type="pct"/>
            <w:gridSpan w:val="2"/>
          </w:tcPr>
          <w:p w14:paraId="144AC8BE"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4EB27991"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70A033D1"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gridSpan w:val="2"/>
          </w:tcPr>
          <w:p w14:paraId="4CF0D89A"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6BA00FD3" w14:textId="77777777" w:rsidTr="0057039C">
        <w:tblPrEx>
          <w:tblLook w:val="01E0" w:firstRow="1" w:lastRow="1" w:firstColumn="1" w:lastColumn="1" w:noHBand="0" w:noVBand="0"/>
        </w:tblPrEx>
        <w:tc>
          <w:tcPr>
            <w:tcW w:w="5000" w:type="pct"/>
            <w:gridSpan w:val="4"/>
            <w:shd w:val="clear" w:color="auto" w:fill="F2F2F2" w:themeFill="background1" w:themeFillShade="F2"/>
          </w:tcPr>
          <w:p w14:paraId="2FEE7F8D" w14:textId="77777777" w:rsidR="00ED35C2" w:rsidRPr="00101883" w:rsidRDefault="00ED35C2" w:rsidP="0057039C">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ED35C2" w:rsidRPr="00101883" w14:paraId="1C56CB77"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768BF60E"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gridSpan w:val="2"/>
          </w:tcPr>
          <w:p w14:paraId="726B6035"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3D5F148E"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48C85199"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gridSpan w:val="2"/>
          </w:tcPr>
          <w:p w14:paraId="47EF2B5B"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5A2FC338"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03A464E8"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gridSpan w:val="2"/>
          </w:tcPr>
          <w:p w14:paraId="54BFB92D"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19541293"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75612D4F"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gridSpan w:val="2"/>
          </w:tcPr>
          <w:p w14:paraId="2C14141B"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395D3D64"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49593ECF"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gridSpan w:val="2"/>
          </w:tcPr>
          <w:p w14:paraId="7FCB67E2"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5D28C9E2"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4908FB92"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gridSpan w:val="2"/>
          </w:tcPr>
          <w:p w14:paraId="78A7EC7F"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4B67A232" w14:textId="77777777" w:rsidTr="0057039C">
        <w:tblPrEx>
          <w:tblLook w:val="01E0" w:firstRow="1" w:lastRow="1" w:firstColumn="1" w:lastColumn="1" w:noHBand="0" w:noVBand="0"/>
        </w:tblPrEx>
        <w:tc>
          <w:tcPr>
            <w:tcW w:w="2085" w:type="pct"/>
            <w:gridSpan w:val="2"/>
            <w:shd w:val="clear" w:color="auto" w:fill="F2F2F2" w:themeFill="background1" w:themeFillShade="F2"/>
          </w:tcPr>
          <w:p w14:paraId="00D5C5C9" w14:textId="77777777" w:rsidR="00ED35C2" w:rsidRPr="00101883" w:rsidRDefault="00ED35C2" w:rsidP="0057039C">
            <w:pPr>
              <w:pStyle w:val="ACLevel1"/>
              <w:tabs>
                <w:tab w:val="clear" w:pos="720"/>
              </w:tabs>
              <w:ind w:left="0" w:firstLine="0"/>
              <w:rPr>
                <w:rFonts w:ascii="Calibri" w:hAnsi="Calibri"/>
                <w:spacing w:val="-3"/>
                <w:sz w:val="22"/>
                <w:szCs w:val="22"/>
              </w:rPr>
            </w:pPr>
            <w:r>
              <w:rPr>
                <w:rFonts w:ascii="Calibri" w:hAnsi="Calibri"/>
                <w:spacing w:val="-3"/>
                <w:sz w:val="22"/>
                <w:szCs w:val="22"/>
              </w:rPr>
              <w:t xml:space="preserve">Nature of service </w:t>
            </w:r>
          </w:p>
        </w:tc>
        <w:tc>
          <w:tcPr>
            <w:tcW w:w="2915" w:type="pct"/>
            <w:gridSpan w:val="2"/>
          </w:tcPr>
          <w:p w14:paraId="24116BF7"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3524C15C" w14:textId="77777777" w:rsidTr="0057039C">
        <w:tblPrEx>
          <w:tblLook w:val="01E0" w:firstRow="1" w:lastRow="1" w:firstColumn="1" w:lastColumn="1" w:noHBand="0" w:noVBand="0"/>
        </w:tblPrEx>
        <w:trPr>
          <w:trHeight w:val="391"/>
        </w:trPr>
        <w:tc>
          <w:tcPr>
            <w:tcW w:w="2085" w:type="pct"/>
            <w:gridSpan w:val="2"/>
            <w:tcBorders>
              <w:bottom w:val="single" w:sz="4" w:space="0" w:color="auto"/>
            </w:tcBorders>
            <w:shd w:val="clear" w:color="auto" w:fill="F2F2F2" w:themeFill="background1" w:themeFillShade="F2"/>
          </w:tcPr>
          <w:p w14:paraId="61C637BC" w14:textId="77777777" w:rsidR="00ED35C2" w:rsidRPr="00101883" w:rsidRDefault="00ED35C2" w:rsidP="0057039C">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gridSpan w:val="2"/>
            <w:tcBorders>
              <w:bottom w:val="single" w:sz="4" w:space="0" w:color="auto"/>
            </w:tcBorders>
          </w:tcPr>
          <w:p w14:paraId="0C55081C"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r w:rsidR="00ED35C2" w:rsidRPr="00101883" w14:paraId="4B7D8E97" w14:textId="77777777" w:rsidTr="0057039C">
        <w:tblPrEx>
          <w:tblLook w:val="01E0" w:firstRow="1" w:lastRow="1" w:firstColumn="1" w:lastColumn="1" w:noHBand="0" w:noVBand="0"/>
        </w:tblPrEx>
        <w:tc>
          <w:tcPr>
            <w:tcW w:w="20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AC02F" w14:textId="77777777" w:rsidR="00ED35C2" w:rsidRPr="00101883" w:rsidRDefault="00ED35C2" w:rsidP="0057039C">
            <w:pPr>
              <w:pStyle w:val="ACLevel1"/>
              <w:tabs>
                <w:tab w:val="clear" w:pos="720"/>
              </w:tabs>
              <w:ind w:left="0" w:firstLine="0"/>
              <w:rPr>
                <w:rFonts w:ascii="Calibri" w:hAnsi="Calibri"/>
                <w:spacing w:val="-3"/>
                <w:sz w:val="22"/>
                <w:szCs w:val="22"/>
              </w:rPr>
            </w:pPr>
          </w:p>
        </w:tc>
        <w:tc>
          <w:tcPr>
            <w:tcW w:w="2915" w:type="pct"/>
            <w:gridSpan w:val="2"/>
            <w:tcBorders>
              <w:top w:val="single" w:sz="4" w:space="0" w:color="auto"/>
              <w:left w:val="single" w:sz="4" w:space="0" w:color="auto"/>
              <w:bottom w:val="single" w:sz="4" w:space="0" w:color="auto"/>
              <w:right w:val="single" w:sz="4" w:space="0" w:color="auto"/>
            </w:tcBorders>
          </w:tcPr>
          <w:p w14:paraId="434BBC24" w14:textId="77777777" w:rsidR="00ED35C2" w:rsidRPr="00101883" w:rsidRDefault="00ED35C2" w:rsidP="0057039C">
            <w:pPr>
              <w:pStyle w:val="ACLevel1"/>
              <w:tabs>
                <w:tab w:val="clear" w:pos="720"/>
              </w:tabs>
              <w:ind w:left="0" w:firstLine="0"/>
              <w:rPr>
                <w:rFonts w:ascii="Calibri" w:hAnsi="Calibri"/>
                <w:color w:val="000000"/>
                <w:w w:val="0"/>
                <w:sz w:val="22"/>
                <w:szCs w:val="22"/>
              </w:rPr>
            </w:pPr>
          </w:p>
        </w:tc>
      </w:tr>
    </w:tbl>
    <w:tbl>
      <w:tblPr>
        <w:tblStyle w:val="TableGrid0"/>
        <w:tblW w:w="0" w:type="auto"/>
        <w:tblLook w:val="04A0" w:firstRow="1" w:lastRow="0" w:firstColumn="1" w:lastColumn="0" w:noHBand="0" w:noVBand="1"/>
      </w:tblPr>
      <w:tblGrid>
        <w:gridCol w:w="10184"/>
      </w:tblGrid>
      <w:tr w:rsidR="00ED35C2" w14:paraId="22C56308" w14:textId="77777777" w:rsidTr="0057039C">
        <w:trPr>
          <w:trHeight w:val="898"/>
        </w:trPr>
        <w:tc>
          <w:tcPr>
            <w:tcW w:w="10184" w:type="dxa"/>
            <w:tcBorders>
              <w:top w:val="single" w:sz="4" w:space="0" w:color="auto"/>
            </w:tcBorders>
            <w:shd w:val="clear" w:color="auto" w:fill="D9D9D9" w:themeFill="background1" w:themeFillShade="D9"/>
          </w:tcPr>
          <w:p w14:paraId="29A24022" w14:textId="77777777" w:rsidR="00ED35C2" w:rsidRPr="009D429E" w:rsidRDefault="00ED35C2" w:rsidP="00ED35C2">
            <w:pPr>
              <w:spacing w:after="0" w:line="259" w:lineRule="auto"/>
              <w:ind w:left="0" w:firstLine="0"/>
              <w:rPr>
                <w:b/>
                <w:sz w:val="20"/>
              </w:rPr>
            </w:pPr>
            <w:r>
              <w:t>By submitting an offer under this request for quotation “</w:t>
            </w:r>
            <w:r>
              <w:rPr>
                <w:b/>
                <w:sz w:val="20"/>
              </w:rPr>
              <w:t>ITT ZW-TBA-CTW-1547 Supply of Various Non-Food Items</w:t>
            </w:r>
            <w:r>
              <w:t xml:space="preserve"> </w:t>
            </w:r>
          </w:p>
          <w:p w14:paraId="2AD404B5" w14:textId="50831C3C" w:rsidR="00ED35C2" w:rsidRPr="008B675F" w:rsidRDefault="00ED35C2" w:rsidP="0057039C">
            <w:pPr>
              <w:rPr>
                <w:b/>
              </w:rPr>
            </w:pPr>
            <w:r>
              <w:rPr>
                <w:b/>
              </w:rPr>
              <w:t>”</w:t>
            </w:r>
            <w:r w:rsidRPr="008B675F">
              <w:rPr>
                <w:b/>
              </w:rPr>
              <w:t xml:space="preserve"> </w:t>
            </w:r>
            <w:r>
              <w:t xml:space="preserve">the bidder hereby asserts that the following statements are correct at the time of submission; and further undertakes to inform GOAL of any changes in status of these matters.  </w:t>
            </w:r>
          </w:p>
        </w:tc>
      </w:tr>
      <w:tr w:rsidR="00ED35C2" w14:paraId="6D51D4B7" w14:textId="77777777" w:rsidTr="0057039C">
        <w:trPr>
          <w:trHeight w:val="4362"/>
        </w:trPr>
        <w:tc>
          <w:tcPr>
            <w:tcW w:w="10184" w:type="dxa"/>
            <w:shd w:val="clear" w:color="auto" w:fill="F2F2F2" w:themeFill="background1" w:themeFillShade="F2"/>
          </w:tcPr>
          <w:p w14:paraId="0974E421" w14:textId="77777777" w:rsidR="00ED35C2" w:rsidRPr="00CC6788" w:rsidRDefault="00ED35C2" w:rsidP="0057039C">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64607EA2" w14:textId="77777777" w:rsidR="00ED35C2" w:rsidRPr="00CC6788" w:rsidRDefault="00ED35C2" w:rsidP="0057039C">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64E6F2FA" w14:textId="77777777" w:rsidR="00ED35C2" w:rsidRPr="00CC6788" w:rsidRDefault="00ED35C2" w:rsidP="0057039C">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during their business</w:t>
            </w:r>
            <w:r>
              <w:rPr>
                <w:rFonts w:ascii="Calibri" w:hAnsi="Calibri"/>
                <w:sz w:val="20"/>
                <w:szCs w:val="22"/>
              </w:rPr>
              <w:t>.</w:t>
            </w:r>
          </w:p>
          <w:p w14:paraId="0B0450C4" w14:textId="77777777" w:rsidR="00ED35C2" w:rsidRPr="00CC6788" w:rsidRDefault="00ED35C2" w:rsidP="0057039C">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3F9B30EA" w14:textId="77777777" w:rsidR="00ED35C2" w:rsidRPr="00CC6788" w:rsidRDefault="00ED35C2" w:rsidP="0057039C">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3FB06650" w14:textId="77777777" w:rsidR="00ED35C2" w:rsidRDefault="00ED35C2" w:rsidP="0057039C">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1ACBC404" w14:textId="162B9AA2" w:rsidR="00FD5E2E" w:rsidRDefault="00FD5E2E" w:rsidP="00FD5E2E"/>
    <w:p w14:paraId="21D7EFC7" w14:textId="74165E3C" w:rsidR="00FD5E2E" w:rsidRDefault="00FD5E2E" w:rsidP="00FD5E2E"/>
    <w:p w14:paraId="192A25CD" w14:textId="00F8E2A6" w:rsidR="00FD5E2E" w:rsidRDefault="00FD5E2E" w:rsidP="00FD5E2E"/>
    <w:p w14:paraId="671B9E1E" w14:textId="298DDE5C" w:rsidR="00FD5E2E" w:rsidRDefault="00FD5E2E" w:rsidP="00FD5E2E"/>
    <w:p w14:paraId="42983F38" w14:textId="65BE3257" w:rsidR="00FD5E2E" w:rsidRDefault="00FD5E2E" w:rsidP="00FD5E2E"/>
    <w:p w14:paraId="4C9E1C21" w14:textId="68AA06BC" w:rsidR="00FD5E2E" w:rsidRDefault="00FD5E2E" w:rsidP="00FD5E2E"/>
    <w:p w14:paraId="5DD157F3" w14:textId="4327F692" w:rsidR="00FD5E2E" w:rsidRDefault="00FD5E2E" w:rsidP="00FD5E2E"/>
    <w:p w14:paraId="6F2B0B17" w14:textId="61555934" w:rsidR="00FD5E2E" w:rsidRDefault="00FD5E2E" w:rsidP="00FD5E2E"/>
    <w:p w14:paraId="224C16CE" w14:textId="77777777" w:rsidR="00FD5E2E" w:rsidRPr="00FD5E2E" w:rsidRDefault="00FD5E2E" w:rsidP="00FD5E2E"/>
    <w:p w14:paraId="7BB3A317" w14:textId="7FAE8152" w:rsidR="006868B2" w:rsidRDefault="0040195D" w:rsidP="00ED35C2">
      <w:pPr>
        <w:pStyle w:val="Heading3"/>
        <w:numPr>
          <w:ilvl w:val="1"/>
          <w:numId w:val="10"/>
        </w:numPr>
      </w:pPr>
      <w:r>
        <w:rPr>
          <w:sz w:val="28"/>
        </w:rPr>
        <w:t>P</w:t>
      </w:r>
      <w:r>
        <w:t xml:space="preserve">ROFESSIONAL OR </w:t>
      </w:r>
      <w:r>
        <w:rPr>
          <w:sz w:val="28"/>
        </w:rPr>
        <w:t>C</w:t>
      </w:r>
      <w:r>
        <w:t xml:space="preserve">ORPORATE </w:t>
      </w:r>
      <w:r>
        <w:rPr>
          <w:sz w:val="28"/>
        </w:rPr>
        <w:t>M</w:t>
      </w:r>
      <w:r>
        <w:t xml:space="preserve">EMBERSHIPS </w:t>
      </w:r>
      <w:r>
        <w:rPr>
          <w:sz w:val="28"/>
        </w:rPr>
        <w:t xml:space="preserve"> </w:t>
      </w:r>
    </w:p>
    <w:p w14:paraId="3584964D" w14:textId="77777777" w:rsidR="006868B2" w:rsidRDefault="0040195D">
      <w:pPr>
        <w:spacing w:after="0"/>
        <w:ind w:left="-5"/>
      </w:pPr>
      <w:r>
        <w:t xml:space="preserve">These are with external professional bodies that your company is registered with (please note this is not the company/ business registration details). Please attach copies of any relevant certificates or memberships and use more lines if necessary: </w:t>
      </w:r>
    </w:p>
    <w:tbl>
      <w:tblPr>
        <w:tblStyle w:val="TableGrid"/>
        <w:tblW w:w="10187" w:type="dxa"/>
        <w:tblInd w:w="6" w:type="dxa"/>
        <w:tblCellMar>
          <w:top w:w="40" w:type="dxa"/>
          <w:left w:w="109" w:type="dxa"/>
          <w:right w:w="115" w:type="dxa"/>
        </w:tblCellMar>
        <w:tblLook w:val="04A0" w:firstRow="1" w:lastRow="0" w:firstColumn="1" w:lastColumn="0" w:noHBand="0" w:noVBand="1"/>
      </w:tblPr>
      <w:tblGrid>
        <w:gridCol w:w="849"/>
        <w:gridCol w:w="4822"/>
        <w:gridCol w:w="2096"/>
        <w:gridCol w:w="2420"/>
      </w:tblGrid>
      <w:tr w:rsidR="006868B2" w14:paraId="427C762D" w14:textId="77777777">
        <w:trPr>
          <w:trHeight w:val="254"/>
        </w:trPr>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3A86E602" w14:textId="77777777" w:rsidR="006868B2" w:rsidRDefault="0040195D">
            <w:pPr>
              <w:spacing w:after="0" w:line="259" w:lineRule="auto"/>
              <w:ind w:left="0" w:firstLine="0"/>
            </w:pPr>
            <w:r>
              <w:rPr>
                <w:sz w:val="20"/>
              </w:rPr>
              <w:t>No</w:t>
            </w:r>
            <w:r>
              <w:rPr>
                <w:b/>
                <w:sz w:val="20"/>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D9D9D9"/>
          </w:tcPr>
          <w:p w14:paraId="6432B2FD" w14:textId="77777777" w:rsidR="006868B2" w:rsidRDefault="0040195D">
            <w:pPr>
              <w:spacing w:after="0" w:line="259" w:lineRule="auto"/>
              <w:ind w:left="1" w:firstLine="0"/>
            </w:pPr>
            <w:r>
              <w:rPr>
                <w:sz w:val="20"/>
              </w:rPr>
              <w:t xml:space="preserve">Name of the body </w:t>
            </w:r>
          </w:p>
        </w:tc>
        <w:tc>
          <w:tcPr>
            <w:tcW w:w="2096" w:type="dxa"/>
            <w:tcBorders>
              <w:top w:val="single" w:sz="4" w:space="0" w:color="000000"/>
              <w:left w:val="single" w:sz="4" w:space="0" w:color="000000"/>
              <w:bottom w:val="single" w:sz="4" w:space="0" w:color="000000"/>
              <w:right w:val="single" w:sz="4" w:space="0" w:color="000000"/>
            </w:tcBorders>
            <w:shd w:val="clear" w:color="auto" w:fill="D9D9D9"/>
          </w:tcPr>
          <w:p w14:paraId="08099311" w14:textId="77777777" w:rsidR="006868B2" w:rsidRDefault="0040195D">
            <w:pPr>
              <w:spacing w:after="0" w:line="259" w:lineRule="auto"/>
              <w:ind w:left="2" w:firstLine="0"/>
            </w:pPr>
            <w:r>
              <w:rPr>
                <w:sz w:val="20"/>
              </w:rPr>
              <w:t xml:space="preserve">Year of registration </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14:paraId="725BB004" w14:textId="77777777" w:rsidR="006868B2" w:rsidRDefault="0040195D">
            <w:pPr>
              <w:spacing w:after="0" w:line="259" w:lineRule="auto"/>
              <w:ind w:left="1" w:firstLine="0"/>
            </w:pPr>
            <w:r>
              <w:rPr>
                <w:sz w:val="20"/>
              </w:rPr>
              <w:t xml:space="preserve">Membership Number </w:t>
            </w:r>
          </w:p>
        </w:tc>
      </w:tr>
      <w:tr w:rsidR="006868B2" w14:paraId="16B6891B" w14:textId="77777777">
        <w:trPr>
          <w:trHeight w:val="255"/>
        </w:trPr>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3BCE6567" w14:textId="77777777" w:rsidR="006868B2" w:rsidRDefault="0040195D">
            <w:pPr>
              <w:spacing w:after="0" w:line="259" w:lineRule="auto"/>
              <w:ind w:left="0" w:firstLine="0"/>
            </w:pPr>
            <w:r>
              <w:rPr>
                <w:sz w:val="20"/>
              </w:rPr>
              <w:t xml:space="preserve">1 </w:t>
            </w:r>
          </w:p>
        </w:tc>
        <w:tc>
          <w:tcPr>
            <w:tcW w:w="4822" w:type="dxa"/>
            <w:tcBorders>
              <w:top w:val="single" w:sz="4" w:space="0" w:color="000000"/>
              <w:left w:val="single" w:sz="4" w:space="0" w:color="000000"/>
              <w:bottom w:val="single" w:sz="4" w:space="0" w:color="000000"/>
              <w:right w:val="single" w:sz="4" w:space="0" w:color="000000"/>
            </w:tcBorders>
          </w:tcPr>
          <w:p w14:paraId="7814FE13" w14:textId="77777777" w:rsidR="006868B2" w:rsidRDefault="0040195D">
            <w:pPr>
              <w:spacing w:after="0" w:line="259" w:lineRule="auto"/>
              <w:ind w:left="1" w:firstLine="0"/>
            </w:pPr>
            <w:r>
              <w:rPr>
                <w:b/>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5864210D" w14:textId="77777777" w:rsidR="006868B2" w:rsidRDefault="0040195D">
            <w:pPr>
              <w:spacing w:after="0" w:line="259" w:lineRule="auto"/>
              <w:ind w:left="2" w:firstLine="0"/>
            </w:pPr>
            <w:r>
              <w:rPr>
                <w:b/>
                <w:sz w:val="20"/>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1454DD32" w14:textId="77777777" w:rsidR="006868B2" w:rsidRDefault="0040195D">
            <w:pPr>
              <w:spacing w:after="0" w:line="259" w:lineRule="auto"/>
              <w:ind w:left="1" w:firstLine="0"/>
            </w:pPr>
            <w:r>
              <w:rPr>
                <w:b/>
                <w:sz w:val="20"/>
              </w:rPr>
              <w:t xml:space="preserve"> </w:t>
            </w:r>
          </w:p>
        </w:tc>
      </w:tr>
      <w:tr w:rsidR="006868B2" w14:paraId="5779338E" w14:textId="77777777">
        <w:trPr>
          <w:trHeight w:val="255"/>
        </w:trPr>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73B67E4A" w14:textId="77777777" w:rsidR="006868B2" w:rsidRDefault="0040195D">
            <w:pPr>
              <w:spacing w:after="0" w:line="259" w:lineRule="auto"/>
              <w:ind w:left="0" w:firstLine="0"/>
            </w:pPr>
            <w:r>
              <w:rPr>
                <w:sz w:val="20"/>
              </w:rPr>
              <w:t xml:space="preserve">2 </w:t>
            </w:r>
          </w:p>
        </w:tc>
        <w:tc>
          <w:tcPr>
            <w:tcW w:w="4822" w:type="dxa"/>
            <w:tcBorders>
              <w:top w:val="single" w:sz="4" w:space="0" w:color="000000"/>
              <w:left w:val="single" w:sz="4" w:space="0" w:color="000000"/>
              <w:bottom w:val="single" w:sz="4" w:space="0" w:color="000000"/>
              <w:right w:val="single" w:sz="4" w:space="0" w:color="000000"/>
            </w:tcBorders>
          </w:tcPr>
          <w:p w14:paraId="3B17C08A" w14:textId="77777777" w:rsidR="006868B2" w:rsidRDefault="0040195D">
            <w:pPr>
              <w:spacing w:after="0" w:line="259" w:lineRule="auto"/>
              <w:ind w:left="1" w:firstLine="0"/>
            </w:pPr>
            <w:r>
              <w:rPr>
                <w:b/>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19423817" w14:textId="77777777" w:rsidR="006868B2" w:rsidRDefault="0040195D">
            <w:pPr>
              <w:spacing w:after="0" w:line="259" w:lineRule="auto"/>
              <w:ind w:left="2" w:firstLine="0"/>
            </w:pPr>
            <w:r>
              <w:rPr>
                <w:b/>
                <w:sz w:val="20"/>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1C6E888C" w14:textId="77777777" w:rsidR="006868B2" w:rsidRDefault="0040195D">
            <w:pPr>
              <w:spacing w:after="0" w:line="259" w:lineRule="auto"/>
              <w:ind w:left="1" w:firstLine="0"/>
            </w:pPr>
            <w:r>
              <w:rPr>
                <w:b/>
                <w:sz w:val="20"/>
              </w:rPr>
              <w:t xml:space="preserve"> </w:t>
            </w:r>
          </w:p>
        </w:tc>
      </w:tr>
      <w:tr w:rsidR="006868B2" w14:paraId="151AB823" w14:textId="77777777">
        <w:trPr>
          <w:trHeight w:val="255"/>
        </w:trPr>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5FBBC07A" w14:textId="77777777" w:rsidR="006868B2" w:rsidRDefault="0040195D">
            <w:pPr>
              <w:spacing w:after="0" w:line="259" w:lineRule="auto"/>
              <w:ind w:left="0" w:firstLine="0"/>
            </w:pPr>
            <w:r>
              <w:rPr>
                <w:sz w:val="20"/>
              </w:rPr>
              <w:t xml:space="preserve">3 </w:t>
            </w:r>
          </w:p>
        </w:tc>
        <w:tc>
          <w:tcPr>
            <w:tcW w:w="4822" w:type="dxa"/>
            <w:tcBorders>
              <w:top w:val="single" w:sz="4" w:space="0" w:color="000000"/>
              <w:left w:val="single" w:sz="4" w:space="0" w:color="000000"/>
              <w:bottom w:val="single" w:sz="4" w:space="0" w:color="000000"/>
              <w:right w:val="single" w:sz="4" w:space="0" w:color="000000"/>
            </w:tcBorders>
          </w:tcPr>
          <w:p w14:paraId="40D3E5C2" w14:textId="77777777" w:rsidR="006868B2" w:rsidRDefault="0040195D">
            <w:pPr>
              <w:spacing w:after="0" w:line="259" w:lineRule="auto"/>
              <w:ind w:left="1" w:firstLine="0"/>
            </w:pPr>
            <w:r>
              <w:rPr>
                <w:b/>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1C220A5C" w14:textId="77777777" w:rsidR="006868B2" w:rsidRDefault="0040195D">
            <w:pPr>
              <w:spacing w:after="0" w:line="259" w:lineRule="auto"/>
              <w:ind w:left="2" w:firstLine="0"/>
            </w:pPr>
            <w:r>
              <w:rPr>
                <w:b/>
                <w:sz w:val="20"/>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60F43ED1" w14:textId="77777777" w:rsidR="006868B2" w:rsidRDefault="0040195D">
            <w:pPr>
              <w:spacing w:after="0" w:line="259" w:lineRule="auto"/>
              <w:ind w:left="1" w:firstLine="0"/>
            </w:pPr>
            <w:r>
              <w:rPr>
                <w:b/>
                <w:sz w:val="20"/>
              </w:rPr>
              <w:t xml:space="preserve"> </w:t>
            </w:r>
          </w:p>
        </w:tc>
      </w:tr>
      <w:tr w:rsidR="006868B2" w14:paraId="22CAAE82" w14:textId="77777777">
        <w:trPr>
          <w:trHeight w:val="249"/>
        </w:trPr>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3D16D2E2" w14:textId="77777777" w:rsidR="006868B2" w:rsidRDefault="0040195D">
            <w:pPr>
              <w:spacing w:after="0" w:line="259" w:lineRule="auto"/>
              <w:ind w:left="0" w:firstLine="0"/>
            </w:pPr>
            <w:r>
              <w:rPr>
                <w:sz w:val="20"/>
              </w:rPr>
              <w:t xml:space="preserve">4 </w:t>
            </w:r>
          </w:p>
        </w:tc>
        <w:tc>
          <w:tcPr>
            <w:tcW w:w="4822" w:type="dxa"/>
            <w:tcBorders>
              <w:top w:val="single" w:sz="4" w:space="0" w:color="000000"/>
              <w:left w:val="single" w:sz="4" w:space="0" w:color="000000"/>
              <w:bottom w:val="single" w:sz="4" w:space="0" w:color="000000"/>
              <w:right w:val="single" w:sz="4" w:space="0" w:color="000000"/>
            </w:tcBorders>
          </w:tcPr>
          <w:p w14:paraId="2FA4FC79" w14:textId="77777777" w:rsidR="006868B2" w:rsidRDefault="0040195D">
            <w:pPr>
              <w:spacing w:after="0" w:line="259" w:lineRule="auto"/>
              <w:ind w:left="1" w:firstLine="0"/>
            </w:pPr>
            <w:r>
              <w:rPr>
                <w:b/>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677675A9" w14:textId="77777777" w:rsidR="006868B2" w:rsidRDefault="0040195D">
            <w:pPr>
              <w:spacing w:after="0" w:line="259" w:lineRule="auto"/>
              <w:ind w:left="2" w:firstLine="0"/>
            </w:pPr>
            <w:r>
              <w:rPr>
                <w:b/>
                <w:sz w:val="20"/>
              </w:rPr>
              <w:t xml:space="preserve"> </w:t>
            </w:r>
          </w:p>
        </w:tc>
        <w:tc>
          <w:tcPr>
            <w:tcW w:w="2420" w:type="dxa"/>
            <w:tcBorders>
              <w:top w:val="single" w:sz="4" w:space="0" w:color="000000"/>
              <w:left w:val="single" w:sz="4" w:space="0" w:color="000000"/>
              <w:bottom w:val="single" w:sz="4" w:space="0" w:color="000000"/>
              <w:right w:val="single" w:sz="4" w:space="0" w:color="000000"/>
            </w:tcBorders>
          </w:tcPr>
          <w:p w14:paraId="468CCE14" w14:textId="77777777" w:rsidR="006868B2" w:rsidRDefault="0040195D">
            <w:pPr>
              <w:spacing w:after="0" w:line="259" w:lineRule="auto"/>
              <w:ind w:left="1" w:firstLine="0"/>
            </w:pPr>
            <w:r>
              <w:rPr>
                <w:b/>
                <w:sz w:val="20"/>
              </w:rPr>
              <w:t xml:space="preserve"> </w:t>
            </w:r>
          </w:p>
        </w:tc>
      </w:tr>
    </w:tbl>
    <w:p w14:paraId="72145297" w14:textId="77777777" w:rsidR="00ED35C2" w:rsidRDefault="00ED35C2">
      <w:pPr>
        <w:pStyle w:val="Heading3"/>
        <w:ind w:left="-5"/>
        <w:rPr>
          <w:sz w:val="28"/>
        </w:rPr>
      </w:pPr>
    </w:p>
    <w:p w14:paraId="54957184" w14:textId="3F4FC3B8" w:rsidR="006868B2" w:rsidRDefault="0040195D">
      <w:pPr>
        <w:pStyle w:val="Heading3"/>
        <w:ind w:left="-5"/>
      </w:pPr>
      <w:r>
        <w:rPr>
          <w:sz w:val="28"/>
        </w:rPr>
        <w:t>1.2</w:t>
      </w:r>
      <w:r>
        <w:rPr>
          <w:rFonts w:ascii="Arial" w:eastAsia="Arial" w:hAnsi="Arial" w:cs="Arial"/>
          <w:sz w:val="28"/>
        </w:rPr>
        <w:t xml:space="preserve"> </w:t>
      </w:r>
      <w:r>
        <w:rPr>
          <w:sz w:val="28"/>
        </w:rPr>
        <w:t>P</w:t>
      </w:r>
      <w:r>
        <w:t>ROFILE</w:t>
      </w:r>
      <w:r>
        <w:rPr>
          <w:sz w:val="28"/>
        </w:rPr>
        <w:t xml:space="preserve"> </w:t>
      </w:r>
    </w:p>
    <w:p w14:paraId="0430A8F4" w14:textId="77777777" w:rsidR="006868B2" w:rsidRDefault="0040195D">
      <w:pPr>
        <w:spacing w:after="0"/>
        <w:ind w:left="-5"/>
      </w:pPr>
      <w:r>
        <w:t xml:space="preserve">Tenderers should note that the information requested below will be required under the Essential Criteria. In total the answers to these questions should take no more than 2 pages </w:t>
      </w:r>
    </w:p>
    <w:tbl>
      <w:tblPr>
        <w:tblStyle w:val="TableGrid"/>
        <w:tblW w:w="10187" w:type="dxa"/>
        <w:tblInd w:w="6" w:type="dxa"/>
        <w:tblCellMar>
          <w:top w:w="5" w:type="dxa"/>
        </w:tblCellMar>
        <w:tblLook w:val="04A0" w:firstRow="1" w:lastRow="0" w:firstColumn="1" w:lastColumn="0" w:noHBand="0" w:noVBand="1"/>
      </w:tblPr>
      <w:tblGrid>
        <w:gridCol w:w="559"/>
        <w:gridCol w:w="4113"/>
        <w:gridCol w:w="1931"/>
        <w:gridCol w:w="526"/>
        <w:gridCol w:w="380"/>
        <w:gridCol w:w="2678"/>
      </w:tblGrid>
      <w:tr w:rsidR="006868B2" w14:paraId="644510A5" w14:textId="77777777" w:rsidTr="009D429E">
        <w:trPr>
          <w:trHeight w:val="254"/>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14:paraId="59CE3D81" w14:textId="77777777" w:rsidR="006868B2" w:rsidRDefault="0040195D">
            <w:pPr>
              <w:spacing w:after="0" w:line="259" w:lineRule="auto"/>
              <w:ind w:left="109" w:firstLine="0"/>
            </w:pPr>
            <w:r>
              <w:rPr>
                <w:b/>
                <w:sz w:val="20"/>
              </w:rPr>
              <w:t xml:space="preserve">No </w:t>
            </w:r>
          </w:p>
        </w:tc>
        <w:tc>
          <w:tcPr>
            <w:tcW w:w="4113" w:type="dxa"/>
            <w:tcBorders>
              <w:top w:val="single" w:sz="4" w:space="0" w:color="000000"/>
              <w:left w:val="single" w:sz="4" w:space="0" w:color="000000"/>
              <w:bottom w:val="single" w:sz="4" w:space="0" w:color="000000"/>
              <w:right w:val="single" w:sz="4" w:space="0" w:color="000000"/>
            </w:tcBorders>
            <w:shd w:val="clear" w:color="auto" w:fill="D9D9D9"/>
          </w:tcPr>
          <w:p w14:paraId="581A65CA" w14:textId="77777777" w:rsidR="006868B2" w:rsidRDefault="0040195D">
            <w:pPr>
              <w:spacing w:after="0" w:line="259" w:lineRule="auto"/>
              <w:ind w:left="110" w:firstLine="0"/>
            </w:pPr>
            <w:r>
              <w:rPr>
                <w:b/>
                <w:sz w:val="20"/>
              </w:rPr>
              <w:t xml:space="preserve">Description </w:t>
            </w:r>
          </w:p>
        </w:tc>
        <w:tc>
          <w:tcPr>
            <w:tcW w:w="551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7BFCDC1" w14:textId="77777777" w:rsidR="006868B2" w:rsidRDefault="0040195D">
            <w:pPr>
              <w:spacing w:after="0" w:line="259" w:lineRule="auto"/>
              <w:ind w:left="105" w:firstLine="0"/>
            </w:pPr>
            <w:r>
              <w:rPr>
                <w:b/>
                <w:sz w:val="20"/>
              </w:rPr>
              <w:t xml:space="preserve">Response </w:t>
            </w:r>
          </w:p>
        </w:tc>
      </w:tr>
      <w:tr w:rsidR="006868B2" w14:paraId="1168F5DD" w14:textId="77777777" w:rsidTr="009D429E">
        <w:trPr>
          <w:trHeight w:val="740"/>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14:paraId="489C783C" w14:textId="77777777" w:rsidR="006868B2" w:rsidRDefault="0040195D">
            <w:pPr>
              <w:spacing w:after="0" w:line="259" w:lineRule="auto"/>
              <w:ind w:left="109" w:firstLine="0"/>
            </w:pPr>
            <w:r>
              <w:rPr>
                <w:sz w:val="20"/>
              </w:rPr>
              <w:t xml:space="preserve">1 </w:t>
            </w: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35BD7E06" w14:textId="77777777" w:rsidR="006868B2" w:rsidRDefault="0040195D">
            <w:pPr>
              <w:spacing w:after="0" w:line="259" w:lineRule="auto"/>
              <w:ind w:left="110" w:right="8" w:firstLine="0"/>
            </w:pPr>
            <w:r>
              <w:rPr>
                <w:sz w:val="20"/>
              </w:rPr>
              <w:t xml:space="preserve">An outline of the scope of business activities, and in particular details of relevant experience regarding contracts of this nature </w:t>
            </w:r>
          </w:p>
        </w:tc>
        <w:tc>
          <w:tcPr>
            <w:tcW w:w="5515" w:type="dxa"/>
            <w:gridSpan w:val="4"/>
            <w:tcBorders>
              <w:top w:val="single" w:sz="4" w:space="0" w:color="000000"/>
              <w:left w:val="single" w:sz="4" w:space="0" w:color="000000"/>
              <w:bottom w:val="single" w:sz="4" w:space="0" w:color="000000"/>
              <w:right w:val="single" w:sz="4" w:space="0" w:color="000000"/>
            </w:tcBorders>
          </w:tcPr>
          <w:p w14:paraId="4198790E" w14:textId="77777777" w:rsidR="006868B2" w:rsidRDefault="0040195D">
            <w:pPr>
              <w:spacing w:after="0" w:line="259" w:lineRule="auto"/>
              <w:ind w:left="105" w:firstLine="0"/>
            </w:pPr>
            <w:r>
              <w:rPr>
                <w:sz w:val="20"/>
              </w:rPr>
              <w:t xml:space="preserve"> </w:t>
            </w:r>
          </w:p>
        </w:tc>
      </w:tr>
      <w:tr w:rsidR="006868B2" w14:paraId="094693D3" w14:textId="77777777" w:rsidTr="009D429E">
        <w:trPr>
          <w:trHeight w:val="990"/>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14:paraId="02ACE8B8" w14:textId="77777777" w:rsidR="006868B2" w:rsidRDefault="0040195D">
            <w:pPr>
              <w:spacing w:after="0" w:line="259" w:lineRule="auto"/>
              <w:ind w:left="109" w:firstLine="0"/>
            </w:pPr>
            <w:r>
              <w:rPr>
                <w:sz w:val="20"/>
              </w:rPr>
              <w:t xml:space="preserve">2 </w:t>
            </w: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3E688E9F" w14:textId="77777777" w:rsidR="006868B2" w:rsidRDefault="0040195D">
            <w:pPr>
              <w:spacing w:after="0" w:line="259" w:lineRule="auto"/>
              <w:ind w:left="110" w:right="102" w:firstLine="0"/>
            </w:pPr>
            <w:r>
              <w:rPr>
                <w:sz w:val="20"/>
              </w:rPr>
              <w:t xml:space="preserve">Provide details of two contracts of a similar nature carried out in the last two years (please state customer name, delivery location, value of contract, and dates) </w:t>
            </w:r>
          </w:p>
        </w:tc>
        <w:tc>
          <w:tcPr>
            <w:tcW w:w="5515" w:type="dxa"/>
            <w:gridSpan w:val="4"/>
            <w:tcBorders>
              <w:top w:val="single" w:sz="4" w:space="0" w:color="000000"/>
              <w:left w:val="single" w:sz="4" w:space="0" w:color="000000"/>
              <w:bottom w:val="single" w:sz="4" w:space="0" w:color="000000"/>
              <w:right w:val="single" w:sz="4" w:space="0" w:color="000000"/>
            </w:tcBorders>
          </w:tcPr>
          <w:p w14:paraId="4C3430F2" w14:textId="77777777" w:rsidR="006868B2" w:rsidRDefault="0040195D">
            <w:pPr>
              <w:spacing w:after="0" w:line="259" w:lineRule="auto"/>
              <w:ind w:left="105" w:firstLine="0"/>
            </w:pPr>
            <w:r>
              <w:rPr>
                <w:sz w:val="20"/>
              </w:rPr>
              <w:t xml:space="preserve"> </w:t>
            </w:r>
          </w:p>
        </w:tc>
      </w:tr>
      <w:tr w:rsidR="006868B2" w14:paraId="5F8094E5" w14:textId="77777777" w:rsidTr="009D429E">
        <w:trPr>
          <w:trHeight w:val="495"/>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14:paraId="73A1CC4F" w14:textId="77777777" w:rsidR="006868B2" w:rsidRDefault="0040195D">
            <w:pPr>
              <w:spacing w:after="0" w:line="259" w:lineRule="auto"/>
              <w:ind w:left="109" w:firstLine="0"/>
            </w:pPr>
            <w:r>
              <w:rPr>
                <w:sz w:val="20"/>
              </w:rPr>
              <w:t xml:space="preserve">3 </w:t>
            </w: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2127D78E" w14:textId="77777777" w:rsidR="006868B2" w:rsidRDefault="0040195D">
            <w:pPr>
              <w:spacing w:after="0" w:line="259" w:lineRule="auto"/>
              <w:ind w:left="110" w:firstLine="0"/>
            </w:pPr>
            <w:r>
              <w:rPr>
                <w:sz w:val="20"/>
              </w:rPr>
              <w:t xml:space="preserve">The number of years the Tenderer has been in business in its present form </w:t>
            </w:r>
          </w:p>
        </w:tc>
        <w:tc>
          <w:tcPr>
            <w:tcW w:w="5515" w:type="dxa"/>
            <w:gridSpan w:val="4"/>
            <w:tcBorders>
              <w:top w:val="single" w:sz="4" w:space="0" w:color="000000"/>
              <w:left w:val="single" w:sz="4" w:space="0" w:color="000000"/>
              <w:bottom w:val="single" w:sz="4" w:space="0" w:color="000000"/>
              <w:right w:val="single" w:sz="4" w:space="0" w:color="000000"/>
            </w:tcBorders>
          </w:tcPr>
          <w:p w14:paraId="108528F2" w14:textId="77777777" w:rsidR="006868B2" w:rsidRDefault="0040195D">
            <w:pPr>
              <w:spacing w:after="0" w:line="259" w:lineRule="auto"/>
              <w:ind w:left="105" w:firstLine="0"/>
            </w:pPr>
            <w:r>
              <w:rPr>
                <w:sz w:val="20"/>
              </w:rPr>
              <w:t xml:space="preserve"> </w:t>
            </w:r>
          </w:p>
        </w:tc>
      </w:tr>
      <w:tr w:rsidR="006868B2" w14:paraId="792FC2BE" w14:textId="77777777">
        <w:trPr>
          <w:trHeight w:val="500"/>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2DCEBE2" w14:textId="77777777" w:rsidR="006868B2" w:rsidRDefault="0040195D">
            <w:pPr>
              <w:spacing w:after="0" w:line="259" w:lineRule="auto"/>
              <w:ind w:left="109" w:firstLine="0"/>
            </w:pPr>
            <w:r>
              <w:rPr>
                <w:sz w:val="20"/>
              </w:rPr>
              <w:t xml:space="preserve">4 </w:t>
            </w:r>
          </w:p>
        </w:tc>
        <w:tc>
          <w:tcPr>
            <w:tcW w:w="9628" w:type="dxa"/>
            <w:gridSpan w:val="5"/>
            <w:tcBorders>
              <w:top w:val="single" w:sz="4" w:space="0" w:color="000000"/>
              <w:left w:val="single" w:sz="4" w:space="0" w:color="000000"/>
              <w:bottom w:val="single" w:sz="4" w:space="0" w:color="000000"/>
              <w:right w:val="single" w:sz="4" w:space="0" w:color="000000"/>
            </w:tcBorders>
            <w:shd w:val="clear" w:color="auto" w:fill="F2F2F2"/>
          </w:tcPr>
          <w:p w14:paraId="50521D02" w14:textId="77777777" w:rsidR="006868B2" w:rsidRDefault="0040195D">
            <w:pPr>
              <w:spacing w:after="0" w:line="259" w:lineRule="auto"/>
              <w:ind w:left="110" w:firstLine="0"/>
            </w:pPr>
            <w:r>
              <w:rPr>
                <w:sz w:val="20"/>
              </w:rPr>
              <w:t xml:space="preserve">A statement of overall turnover and turnover in respect to the goods and services offered under the proposed agreement for the last three years as per the following table: </w:t>
            </w:r>
          </w:p>
        </w:tc>
      </w:tr>
      <w:tr w:rsidR="006868B2" w14:paraId="2400C56E" w14:textId="77777777" w:rsidTr="009D429E">
        <w:trPr>
          <w:trHeight w:val="263"/>
        </w:trPr>
        <w:tc>
          <w:tcPr>
            <w:tcW w:w="0" w:type="auto"/>
            <w:vMerge/>
            <w:tcBorders>
              <w:top w:val="nil"/>
              <w:left w:val="single" w:sz="4" w:space="0" w:color="000000"/>
              <w:bottom w:val="nil"/>
              <w:right w:val="single" w:sz="4" w:space="0" w:color="000000"/>
            </w:tcBorders>
          </w:tcPr>
          <w:p w14:paraId="384EFE3E" w14:textId="77777777" w:rsidR="006868B2" w:rsidRDefault="006868B2">
            <w:pPr>
              <w:spacing w:after="160" w:line="259" w:lineRule="auto"/>
              <w:ind w:left="0" w:firstLine="0"/>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497C56E1" w14:textId="77777777" w:rsidR="006868B2" w:rsidRDefault="0040195D">
            <w:pPr>
              <w:spacing w:after="0" w:line="259" w:lineRule="auto"/>
              <w:ind w:left="1" w:firstLine="0"/>
              <w:jc w:val="center"/>
            </w:pPr>
            <w:r>
              <w:rPr>
                <w:b/>
                <w:sz w:val="20"/>
              </w:rPr>
              <w:t xml:space="preserve">Year </w:t>
            </w:r>
          </w:p>
        </w:tc>
        <w:tc>
          <w:tcPr>
            <w:tcW w:w="1931" w:type="dxa"/>
            <w:tcBorders>
              <w:top w:val="single" w:sz="4" w:space="0" w:color="000000"/>
              <w:left w:val="single" w:sz="4" w:space="0" w:color="000000"/>
              <w:bottom w:val="nil"/>
              <w:right w:val="nil"/>
            </w:tcBorders>
            <w:shd w:val="clear" w:color="auto" w:fill="D9D9D9"/>
          </w:tcPr>
          <w:p w14:paraId="421DE515" w14:textId="60C1D37E" w:rsidR="006868B2" w:rsidRDefault="0040195D">
            <w:pPr>
              <w:spacing w:after="0" w:line="259" w:lineRule="auto"/>
              <w:ind w:left="0" w:firstLine="0"/>
              <w:jc w:val="right"/>
            </w:pPr>
            <w:r>
              <w:rPr>
                <w:b/>
                <w:sz w:val="20"/>
              </w:rPr>
              <w:t>Overall Turnover</w:t>
            </w:r>
            <w:r w:rsidR="009D429E">
              <w:rPr>
                <w:b/>
                <w:sz w:val="20"/>
              </w:rPr>
              <w:t xml:space="preserve"> USD</w:t>
            </w:r>
          </w:p>
        </w:tc>
        <w:tc>
          <w:tcPr>
            <w:tcW w:w="526" w:type="dxa"/>
            <w:tcBorders>
              <w:top w:val="single" w:sz="4" w:space="0" w:color="000000"/>
              <w:left w:val="nil"/>
              <w:bottom w:val="nil"/>
              <w:right w:val="nil"/>
            </w:tcBorders>
            <w:shd w:val="clear" w:color="auto" w:fill="D9D9D9"/>
          </w:tcPr>
          <w:p w14:paraId="0FEA2D53" w14:textId="547C7698" w:rsidR="006868B2" w:rsidRDefault="0040195D">
            <w:pPr>
              <w:spacing w:after="0" w:line="259" w:lineRule="auto"/>
              <w:ind w:left="0" w:right="-1" w:firstLine="0"/>
              <w:jc w:val="both"/>
            </w:pPr>
            <w:r>
              <w:rPr>
                <w:noProof/>
              </w:rPr>
              <mc:AlternateContent>
                <mc:Choice Requires="wpg">
                  <w:drawing>
                    <wp:anchor distT="0" distB="0" distL="114300" distR="114300" simplePos="0" relativeHeight="251658240" behindDoc="1" locked="0" layoutInCell="1" allowOverlap="1" wp14:anchorId="6368EC63" wp14:editId="4B41802F">
                      <wp:simplePos x="0" y="0"/>
                      <wp:positionH relativeFrom="column">
                        <wp:posOffset>0</wp:posOffset>
                      </wp:positionH>
                      <wp:positionV relativeFrom="paragraph">
                        <wp:posOffset>-28574</wp:posOffset>
                      </wp:positionV>
                      <wp:extent cx="333692" cy="171450"/>
                      <wp:effectExtent l="0" t="0" r="0" b="0"/>
                      <wp:wrapNone/>
                      <wp:docPr id="40155" name="Group 40155"/>
                      <wp:cNvGraphicFramePr/>
                      <a:graphic xmlns:a="http://schemas.openxmlformats.org/drawingml/2006/main">
                        <a:graphicData uri="http://schemas.microsoft.com/office/word/2010/wordprocessingGroup">
                          <wpg:wgp>
                            <wpg:cNvGrpSpPr/>
                            <wpg:grpSpPr>
                              <a:xfrm>
                                <a:off x="0" y="0"/>
                                <a:ext cx="333692" cy="171450"/>
                                <a:chOff x="0" y="0"/>
                                <a:chExt cx="333692" cy="171450"/>
                              </a:xfrm>
                            </wpg:grpSpPr>
                            <wps:wsp>
                              <wps:cNvPr id="43369" name="Shape 43369"/>
                              <wps:cNvSpPr/>
                              <wps:spPr>
                                <a:xfrm>
                                  <a:off x="0" y="0"/>
                                  <a:ext cx="333692" cy="171450"/>
                                </a:xfrm>
                                <a:custGeom>
                                  <a:avLst/>
                                  <a:gdLst/>
                                  <a:ahLst/>
                                  <a:cxnLst/>
                                  <a:rect l="0" t="0" r="0" b="0"/>
                                  <a:pathLst>
                                    <a:path w="333692" h="171450">
                                      <a:moveTo>
                                        <a:pt x="0" y="0"/>
                                      </a:moveTo>
                                      <a:lnTo>
                                        <a:pt x="333692" y="0"/>
                                      </a:lnTo>
                                      <a:lnTo>
                                        <a:pt x="333692"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40155" style="width:26.275pt;height:13.5pt;position:absolute;z-index:-2147483343;mso-position-horizontal-relative:text;mso-position-horizontal:absolute;margin-left:0pt;mso-position-vertical-relative:text;margin-top:-2.25pt;" coordsize="3336,1714">
                      <v:shape id="Shape 43370" style="position:absolute;width:3336;height:1714;left:0;top:0;" coordsize="333692,171450" path="m0,0l333692,0l333692,171450l0,171450l0,0">
                        <v:stroke weight="0pt" endcap="flat" joinstyle="miter" miterlimit="10" on="false" color="#000000" opacity="0"/>
                        <v:fill on="true" color="#ffff00"/>
                      </v:shape>
                    </v:group>
                  </w:pict>
                </mc:Fallback>
              </mc:AlternateContent>
            </w:r>
            <w:r>
              <w:rPr>
                <w:b/>
              </w:rPr>
              <w:t xml:space="preserve"> </w:t>
            </w:r>
          </w:p>
        </w:tc>
        <w:tc>
          <w:tcPr>
            <w:tcW w:w="380" w:type="dxa"/>
            <w:tcBorders>
              <w:top w:val="single" w:sz="4" w:space="0" w:color="000000"/>
              <w:left w:val="nil"/>
              <w:bottom w:val="single" w:sz="4" w:space="0" w:color="000000"/>
              <w:right w:val="single" w:sz="4" w:space="0" w:color="000000"/>
            </w:tcBorders>
            <w:shd w:val="clear" w:color="auto" w:fill="D9D9D9"/>
          </w:tcPr>
          <w:p w14:paraId="25D982B3" w14:textId="77777777" w:rsidR="006868B2" w:rsidRDefault="006868B2">
            <w:pPr>
              <w:spacing w:after="160" w:line="259" w:lineRule="auto"/>
              <w:ind w:left="0" w:firstLine="0"/>
            </w:pPr>
          </w:p>
        </w:tc>
        <w:tc>
          <w:tcPr>
            <w:tcW w:w="2678" w:type="dxa"/>
            <w:tcBorders>
              <w:top w:val="single" w:sz="4" w:space="0" w:color="000000"/>
              <w:left w:val="single" w:sz="4" w:space="0" w:color="000000"/>
              <w:bottom w:val="nil"/>
              <w:right w:val="single" w:sz="4" w:space="0" w:color="000000"/>
            </w:tcBorders>
            <w:shd w:val="clear" w:color="auto" w:fill="D9D9D9"/>
          </w:tcPr>
          <w:p w14:paraId="2477D3B0" w14:textId="459F0A37" w:rsidR="006868B2" w:rsidRDefault="0040195D">
            <w:pPr>
              <w:spacing w:after="0" w:line="259" w:lineRule="auto"/>
              <w:ind w:left="105" w:firstLine="0"/>
            </w:pPr>
            <w:r>
              <w:rPr>
                <w:b/>
                <w:sz w:val="20"/>
              </w:rPr>
              <w:t xml:space="preserve">Offered Goods Turnover </w:t>
            </w:r>
            <w:r w:rsidR="009D429E">
              <w:rPr>
                <w:b/>
                <w:sz w:val="20"/>
              </w:rPr>
              <w:t>USD</w:t>
            </w:r>
          </w:p>
        </w:tc>
      </w:tr>
      <w:tr w:rsidR="006868B2" w14:paraId="5796F8CD" w14:textId="77777777" w:rsidTr="009D429E">
        <w:trPr>
          <w:trHeight w:val="265"/>
        </w:trPr>
        <w:tc>
          <w:tcPr>
            <w:tcW w:w="0" w:type="auto"/>
            <w:vMerge/>
            <w:tcBorders>
              <w:top w:val="nil"/>
              <w:left w:val="single" w:sz="4" w:space="0" w:color="000000"/>
              <w:bottom w:val="nil"/>
              <w:right w:val="single" w:sz="4" w:space="0" w:color="000000"/>
            </w:tcBorders>
          </w:tcPr>
          <w:p w14:paraId="62B3744F" w14:textId="77777777" w:rsidR="006868B2" w:rsidRDefault="006868B2">
            <w:pPr>
              <w:spacing w:after="160" w:line="259" w:lineRule="auto"/>
              <w:ind w:left="0" w:firstLine="0"/>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1981DCDC" w14:textId="0635199A" w:rsidR="006868B2" w:rsidRDefault="0040195D">
            <w:pPr>
              <w:spacing w:after="0" w:line="259" w:lineRule="auto"/>
              <w:ind w:left="0" w:right="3" w:firstLine="0"/>
              <w:jc w:val="center"/>
            </w:pPr>
            <w:r>
              <w:rPr>
                <w:b/>
                <w:sz w:val="20"/>
              </w:rPr>
              <w:t>20</w:t>
            </w:r>
            <w:r w:rsidR="00FD5E2E">
              <w:rPr>
                <w:b/>
                <w:sz w:val="20"/>
              </w:rPr>
              <w:t>20</w:t>
            </w:r>
          </w:p>
        </w:tc>
        <w:tc>
          <w:tcPr>
            <w:tcW w:w="2837" w:type="dxa"/>
            <w:gridSpan w:val="3"/>
            <w:tcBorders>
              <w:top w:val="single" w:sz="4" w:space="0" w:color="000000"/>
              <w:left w:val="single" w:sz="4" w:space="0" w:color="000000"/>
              <w:bottom w:val="single" w:sz="4" w:space="0" w:color="000000"/>
              <w:right w:val="single" w:sz="4" w:space="0" w:color="000000"/>
            </w:tcBorders>
          </w:tcPr>
          <w:p w14:paraId="26029574" w14:textId="77777777" w:rsidR="006868B2" w:rsidRDefault="0040195D">
            <w:pPr>
              <w:spacing w:after="0" w:line="259" w:lineRule="auto"/>
              <w:ind w:left="105" w:firstLine="0"/>
            </w:pPr>
            <w:r>
              <w:rPr>
                <w:sz w:val="20"/>
              </w:rPr>
              <w:t xml:space="preserve"> </w:t>
            </w:r>
          </w:p>
        </w:tc>
        <w:tc>
          <w:tcPr>
            <w:tcW w:w="2678" w:type="dxa"/>
            <w:tcBorders>
              <w:top w:val="single" w:sz="4" w:space="0" w:color="000000"/>
              <w:left w:val="single" w:sz="4" w:space="0" w:color="000000"/>
              <w:bottom w:val="single" w:sz="4" w:space="0" w:color="000000"/>
              <w:right w:val="single" w:sz="4" w:space="0" w:color="000000"/>
            </w:tcBorders>
          </w:tcPr>
          <w:p w14:paraId="4C2C3917" w14:textId="77777777" w:rsidR="006868B2" w:rsidRDefault="0040195D">
            <w:pPr>
              <w:spacing w:after="0" w:line="259" w:lineRule="auto"/>
              <w:ind w:left="105" w:firstLine="0"/>
            </w:pPr>
            <w:r>
              <w:rPr>
                <w:sz w:val="20"/>
              </w:rPr>
              <w:t xml:space="preserve"> </w:t>
            </w:r>
          </w:p>
        </w:tc>
      </w:tr>
      <w:tr w:rsidR="006868B2" w14:paraId="2E4782C6" w14:textId="77777777" w:rsidTr="009D429E">
        <w:trPr>
          <w:trHeight w:val="255"/>
        </w:trPr>
        <w:tc>
          <w:tcPr>
            <w:tcW w:w="0" w:type="auto"/>
            <w:vMerge/>
            <w:tcBorders>
              <w:top w:val="nil"/>
              <w:left w:val="single" w:sz="4" w:space="0" w:color="000000"/>
              <w:bottom w:val="nil"/>
              <w:right w:val="single" w:sz="4" w:space="0" w:color="000000"/>
            </w:tcBorders>
          </w:tcPr>
          <w:p w14:paraId="55D3BB52" w14:textId="77777777" w:rsidR="006868B2" w:rsidRDefault="006868B2">
            <w:pPr>
              <w:spacing w:after="160" w:line="259" w:lineRule="auto"/>
              <w:ind w:left="0" w:firstLine="0"/>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36C61361" w14:textId="0FC69864" w:rsidR="006868B2" w:rsidRDefault="0040195D">
            <w:pPr>
              <w:spacing w:after="0" w:line="259" w:lineRule="auto"/>
              <w:ind w:left="0" w:right="3" w:firstLine="0"/>
              <w:jc w:val="center"/>
            </w:pPr>
            <w:r>
              <w:rPr>
                <w:b/>
                <w:sz w:val="20"/>
              </w:rPr>
              <w:t>20</w:t>
            </w:r>
            <w:r w:rsidR="00FD5E2E">
              <w:rPr>
                <w:b/>
                <w:sz w:val="20"/>
              </w:rPr>
              <w:t>19</w:t>
            </w:r>
          </w:p>
        </w:tc>
        <w:tc>
          <w:tcPr>
            <w:tcW w:w="2837" w:type="dxa"/>
            <w:gridSpan w:val="3"/>
            <w:tcBorders>
              <w:top w:val="single" w:sz="4" w:space="0" w:color="000000"/>
              <w:left w:val="single" w:sz="4" w:space="0" w:color="000000"/>
              <w:bottom w:val="single" w:sz="4" w:space="0" w:color="000000"/>
              <w:right w:val="single" w:sz="4" w:space="0" w:color="000000"/>
            </w:tcBorders>
          </w:tcPr>
          <w:p w14:paraId="67E23ADD" w14:textId="77777777" w:rsidR="006868B2" w:rsidRDefault="0040195D">
            <w:pPr>
              <w:spacing w:after="0" w:line="259" w:lineRule="auto"/>
              <w:ind w:left="105" w:firstLine="0"/>
            </w:pPr>
            <w:r>
              <w:rPr>
                <w:sz w:val="20"/>
              </w:rPr>
              <w:t xml:space="preserve"> </w:t>
            </w:r>
          </w:p>
        </w:tc>
        <w:tc>
          <w:tcPr>
            <w:tcW w:w="2678" w:type="dxa"/>
            <w:tcBorders>
              <w:top w:val="single" w:sz="4" w:space="0" w:color="000000"/>
              <w:left w:val="single" w:sz="4" w:space="0" w:color="000000"/>
              <w:bottom w:val="single" w:sz="4" w:space="0" w:color="000000"/>
              <w:right w:val="single" w:sz="4" w:space="0" w:color="000000"/>
            </w:tcBorders>
          </w:tcPr>
          <w:p w14:paraId="6CF92D30" w14:textId="77777777" w:rsidR="006868B2" w:rsidRDefault="0040195D">
            <w:pPr>
              <w:spacing w:after="0" w:line="259" w:lineRule="auto"/>
              <w:ind w:left="105" w:firstLine="0"/>
            </w:pPr>
            <w:r>
              <w:rPr>
                <w:sz w:val="20"/>
              </w:rPr>
              <w:t xml:space="preserve"> </w:t>
            </w:r>
          </w:p>
        </w:tc>
      </w:tr>
      <w:tr w:rsidR="006868B2" w14:paraId="7A2FFC64" w14:textId="77777777" w:rsidTr="009D429E">
        <w:trPr>
          <w:trHeight w:val="256"/>
        </w:trPr>
        <w:tc>
          <w:tcPr>
            <w:tcW w:w="0" w:type="auto"/>
            <w:vMerge/>
            <w:tcBorders>
              <w:top w:val="nil"/>
              <w:left w:val="single" w:sz="4" w:space="0" w:color="000000"/>
              <w:bottom w:val="single" w:sz="4" w:space="0" w:color="000000"/>
              <w:right w:val="single" w:sz="4" w:space="0" w:color="000000"/>
            </w:tcBorders>
          </w:tcPr>
          <w:p w14:paraId="0870B4FC" w14:textId="77777777" w:rsidR="006868B2" w:rsidRDefault="006868B2">
            <w:pPr>
              <w:spacing w:after="160" w:line="259" w:lineRule="auto"/>
              <w:ind w:left="0" w:firstLine="0"/>
            </w:pP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66DBCCDC" w14:textId="425B47E3" w:rsidR="006868B2" w:rsidRDefault="0040195D">
            <w:pPr>
              <w:spacing w:after="0" w:line="259" w:lineRule="auto"/>
              <w:ind w:left="0" w:right="3" w:firstLine="0"/>
              <w:jc w:val="center"/>
            </w:pPr>
            <w:r>
              <w:rPr>
                <w:b/>
                <w:sz w:val="20"/>
              </w:rPr>
              <w:t>201</w:t>
            </w:r>
            <w:r w:rsidR="00133192">
              <w:rPr>
                <w:b/>
                <w:sz w:val="20"/>
              </w:rPr>
              <w:t>8</w:t>
            </w:r>
          </w:p>
        </w:tc>
        <w:tc>
          <w:tcPr>
            <w:tcW w:w="2837" w:type="dxa"/>
            <w:gridSpan w:val="3"/>
            <w:tcBorders>
              <w:top w:val="single" w:sz="4" w:space="0" w:color="000000"/>
              <w:left w:val="single" w:sz="4" w:space="0" w:color="000000"/>
              <w:bottom w:val="single" w:sz="4" w:space="0" w:color="000000"/>
              <w:right w:val="single" w:sz="4" w:space="0" w:color="000000"/>
            </w:tcBorders>
          </w:tcPr>
          <w:p w14:paraId="194EFF4C" w14:textId="77777777" w:rsidR="006868B2" w:rsidRDefault="0040195D">
            <w:pPr>
              <w:spacing w:after="0" w:line="259" w:lineRule="auto"/>
              <w:ind w:left="105" w:firstLine="0"/>
            </w:pPr>
            <w:r>
              <w:rPr>
                <w:sz w:val="20"/>
              </w:rPr>
              <w:t xml:space="preserve"> </w:t>
            </w:r>
          </w:p>
        </w:tc>
        <w:tc>
          <w:tcPr>
            <w:tcW w:w="2678" w:type="dxa"/>
            <w:tcBorders>
              <w:top w:val="single" w:sz="4" w:space="0" w:color="000000"/>
              <w:left w:val="single" w:sz="4" w:space="0" w:color="000000"/>
              <w:bottom w:val="single" w:sz="4" w:space="0" w:color="000000"/>
              <w:right w:val="single" w:sz="4" w:space="0" w:color="000000"/>
            </w:tcBorders>
          </w:tcPr>
          <w:p w14:paraId="06A4C541" w14:textId="77777777" w:rsidR="006868B2" w:rsidRDefault="0040195D">
            <w:pPr>
              <w:spacing w:after="0" w:line="259" w:lineRule="auto"/>
              <w:ind w:left="105" w:firstLine="0"/>
            </w:pPr>
            <w:r>
              <w:rPr>
                <w:sz w:val="20"/>
              </w:rPr>
              <w:t xml:space="preserve"> </w:t>
            </w:r>
          </w:p>
        </w:tc>
      </w:tr>
      <w:tr w:rsidR="006868B2" w14:paraId="083B4B8F" w14:textId="77777777" w:rsidTr="009D429E">
        <w:trPr>
          <w:trHeight w:val="2695"/>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14:paraId="1DF287DC" w14:textId="77777777" w:rsidR="006868B2" w:rsidRDefault="0040195D">
            <w:pPr>
              <w:spacing w:after="0" w:line="259" w:lineRule="auto"/>
              <w:ind w:left="109" w:firstLine="0"/>
            </w:pPr>
            <w:r>
              <w:rPr>
                <w:sz w:val="20"/>
              </w:rPr>
              <w:t xml:space="preserve">5 </w:t>
            </w: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7C52BC63" w14:textId="77777777" w:rsidR="006868B2" w:rsidRDefault="0040195D">
            <w:pPr>
              <w:spacing w:after="1" w:line="240" w:lineRule="auto"/>
              <w:ind w:left="110" w:right="58" w:firstLine="0"/>
            </w:pPr>
            <w:r>
              <w:rPr>
                <w:sz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D122E62" w14:textId="77777777" w:rsidR="006868B2" w:rsidRDefault="0040195D">
            <w:pPr>
              <w:spacing w:after="0" w:line="259" w:lineRule="auto"/>
              <w:ind w:left="110" w:firstLine="0"/>
            </w:pPr>
            <w:r>
              <w:rPr>
                <w:sz w:val="20"/>
              </w:rPr>
              <w:t xml:space="preserve"> </w:t>
            </w:r>
          </w:p>
        </w:tc>
        <w:tc>
          <w:tcPr>
            <w:tcW w:w="5515" w:type="dxa"/>
            <w:gridSpan w:val="4"/>
            <w:tcBorders>
              <w:top w:val="single" w:sz="4" w:space="0" w:color="000000"/>
              <w:left w:val="single" w:sz="4" w:space="0" w:color="000000"/>
              <w:bottom w:val="single" w:sz="4" w:space="0" w:color="000000"/>
              <w:right w:val="single" w:sz="4" w:space="0" w:color="000000"/>
            </w:tcBorders>
          </w:tcPr>
          <w:p w14:paraId="0D8A285E" w14:textId="77777777" w:rsidR="006868B2" w:rsidRDefault="0040195D">
            <w:pPr>
              <w:spacing w:after="0" w:line="259" w:lineRule="auto"/>
              <w:ind w:left="105" w:firstLine="0"/>
            </w:pPr>
            <w:r>
              <w:rPr>
                <w:sz w:val="20"/>
              </w:rPr>
              <w:t xml:space="preserve"> </w:t>
            </w:r>
          </w:p>
        </w:tc>
      </w:tr>
      <w:tr w:rsidR="006868B2" w14:paraId="21B52D70" w14:textId="77777777" w:rsidTr="009D429E">
        <w:trPr>
          <w:trHeight w:val="254"/>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14:paraId="65CE6345" w14:textId="77777777" w:rsidR="006868B2" w:rsidRDefault="0040195D">
            <w:pPr>
              <w:spacing w:after="0" w:line="259" w:lineRule="auto"/>
              <w:ind w:left="109" w:firstLine="0"/>
            </w:pPr>
            <w:r>
              <w:rPr>
                <w:sz w:val="20"/>
              </w:rPr>
              <w:t xml:space="preserve">6 </w:t>
            </w:r>
          </w:p>
        </w:tc>
        <w:tc>
          <w:tcPr>
            <w:tcW w:w="4113" w:type="dxa"/>
            <w:tcBorders>
              <w:top w:val="single" w:sz="4" w:space="0" w:color="000000"/>
              <w:left w:val="single" w:sz="4" w:space="0" w:color="000000"/>
              <w:bottom w:val="single" w:sz="4" w:space="0" w:color="000000"/>
              <w:right w:val="single" w:sz="4" w:space="0" w:color="000000"/>
            </w:tcBorders>
            <w:shd w:val="clear" w:color="auto" w:fill="F2F2F2"/>
          </w:tcPr>
          <w:p w14:paraId="39C3425B" w14:textId="77777777" w:rsidR="006868B2" w:rsidRDefault="0040195D">
            <w:pPr>
              <w:spacing w:after="0" w:line="259" w:lineRule="auto"/>
              <w:ind w:left="110" w:firstLine="0"/>
            </w:pPr>
            <w:r>
              <w:rPr>
                <w:sz w:val="20"/>
              </w:rPr>
              <w:t xml:space="preserve">Any other relevant information </w:t>
            </w:r>
          </w:p>
        </w:tc>
        <w:tc>
          <w:tcPr>
            <w:tcW w:w="5515" w:type="dxa"/>
            <w:gridSpan w:val="4"/>
            <w:tcBorders>
              <w:top w:val="single" w:sz="4" w:space="0" w:color="000000"/>
              <w:left w:val="single" w:sz="4" w:space="0" w:color="000000"/>
              <w:bottom w:val="single" w:sz="4" w:space="0" w:color="000000"/>
              <w:right w:val="single" w:sz="4" w:space="0" w:color="000000"/>
            </w:tcBorders>
          </w:tcPr>
          <w:p w14:paraId="12D5734E" w14:textId="77777777" w:rsidR="006868B2" w:rsidRDefault="0040195D">
            <w:pPr>
              <w:spacing w:after="0" w:line="259" w:lineRule="auto"/>
              <w:ind w:left="105" w:firstLine="0"/>
            </w:pPr>
            <w:r>
              <w:rPr>
                <w:sz w:val="20"/>
              </w:rPr>
              <w:t xml:space="preserve"> </w:t>
            </w:r>
          </w:p>
        </w:tc>
      </w:tr>
    </w:tbl>
    <w:p w14:paraId="3E9CDAB5" w14:textId="77777777" w:rsidR="006868B2" w:rsidRDefault="0040195D">
      <w:pPr>
        <w:spacing w:after="21" w:line="259" w:lineRule="auto"/>
        <w:ind w:left="0" w:firstLine="0"/>
      </w:pPr>
      <w:r>
        <w:rPr>
          <w:b/>
          <w:sz w:val="28"/>
        </w:rPr>
        <w:t xml:space="preserve"> </w:t>
      </w:r>
    </w:p>
    <w:p w14:paraId="227F345D" w14:textId="77777777" w:rsidR="006868B2" w:rsidRDefault="0040195D">
      <w:pPr>
        <w:spacing w:after="0" w:line="259" w:lineRule="auto"/>
        <w:ind w:left="0" w:firstLine="0"/>
      </w:pPr>
      <w:r>
        <w:t xml:space="preserve"> </w:t>
      </w:r>
      <w:r>
        <w:tab/>
      </w:r>
      <w:r>
        <w:rPr>
          <w:sz w:val="28"/>
        </w:rPr>
        <w:t xml:space="preserve"> </w:t>
      </w:r>
    </w:p>
    <w:p w14:paraId="050888C3" w14:textId="77777777" w:rsidR="006868B2" w:rsidRDefault="0040195D">
      <w:pPr>
        <w:pStyle w:val="Heading3"/>
        <w:ind w:left="-5"/>
      </w:pPr>
      <w:r>
        <w:rPr>
          <w:sz w:val="28"/>
        </w:rPr>
        <w:t>1.3</w:t>
      </w:r>
      <w:r>
        <w:rPr>
          <w:rFonts w:ascii="Arial" w:eastAsia="Arial" w:hAnsi="Arial" w:cs="Arial"/>
          <w:sz w:val="28"/>
        </w:rPr>
        <w:t xml:space="preserve"> </w:t>
      </w:r>
      <w:r>
        <w:rPr>
          <w:sz w:val="28"/>
        </w:rPr>
        <w:t>R</w:t>
      </w:r>
      <w:r>
        <w:t>EFERENCES</w:t>
      </w:r>
      <w:r>
        <w:rPr>
          <w:sz w:val="28"/>
        </w:rPr>
        <w:t xml:space="preserve"> </w:t>
      </w:r>
    </w:p>
    <w:p w14:paraId="3373646D" w14:textId="4B72AAB8" w:rsidR="006868B2" w:rsidRDefault="0040195D">
      <w:pPr>
        <w:spacing w:after="0"/>
        <w:ind w:left="-5"/>
      </w:pPr>
      <w:r>
        <w:t xml:space="preserve">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 </w:t>
      </w:r>
    </w:p>
    <w:p w14:paraId="090C2578" w14:textId="32063128" w:rsidR="00ED35C2" w:rsidRDefault="00ED35C2">
      <w:pPr>
        <w:spacing w:after="0"/>
        <w:ind w:left="-5"/>
      </w:pPr>
    </w:p>
    <w:p w14:paraId="329886BA" w14:textId="77777777" w:rsidR="00ED35C2" w:rsidRDefault="00ED35C2">
      <w:pPr>
        <w:spacing w:after="0"/>
        <w:ind w:left="-5"/>
      </w:pPr>
    </w:p>
    <w:tbl>
      <w:tblPr>
        <w:tblStyle w:val="TableGrid"/>
        <w:tblW w:w="10188" w:type="dxa"/>
        <w:tblInd w:w="6" w:type="dxa"/>
        <w:tblCellMar>
          <w:top w:w="40" w:type="dxa"/>
          <w:left w:w="109" w:type="dxa"/>
          <w:right w:w="115" w:type="dxa"/>
        </w:tblCellMar>
        <w:tblLook w:val="04A0" w:firstRow="1" w:lastRow="0" w:firstColumn="1" w:lastColumn="0" w:noHBand="0" w:noVBand="1"/>
      </w:tblPr>
      <w:tblGrid>
        <w:gridCol w:w="559"/>
        <w:gridCol w:w="4111"/>
        <w:gridCol w:w="5518"/>
      </w:tblGrid>
      <w:tr w:rsidR="006868B2" w14:paraId="641D9C3C" w14:textId="77777777">
        <w:trPr>
          <w:trHeight w:val="254"/>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CE07D4A" w14:textId="77777777" w:rsidR="006868B2" w:rsidRDefault="0040195D">
            <w:pPr>
              <w:spacing w:after="0" w:line="259" w:lineRule="auto"/>
              <w:ind w:left="0" w:firstLine="0"/>
            </w:pPr>
            <w:r>
              <w:rPr>
                <w:sz w:val="20"/>
              </w:rPr>
              <w:lastRenderedPageBreak/>
              <w:t xml:space="preserve">1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B337BF6" w14:textId="77777777" w:rsidR="006868B2" w:rsidRDefault="0040195D">
            <w:pPr>
              <w:spacing w:after="0" w:line="259" w:lineRule="auto"/>
              <w:ind w:left="1" w:firstLine="0"/>
            </w:pPr>
            <w:r>
              <w:rPr>
                <w:sz w:val="20"/>
              </w:rPr>
              <w:t xml:space="preserve">Name </w:t>
            </w:r>
          </w:p>
        </w:tc>
        <w:tc>
          <w:tcPr>
            <w:tcW w:w="5518" w:type="dxa"/>
            <w:tcBorders>
              <w:top w:val="single" w:sz="4" w:space="0" w:color="000000"/>
              <w:left w:val="single" w:sz="4" w:space="0" w:color="000000"/>
              <w:bottom w:val="single" w:sz="4" w:space="0" w:color="000000"/>
              <w:right w:val="single" w:sz="4" w:space="0" w:color="000000"/>
            </w:tcBorders>
          </w:tcPr>
          <w:p w14:paraId="012784C8" w14:textId="77777777" w:rsidR="006868B2" w:rsidRDefault="0040195D">
            <w:pPr>
              <w:spacing w:after="0" w:line="259" w:lineRule="auto"/>
              <w:ind w:left="3" w:firstLine="0"/>
            </w:pPr>
            <w:r>
              <w:rPr>
                <w:sz w:val="20"/>
              </w:rPr>
              <w:t xml:space="preserve"> </w:t>
            </w:r>
          </w:p>
        </w:tc>
      </w:tr>
      <w:tr w:rsidR="006868B2" w14:paraId="1C9B428B" w14:textId="77777777">
        <w:trPr>
          <w:trHeight w:val="255"/>
        </w:trPr>
        <w:tc>
          <w:tcPr>
            <w:tcW w:w="0" w:type="auto"/>
            <w:vMerge/>
            <w:tcBorders>
              <w:top w:val="nil"/>
              <w:left w:val="single" w:sz="4" w:space="0" w:color="000000"/>
              <w:bottom w:val="nil"/>
              <w:right w:val="single" w:sz="4" w:space="0" w:color="000000"/>
            </w:tcBorders>
          </w:tcPr>
          <w:p w14:paraId="5EFF90BF"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0D60EAB9" w14:textId="77777777" w:rsidR="006868B2" w:rsidRDefault="0040195D">
            <w:pPr>
              <w:spacing w:after="0" w:line="259" w:lineRule="auto"/>
              <w:ind w:left="1" w:firstLine="0"/>
            </w:pPr>
            <w:proofErr w:type="spellStart"/>
            <w:r>
              <w:rPr>
                <w:sz w:val="20"/>
              </w:rPr>
              <w:t>Organisation</w:t>
            </w:r>
            <w:proofErr w:type="spellEnd"/>
            <w:r>
              <w:rPr>
                <w:sz w:val="20"/>
              </w:rP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A196DEF" w14:textId="77777777" w:rsidR="006868B2" w:rsidRDefault="0040195D">
            <w:pPr>
              <w:spacing w:after="0" w:line="259" w:lineRule="auto"/>
              <w:ind w:left="3" w:firstLine="0"/>
            </w:pPr>
            <w:r>
              <w:rPr>
                <w:sz w:val="20"/>
              </w:rPr>
              <w:t xml:space="preserve"> </w:t>
            </w:r>
          </w:p>
        </w:tc>
      </w:tr>
      <w:tr w:rsidR="006868B2" w14:paraId="4A2353F4" w14:textId="77777777">
        <w:trPr>
          <w:trHeight w:val="255"/>
        </w:trPr>
        <w:tc>
          <w:tcPr>
            <w:tcW w:w="0" w:type="auto"/>
            <w:vMerge/>
            <w:tcBorders>
              <w:top w:val="nil"/>
              <w:left w:val="single" w:sz="4" w:space="0" w:color="000000"/>
              <w:bottom w:val="nil"/>
              <w:right w:val="single" w:sz="4" w:space="0" w:color="000000"/>
            </w:tcBorders>
          </w:tcPr>
          <w:p w14:paraId="0B548460"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4466FAFE" w14:textId="77777777" w:rsidR="006868B2" w:rsidRDefault="0040195D">
            <w:pPr>
              <w:spacing w:after="0" w:line="259" w:lineRule="auto"/>
              <w:ind w:left="1" w:firstLine="0"/>
            </w:pPr>
            <w:r>
              <w:rPr>
                <w:sz w:val="20"/>
              </w:rPr>
              <w:t xml:space="preserve">Address </w:t>
            </w:r>
          </w:p>
        </w:tc>
        <w:tc>
          <w:tcPr>
            <w:tcW w:w="5518" w:type="dxa"/>
            <w:tcBorders>
              <w:top w:val="single" w:sz="4" w:space="0" w:color="000000"/>
              <w:left w:val="single" w:sz="4" w:space="0" w:color="000000"/>
              <w:bottom w:val="single" w:sz="4" w:space="0" w:color="000000"/>
              <w:right w:val="single" w:sz="4" w:space="0" w:color="000000"/>
            </w:tcBorders>
          </w:tcPr>
          <w:p w14:paraId="3DB7AAE1" w14:textId="77777777" w:rsidR="006868B2" w:rsidRDefault="0040195D">
            <w:pPr>
              <w:spacing w:after="0" w:line="259" w:lineRule="auto"/>
              <w:ind w:left="3" w:firstLine="0"/>
            </w:pPr>
            <w:r>
              <w:rPr>
                <w:sz w:val="20"/>
              </w:rPr>
              <w:t xml:space="preserve"> </w:t>
            </w:r>
          </w:p>
        </w:tc>
      </w:tr>
      <w:tr w:rsidR="006868B2" w14:paraId="1B704B60" w14:textId="77777777">
        <w:trPr>
          <w:trHeight w:val="255"/>
        </w:trPr>
        <w:tc>
          <w:tcPr>
            <w:tcW w:w="0" w:type="auto"/>
            <w:vMerge/>
            <w:tcBorders>
              <w:top w:val="nil"/>
              <w:left w:val="single" w:sz="4" w:space="0" w:color="000000"/>
              <w:bottom w:val="nil"/>
              <w:right w:val="single" w:sz="4" w:space="0" w:color="000000"/>
            </w:tcBorders>
          </w:tcPr>
          <w:p w14:paraId="485885CA"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07118189" w14:textId="77777777" w:rsidR="006868B2" w:rsidRDefault="0040195D">
            <w:pPr>
              <w:spacing w:after="0" w:line="259" w:lineRule="auto"/>
              <w:ind w:left="1" w:firstLine="0"/>
            </w:pPr>
            <w:r>
              <w:rPr>
                <w:sz w:val="20"/>
              </w:rPr>
              <w:t xml:space="preserve">Phone </w:t>
            </w:r>
          </w:p>
        </w:tc>
        <w:tc>
          <w:tcPr>
            <w:tcW w:w="5518" w:type="dxa"/>
            <w:tcBorders>
              <w:top w:val="single" w:sz="4" w:space="0" w:color="000000"/>
              <w:left w:val="single" w:sz="4" w:space="0" w:color="000000"/>
              <w:bottom w:val="single" w:sz="4" w:space="0" w:color="000000"/>
              <w:right w:val="single" w:sz="4" w:space="0" w:color="000000"/>
            </w:tcBorders>
          </w:tcPr>
          <w:p w14:paraId="45A30E81" w14:textId="77777777" w:rsidR="006868B2" w:rsidRDefault="0040195D">
            <w:pPr>
              <w:spacing w:after="0" w:line="259" w:lineRule="auto"/>
              <w:ind w:left="3" w:firstLine="0"/>
            </w:pPr>
            <w:r>
              <w:rPr>
                <w:sz w:val="20"/>
              </w:rPr>
              <w:t xml:space="preserve"> </w:t>
            </w:r>
          </w:p>
        </w:tc>
      </w:tr>
      <w:tr w:rsidR="006868B2" w14:paraId="510BB17E" w14:textId="77777777">
        <w:trPr>
          <w:trHeight w:val="250"/>
        </w:trPr>
        <w:tc>
          <w:tcPr>
            <w:tcW w:w="0" w:type="auto"/>
            <w:vMerge/>
            <w:tcBorders>
              <w:top w:val="nil"/>
              <w:left w:val="single" w:sz="4" w:space="0" w:color="000000"/>
              <w:bottom w:val="nil"/>
              <w:right w:val="single" w:sz="4" w:space="0" w:color="000000"/>
            </w:tcBorders>
          </w:tcPr>
          <w:p w14:paraId="3E08538E"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607A3278" w14:textId="77777777" w:rsidR="006868B2" w:rsidRDefault="0040195D">
            <w:pPr>
              <w:spacing w:after="0" w:line="259" w:lineRule="auto"/>
              <w:ind w:left="1" w:firstLine="0"/>
            </w:pPr>
            <w:r>
              <w:rPr>
                <w:sz w:val="20"/>
              </w:rPr>
              <w:t xml:space="preserve">Fax </w:t>
            </w:r>
          </w:p>
        </w:tc>
        <w:tc>
          <w:tcPr>
            <w:tcW w:w="5518" w:type="dxa"/>
            <w:tcBorders>
              <w:top w:val="single" w:sz="4" w:space="0" w:color="000000"/>
              <w:left w:val="single" w:sz="4" w:space="0" w:color="000000"/>
              <w:bottom w:val="single" w:sz="4" w:space="0" w:color="000000"/>
              <w:right w:val="single" w:sz="4" w:space="0" w:color="000000"/>
            </w:tcBorders>
          </w:tcPr>
          <w:p w14:paraId="4AEF1529" w14:textId="77777777" w:rsidR="006868B2" w:rsidRDefault="0040195D">
            <w:pPr>
              <w:spacing w:after="0" w:line="259" w:lineRule="auto"/>
              <w:ind w:left="3" w:firstLine="0"/>
            </w:pPr>
            <w:r>
              <w:rPr>
                <w:sz w:val="20"/>
              </w:rPr>
              <w:t xml:space="preserve"> </w:t>
            </w:r>
          </w:p>
        </w:tc>
      </w:tr>
      <w:tr w:rsidR="006868B2" w14:paraId="107DBDB6" w14:textId="77777777">
        <w:trPr>
          <w:trHeight w:val="255"/>
        </w:trPr>
        <w:tc>
          <w:tcPr>
            <w:tcW w:w="0" w:type="auto"/>
            <w:vMerge/>
            <w:tcBorders>
              <w:top w:val="nil"/>
              <w:left w:val="single" w:sz="4" w:space="0" w:color="000000"/>
              <w:bottom w:val="nil"/>
              <w:right w:val="single" w:sz="4" w:space="0" w:color="000000"/>
            </w:tcBorders>
          </w:tcPr>
          <w:p w14:paraId="48A50251"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D56CB91" w14:textId="77777777" w:rsidR="006868B2" w:rsidRDefault="0040195D">
            <w:pPr>
              <w:spacing w:after="0" w:line="259" w:lineRule="auto"/>
              <w:ind w:left="1" w:firstLine="0"/>
            </w:pPr>
            <w:r>
              <w:rPr>
                <w:sz w:val="20"/>
              </w:rPr>
              <w:t xml:space="preserve">Email </w:t>
            </w:r>
          </w:p>
        </w:tc>
        <w:tc>
          <w:tcPr>
            <w:tcW w:w="5518" w:type="dxa"/>
            <w:tcBorders>
              <w:top w:val="single" w:sz="4" w:space="0" w:color="000000"/>
              <w:left w:val="single" w:sz="4" w:space="0" w:color="000000"/>
              <w:bottom w:val="single" w:sz="4" w:space="0" w:color="000000"/>
              <w:right w:val="single" w:sz="4" w:space="0" w:color="000000"/>
            </w:tcBorders>
          </w:tcPr>
          <w:p w14:paraId="05CC7A55" w14:textId="77777777" w:rsidR="006868B2" w:rsidRDefault="0040195D">
            <w:pPr>
              <w:spacing w:after="0" w:line="259" w:lineRule="auto"/>
              <w:ind w:left="3" w:firstLine="0"/>
            </w:pPr>
            <w:r>
              <w:rPr>
                <w:sz w:val="20"/>
              </w:rPr>
              <w:t xml:space="preserve"> </w:t>
            </w:r>
          </w:p>
        </w:tc>
      </w:tr>
      <w:tr w:rsidR="006868B2" w14:paraId="161E6F1E" w14:textId="77777777">
        <w:trPr>
          <w:trHeight w:val="255"/>
        </w:trPr>
        <w:tc>
          <w:tcPr>
            <w:tcW w:w="0" w:type="auto"/>
            <w:vMerge/>
            <w:tcBorders>
              <w:top w:val="nil"/>
              <w:left w:val="single" w:sz="4" w:space="0" w:color="000000"/>
              <w:bottom w:val="nil"/>
              <w:right w:val="single" w:sz="4" w:space="0" w:color="000000"/>
            </w:tcBorders>
          </w:tcPr>
          <w:p w14:paraId="42E3B6C0"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34E6B01A" w14:textId="77777777" w:rsidR="006868B2" w:rsidRDefault="0040195D">
            <w:pPr>
              <w:spacing w:after="0" w:line="259" w:lineRule="auto"/>
              <w:ind w:left="1" w:firstLine="0"/>
            </w:pPr>
            <w:r>
              <w:rPr>
                <w:sz w:val="20"/>
              </w:rPr>
              <w:t xml:space="preserve">Nature of supply </w:t>
            </w:r>
          </w:p>
        </w:tc>
        <w:tc>
          <w:tcPr>
            <w:tcW w:w="5518" w:type="dxa"/>
            <w:tcBorders>
              <w:top w:val="single" w:sz="4" w:space="0" w:color="000000"/>
              <w:left w:val="single" w:sz="4" w:space="0" w:color="000000"/>
              <w:bottom w:val="single" w:sz="4" w:space="0" w:color="000000"/>
              <w:right w:val="single" w:sz="4" w:space="0" w:color="000000"/>
            </w:tcBorders>
          </w:tcPr>
          <w:p w14:paraId="10FEB2CF" w14:textId="77777777" w:rsidR="006868B2" w:rsidRDefault="0040195D">
            <w:pPr>
              <w:spacing w:after="0" w:line="259" w:lineRule="auto"/>
              <w:ind w:left="3" w:firstLine="0"/>
            </w:pPr>
            <w:r>
              <w:rPr>
                <w:sz w:val="20"/>
              </w:rPr>
              <w:t xml:space="preserve"> </w:t>
            </w:r>
          </w:p>
        </w:tc>
      </w:tr>
      <w:tr w:rsidR="006868B2" w14:paraId="19422031" w14:textId="77777777">
        <w:trPr>
          <w:trHeight w:val="256"/>
        </w:trPr>
        <w:tc>
          <w:tcPr>
            <w:tcW w:w="0" w:type="auto"/>
            <w:vMerge/>
            <w:tcBorders>
              <w:top w:val="nil"/>
              <w:left w:val="single" w:sz="4" w:space="0" w:color="000000"/>
              <w:bottom w:val="single" w:sz="4" w:space="0" w:color="000000"/>
              <w:right w:val="single" w:sz="4" w:space="0" w:color="000000"/>
            </w:tcBorders>
          </w:tcPr>
          <w:p w14:paraId="2899830E"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2445698F" w14:textId="77777777" w:rsidR="006868B2" w:rsidRDefault="0040195D">
            <w:pPr>
              <w:spacing w:after="0" w:line="259" w:lineRule="auto"/>
              <w:ind w:left="1" w:firstLine="0"/>
            </w:pPr>
            <w:r>
              <w:rPr>
                <w:sz w:val="20"/>
              </w:rPr>
              <w:t xml:space="preserve">Approximate value of contract </w:t>
            </w:r>
          </w:p>
        </w:tc>
        <w:tc>
          <w:tcPr>
            <w:tcW w:w="5518" w:type="dxa"/>
            <w:tcBorders>
              <w:top w:val="single" w:sz="4" w:space="0" w:color="000000"/>
              <w:left w:val="single" w:sz="4" w:space="0" w:color="000000"/>
              <w:bottom w:val="single" w:sz="4" w:space="0" w:color="000000"/>
              <w:right w:val="single" w:sz="4" w:space="0" w:color="000000"/>
            </w:tcBorders>
          </w:tcPr>
          <w:p w14:paraId="15EF52A4" w14:textId="77777777" w:rsidR="006868B2" w:rsidRDefault="0040195D">
            <w:pPr>
              <w:spacing w:after="0" w:line="259" w:lineRule="auto"/>
              <w:ind w:left="3" w:firstLine="0"/>
            </w:pPr>
            <w:r>
              <w:rPr>
                <w:sz w:val="20"/>
              </w:rPr>
              <w:t xml:space="preserve"> </w:t>
            </w:r>
          </w:p>
        </w:tc>
      </w:tr>
      <w:tr w:rsidR="006868B2" w14:paraId="07CACDD1" w14:textId="77777777">
        <w:trPr>
          <w:trHeight w:val="255"/>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8D9BDA3" w14:textId="77777777" w:rsidR="006868B2" w:rsidRDefault="0040195D">
            <w:pPr>
              <w:spacing w:after="0" w:line="259" w:lineRule="auto"/>
              <w:ind w:left="0" w:firstLine="0"/>
            </w:pPr>
            <w:r>
              <w:rPr>
                <w:sz w:val="20"/>
              </w:rPr>
              <w:t xml:space="preserve">2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44CD4C7" w14:textId="77777777" w:rsidR="006868B2" w:rsidRDefault="0040195D">
            <w:pPr>
              <w:spacing w:after="0" w:line="259" w:lineRule="auto"/>
              <w:ind w:left="1" w:firstLine="0"/>
            </w:pPr>
            <w:r>
              <w:rPr>
                <w:sz w:val="20"/>
              </w:rPr>
              <w:t xml:space="preserve">Name </w:t>
            </w:r>
          </w:p>
        </w:tc>
        <w:tc>
          <w:tcPr>
            <w:tcW w:w="5518" w:type="dxa"/>
            <w:tcBorders>
              <w:top w:val="single" w:sz="4" w:space="0" w:color="000000"/>
              <w:left w:val="single" w:sz="4" w:space="0" w:color="000000"/>
              <w:bottom w:val="single" w:sz="4" w:space="0" w:color="000000"/>
              <w:right w:val="single" w:sz="4" w:space="0" w:color="000000"/>
            </w:tcBorders>
          </w:tcPr>
          <w:p w14:paraId="428BC9D5" w14:textId="77777777" w:rsidR="006868B2" w:rsidRDefault="0040195D">
            <w:pPr>
              <w:spacing w:after="0" w:line="259" w:lineRule="auto"/>
              <w:ind w:left="3" w:firstLine="0"/>
            </w:pPr>
            <w:r>
              <w:rPr>
                <w:sz w:val="20"/>
              </w:rPr>
              <w:t xml:space="preserve"> </w:t>
            </w:r>
          </w:p>
        </w:tc>
      </w:tr>
      <w:tr w:rsidR="006868B2" w14:paraId="75685020" w14:textId="77777777">
        <w:trPr>
          <w:trHeight w:val="255"/>
        </w:trPr>
        <w:tc>
          <w:tcPr>
            <w:tcW w:w="0" w:type="auto"/>
            <w:vMerge/>
            <w:tcBorders>
              <w:top w:val="nil"/>
              <w:left w:val="single" w:sz="4" w:space="0" w:color="000000"/>
              <w:bottom w:val="nil"/>
              <w:right w:val="single" w:sz="4" w:space="0" w:color="000000"/>
            </w:tcBorders>
          </w:tcPr>
          <w:p w14:paraId="0A4691D0"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50548598" w14:textId="77777777" w:rsidR="006868B2" w:rsidRDefault="0040195D">
            <w:pPr>
              <w:spacing w:after="0" w:line="259" w:lineRule="auto"/>
              <w:ind w:left="1" w:firstLine="0"/>
            </w:pPr>
            <w:proofErr w:type="spellStart"/>
            <w:r>
              <w:rPr>
                <w:sz w:val="20"/>
              </w:rPr>
              <w:t>Organisation</w:t>
            </w:r>
            <w:proofErr w:type="spellEnd"/>
            <w:r>
              <w:rPr>
                <w:sz w:val="20"/>
              </w:rP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595F86D" w14:textId="77777777" w:rsidR="006868B2" w:rsidRDefault="0040195D">
            <w:pPr>
              <w:spacing w:after="0" w:line="259" w:lineRule="auto"/>
              <w:ind w:left="3" w:firstLine="0"/>
            </w:pPr>
            <w:r>
              <w:rPr>
                <w:sz w:val="20"/>
              </w:rPr>
              <w:t xml:space="preserve"> </w:t>
            </w:r>
          </w:p>
        </w:tc>
      </w:tr>
      <w:tr w:rsidR="006868B2" w14:paraId="72A31BDE" w14:textId="77777777">
        <w:trPr>
          <w:trHeight w:val="250"/>
        </w:trPr>
        <w:tc>
          <w:tcPr>
            <w:tcW w:w="0" w:type="auto"/>
            <w:vMerge/>
            <w:tcBorders>
              <w:top w:val="nil"/>
              <w:left w:val="single" w:sz="4" w:space="0" w:color="000000"/>
              <w:bottom w:val="nil"/>
              <w:right w:val="single" w:sz="4" w:space="0" w:color="000000"/>
            </w:tcBorders>
          </w:tcPr>
          <w:p w14:paraId="3DD6D65C"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5EA4F46" w14:textId="77777777" w:rsidR="006868B2" w:rsidRDefault="0040195D">
            <w:pPr>
              <w:spacing w:after="0" w:line="259" w:lineRule="auto"/>
              <w:ind w:left="1" w:firstLine="0"/>
            </w:pPr>
            <w:r>
              <w:rPr>
                <w:sz w:val="20"/>
              </w:rPr>
              <w:t xml:space="preserve">Address </w:t>
            </w:r>
          </w:p>
        </w:tc>
        <w:tc>
          <w:tcPr>
            <w:tcW w:w="5518" w:type="dxa"/>
            <w:tcBorders>
              <w:top w:val="single" w:sz="4" w:space="0" w:color="000000"/>
              <w:left w:val="single" w:sz="4" w:space="0" w:color="000000"/>
              <w:bottom w:val="single" w:sz="4" w:space="0" w:color="000000"/>
              <w:right w:val="single" w:sz="4" w:space="0" w:color="000000"/>
            </w:tcBorders>
          </w:tcPr>
          <w:p w14:paraId="38F0380D" w14:textId="77777777" w:rsidR="006868B2" w:rsidRDefault="0040195D">
            <w:pPr>
              <w:spacing w:after="0" w:line="259" w:lineRule="auto"/>
              <w:ind w:left="3" w:firstLine="0"/>
            </w:pPr>
            <w:r>
              <w:rPr>
                <w:sz w:val="20"/>
              </w:rPr>
              <w:t xml:space="preserve"> </w:t>
            </w:r>
          </w:p>
        </w:tc>
      </w:tr>
      <w:tr w:rsidR="006868B2" w14:paraId="10E9351D" w14:textId="77777777">
        <w:trPr>
          <w:trHeight w:val="255"/>
        </w:trPr>
        <w:tc>
          <w:tcPr>
            <w:tcW w:w="0" w:type="auto"/>
            <w:vMerge/>
            <w:tcBorders>
              <w:top w:val="nil"/>
              <w:left w:val="single" w:sz="4" w:space="0" w:color="000000"/>
              <w:bottom w:val="nil"/>
              <w:right w:val="single" w:sz="4" w:space="0" w:color="000000"/>
            </w:tcBorders>
          </w:tcPr>
          <w:p w14:paraId="767108FC"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697296C4" w14:textId="77777777" w:rsidR="006868B2" w:rsidRDefault="0040195D">
            <w:pPr>
              <w:spacing w:after="0" w:line="259" w:lineRule="auto"/>
              <w:ind w:left="1" w:firstLine="0"/>
            </w:pPr>
            <w:r>
              <w:rPr>
                <w:sz w:val="20"/>
              </w:rPr>
              <w:t xml:space="preserve">Phone </w:t>
            </w:r>
          </w:p>
        </w:tc>
        <w:tc>
          <w:tcPr>
            <w:tcW w:w="5518" w:type="dxa"/>
            <w:tcBorders>
              <w:top w:val="single" w:sz="4" w:space="0" w:color="000000"/>
              <w:left w:val="single" w:sz="4" w:space="0" w:color="000000"/>
              <w:bottom w:val="single" w:sz="4" w:space="0" w:color="000000"/>
              <w:right w:val="single" w:sz="4" w:space="0" w:color="000000"/>
            </w:tcBorders>
          </w:tcPr>
          <w:p w14:paraId="6C0EDAB5" w14:textId="77777777" w:rsidR="006868B2" w:rsidRDefault="0040195D">
            <w:pPr>
              <w:spacing w:after="0" w:line="259" w:lineRule="auto"/>
              <w:ind w:left="3" w:firstLine="0"/>
            </w:pPr>
            <w:r>
              <w:rPr>
                <w:sz w:val="20"/>
              </w:rPr>
              <w:t xml:space="preserve"> </w:t>
            </w:r>
          </w:p>
        </w:tc>
      </w:tr>
      <w:tr w:rsidR="006868B2" w14:paraId="0E9E8623" w14:textId="77777777">
        <w:trPr>
          <w:trHeight w:val="255"/>
        </w:trPr>
        <w:tc>
          <w:tcPr>
            <w:tcW w:w="0" w:type="auto"/>
            <w:vMerge/>
            <w:tcBorders>
              <w:top w:val="nil"/>
              <w:left w:val="single" w:sz="4" w:space="0" w:color="000000"/>
              <w:bottom w:val="nil"/>
              <w:right w:val="single" w:sz="4" w:space="0" w:color="000000"/>
            </w:tcBorders>
          </w:tcPr>
          <w:p w14:paraId="5DA7479D"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5734712" w14:textId="77777777" w:rsidR="006868B2" w:rsidRDefault="0040195D">
            <w:pPr>
              <w:spacing w:after="0" w:line="259" w:lineRule="auto"/>
              <w:ind w:left="1" w:firstLine="0"/>
            </w:pPr>
            <w:r>
              <w:rPr>
                <w:sz w:val="20"/>
              </w:rPr>
              <w:t xml:space="preserve">Fax </w:t>
            </w:r>
          </w:p>
        </w:tc>
        <w:tc>
          <w:tcPr>
            <w:tcW w:w="5518" w:type="dxa"/>
            <w:tcBorders>
              <w:top w:val="single" w:sz="4" w:space="0" w:color="000000"/>
              <w:left w:val="single" w:sz="4" w:space="0" w:color="000000"/>
              <w:bottom w:val="single" w:sz="4" w:space="0" w:color="000000"/>
              <w:right w:val="single" w:sz="4" w:space="0" w:color="000000"/>
            </w:tcBorders>
          </w:tcPr>
          <w:p w14:paraId="627A731A" w14:textId="77777777" w:rsidR="006868B2" w:rsidRDefault="0040195D">
            <w:pPr>
              <w:spacing w:after="0" w:line="259" w:lineRule="auto"/>
              <w:ind w:left="3" w:firstLine="0"/>
            </w:pPr>
            <w:r>
              <w:rPr>
                <w:sz w:val="20"/>
              </w:rPr>
              <w:t xml:space="preserve"> </w:t>
            </w:r>
          </w:p>
        </w:tc>
      </w:tr>
      <w:tr w:rsidR="006868B2" w14:paraId="1028806E" w14:textId="77777777">
        <w:trPr>
          <w:trHeight w:val="255"/>
        </w:trPr>
        <w:tc>
          <w:tcPr>
            <w:tcW w:w="0" w:type="auto"/>
            <w:vMerge/>
            <w:tcBorders>
              <w:top w:val="nil"/>
              <w:left w:val="single" w:sz="4" w:space="0" w:color="000000"/>
              <w:bottom w:val="nil"/>
              <w:right w:val="single" w:sz="4" w:space="0" w:color="000000"/>
            </w:tcBorders>
          </w:tcPr>
          <w:p w14:paraId="728CB072"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1A5A0D69" w14:textId="77777777" w:rsidR="006868B2" w:rsidRDefault="0040195D">
            <w:pPr>
              <w:spacing w:after="0" w:line="259" w:lineRule="auto"/>
              <w:ind w:left="1" w:firstLine="0"/>
            </w:pPr>
            <w:r>
              <w:rPr>
                <w:sz w:val="20"/>
              </w:rPr>
              <w:t xml:space="preserve">Email </w:t>
            </w:r>
          </w:p>
        </w:tc>
        <w:tc>
          <w:tcPr>
            <w:tcW w:w="5518" w:type="dxa"/>
            <w:tcBorders>
              <w:top w:val="single" w:sz="4" w:space="0" w:color="000000"/>
              <w:left w:val="single" w:sz="4" w:space="0" w:color="000000"/>
              <w:bottom w:val="single" w:sz="4" w:space="0" w:color="000000"/>
              <w:right w:val="single" w:sz="4" w:space="0" w:color="000000"/>
            </w:tcBorders>
          </w:tcPr>
          <w:p w14:paraId="0BC142B3" w14:textId="77777777" w:rsidR="006868B2" w:rsidRDefault="0040195D">
            <w:pPr>
              <w:spacing w:after="0" w:line="259" w:lineRule="auto"/>
              <w:ind w:left="3" w:firstLine="0"/>
            </w:pPr>
            <w:r>
              <w:rPr>
                <w:sz w:val="20"/>
              </w:rPr>
              <w:t xml:space="preserve"> </w:t>
            </w:r>
          </w:p>
        </w:tc>
      </w:tr>
      <w:tr w:rsidR="006868B2" w14:paraId="7F1847A4" w14:textId="77777777">
        <w:trPr>
          <w:trHeight w:val="255"/>
        </w:trPr>
        <w:tc>
          <w:tcPr>
            <w:tcW w:w="0" w:type="auto"/>
            <w:vMerge/>
            <w:tcBorders>
              <w:top w:val="nil"/>
              <w:left w:val="single" w:sz="4" w:space="0" w:color="000000"/>
              <w:bottom w:val="nil"/>
              <w:right w:val="single" w:sz="4" w:space="0" w:color="000000"/>
            </w:tcBorders>
          </w:tcPr>
          <w:p w14:paraId="7CD3C6A9"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63794544" w14:textId="77777777" w:rsidR="006868B2" w:rsidRDefault="0040195D">
            <w:pPr>
              <w:spacing w:after="0" w:line="259" w:lineRule="auto"/>
              <w:ind w:left="1" w:firstLine="0"/>
            </w:pPr>
            <w:r>
              <w:rPr>
                <w:sz w:val="20"/>
              </w:rPr>
              <w:t xml:space="preserve">Nature of supply </w:t>
            </w:r>
          </w:p>
        </w:tc>
        <w:tc>
          <w:tcPr>
            <w:tcW w:w="5518" w:type="dxa"/>
            <w:tcBorders>
              <w:top w:val="single" w:sz="4" w:space="0" w:color="000000"/>
              <w:left w:val="single" w:sz="4" w:space="0" w:color="000000"/>
              <w:bottom w:val="single" w:sz="4" w:space="0" w:color="000000"/>
              <w:right w:val="single" w:sz="4" w:space="0" w:color="000000"/>
            </w:tcBorders>
          </w:tcPr>
          <w:p w14:paraId="3E6335EB" w14:textId="77777777" w:rsidR="006868B2" w:rsidRDefault="0040195D">
            <w:pPr>
              <w:spacing w:after="0" w:line="259" w:lineRule="auto"/>
              <w:ind w:left="3" w:firstLine="0"/>
            </w:pPr>
            <w:r>
              <w:rPr>
                <w:sz w:val="20"/>
              </w:rPr>
              <w:t xml:space="preserve"> </w:t>
            </w:r>
          </w:p>
        </w:tc>
      </w:tr>
      <w:tr w:rsidR="006868B2" w14:paraId="65B2F1A5" w14:textId="77777777">
        <w:trPr>
          <w:trHeight w:val="255"/>
        </w:trPr>
        <w:tc>
          <w:tcPr>
            <w:tcW w:w="0" w:type="auto"/>
            <w:vMerge/>
            <w:tcBorders>
              <w:top w:val="nil"/>
              <w:left w:val="single" w:sz="4" w:space="0" w:color="000000"/>
              <w:bottom w:val="single" w:sz="4" w:space="0" w:color="000000"/>
              <w:right w:val="single" w:sz="4" w:space="0" w:color="000000"/>
            </w:tcBorders>
          </w:tcPr>
          <w:p w14:paraId="61816586"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3C20A4C4" w14:textId="77777777" w:rsidR="006868B2" w:rsidRDefault="0040195D">
            <w:pPr>
              <w:spacing w:after="0" w:line="259" w:lineRule="auto"/>
              <w:ind w:left="1" w:firstLine="0"/>
            </w:pPr>
            <w:r>
              <w:rPr>
                <w:sz w:val="20"/>
              </w:rPr>
              <w:t xml:space="preserve">Approximate value of contract </w:t>
            </w:r>
          </w:p>
        </w:tc>
        <w:tc>
          <w:tcPr>
            <w:tcW w:w="5518" w:type="dxa"/>
            <w:tcBorders>
              <w:top w:val="single" w:sz="4" w:space="0" w:color="000000"/>
              <w:left w:val="single" w:sz="4" w:space="0" w:color="000000"/>
              <w:bottom w:val="single" w:sz="4" w:space="0" w:color="000000"/>
              <w:right w:val="single" w:sz="4" w:space="0" w:color="000000"/>
            </w:tcBorders>
          </w:tcPr>
          <w:p w14:paraId="4B5DB9EF" w14:textId="77777777" w:rsidR="006868B2" w:rsidRDefault="0040195D">
            <w:pPr>
              <w:spacing w:after="0" w:line="259" w:lineRule="auto"/>
              <w:ind w:left="3" w:firstLine="0"/>
            </w:pPr>
            <w:r>
              <w:rPr>
                <w:sz w:val="20"/>
              </w:rPr>
              <w:t xml:space="preserve"> </w:t>
            </w:r>
          </w:p>
        </w:tc>
      </w:tr>
      <w:tr w:rsidR="006868B2" w14:paraId="1064370D" w14:textId="77777777">
        <w:trPr>
          <w:trHeight w:val="250"/>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CED2F65" w14:textId="77777777" w:rsidR="006868B2" w:rsidRDefault="0040195D">
            <w:pPr>
              <w:spacing w:after="0" w:line="259" w:lineRule="auto"/>
              <w:ind w:left="0" w:firstLine="0"/>
            </w:pPr>
            <w:r>
              <w:rPr>
                <w:sz w:val="20"/>
              </w:rPr>
              <w:t xml:space="preserve">3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523FF11C" w14:textId="77777777" w:rsidR="006868B2" w:rsidRDefault="0040195D">
            <w:pPr>
              <w:spacing w:after="0" w:line="259" w:lineRule="auto"/>
              <w:ind w:left="1" w:firstLine="0"/>
            </w:pPr>
            <w:r>
              <w:rPr>
                <w:sz w:val="20"/>
              </w:rPr>
              <w:t xml:space="preserve">Name </w:t>
            </w:r>
          </w:p>
        </w:tc>
        <w:tc>
          <w:tcPr>
            <w:tcW w:w="5518" w:type="dxa"/>
            <w:tcBorders>
              <w:top w:val="single" w:sz="4" w:space="0" w:color="000000"/>
              <w:left w:val="single" w:sz="4" w:space="0" w:color="000000"/>
              <w:bottom w:val="single" w:sz="4" w:space="0" w:color="000000"/>
              <w:right w:val="single" w:sz="4" w:space="0" w:color="000000"/>
            </w:tcBorders>
          </w:tcPr>
          <w:p w14:paraId="7A119A95" w14:textId="77777777" w:rsidR="006868B2" w:rsidRDefault="0040195D">
            <w:pPr>
              <w:spacing w:after="0" w:line="259" w:lineRule="auto"/>
              <w:ind w:left="3" w:firstLine="0"/>
            </w:pPr>
            <w:r>
              <w:rPr>
                <w:sz w:val="20"/>
              </w:rPr>
              <w:t xml:space="preserve"> </w:t>
            </w:r>
          </w:p>
        </w:tc>
      </w:tr>
      <w:tr w:rsidR="006868B2" w14:paraId="02C45DD7" w14:textId="77777777">
        <w:trPr>
          <w:trHeight w:val="255"/>
        </w:trPr>
        <w:tc>
          <w:tcPr>
            <w:tcW w:w="0" w:type="auto"/>
            <w:vMerge/>
            <w:tcBorders>
              <w:top w:val="nil"/>
              <w:left w:val="single" w:sz="4" w:space="0" w:color="000000"/>
              <w:bottom w:val="nil"/>
              <w:right w:val="single" w:sz="4" w:space="0" w:color="000000"/>
            </w:tcBorders>
          </w:tcPr>
          <w:p w14:paraId="6FA09701"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ECE04C9" w14:textId="77777777" w:rsidR="006868B2" w:rsidRDefault="0040195D">
            <w:pPr>
              <w:spacing w:after="0" w:line="259" w:lineRule="auto"/>
              <w:ind w:left="1" w:firstLine="0"/>
            </w:pPr>
            <w:proofErr w:type="spellStart"/>
            <w:r>
              <w:rPr>
                <w:sz w:val="20"/>
              </w:rPr>
              <w:t>Organisation</w:t>
            </w:r>
            <w:proofErr w:type="spellEnd"/>
            <w:r>
              <w:rPr>
                <w:sz w:val="20"/>
              </w:rP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409A83F0" w14:textId="77777777" w:rsidR="006868B2" w:rsidRDefault="0040195D">
            <w:pPr>
              <w:spacing w:after="0" w:line="259" w:lineRule="auto"/>
              <w:ind w:left="3" w:firstLine="0"/>
            </w:pPr>
            <w:r>
              <w:rPr>
                <w:sz w:val="20"/>
              </w:rPr>
              <w:t xml:space="preserve"> </w:t>
            </w:r>
          </w:p>
        </w:tc>
      </w:tr>
      <w:tr w:rsidR="006868B2" w14:paraId="12E81B87" w14:textId="77777777">
        <w:trPr>
          <w:trHeight w:val="255"/>
        </w:trPr>
        <w:tc>
          <w:tcPr>
            <w:tcW w:w="0" w:type="auto"/>
            <w:vMerge/>
            <w:tcBorders>
              <w:top w:val="nil"/>
              <w:left w:val="single" w:sz="4" w:space="0" w:color="000000"/>
              <w:bottom w:val="nil"/>
              <w:right w:val="single" w:sz="4" w:space="0" w:color="000000"/>
            </w:tcBorders>
          </w:tcPr>
          <w:p w14:paraId="4250B7CE"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2DA8243E" w14:textId="77777777" w:rsidR="006868B2" w:rsidRDefault="0040195D">
            <w:pPr>
              <w:spacing w:after="0" w:line="259" w:lineRule="auto"/>
              <w:ind w:left="1" w:firstLine="0"/>
            </w:pPr>
            <w:r>
              <w:rPr>
                <w:sz w:val="20"/>
              </w:rPr>
              <w:t xml:space="preserve">Address </w:t>
            </w:r>
          </w:p>
        </w:tc>
        <w:tc>
          <w:tcPr>
            <w:tcW w:w="5518" w:type="dxa"/>
            <w:tcBorders>
              <w:top w:val="single" w:sz="4" w:space="0" w:color="000000"/>
              <w:left w:val="single" w:sz="4" w:space="0" w:color="000000"/>
              <w:bottom w:val="single" w:sz="4" w:space="0" w:color="000000"/>
              <w:right w:val="single" w:sz="4" w:space="0" w:color="000000"/>
            </w:tcBorders>
          </w:tcPr>
          <w:p w14:paraId="2683372A" w14:textId="77777777" w:rsidR="006868B2" w:rsidRDefault="0040195D">
            <w:pPr>
              <w:spacing w:after="0" w:line="259" w:lineRule="auto"/>
              <w:ind w:left="3" w:firstLine="0"/>
            </w:pPr>
            <w:r>
              <w:rPr>
                <w:sz w:val="20"/>
              </w:rPr>
              <w:t xml:space="preserve"> </w:t>
            </w:r>
          </w:p>
        </w:tc>
      </w:tr>
      <w:tr w:rsidR="006868B2" w14:paraId="480D4099" w14:textId="77777777">
        <w:trPr>
          <w:trHeight w:val="255"/>
        </w:trPr>
        <w:tc>
          <w:tcPr>
            <w:tcW w:w="0" w:type="auto"/>
            <w:vMerge/>
            <w:tcBorders>
              <w:top w:val="nil"/>
              <w:left w:val="single" w:sz="4" w:space="0" w:color="000000"/>
              <w:bottom w:val="nil"/>
              <w:right w:val="single" w:sz="4" w:space="0" w:color="000000"/>
            </w:tcBorders>
          </w:tcPr>
          <w:p w14:paraId="6D74D8A4"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36A7FA2C" w14:textId="77777777" w:rsidR="006868B2" w:rsidRDefault="0040195D">
            <w:pPr>
              <w:spacing w:after="0" w:line="259" w:lineRule="auto"/>
              <w:ind w:left="1" w:firstLine="0"/>
            </w:pPr>
            <w:r>
              <w:rPr>
                <w:sz w:val="20"/>
              </w:rPr>
              <w:t xml:space="preserve">Phone </w:t>
            </w:r>
          </w:p>
        </w:tc>
        <w:tc>
          <w:tcPr>
            <w:tcW w:w="5518" w:type="dxa"/>
            <w:tcBorders>
              <w:top w:val="single" w:sz="4" w:space="0" w:color="000000"/>
              <w:left w:val="single" w:sz="4" w:space="0" w:color="000000"/>
              <w:bottom w:val="single" w:sz="4" w:space="0" w:color="000000"/>
              <w:right w:val="single" w:sz="4" w:space="0" w:color="000000"/>
            </w:tcBorders>
          </w:tcPr>
          <w:p w14:paraId="653547B8" w14:textId="77777777" w:rsidR="006868B2" w:rsidRDefault="0040195D">
            <w:pPr>
              <w:spacing w:after="0" w:line="259" w:lineRule="auto"/>
              <w:ind w:left="3" w:firstLine="0"/>
            </w:pPr>
            <w:r>
              <w:rPr>
                <w:sz w:val="20"/>
              </w:rPr>
              <w:t xml:space="preserve"> </w:t>
            </w:r>
          </w:p>
        </w:tc>
      </w:tr>
      <w:tr w:rsidR="006868B2" w14:paraId="0EAA4A7C" w14:textId="77777777">
        <w:trPr>
          <w:trHeight w:val="255"/>
        </w:trPr>
        <w:tc>
          <w:tcPr>
            <w:tcW w:w="0" w:type="auto"/>
            <w:vMerge/>
            <w:tcBorders>
              <w:top w:val="nil"/>
              <w:left w:val="single" w:sz="4" w:space="0" w:color="000000"/>
              <w:bottom w:val="nil"/>
              <w:right w:val="single" w:sz="4" w:space="0" w:color="000000"/>
            </w:tcBorders>
          </w:tcPr>
          <w:p w14:paraId="3F7416DB"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639DB143" w14:textId="77777777" w:rsidR="006868B2" w:rsidRDefault="0040195D">
            <w:pPr>
              <w:spacing w:after="0" w:line="259" w:lineRule="auto"/>
              <w:ind w:left="1" w:firstLine="0"/>
            </w:pPr>
            <w:r>
              <w:rPr>
                <w:sz w:val="20"/>
              </w:rPr>
              <w:t xml:space="preserve">Fax </w:t>
            </w:r>
          </w:p>
        </w:tc>
        <w:tc>
          <w:tcPr>
            <w:tcW w:w="5518" w:type="dxa"/>
            <w:tcBorders>
              <w:top w:val="single" w:sz="4" w:space="0" w:color="000000"/>
              <w:left w:val="single" w:sz="4" w:space="0" w:color="000000"/>
              <w:bottom w:val="single" w:sz="4" w:space="0" w:color="000000"/>
              <w:right w:val="single" w:sz="4" w:space="0" w:color="000000"/>
            </w:tcBorders>
          </w:tcPr>
          <w:p w14:paraId="33A65226" w14:textId="77777777" w:rsidR="006868B2" w:rsidRDefault="0040195D">
            <w:pPr>
              <w:spacing w:after="0" w:line="259" w:lineRule="auto"/>
              <w:ind w:left="3" w:firstLine="0"/>
            </w:pPr>
            <w:r>
              <w:rPr>
                <w:sz w:val="20"/>
              </w:rPr>
              <w:t xml:space="preserve"> </w:t>
            </w:r>
          </w:p>
        </w:tc>
      </w:tr>
      <w:tr w:rsidR="006868B2" w14:paraId="455C436D" w14:textId="77777777">
        <w:trPr>
          <w:trHeight w:val="255"/>
        </w:trPr>
        <w:tc>
          <w:tcPr>
            <w:tcW w:w="0" w:type="auto"/>
            <w:vMerge/>
            <w:tcBorders>
              <w:top w:val="nil"/>
              <w:left w:val="single" w:sz="4" w:space="0" w:color="000000"/>
              <w:bottom w:val="nil"/>
              <w:right w:val="single" w:sz="4" w:space="0" w:color="000000"/>
            </w:tcBorders>
          </w:tcPr>
          <w:p w14:paraId="35F81FE2"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0AEBFAB8" w14:textId="77777777" w:rsidR="006868B2" w:rsidRDefault="0040195D">
            <w:pPr>
              <w:spacing w:after="0" w:line="259" w:lineRule="auto"/>
              <w:ind w:left="1" w:firstLine="0"/>
            </w:pPr>
            <w:r>
              <w:rPr>
                <w:sz w:val="20"/>
              </w:rPr>
              <w:t xml:space="preserve">Email </w:t>
            </w:r>
          </w:p>
        </w:tc>
        <w:tc>
          <w:tcPr>
            <w:tcW w:w="5518" w:type="dxa"/>
            <w:tcBorders>
              <w:top w:val="single" w:sz="4" w:space="0" w:color="000000"/>
              <w:left w:val="single" w:sz="4" w:space="0" w:color="000000"/>
              <w:bottom w:val="single" w:sz="4" w:space="0" w:color="000000"/>
              <w:right w:val="single" w:sz="4" w:space="0" w:color="000000"/>
            </w:tcBorders>
          </w:tcPr>
          <w:p w14:paraId="19FE219D" w14:textId="77777777" w:rsidR="006868B2" w:rsidRDefault="0040195D">
            <w:pPr>
              <w:spacing w:after="0" w:line="259" w:lineRule="auto"/>
              <w:ind w:left="3" w:firstLine="0"/>
            </w:pPr>
            <w:r>
              <w:rPr>
                <w:sz w:val="20"/>
              </w:rPr>
              <w:t xml:space="preserve"> </w:t>
            </w:r>
          </w:p>
        </w:tc>
      </w:tr>
      <w:tr w:rsidR="006868B2" w14:paraId="72B91951" w14:textId="77777777">
        <w:trPr>
          <w:trHeight w:val="250"/>
        </w:trPr>
        <w:tc>
          <w:tcPr>
            <w:tcW w:w="0" w:type="auto"/>
            <w:vMerge/>
            <w:tcBorders>
              <w:top w:val="nil"/>
              <w:left w:val="single" w:sz="4" w:space="0" w:color="000000"/>
              <w:bottom w:val="nil"/>
              <w:right w:val="single" w:sz="4" w:space="0" w:color="000000"/>
            </w:tcBorders>
          </w:tcPr>
          <w:p w14:paraId="7F9379B2"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57B09E58" w14:textId="77777777" w:rsidR="006868B2" w:rsidRDefault="0040195D">
            <w:pPr>
              <w:spacing w:after="0" w:line="259" w:lineRule="auto"/>
              <w:ind w:left="1" w:firstLine="0"/>
            </w:pPr>
            <w:r>
              <w:rPr>
                <w:sz w:val="20"/>
              </w:rPr>
              <w:t xml:space="preserve">Nature of supply </w:t>
            </w:r>
          </w:p>
        </w:tc>
        <w:tc>
          <w:tcPr>
            <w:tcW w:w="5518" w:type="dxa"/>
            <w:tcBorders>
              <w:top w:val="single" w:sz="4" w:space="0" w:color="000000"/>
              <w:left w:val="single" w:sz="4" w:space="0" w:color="000000"/>
              <w:bottom w:val="single" w:sz="4" w:space="0" w:color="000000"/>
              <w:right w:val="single" w:sz="4" w:space="0" w:color="000000"/>
            </w:tcBorders>
          </w:tcPr>
          <w:p w14:paraId="2DB77966" w14:textId="77777777" w:rsidR="006868B2" w:rsidRDefault="0040195D">
            <w:pPr>
              <w:spacing w:after="0" w:line="259" w:lineRule="auto"/>
              <w:ind w:left="3" w:firstLine="0"/>
            </w:pPr>
            <w:r>
              <w:rPr>
                <w:sz w:val="20"/>
              </w:rPr>
              <w:t xml:space="preserve"> </w:t>
            </w:r>
          </w:p>
        </w:tc>
      </w:tr>
      <w:tr w:rsidR="006868B2" w14:paraId="1564598F" w14:textId="77777777">
        <w:trPr>
          <w:trHeight w:val="255"/>
        </w:trPr>
        <w:tc>
          <w:tcPr>
            <w:tcW w:w="0" w:type="auto"/>
            <w:vMerge/>
            <w:tcBorders>
              <w:top w:val="nil"/>
              <w:left w:val="single" w:sz="4" w:space="0" w:color="000000"/>
              <w:bottom w:val="single" w:sz="4" w:space="0" w:color="000000"/>
              <w:right w:val="single" w:sz="4" w:space="0" w:color="000000"/>
            </w:tcBorders>
          </w:tcPr>
          <w:p w14:paraId="420D1B68"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0BE13CAD" w14:textId="77777777" w:rsidR="006868B2" w:rsidRDefault="0040195D">
            <w:pPr>
              <w:spacing w:after="0" w:line="259" w:lineRule="auto"/>
              <w:ind w:left="1" w:firstLine="0"/>
            </w:pPr>
            <w:r>
              <w:rPr>
                <w:sz w:val="20"/>
              </w:rPr>
              <w:t xml:space="preserve">Approximate value of contract </w:t>
            </w:r>
          </w:p>
        </w:tc>
        <w:tc>
          <w:tcPr>
            <w:tcW w:w="5518" w:type="dxa"/>
            <w:tcBorders>
              <w:top w:val="single" w:sz="4" w:space="0" w:color="000000"/>
              <w:left w:val="single" w:sz="4" w:space="0" w:color="000000"/>
              <w:bottom w:val="single" w:sz="4" w:space="0" w:color="000000"/>
              <w:right w:val="single" w:sz="4" w:space="0" w:color="000000"/>
            </w:tcBorders>
          </w:tcPr>
          <w:p w14:paraId="5AE16ECB" w14:textId="77777777" w:rsidR="006868B2" w:rsidRDefault="0040195D">
            <w:pPr>
              <w:spacing w:after="0" w:line="259" w:lineRule="auto"/>
              <w:ind w:left="3" w:firstLine="0"/>
            </w:pPr>
            <w:r>
              <w:rPr>
                <w:sz w:val="20"/>
              </w:rPr>
              <w:t xml:space="preserve"> </w:t>
            </w:r>
          </w:p>
        </w:tc>
      </w:tr>
      <w:tr w:rsidR="006868B2" w14:paraId="1432D1C3" w14:textId="77777777">
        <w:trPr>
          <w:trHeight w:val="255"/>
        </w:trPr>
        <w:tc>
          <w:tcPr>
            <w:tcW w:w="55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5CC876F" w14:textId="77777777" w:rsidR="006868B2" w:rsidRDefault="0040195D">
            <w:pPr>
              <w:spacing w:after="0" w:line="259" w:lineRule="auto"/>
              <w:ind w:left="0" w:firstLine="0"/>
            </w:pPr>
            <w:r>
              <w:rPr>
                <w:sz w:val="20"/>
              </w:rPr>
              <w:t xml:space="preserve">4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527487E9" w14:textId="77777777" w:rsidR="006868B2" w:rsidRDefault="0040195D">
            <w:pPr>
              <w:spacing w:after="0" w:line="259" w:lineRule="auto"/>
              <w:ind w:left="1" w:firstLine="0"/>
            </w:pPr>
            <w:r>
              <w:rPr>
                <w:sz w:val="20"/>
              </w:rPr>
              <w:t xml:space="preserve">Name </w:t>
            </w:r>
          </w:p>
        </w:tc>
        <w:tc>
          <w:tcPr>
            <w:tcW w:w="5518" w:type="dxa"/>
            <w:tcBorders>
              <w:top w:val="single" w:sz="4" w:space="0" w:color="000000"/>
              <w:left w:val="single" w:sz="4" w:space="0" w:color="000000"/>
              <w:bottom w:val="single" w:sz="4" w:space="0" w:color="000000"/>
              <w:right w:val="single" w:sz="4" w:space="0" w:color="000000"/>
            </w:tcBorders>
          </w:tcPr>
          <w:p w14:paraId="5B8EE6A3" w14:textId="77777777" w:rsidR="006868B2" w:rsidRDefault="0040195D">
            <w:pPr>
              <w:spacing w:after="0" w:line="259" w:lineRule="auto"/>
              <w:ind w:left="3" w:firstLine="0"/>
            </w:pPr>
            <w:r>
              <w:rPr>
                <w:sz w:val="20"/>
              </w:rPr>
              <w:t xml:space="preserve"> </w:t>
            </w:r>
          </w:p>
        </w:tc>
      </w:tr>
      <w:tr w:rsidR="006868B2" w14:paraId="66AABCC3" w14:textId="77777777">
        <w:trPr>
          <w:trHeight w:val="255"/>
        </w:trPr>
        <w:tc>
          <w:tcPr>
            <w:tcW w:w="0" w:type="auto"/>
            <w:vMerge/>
            <w:tcBorders>
              <w:top w:val="nil"/>
              <w:left w:val="single" w:sz="4" w:space="0" w:color="000000"/>
              <w:bottom w:val="nil"/>
              <w:right w:val="single" w:sz="4" w:space="0" w:color="000000"/>
            </w:tcBorders>
          </w:tcPr>
          <w:p w14:paraId="7CA5D172"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0060F7AE" w14:textId="77777777" w:rsidR="006868B2" w:rsidRDefault="0040195D">
            <w:pPr>
              <w:spacing w:after="0" w:line="259" w:lineRule="auto"/>
              <w:ind w:left="1" w:firstLine="0"/>
            </w:pPr>
            <w:proofErr w:type="spellStart"/>
            <w:r>
              <w:rPr>
                <w:sz w:val="20"/>
              </w:rPr>
              <w:t>Organisation</w:t>
            </w:r>
            <w:proofErr w:type="spellEnd"/>
            <w:r>
              <w:rPr>
                <w:sz w:val="20"/>
              </w:rP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230A8C07" w14:textId="77777777" w:rsidR="006868B2" w:rsidRDefault="0040195D">
            <w:pPr>
              <w:spacing w:after="0" w:line="259" w:lineRule="auto"/>
              <w:ind w:left="3" w:firstLine="0"/>
            </w:pPr>
            <w:r>
              <w:rPr>
                <w:sz w:val="20"/>
              </w:rPr>
              <w:t xml:space="preserve"> </w:t>
            </w:r>
          </w:p>
        </w:tc>
      </w:tr>
      <w:tr w:rsidR="006868B2" w14:paraId="5B4F7CF6" w14:textId="77777777">
        <w:trPr>
          <w:trHeight w:val="255"/>
        </w:trPr>
        <w:tc>
          <w:tcPr>
            <w:tcW w:w="0" w:type="auto"/>
            <w:vMerge/>
            <w:tcBorders>
              <w:top w:val="nil"/>
              <w:left w:val="single" w:sz="4" w:space="0" w:color="000000"/>
              <w:bottom w:val="nil"/>
              <w:right w:val="single" w:sz="4" w:space="0" w:color="000000"/>
            </w:tcBorders>
          </w:tcPr>
          <w:p w14:paraId="3F18735C"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280E6731" w14:textId="77777777" w:rsidR="006868B2" w:rsidRDefault="0040195D">
            <w:pPr>
              <w:spacing w:after="0" w:line="259" w:lineRule="auto"/>
              <w:ind w:left="1" w:firstLine="0"/>
            </w:pPr>
            <w:r>
              <w:rPr>
                <w:sz w:val="20"/>
              </w:rPr>
              <w:t xml:space="preserve">Address </w:t>
            </w:r>
          </w:p>
        </w:tc>
        <w:tc>
          <w:tcPr>
            <w:tcW w:w="5518" w:type="dxa"/>
            <w:tcBorders>
              <w:top w:val="single" w:sz="4" w:space="0" w:color="000000"/>
              <w:left w:val="single" w:sz="4" w:space="0" w:color="000000"/>
              <w:bottom w:val="single" w:sz="4" w:space="0" w:color="000000"/>
              <w:right w:val="single" w:sz="4" w:space="0" w:color="000000"/>
            </w:tcBorders>
          </w:tcPr>
          <w:p w14:paraId="4B998350" w14:textId="77777777" w:rsidR="006868B2" w:rsidRDefault="0040195D">
            <w:pPr>
              <w:spacing w:after="0" w:line="259" w:lineRule="auto"/>
              <w:ind w:left="3" w:firstLine="0"/>
            </w:pPr>
            <w:r>
              <w:rPr>
                <w:sz w:val="20"/>
              </w:rPr>
              <w:t xml:space="preserve"> </w:t>
            </w:r>
          </w:p>
        </w:tc>
      </w:tr>
      <w:tr w:rsidR="006868B2" w14:paraId="2E0E1275" w14:textId="77777777">
        <w:trPr>
          <w:trHeight w:val="251"/>
        </w:trPr>
        <w:tc>
          <w:tcPr>
            <w:tcW w:w="0" w:type="auto"/>
            <w:vMerge/>
            <w:tcBorders>
              <w:top w:val="nil"/>
              <w:left w:val="single" w:sz="4" w:space="0" w:color="000000"/>
              <w:bottom w:val="nil"/>
              <w:right w:val="single" w:sz="4" w:space="0" w:color="000000"/>
            </w:tcBorders>
          </w:tcPr>
          <w:p w14:paraId="1379CE99"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42F78645" w14:textId="77777777" w:rsidR="006868B2" w:rsidRDefault="0040195D">
            <w:pPr>
              <w:spacing w:after="0" w:line="259" w:lineRule="auto"/>
              <w:ind w:left="1" w:firstLine="0"/>
            </w:pPr>
            <w:r>
              <w:rPr>
                <w:sz w:val="20"/>
              </w:rPr>
              <w:t xml:space="preserve">Phone </w:t>
            </w:r>
          </w:p>
        </w:tc>
        <w:tc>
          <w:tcPr>
            <w:tcW w:w="5518" w:type="dxa"/>
            <w:tcBorders>
              <w:top w:val="single" w:sz="4" w:space="0" w:color="000000"/>
              <w:left w:val="single" w:sz="4" w:space="0" w:color="000000"/>
              <w:bottom w:val="single" w:sz="4" w:space="0" w:color="000000"/>
              <w:right w:val="single" w:sz="4" w:space="0" w:color="000000"/>
            </w:tcBorders>
          </w:tcPr>
          <w:p w14:paraId="2CE6D1DF" w14:textId="77777777" w:rsidR="006868B2" w:rsidRDefault="0040195D">
            <w:pPr>
              <w:spacing w:after="0" w:line="259" w:lineRule="auto"/>
              <w:ind w:left="3" w:firstLine="0"/>
            </w:pPr>
            <w:r>
              <w:rPr>
                <w:sz w:val="20"/>
              </w:rPr>
              <w:t xml:space="preserve"> </w:t>
            </w:r>
          </w:p>
        </w:tc>
      </w:tr>
      <w:tr w:rsidR="006868B2" w14:paraId="2EFEF7E2" w14:textId="77777777">
        <w:trPr>
          <w:trHeight w:val="255"/>
        </w:trPr>
        <w:tc>
          <w:tcPr>
            <w:tcW w:w="0" w:type="auto"/>
            <w:vMerge/>
            <w:tcBorders>
              <w:top w:val="nil"/>
              <w:left w:val="single" w:sz="4" w:space="0" w:color="000000"/>
              <w:bottom w:val="nil"/>
              <w:right w:val="single" w:sz="4" w:space="0" w:color="000000"/>
            </w:tcBorders>
          </w:tcPr>
          <w:p w14:paraId="6CE6E00D"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702E52D9" w14:textId="77777777" w:rsidR="006868B2" w:rsidRDefault="0040195D">
            <w:pPr>
              <w:spacing w:after="0" w:line="259" w:lineRule="auto"/>
              <w:ind w:left="1" w:firstLine="0"/>
            </w:pPr>
            <w:r>
              <w:rPr>
                <w:sz w:val="20"/>
              </w:rPr>
              <w:t xml:space="preserve">Fax </w:t>
            </w:r>
          </w:p>
        </w:tc>
        <w:tc>
          <w:tcPr>
            <w:tcW w:w="5518" w:type="dxa"/>
            <w:tcBorders>
              <w:top w:val="single" w:sz="4" w:space="0" w:color="000000"/>
              <w:left w:val="single" w:sz="4" w:space="0" w:color="000000"/>
              <w:bottom w:val="single" w:sz="4" w:space="0" w:color="000000"/>
              <w:right w:val="single" w:sz="4" w:space="0" w:color="000000"/>
            </w:tcBorders>
          </w:tcPr>
          <w:p w14:paraId="3C2D400D" w14:textId="77777777" w:rsidR="006868B2" w:rsidRDefault="0040195D">
            <w:pPr>
              <w:spacing w:after="0" w:line="259" w:lineRule="auto"/>
              <w:ind w:left="3" w:firstLine="0"/>
            </w:pPr>
            <w:r>
              <w:rPr>
                <w:sz w:val="20"/>
              </w:rPr>
              <w:t xml:space="preserve"> </w:t>
            </w:r>
          </w:p>
        </w:tc>
      </w:tr>
      <w:tr w:rsidR="006868B2" w14:paraId="51334E6B" w14:textId="77777777">
        <w:trPr>
          <w:trHeight w:val="255"/>
        </w:trPr>
        <w:tc>
          <w:tcPr>
            <w:tcW w:w="0" w:type="auto"/>
            <w:vMerge/>
            <w:tcBorders>
              <w:top w:val="nil"/>
              <w:left w:val="single" w:sz="4" w:space="0" w:color="000000"/>
              <w:bottom w:val="nil"/>
              <w:right w:val="single" w:sz="4" w:space="0" w:color="000000"/>
            </w:tcBorders>
          </w:tcPr>
          <w:p w14:paraId="067865AF"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53E1901D" w14:textId="77777777" w:rsidR="006868B2" w:rsidRDefault="0040195D">
            <w:pPr>
              <w:spacing w:after="0" w:line="259" w:lineRule="auto"/>
              <w:ind w:left="1" w:firstLine="0"/>
            </w:pPr>
            <w:r>
              <w:rPr>
                <w:sz w:val="20"/>
              </w:rPr>
              <w:t xml:space="preserve">Email </w:t>
            </w:r>
          </w:p>
        </w:tc>
        <w:tc>
          <w:tcPr>
            <w:tcW w:w="5518" w:type="dxa"/>
            <w:tcBorders>
              <w:top w:val="single" w:sz="4" w:space="0" w:color="000000"/>
              <w:left w:val="single" w:sz="4" w:space="0" w:color="000000"/>
              <w:bottom w:val="single" w:sz="4" w:space="0" w:color="000000"/>
              <w:right w:val="single" w:sz="4" w:space="0" w:color="000000"/>
            </w:tcBorders>
          </w:tcPr>
          <w:p w14:paraId="0F628274" w14:textId="77777777" w:rsidR="006868B2" w:rsidRDefault="0040195D">
            <w:pPr>
              <w:spacing w:after="0" w:line="259" w:lineRule="auto"/>
              <w:ind w:left="3" w:firstLine="0"/>
            </w:pPr>
            <w:r>
              <w:rPr>
                <w:sz w:val="20"/>
              </w:rPr>
              <w:t xml:space="preserve"> </w:t>
            </w:r>
          </w:p>
        </w:tc>
      </w:tr>
      <w:tr w:rsidR="006868B2" w14:paraId="38F36AC9" w14:textId="77777777">
        <w:trPr>
          <w:trHeight w:val="255"/>
        </w:trPr>
        <w:tc>
          <w:tcPr>
            <w:tcW w:w="0" w:type="auto"/>
            <w:vMerge/>
            <w:tcBorders>
              <w:top w:val="nil"/>
              <w:left w:val="single" w:sz="4" w:space="0" w:color="000000"/>
              <w:bottom w:val="nil"/>
              <w:right w:val="single" w:sz="4" w:space="0" w:color="000000"/>
            </w:tcBorders>
          </w:tcPr>
          <w:p w14:paraId="38543424"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116117AE" w14:textId="77777777" w:rsidR="006868B2" w:rsidRDefault="0040195D">
            <w:pPr>
              <w:spacing w:after="0" w:line="259" w:lineRule="auto"/>
              <w:ind w:left="1" w:firstLine="0"/>
            </w:pPr>
            <w:r>
              <w:rPr>
                <w:sz w:val="20"/>
              </w:rPr>
              <w:t xml:space="preserve">Nature of supply </w:t>
            </w:r>
          </w:p>
        </w:tc>
        <w:tc>
          <w:tcPr>
            <w:tcW w:w="5518" w:type="dxa"/>
            <w:tcBorders>
              <w:top w:val="single" w:sz="4" w:space="0" w:color="000000"/>
              <w:left w:val="single" w:sz="4" w:space="0" w:color="000000"/>
              <w:bottom w:val="single" w:sz="4" w:space="0" w:color="000000"/>
              <w:right w:val="single" w:sz="4" w:space="0" w:color="000000"/>
            </w:tcBorders>
          </w:tcPr>
          <w:p w14:paraId="54D63671" w14:textId="77777777" w:rsidR="006868B2" w:rsidRDefault="0040195D">
            <w:pPr>
              <w:spacing w:after="0" w:line="259" w:lineRule="auto"/>
              <w:ind w:left="3" w:firstLine="0"/>
            </w:pPr>
            <w:r>
              <w:rPr>
                <w:sz w:val="20"/>
              </w:rPr>
              <w:t xml:space="preserve"> </w:t>
            </w:r>
          </w:p>
        </w:tc>
      </w:tr>
      <w:tr w:rsidR="006868B2" w14:paraId="149FA9E6" w14:textId="77777777">
        <w:trPr>
          <w:trHeight w:val="254"/>
        </w:trPr>
        <w:tc>
          <w:tcPr>
            <w:tcW w:w="0" w:type="auto"/>
            <w:vMerge/>
            <w:tcBorders>
              <w:top w:val="nil"/>
              <w:left w:val="single" w:sz="4" w:space="0" w:color="000000"/>
              <w:bottom w:val="single" w:sz="4" w:space="0" w:color="000000"/>
              <w:right w:val="single" w:sz="4" w:space="0" w:color="000000"/>
            </w:tcBorders>
          </w:tcPr>
          <w:p w14:paraId="6D5483C6" w14:textId="77777777" w:rsidR="006868B2" w:rsidRDefault="006868B2">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cPr>
          <w:p w14:paraId="5E502C34" w14:textId="77777777" w:rsidR="006868B2" w:rsidRDefault="0040195D">
            <w:pPr>
              <w:spacing w:after="0" w:line="259" w:lineRule="auto"/>
              <w:ind w:left="1" w:firstLine="0"/>
            </w:pPr>
            <w:r>
              <w:rPr>
                <w:sz w:val="20"/>
              </w:rPr>
              <w:t xml:space="preserve">Approximate value of contract </w:t>
            </w:r>
          </w:p>
        </w:tc>
        <w:tc>
          <w:tcPr>
            <w:tcW w:w="5518" w:type="dxa"/>
            <w:tcBorders>
              <w:top w:val="single" w:sz="4" w:space="0" w:color="000000"/>
              <w:left w:val="single" w:sz="4" w:space="0" w:color="000000"/>
              <w:bottom w:val="single" w:sz="4" w:space="0" w:color="000000"/>
              <w:right w:val="single" w:sz="4" w:space="0" w:color="000000"/>
            </w:tcBorders>
          </w:tcPr>
          <w:p w14:paraId="44BCA8AC" w14:textId="77777777" w:rsidR="006868B2" w:rsidRDefault="0040195D">
            <w:pPr>
              <w:spacing w:after="0" w:line="259" w:lineRule="auto"/>
              <w:ind w:left="3" w:firstLine="0"/>
            </w:pPr>
            <w:r>
              <w:rPr>
                <w:sz w:val="20"/>
              </w:rPr>
              <w:t xml:space="preserve"> </w:t>
            </w:r>
          </w:p>
        </w:tc>
      </w:tr>
    </w:tbl>
    <w:p w14:paraId="4C45A71C" w14:textId="77777777" w:rsidR="006868B2" w:rsidRDefault="0040195D">
      <w:pPr>
        <w:spacing w:after="0" w:line="259" w:lineRule="auto"/>
        <w:ind w:left="0" w:firstLine="0"/>
      </w:pPr>
      <w:r>
        <w:rPr>
          <w:b/>
          <w:sz w:val="28"/>
        </w:rPr>
        <w:t xml:space="preserve"> </w:t>
      </w:r>
    </w:p>
    <w:p w14:paraId="2728ACBF" w14:textId="77777777" w:rsidR="006868B2" w:rsidRDefault="0040195D">
      <w:pPr>
        <w:spacing w:after="235"/>
        <w:ind w:left="-5"/>
      </w:pPr>
      <w:r>
        <w:t xml:space="preserve">By including the above information, tenderers confirm that they have consent from the data subject to share this information with GOAL for the purpose of providing a reference, to allow GOAL to </w:t>
      </w:r>
      <w:proofErr w:type="spellStart"/>
      <w:r>
        <w:t>analyse</w:t>
      </w:r>
      <w:proofErr w:type="spellEnd"/>
      <w: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E77F17A" w14:textId="77777777" w:rsidR="006868B2" w:rsidRDefault="0040195D">
      <w:pPr>
        <w:spacing w:after="0" w:line="259" w:lineRule="auto"/>
        <w:ind w:left="0" w:firstLine="0"/>
      </w:pPr>
      <w:r>
        <w:t xml:space="preserve"> </w:t>
      </w:r>
      <w:r>
        <w:tab/>
      </w:r>
      <w:r>
        <w:rPr>
          <w:sz w:val="28"/>
        </w:rPr>
        <w:t xml:space="preserve"> </w:t>
      </w:r>
    </w:p>
    <w:p w14:paraId="3A77CA36" w14:textId="77777777" w:rsidR="006868B2" w:rsidRDefault="0040195D">
      <w:pPr>
        <w:pStyle w:val="Heading2"/>
        <w:ind w:left="-5"/>
      </w:pPr>
      <w:r>
        <w:rPr>
          <w:sz w:val="36"/>
        </w:rPr>
        <w:t>2</w:t>
      </w:r>
      <w:r>
        <w:rPr>
          <w:rFonts w:ascii="Arial" w:eastAsia="Arial" w:hAnsi="Arial" w:cs="Arial"/>
          <w:sz w:val="36"/>
        </w:rPr>
        <w:t xml:space="preserve"> </w:t>
      </w:r>
      <w:r>
        <w:rPr>
          <w:sz w:val="36"/>
        </w:rPr>
        <w:t>D</w:t>
      </w:r>
      <w:r>
        <w:t xml:space="preserve">ECLARATION RE </w:t>
      </w:r>
      <w:r>
        <w:rPr>
          <w:sz w:val="36"/>
        </w:rPr>
        <w:t>P</w:t>
      </w:r>
      <w:r>
        <w:t xml:space="preserve">ERSONAL AND </w:t>
      </w:r>
      <w:r>
        <w:rPr>
          <w:sz w:val="36"/>
        </w:rPr>
        <w:t>L</w:t>
      </w:r>
      <w:r>
        <w:t>EGAL CIRCUMSTANCES</w:t>
      </w:r>
      <w:r>
        <w:rPr>
          <w:sz w:val="36"/>
        </w:rPr>
        <w:t xml:space="preserve"> </w:t>
      </w:r>
    </w:p>
    <w:p w14:paraId="20953AE2" w14:textId="77777777" w:rsidR="006868B2" w:rsidRDefault="0040195D">
      <w:pPr>
        <w:spacing w:after="210" w:line="259" w:lineRule="auto"/>
        <w:ind w:left="-30" w:right="-32" w:firstLine="0"/>
      </w:pPr>
      <w:r>
        <w:rPr>
          <w:noProof/>
        </w:rPr>
        <mc:AlternateContent>
          <mc:Choice Requires="wpg">
            <w:drawing>
              <wp:inline distT="0" distB="0" distL="0" distR="0" wp14:anchorId="2ADF6C55" wp14:editId="584BC9E0">
                <wp:extent cx="6514465" cy="6350"/>
                <wp:effectExtent l="0" t="0" r="0" b="0"/>
                <wp:docPr id="41508" name="Group 41508"/>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71" name="Shape 43371"/>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41508" style="width:512.95pt;height:0.5pt;mso-position-horizontal-relative:char;mso-position-vertical-relative:line" coordsize="65144,63">
                <v:shape id="Shape 43372"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1800AB99" w14:textId="77777777" w:rsidR="006868B2" w:rsidRDefault="0040195D">
      <w:pPr>
        <w:spacing w:after="0" w:line="259" w:lineRule="auto"/>
        <w:ind w:left="0" w:firstLine="0"/>
      </w:pPr>
      <w:r>
        <w:rPr>
          <w:b/>
          <w:sz w:val="24"/>
        </w:rPr>
        <w:t xml:space="preserve"> </w:t>
      </w:r>
    </w:p>
    <w:tbl>
      <w:tblPr>
        <w:tblStyle w:val="TableGrid"/>
        <w:tblW w:w="10187" w:type="dxa"/>
        <w:tblInd w:w="6" w:type="dxa"/>
        <w:tblCellMar>
          <w:top w:w="40" w:type="dxa"/>
          <w:left w:w="105" w:type="dxa"/>
          <w:right w:w="71" w:type="dxa"/>
        </w:tblCellMar>
        <w:tblLook w:val="04A0" w:firstRow="1" w:lastRow="0" w:firstColumn="1" w:lastColumn="0" w:noHBand="0" w:noVBand="1"/>
      </w:tblPr>
      <w:tblGrid>
        <w:gridCol w:w="584"/>
        <w:gridCol w:w="2095"/>
        <w:gridCol w:w="5964"/>
        <w:gridCol w:w="710"/>
        <w:gridCol w:w="834"/>
      </w:tblGrid>
      <w:tr w:rsidR="006868B2" w14:paraId="5C646B02" w14:textId="77777777">
        <w:trPr>
          <w:trHeight w:val="744"/>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C3C899" w14:textId="77777777" w:rsidR="006868B2" w:rsidRDefault="0040195D">
            <w:pPr>
              <w:spacing w:after="0" w:line="259" w:lineRule="auto"/>
              <w:ind w:left="4" w:firstLine="0"/>
            </w:pPr>
            <w:r>
              <w:rPr>
                <w:sz w:val="20"/>
              </w:rPr>
              <w:lastRenderedPageBreak/>
              <w:t xml:space="preserve">THIS FORM MUST BE COMPLETED AND SIGNED BY A DULY AUTHORISED OFFICER OF THE TENDERERS’ ORGANISATION. Please tick Yes or No as appropriate to the following statements relating to the current status of your </w:t>
            </w:r>
            <w:proofErr w:type="spellStart"/>
            <w:r>
              <w:rPr>
                <w:sz w:val="20"/>
              </w:rPr>
              <w:t>organisation</w:t>
            </w:r>
            <w:proofErr w:type="spellEnd"/>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14:paraId="2DF38261" w14:textId="77777777" w:rsidR="006868B2" w:rsidRDefault="0040195D">
            <w:pPr>
              <w:spacing w:after="0" w:line="259" w:lineRule="auto"/>
              <w:ind w:left="5" w:firstLine="0"/>
            </w:pPr>
            <w:r>
              <w:rPr>
                <w:sz w:val="20"/>
              </w:rPr>
              <w:t xml:space="preserve">Yes </w:t>
            </w:r>
          </w:p>
        </w:tc>
        <w:tc>
          <w:tcPr>
            <w:tcW w:w="834" w:type="dxa"/>
            <w:tcBorders>
              <w:top w:val="single" w:sz="4" w:space="0" w:color="000000"/>
              <w:left w:val="single" w:sz="4" w:space="0" w:color="000000"/>
              <w:bottom w:val="single" w:sz="4" w:space="0" w:color="000000"/>
              <w:right w:val="single" w:sz="4" w:space="0" w:color="000000"/>
            </w:tcBorders>
            <w:shd w:val="clear" w:color="auto" w:fill="D9D9D9"/>
          </w:tcPr>
          <w:p w14:paraId="71DD932F" w14:textId="77777777" w:rsidR="006868B2" w:rsidRDefault="0040195D">
            <w:pPr>
              <w:spacing w:after="0" w:line="259" w:lineRule="auto"/>
              <w:ind w:left="5" w:firstLine="0"/>
            </w:pPr>
            <w:r>
              <w:rPr>
                <w:sz w:val="20"/>
              </w:rPr>
              <w:t xml:space="preserve">No </w:t>
            </w:r>
          </w:p>
        </w:tc>
      </w:tr>
      <w:tr w:rsidR="006868B2" w14:paraId="7C0A398C" w14:textId="77777777">
        <w:trPr>
          <w:trHeight w:val="83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136A0C2A" w14:textId="77777777" w:rsidR="006868B2" w:rsidRDefault="0040195D">
            <w:pPr>
              <w:spacing w:after="0" w:line="259" w:lineRule="auto"/>
              <w:ind w:left="4" w:firstLine="0"/>
            </w:pPr>
            <w:r>
              <w:rPr>
                <w:sz w:val="20"/>
              </w:rPr>
              <w:t xml:space="preserve">1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6151F7" w14:textId="77777777" w:rsidR="006868B2" w:rsidRDefault="0040195D">
            <w:pPr>
              <w:spacing w:after="0" w:line="259" w:lineRule="auto"/>
              <w:ind w:left="0" w:firstLine="0"/>
            </w:pPr>
            <w:r>
              <w:rPr>
                <w:sz w:val="20"/>
              </w:rPr>
              <w:t xml:space="preserve">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 </w:t>
            </w:r>
          </w:p>
        </w:tc>
        <w:tc>
          <w:tcPr>
            <w:tcW w:w="710" w:type="dxa"/>
            <w:tcBorders>
              <w:top w:val="single" w:sz="4" w:space="0" w:color="000000"/>
              <w:left w:val="single" w:sz="4" w:space="0" w:color="000000"/>
              <w:bottom w:val="single" w:sz="4" w:space="0" w:color="000000"/>
              <w:right w:val="single" w:sz="4" w:space="0" w:color="000000"/>
            </w:tcBorders>
          </w:tcPr>
          <w:p w14:paraId="3E925F1A"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10573147" w14:textId="77777777" w:rsidR="006868B2" w:rsidRDefault="0040195D">
            <w:pPr>
              <w:spacing w:after="0" w:line="259" w:lineRule="auto"/>
              <w:ind w:left="358" w:firstLine="0"/>
              <w:jc w:val="center"/>
            </w:pPr>
            <w:r>
              <w:rPr>
                <w:sz w:val="20"/>
              </w:rPr>
              <w:t xml:space="preserve"> </w:t>
            </w:r>
          </w:p>
        </w:tc>
      </w:tr>
      <w:tr w:rsidR="006868B2" w14:paraId="2958CE89" w14:textId="77777777">
        <w:trPr>
          <w:trHeight w:val="74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2F4E9803" w14:textId="77777777" w:rsidR="006868B2" w:rsidRDefault="0040195D">
            <w:pPr>
              <w:spacing w:after="0" w:line="259" w:lineRule="auto"/>
              <w:ind w:left="4" w:firstLine="0"/>
            </w:pPr>
            <w:r>
              <w:rPr>
                <w:sz w:val="20"/>
              </w:rPr>
              <w:t xml:space="preserve">2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2A7125" w14:textId="77777777" w:rsidR="006868B2" w:rsidRDefault="0040195D">
            <w:pPr>
              <w:spacing w:after="0" w:line="259" w:lineRule="auto"/>
              <w:ind w:left="0" w:right="38" w:firstLine="0"/>
            </w:pPr>
            <w:r>
              <w:rPr>
                <w:sz w:val="20"/>
              </w:rPr>
              <w:t xml:space="preserve">The Tenderer is the subject of proceedings for a declaration of bankruptcy, for an order for compulsory winding up or administration by the court or for an arrangement with creditors or of any other similar proceedings under national laws and regulations </w:t>
            </w:r>
          </w:p>
        </w:tc>
        <w:tc>
          <w:tcPr>
            <w:tcW w:w="710" w:type="dxa"/>
            <w:tcBorders>
              <w:top w:val="single" w:sz="4" w:space="0" w:color="000000"/>
              <w:left w:val="single" w:sz="4" w:space="0" w:color="000000"/>
              <w:bottom w:val="single" w:sz="4" w:space="0" w:color="000000"/>
              <w:right w:val="single" w:sz="4" w:space="0" w:color="000000"/>
            </w:tcBorders>
          </w:tcPr>
          <w:p w14:paraId="78439246"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534F6EC1" w14:textId="77777777" w:rsidR="006868B2" w:rsidRDefault="0040195D">
            <w:pPr>
              <w:spacing w:after="0" w:line="259" w:lineRule="auto"/>
              <w:ind w:left="358" w:firstLine="0"/>
              <w:jc w:val="center"/>
            </w:pPr>
            <w:r>
              <w:rPr>
                <w:sz w:val="20"/>
              </w:rPr>
              <w:t xml:space="preserve"> </w:t>
            </w:r>
          </w:p>
        </w:tc>
      </w:tr>
      <w:tr w:rsidR="006868B2" w14:paraId="2571F6B2" w14:textId="77777777">
        <w:trPr>
          <w:trHeight w:val="74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4EF8313D" w14:textId="77777777" w:rsidR="006868B2" w:rsidRDefault="0040195D">
            <w:pPr>
              <w:spacing w:after="0" w:line="259" w:lineRule="auto"/>
              <w:ind w:left="4" w:firstLine="0"/>
            </w:pPr>
            <w:r>
              <w:rPr>
                <w:sz w:val="20"/>
              </w:rPr>
              <w:t xml:space="preserve">3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85D857" w14:textId="77777777" w:rsidR="006868B2" w:rsidRDefault="0040195D">
            <w:pPr>
              <w:spacing w:after="0" w:line="259" w:lineRule="auto"/>
              <w:ind w:left="0" w:firstLine="0"/>
            </w:pPr>
            <w:r>
              <w:rPr>
                <w:sz w:val="20"/>
              </w:rPr>
              <w:t xml:space="preserve">The Tenderer, a Director or Partner, has been convicted of an offence concerning his professional conduct by a judgement which has the force of res judicata or been guilty of grave professional misconduct </w:t>
            </w:r>
            <w:proofErr w:type="gramStart"/>
            <w:r>
              <w:rPr>
                <w:sz w:val="20"/>
              </w:rPr>
              <w:t>in the course of</w:t>
            </w:r>
            <w:proofErr w:type="gramEnd"/>
            <w:r>
              <w:rPr>
                <w:sz w:val="20"/>
              </w:rPr>
              <w:t xml:space="preserve"> their business </w:t>
            </w:r>
          </w:p>
        </w:tc>
        <w:tc>
          <w:tcPr>
            <w:tcW w:w="710" w:type="dxa"/>
            <w:tcBorders>
              <w:top w:val="single" w:sz="4" w:space="0" w:color="000000"/>
              <w:left w:val="single" w:sz="4" w:space="0" w:color="000000"/>
              <w:bottom w:val="single" w:sz="4" w:space="0" w:color="000000"/>
              <w:right w:val="single" w:sz="4" w:space="0" w:color="000000"/>
            </w:tcBorders>
          </w:tcPr>
          <w:p w14:paraId="03C939A8"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59B59069" w14:textId="77777777" w:rsidR="006868B2" w:rsidRDefault="0040195D">
            <w:pPr>
              <w:spacing w:after="0" w:line="259" w:lineRule="auto"/>
              <w:ind w:left="358" w:firstLine="0"/>
              <w:jc w:val="center"/>
            </w:pPr>
            <w:r>
              <w:rPr>
                <w:sz w:val="20"/>
              </w:rPr>
              <w:t xml:space="preserve"> </w:t>
            </w:r>
          </w:p>
        </w:tc>
      </w:tr>
      <w:tr w:rsidR="006868B2" w14:paraId="0B0F3771" w14:textId="77777777">
        <w:trPr>
          <w:trHeight w:val="50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2011C962" w14:textId="77777777" w:rsidR="006868B2" w:rsidRDefault="0040195D">
            <w:pPr>
              <w:spacing w:after="0" w:line="259" w:lineRule="auto"/>
              <w:ind w:left="4" w:firstLine="0"/>
            </w:pPr>
            <w:r>
              <w:rPr>
                <w:sz w:val="20"/>
              </w:rPr>
              <w:t xml:space="preserve">4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676959" w14:textId="77777777" w:rsidR="006868B2" w:rsidRDefault="0040195D">
            <w:pPr>
              <w:spacing w:after="0" w:line="259" w:lineRule="auto"/>
              <w:ind w:left="0" w:firstLine="0"/>
            </w:pPr>
            <w:r>
              <w:rPr>
                <w:sz w:val="20"/>
              </w:rPr>
              <w:t xml:space="preserve">The Tenderer has not fulfilled its obligations relating to the payment of taxes or social security contributions in Ireland or any other State in which the tenderer is located </w:t>
            </w:r>
          </w:p>
        </w:tc>
        <w:tc>
          <w:tcPr>
            <w:tcW w:w="710" w:type="dxa"/>
            <w:tcBorders>
              <w:top w:val="single" w:sz="4" w:space="0" w:color="000000"/>
              <w:left w:val="single" w:sz="4" w:space="0" w:color="000000"/>
              <w:bottom w:val="single" w:sz="4" w:space="0" w:color="000000"/>
              <w:right w:val="single" w:sz="4" w:space="0" w:color="000000"/>
            </w:tcBorders>
          </w:tcPr>
          <w:p w14:paraId="4B4176BD"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297510B8" w14:textId="77777777" w:rsidR="006868B2" w:rsidRDefault="0040195D">
            <w:pPr>
              <w:spacing w:after="0" w:line="259" w:lineRule="auto"/>
              <w:ind w:left="358" w:firstLine="0"/>
              <w:jc w:val="center"/>
            </w:pPr>
            <w:r>
              <w:rPr>
                <w:sz w:val="20"/>
              </w:rPr>
              <w:t xml:space="preserve"> </w:t>
            </w:r>
          </w:p>
        </w:tc>
      </w:tr>
      <w:tr w:rsidR="006868B2" w14:paraId="2D035B91" w14:textId="77777777">
        <w:trPr>
          <w:trHeight w:val="25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61CEA04C" w14:textId="77777777" w:rsidR="006868B2" w:rsidRDefault="0040195D">
            <w:pPr>
              <w:spacing w:after="0" w:line="259" w:lineRule="auto"/>
              <w:ind w:left="4" w:firstLine="0"/>
            </w:pPr>
            <w:r>
              <w:rPr>
                <w:sz w:val="20"/>
              </w:rPr>
              <w:t xml:space="preserve">5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E870EE" w14:textId="77777777" w:rsidR="006868B2" w:rsidRDefault="0040195D">
            <w:pPr>
              <w:spacing w:after="0" w:line="259" w:lineRule="auto"/>
              <w:ind w:left="0" w:firstLine="0"/>
            </w:pPr>
            <w:r>
              <w:rPr>
                <w:sz w:val="20"/>
              </w:rPr>
              <w:t xml:space="preserve">The Tenderer, a Director or Partner has been found guilty of fraud </w:t>
            </w:r>
          </w:p>
        </w:tc>
        <w:tc>
          <w:tcPr>
            <w:tcW w:w="710" w:type="dxa"/>
            <w:tcBorders>
              <w:top w:val="single" w:sz="4" w:space="0" w:color="000000"/>
              <w:left w:val="single" w:sz="4" w:space="0" w:color="000000"/>
              <w:bottom w:val="single" w:sz="4" w:space="0" w:color="000000"/>
              <w:right w:val="single" w:sz="4" w:space="0" w:color="000000"/>
            </w:tcBorders>
          </w:tcPr>
          <w:p w14:paraId="464134D3"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4E945EBD" w14:textId="77777777" w:rsidR="006868B2" w:rsidRDefault="0040195D">
            <w:pPr>
              <w:spacing w:after="0" w:line="259" w:lineRule="auto"/>
              <w:ind w:left="358" w:firstLine="0"/>
              <w:jc w:val="center"/>
            </w:pPr>
            <w:r>
              <w:rPr>
                <w:sz w:val="20"/>
              </w:rPr>
              <w:t xml:space="preserve"> </w:t>
            </w:r>
          </w:p>
        </w:tc>
      </w:tr>
      <w:tr w:rsidR="006868B2" w14:paraId="21E7C8F8" w14:textId="77777777">
        <w:trPr>
          <w:trHeight w:val="25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74DC9A85" w14:textId="77777777" w:rsidR="006868B2" w:rsidRDefault="0040195D">
            <w:pPr>
              <w:spacing w:after="0" w:line="259" w:lineRule="auto"/>
              <w:ind w:left="4" w:firstLine="0"/>
            </w:pPr>
            <w:r>
              <w:rPr>
                <w:sz w:val="20"/>
              </w:rPr>
              <w:t xml:space="preserve">6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20E025" w14:textId="77777777" w:rsidR="006868B2" w:rsidRDefault="0040195D">
            <w:pPr>
              <w:spacing w:after="0" w:line="259" w:lineRule="auto"/>
              <w:ind w:left="0" w:firstLine="0"/>
            </w:pPr>
            <w:r>
              <w:rPr>
                <w:sz w:val="20"/>
              </w:rPr>
              <w:t xml:space="preserve">The Tenderer, a Director or Partner has been found guilty of money laundering </w:t>
            </w:r>
          </w:p>
        </w:tc>
        <w:tc>
          <w:tcPr>
            <w:tcW w:w="710" w:type="dxa"/>
            <w:tcBorders>
              <w:top w:val="single" w:sz="4" w:space="0" w:color="000000"/>
              <w:left w:val="single" w:sz="4" w:space="0" w:color="000000"/>
              <w:bottom w:val="single" w:sz="4" w:space="0" w:color="000000"/>
              <w:right w:val="single" w:sz="4" w:space="0" w:color="000000"/>
            </w:tcBorders>
          </w:tcPr>
          <w:p w14:paraId="5E43C0C9"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6847B496" w14:textId="77777777" w:rsidR="006868B2" w:rsidRDefault="0040195D">
            <w:pPr>
              <w:spacing w:after="0" w:line="259" w:lineRule="auto"/>
              <w:ind w:left="358" w:firstLine="0"/>
              <w:jc w:val="center"/>
            </w:pPr>
            <w:r>
              <w:rPr>
                <w:sz w:val="20"/>
              </w:rPr>
              <w:t xml:space="preserve"> </w:t>
            </w:r>
          </w:p>
        </w:tc>
      </w:tr>
      <w:tr w:rsidR="006868B2" w14:paraId="13B40CEE" w14:textId="77777777">
        <w:trPr>
          <w:trHeight w:val="25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541589D7" w14:textId="77777777" w:rsidR="006868B2" w:rsidRDefault="0040195D">
            <w:pPr>
              <w:spacing w:after="0" w:line="259" w:lineRule="auto"/>
              <w:ind w:left="4" w:firstLine="0"/>
            </w:pPr>
            <w:r>
              <w:rPr>
                <w:sz w:val="20"/>
              </w:rPr>
              <w:t xml:space="preserve">7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55DC57" w14:textId="77777777" w:rsidR="006868B2" w:rsidRDefault="0040195D">
            <w:pPr>
              <w:spacing w:after="0" w:line="259" w:lineRule="auto"/>
              <w:ind w:left="0" w:firstLine="0"/>
            </w:pPr>
            <w:r>
              <w:rPr>
                <w:sz w:val="20"/>
              </w:rPr>
              <w:t xml:space="preserve">The Tenderer, a Director or Partner has been found guilty of corruption </w:t>
            </w:r>
          </w:p>
        </w:tc>
        <w:tc>
          <w:tcPr>
            <w:tcW w:w="710" w:type="dxa"/>
            <w:tcBorders>
              <w:top w:val="single" w:sz="4" w:space="0" w:color="000000"/>
              <w:left w:val="single" w:sz="4" w:space="0" w:color="000000"/>
              <w:bottom w:val="single" w:sz="4" w:space="0" w:color="000000"/>
              <w:right w:val="single" w:sz="4" w:space="0" w:color="000000"/>
            </w:tcBorders>
          </w:tcPr>
          <w:p w14:paraId="4DF2CA46"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7646C302" w14:textId="77777777" w:rsidR="006868B2" w:rsidRDefault="0040195D">
            <w:pPr>
              <w:spacing w:after="0" w:line="259" w:lineRule="auto"/>
              <w:ind w:left="358" w:firstLine="0"/>
              <w:jc w:val="center"/>
            </w:pPr>
            <w:r>
              <w:rPr>
                <w:sz w:val="20"/>
              </w:rPr>
              <w:t xml:space="preserve"> </w:t>
            </w:r>
          </w:p>
        </w:tc>
      </w:tr>
      <w:tr w:rsidR="006868B2" w14:paraId="4932AED9" w14:textId="77777777">
        <w:trPr>
          <w:trHeight w:val="52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7D60BAD5" w14:textId="77777777" w:rsidR="006868B2" w:rsidRDefault="0040195D">
            <w:pPr>
              <w:spacing w:after="0" w:line="259" w:lineRule="auto"/>
              <w:ind w:left="4" w:firstLine="0"/>
            </w:pPr>
            <w:r>
              <w:rPr>
                <w:sz w:val="20"/>
              </w:rPr>
              <w:t xml:space="preserve">8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EC7C50" w14:textId="77777777" w:rsidR="006868B2" w:rsidRDefault="0040195D">
            <w:pPr>
              <w:spacing w:after="0" w:line="259" w:lineRule="auto"/>
              <w:ind w:left="0" w:firstLine="0"/>
            </w:pPr>
            <w:r>
              <w:rPr>
                <w:sz w:val="20"/>
              </w:rPr>
              <w:t xml:space="preserve">The Tenderer, a Director or Partner has been convicted of being a member of a criminal </w:t>
            </w:r>
            <w:proofErr w:type="spellStart"/>
            <w:r>
              <w:rPr>
                <w:sz w:val="20"/>
              </w:rPr>
              <w:t>organisation</w:t>
            </w:r>
            <w:proofErr w:type="spellEnd"/>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569B126"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02BDDF78" w14:textId="77777777" w:rsidR="006868B2" w:rsidRDefault="0040195D">
            <w:pPr>
              <w:spacing w:after="0" w:line="259" w:lineRule="auto"/>
              <w:ind w:left="358" w:firstLine="0"/>
              <w:jc w:val="center"/>
            </w:pPr>
            <w:r>
              <w:rPr>
                <w:sz w:val="20"/>
              </w:rPr>
              <w:t xml:space="preserve"> </w:t>
            </w:r>
          </w:p>
        </w:tc>
      </w:tr>
      <w:tr w:rsidR="006868B2" w14:paraId="41A2F904" w14:textId="77777777">
        <w:trPr>
          <w:trHeight w:val="98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386A93C6" w14:textId="77777777" w:rsidR="006868B2" w:rsidRDefault="0040195D">
            <w:pPr>
              <w:spacing w:after="0" w:line="259" w:lineRule="auto"/>
              <w:ind w:left="4" w:firstLine="0"/>
            </w:pPr>
            <w:r>
              <w:rPr>
                <w:sz w:val="20"/>
              </w:rPr>
              <w:t xml:space="preserve">9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B3F4B5" w14:textId="77777777" w:rsidR="006868B2" w:rsidRDefault="0040195D">
            <w:pPr>
              <w:spacing w:after="0" w:line="259" w:lineRule="auto"/>
              <w:ind w:left="0" w:firstLine="0"/>
            </w:pPr>
            <w:r>
              <w:rPr>
                <w:sz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0" w:type="dxa"/>
            <w:tcBorders>
              <w:top w:val="single" w:sz="4" w:space="0" w:color="000000"/>
              <w:left w:val="single" w:sz="4" w:space="0" w:color="000000"/>
              <w:bottom w:val="single" w:sz="4" w:space="0" w:color="000000"/>
              <w:right w:val="single" w:sz="4" w:space="0" w:color="000000"/>
            </w:tcBorders>
          </w:tcPr>
          <w:p w14:paraId="71BFC587"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6509BCF5" w14:textId="77777777" w:rsidR="006868B2" w:rsidRDefault="0040195D">
            <w:pPr>
              <w:spacing w:after="0" w:line="259" w:lineRule="auto"/>
              <w:ind w:left="358" w:firstLine="0"/>
              <w:jc w:val="center"/>
            </w:pPr>
            <w:r>
              <w:rPr>
                <w:sz w:val="20"/>
              </w:rPr>
              <w:t xml:space="preserve"> </w:t>
            </w:r>
          </w:p>
        </w:tc>
      </w:tr>
      <w:tr w:rsidR="006868B2" w14:paraId="04534DCD" w14:textId="77777777">
        <w:trPr>
          <w:trHeight w:val="50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2437EB84" w14:textId="77777777" w:rsidR="006868B2" w:rsidRDefault="0040195D">
            <w:pPr>
              <w:spacing w:after="0" w:line="259" w:lineRule="auto"/>
              <w:ind w:left="4" w:firstLine="0"/>
            </w:pPr>
            <w:r>
              <w:rPr>
                <w:sz w:val="20"/>
              </w:rPr>
              <w:t xml:space="preserve">10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052F15C" w14:textId="77777777" w:rsidR="006868B2" w:rsidRDefault="0040195D">
            <w:pPr>
              <w:spacing w:after="0" w:line="259" w:lineRule="auto"/>
              <w:ind w:left="0" w:firstLine="0"/>
            </w:pPr>
            <w:r>
              <w:rPr>
                <w:sz w:val="20"/>
              </w:rPr>
              <w:t xml:space="preserve">The Tenderer has been guilty of serious misrepresentation in providing information to a public buying agency </w:t>
            </w:r>
          </w:p>
        </w:tc>
        <w:tc>
          <w:tcPr>
            <w:tcW w:w="710" w:type="dxa"/>
            <w:tcBorders>
              <w:top w:val="single" w:sz="4" w:space="0" w:color="000000"/>
              <w:left w:val="single" w:sz="4" w:space="0" w:color="000000"/>
              <w:bottom w:val="single" w:sz="4" w:space="0" w:color="000000"/>
              <w:right w:val="single" w:sz="4" w:space="0" w:color="000000"/>
            </w:tcBorders>
          </w:tcPr>
          <w:p w14:paraId="5902180F"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4061D5C9" w14:textId="77777777" w:rsidR="006868B2" w:rsidRDefault="0040195D">
            <w:pPr>
              <w:spacing w:after="0" w:line="259" w:lineRule="auto"/>
              <w:ind w:left="358" w:firstLine="0"/>
              <w:jc w:val="center"/>
            </w:pPr>
            <w:r>
              <w:rPr>
                <w:sz w:val="20"/>
              </w:rPr>
              <w:t xml:space="preserve"> </w:t>
            </w:r>
          </w:p>
        </w:tc>
      </w:tr>
      <w:tr w:rsidR="006868B2" w14:paraId="7BBBA1BC" w14:textId="77777777">
        <w:trPr>
          <w:trHeight w:val="49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0ADC536B" w14:textId="77777777" w:rsidR="006868B2" w:rsidRDefault="0040195D">
            <w:pPr>
              <w:spacing w:after="0" w:line="259" w:lineRule="auto"/>
              <w:ind w:left="4" w:firstLine="0"/>
            </w:pPr>
            <w:r>
              <w:rPr>
                <w:sz w:val="20"/>
              </w:rPr>
              <w:t xml:space="preserve">11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178EE36" w14:textId="77777777" w:rsidR="006868B2" w:rsidRDefault="0040195D">
            <w:pPr>
              <w:spacing w:after="0" w:line="259" w:lineRule="auto"/>
              <w:ind w:left="0" w:firstLine="0"/>
            </w:pPr>
            <w:r>
              <w:rPr>
                <w:sz w:val="20"/>
              </w:rPr>
              <w:t xml:space="preserve">The Tenderer has contrived to misrepresent its Health &amp; Safety information, Quality Assurance information, or any other information relevant to this application </w:t>
            </w:r>
          </w:p>
        </w:tc>
        <w:tc>
          <w:tcPr>
            <w:tcW w:w="710" w:type="dxa"/>
            <w:tcBorders>
              <w:top w:val="single" w:sz="4" w:space="0" w:color="000000"/>
              <w:left w:val="single" w:sz="4" w:space="0" w:color="000000"/>
              <w:bottom w:val="single" w:sz="4" w:space="0" w:color="000000"/>
              <w:right w:val="single" w:sz="4" w:space="0" w:color="000000"/>
            </w:tcBorders>
          </w:tcPr>
          <w:p w14:paraId="57576C40"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4FE0BCE6" w14:textId="77777777" w:rsidR="006868B2" w:rsidRDefault="0040195D">
            <w:pPr>
              <w:spacing w:after="0" w:line="259" w:lineRule="auto"/>
              <w:ind w:left="358" w:firstLine="0"/>
              <w:jc w:val="center"/>
            </w:pPr>
            <w:r>
              <w:rPr>
                <w:sz w:val="20"/>
              </w:rPr>
              <w:t xml:space="preserve"> </w:t>
            </w:r>
          </w:p>
        </w:tc>
      </w:tr>
      <w:tr w:rsidR="006868B2" w14:paraId="38740015" w14:textId="77777777">
        <w:trPr>
          <w:trHeight w:val="746"/>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6838B5DC" w14:textId="77777777" w:rsidR="006868B2" w:rsidRDefault="0040195D">
            <w:pPr>
              <w:spacing w:after="0" w:line="259" w:lineRule="auto"/>
              <w:ind w:left="4" w:firstLine="0"/>
            </w:pPr>
            <w:r>
              <w:rPr>
                <w:sz w:val="20"/>
              </w:rPr>
              <w:t xml:space="preserve">12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2A5AFD5" w14:textId="77777777" w:rsidR="006868B2" w:rsidRDefault="0040195D">
            <w:pPr>
              <w:spacing w:after="0" w:line="259" w:lineRule="auto"/>
              <w:ind w:left="0" w:firstLine="0"/>
            </w:pPr>
            <w:r>
              <w:rPr>
                <w:sz w:val="20"/>
              </w:rPr>
              <w:t xml:space="preserve">The Tenderer has colluded between themselves and other bidders (a bidding ring), and/or the Tenderer has had improper contact or discussions with any member of GOAL staff and/or members of their family </w:t>
            </w:r>
          </w:p>
        </w:tc>
        <w:tc>
          <w:tcPr>
            <w:tcW w:w="710" w:type="dxa"/>
            <w:tcBorders>
              <w:top w:val="single" w:sz="4" w:space="0" w:color="000000"/>
              <w:left w:val="single" w:sz="4" w:space="0" w:color="000000"/>
              <w:bottom w:val="single" w:sz="4" w:space="0" w:color="000000"/>
              <w:right w:val="single" w:sz="4" w:space="0" w:color="000000"/>
            </w:tcBorders>
          </w:tcPr>
          <w:p w14:paraId="09576256"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78643C8E" w14:textId="77777777" w:rsidR="006868B2" w:rsidRDefault="0040195D">
            <w:pPr>
              <w:spacing w:after="0" w:line="259" w:lineRule="auto"/>
              <w:ind w:left="358" w:firstLine="0"/>
              <w:jc w:val="center"/>
            </w:pPr>
            <w:r>
              <w:rPr>
                <w:sz w:val="20"/>
              </w:rPr>
              <w:t xml:space="preserve"> </w:t>
            </w:r>
          </w:p>
        </w:tc>
      </w:tr>
      <w:tr w:rsidR="006868B2" w14:paraId="3B97E29E" w14:textId="77777777">
        <w:trPr>
          <w:trHeight w:val="74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55340011" w14:textId="77777777" w:rsidR="006868B2" w:rsidRDefault="0040195D">
            <w:pPr>
              <w:spacing w:after="0" w:line="259" w:lineRule="auto"/>
              <w:ind w:left="4" w:firstLine="0"/>
            </w:pPr>
            <w:r>
              <w:rPr>
                <w:sz w:val="20"/>
              </w:rPr>
              <w:t xml:space="preserve">13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6F36F3B" w14:textId="77777777" w:rsidR="006868B2" w:rsidRDefault="0040195D">
            <w:pPr>
              <w:spacing w:after="0" w:line="259" w:lineRule="auto"/>
              <w:ind w:left="0" w:right="47" w:firstLine="0"/>
              <w:jc w:val="both"/>
            </w:pPr>
            <w:r>
              <w:rPr>
                <w:sz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0" w:type="dxa"/>
            <w:tcBorders>
              <w:top w:val="single" w:sz="4" w:space="0" w:color="000000"/>
              <w:left w:val="single" w:sz="4" w:space="0" w:color="000000"/>
              <w:bottom w:val="single" w:sz="4" w:space="0" w:color="000000"/>
              <w:right w:val="single" w:sz="4" w:space="0" w:color="000000"/>
            </w:tcBorders>
          </w:tcPr>
          <w:p w14:paraId="03FF0939"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6A117A90" w14:textId="77777777" w:rsidR="006868B2" w:rsidRDefault="0040195D">
            <w:pPr>
              <w:spacing w:after="0" w:line="259" w:lineRule="auto"/>
              <w:ind w:left="358" w:firstLine="0"/>
              <w:jc w:val="center"/>
            </w:pPr>
            <w:r>
              <w:rPr>
                <w:sz w:val="20"/>
              </w:rPr>
              <w:t xml:space="preserve"> </w:t>
            </w:r>
          </w:p>
        </w:tc>
      </w:tr>
      <w:tr w:rsidR="006868B2" w14:paraId="1337B613" w14:textId="77777777">
        <w:trPr>
          <w:trHeight w:val="500"/>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4CDDAE59" w14:textId="77777777" w:rsidR="006868B2" w:rsidRDefault="0040195D">
            <w:pPr>
              <w:spacing w:after="0" w:line="259" w:lineRule="auto"/>
              <w:ind w:left="4" w:firstLine="0"/>
            </w:pPr>
            <w:r>
              <w:rPr>
                <w:sz w:val="20"/>
              </w:rPr>
              <w:t xml:space="preserve">14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F767C33" w14:textId="77777777" w:rsidR="006868B2" w:rsidRDefault="0040195D">
            <w:pPr>
              <w:spacing w:after="0" w:line="259" w:lineRule="auto"/>
              <w:ind w:left="0" w:firstLine="0"/>
              <w:jc w:val="both"/>
            </w:pPr>
            <w:r>
              <w:rPr>
                <w:sz w:val="20"/>
              </w:rPr>
              <w:t xml:space="preserve">The Tenderer has procedures in place to ensure that subcontractors, if any are used for this contract, apply the same standards. </w:t>
            </w:r>
          </w:p>
        </w:tc>
        <w:tc>
          <w:tcPr>
            <w:tcW w:w="710" w:type="dxa"/>
            <w:tcBorders>
              <w:top w:val="single" w:sz="4" w:space="0" w:color="000000"/>
              <w:left w:val="single" w:sz="4" w:space="0" w:color="000000"/>
              <w:bottom w:val="single" w:sz="4" w:space="0" w:color="000000"/>
              <w:right w:val="single" w:sz="4" w:space="0" w:color="000000"/>
            </w:tcBorders>
          </w:tcPr>
          <w:p w14:paraId="2F8791A3"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7EEADD46" w14:textId="77777777" w:rsidR="006868B2" w:rsidRDefault="0040195D">
            <w:pPr>
              <w:spacing w:after="0" w:line="259" w:lineRule="auto"/>
              <w:ind w:left="358" w:firstLine="0"/>
              <w:jc w:val="center"/>
            </w:pPr>
            <w:r>
              <w:rPr>
                <w:sz w:val="20"/>
              </w:rPr>
              <w:t xml:space="preserve"> </w:t>
            </w:r>
          </w:p>
        </w:tc>
      </w:tr>
      <w:tr w:rsidR="006868B2" w14:paraId="77B5B1BE" w14:textId="77777777">
        <w:trPr>
          <w:trHeight w:val="1765"/>
        </w:trPr>
        <w:tc>
          <w:tcPr>
            <w:tcW w:w="584" w:type="dxa"/>
            <w:tcBorders>
              <w:top w:val="single" w:sz="4" w:space="0" w:color="000000"/>
              <w:left w:val="single" w:sz="4" w:space="0" w:color="000000"/>
              <w:bottom w:val="single" w:sz="4" w:space="0" w:color="000000"/>
              <w:right w:val="single" w:sz="4" w:space="0" w:color="000000"/>
            </w:tcBorders>
            <w:shd w:val="clear" w:color="auto" w:fill="D9D9D9"/>
          </w:tcPr>
          <w:p w14:paraId="5B50C341" w14:textId="77777777" w:rsidR="006868B2" w:rsidRDefault="0040195D">
            <w:pPr>
              <w:spacing w:after="0" w:line="259" w:lineRule="auto"/>
              <w:ind w:left="4" w:firstLine="0"/>
            </w:pPr>
            <w:r>
              <w:rPr>
                <w:sz w:val="20"/>
              </w:rPr>
              <w:t xml:space="preserve">15 </w:t>
            </w:r>
          </w:p>
        </w:tc>
        <w:tc>
          <w:tcPr>
            <w:tcW w:w="805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45F71F9" w14:textId="77777777" w:rsidR="006868B2" w:rsidRDefault="0040195D">
            <w:pPr>
              <w:spacing w:after="0" w:line="259" w:lineRule="auto"/>
              <w:ind w:left="0" w:firstLine="0"/>
            </w:pPr>
            <w:r>
              <w:rPr>
                <w:sz w:val="20"/>
              </w:rPr>
              <w:t xml:space="preserve">Consistent with numerous United Nations Security Council resolutions including S/RES/1269 </w:t>
            </w:r>
          </w:p>
          <w:p w14:paraId="1CA443BD" w14:textId="77777777" w:rsidR="006868B2" w:rsidRDefault="0040195D">
            <w:pPr>
              <w:spacing w:after="0" w:line="259" w:lineRule="auto"/>
              <w:ind w:left="0" w:right="19" w:firstLine="0"/>
            </w:pPr>
            <w:r>
              <w:rPr>
                <w:sz w:val="20"/>
              </w:rPr>
              <w:t xml:space="preserve">(1999), S/RES/1368 (2001) and S/RES/1373 (2001), GOAL is firmly committed to the international fight against terrorism, </w:t>
            </w:r>
            <w:proofErr w:type="gramStart"/>
            <w:r>
              <w:rPr>
                <w:sz w:val="20"/>
              </w:rPr>
              <w:t>and in particular, against</w:t>
            </w:r>
            <w:proofErr w:type="gramEnd"/>
            <w:r>
              <w:rPr>
                <w:sz w:val="20"/>
              </w:rPr>
              <w:t xml:space="preserve"> the financing of terrorism. It is the policy of GOAL to seek to ensure that none of its funds are used, directly or indirectly, to provide support to individuals or entities associated with terrorism. In accordance with this policy, </w:t>
            </w:r>
            <w:r>
              <w:rPr>
                <w:b/>
                <w:sz w:val="20"/>
              </w:rPr>
              <w:t>the Tenderer undertakes to use all reasonable efforts to ensure that it does not provide support to individuals or entities associated with terrorism.</w:t>
            </w:r>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4C75AD0" w14:textId="77777777" w:rsidR="006868B2" w:rsidRDefault="0040195D">
            <w:pPr>
              <w:spacing w:after="0" w:line="259" w:lineRule="auto"/>
              <w:ind w:left="420" w:firstLine="0"/>
            </w:pPr>
            <w:r>
              <w:rPr>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14:paraId="4EF3BD65" w14:textId="77777777" w:rsidR="006868B2" w:rsidRDefault="0040195D">
            <w:pPr>
              <w:spacing w:after="0" w:line="259" w:lineRule="auto"/>
              <w:ind w:left="358" w:firstLine="0"/>
              <w:jc w:val="center"/>
            </w:pPr>
            <w:r>
              <w:rPr>
                <w:sz w:val="20"/>
              </w:rPr>
              <w:t xml:space="preserve"> </w:t>
            </w:r>
          </w:p>
        </w:tc>
      </w:tr>
      <w:tr w:rsidR="006868B2" w14:paraId="7EBDA82D" w14:textId="77777777">
        <w:trPr>
          <w:trHeight w:val="741"/>
        </w:trPr>
        <w:tc>
          <w:tcPr>
            <w:tcW w:w="101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1070AF00" w14:textId="77777777" w:rsidR="006868B2" w:rsidRDefault="0040195D">
            <w:pPr>
              <w:spacing w:after="0" w:line="259" w:lineRule="auto"/>
              <w:ind w:left="4" w:firstLine="0"/>
            </w:pPr>
            <w:r>
              <w:rPr>
                <w:sz w:val="20"/>
              </w:rPr>
              <w:t xml:space="preserve">I certify that the information provided above is accurate and complete to the best of my knowledge and belief.  </w:t>
            </w:r>
          </w:p>
          <w:p w14:paraId="4DF658E8" w14:textId="77777777" w:rsidR="006868B2" w:rsidRDefault="0040195D">
            <w:pPr>
              <w:spacing w:after="0" w:line="259" w:lineRule="auto"/>
              <w:ind w:left="4" w:firstLine="0"/>
            </w:pPr>
            <w:r>
              <w:rPr>
                <w:sz w:val="20"/>
              </w:rPr>
              <w:t xml:space="preserve">I understand that the provision of inaccurate or misleading information in this declaration may lead to my </w:t>
            </w:r>
            <w:proofErr w:type="spellStart"/>
            <w:r>
              <w:rPr>
                <w:sz w:val="20"/>
              </w:rPr>
              <w:t>organisation</w:t>
            </w:r>
            <w:proofErr w:type="spellEnd"/>
            <w:r>
              <w:rPr>
                <w:sz w:val="20"/>
              </w:rPr>
              <w:t xml:space="preserve"> being excluded from participation in future tenders. </w:t>
            </w:r>
          </w:p>
        </w:tc>
      </w:tr>
      <w:tr w:rsidR="006868B2" w14:paraId="3790C2F2" w14:textId="77777777">
        <w:trPr>
          <w:trHeight w:val="400"/>
        </w:trPr>
        <w:tc>
          <w:tcPr>
            <w:tcW w:w="26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E9B5C4" w14:textId="77777777" w:rsidR="006868B2" w:rsidRDefault="0040195D">
            <w:pPr>
              <w:spacing w:after="0" w:line="259" w:lineRule="auto"/>
              <w:ind w:left="4" w:firstLine="0"/>
            </w:pPr>
            <w:r>
              <w:rPr>
                <w:sz w:val="20"/>
              </w:rPr>
              <w:t xml:space="preserve">Date </w:t>
            </w:r>
          </w:p>
        </w:tc>
        <w:tc>
          <w:tcPr>
            <w:tcW w:w="7508" w:type="dxa"/>
            <w:gridSpan w:val="3"/>
            <w:tcBorders>
              <w:top w:val="single" w:sz="4" w:space="0" w:color="000000"/>
              <w:left w:val="single" w:sz="4" w:space="0" w:color="000000"/>
              <w:bottom w:val="single" w:sz="4" w:space="0" w:color="000000"/>
              <w:right w:val="single" w:sz="4" w:space="0" w:color="000000"/>
            </w:tcBorders>
          </w:tcPr>
          <w:p w14:paraId="3CEEFDF0" w14:textId="77777777" w:rsidR="006868B2" w:rsidRDefault="0040195D">
            <w:pPr>
              <w:spacing w:after="0" w:line="259" w:lineRule="auto"/>
              <w:ind w:left="6" w:firstLine="0"/>
            </w:pPr>
            <w:r>
              <w:rPr>
                <w:sz w:val="20"/>
              </w:rPr>
              <w:t xml:space="preserve"> </w:t>
            </w:r>
          </w:p>
        </w:tc>
      </w:tr>
      <w:tr w:rsidR="006868B2" w14:paraId="2D949DDE" w14:textId="77777777">
        <w:trPr>
          <w:trHeight w:val="395"/>
        </w:trPr>
        <w:tc>
          <w:tcPr>
            <w:tcW w:w="26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9380D3" w14:textId="77777777" w:rsidR="006868B2" w:rsidRDefault="0040195D">
            <w:pPr>
              <w:spacing w:after="0" w:line="259" w:lineRule="auto"/>
              <w:ind w:left="4" w:firstLine="0"/>
            </w:pPr>
            <w:r>
              <w:rPr>
                <w:sz w:val="20"/>
              </w:rPr>
              <w:t xml:space="preserve">Name </w:t>
            </w:r>
          </w:p>
        </w:tc>
        <w:tc>
          <w:tcPr>
            <w:tcW w:w="7508" w:type="dxa"/>
            <w:gridSpan w:val="3"/>
            <w:tcBorders>
              <w:top w:val="single" w:sz="4" w:space="0" w:color="000000"/>
              <w:left w:val="single" w:sz="4" w:space="0" w:color="000000"/>
              <w:bottom w:val="single" w:sz="4" w:space="0" w:color="000000"/>
              <w:right w:val="single" w:sz="4" w:space="0" w:color="000000"/>
            </w:tcBorders>
          </w:tcPr>
          <w:p w14:paraId="00C2005D" w14:textId="77777777" w:rsidR="006868B2" w:rsidRDefault="0040195D">
            <w:pPr>
              <w:spacing w:after="0" w:line="259" w:lineRule="auto"/>
              <w:ind w:left="6" w:firstLine="0"/>
            </w:pPr>
            <w:r>
              <w:rPr>
                <w:sz w:val="20"/>
              </w:rPr>
              <w:t xml:space="preserve"> </w:t>
            </w:r>
          </w:p>
        </w:tc>
      </w:tr>
      <w:tr w:rsidR="006868B2" w14:paraId="221C717F" w14:textId="77777777">
        <w:trPr>
          <w:trHeight w:val="400"/>
        </w:trPr>
        <w:tc>
          <w:tcPr>
            <w:tcW w:w="26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791C53" w14:textId="77777777" w:rsidR="006868B2" w:rsidRDefault="0040195D">
            <w:pPr>
              <w:spacing w:after="0" w:line="259" w:lineRule="auto"/>
              <w:ind w:left="4" w:firstLine="0"/>
            </w:pPr>
            <w:r>
              <w:rPr>
                <w:sz w:val="20"/>
              </w:rPr>
              <w:t xml:space="preserve">Position </w:t>
            </w:r>
          </w:p>
        </w:tc>
        <w:tc>
          <w:tcPr>
            <w:tcW w:w="7508" w:type="dxa"/>
            <w:gridSpan w:val="3"/>
            <w:tcBorders>
              <w:top w:val="single" w:sz="4" w:space="0" w:color="000000"/>
              <w:left w:val="single" w:sz="4" w:space="0" w:color="000000"/>
              <w:bottom w:val="single" w:sz="4" w:space="0" w:color="000000"/>
              <w:right w:val="single" w:sz="4" w:space="0" w:color="000000"/>
            </w:tcBorders>
          </w:tcPr>
          <w:p w14:paraId="764076DA" w14:textId="77777777" w:rsidR="006868B2" w:rsidRDefault="0040195D">
            <w:pPr>
              <w:spacing w:after="0" w:line="259" w:lineRule="auto"/>
              <w:ind w:left="6" w:firstLine="0"/>
            </w:pPr>
            <w:r>
              <w:rPr>
                <w:sz w:val="20"/>
              </w:rPr>
              <w:t xml:space="preserve"> </w:t>
            </w:r>
          </w:p>
        </w:tc>
      </w:tr>
      <w:tr w:rsidR="006868B2" w14:paraId="370DA9E9" w14:textId="77777777">
        <w:trPr>
          <w:trHeight w:val="400"/>
        </w:trPr>
        <w:tc>
          <w:tcPr>
            <w:tcW w:w="26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3AE8FB" w14:textId="77777777" w:rsidR="006868B2" w:rsidRDefault="0040195D">
            <w:pPr>
              <w:spacing w:after="0" w:line="259" w:lineRule="auto"/>
              <w:ind w:left="4" w:firstLine="0"/>
            </w:pPr>
            <w:r>
              <w:rPr>
                <w:sz w:val="20"/>
              </w:rPr>
              <w:t xml:space="preserve">Telephone number  </w:t>
            </w:r>
          </w:p>
        </w:tc>
        <w:tc>
          <w:tcPr>
            <w:tcW w:w="7508" w:type="dxa"/>
            <w:gridSpan w:val="3"/>
            <w:tcBorders>
              <w:top w:val="single" w:sz="4" w:space="0" w:color="000000"/>
              <w:left w:val="single" w:sz="4" w:space="0" w:color="000000"/>
              <w:bottom w:val="single" w:sz="4" w:space="0" w:color="000000"/>
              <w:right w:val="single" w:sz="4" w:space="0" w:color="000000"/>
            </w:tcBorders>
          </w:tcPr>
          <w:p w14:paraId="4708C8D7" w14:textId="77777777" w:rsidR="006868B2" w:rsidRDefault="0040195D">
            <w:pPr>
              <w:spacing w:after="0" w:line="259" w:lineRule="auto"/>
              <w:ind w:left="6" w:firstLine="0"/>
            </w:pPr>
            <w:r>
              <w:rPr>
                <w:sz w:val="20"/>
              </w:rPr>
              <w:t xml:space="preserve"> </w:t>
            </w:r>
          </w:p>
        </w:tc>
      </w:tr>
      <w:tr w:rsidR="006868B2" w14:paraId="7B61E1EE" w14:textId="77777777">
        <w:trPr>
          <w:trHeight w:val="394"/>
        </w:trPr>
        <w:tc>
          <w:tcPr>
            <w:tcW w:w="26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3C2644" w14:textId="77777777" w:rsidR="006868B2" w:rsidRDefault="0040195D">
            <w:pPr>
              <w:spacing w:after="0" w:line="259" w:lineRule="auto"/>
              <w:ind w:left="4" w:firstLine="0"/>
            </w:pPr>
            <w:r>
              <w:rPr>
                <w:sz w:val="20"/>
              </w:rPr>
              <w:lastRenderedPageBreak/>
              <w:t xml:space="preserve">Signature and full name </w:t>
            </w:r>
          </w:p>
        </w:tc>
        <w:tc>
          <w:tcPr>
            <w:tcW w:w="7508" w:type="dxa"/>
            <w:gridSpan w:val="3"/>
            <w:tcBorders>
              <w:top w:val="single" w:sz="4" w:space="0" w:color="000000"/>
              <w:left w:val="single" w:sz="4" w:space="0" w:color="000000"/>
              <w:bottom w:val="single" w:sz="4" w:space="0" w:color="000000"/>
              <w:right w:val="single" w:sz="4" w:space="0" w:color="000000"/>
            </w:tcBorders>
          </w:tcPr>
          <w:p w14:paraId="7894B147" w14:textId="77777777" w:rsidR="006868B2" w:rsidRDefault="0040195D">
            <w:pPr>
              <w:spacing w:after="0" w:line="259" w:lineRule="auto"/>
              <w:ind w:left="6" w:firstLine="0"/>
            </w:pPr>
            <w:r>
              <w:rPr>
                <w:sz w:val="20"/>
              </w:rPr>
              <w:t xml:space="preserve"> </w:t>
            </w:r>
          </w:p>
        </w:tc>
      </w:tr>
    </w:tbl>
    <w:p w14:paraId="75257273" w14:textId="77777777" w:rsidR="006868B2" w:rsidRDefault="0040195D">
      <w:pPr>
        <w:spacing w:after="0" w:line="259" w:lineRule="auto"/>
        <w:ind w:left="0" w:firstLine="0"/>
      </w:pPr>
      <w:r>
        <w:t xml:space="preserve"> </w:t>
      </w:r>
      <w:r>
        <w:tab/>
      </w:r>
      <w:r>
        <w:rPr>
          <w:sz w:val="28"/>
        </w:rPr>
        <w:t xml:space="preserve"> </w:t>
      </w:r>
    </w:p>
    <w:p w14:paraId="38A4A3E2" w14:textId="77777777" w:rsidR="006868B2" w:rsidRDefault="0040195D">
      <w:pPr>
        <w:pStyle w:val="Heading2"/>
        <w:ind w:left="-5"/>
      </w:pPr>
      <w:r>
        <w:rPr>
          <w:sz w:val="36"/>
        </w:rPr>
        <w:t>3</w:t>
      </w:r>
      <w:r>
        <w:rPr>
          <w:rFonts w:ascii="Arial" w:eastAsia="Arial" w:hAnsi="Arial" w:cs="Arial"/>
          <w:sz w:val="36"/>
        </w:rPr>
        <w:t xml:space="preserve"> </w:t>
      </w:r>
      <w:r>
        <w:t>SELF</w:t>
      </w:r>
      <w:r>
        <w:rPr>
          <w:sz w:val="36"/>
        </w:rPr>
        <w:t>-</w:t>
      </w:r>
      <w:r>
        <w:t>DECLARATION OF FINANCE AND TAX</w:t>
      </w:r>
      <w:r>
        <w:rPr>
          <w:sz w:val="36"/>
        </w:rPr>
        <w:t xml:space="preserve"> </w:t>
      </w:r>
    </w:p>
    <w:p w14:paraId="1F2FE38E" w14:textId="77777777" w:rsidR="006868B2" w:rsidRDefault="0040195D">
      <w:pPr>
        <w:spacing w:after="204" w:line="259" w:lineRule="auto"/>
        <w:ind w:left="-30" w:right="-32" w:firstLine="0"/>
      </w:pPr>
      <w:r>
        <w:rPr>
          <w:noProof/>
        </w:rPr>
        <mc:AlternateContent>
          <mc:Choice Requires="wpg">
            <w:drawing>
              <wp:inline distT="0" distB="0" distL="0" distR="0" wp14:anchorId="6E8C7DC6" wp14:editId="1EC2083F">
                <wp:extent cx="6514465" cy="6350"/>
                <wp:effectExtent l="0" t="0" r="0" b="0"/>
                <wp:docPr id="37985" name="Group 37985"/>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73" name="Shape 43373"/>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7985" style="width:512.95pt;height:0.5pt;mso-position-horizontal-relative:char;mso-position-vertical-relative:line" coordsize="65144,63">
                <v:shape id="Shape 43374"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0B3978E2" w14:textId="77777777" w:rsidR="006868B2" w:rsidRDefault="0040195D">
      <w:pPr>
        <w:spacing w:after="4" w:line="251" w:lineRule="auto"/>
        <w:ind w:left="320"/>
      </w:pPr>
      <w:r>
        <w:rPr>
          <w:b/>
        </w:rPr>
        <w:t>1.</w:t>
      </w:r>
      <w:r>
        <w:rPr>
          <w:rFonts w:ascii="Arial" w:eastAsia="Arial" w:hAnsi="Arial" w:cs="Arial"/>
          <w:b/>
        </w:rPr>
        <w:t xml:space="preserve"> </w:t>
      </w:r>
      <w:r>
        <w:rPr>
          <w:b/>
        </w:rPr>
        <w:t xml:space="preserve">Turnover history </w:t>
      </w:r>
    </w:p>
    <w:p w14:paraId="36DF35B7" w14:textId="77777777" w:rsidR="006868B2" w:rsidRDefault="0040195D">
      <w:pPr>
        <w:spacing w:after="0" w:line="259" w:lineRule="auto"/>
        <w:ind w:left="245" w:firstLine="0"/>
      </w:pPr>
      <w:r>
        <w:rPr>
          <w:b/>
        </w:rPr>
        <w:t xml:space="preserve"> </w:t>
      </w:r>
    </w:p>
    <w:p w14:paraId="2C1C8F7D" w14:textId="77777777" w:rsidR="006868B2" w:rsidRDefault="0040195D">
      <w:pPr>
        <w:pStyle w:val="Heading3"/>
        <w:ind w:left="255"/>
      </w:pPr>
      <w:r>
        <w:t xml:space="preserve">Turnover figures </w:t>
      </w:r>
      <w:proofErr w:type="gramStart"/>
      <w:r>
        <w:t>entered into</w:t>
      </w:r>
      <w:proofErr w:type="gramEnd"/>
      <w:r>
        <w:t xml:space="preserve"> the table must be the total sales value before any deductions </w:t>
      </w:r>
    </w:p>
    <w:p w14:paraId="5EB9785D" w14:textId="77777777" w:rsidR="006868B2" w:rsidRDefault="0040195D">
      <w:pPr>
        <w:spacing w:after="0"/>
        <w:ind w:left="255"/>
      </w:pPr>
      <w:r>
        <w:t xml:space="preserve">‘Turnover of related products’ is for companies that provide items or services in multiple sectors. Please enter information on turnover of items or services that are similar in nature to the items or services requested under this tender.  </w:t>
      </w:r>
    </w:p>
    <w:p w14:paraId="0C4B6C58" w14:textId="77777777" w:rsidR="006868B2" w:rsidRDefault="0040195D">
      <w:pPr>
        <w:spacing w:after="0" w:line="259" w:lineRule="auto"/>
        <w:ind w:left="245" w:firstLine="0"/>
      </w:pPr>
      <w:r>
        <w:t xml:space="preserve"> </w:t>
      </w:r>
    </w:p>
    <w:tbl>
      <w:tblPr>
        <w:tblStyle w:val="TableGrid"/>
        <w:tblW w:w="10062" w:type="dxa"/>
        <w:tblInd w:w="136" w:type="dxa"/>
        <w:tblCellMar>
          <w:top w:w="45" w:type="dxa"/>
          <w:left w:w="105" w:type="dxa"/>
          <w:right w:w="115" w:type="dxa"/>
        </w:tblCellMar>
        <w:tblLook w:val="04A0" w:firstRow="1" w:lastRow="0" w:firstColumn="1" w:lastColumn="0" w:noHBand="0" w:noVBand="1"/>
      </w:tblPr>
      <w:tblGrid>
        <w:gridCol w:w="3306"/>
        <w:gridCol w:w="3381"/>
        <w:gridCol w:w="3375"/>
      </w:tblGrid>
      <w:tr w:rsidR="006868B2" w14:paraId="35FEB017" w14:textId="77777777">
        <w:trPr>
          <w:trHeight w:val="279"/>
        </w:trPr>
        <w:tc>
          <w:tcPr>
            <w:tcW w:w="3305" w:type="dxa"/>
            <w:tcBorders>
              <w:top w:val="single" w:sz="4" w:space="0" w:color="000000"/>
              <w:left w:val="single" w:sz="4" w:space="0" w:color="000000"/>
              <w:bottom w:val="single" w:sz="4" w:space="0" w:color="000000"/>
              <w:right w:val="single" w:sz="4" w:space="0" w:color="000000"/>
            </w:tcBorders>
            <w:shd w:val="clear" w:color="auto" w:fill="D9D9D9"/>
          </w:tcPr>
          <w:p w14:paraId="4488164E" w14:textId="77777777" w:rsidR="006868B2" w:rsidRDefault="0040195D">
            <w:pPr>
              <w:spacing w:after="0" w:line="259" w:lineRule="auto"/>
              <w:ind w:left="3" w:firstLine="0"/>
            </w:pPr>
            <w:r>
              <w:rPr>
                <w:b/>
              </w:rPr>
              <w:t xml:space="preserve">Trading year </w:t>
            </w:r>
          </w:p>
        </w:tc>
        <w:tc>
          <w:tcPr>
            <w:tcW w:w="3381" w:type="dxa"/>
            <w:tcBorders>
              <w:top w:val="single" w:sz="4" w:space="0" w:color="000000"/>
              <w:left w:val="single" w:sz="4" w:space="0" w:color="000000"/>
              <w:bottom w:val="single" w:sz="4" w:space="0" w:color="000000"/>
              <w:right w:val="single" w:sz="4" w:space="0" w:color="000000"/>
            </w:tcBorders>
            <w:shd w:val="clear" w:color="auto" w:fill="F2F2F2"/>
          </w:tcPr>
          <w:p w14:paraId="33CC79DD" w14:textId="77777777" w:rsidR="006868B2" w:rsidRDefault="0040195D">
            <w:pPr>
              <w:spacing w:after="0" w:line="259" w:lineRule="auto"/>
              <w:ind w:left="5" w:firstLine="0"/>
            </w:pPr>
            <w:r>
              <w:rPr>
                <w:b/>
              </w:rPr>
              <w:t xml:space="preserve">Total turnover </w:t>
            </w:r>
          </w:p>
        </w:tc>
        <w:tc>
          <w:tcPr>
            <w:tcW w:w="3375" w:type="dxa"/>
            <w:tcBorders>
              <w:top w:val="single" w:sz="4" w:space="0" w:color="000000"/>
              <w:left w:val="single" w:sz="4" w:space="0" w:color="000000"/>
              <w:bottom w:val="single" w:sz="4" w:space="0" w:color="000000"/>
              <w:right w:val="single" w:sz="4" w:space="0" w:color="000000"/>
            </w:tcBorders>
            <w:shd w:val="clear" w:color="auto" w:fill="F2F2F2"/>
          </w:tcPr>
          <w:p w14:paraId="466BF0B8" w14:textId="77777777" w:rsidR="006868B2" w:rsidRDefault="0040195D">
            <w:pPr>
              <w:spacing w:after="0" w:line="259" w:lineRule="auto"/>
              <w:ind w:left="0" w:firstLine="0"/>
            </w:pPr>
            <w:r>
              <w:rPr>
                <w:b/>
              </w:rPr>
              <w:t xml:space="preserve">Turnover of related products </w:t>
            </w:r>
          </w:p>
        </w:tc>
      </w:tr>
      <w:tr w:rsidR="006868B2" w14:paraId="30568724" w14:textId="77777777">
        <w:trPr>
          <w:trHeight w:val="280"/>
        </w:trPr>
        <w:tc>
          <w:tcPr>
            <w:tcW w:w="3305" w:type="dxa"/>
            <w:tcBorders>
              <w:top w:val="single" w:sz="4" w:space="0" w:color="000000"/>
              <w:left w:val="single" w:sz="4" w:space="0" w:color="000000"/>
              <w:bottom w:val="single" w:sz="4" w:space="0" w:color="000000"/>
              <w:right w:val="single" w:sz="4" w:space="0" w:color="000000"/>
            </w:tcBorders>
            <w:shd w:val="clear" w:color="auto" w:fill="D9D9D9"/>
          </w:tcPr>
          <w:p w14:paraId="06B635C1" w14:textId="2F83B645" w:rsidR="006868B2" w:rsidRDefault="0040195D">
            <w:pPr>
              <w:spacing w:after="0" w:line="259" w:lineRule="auto"/>
              <w:ind w:left="3" w:firstLine="0"/>
            </w:pPr>
            <w:r>
              <w:rPr>
                <w:b/>
              </w:rPr>
              <w:t>2</w:t>
            </w:r>
            <w:r w:rsidR="00133192">
              <w:rPr>
                <w:b/>
              </w:rPr>
              <w:t>020</w:t>
            </w:r>
          </w:p>
        </w:tc>
        <w:tc>
          <w:tcPr>
            <w:tcW w:w="3381" w:type="dxa"/>
            <w:tcBorders>
              <w:top w:val="single" w:sz="4" w:space="0" w:color="000000"/>
              <w:left w:val="single" w:sz="4" w:space="0" w:color="000000"/>
              <w:bottom w:val="single" w:sz="4" w:space="0" w:color="000000"/>
              <w:right w:val="single" w:sz="4" w:space="0" w:color="000000"/>
            </w:tcBorders>
          </w:tcPr>
          <w:p w14:paraId="1738E6F6" w14:textId="77777777" w:rsidR="006868B2" w:rsidRDefault="0040195D">
            <w:pPr>
              <w:spacing w:after="0" w:line="259" w:lineRule="auto"/>
              <w:ind w:left="5"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7D012788" w14:textId="77777777" w:rsidR="006868B2" w:rsidRDefault="0040195D">
            <w:pPr>
              <w:spacing w:after="0" w:line="259" w:lineRule="auto"/>
              <w:ind w:left="0" w:firstLine="0"/>
            </w:pPr>
            <w:r>
              <w:t xml:space="preserve"> </w:t>
            </w:r>
          </w:p>
        </w:tc>
      </w:tr>
      <w:tr w:rsidR="006868B2" w14:paraId="0DCB2B88" w14:textId="77777777">
        <w:trPr>
          <w:trHeight w:val="281"/>
        </w:trPr>
        <w:tc>
          <w:tcPr>
            <w:tcW w:w="3305" w:type="dxa"/>
            <w:tcBorders>
              <w:top w:val="single" w:sz="4" w:space="0" w:color="000000"/>
              <w:left w:val="single" w:sz="4" w:space="0" w:color="000000"/>
              <w:bottom w:val="single" w:sz="4" w:space="0" w:color="000000"/>
              <w:right w:val="single" w:sz="4" w:space="0" w:color="000000"/>
            </w:tcBorders>
            <w:shd w:val="clear" w:color="auto" w:fill="D9D9D9"/>
          </w:tcPr>
          <w:p w14:paraId="028B37F0" w14:textId="2AE47EBD" w:rsidR="006868B2" w:rsidRDefault="0040195D">
            <w:pPr>
              <w:spacing w:after="0" w:line="259" w:lineRule="auto"/>
              <w:ind w:left="3" w:firstLine="0"/>
            </w:pPr>
            <w:r>
              <w:rPr>
                <w:b/>
              </w:rPr>
              <w:t>201</w:t>
            </w:r>
            <w:r w:rsidR="00133192">
              <w:rPr>
                <w:b/>
              </w:rPr>
              <w:t>9</w:t>
            </w:r>
          </w:p>
        </w:tc>
        <w:tc>
          <w:tcPr>
            <w:tcW w:w="3381" w:type="dxa"/>
            <w:tcBorders>
              <w:top w:val="single" w:sz="4" w:space="0" w:color="000000"/>
              <w:left w:val="single" w:sz="4" w:space="0" w:color="000000"/>
              <w:bottom w:val="single" w:sz="4" w:space="0" w:color="000000"/>
              <w:right w:val="single" w:sz="4" w:space="0" w:color="000000"/>
            </w:tcBorders>
          </w:tcPr>
          <w:p w14:paraId="31EDAD15" w14:textId="77777777" w:rsidR="006868B2" w:rsidRDefault="0040195D">
            <w:pPr>
              <w:spacing w:after="0" w:line="259" w:lineRule="auto"/>
              <w:ind w:left="5"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0615CFA2" w14:textId="77777777" w:rsidR="006868B2" w:rsidRDefault="0040195D">
            <w:pPr>
              <w:spacing w:after="0" w:line="259" w:lineRule="auto"/>
              <w:ind w:left="0" w:firstLine="0"/>
            </w:pPr>
            <w:r>
              <w:t xml:space="preserve"> </w:t>
            </w:r>
          </w:p>
        </w:tc>
      </w:tr>
      <w:tr w:rsidR="006868B2" w14:paraId="37DCEB6C" w14:textId="77777777">
        <w:trPr>
          <w:trHeight w:val="274"/>
        </w:trPr>
        <w:tc>
          <w:tcPr>
            <w:tcW w:w="3305" w:type="dxa"/>
            <w:tcBorders>
              <w:top w:val="single" w:sz="4" w:space="0" w:color="000000"/>
              <w:left w:val="single" w:sz="4" w:space="0" w:color="000000"/>
              <w:bottom w:val="single" w:sz="4" w:space="0" w:color="000000"/>
              <w:right w:val="single" w:sz="4" w:space="0" w:color="000000"/>
            </w:tcBorders>
            <w:shd w:val="clear" w:color="auto" w:fill="D9D9D9"/>
          </w:tcPr>
          <w:p w14:paraId="4651C44B" w14:textId="4A3B99CB" w:rsidR="006868B2" w:rsidRDefault="0040195D">
            <w:pPr>
              <w:spacing w:after="0" w:line="259" w:lineRule="auto"/>
              <w:ind w:left="3" w:firstLine="0"/>
            </w:pPr>
            <w:r>
              <w:rPr>
                <w:b/>
              </w:rPr>
              <w:t>201</w:t>
            </w:r>
            <w:r w:rsidR="00133192">
              <w:rPr>
                <w:b/>
              </w:rPr>
              <w:t>8</w:t>
            </w:r>
          </w:p>
        </w:tc>
        <w:tc>
          <w:tcPr>
            <w:tcW w:w="3381" w:type="dxa"/>
            <w:tcBorders>
              <w:top w:val="single" w:sz="4" w:space="0" w:color="000000"/>
              <w:left w:val="single" w:sz="4" w:space="0" w:color="000000"/>
              <w:bottom w:val="single" w:sz="4" w:space="0" w:color="000000"/>
              <w:right w:val="single" w:sz="4" w:space="0" w:color="000000"/>
            </w:tcBorders>
          </w:tcPr>
          <w:p w14:paraId="49E43A73" w14:textId="77777777" w:rsidR="006868B2" w:rsidRDefault="0040195D">
            <w:pPr>
              <w:spacing w:after="0" w:line="259" w:lineRule="auto"/>
              <w:ind w:left="5"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tcPr>
          <w:p w14:paraId="53A33960" w14:textId="77777777" w:rsidR="006868B2" w:rsidRDefault="0040195D">
            <w:pPr>
              <w:spacing w:after="0" w:line="259" w:lineRule="auto"/>
              <w:ind w:left="0" w:firstLine="0"/>
            </w:pPr>
            <w:r>
              <w:t xml:space="preserve"> </w:t>
            </w:r>
          </w:p>
        </w:tc>
      </w:tr>
    </w:tbl>
    <w:p w14:paraId="31405604" w14:textId="77777777" w:rsidR="006868B2" w:rsidRDefault="0040195D">
      <w:pPr>
        <w:spacing w:after="0" w:line="259" w:lineRule="auto"/>
        <w:ind w:left="245" w:firstLine="0"/>
      </w:pPr>
      <w:r>
        <w:t xml:space="preserve"> </w:t>
      </w:r>
    </w:p>
    <w:p w14:paraId="0C30B1BF" w14:textId="77777777" w:rsidR="006868B2" w:rsidRDefault="0040195D">
      <w:pPr>
        <w:spacing w:after="0"/>
        <w:ind w:left="255"/>
      </w:pPr>
      <w:r>
        <w:t xml:space="preserve">Include a short narrative below to explain any trends year to year </w:t>
      </w:r>
    </w:p>
    <w:p w14:paraId="431F9B24" w14:textId="77777777" w:rsidR="006868B2" w:rsidRDefault="0040195D">
      <w:pPr>
        <w:spacing w:after="0" w:line="259" w:lineRule="auto"/>
        <w:ind w:left="245" w:firstLine="0"/>
      </w:pPr>
      <w:r>
        <w:t xml:space="preserve"> </w:t>
      </w:r>
    </w:p>
    <w:tbl>
      <w:tblPr>
        <w:tblStyle w:val="TableGrid"/>
        <w:tblW w:w="10310" w:type="dxa"/>
        <w:tblInd w:w="135" w:type="dxa"/>
        <w:tblCellMar>
          <w:top w:w="50" w:type="dxa"/>
          <w:left w:w="110" w:type="dxa"/>
          <w:right w:w="115" w:type="dxa"/>
        </w:tblCellMar>
        <w:tblLook w:val="04A0" w:firstRow="1" w:lastRow="0" w:firstColumn="1" w:lastColumn="0" w:noHBand="0" w:noVBand="1"/>
      </w:tblPr>
      <w:tblGrid>
        <w:gridCol w:w="10310"/>
      </w:tblGrid>
      <w:tr w:rsidR="006868B2" w14:paraId="2BC93927" w14:textId="77777777" w:rsidTr="00500815">
        <w:trPr>
          <w:trHeight w:val="1871"/>
        </w:trPr>
        <w:tc>
          <w:tcPr>
            <w:tcW w:w="10310" w:type="dxa"/>
            <w:tcBorders>
              <w:top w:val="single" w:sz="4" w:space="0" w:color="000000"/>
              <w:left w:val="single" w:sz="4" w:space="0" w:color="000000"/>
              <w:bottom w:val="single" w:sz="4" w:space="0" w:color="000000"/>
              <w:right w:val="single" w:sz="4" w:space="0" w:color="000000"/>
            </w:tcBorders>
          </w:tcPr>
          <w:p w14:paraId="2E8F9B1B" w14:textId="77777777" w:rsidR="006868B2" w:rsidRDefault="0040195D">
            <w:pPr>
              <w:spacing w:after="0" w:line="259" w:lineRule="auto"/>
              <w:ind w:left="0" w:firstLine="0"/>
            </w:pPr>
            <w:r>
              <w:t xml:space="preserve"> </w:t>
            </w:r>
          </w:p>
          <w:p w14:paraId="563E2B48" w14:textId="77777777" w:rsidR="006868B2" w:rsidRDefault="0040195D">
            <w:pPr>
              <w:spacing w:after="0" w:line="259" w:lineRule="auto"/>
              <w:ind w:left="0" w:firstLine="0"/>
            </w:pPr>
            <w:r>
              <w:t xml:space="preserve"> </w:t>
            </w:r>
          </w:p>
          <w:p w14:paraId="2A0F4625" w14:textId="77777777" w:rsidR="006868B2" w:rsidRDefault="0040195D">
            <w:pPr>
              <w:spacing w:after="0" w:line="259" w:lineRule="auto"/>
              <w:ind w:left="0" w:firstLine="0"/>
            </w:pPr>
            <w:r>
              <w:t xml:space="preserve"> </w:t>
            </w:r>
          </w:p>
          <w:p w14:paraId="2702BCE1" w14:textId="77777777" w:rsidR="006868B2" w:rsidRDefault="0040195D">
            <w:pPr>
              <w:spacing w:after="0" w:line="259" w:lineRule="auto"/>
              <w:ind w:left="0" w:firstLine="0"/>
            </w:pPr>
            <w:r>
              <w:t xml:space="preserve"> </w:t>
            </w:r>
          </w:p>
          <w:p w14:paraId="2F14C97F" w14:textId="77777777" w:rsidR="006868B2" w:rsidRDefault="0040195D">
            <w:pPr>
              <w:spacing w:after="0" w:line="259" w:lineRule="auto"/>
              <w:ind w:left="0" w:firstLine="0"/>
            </w:pPr>
            <w:r>
              <w:t xml:space="preserve"> </w:t>
            </w:r>
          </w:p>
          <w:p w14:paraId="4B82EB19" w14:textId="77777777" w:rsidR="006868B2" w:rsidRDefault="0040195D">
            <w:pPr>
              <w:spacing w:after="0" w:line="259" w:lineRule="auto"/>
              <w:ind w:left="0" w:firstLine="0"/>
            </w:pPr>
            <w:r>
              <w:t xml:space="preserve"> </w:t>
            </w:r>
          </w:p>
          <w:p w14:paraId="7881EF60" w14:textId="77777777" w:rsidR="006868B2" w:rsidRDefault="0040195D">
            <w:pPr>
              <w:spacing w:after="0" w:line="259" w:lineRule="auto"/>
              <w:ind w:left="0" w:firstLine="0"/>
            </w:pPr>
            <w:r>
              <w:t xml:space="preserve"> </w:t>
            </w:r>
          </w:p>
        </w:tc>
      </w:tr>
    </w:tbl>
    <w:p w14:paraId="61A249A2" w14:textId="77777777" w:rsidR="006868B2" w:rsidRDefault="0040195D">
      <w:pPr>
        <w:spacing w:after="14" w:line="259" w:lineRule="auto"/>
        <w:ind w:left="705" w:firstLine="0"/>
      </w:pPr>
      <w:r>
        <w:rPr>
          <w:b/>
        </w:rPr>
        <w:t xml:space="preserve"> </w:t>
      </w:r>
    </w:p>
    <w:p w14:paraId="29EFBC19" w14:textId="77777777" w:rsidR="006868B2" w:rsidRDefault="0040195D">
      <w:pPr>
        <w:spacing w:after="4" w:line="251" w:lineRule="auto"/>
        <w:ind w:left="705" w:hanging="360"/>
      </w:pPr>
      <w:r>
        <w:rPr>
          <w:b/>
        </w:rPr>
        <w:t>3.</w:t>
      </w:r>
      <w:r>
        <w:rPr>
          <w:rFonts w:ascii="Arial" w:eastAsia="Arial" w:hAnsi="Arial" w:cs="Arial"/>
          <w:b/>
        </w:rPr>
        <w:t xml:space="preserve"> </w:t>
      </w:r>
      <w:r>
        <w:rPr>
          <w:b/>
        </w:rPr>
        <w:t xml:space="preserve">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 </w:t>
      </w:r>
    </w:p>
    <w:p w14:paraId="6D0FC24D" w14:textId="77777777" w:rsidR="006868B2" w:rsidRDefault="0040195D">
      <w:pPr>
        <w:spacing w:after="0" w:line="259" w:lineRule="auto"/>
        <w:ind w:left="245" w:firstLine="0"/>
      </w:pPr>
      <w:r>
        <w:rPr>
          <w:b/>
        </w:rPr>
        <w:t xml:space="preserve"> </w:t>
      </w:r>
    </w:p>
    <w:p w14:paraId="109DFF28"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t xml:space="preserve"> </w:t>
      </w:r>
    </w:p>
    <w:p w14:paraId="18526CB0"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t xml:space="preserve"> </w:t>
      </w:r>
    </w:p>
    <w:p w14:paraId="2D205688"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t xml:space="preserve"> </w:t>
      </w:r>
    </w:p>
    <w:p w14:paraId="4CA47AE5"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t xml:space="preserve"> </w:t>
      </w:r>
    </w:p>
    <w:p w14:paraId="5D0B74B6"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t xml:space="preserve"> </w:t>
      </w:r>
    </w:p>
    <w:p w14:paraId="1B895BF0"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t xml:space="preserve"> </w:t>
      </w:r>
    </w:p>
    <w:p w14:paraId="7F98B64A" w14:textId="77777777" w:rsidR="006868B2" w:rsidRDefault="0040195D">
      <w:pPr>
        <w:pBdr>
          <w:top w:val="single" w:sz="4" w:space="0" w:color="000000"/>
          <w:left w:val="single" w:sz="4" w:space="0" w:color="000000"/>
          <w:bottom w:val="single" w:sz="4" w:space="0" w:color="000000"/>
          <w:right w:val="single" w:sz="4" w:space="0" w:color="000000"/>
        </w:pBdr>
        <w:spacing w:after="0" w:line="259" w:lineRule="auto"/>
        <w:ind w:left="245" w:firstLine="0"/>
      </w:pPr>
      <w:r>
        <w:rPr>
          <w:i/>
        </w:rPr>
        <w:t xml:space="preserve">Please </w:t>
      </w:r>
      <w:proofErr w:type="gramStart"/>
      <w:r>
        <w:rPr>
          <w:i/>
        </w:rPr>
        <w:t>continue on</w:t>
      </w:r>
      <w:proofErr w:type="gramEnd"/>
      <w:r>
        <w:rPr>
          <w:i/>
        </w:rPr>
        <w:t xml:space="preserve"> a separate sheet if necessary.  </w:t>
      </w:r>
    </w:p>
    <w:p w14:paraId="20962640" w14:textId="77777777" w:rsidR="006868B2" w:rsidRDefault="0040195D">
      <w:pPr>
        <w:spacing w:after="160" w:line="259" w:lineRule="auto"/>
        <w:ind w:left="0" w:firstLine="0"/>
      </w:pPr>
      <w:r>
        <w:t xml:space="preserve"> </w:t>
      </w:r>
    </w:p>
    <w:p w14:paraId="3B463859" w14:textId="60A44B04" w:rsidR="006868B2" w:rsidRDefault="0040195D">
      <w:pPr>
        <w:spacing w:after="160" w:line="259" w:lineRule="auto"/>
        <w:ind w:left="-5" w:right="-4"/>
        <w:jc w:val="both"/>
      </w:pPr>
      <w:r>
        <w:t xml:space="preserve">I certify that the information provided above is accurate and complete to the best of my knowledge and belief.  I understand that the provision of inaccurate or misleading information in this declaration may lead to my </w:t>
      </w:r>
      <w:proofErr w:type="spellStart"/>
      <w:r>
        <w:t>organisation</w:t>
      </w:r>
      <w:proofErr w:type="spellEnd"/>
      <w:r>
        <w:t xml:space="preserve"> being excluded from participation in future tenders. </w:t>
      </w:r>
    </w:p>
    <w:tbl>
      <w:tblPr>
        <w:tblStyle w:val="TableGrid"/>
        <w:tblW w:w="7823" w:type="dxa"/>
        <w:tblInd w:w="0" w:type="dxa"/>
        <w:tblLook w:val="04A0" w:firstRow="1" w:lastRow="0" w:firstColumn="1" w:lastColumn="0" w:noHBand="0" w:noVBand="1"/>
      </w:tblPr>
      <w:tblGrid>
        <w:gridCol w:w="3330"/>
        <w:gridCol w:w="4493"/>
      </w:tblGrid>
      <w:tr w:rsidR="006868B2" w14:paraId="09E45A6B" w14:textId="77777777" w:rsidTr="00500815">
        <w:trPr>
          <w:trHeight w:val="337"/>
        </w:trPr>
        <w:tc>
          <w:tcPr>
            <w:tcW w:w="3330" w:type="dxa"/>
            <w:tcBorders>
              <w:top w:val="nil"/>
              <w:left w:val="nil"/>
              <w:bottom w:val="nil"/>
              <w:right w:val="nil"/>
            </w:tcBorders>
          </w:tcPr>
          <w:p w14:paraId="7CF7D6C5" w14:textId="77777777" w:rsidR="006868B2" w:rsidRDefault="0040195D">
            <w:pPr>
              <w:spacing w:after="0" w:line="259" w:lineRule="auto"/>
              <w:ind w:left="0" w:firstLine="0"/>
            </w:pPr>
            <w:r>
              <w:t>Signed: (</w:t>
            </w:r>
            <w:proofErr w:type="gramStart"/>
            <w:r>
              <w:t xml:space="preserve">Director)   </w:t>
            </w:r>
            <w:proofErr w:type="gramEnd"/>
            <w:r>
              <w:t xml:space="preserve"> </w:t>
            </w:r>
          </w:p>
        </w:tc>
        <w:tc>
          <w:tcPr>
            <w:tcW w:w="4493" w:type="dxa"/>
            <w:tcBorders>
              <w:top w:val="nil"/>
              <w:left w:val="nil"/>
              <w:bottom w:val="nil"/>
              <w:right w:val="nil"/>
            </w:tcBorders>
          </w:tcPr>
          <w:p w14:paraId="4AF73CCD" w14:textId="77777777" w:rsidR="006868B2" w:rsidRDefault="0040195D">
            <w:pPr>
              <w:spacing w:after="0" w:line="259" w:lineRule="auto"/>
              <w:ind w:left="0" w:firstLine="0"/>
              <w:jc w:val="both"/>
            </w:pPr>
            <w:r>
              <w:rPr>
                <w:color w:val="C0C0C0"/>
              </w:rPr>
              <w:t>_________________________________________</w:t>
            </w:r>
            <w:r>
              <w:t xml:space="preserve"> </w:t>
            </w:r>
          </w:p>
        </w:tc>
      </w:tr>
      <w:tr w:rsidR="006868B2" w14:paraId="41C1489E" w14:textId="77777777" w:rsidTr="00500815">
        <w:trPr>
          <w:trHeight w:val="450"/>
        </w:trPr>
        <w:tc>
          <w:tcPr>
            <w:tcW w:w="3330" w:type="dxa"/>
            <w:tcBorders>
              <w:top w:val="nil"/>
              <w:left w:val="nil"/>
              <w:bottom w:val="nil"/>
              <w:right w:val="nil"/>
            </w:tcBorders>
            <w:vAlign w:val="center"/>
          </w:tcPr>
          <w:p w14:paraId="186D7B76" w14:textId="77777777" w:rsidR="006868B2" w:rsidRDefault="0040195D">
            <w:pPr>
              <w:spacing w:after="0" w:line="259" w:lineRule="auto"/>
              <w:ind w:left="0" w:firstLine="0"/>
            </w:pPr>
            <w:r>
              <w:t xml:space="preserve">Date:   </w:t>
            </w:r>
          </w:p>
        </w:tc>
        <w:tc>
          <w:tcPr>
            <w:tcW w:w="4493" w:type="dxa"/>
            <w:tcBorders>
              <w:top w:val="nil"/>
              <w:left w:val="nil"/>
              <w:bottom w:val="nil"/>
              <w:right w:val="nil"/>
            </w:tcBorders>
            <w:vAlign w:val="center"/>
          </w:tcPr>
          <w:p w14:paraId="3B26275F" w14:textId="77777777" w:rsidR="006868B2" w:rsidRDefault="0040195D">
            <w:pPr>
              <w:spacing w:after="0" w:line="259" w:lineRule="auto"/>
              <w:ind w:left="0" w:firstLine="0"/>
              <w:jc w:val="both"/>
            </w:pPr>
            <w:r>
              <w:rPr>
                <w:color w:val="C0C0C0"/>
              </w:rPr>
              <w:t>_________________________________________</w:t>
            </w:r>
            <w:r>
              <w:t xml:space="preserve"> </w:t>
            </w:r>
          </w:p>
        </w:tc>
      </w:tr>
      <w:tr w:rsidR="006868B2" w14:paraId="6F1A3606" w14:textId="77777777" w:rsidTr="00500815">
        <w:trPr>
          <w:trHeight w:val="450"/>
        </w:trPr>
        <w:tc>
          <w:tcPr>
            <w:tcW w:w="3330" w:type="dxa"/>
            <w:tcBorders>
              <w:top w:val="nil"/>
              <w:left w:val="nil"/>
              <w:bottom w:val="nil"/>
              <w:right w:val="nil"/>
            </w:tcBorders>
            <w:vAlign w:val="center"/>
          </w:tcPr>
          <w:p w14:paraId="2F0BBED3" w14:textId="77777777" w:rsidR="006868B2" w:rsidRDefault="0040195D">
            <w:pPr>
              <w:spacing w:after="0" w:line="259" w:lineRule="auto"/>
              <w:ind w:left="0" w:firstLine="0"/>
            </w:pPr>
            <w:r>
              <w:t xml:space="preserve">Print Name: </w:t>
            </w:r>
          </w:p>
        </w:tc>
        <w:tc>
          <w:tcPr>
            <w:tcW w:w="4493" w:type="dxa"/>
            <w:tcBorders>
              <w:top w:val="nil"/>
              <w:left w:val="nil"/>
              <w:bottom w:val="nil"/>
              <w:right w:val="nil"/>
            </w:tcBorders>
            <w:vAlign w:val="center"/>
          </w:tcPr>
          <w:p w14:paraId="70A46DEE" w14:textId="77777777" w:rsidR="006868B2" w:rsidRDefault="0040195D">
            <w:pPr>
              <w:spacing w:after="0" w:line="259" w:lineRule="auto"/>
              <w:ind w:left="0" w:firstLine="0"/>
              <w:jc w:val="both"/>
            </w:pPr>
            <w:r>
              <w:rPr>
                <w:color w:val="C0C0C0"/>
              </w:rPr>
              <w:t>_________________________________________</w:t>
            </w:r>
            <w:r>
              <w:t xml:space="preserve"> </w:t>
            </w:r>
          </w:p>
        </w:tc>
      </w:tr>
      <w:tr w:rsidR="006868B2" w14:paraId="59B3A2C7" w14:textId="77777777" w:rsidTr="00500815">
        <w:trPr>
          <w:trHeight w:val="450"/>
        </w:trPr>
        <w:tc>
          <w:tcPr>
            <w:tcW w:w="3330" w:type="dxa"/>
            <w:tcBorders>
              <w:top w:val="nil"/>
              <w:left w:val="nil"/>
              <w:bottom w:val="nil"/>
              <w:right w:val="nil"/>
            </w:tcBorders>
            <w:vAlign w:val="center"/>
          </w:tcPr>
          <w:p w14:paraId="5B977A0A" w14:textId="77777777" w:rsidR="006868B2" w:rsidRDefault="0040195D">
            <w:pPr>
              <w:spacing w:after="0" w:line="259" w:lineRule="auto"/>
              <w:ind w:left="0" w:firstLine="0"/>
            </w:pPr>
            <w:r>
              <w:lastRenderedPageBreak/>
              <w:t xml:space="preserve">Company Name:   </w:t>
            </w:r>
          </w:p>
        </w:tc>
        <w:tc>
          <w:tcPr>
            <w:tcW w:w="4493" w:type="dxa"/>
            <w:tcBorders>
              <w:top w:val="nil"/>
              <w:left w:val="nil"/>
              <w:bottom w:val="nil"/>
              <w:right w:val="nil"/>
            </w:tcBorders>
            <w:vAlign w:val="center"/>
          </w:tcPr>
          <w:p w14:paraId="5D31C732" w14:textId="77777777" w:rsidR="006868B2" w:rsidRDefault="0040195D">
            <w:pPr>
              <w:spacing w:after="0" w:line="259" w:lineRule="auto"/>
              <w:ind w:left="0" w:firstLine="0"/>
              <w:jc w:val="both"/>
            </w:pPr>
            <w:r>
              <w:rPr>
                <w:color w:val="C0C0C0"/>
              </w:rPr>
              <w:t>_________________________________________</w:t>
            </w:r>
            <w:r>
              <w:t xml:space="preserve"> </w:t>
            </w:r>
          </w:p>
        </w:tc>
      </w:tr>
      <w:tr w:rsidR="006868B2" w14:paraId="49F64203" w14:textId="77777777" w:rsidTr="00500815">
        <w:trPr>
          <w:trHeight w:val="337"/>
        </w:trPr>
        <w:tc>
          <w:tcPr>
            <w:tcW w:w="3330" w:type="dxa"/>
            <w:tcBorders>
              <w:top w:val="nil"/>
              <w:left w:val="nil"/>
              <w:bottom w:val="nil"/>
              <w:right w:val="nil"/>
            </w:tcBorders>
            <w:vAlign w:val="bottom"/>
          </w:tcPr>
          <w:p w14:paraId="5B788F6C" w14:textId="77777777" w:rsidR="006868B2" w:rsidRDefault="0040195D">
            <w:pPr>
              <w:spacing w:after="0" w:line="259" w:lineRule="auto"/>
              <w:ind w:left="0" w:firstLine="0"/>
            </w:pPr>
            <w:r>
              <w:t xml:space="preserve">Address: </w:t>
            </w:r>
          </w:p>
        </w:tc>
        <w:tc>
          <w:tcPr>
            <w:tcW w:w="4493" w:type="dxa"/>
            <w:tcBorders>
              <w:top w:val="nil"/>
              <w:left w:val="nil"/>
              <w:bottom w:val="nil"/>
              <w:right w:val="nil"/>
            </w:tcBorders>
            <w:vAlign w:val="bottom"/>
          </w:tcPr>
          <w:p w14:paraId="3B2307FD" w14:textId="77777777" w:rsidR="006868B2" w:rsidRDefault="0040195D">
            <w:pPr>
              <w:spacing w:after="0" w:line="259" w:lineRule="auto"/>
              <w:ind w:left="0" w:firstLine="0"/>
              <w:jc w:val="both"/>
            </w:pPr>
            <w:r>
              <w:rPr>
                <w:color w:val="C0C0C0"/>
              </w:rPr>
              <w:t>_________________________________________</w:t>
            </w:r>
            <w:r>
              <w:t xml:space="preserve"> </w:t>
            </w:r>
          </w:p>
        </w:tc>
      </w:tr>
    </w:tbl>
    <w:p w14:paraId="06D9D037" w14:textId="24A2ED64" w:rsidR="006868B2" w:rsidRDefault="0040195D" w:rsidP="00194BF3">
      <w:pPr>
        <w:spacing w:after="0" w:line="259" w:lineRule="auto"/>
        <w:ind w:left="0" w:firstLine="0"/>
      </w:pPr>
      <w:r>
        <w:t xml:space="preserve"> </w:t>
      </w:r>
    </w:p>
    <w:p w14:paraId="1979CD14" w14:textId="70BD3122" w:rsidR="00194BF3" w:rsidRDefault="00194BF3" w:rsidP="00194BF3">
      <w:pPr>
        <w:spacing w:after="0" w:line="259" w:lineRule="auto"/>
        <w:ind w:left="0" w:firstLine="0"/>
      </w:pPr>
    </w:p>
    <w:p w14:paraId="2512E063" w14:textId="77777777" w:rsidR="00194BF3" w:rsidRDefault="00194BF3" w:rsidP="00194BF3">
      <w:pPr>
        <w:spacing w:after="0" w:line="259" w:lineRule="auto"/>
        <w:ind w:left="0" w:firstLine="0"/>
      </w:pPr>
    </w:p>
    <w:p w14:paraId="6D1582E1" w14:textId="6036F354" w:rsidR="006868B2" w:rsidRDefault="006868B2">
      <w:pPr>
        <w:spacing w:after="200" w:line="259" w:lineRule="auto"/>
        <w:ind w:left="-30" w:right="-32" w:firstLine="0"/>
      </w:pPr>
    </w:p>
    <w:p w14:paraId="23525811" w14:textId="037A4B80" w:rsidR="006868B2" w:rsidRDefault="0040195D">
      <w:pPr>
        <w:spacing w:after="415" w:line="259" w:lineRule="auto"/>
        <w:ind w:left="-5"/>
      </w:pPr>
      <w:r>
        <w:rPr>
          <w:b/>
          <w:sz w:val="36"/>
        </w:rPr>
        <w:t>A</w:t>
      </w:r>
      <w:r>
        <w:rPr>
          <w:b/>
          <w:sz w:val="29"/>
        </w:rPr>
        <w:t xml:space="preserve">PPENDIX </w:t>
      </w:r>
      <w:r w:rsidR="00213103">
        <w:rPr>
          <w:b/>
          <w:sz w:val="36"/>
        </w:rPr>
        <w:t>2</w:t>
      </w:r>
      <w:r>
        <w:rPr>
          <w:b/>
          <w:sz w:val="29"/>
        </w:rPr>
        <w:t xml:space="preserve"> </w:t>
      </w:r>
      <w:r>
        <w:rPr>
          <w:b/>
          <w:sz w:val="36"/>
        </w:rPr>
        <w:t>-</w:t>
      </w:r>
      <w:r>
        <w:rPr>
          <w:b/>
          <w:sz w:val="29"/>
        </w:rPr>
        <w:t xml:space="preserve"> </w:t>
      </w:r>
      <w:r>
        <w:rPr>
          <w:b/>
          <w:sz w:val="36"/>
        </w:rPr>
        <w:t>F</w:t>
      </w:r>
      <w:r>
        <w:rPr>
          <w:b/>
          <w:sz w:val="29"/>
        </w:rPr>
        <w:t xml:space="preserve">INANCIAL </w:t>
      </w:r>
      <w:r w:rsidR="00213103">
        <w:rPr>
          <w:b/>
          <w:sz w:val="36"/>
        </w:rPr>
        <w:t>O</w:t>
      </w:r>
      <w:r w:rsidR="00213103">
        <w:rPr>
          <w:b/>
          <w:sz w:val="29"/>
        </w:rPr>
        <w:t xml:space="preserve">FFER </w:t>
      </w:r>
      <w:r w:rsidR="00213103">
        <w:rPr>
          <w:b/>
          <w:sz w:val="36"/>
        </w:rPr>
        <w:t>(</w:t>
      </w:r>
      <w:r w:rsidR="00213103" w:rsidRPr="00213103">
        <w:rPr>
          <w:b/>
          <w:sz w:val="28"/>
          <w:szCs w:val="18"/>
        </w:rPr>
        <w:t>Separate Attachment</w:t>
      </w:r>
      <w:r w:rsidR="00213103">
        <w:rPr>
          <w:b/>
          <w:sz w:val="36"/>
        </w:rPr>
        <w:t>)</w:t>
      </w:r>
    </w:p>
    <w:p w14:paraId="29094B82" w14:textId="0C1E1E24" w:rsidR="006868B2" w:rsidRDefault="0040195D">
      <w:pPr>
        <w:pStyle w:val="Heading1"/>
        <w:ind w:left="-5"/>
      </w:pPr>
      <w:r>
        <w:rPr>
          <w:sz w:val="36"/>
        </w:rPr>
        <w:t>A</w:t>
      </w:r>
      <w:r>
        <w:t xml:space="preserve">PPENDIX </w:t>
      </w:r>
      <w:r w:rsidR="00383EAC">
        <w:rPr>
          <w:sz w:val="36"/>
        </w:rPr>
        <w:t>3</w:t>
      </w:r>
      <w:r>
        <w:t xml:space="preserve"> </w:t>
      </w:r>
      <w:r>
        <w:rPr>
          <w:sz w:val="36"/>
        </w:rPr>
        <w:t>-</w:t>
      </w:r>
      <w:r>
        <w:t xml:space="preserve"> </w:t>
      </w:r>
      <w:r>
        <w:rPr>
          <w:sz w:val="36"/>
        </w:rPr>
        <w:t>GOAL</w:t>
      </w:r>
      <w:r>
        <w:t xml:space="preserve"> TERMS AND CONDITIONS</w:t>
      </w:r>
      <w:r>
        <w:rPr>
          <w:sz w:val="36"/>
        </w:rPr>
        <w:t xml:space="preserve"> </w:t>
      </w:r>
    </w:p>
    <w:p w14:paraId="64A29111" w14:textId="77777777" w:rsidR="006868B2" w:rsidRDefault="0040195D">
      <w:pPr>
        <w:spacing w:after="220" w:line="259" w:lineRule="auto"/>
        <w:ind w:left="-30" w:right="-32" w:firstLine="0"/>
      </w:pPr>
      <w:r>
        <w:rPr>
          <w:noProof/>
        </w:rPr>
        <mc:AlternateContent>
          <mc:Choice Requires="wpg">
            <w:drawing>
              <wp:inline distT="0" distB="0" distL="0" distR="0" wp14:anchorId="4A80BC47" wp14:editId="47C3DA31">
                <wp:extent cx="6514465" cy="6350"/>
                <wp:effectExtent l="0" t="0" r="0" b="0"/>
                <wp:docPr id="36296" name="Group 36296"/>
                <wp:cNvGraphicFramePr/>
                <a:graphic xmlns:a="http://schemas.openxmlformats.org/drawingml/2006/main">
                  <a:graphicData uri="http://schemas.microsoft.com/office/word/2010/wordprocessingGroup">
                    <wpg:wgp>
                      <wpg:cNvGrpSpPr/>
                      <wpg:grpSpPr>
                        <a:xfrm>
                          <a:off x="0" y="0"/>
                          <a:ext cx="6514465" cy="6350"/>
                          <a:chOff x="0" y="0"/>
                          <a:chExt cx="6514465" cy="6350"/>
                        </a:xfrm>
                      </wpg:grpSpPr>
                      <wps:wsp>
                        <wps:cNvPr id="43377" name="Shape 43377"/>
                        <wps:cNvSpPr/>
                        <wps:spPr>
                          <a:xfrm>
                            <a:off x="0" y="0"/>
                            <a:ext cx="6514465" cy="9144"/>
                          </a:xfrm>
                          <a:custGeom>
                            <a:avLst/>
                            <a:gdLst/>
                            <a:ahLst/>
                            <a:cxnLst/>
                            <a:rect l="0" t="0" r="0" b="0"/>
                            <a:pathLst>
                              <a:path w="6514465" h="9144">
                                <a:moveTo>
                                  <a:pt x="0" y="0"/>
                                </a:moveTo>
                                <a:lnTo>
                                  <a:pt x="6514465" y="0"/>
                                </a:lnTo>
                                <a:lnTo>
                                  <a:pt x="65144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36296" style="width:512.95pt;height:0.5pt;mso-position-horizontal-relative:char;mso-position-vertical-relative:line" coordsize="65144,63">
                <v:shape id="Shape 43378" style="position:absolute;width:65144;height:91;left:0;top:0;" coordsize="6514465,9144" path="m0,0l6514465,0l6514465,9144l0,9144l0,0">
                  <v:stroke weight="0pt" endcap="flat" joinstyle="miter" miterlimit="10" on="false" color="#000000" opacity="0"/>
                  <v:fill on="true" color="#595959"/>
                </v:shape>
              </v:group>
            </w:pict>
          </mc:Fallback>
        </mc:AlternateContent>
      </w:r>
    </w:p>
    <w:p w14:paraId="07013180" w14:textId="77777777" w:rsidR="00383EAC" w:rsidRPr="00383EAC" w:rsidRDefault="00383EAC" w:rsidP="00383EAC">
      <w:pPr>
        <w:tabs>
          <w:tab w:val="left" w:pos="-90"/>
        </w:tabs>
        <w:spacing w:after="160" w:line="259" w:lineRule="auto"/>
        <w:ind w:left="0" w:firstLine="0"/>
        <w:rPr>
          <w:rFonts w:asciiTheme="minorHAnsi" w:eastAsiaTheme="minorEastAsia" w:hAnsiTheme="minorHAnsi" w:cs="Tahoma"/>
          <w:b/>
          <w:color w:val="auto"/>
          <w:sz w:val="16"/>
          <w:szCs w:val="16"/>
          <w:u w:val="single"/>
          <w:lang w:val="en-IE"/>
        </w:rPr>
      </w:pPr>
      <w:r w:rsidRPr="00383EAC">
        <w:rPr>
          <w:rFonts w:asciiTheme="minorHAnsi" w:eastAsiaTheme="minorEastAsia" w:hAnsiTheme="minorHAnsi" w:cstheme="minorBidi"/>
          <w:b/>
          <w:bCs/>
          <w:color w:val="auto"/>
          <w:sz w:val="16"/>
          <w:szCs w:val="16"/>
          <w:u w:val="single"/>
          <w:lang w:val="en-IE"/>
        </w:rPr>
        <w:t xml:space="preserve">TERMS AND CONDITIONS FOR CONTRACTS FOR PROCUREMENT OF GOODS </w:t>
      </w:r>
    </w:p>
    <w:p w14:paraId="53D4B1E6" w14:textId="77777777" w:rsidR="00383EAC" w:rsidRPr="00383EAC" w:rsidRDefault="00383EAC" w:rsidP="00383EAC">
      <w:pPr>
        <w:spacing w:after="200" w:line="276" w:lineRule="auto"/>
        <w:ind w:left="0" w:firstLine="0"/>
        <w:jc w:val="both"/>
        <w:rPr>
          <w:rFonts w:asciiTheme="minorHAnsi" w:eastAsiaTheme="minorEastAsia" w:hAnsiTheme="minorHAnsi" w:cstheme="minorBidi"/>
          <w:color w:val="auto"/>
          <w:sz w:val="16"/>
          <w:szCs w:val="16"/>
          <w:u w:val="single"/>
          <w:lang w:val="en-IE" w:eastAsia="en-AU"/>
        </w:rPr>
      </w:pPr>
    </w:p>
    <w:p w14:paraId="21B99973" w14:textId="77777777" w:rsidR="00383EAC" w:rsidRPr="00383EAC" w:rsidRDefault="00383EAC" w:rsidP="00383EAC">
      <w:pPr>
        <w:spacing w:after="200" w:line="276" w:lineRule="auto"/>
        <w:ind w:left="0" w:firstLine="0"/>
        <w:jc w:val="both"/>
        <w:rPr>
          <w:rFonts w:asciiTheme="minorHAnsi" w:eastAsiaTheme="minorEastAsia" w:hAnsiTheme="minorHAnsi" w:cstheme="minorBidi"/>
          <w:color w:val="auto"/>
          <w:sz w:val="16"/>
          <w:szCs w:val="16"/>
          <w:u w:val="single"/>
          <w:lang w:val="en-IE" w:eastAsia="en-AU"/>
        </w:rPr>
        <w:sectPr w:rsidR="00383EAC" w:rsidRPr="00383EAC" w:rsidSect="00383EAC">
          <w:headerReference w:type="default" r:id="rId41"/>
          <w:footerReference w:type="default" r:id="rId42"/>
          <w:pgSz w:w="11906" w:h="16838" w:code="9"/>
          <w:pgMar w:top="607" w:right="992" w:bottom="851" w:left="720" w:header="709" w:footer="431" w:gutter="0"/>
          <w:cols w:space="708"/>
          <w:docGrid w:linePitch="360"/>
        </w:sectPr>
      </w:pPr>
    </w:p>
    <w:p w14:paraId="6840A2E6"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SCOPE AND APPLICABILITY</w:t>
      </w:r>
    </w:p>
    <w:p w14:paraId="12B62E65"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721E8E30"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1941BBCE" w14:textId="77777777" w:rsidR="00383EAC" w:rsidRPr="00383EAC" w:rsidRDefault="00383EAC" w:rsidP="00383EAC">
      <w:pPr>
        <w:numPr>
          <w:ilvl w:val="0"/>
          <w:numId w:val="11"/>
        </w:numPr>
        <w:tabs>
          <w:tab w:val="left" w:pos="-90"/>
          <w:tab w:val="left" w:pos="622"/>
          <w:tab w:val="left" w:pos="1189"/>
          <w:tab w:val="left" w:pos="5668"/>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lang w:val="en-IE"/>
        </w:rPr>
        <w:t xml:space="preserve">   </w:t>
      </w:r>
      <w:r w:rsidRPr="00383EAC">
        <w:rPr>
          <w:rFonts w:asciiTheme="minorHAnsi" w:eastAsiaTheme="minorEastAsia" w:hAnsiTheme="minorHAnsi" w:cstheme="minorBidi"/>
          <w:color w:val="auto"/>
          <w:sz w:val="16"/>
          <w:szCs w:val="16"/>
          <w:u w:val="single"/>
          <w:lang w:val="en-IE"/>
        </w:rPr>
        <w:t>LEGAL STATUS</w:t>
      </w:r>
    </w:p>
    <w:p w14:paraId="09CE84C3" w14:textId="77777777" w:rsidR="00383EAC" w:rsidRPr="00383EAC" w:rsidRDefault="00383EAC" w:rsidP="00383EAC">
      <w:pPr>
        <w:tabs>
          <w:tab w:val="left" w:pos="-90"/>
          <w:tab w:val="left" w:pos="622"/>
          <w:tab w:val="left" w:pos="1189"/>
          <w:tab w:val="left" w:pos="5668"/>
        </w:tabs>
        <w:spacing w:before="60"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52C7E5C9" w14:textId="77777777" w:rsidR="00383EAC" w:rsidRPr="00383EAC" w:rsidRDefault="00383EAC" w:rsidP="00383EAC">
      <w:pPr>
        <w:tabs>
          <w:tab w:val="left" w:pos="-90"/>
          <w:tab w:val="left" w:pos="622"/>
          <w:tab w:val="left" w:pos="1189"/>
          <w:tab w:val="left" w:pos="5668"/>
        </w:tabs>
        <w:spacing w:before="60" w:after="160" w:line="259" w:lineRule="auto"/>
        <w:ind w:left="720" w:firstLine="0"/>
        <w:contextualSpacing/>
        <w:rPr>
          <w:rFonts w:asciiTheme="minorHAnsi" w:eastAsiaTheme="minorEastAsia" w:hAnsiTheme="minorHAnsi" w:cs="Tahoma"/>
          <w:color w:val="auto"/>
          <w:sz w:val="16"/>
          <w:szCs w:val="16"/>
          <w:lang w:val="en-IE"/>
        </w:rPr>
      </w:pPr>
    </w:p>
    <w:p w14:paraId="59C72BA8" w14:textId="77777777" w:rsidR="00383EAC" w:rsidRPr="00383EAC" w:rsidRDefault="00383EAC" w:rsidP="00383EAC">
      <w:pPr>
        <w:numPr>
          <w:ilvl w:val="0"/>
          <w:numId w:val="11"/>
        </w:numPr>
        <w:tabs>
          <w:tab w:val="left" w:pos="-90"/>
          <w:tab w:val="left" w:pos="622"/>
          <w:tab w:val="left" w:pos="1189"/>
          <w:tab w:val="left" w:pos="5668"/>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 xml:space="preserve"> </w:t>
      </w:r>
      <w:r w:rsidRPr="00383EAC">
        <w:rPr>
          <w:rFonts w:asciiTheme="minorHAnsi" w:eastAsiaTheme="minorEastAsia" w:hAnsiTheme="minorHAnsi" w:cstheme="minorBidi"/>
          <w:color w:val="auto"/>
          <w:sz w:val="16"/>
          <w:szCs w:val="16"/>
          <w:lang w:val="en-IE"/>
        </w:rPr>
        <w:t xml:space="preserve">  </w:t>
      </w:r>
      <w:r w:rsidRPr="00383EAC">
        <w:rPr>
          <w:rFonts w:asciiTheme="minorHAnsi" w:eastAsiaTheme="minorEastAsia" w:hAnsiTheme="minorHAnsi" w:cstheme="minorBidi"/>
          <w:color w:val="auto"/>
          <w:sz w:val="16"/>
          <w:szCs w:val="16"/>
          <w:u w:val="single"/>
          <w:lang w:val="en-IE"/>
        </w:rPr>
        <w:t>SUB-CONTRACTING</w:t>
      </w:r>
    </w:p>
    <w:p w14:paraId="48E2AB7D" w14:textId="77777777" w:rsidR="00383EAC" w:rsidRPr="00383EAC" w:rsidRDefault="00383EAC" w:rsidP="00383EAC">
      <w:pPr>
        <w:tabs>
          <w:tab w:val="left" w:pos="-90"/>
          <w:tab w:val="left" w:pos="622"/>
          <w:tab w:val="left" w:pos="1189"/>
          <w:tab w:val="left" w:pos="5668"/>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3AD9C3FC" w14:textId="77777777" w:rsidR="00383EAC" w:rsidRPr="00383EAC" w:rsidRDefault="00383EAC" w:rsidP="00383EAC">
      <w:pPr>
        <w:tabs>
          <w:tab w:val="left" w:pos="-90"/>
          <w:tab w:val="left" w:pos="622"/>
          <w:tab w:val="left" w:pos="1189"/>
          <w:tab w:val="left" w:pos="5668"/>
        </w:tabs>
        <w:spacing w:after="160" w:line="259" w:lineRule="auto"/>
        <w:ind w:left="720" w:firstLine="0"/>
        <w:contextualSpacing/>
        <w:rPr>
          <w:rFonts w:asciiTheme="minorHAnsi" w:eastAsiaTheme="minorEastAsia" w:hAnsiTheme="minorHAnsi" w:cs="Tahoma"/>
          <w:color w:val="auto"/>
          <w:sz w:val="16"/>
          <w:szCs w:val="16"/>
          <w:lang w:val="en-IE"/>
        </w:rPr>
      </w:pPr>
    </w:p>
    <w:p w14:paraId="4F4071C3" w14:textId="77777777" w:rsidR="00383EAC" w:rsidRPr="00383EAC" w:rsidRDefault="00383EAC" w:rsidP="00383EAC">
      <w:pPr>
        <w:numPr>
          <w:ilvl w:val="0"/>
          <w:numId w:val="11"/>
        </w:numPr>
        <w:tabs>
          <w:tab w:val="left" w:pos="-90"/>
          <w:tab w:val="left" w:pos="284"/>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OBLIGATIONS</w:t>
      </w:r>
    </w:p>
    <w:p w14:paraId="76593029" w14:textId="77777777" w:rsidR="00383EAC" w:rsidRPr="00383EAC" w:rsidRDefault="00383EAC" w:rsidP="00383EAC">
      <w:pPr>
        <w:tabs>
          <w:tab w:val="left" w:pos="-90"/>
          <w:tab w:val="left" w:pos="284"/>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383EAC">
        <w:rPr>
          <w:rFonts w:asciiTheme="minorHAnsi" w:eastAsiaTheme="minorEastAsia" w:hAnsiTheme="minorHAnsi" w:cstheme="minorBidi"/>
          <w:strike/>
          <w:color w:val="auto"/>
          <w:sz w:val="16"/>
          <w:szCs w:val="16"/>
          <w:lang w:val="en-IE"/>
        </w:rPr>
        <w:t xml:space="preserve"> </w:t>
      </w:r>
      <w:r w:rsidRPr="00383EAC">
        <w:rPr>
          <w:rFonts w:asciiTheme="minorHAnsi" w:eastAsiaTheme="minorEastAsia" w:hAnsiTheme="minorHAnsi" w:cstheme="minorBidi"/>
          <w:color w:val="auto"/>
          <w:sz w:val="16"/>
          <w:szCs w:val="16"/>
          <w:lang w:val="en-IE"/>
        </w:rPr>
        <w:t>GOAL: nor shall Suppliers at any time use such information to private advantage.  These obligations do not lapse upon termination/expiration of their agreement with GOAL.</w:t>
      </w:r>
    </w:p>
    <w:p w14:paraId="56998B6E" w14:textId="77777777" w:rsidR="00383EAC" w:rsidRPr="00383EAC" w:rsidRDefault="00383EAC" w:rsidP="00383EAC">
      <w:pPr>
        <w:tabs>
          <w:tab w:val="left" w:pos="-90"/>
          <w:tab w:val="left" w:pos="284"/>
        </w:tabs>
        <w:spacing w:after="160" w:line="259" w:lineRule="auto"/>
        <w:ind w:left="720" w:firstLine="0"/>
        <w:contextualSpacing/>
        <w:rPr>
          <w:rFonts w:asciiTheme="minorHAnsi" w:eastAsiaTheme="minorEastAsia" w:hAnsiTheme="minorHAnsi" w:cs="Tahoma"/>
          <w:color w:val="auto"/>
          <w:sz w:val="16"/>
          <w:szCs w:val="16"/>
          <w:lang w:val="en-IE"/>
        </w:rPr>
      </w:pPr>
    </w:p>
    <w:p w14:paraId="5B86E296"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ACCEPTANCE AND ACKNOWLEDGEMENT</w:t>
      </w:r>
    </w:p>
    <w:p w14:paraId="60AF7659"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 xml:space="preserve">Initiation of performance under this contract by the supplier shall constitute acceptance of the contract, including all </w:t>
      </w:r>
      <w:r w:rsidRPr="00383EAC">
        <w:rPr>
          <w:rFonts w:asciiTheme="minorHAnsi" w:eastAsiaTheme="minorEastAsia" w:hAnsiTheme="minorHAnsi" w:cstheme="minorBidi"/>
          <w:color w:val="auto"/>
          <w:sz w:val="16"/>
          <w:szCs w:val="16"/>
          <w:lang w:val="en-IE"/>
        </w:rPr>
        <w:t>terms and conditions herein contained or otherwise incorporated by reference.</w:t>
      </w:r>
    </w:p>
    <w:p w14:paraId="465C16B6"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rPr>
      </w:pPr>
    </w:p>
    <w:p w14:paraId="55E030E9"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WARRANTY</w:t>
      </w:r>
    </w:p>
    <w:p w14:paraId="14C150F6"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574B9993" w14:textId="77777777" w:rsidR="00383EAC" w:rsidRPr="00383EAC" w:rsidRDefault="00383EAC" w:rsidP="00383EAC">
      <w:pPr>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CHECKS AND AUDIT</w:t>
      </w:r>
    </w:p>
    <w:p w14:paraId="0A4F7CB0" w14:textId="77777777" w:rsidR="00383EAC" w:rsidRPr="00383EAC" w:rsidRDefault="00383EAC" w:rsidP="00383EAC">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firstLine="0"/>
        <w:jc w:val="both"/>
        <w:rPr>
          <w:rFonts w:asciiTheme="minorHAnsi" w:eastAsiaTheme="minorEastAsia" w:hAnsiTheme="minorHAnsi" w:cstheme="minorBidi"/>
          <w:color w:val="auto"/>
          <w:sz w:val="16"/>
          <w:szCs w:val="16"/>
          <w:u w:val="single"/>
          <w:lang w:val="en-IE"/>
        </w:rPr>
      </w:pPr>
      <w:r w:rsidRPr="00383EAC">
        <w:rPr>
          <w:rFonts w:ascii="CG Times" w:eastAsiaTheme="minorEastAsia" w:hAnsi="CG Times" w:cstheme="minorBidi"/>
          <w:color w:val="auto"/>
          <w:sz w:val="16"/>
          <w:szCs w:val="16"/>
          <w:lang w:val="en-IE"/>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383EAC">
        <w:rPr>
          <w:rFonts w:ascii="CG Times" w:eastAsiaTheme="minorEastAsia" w:hAnsi="CG Times" w:cstheme="minorBidi"/>
          <w:color w:val="auto"/>
          <w:sz w:val="16"/>
          <w:szCs w:val="16"/>
          <w:lang w:val="en-IE"/>
        </w:rPr>
        <w:t>at the moment</w:t>
      </w:r>
      <w:proofErr w:type="gramEnd"/>
      <w:r w:rsidRPr="00383EAC">
        <w:rPr>
          <w:rFonts w:ascii="CG Times" w:eastAsiaTheme="minorEastAsia" w:hAnsi="CG Times" w:cstheme="minorBidi"/>
          <w:color w:val="auto"/>
          <w:sz w:val="16"/>
          <w:szCs w:val="16"/>
          <w:lang w:val="en-IE"/>
        </w:rPr>
        <w:t xml:space="preserve"> of the audit and if so requested, that the data be handed over in an appropriate form. These inspections may take place up to 7 years after the final payment.</w:t>
      </w:r>
    </w:p>
    <w:p w14:paraId="266F2F13"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r w:rsidRPr="00383EAC">
        <w:rPr>
          <w:rFonts w:asciiTheme="minorHAnsi" w:eastAsiaTheme="minorEastAsia" w:hAnsiTheme="minorHAnsi" w:cstheme="minorBidi"/>
          <w:color w:val="auto"/>
          <w:sz w:val="16"/>
          <w:szCs w:val="16"/>
          <w:lang w:val="en-IE"/>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26DBC27"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p>
    <w:p w14:paraId="16D7EC40"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r w:rsidRPr="00383EAC">
        <w:rPr>
          <w:rFonts w:asciiTheme="minorHAnsi" w:eastAsiaTheme="minorEastAsia" w:hAnsiTheme="minorHAnsi" w:cstheme="minorBidi"/>
          <w:color w:val="auto"/>
          <w:sz w:val="16"/>
          <w:szCs w:val="16"/>
          <w:lang w:val="en-IE"/>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383EAC">
        <w:rPr>
          <w:rFonts w:asciiTheme="minorHAnsi" w:eastAsiaTheme="minorEastAsia" w:hAnsiTheme="minorHAnsi" w:cstheme="minorBidi"/>
          <w:color w:val="auto"/>
          <w:sz w:val="16"/>
          <w:szCs w:val="16"/>
          <w:lang w:val="en-IE"/>
        </w:rPr>
        <w:t>on the basis of</w:t>
      </w:r>
      <w:proofErr w:type="gramEnd"/>
      <w:r w:rsidRPr="00383EAC">
        <w:rPr>
          <w:rFonts w:asciiTheme="minorHAnsi" w:eastAsiaTheme="minorEastAsia" w:hAnsiTheme="minorHAnsi" w:cstheme="minorBidi"/>
          <w:color w:val="auto"/>
          <w:sz w:val="16"/>
          <w:szCs w:val="16"/>
          <w:lang w:val="en-IE"/>
        </w:rPr>
        <w:t xml:space="preserve"> confidentiality with respect to third parties, without prejudice to the obligations of public law to which they are subject. Documents must be </w:t>
      </w:r>
      <w:r w:rsidRPr="00383EAC">
        <w:rPr>
          <w:rFonts w:asciiTheme="minorHAnsi" w:eastAsiaTheme="minorEastAsia" w:hAnsiTheme="minorHAnsi" w:cstheme="minorBidi"/>
          <w:color w:val="auto"/>
          <w:sz w:val="16"/>
          <w:szCs w:val="16"/>
          <w:lang w:val="en-IE"/>
        </w:rPr>
        <w:lastRenderedPageBreak/>
        <w:t xml:space="preserve">easily accessible and filed </w:t>
      </w:r>
      <w:proofErr w:type="gramStart"/>
      <w:r w:rsidRPr="00383EAC">
        <w:rPr>
          <w:rFonts w:asciiTheme="minorHAnsi" w:eastAsiaTheme="minorEastAsia" w:hAnsiTheme="minorHAnsi" w:cstheme="minorBidi"/>
          <w:color w:val="auto"/>
          <w:sz w:val="16"/>
          <w:szCs w:val="16"/>
          <w:lang w:val="en-IE"/>
        </w:rPr>
        <w:t>so as to</w:t>
      </w:r>
      <w:proofErr w:type="gramEnd"/>
      <w:r w:rsidRPr="00383EAC">
        <w:rPr>
          <w:rFonts w:asciiTheme="minorHAnsi" w:eastAsiaTheme="minorEastAsia" w:hAnsiTheme="minorHAnsi" w:cstheme="minorBidi"/>
          <w:color w:val="auto"/>
          <w:sz w:val="16"/>
          <w:szCs w:val="16"/>
          <w:lang w:val="en-IE"/>
        </w:rPr>
        <w:t xml:space="preserve"> facilitate their examination and the Supplier must inform GOAL of their precise location.</w:t>
      </w:r>
    </w:p>
    <w:p w14:paraId="748F230C"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p>
    <w:p w14:paraId="32406E5C"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r w:rsidRPr="00383EAC">
        <w:rPr>
          <w:rFonts w:asciiTheme="minorHAnsi" w:eastAsiaTheme="minorEastAsia" w:hAnsiTheme="minorHAnsi" w:cstheme="minorBidi"/>
          <w:color w:val="auto"/>
          <w:sz w:val="16"/>
          <w:szCs w:val="16"/>
          <w:lang w:val="en-IE"/>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CD68195" w14:textId="77777777" w:rsidR="00383EAC" w:rsidRPr="00383EAC" w:rsidRDefault="00383EAC" w:rsidP="00383EAC">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0" w:firstLine="0"/>
        <w:jc w:val="both"/>
        <w:rPr>
          <w:rFonts w:asciiTheme="minorHAnsi" w:eastAsiaTheme="minorEastAsia" w:hAnsiTheme="minorHAnsi" w:cs="Arial"/>
          <w:color w:val="auto"/>
          <w:sz w:val="16"/>
          <w:szCs w:val="16"/>
          <w:lang w:val="en-IE"/>
        </w:rPr>
      </w:pPr>
    </w:p>
    <w:p w14:paraId="7C3619E0" w14:textId="77777777" w:rsidR="00383EAC" w:rsidRPr="00383EAC" w:rsidRDefault="00383EAC" w:rsidP="00383EAC">
      <w:pPr>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RULE OF ORIGIN AND NATIONALITY</w:t>
      </w:r>
    </w:p>
    <w:p w14:paraId="428BA42E" w14:textId="77777777" w:rsidR="00383EAC" w:rsidRPr="00383EAC" w:rsidRDefault="00383EAC" w:rsidP="00383EAC">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firstLine="0"/>
        <w:jc w:val="both"/>
        <w:rPr>
          <w:rFonts w:asciiTheme="minorHAnsi" w:eastAsiaTheme="minorEastAsia" w:hAnsiTheme="minorHAnsi" w:cs="Arial"/>
          <w:b/>
          <w:bCs/>
          <w:color w:val="auto"/>
          <w:sz w:val="16"/>
          <w:szCs w:val="16"/>
          <w:lang w:val="en-IE"/>
        </w:rPr>
      </w:pPr>
      <w:r w:rsidRPr="00383EAC">
        <w:rPr>
          <w:rFonts w:asciiTheme="minorHAnsi" w:eastAsiaTheme="minorEastAsia" w:hAnsiTheme="minorHAnsi" w:cstheme="minorBidi"/>
          <w:color w:val="auto"/>
          <w:sz w:val="16"/>
          <w:szCs w:val="16"/>
          <w:lang w:val="en-IE"/>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22651A8" w14:textId="77777777" w:rsidR="00383EAC" w:rsidRPr="00383EAC" w:rsidRDefault="00383EAC" w:rsidP="00383EAC">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firstLine="0"/>
        <w:jc w:val="both"/>
        <w:rPr>
          <w:rFonts w:asciiTheme="minorHAnsi" w:eastAsiaTheme="minorEastAsia" w:hAnsiTheme="minorHAnsi" w:cs="Arial"/>
          <w:color w:val="auto"/>
          <w:sz w:val="16"/>
          <w:szCs w:val="16"/>
          <w:lang w:val="en-IE"/>
        </w:rPr>
      </w:pPr>
      <w:r w:rsidRPr="00383EAC">
        <w:rPr>
          <w:rFonts w:asciiTheme="minorHAnsi" w:eastAsiaTheme="minorEastAsia" w:hAnsiTheme="minorHAnsi" w:cstheme="minorBidi"/>
          <w:color w:val="auto"/>
          <w:sz w:val="16"/>
          <w:szCs w:val="16"/>
          <w:lang w:val="en-IE"/>
        </w:rPr>
        <w:t>Failure to comply with this obligation shall lead, after formal notice, to termination of the contract, and GOAL is entitled to recover any loss from the Supplier and is not obliged to make any further payments to the Supplier.</w:t>
      </w:r>
    </w:p>
    <w:p w14:paraId="13173E73"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000000" w:themeColor="text1"/>
          <w:sz w:val="16"/>
          <w:szCs w:val="16"/>
          <w:lang w:val="en-IE"/>
        </w:rPr>
      </w:pPr>
      <w:r w:rsidRPr="00383EAC">
        <w:rPr>
          <w:rFonts w:asciiTheme="minorHAnsi" w:eastAsiaTheme="minorEastAsia" w:hAnsiTheme="minorHAnsi" w:cstheme="minorBidi"/>
          <w:color w:val="auto"/>
          <w:sz w:val="16"/>
          <w:szCs w:val="16"/>
          <w:u w:val="single"/>
          <w:lang w:val="en-IE"/>
        </w:rPr>
        <w:t>INSPECTION &amp; TESTING</w:t>
      </w:r>
    </w:p>
    <w:p w14:paraId="7DC37FE4"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383EAC">
        <w:rPr>
          <w:rFonts w:asciiTheme="minorHAnsi" w:eastAsiaTheme="minorEastAsia" w:hAnsiTheme="minorHAnsi" w:cstheme="minorBidi"/>
          <w:color w:val="auto"/>
          <w:sz w:val="16"/>
          <w:szCs w:val="16"/>
          <w:u w:val="single"/>
          <w:lang w:val="en-IE"/>
        </w:rPr>
        <w:t>or the donor</w:t>
      </w:r>
      <w:r w:rsidRPr="00383EAC">
        <w:rPr>
          <w:rFonts w:asciiTheme="minorHAnsi" w:eastAsiaTheme="minorEastAsia" w:hAnsiTheme="minorHAnsi" w:cstheme="minorBidi"/>
          <w:color w:val="auto"/>
          <w:sz w:val="16"/>
          <w:szCs w:val="16"/>
          <w:lang w:val="en-IE"/>
        </w:rPr>
        <w:t xml:space="preserve"> or any waiver thereof shall not prejudice the implementation of the other relevant provisions of this Contract concerning obligations subscribed by the Supplier, such as warranty or specifications.</w:t>
      </w:r>
    </w:p>
    <w:p w14:paraId="500E54EC"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50DCCEC1"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000000" w:themeColor="text1"/>
          <w:sz w:val="16"/>
          <w:szCs w:val="16"/>
          <w:lang w:val="en-IE"/>
        </w:rPr>
      </w:pPr>
      <w:r w:rsidRPr="00383EAC">
        <w:rPr>
          <w:rFonts w:asciiTheme="minorHAnsi" w:eastAsiaTheme="minorEastAsia" w:hAnsiTheme="minorHAnsi" w:cstheme="minorBidi"/>
          <w:color w:val="auto"/>
          <w:sz w:val="16"/>
          <w:szCs w:val="16"/>
          <w:u w:val="single"/>
          <w:lang w:val="en-IE"/>
        </w:rPr>
        <w:t>LICENCE</w:t>
      </w:r>
    </w:p>
    <w:p w14:paraId="41F4A6F8"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61B63E4D"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2780F162"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000000" w:themeColor="text1"/>
          <w:sz w:val="16"/>
          <w:szCs w:val="16"/>
          <w:u w:val="single"/>
          <w:lang w:val="en-IE"/>
        </w:rPr>
      </w:pPr>
      <w:r w:rsidRPr="00383EAC">
        <w:rPr>
          <w:rFonts w:asciiTheme="minorHAnsi" w:eastAsiaTheme="minorEastAsia" w:hAnsiTheme="minorHAnsi" w:cstheme="minorBidi"/>
          <w:color w:val="auto"/>
          <w:sz w:val="16"/>
          <w:szCs w:val="16"/>
          <w:u w:val="single"/>
          <w:lang w:val="en-IE"/>
        </w:rPr>
        <w:t>FORCE MAJEURE</w:t>
      </w:r>
    </w:p>
    <w:p w14:paraId="18B8F52D" w14:textId="77777777" w:rsidR="00383EAC" w:rsidRPr="00383EAC" w:rsidRDefault="00383EAC" w:rsidP="00383E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firstLine="0"/>
        <w:jc w:val="both"/>
        <w:rPr>
          <w:rFonts w:asciiTheme="minorHAnsi" w:eastAsiaTheme="minorEastAsia" w:hAnsiTheme="minorHAnsi" w:cs="Arial"/>
          <w:color w:val="auto"/>
          <w:sz w:val="16"/>
          <w:szCs w:val="16"/>
          <w:lang w:val="en-IE"/>
        </w:rPr>
      </w:pPr>
      <w:r w:rsidRPr="00383EAC">
        <w:rPr>
          <w:rFonts w:asciiTheme="minorHAnsi" w:eastAsiaTheme="minorEastAsia" w:hAnsiTheme="minorHAnsi" w:cstheme="minorBidi"/>
          <w:color w:val="auto"/>
          <w:sz w:val="16"/>
          <w:szCs w:val="16"/>
          <w:lang w:val="en-IE"/>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0AA27826" w14:textId="77777777" w:rsidR="00383EAC" w:rsidRPr="00383EAC" w:rsidRDefault="00383EAC" w:rsidP="00383E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firstLine="0"/>
        <w:jc w:val="both"/>
        <w:rPr>
          <w:rFonts w:asciiTheme="minorHAnsi" w:eastAsiaTheme="minorEastAsia" w:hAnsiTheme="minorHAnsi" w:cs="Arial"/>
          <w:color w:val="auto"/>
          <w:sz w:val="16"/>
          <w:szCs w:val="16"/>
          <w:lang w:val="en-IE"/>
        </w:rPr>
      </w:pPr>
      <w:r w:rsidRPr="00383EAC">
        <w:rPr>
          <w:rFonts w:asciiTheme="minorHAnsi" w:eastAsiaTheme="minorEastAsia" w:hAnsiTheme="minorHAnsi" w:cstheme="minorBidi"/>
          <w:color w:val="auto"/>
          <w:sz w:val="16"/>
          <w:szCs w:val="16"/>
          <w:lang w:val="en-IE"/>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w:t>
      </w:r>
      <w:r w:rsidRPr="00383EAC">
        <w:rPr>
          <w:rFonts w:asciiTheme="minorHAnsi" w:eastAsiaTheme="minorEastAsia" w:hAnsiTheme="minorHAnsi" w:cstheme="minorBidi"/>
          <w:color w:val="auto"/>
          <w:sz w:val="16"/>
          <w:szCs w:val="16"/>
          <w:lang w:val="en-IE"/>
        </w:rPr>
        <w:t>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15E7F125" w14:textId="77777777" w:rsidR="00383EAC" w:rsidRPr="00383EAC" w:rsidRDefault="00383EAC" w:rsidP="00383EAC">
      <w:pPr>
        <w:tabs>
          <w:tab w:val="left" w:pos="36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Notwithstanding anything to the contrary in this Contract, the Supplier</w:t>
      </w:r>
      <w:r w:rsidRPr="00383EAC">
        <w:rPr>
          <w:rFonts w:asciiTheme="minorHAnsi" w:eastAsiaTheme="minorEastAsia" w:hAnsiTheme="minorHAnsi" w:cstheme="minorBidi"/>
          <w:b/>
          <w:bCs/>
          <w:color w:val="auto"/>
          <w:sz w:val="16"/>
          <w:szCs w:val="16"/>
          <w:lang w:val="en-IE"/>
        </w:rPr>
        <w:t xml:space="preserve"> </w:t>
      </w:r>
      <w:r w:rsidRPr="00383EAC">
        <w:rPr>
          <w:rFonts w:asciiTheme="minorHAnsi" w:eastAsiaTheme="minorEastAsia" w:hAnsiTheme="minorHAnsi" w:cstheme="minorBidi"/>
          <w:color w:val="auto"/>
          <w:sz w:val="16"/>
          <w:szCs w:val="16"/>
          <w:lang w:val="en-IE"/>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383EAC">
        <w:rPr>
          <w:rFonts w:asciiTheme="minorHAnsi" w:eastAsiaTheme="minorEastAsia" w:hAnsiTheme="minorHAnsi" w:cstheme="minorBidi"/>
          <w:color w:val="auto"/>
          <w:sz w:val="16"/>
          <w:szCs w:val="16"/>
          <w:lang w:val="en-IE"/>
        </w:rPr>
        <w:t>, in itself, constitute</w:t>
      </w:r>
      <w:proofErr w:type="gramEnd"/>
      <w:r w:rsidRPr="00383EAC">
        <w:rPr>
          <w:rFonts w:asciiTheme="minorHAnsi" w:eastAsiaTheme="minorEastAsia" w:hAnsiTheme="minorHAnsi" w:cstheme="minorBidi"/>
          <w:color w:val="auto"/>
          <w:sz w:val="16"/>
          <w:szCs w:val="16"/>
          <w:lang w:val="en-IE"/>
        </w:rPr>
        <w:t xml:space="preserve"> Force Majeure under this contract. </w:t>
      </w:r>
    </w:p>
    <w:p w14:paraId="7E1AD9C7" w14:textId="77777777" w:rsidR="00383EAC" w:rsidRPr="00383EAC" w:rsidRDefault="00383EAC" w:rsidP="00383EAC">
      <w:pPr>
        <w:tabs>
          <w:tab w:val="left" w:pos="360"/>
        </w:tabs>
        <w:spacing w:after="160" w:line="259" w:lineRule="auto"/>
        <w:ind w:left="720" w:firstLine="0"/>
        <w:contextualSpacing/>
        <w:rPr>
          <w:rFonts w:asciiTheme="minorHAnsi" w:eastAsiaTheme="minorEastAsia" w:hAnsiTheme="minorHAnsi" w:cs="Arial"/>
          <w:color w:val="auto"/>
          <w:sz w:val="16"/>
          <w:szCs w:val="16"/>
          <w:lang w:val="en-IE"/>
        </w:rPr>
      </w:pPr>
    </w:p>
    <w:p w14:paraId="6721901E"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DEFAULT</w:t>
      </w:r>
    </w:p>
    <w:p w14:paraId="0DA2AD3D"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34DCA493"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0FA263B6"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REJECTION</w:t>
      </w:r>
    </w:p>
    <w:p w14:paraId="63D7FB75"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6FD69623"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164AA65E"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GOAL shall have the right to reject the goods </w:t>
      </w:r>
      <w:proofErr w:type="gramStart"/>
      <w:r w:rsidRPr="00383EAC">
        <w:rPr>
          <w:rFonts w:asciiTheme="minorHAnsi" w:eastAsiaTheme="minorEastAsia" w:hAnsiTheme="minorHAnsi" w:cstheme="minorBidi"/>
          <w:color w:val="auto"/>
          <w:sz w:val="16"/>
          <w:szCs w:val="16"/>
          <w:lang w:val="en-IE" w:eastAsia="en-AU"/>
        </w:rPr>
        <w:t>in the event that</w:t>
      </w:r>
      <w:proofErr w:type="gramEnd"/>
      <w:r w:rsidRPr="00383EAC">
        <w:rPr>
          <w:rFonts w:asciiTheme="minorHAnsi" w:eastAsiaTheme="minorEastAsia" w:hAnsiTheme="minorHAnsi" w:cstheme="minorBidi"/>
          <w:color w:val="auto"/>
          <w:sz w:val="16"/>
          <w:szCs w:val="16"/>
          <w:lang w:val="en-IE" w:eastAsia="en-AU"/>
        </w:rPr>
        <w:t xml:space="preserve"> the packing is not in accordance with the terms of the Contract.</w:t>
      </w:r>
    </w:p>
    <w:p w14:paraId="48DD1C1F"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658C9F09"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5EBE0AF0"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3BB67DE4"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Goods or any part thereof in GOAL's possession which have been rejected by GOAL must be removed at the Supplier's expense within such period as GOAL may specify in its notice of rejection. </w:t>
      </w:r>
    </w:p>
    <w:p w14:paraId="63087276"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561C0284"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0B996024"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160A04EB"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AMENDMENTS</w:t>
      </w:r>
    </w:p>
    <w:p w14:paraId="196B7BEC" w14:textId="77777777" w:rsidR="00383EAC" w:rsidRPr="00383EAC" w:rsidRDefault="00383EAC" w:rsidP="00383EAC">
      <w:pPr>
        <w:tabs>
          <w:tab w:val="left" w:pos="-90"/>
          <w:tab w:val="left" w:pos="284"/>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No change in or modification of this Contract shall be made except by prior agreement between the Responsible Buyer in GOAL in Ireland and the Supplier.</w:t>
      </w:r>
    </w:p>
    <w:p w14:paraId="4B7DCA53" w14:textId="77777777" w:rsidR="00383EAC" w:rsidRPr="00383EAC" w:rsidRDefault="00383EAC" w:rsidP="00383EAC">
      <w:pPr>
        <w:tabs>
          <w:tab w:val="left" w:pos="-90"/>
          <w:tab w:val="left" w:pos="284"/>
        </w:tabs>
        <w:spacing w:after="160" w:line="259" w:lineRule="auto"/>
        <w:ind w:left="720" w:firstLine="0"/>
        <w:contextualSpacing/>
        <w:rPr>
          <w:rFonts w:asciiTheme="minorHAnsi" w:eastAsiaTheme="minorEastAsia" w:hAnsiTheme="minorHAnsi" w:cs="Tahoma"/>
          <w:color w:val="auto"/>
          <w:sz w:val="16"/>
          <w:szCs w:val="16"/>
          <w:lang w:val="en-IE"/>
        </w:rPr>
      </w:pPr>
    </w:p>
    <w:p w14:paraId="33C7B7D5"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ASSIGNMENTS &amp; INSOLVENCY</w:t>
      </w:r>
    </w:p>
    <w:p w14:paraId="0FE42C84"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 xml:space="preserve">The Supplier shall not assign, transfer, pledge or make other disposition of this Contract or any part thereof or of any of </w:t>
      </w:r>
      <w:r w:rsidRPr="00383EAC">
        <w:rPr>
          <w:rFonts w:asciiTheme="minorHAnsi" w:eastAsiaTheme="minorEastAsia" w:hAnsiTheme="minorHAnsi" w:cstheme="minorBidi"/>
          <w:color w:val="auto"/>
          <w:sz w:val="16"/>
          <w:szCs w:val="16"/>
          <w:lang w:val="en-IE"/>
        </w:rPr>
        <w:lastRenderedPageBreak/>
        <w:t>the Supplier’s rights, claims or obligations under this Contract except with the prior written consent of GOAL.</w:t>
      </w:r>
      <w:r w:rsidRPr="00383EAC">
        <w:rPr>
          <w:rFonts w:asciiTheme="minorHAnsi" w:eastAsiaTheme="minorEastAsia" w:hAnsiTheme="minorHAnsi" w:cs="Tahoma"/>
          <w:color w:val="auto"/>
          <w:sz w:val="16"/>
          <w:szCs w:val="16"/>
          <w:lang w:val="en-IE"/>
        </w:rPr>
        <w:tab/>
      </w:r>
    </w:p>
    <w:p w14:paraId="3F8C7807"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0AE5879A"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228FD75E"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03460260"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PAYMENT</w:t>
      </w:r>
    </w:p>
    <w:p w14:paraId="2FD5CC75"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The Supplier shall invoice GOAL and the terms of payment shall be thirty (30) working days after presentation of a legal invoice and signed waybill or other documents showing delivery has been made.</w:t>
      </w:r>
    </w:p>
    <w:p w14:paraId="38116518"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0E602A3B" w14:textId="77777777" w:rsidR="00383EAC" w:rsidRPr="00383EAC" w:rsidRDefault="00383EAC" w:rsidP="00383EAC">
      <w:pPr>
        <w:numPr>
          <w:ilvl w:val="0"/>
          <w:numId w:val="11"/>
        </w:numPr>
        <w:tabs>
          <w:tab w:val="left" w:pos="-90"/>
          <w:tab w:val="left" w:pos="284"/>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INDEMNIFICATION</w:t>
      </w:r>
    </w:p>
    <w:p w14:paraId="1A40CB1D"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2BCDB6C"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p>
    <w:p w14:paraId="623A8770"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A6ABF48"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p>
    <w:p w14:paraId="6C392710"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79C7F08"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p>
    <w:p w14:paraId="79C2373C"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bookmarkStart w:id="5" w:name="_Hlk518399677"/>
      <w:r w:rsidRPr="00383EAC">
        <w:rPr>
          <w:rFonts w:asciiTheme="minorHAnsi" w:eastAsiaTheme="minorEastAsia" w:hAnsiTheme="minorHAnsi" w:cstheme="minorBidi"/>
          <w:color w:val="auto"/>
          <w:sz w:val="16"/>
          <w:szCs w:val="16"/>
          <w:u w:val="single"/>
          <w:lang w:val="en-IE" w:eastAsia="en-AU"/>
        </w:rPr>
        <w:t>DATA PROTECTION</w:t>
      </w:r>
    </w:p>
    <w:p w14:paraId="2ACDF721"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u w:val="single"/>
          <w:lang w:val="en-IE" w:eastAsia="en-AU"/>
        </w:rPr>
      </w:pPr>
    </w:p>
    <w:p w14:paraId="3A8E6A0E"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hereby acknowledges that it shall comply with all applicable requirements of The General Data Protection Regulation (EU 2016/679); The Data Protection Acts 1988-2018; and The E-Privacy Directive 2002/58/EC, as amended from time to time (the “</w:t>
      </w:r>
      <w:r w:rsidRPr="00383EAC">
        <w:rPr>
          <w:rFonts w:asciiTheme="minorHAnsi" w:eastAsiaTheme="minorEastAsia" w:hAnsiTheme="minorHAnsi" w:cstheme="minorBidi"/>
          <w:b/>
          <w:color w:val="auto"/>
          <w:sz w:val="16"/>
          <w:szCs w:val="16"/>
          <w:lang w:val="en-IE"/>
        </w:rPr>
        <w:t>Data Protection Legislation</w:t>
      </w:r>
      <w:r w:rsidRPr="00383EAC">
        <w:rPr>
          <w:rFonts w:asciiTheme="minorHAnsi" w:eastAsiaTheme="minorEastAsia" w:hAnsiTheme="minorHAnsi" w:cstheme="minorBidi"/>
          <w:color w:val="auto"/>
          <w:sz w:val="16"/>
          <w:szCs w:val="16"/>
          <w:lang w:val="en-IE"/>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5"/>
    <w:p w14:paraId="0487765A"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u w:val="single"/>
          <w:lang w:val="en-IE" w:eastAsia="en-AU"/>
        </w:rPr>
      </w:pPr>
    </w:p>
    <w:p w14:paraId="5BD41750"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CONFIDENTIALITY</w:t>
      </w:r>
    </w:p>
    <w:p w14:paraId="728F2FE0"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p>
    <w:p w14:paraId="7A2CA014"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D061B46"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p>
    <w:p w14:paraId="0E511796"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i/>
          <w:iCs/>
          <w:color w:val="auto"/>
          <w:sz w:val="16"/>
          <w:szCs w:val="16"/>
          <w:lang w:val="en-IE"/>
        </w:rPr>
      </w:pPr>
      <w:r w:rsidRPr="00383EAC">
        <w:rPr>
          <w:rFonts w:asciiTheme="minorHAnsi" w:eastAsiaTheme="minorEastAsia" w:hAnsiTheme="minorHAnsi" w:cstheme="minorBidi"/>
          <w:color w:val="auto"/>
          <w:sz w:val="16"/>
          <w:szCs w:val="16"/>
          <w:u w:val="single"/>
          <w:lang w:val="en-IE"/>
        </w:rPr>
        <w:t>DISPUTES - ARBITRATION</w:t>
      </w:r>
    </w:p>
    <w:p w14:paraId="58029016"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55E777A"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p>
    <w:p w14:paraId="441A7B35"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SETTLEMENT OF DISPUTES</w:t>
      </w:r>
    </w:p>
    <w:p w14:paraId="46F56BB5"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031D538"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p>
    <w:p w14:paraId="22CDB6B6"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8E73723"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rPr>
      </w:pPr>
    </w:p>
    <w:p w14:paraId="693B1D71"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USE OF NAME, EMBLEM OR OFFICIAL SEAL</w:t>
      </w:r>
    </w:p>
    <w:p w14:paraId="1BE56F30"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4BE756EF"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04FEE825"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LIQUIDATED DAMAGES</w:t>
      </w:r>
    </w:p>
    <w:p w14:paraId="421C7456" w14:textId="77777777" w:rsidR="00383EAC" w:rsidRPr="00383EAC" w:rsidRDefault="00383EAC" w:rsidP="00383EAC">
      <w:pPr>
        <w:tabs>
          <w:tab w:val="left" w:pos="-90"/>
        </w:tabs>
        <w:spacing w:before="60"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8A7D71D" w14:textId="77777777" w:rsidR="00383EAC" w:rsidRPr="00383EAC" w:rsidRDefault="00383EAC" w:rsidP="00383EAC">
      <w:pPr>
        <w:spacing w:after="0" w:line="240" w:lineRule="auto"/>
        <w:ind w:left="720" w:firstLine="0"/>
        <w:contextualSpacing/>
        <w:jc w:val="both"/>
        <w:rPr>
          <w:rFonts w:asciiTheme="majorHAnsi" w:eastAsiaTheme="majorEastAsia" w:hAnsiTheme="majorHAnsi" w:cs="Tahoma"/>
          <w:color w:val="000000" w:themeColor="text1"/>
          <w:sz w:val="16"/>
          <w:szCs w:val="16"/>
          <w:lang w:val="en-IE"/>
        </w:rPr>
      </w:pPr>
      <w:r w:rsidRPr="00383EAC">
        <w:rPr>
          <w:rFonts w:asciiTheme="majorHAnsi" w:eastAsiaTheme="majorEastAsia" w:hAnsiTheme="majorHAnsi" w:cstheme="majorBidi"/>
          <w:color w:val="000000" w:themeColor="text1"/>
          <w:sz w:val="16"/>
          <w:szCs w:val="16"/>
          <w:lang w:val="en-IE"/>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39F46580" w14:textId="77777777" w:rsidR="00383EAC" w:rsidRPr="00383EAC" w:rsidRDefault="00383EAC" w:rsidP="00383EAC">
      <w:pPr>
        <w:spacing w:after="0" w:line="240" w:lineRule="auto"/>
        <w:ind w:left="0" w:firstLine="0"/>
        <w:contextualSpacing/>
        <w:jc w:val="both"/>
        <w:rPr>
          <w:rFonts w:asciiTheme="majorHAnsi" w:eastAsiaTheme="majorEastAsia" w:hAnsiTheme="majorHAnsi" w:cs="Tahoma"/>
          <w:color w:val="000000" w:themeColor="text1"/>
          <w:sz w:val="16"/>
          <w:szCs w:val="16"/>
          <w:lang w:val="en-IE"/>
        </w:rPr>
      </w:pPr>
    </w:p>
    <w:p w14:paraId="6FE6C3E7"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lang w:val="en-IE" w:eastAsia="zh-CN"/>
        </w:rPr>
      </w:pPr>
      <w:r w:rsidRPr="00383EAC">
        <w:rPr>
          <w:rFonts w:asciiTheme="minorHAnsi" w:eastAsiaTheme="minorEastAsia" w:hAnsiTheme="minorHAnsi" w:cstheme="minorBidi"/>
          <w:color w:val="auto"/>
          <w:sz w:val="16"/>
          <w:szCs w:val="16"/>
          <w:u w:val="single"/>
          <w:lang w:val="en-IE"/>
        </w:rPr>
        <w:t>ANTI-BRIBERY/</w:t>
      </w:r>
      <w:r w:rsidRPr="00383EAC">
        <w:rPr>
          <w:rFonts w:asciiTheme="minorHAnsi" w:eastAsiaTheme="minorEastAsia" w:hAnsiTheme="minorHAnsi" w:cstheme="minorBidi"/>
          <w:color w:val="auto"/>
          <w:sz w:val="16"/>
          <w:szCs w:val="16"/>
          <w:u w:val="single"/>
          <w:lang w:val="en-IE" w:eastAsia="zh-CN"/>
        </w:rPr>
        <w:t xml:space="preserve">CORRUPTION </w:t>
      </w:r>
    </w:p>
    <w:p w14:paraId="02F65E0C" w14:textId="77777777" w:rsidR="00383EAC" w:rsidRPr="00383EAC" w:rsidRDefault="00383EAC" w:rsidP="00383EAC">
      <w:pPr>
        <w:spacing w:after="160" w:line="259" w:lineRule="auto"/>
        <w:ind w:left="720" w:firstLine="0"/>
        <w:contextualSpacing/>
        <w:rPr>
          <w:rFonts w:asciiTheme="minorHAnsi" w:hAnsiTheme="minorHAnsi" w:cs="Tahoma"/>
          <w:bCs/>
          <w:color w:val="auto"/>
          <w:sz w:val="16"/>
          <w:szCs w:val="16"/>
          <w:lang w:val="en-IE"/>
        </w:rPr>
      </w:pPr>
      <w:r w:rsidRPr="00383EAC">
        <w:rPr>
          <w:rFonts w:asciiTheme="minorHAnsi" w:eastAsiaTheme="minorEastAsia" w:hAnsiTheme="minorHAnsi" w:cstheme="minorBidi"/>
          <w:color w:val="auto"/>
          <w:sz w:val="16"/>
          <w:szCs w:val="16"/>
          <w:lang w:val="en-IE" w:eastAsia="zh-CN"/>
        </w:rPr>
        <w:t>The Supplier shall comply with all applicable laws, statutes and regulations relating to anti-bribery and anti-corruption including but not limited to the UK Bribery Act 2010 and the</w:t>
      </w:r>
      <w:r w:rsidRPr="00383EAC">
        <w:rPr>
          <w:rFonts w:asciiTheme="minorHAnsi" w:eastAsiaTheme="minorEastAsia" w:hAnsiTheme="minorHAnsi" w:cstheme="minorBidi"/>
          <w:color w:val="auto"/>
          <w:sz w:val="16"/>
          <w:szCs w:val="16"/>
          <w:lang w:val="en-IE"/>
        </w:rPr>
        <w:t xml:space="preserve"> United States Foreign Corrupt Practices Act 1977 (“Relevant Requirements”).</w:t>
      </w:r>
    </w:p>
    <w:p w14:paraId="40829FD7" w14:textId="77777777" w:rsidR="00383EAC" w:rsidRPr="00383EAC" w:rsidRDefault="00383EAC" w:rsidP="00383EAC">
      <w:pPr>
        <w:spacing w:after="160" w:line="259" w:lineRule="auto"/>
        <w:ind w:left="720" w:firstLine="0"/>
        <w:contextualSpacing/>
        <w:rPr>
          <w:rFonts w:asciiTheme="minorHAnsi" w:hAnsiTheme="minorHAnsi" w:cs="Tahoma"/>
          <w:bCs/>
          <w:color w:val="auto"/>
          <w:sz w:val="16"/>
          <w:szCs w:val="16"/>
          <w:lang w:val="en-IE"/>
        </w:rPr>
      </w:pPr>
    </w:p>
    <w:p w14:paraId="6E3ADEC3" w14:textId="77777777" w:rsidR="00383EAC" w:rsidRPr="00383EAC" w:rsidRDefault="00383EAC" w:rsidP="00383EAC">
      <w:pPr>
        <w:spacing w:after="160" w:line="259" w:lineRule="auto"/>
        <w:ind w:left="720" w:firstLine="0"/>
        <w:contextualSpacing/>
        <w:rPr>
          <w:rFonts w:asciiTheme="minorHAnsi" w:eastAsia="SimSun" w:hAnsiTheme="minorHAnsi" w:cs="Tahoma"/>
          <w:color w:val="auto"/>
          <w:sz w:val="16"/>
          <w:szCs w:val="16"/>
          <w:lang w:val="en-IE" w:eastAsia="zh-CN"/>
        </w:rPr>
      </w:pPr>
      <w:r w:rsidRPr="00383EAC">
        <w:rPr>
          <w:rFonts w:asciiTheme="minorHAnsi" w:eastAsiaTheme="minorEastAsia" w:hAnsiTheme="minorHAnsi" w:cstheme="minorBidi"/>
          <w:color w:val="auto"/>
          <w:sz w:val="16"/>
          <w:szCs w:val="16"/>
          <w:lang w:val="en-IE"/>
        </w:rPr>
        <w:t xml:space="preserve">The Supplier shall have and maintain in place throughout the term of any contract with GOAL its own policies and </w:t>
      </w:r>
      <w:r w:rsidRPr="00383EAC">
        <w:rPr>
          <w:rFonts w:asciiTheme="minorHAnsi" w:eastAsiaTheme="minorEastAsia" w:hAnsiTheme="minorHAnsi" w:cstheme="minorBidi"/>
          <w:color w:val="auto"/>
          <w:sz w:val="16"/>
          <w:szCs w:val="16"/>
          <w:lang w:val="en-IE"/>
        </w:rPr>
        <w:lastRenderedPageBreak/>
        <w:t>procedures to ensure compliance with the Relevant Requirements.</w:t>
      </w:r>
    </w:p>
    <w:p w14:paraId="6380BFA5" w14:textId="77777777" w:rsidR="00383EAC" w:rsidRPr="00383EAC" w:rsidRDefault="00383EAC" w:rsidP="00383EAC">
      <w:pPr>
        <w:spacing w:after="160" w:line="259" w:lineRule="auto"/>
        <w:ind w:left="720" w:firstLine="0"/>
        <w:contextualSpacing/>
        <w:rPr>
          <w:rFonts w:asciiTheme="minorHAnsi" w:eastAsia="SimSun" w:hAnsiTheme="minorHAnsi" w:cs="Tahoma"/>
          <w:color w:val="auto"/>
          <w:sz w:val="16"/>
          <w:szCs w:val="16"/>
          <w:lang w:val="en-IE" w:eastAsia="zh-CN"/>
        </w:rPr>
      </w:pPr>
    </w:p>
    <w:p w14:paraId="5D4510DB"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3DA47B53" w14:textId="77777777" w:rsidR="00383EAC" w:rsidRPr="00383EAC" w:rsidRDefault="00383EAC" w:rsidP="00383EAC">
      <w:pPr>
        <w:spacing w:after="160" w:line="259" w:lineRule="auto"/>
        <w:ind w:left="720" w:firstLine="0"/>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This contract shall be automatically terminated, and the Supplier shall have no right to any form of compensation, if it emerges that the award or execution of the contract has given rise to unusual commercial expenses.</w:t>
      </w:r>
    </w:p>
    <w:p w14:paraId="6A1BE9DB" w14:textId="77777777" w:rsidR="00383EAC" w:rsidRPr="00383EAC" w:rsidRDefault="00383EAC" w:rsidP="00383EAC">
      <w:pPr>
        <w:spacing w:after="160" w:line="259" w:lineRule="auto"/>
        <w:ind w:left="720" w:firstLine="0"/>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BE75412"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ANTI-PERSONNEL MINES</w:t>
      </w:r>
    </w:p>
    <w:p w14:paraId="04910465"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A623F9A"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362ED787"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ETHICAL PROCUREMENT</w:t>
      </w:r>
    </w:p>
    <w:p w14:paraId="3E0F350D"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687319D9" w14:textId="77777777" w:rsidR="00383EAC" w:rsidRPr="00383EAC" w:rsidRDefault="00383EAC" w:rsidP="00383EAC">
      <w:pPr>
        <w:spacing w:after="160" w:line="259" w:lineRule="auto"/>
        <w:ind w:left="720" w:firstLine="0"/>
        <w:contextualSpacing/>
        <w:rPr>
          <w:rFonts w:asciiTheme="minorHAnsi" w:eastAsiaTheme="minorEastAsia" w:hAnsiTheme="minorHAnsi" w:cs="Tahoma"/>
          <w:color w:val="auto"/>
          <w:sz w:val="16"/>
          <w:szCs w:val="16"/>
          <w:lang w:val="en-IE"/>
        </w:rPr>
      </w:pPr>
    </w:p>
    <w:p w14:paraId="22B389C7" w14:textId="77777777" w:rsidR="00383EAC" w:rsidRPr="00383EAC" w:rsidRDefault="00383EAC" w:rsidP="00383EAC">
      <w:pPr>
        <w:numPr>
          <w:ilvl w:val="0"/>
          <w:numId w:val="11"/>
        </w:numPr>
        <w:tabs>
          <w:tab w:val="left" w:pos="-90"/>
          <w:tab w:val="left" w:pos="284"/>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PRIOR NEGOTIATIONS SUPERSEDED BY CONTRACT</w:t>
      </w:r>
    </w:p>
    <w:p w14:paraId="5CB95901" w14:textId="77777777" w:rsidR="00383EAC" w:rsidRPr="00383EAC" w:rsidRDefault="00383EAC" w:rsidP="00383EAC">
      <w:pPr>
        <w:tabs>
          <w:tab w:val="left" w:pos="-90"/>
          <w:tab w:val="left" w:pos="284"/>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This Contract supersedes all communications, representations, arrangements, negotiations, requests for proposals and proposals related to the subject matter of this Contract.</w:t>
      </w:r>
    </w:p>
    <w:p w14:paraId="4D9860AA" w14:textId="77777777" w:rsidR="00383EAC" w:rsidRPr="00383EAC" w:rsidRDefault="00383EAC" w:rsidP="00383EAC">
      <w:pPr>
        <w:tabs>
          <w:tab w:val="left" w:pos="-90"/>
          <w:tab w:val="left" w:pos="284"/>
        </w:tabs>
        <w:spacing w:after="160" w:line="259" w:lineRule="auto"/>
        <w:ind w:left="720" w:firstLine="0"/>
        <w:contextualSpacing/>
        <w:rPr>
          <w:rFonts w:asciiTheme="minorHAnsi" w:eastAsiaTheme="minorEastAsia" w:hAnsiTheme="minorHAnsi" w:cs="Tahoma"/>
          <w:color w:val="auto"/>
          <w:sz w:val="16"/>
          <w:szCs w:val="16"/>
          <w:lang w:val="en-IE"/>
        </w:rPr>
      </w:pPr>
    </w:p>
    <w:p w14:paraId="69C149C6"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INTELLECTUAL PROPERTY INFRINGEMENT</w:t>
      </w:r>
    </w:p>
    <w:p w14:paraId="37381FF9"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 xml:space="preserve">The Supplier warrants that the use or supply by GOAL of the goods sold under this Contract does not infringe on any patent, design, </w:t>
      </w:r>
      <w:proofErr w:type="gramStart"/>
      <w:r w:rsidRPr="00383EAC">
        <w:rPr>
          <w:rFonts w:asciiTheme="minorHAnsi" w:eastAsiaTheme="minorEastAsia" w:hAnsiTheme="minorHAnsi" w:cstheme="minorBidi"/>
          <w:color w:val="auto"/>
          <w:sz w:val="16"/>
          <w:szCs w:val="16"/>
          <w:lang w:val="en-IE"/>
        </w:rPr>
        <w:t>trade-name</w:t>
      </w:r>
      <w:proofErr w:type="gramEnd"/>
      <w:r w:rsidRPr="00383EAC">
        <w:rPr>
          <w:rFonts w:asciiTheme="minorHAnsi" w:eastAsiaTheme="minorEastAsia" w:hAnsiTheme="minorHAnsi" w:cstheme="minorBidi"/>
          <w:color w:val="auto"/>
          <w:sz w:val="16"/>
          <w:szCs w:val="16"/>
          <w:lang w:val="en-IE"/>
        </w:rPr>
        <w:t xml:space="preserv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F2F74A3"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5A9A819B" w14:textId="77777777" w:rsidR="00383EAC" w:rsidRPr="00383EAC" w:rsidRDefault="00383EAC" w:rsidP="00383EAC">
      <w:pPr>
        <w:numPr>
          <w:ilvl w:val="0"/>
          <w:numId w:val="11"/>
        </w:numPr>
        <w:tabs>
          <w:tab w:val="left" w:pos="-90"/>
          <w:tab w:val="left" w:pos="284"/>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TITLE RIGHTS</w:t>
      </w:r>
    </w:p>
    <w:p w14:paraId="746B02D4"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485871F5"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p>
    <w:p w14:paraId="0418900F"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3D5B50F0" w14:textId="77777777" w:rsidR="00383EAC" w:rsidRPr="00383EAC" w:rsidRDefault="00383EAC" w:rsidP="00383EAC">
      <w:pPr>
        <w:tabs>
          <w:tab w:val="left" w:pos="-9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p>
    <w:p w14:paraId="733CD795"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PACKING</w:t>
      </w:r>
    </w:p>
    <w:p w14:paraId="00276B84"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03544827"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53609F30"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SHIPMENT AND DELIVERY</w:t>
      </w:r>
    </w:p>
    <w:p w14:paraId="3CC7E44B"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All goods shall be delivered to the agreed place of delivery as stated in the Contract, at the Supplier's risk of loss of or damage to the goods until delivery, unless otherwise provided for in the Contract.</w:t>
      </w:r>
    </w:p>
    <w:p w14:paraId="5B8DF26D"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6F9A2FFD"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INSURANCE</w:t>
      </w:r>
    </w:p>
    <w:p w14:paraId="092FE870"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0DF4B6FB"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p>
    <w:p w14:paraId="001C67B2" w14:textId="77777777" w:rsidR="00383EAC" w:rsidRPr="00383EAC" w:rsidRDefault="00383EAC" w:rsidP="00383EAC">
      <w:pPr>
        <w:numPr>
          <w:ilvl w:val="0"/>
          <w:numId w:val="11"/>
        </w:numPr>
        <w:tabs>
          <w:tab w:val="left" w:pos="0"/>
          <w:tab w:val="left" w:pos="284"/>
        </w:tabs>
        <w:spacing w:after="200" w:line="276" w:lineRule="auto"/>
        <w:contextualSpacing/>
        <w:jc w:val="both"/>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u w:val="single"/>
          <w:lang w:val="en-IE"/>
        </w:rPr>
        <w:t>TERMINATION OF CONTRACT</w:t>
      </w:r>
    </w:p>
    <w:p w14:paraId="5CC2C718" w14:textId="77777777" w:rsidR="00383EAC" w:rsidRPr="00383EAC" w:rsidRDefault="00383EAC" w:rsidP="00383EAC">
      <w:pPr>
        <w:tabs>
          <w:tab w:val="left" w:pos="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r w:rsidRPr="00383EAC">
        <w:rPr>
          <w:rFonts w:asciiTheme="minorHAnsi" w:eastAsiaTheme="minorEastAsia" w:hAnsiTheme="minorHAnsi" w:cstheme="minorBidi"/>
          <w:color w:val="auto"/>
          <w:sz w:val="16"/>
          <w:szCs w:val="16"/>
          <w:lang w:val="en-IE"/>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75CBCBC" w14:textId="77777777" w:rsidR="00383EAC" w:rsidRPr="00383EAC" w:rsidRDefault="00383EAC" w:rsidP="00383EAC">
      <w:pPr>
        <w:tabs>
          <w:tab w:val="left" w:pos="0"/>
          <w:tab w:val="left" w:pos="284"/>
        </w:tabs>
        <w:spacing w:before="60" w:after="160" w:line="259" w:lineRule="auto"/>
        <w:ind w:left="720" w:firstLine="0"/>
        <w:contextualSpacing/>
        <w:rPr>
          <w:rFonts w:asciiTheme="minorHAnsi" w:eastAsiaTheme="minorEastAsia" w:hAnsiTheme="minorHAnsi" w:cs="Tahoma"/>
          <w:color w:val="auto"/>
          <w:sz w:val="16"/>
          <w:szCs w:val="16"/>
          <w:lang w:val="en-IE"/>
        </w:rPr>
      </w:pPr>
    </w:p>
    <w:p w14:paraId="7BC1586D" w14:textId="77777777" w:rsidR="00383EAC" w:rsidRPr="00383EAC" w:rsidRDefault="00383EAC" w:rsidP="00383EAC">
      <w:pPr>
        <w:tabs>
          <w:tab w:val="left" w:pos="-90"/>
        </w:tabs>
        <w:spacing w:before="60"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436A4F86" w14:textId="77777777" w:rsidR="00383EAC" w:rsidRPr="00383EAC" w:rsidRDefault="00383EAC" w:rsidP="00383EAC">
      <w:pPr>
        <w:tabs>
          <w:tab w:val="left" w:pos="-90"/>
        </w:tabs>
        <w:spacing w:before="60" w:after="160" w:line="259" w:lineRule="auto"/>
        <w:ind w:left="720" w:firstLine="0"/>
        <w:contextualSpacing/>
        <w:rPr>
          <w:rFonts w:asciiTheme="minorHAnsi" w:eastAsiaTheme="minorEastAsia" w:hAnsiTheme="minorHAnsi" w:cstheme="minorBidi"/>
          <w:color w:val="auto"/>
          <w:sz w:val="16"/>
          <w:szCs w:val="16"/>
          <w:lang w:val="en-IE"/>
        </w:rPr>
      </w:pPr>
    </w:p>
    <w:p w14:paraId="6079A051" w14:textId="77777777" w:rsidR="00383EAC" w:rsidRPr="00383EAC" w:rsidRDefault="00383EAC" w:rsidP="00383EAC">
      <w:pPr>
        <w:tabs>
          <w:tab w:val="left" w:pos="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5083F0F" w14:textId="77777777" w:rsidR="00383EAC" w:rsidRPr="00383EAC" w:rsidRDefault="00383EAC" w:rsidP="00383EAC">
      <w:pPr>
        <w:tabs>
          <w:tab w:val="left" w:pos="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p>
    <w:p w14:paraId="1867F10D" w14:textId="77777777" w:rsidR="00383EAC" w:rsidRPr="00383EAC" w:rsidRDefault="00383EAC" w:rsidP="00383EAC">
      <w:pPr>
        <w:tabs>
          <w:tab w:val="left" w:pos="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p>
    <w:p w14:paraId="669747F4" w14:textId="77777777" w:rsidR="00383EAC" w:rsidRPr="00383EAC" w:rsidRDefault="00383EAC" w:rsidP="00383EAC">
      <w:pPr>
        <w:tabs>
          <w:tab w:val="left" w:pos="0"/>
          <w:tab w:val="left" w:pos="284"/>
        </w:tabs>
        <w:spacing w:before="60" w:after="160" w:line="259" w:lineRule="auto"/>
        <w:ind w:left="720" w:firstLine="0"/>
        <w:contextualSpacing/>
        <w:rPr>
          <w:rFonts w:asciiTheme="minorHAnsi" w:eastAsiaTheme="minorEastAsia" w:hAnsiTheme="minorHAnsi" w:cstheme="minorBidi"/>
          <w:color w:val="auto"/>
          <w:sz w:val="16"/>
          <w:szCs w:val="16"/>
          <w:lang w:val="en-IE"/>
        </w:rPr>
      </w:pPr>
    </w:p>
    <w:p w14:paraId="54B03960"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OVERRIDING CLAUSE</w:t>
      </w:r>
    </w:p>
    <w:p w14:paraId="0795FAA2"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lastRenderedPageBreak/>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1FBCDBC4" w14:textId="77777777" w:rsidR="00383EAC" w:rsidRPr="00383EAC" w:rsidRDefault="00383EAC" w:rsidP="00383EAC">
      <w:pPr>
        <w:tabs>
          <w:tab w:val="left" w:pos="-90"/>
        </w:tabs>
        <w:spacing w:after="160" w:line="259" w:lineRule="auto"/>
        <w:ind w:left="720" w:firstLine="0"/>
        <w:contextualSpacing/>
        <w:rPr>
          <w:rFonts w:asciiTheme="minorHAnsi" w:eastAsiaTheme="minorEastAsia" w:hAnsiTheme="minorHAnsi" w:cs="Tahoma"/>
          <w:color w:val="auto"/>
          <w:sz w:val="16"/>
          <w:szCs w:val="16"/>
          <w:lang w:val="en-IE"/>
        </w:rPr>
      </w:pPr>
    </w:p>
    <w:p w14:paraId="2B47A98C" w14:textId="77777777" w:rsidR="00383EAC" w:rsidRPr="00383EAC" w:rsidRDefault="00383EAC" w:rsidP="00383EAC">
      <w:pPr>
        <w:numPr>
          <w:ilvl w:val="0"/>
          <w:numId w:val="11"/>
        </w:numPr>
        <w:tabs>
          <w:tab w:val="left" w:pos="-90"/>
        </w:tabs>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WITHHOLDING TAX</w:t>
      </w:r>
    </w:p>
    <w:p w14:paraId="7740344D" w14:textId="77777777" w:rsidR="00383EAC" w:rsidRPr="00383EAC" w:rsidRDefault="00383EAC" w:rsidP="00383EAC">
      <w:pPr>
        <w:autoSpaceDE w:val="0"/>
        <w:autoSpaceDN w:val="0"/>
        <w:adjustRightInd w:val="0"/>
        <w:spacing w:after="160" w:line="259" w:lineRule="auto"/>
        <w:ind w:left="720" w:firstLine="0"/>
        <w:contextualSpacing/>
        <w:rPr>
          <w:rFonts w:asciiTheme="minorHAnsi" w:eastAsia="SimSun" w:hAnsiTheme="minorHAnsi" w:cs="Tahoma"/>
          <w:color w:val="auto"/>
          <w:sz w:val="16"/>
          <w:szCs w:val="16"/>
          <w:lang w:val="en-IE" w:eastAsia="zh-CN"/>
        </w:rPr>
      </w:pPr>
      <w:r w:rsidRPr="00383EAC">
        <w:rPr>
          <w:rFonts w:asciiTheme="minorHAnsi" w:eastAsiaTheme="minorEastAsia" w:hAnsiTheme="minorHAnsi" w:cstheme="minorBidi"/>
          <w:color w:val="auto"/>
          <w:sz w:val="16"/>
          <w:szCs w:val="16"/>
          <w:lang w:val="en-IE" w:eastAsia="zh-CN"/>
        </w:rPr>
        <w:t xml:space="preserve">GOAL reserves the right to deduct withholding tax from the Supplier's invoice if </w:t>
      </w:r>
      <w:proofErr w:type="gramStart"/>
      <w:r w:rsidRPr="00383EAC">
        <w:rPr>
          <w:rFonts w:asciiTheme="minorHAnsi" w:eastAsiaTheme="minorEastAsia" w:hAnsiTheme="minorHAnsi" w:cstheme="minorBidi"/>
          <w:color w:val="auto"/>
          <w:sz w:val="16"/>
          <w:szCs w:val="16"/>
          <w:lang w:val="en-IE" w:eastAsia="zh-CN"/>
        </w:rPr>
        <w:t>so</w:t>
      </w:r>
      <w:proofErr w:type="gramEnd"/>
      <w:r w:rsidRPr="00383EAC">
        <w:rPr>
          <w:rFonts w:asciiTheme="minorHAnsi" w:eastAsiaTheme="minorEastAsia" w:hAnsiTheme="minorHAnsi" w:cstheme="minorBidi"/>
          <w:color w:val="auto"/>
          <w:sz w:val="16"/>
          <w:szCs w:val="16"/>
          <w:lang w:val="en-IE" w:eastAsia="zh-CN"/>
        </w:rPr>
        <w:t xml:space="preserve"> required by law.  This will apply unless the Supplier has supplied in advance the required documentation proving its exemption from withholding tax (e.g. withholding tax exemption certificate).</w:t>
      </w:r>
    </w:p>
    <w:p w14:paraId="75236302"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u w:val="single"/>
          <w:lang w:val="en-IE"/>
        </w:rPr>
      </w:pPr>
    </w:p>
    <w:p w14:paraId="699A3970"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rPr>
      </w:pPr>
      <w:r w:rsidRPr="00383EAC">
        <w:rPr>
          <w:rFonts w:asciiTheme="minorHAnsi" w:eastAsiaTheme="minorEastAsia" w:hAnsiTheme="minorHAnsi" w:cstheme="minorBidi"/>
          <w:color w:val="auto"/>
          <w:sz w:val="16"/>
          <w:szCs w:val="16"/>
          <w:u w:val="single"/>
          <w:lang w:val="en-IE"/>
        </w:rPr>
        <w:t>GOVERNING LAW AND JURISDICTION</w:t>
      </w:r>
    </w:p>
    <w:p w14:paraId="5C9A6550"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rPr>
      </w:pPr>
      <w:r w:rsidRPr="00383EAC">
        <w:rPr>
          <w:rFonts w:asciiTheme="minorHAnsi" w:eastAsiaTheme="minorEastAsia" w:hAnsiTheme="minorHAnsi" w:cstheme="minorBidi"/>
          <w:color w:val="auto"/>
          <w:sz w:val="16"/>
          <w:szCs w:val="16"/>
          <w:lang w:val="en-IE"/>
        </w:rPr>
        <w:t>These Terms and Conditions shall be governed by the laws of Ireland and subject to the exclusive jurisdiction of the Irish Courts.</w:t>
      </w:r>
    </w:p>
    <w:p w14:paraId="2A2D8FEC" w14:textId="77777777" w:rsidR="00383EAC" w:rsidRPr="00383EAC" w:rsidRDefault="00383EAC" w:rsidP="00383EAC">
      <w:pPr>
        <w:spacing w:after="160" w:line="259" w:lineRule="auto"/>
        <w:ind w:left="720" w:firstLine="0"/>
        <w:contextualSpacing/>
        <w:rPr>
          <w:rFonts w:asciiTheme="minorHAnsi" w:eastAsiaTheme="minorEastAsia" w:hAnsiTheme="minorHAnsi" w:cs="Tahoma"/>
          <w:color w:val="auto"/>
          <w:sz w:val="16"/>
          <w:szCs w:val="16"/>
          <w:lang w:val="en-IE"/>
        </w:rPr>
      </w:pPr>
    </w:p>
    <w:p w14:paraId="30F70CC1"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BANK GUARANTEE</w:t>
      </w:r>
    </w:p>
    <w:p w14:paraId="10B10E8D" w14:textId="77777777" w:rsidR="00383EAC" w:rsidRPr="00383EAC" w:rsidRDefault="00383EAC" w:rsidP="00383EAC">
      <w:pPr>
        <w:spacing w:after="160" w:line="259" w:lineRule="auto"/>
        <w:ind w:left="720" w:firstLine="0"/>
        <w:contextualSpacing/>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7387E0CE"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p>
    <w:p w14:paraId="3EC837C5"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theme="minorBidi"/>
          <w:color w:val="auto"/>
          <w:sz w:val="16"/>
          <w:szCs w:val="16"/>
          <w:u w:val="single"/>
          <w:lang w:val="en-IE" w:eastAsia="en-AU"/>
        </w:rPr>
      </w:pPr>
      <w:r w:rsidRPr="00383EAC">
        <w:rPr>
          <w:rFonts w:asciiTheme="minorHAnsi" w:eastAsiaTheme="minorEastAsia" w:hAnsiTheme="minorHAnsi" w:cstheme="minorBidi"/>
          <w:color w:val="auto"/>
          <w:sz w:val="16"/>
          <w:szCs w:val="16"/>
          <w:u w:val="single"/>
          <w:lang w:val="en-IE" w:eastAsia="en-AU"/>
        </w:rPr>
        <w:t>ENVIRONMENTAL STANDARDS</w:t>
      </w:r>
    </w:p>
    <w:p w14:paraId="22106100" w14:textId="77777777" w:rsidR="00383EAC" w:rsidRPr="00383EAC" w:rsidRDefault="00383EAC" w:rsidP="00383EAC">
      <w:pPr>
        <w:spacing w:after="160" w:line="259" w:lineRule="auto"/>
        <w:ind w:left="720" w:firstLine="0"/>
        <w:contextualSpacing/>
        <w:rPr>
          <w:rFonts w:asciiTheme="minorHAnsi" w:eastAsiaTheme="minorEastAsia" w:hAnsiTheme="minorHAnsi" w:cs="Arial"/>
          <w:color w:val="auto"/>
          <w:sz w:val="16"/>
          <w:szCs w:val="16"/>
          <w:lang w:val="en-IE" w:eastAsia="en-AU"/>
        </w:rPr>
      </w:pPr>
      <w:r w:rsidRPr="00383EAC">
        <w:rPr>
          <w:rFonts w:asciiTheme="minorHAnsi" w:eastAsiaTheme="minorEastAsia" w:hAnsiTheme="minorHAnsi" w:cstheme="minorBidi"/>
          <w:color w:val="auto"/>
          <w:sz w:val="16"/>
          <w:szCs w:val="16"/>
          <w:lang w:val="en-IE" w:eastAsia="en-AU"/>
        </w:rPr>
        <w:t>Suppliers should as a minimum, comply with all statutory and other legal requirements relating to environmental impacts of their business. Areas which should be considered are:</w:t>
      </w:r>
    </w:p>
    <w:p w14:paraId="69660E12"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Waste Management</w:t>
      </w:r>
    </w:p>
    <w:p w14:paraId="0B36B6E9"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Packaging and Paper</w:t>
      </w:r>
    </w:p>
    <w:p w14:paraId="4D13D179"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Conservation</w:t>
      </w:r>
    </w:p>
    <w:p w14:paraId="0C57FE14"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Energy Use</w:t>
      </w:r>
    </w:p>
    <w:p w14:paraId="26BB070E"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Sustainability</w:t>
      </w:r>
    </w:p>
    <w:p w14:paraId="700A69FE"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Sourcing and origin of raw materials</w:t>
      </w:r>
    </w:p>
    <w:p w14:paraId="5A91212B" w14:textId="77777777" w:rsidR="00383EAC" w:rsidRPr="00383EAC" w:rsidRDefault="00383EAC" w:rsidP="00383EAC">
      <w:pPr>
        <w:numPr>
          <w:ilvl w:val="0"/>
          <w:numId w:val="12"/>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Supply chain transparency</w:t>
      </w:r>
    </w:p>
    <w:p w14:paraId="0CB25E0B" w14:textId="77777777" w:rsidR="00383EAC" w:rsidRPr="00383EAC" w:rsidRDefault="00383EAC" w:rsidP="00383EAC">
      <w:pPr>
        <w:spacing w:after="160" w:line="259" w:lineRule="auto"/>
        <w:ind w:left="1440" w:firstLine="0"/>
        <w:contextualSpacing/>
        <w:rPr>
          <w:rFonts w:asciiTheme="minorHAnsi" w:eastAsiaTheme="minorEastAsia" w:hAnsiTheme="minorHAnsi" w:cstheme="minorBidi"/>
          <w:color w:val="auto"/>
          <w:sz w:val="16"/>
          <w:szCs w:val="16"/>
          <w:lang w:val="en-IE" w:eastAsia="en-AU"/>
        </w:rPr>
      </w:pPr>
    </w:p>
    <w:p w14:paraId="31CE834B" w14:textId="77777777" w:rsidR="00383EAC" w:rsidRPr="00383EAC" w:rsidRDefault="00383EAC" w:rsidP="00383EAC">
      <w:pPr>
        <w:numPr>
          <w:ilvl w:val="0"/>
          <w:numId w:val="11"/>
        </w:numPr>
        <w:spacing w:after="200" w:line="276" w:lineRule="auto"/>
        <w:contextualSpacing/>
        <w:jc w:val="both"/>
        <w:rPr>
          <w:rFonts w:asciiTheme="minorHAnsi" w:eastAsiaTheme="minorEastAsia" w:hAnsiTheme="minorHAnsi" w:cs="Arial"/>
          <w:color w:val="auto"/>
          <w:sz w:val="16"/>
          <w:szCs w:val="16"/>
          <w:lang w:val="en-IE" w:eastAsia="en-AU"/>
        </w:rPr>
      </w:pPr>
      <w:r w:rsidRPr="00383EAC">
        <w:rPr>
          <w:rFonts w:asciiTheme="minorHAnsi" w:eastAsiaTheme="minorEastAsia" w:hAnsiTheme="minorHAnsi" w:cstheme="minorBidi"/>
          <w:color w:val="auto"/>
          <w:sz w:val="16"/>
          <w:szCs w:val="16"/>
          <w:u w:val="single"/>
          <w:lang w:val="en-IE" w:eastAsia="en-AU"/>
        </w:rPr>
        <w:t>HUMAN TRAFFICKING</w:t>
      </w:r>
    </w:p>
    <w:p w14:paraId="5A8FB008" w14:textId="77777777" w:rsidR="00383EAC" w:rsidRPr="00383EAC" w:rsidRDefault="00383EAC" w:rsidP="00383EAC">
      <w:pPr>
        <w:widowControl w:val="0"/>
        <w:autoSpaceDE w:val="0"/>
        <w:autoSpaceDN w:val="0"/>
        <w:adjustRightInd w:val="0"/>
        <w:spacing w:after="160" w:line="259" w:lineRule="auto"/>
        <w:ind w:left="720" w:firstLine="0"/>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5561104D" w14:textId="77777777" w:rsidR="00383EAC" w:rsidRPr="00383EAC" w:rsidRDefault="00383EAC" w:rsidP="00383EAC">
      <w:pPr>
        <w:widowControl w:val="0"/>
        <w:numPr>
          <w:ilvl w:val="0"/>
          <w:numId w:val="13"/>
        </w:numPr>
        <w:autoSpaceDE w:val="0"/>
        <w:autoSpaceDN w:val="0"/>
        <w:adjustRightInd w:val="0"/>
        <w:spacing w:after="24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Engage in severe forms of trafficking in persons during the period of performance of the </w:t>
      </w:r>
      <w:proofErr w:type="gramStart"/>
      <w:r w:rsidRPr="00383EAC">
        <w:rPr>
          <w:rFonts w:asciiTheme="minorHAnsi" w:eastAsiaTheme="minorEastAsia" w:hAnsiTheme="minorHAnsi" w:cstheme="minorBidi"/>
          <w:color w:val="auto"/>
          <w:sz w:val="16"/>
          <w:szCs w:val="16"/>
          <w:lang w:val="en-IE" w:eastAsia="en-AU"/>
        </w:rPr>
        <w:t>contract;</w:t>
      </w:r>
      <w:proofErr w:type="gramEnd"/>
      <w:r w:rsidRPr="00383EAC">
        <w:rPr>
          <w:rFonts w:asciiTheme="minorHAnsi" w:eastAsiaTheme="minorEastAsia" w:hAnsiTheme="minorHAnsi" w:cstheme="minorBidi"/>
          <w:color w:val="auto"/>
          <w:sz w:val="16"/>
          <w:szCs w:val="16"/>
          <w:lang w:val="en-IE" w:eastAsia="en-AU"/>
        </w:rPr>
        <w:t xml:space="preserve"> </w:t>
      </w:r>
      <w:r w:rsidRPr="00383EAC">
        <w:rPr>
          <w:rFonts w:ascii="MS Mincho" w:eastAsia="MS Mincho" w:hAnsi="MS Mincho" w:cs="MS Mincho"/>
          <w:color w:val="auto"/>
          <w:sz w:val="16"/>
          <w:szCs w:val="16"/>
          <w:lang w:val="en-IE" w:eastAsia="en-AU"/>
        </w:rPr>
        <w:t> </w:t>
      </w:r>
    </w:p>
    <w:p w14:paraId="07BB3B4F" w14:textId="77777777" w:rsidR="00383EAC" w:rsidRPr="00383EAC" w:rsidRDefault="00383EAC" w:rsidP="00383EAC">
      <w:pPr>
        <w:widowControl w:val="0"/>
        <w:numPr>
          <w:ilvl w:val="0"/>
          <w:numId w:val="13"/>
        </w:numPr>
        <w:autoSpaceDE w:val="0"/>
        <w:autoSpaceDN w:val="0"/>
        <w:adjustRightInd w:val="0"/>
        <w:spacing w:after="24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Procure commercial sex acts during the period of performance of the </w:t>
      </w:r>
      <w:proofErr w:type="gramStart"/>
      <w:r w:rsidRPr="00383EAC">
        <w:rPr>
          <w:rFonts w:asciiTheme="minorHAnsi" w:eastAsiaTheme="minorEastAsia" w:hAnsiTheme="minorHAnsi" w:cstheme="minorBidi"/>
          <w:color w:val="auto"/>
          <w:sz w:val="16"/>
          <w:szCs w:val="16"/>
          <w:lang w:val="en-IE" w:eastAsia="en-AU"/>
        </w:rPr>
        <w:t>contract;</w:t>
      </w:r>
      <w:proofErr w:type="gramEnd"/>
      <w:r w:rsidRPr="00383EAC">
        <w:rPr>
          <w:rFonts w:asciiTheme="minorHAnsi" w:eastAsiaTheme="minorEastAsia" w:hAnsiTheme="minorHAnsi" w:cstheme="minorBidi"/>
          <w:color w:val="auto"/>
          <w:sz w:val="16"/>
          <w:szCs w:val="16"/>
          <w:lang w:val="en-IE" w:eastAsia="en-AU"/>
        </w:rPr>
        <w:t xml:space="preserve"> </w:t>
      </w:r>
      <w:r w:rsidRPr="00383EAC">
        <w:rPr>
          <w:rFonts w:ascii="MS Mincho" w:eastAsia="MS Mincho" w:hAnsi="MS Mincho" w:cs="MS Mincho"/>
          <w:color w:val="auto"/>
          <w:sz w:val="16"/>
          <w:szCs w:val="16"/>
          <w:lang w:val="en-IE" w:eastAsia="en-AU"/>
        </w:rPr>
        <w:t> </w:t>
      </w:r>
    </w:p>
    <w:p w14:paraId="34DEF74E" w14:textId="77777777" w:rsidR="00383EAC" w:rsidRPr="00383EAC" w:rsidRDefault="00383EAC" w:rsidP="00383EAC">
      <w:pPr>
        <w:widowControl w:val="0"/>
        <w:numPr>
          <w:ilvl w:val="0"/>
          <w:numId w:val="13"/>
        </w:numPr>
        <w:autoSpaceDE w:val="0"/>
        <w:autoSpaceDN w:val="0"/>
        <w:adjustRightInd w:val="0"/>
        <w:spacing w:after="24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Use forced labour in the performance of the </w:t>
      </w:r>
      <w:proofErr w:type="gramStart"/>
      <w:r w:rsidRPr="00383EAC">
        <w:rPr>
          <w:rFonts w:asciiTheme="minorHAnsi" w:eastAsiaTheme="minorEastAsia" w:hAnsiTheme="minorHAnsi" w:cstheme="minorBidi"/>
          <w:color w:val="auto"/>
          <w:sz w:val="16"/>
          <w:szCs w:val="16"/>
          <w:lang w:val="en-IE" w:eastAsia="en-AU"/>
        </w:rPr>
        <w:t>contract;</w:t>
      </w:r>
      <w:proofErr w:type="gramEnd"/>
      <w:r w:rsidRPr="00383EAC">
        <w:rPr>
          <w:rFonts w:asciiTheme="minorHAnsi" w:eastAsiaTheme="minorEastAsia" w:hAnsiTheme="minorHAnsi" w:cstheme="minorBidi"/>
          <w:color w:val="auto"/>
          <w:sz w:val="16"/>
          <w:szCs w:val="16"/>
          <w:lang w:val="en-IE" w:eastAsia="en-AU"/>
        </w:rPr>
        <w:t xml:space="preserve"> </w:t>
      </w:r>
      <w:r w:rsidRPr="00383EAC">
        <w:rPr>
          <w:rFonts w:ascii="MS Mincho" w:eastAsia="MS Mincho" w:hAnsi="MS Mincho" w:cs="MS Mincho"/>
          <w:color w:val="auto"/>
          <w:sz w:val="16"/>
          <w:szCs w:val="16"/>
          <w:lang w:val="en-IE" w:eastAsia="en-AU"/>
        </w:rPr>
        <w:t> </w:t>
      </w:r>
    </w:p>
    <w:p w14:paraId="68C22840" w14:textId="77777777" w:rsidR="00383EAC" w:rsidRPr="00383EAC" w:rsidRDefault="00383EAC" w:rsidP="00383EAC">
      <w:pPr>
        <w:widowControl w:val="0"/>
        <w:numPr>
          <w:ilvl w:val="0"/>
          <w:numId w:val="13"/>
        </w:numPr>
        <w:autoSpaceDE w:val="0"/>
        <w:autoSpaceDN w:val="0"/>
        <w:adjustRightInd w:val="0"/>
        <w:spacing w:after="24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Destroy, conceal, confiscate, or otherwise deny access by an employee to the employee’s identity or immigration documents, such as passports or drivers' licenses, regardless of issuing </w:t>
      </w:r>
      <w:proofErr w:type="gramStart"/>
      <w:r w:rsidRPr="00383EAC">
        <w:rPr>
          <w:rFonts w:asciiTheme="minorHAnsi" w:eastAsiaTheme="minorEastAsia" w:hAnsiTheme="minorHAnsi" w:cstheme="minorBidi"/>
          <w:color w:val="auto"/>
          <w:sz w:val="16"/>
          <w:szCs w:val="16"/>
          <w:lang w:val="en-IE" w:eastAsia="en-AU"/>
        </w:rPr>
        <w:t>authority;</w:t>
      </w:r>
      <w:proofErr w:type="gramEnd"/>
      <w:r w:rsidRPr="00383EAC">
        <w:rPr>
          <w:rFonts w:asciiTheme="minorHAnsi" w:eastAsiaTheme="minorEastAsia" w:hAnsiTheme="minorHAnsi" w:cstheme="minorBidi"/>
          <w:color w:val="auto"/>
          <w:sz w:val="16"/>
          <w:szCs w:val="16"/>
          <w:lang w:val="en-IE" w:eastAsia="en-AU"/>
        </w:rPr>
        <w:t xml:space="preserve"> </w:t>
      </w:r>
      <w:r w:rsidRPr="00383EAC">
        <w:rPr>
          <w:rFonts w:ascii="MS Mincho" w:eastAsia="MS Mincho" w:hAnsi="MS Mincho" w:cs="MS Mincho"/>
          <w:color w:val="auto"/>
          <w:sz w:val="16"/>
          <w:szCs w:val="16"/>
          <w:lang w:val="en-IE" w:eastAsia="en-AU"/>
        </w:rPr>
        <w:t> </w:t>
      </w:r>
    </w:p>
    <w:p w14:paraId="7B8F12F0" w14:textId="77777777" w:rsidR="00383EAC" w:rsidRPr="00383EAC" w:rsidRDefault="00383EAC" w:rsidP="00383EAC">
      <w:pPr>
        <w:numPr>
          <w:ilvl w:val="0"/>
          <w:numId w:val="13"/>
        </w:numPr>
        <w:spacing w:after="200" w:line="276" w:lineRule="auto"/>
        <w:contextualSpacing/>
        <w:jc w:val="both"/>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 xml:space="preserve">Use misleading or fraudulent practices during the recruitment of employees or offering of employment, such as failing to disclose, in a format and </w:t>
      </w:r>
      <w:r w:rsidRPr="00383EAC">
        <w:rPr>
          <w:rFonts w:ascii="MS Mincho" w:eastAsia="MS Mincho" w:hAnsi="MS Mincho" w:cs="MS Mincho"/>
          <w:color w:val="auto"/>
          <w:sz w:val="16"/>
          <w:szCs w:val="16"/>
          <w:lang w:val="en-IE" w:eastAsia="en-AU"/>
        </w:rPr>
        <w:t> </w:t>
      </w:r>
      <w:r w:rsidRPr="00383EAC">
        <w:rPr>
          <w:rFonts w:asciiTheme="minorHAnsi" w:eastAsiaTheme="minorEastAsia" w:hAnsiTheme="minorHAnsi" w:cstheme="minorBidi"/>
          <w:sz w:val="16"/>
          <w:szCs w:val="16"/>
          <w:lang w:val="en-IE"/>
        </w:rPr>
        <w:t xml:space="preserve"> </w:t>
      </w:r>
      <w:r w:rsidRPr="00383EAC">
        <w:rPr>
          <w:rFonts w:asciiTheme="minorHAnsi" w:eastAsiaTheme="minorEastAsia" w:hAnsiTheme="minorHAnsi" w:cstheme="minorBidi"/>
          <w:color w:val="auto"/>
          <w:sz w:val="16"/>
          <w:szCs w:val="16"/>
          <w:lang w:val="en-IE" w:eastAsia="en-AU"/>
        </w:rPr>
        <w:t xml:space="preserve">language </w:t>
      </w:r>
      <w:r w:rsidRPr="00383EAC">
        <w:rPr>
          <w:rFonts w:asciiTheme="minorHAnsi" w:eastAsiaTheme="minorEastAsia" w:hAnsiTheme="minorHAnsi" w:cstheme="minorBidi"/>
          <w:color w:val="auto"/>
          <w:sz w:val="16"/>
          <w:szCs w:val="16"/>
          <w:lang w:val="en-IE" w:eastAsia="en-AU"/>
        </w:rPr>
        <w:t xml:space="preserve">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AD66C69" w14:textId="77777777" w:rsidR="00383EAC" w:rsidRPr="00383EAC" w:rsidRDefault="00383EAC" w:rsidP="00383EAC">
      <w:pPr>
        <w:widowControl w:val="0"/>
        <w:autoSpaceDE w:val="0"/>
        <w:autoSpaceDN w:val="0"/>
        <w:adjustRightInd w:val="0"/>
        <w:spacing w:after="120" w:line="259" w:lineRule="auto"/>
        <w:ind w:left="720" w:firstLine="0"/>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Should the Supplier become aware of, or suspect, human trafficking activities during the execution of the contract the Contractor must immediately inform GOAL to enable appropriate action to be taken.</w:t>
      </w:r>
    </w:p>
    <w:p w14:paraId="4F09CF49" w14:textId="77777777" w:rsidR="00383EAC" w:rsidRPr="00383EAC" w:rsidRDefault="00383EAC" w:rsidP="00383EAC">
      <w:pPr>
        <w:widowControl w:val="0"/>
        <w:autoSpaceDE w:val="0"/>
        <w:autoSpaceDN w:val="0"/>
        <w:adjustRightInd w:val="0"/>
        <w:spacing w:after="120" w:line="259" w:lineRule="auto"/>
        <w:ind w:left="720" w:firstLine="0"/>
        <w:rPr>
          <w:rFonts w:asciiTheme="minorHAnsi" w:eastAsiaTheme="minorEastAsia" w:hAnsiTheme="minorHAnsi" w:cstheme="minorBidi"/>
          <w:color w:val="auto"/>
          <w:sz w:val="16"/>
          <w:szCs w:val="16"/>
          <w:lang w:val="en-IE" w:eastAsia="en-AU"/>
        </w:rPr>
      </w:pPr>
      <w:r w:rsidRPr="00383EAC">
        <w:rPr>
          <w:rFonts w:asciiTheme="minorHAnsi" w:eastAsiaTheme="minorEastAsia" w:hAnsiTheme="minorHAnsi" w:cstheme="minorBidi"/>
          <w:color w:val="auto"/>
          <w:sz w:val="16"/>
          <w:szCs w:val="16"/>
          <w:lang w:val="en-IE" w:eastAsia="en-AU"/>
        </w:rPr>
        <w:t>In respect to any contract funded by the UK Government the Supplier is expected to be familiar with the terms of the UK Modern-Slavery Act 2015, and to abide by the conditions of that Act.</w:t>
      </w:r>
    </w:p>
    <w:p w14:paraId="466206E0" w14:textId="77777777" w:rsidR="00383EAC" w:rsidRPr="00383EAC" w:rsidRDefault="00383EAC" w:rsidP="00383EAC">
      <w:pPr>
        <w:spacing w:after="160" w:line="259" w:lineRule="auto"/>
        <w:ind w:left="0" w:firstLine="0"/>
        <w:rPr>
          <w:rFonts w:asciiTheme="minorHAnsi" w:eastAsiaTheme="minorEastAsia" w:hAnsiTheme="minorHAnsi" w:cstheme="minorBidi"/>
          <w:color w:val="auto"/>
          <w:lang w:val="en-IE"/>
        </w:rPr>
        <w:sectPr w:rsidR="00383EAC" w:rsidRPr="00383EAC" w:rsidSect="0057039C">
          <w:type w:val="continuous"/>
          <w:pgSz w:w="11906" w:h="16838" w:code="9"/>
          <w:pgMar w:top="607" w:right="992" w:bottom="851" w:left="720" w:header="709" w:footer="431" w:gutter="0"/>
          <w:cols w:num="2" w:space="708"/>
          <w:docGrid w:linePitch="360"/>
        </w:sectPr>
      </w:pPr>
    </w:p>
    <w:p w14:paraId="39AE93AC" w14:textId="77777777" w:rsidR="00383EAC" w:rsidRPr="00383EAC" w:rsidRDefault="00383EAC" w:rsidP="00383EAC">
      <w:pPr>
        <w:spacing w:after="160" w:line="259" w:lineRule="auto"/>
        <w:ind w:left="0" w:firstLine="0"/>
        <w:rPr>
          <w:rFonts w:asciiTheme="minorHAnsi" w:eastAsiaTheme="minorEastAsia" w:hAnsiTheme="minorHAnsi" w:cstheme="minorBidi"/>
          <w:color w:val="auto"/>
          <w:lang w:val="en-IE"/>
        </w:rPr>
      </w:pPr>
    </w:p>
    <w:p w14:paraId="7963EE38" w14:textId="77777777" w:rsidR="00383EAC" w:rsidRPr="00383EAC" w:rsidRDefault="00383EAC" w:rsidP="00383EAC">
      <w:pPr>
        <w:spacing w:after="160" w:line="259" w:lineRule="auto"/>
        <w:ind w:left="0" w:firstLine="0"/>
        <w:rPr>
          <w:rFonts w:asciiTheme="minorHAnsi" w:eastAsiaTheme="minorEastAsia" w:hAnsiTheme="minorHAnsi" w:cstheme="minorBidi"/>
          <w:color w:val="auto"/>
          <w:lang w:val="en-IE"/>
        </w:rPr>
      </w:pPr>
    </w:p>
    <w:p w14:paraId="09B6D827" w14:textId="77777777" w:rsidR="00383EAC" w:rsidRPr="00383EAC" w:rsidRDefault="00383EAC" w:rsidP="00383EAC">
      <w:pPr>
        <w:spacing w:after="160" w:line="259" w:lineRule="auto"/>
        <w:ind w:left="0" w:firstLine="0"/>
        <w:rPr>
          <w:rFonts w:asciiTheme="minorHAnsi" w:eastAsiaTheme="minorEastAsia" w:hAnsiTheme="minorHAnsi" w:cstheme="minorBidi"/>
          <w:color w:val="auto"/>
          <w:lang w:val="en-IE"/>
        </w:rPr>
      </w:pPr>
    </w:p>
    <w:p w14:paraId="468F02BF" w14:textId="77777777" w:rsidR="00383EAC" w:rsidRPr="00383EAC" w:rsidRDefault="00383EAC" w:rsidP="00383EAC">
      <w:pPr>
        <w:spacing w:after="160" w:line="259" w:lineRule="auto"/>
        <w:ind w:left="0" w:firstLine="0"/>
        <w:rPr>
          <w:rFonts w:asciiTheme="minorHAnsi" w:eastAsiaTheme="minorEastAsia" w:hAnsiTheme="minorHAnsi" w:cstheme="minorBidi"/>
          <w:color w:val="auto"/>
          <w:lang w:val="en-IE"/>
        </w:rPr>
      </w:pPr>
    </w:p>
    <w:p w14:paraId="77692429" w14:textId="77777777" w:rsidR="00383EAC" w:rsidRPr="00383EAC" w:rsidRDefault="00383EAC" w:rsidP="00383EAC">
      <w:pPr>
        <w:spacing w:after="160" w:line="242" w:lineRule="auto"/>
        <w:ind w:left="0" w:right="102" w:firstLine="0"/>
        <w:jc w:val="both"/>
        <w:rPr>
          <w:rFonts w:asciiTheme="minorHAnsi" w:eastAsiaTheme="minorEastAsia" w:hAnsiTheme="minorHAnsi" w:cstheme="minorBidi"/>
          <w:i/>
          <w:color w:val="auto"/>
          <w:lang w:val="en-IE"/>
        </w:rPr>
      </w:pPr>
      <w:bookmarkStart w:id="6" w:name="_Hlk514826754"/>
    </w:p>
    <w:tbl>
      <w:tblPr>
        <w:tblStyle w:val="TableGrid0"/>
        <w:tblW w:w="0" w:type="auto"/>
        <w:tblLook w:val="04A0" w:firstRow="1" w:lastRow="0" w:firstColumn="1" w:lastColumn="0" w:noHBand="0" w:noVBand="1"/>
      </w:tblPr>
      <w:tblGrid>
        <w:gridCol w:w="1062"/>
        <w:gridCol w:w="4039"/>
        <w:gridCol w:w="997"/>
        <w:gridCol w:w="4096"/>
      </w:tblGrid>
      <w:tr w:rsidR="00383EAC" w:rsidRPr="00383EAC" w14:paraId="1F10C7C6" w14:textId="77777777" w:rsidTr="0057039C">
        <w:trPr>
          <w:trHeight w:val="1008"/>
        </w:trPr>
        <w:tc>
          <w:tcPr>
            <w:tcW w:w="1062" w:type="dxa"/>
            <w:tcBorders>
              <w:top w:val="nil"/>
              <w:left w:val="nil"/>
              <w:bottom w:val="nil"/>
              <w:right w:val="nil"/>
            </w:tcBorders>
            <w:vAlign w:val="center"/>
          </w:tcPr>
          <w:p w14:paraId="179D43BD"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spacing w:val="-3"/>
              </w:rPr>
            </w:pPr>
            <w:r w:rsidRPr="00383EAC">
              <w:rPr>
                <w:rFonts w:eastAsiaTheme="minorEastAsia" w:cstheme="minorBidi"/>
                <w:color w:val="auto"/>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3C7378"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p w14:paraId="352672D9"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tc>
      </w:tr>
      <w:tr w:rsidR="00383EAC" w:rsidRPr="00383EAC" w14:paraId="1F60E95D" w14:textId="77777777" w:rsidTr="0057039C">
        <w:trPr>
          <w:trHeight w:val="569"/>
        </w:trPr>
        <w:tc>
          <w:tcPr>
            <w:tcW w:w="1062" w:type="dxa"/>
            <w:tcBorders>
              <w:top w:val="nil"/>
              <w:left w:val="nil"/>
              <w:bottom w:val="nil"/>
              <w:right w:val="nil"/>
            </w:tcBorders>
            <w:vAlign w:val="center"/>
          </w:tcPr>
          <w:p w14:paraId="61CCC1B5"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spacing w:val="-3"/>
              </w:rPr>
            </w:pPr>
            <w:r w:rsidRPr="00383EAC">
              <w:rPr>
                <w:rFonts w:eastAsiaTheme="minorEastAsia" w:cstheme="minorBidi"/>
                <w:color w:val="auto"/>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730213D"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tc>
        <w:tc>
          <w:tcPr>
            <w:tcW w:w="997" w:type="dxa"/>
            <w:tcBorders>
              <w:top w:val="single" w:sz="48" w:space="0" w:color="FFFFFF"/>
              <w:left w:val="nil"/>
              <w:bottom w:val="single" w:sz="48" w:space="0" w:color="FFFFFF"/>
              <w:right w:val="nil"/>
            </w:tcBorders>
            <w:shd w:val="clear" w:color="auto" w:fill="auto"/>
            <w:vAlign w:val="center"/>
          </w:tcPr>
          <w:p w14:paraId="5C77C486"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r w:rsidRPr="00383EAC">
              <w:rPr>
                <w:rFonts w:eastAsiaTheme="minorEastAsia" w:cstheme="minorBidi"/>
                <w:color w:val="auto"/>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9BB3EB0"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tc>
      </w:tr>
      <w:tr w:rsidR="00383EAC" w:rsidRPr="00383EAC" w14:paraId="59FD3FFE" w14:textId="77777777" w:rsidTr="0057039C">
        <w:trPr>
          <w:trHeight w:val="690"/>
        </w:trPr>
        <w:tc>
          <w:tcPr>
            <w:tcW w:w="1062" w:type="dxa"/>
            <w:tcBorders>
              <w:top w:val="nil"/>
              <w:left w:val="nil"/>
              <w:bottom w:val="nil"/>
              <w:right w:val="nil"/>
            </w:tcBorders>
            <w:vAlign w:val="center"/>
          </w:tcPr>
          <w:p w14:paraId="63E55F56"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r w:rsidRPr="00383EAC">
              <w:rPr>
                <w:rFonts w:eastAsiaTheme="minorEastAsia" w:cstheme="minorBidi"/>
                <w:color w:val="auto"/>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1875C2D"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tc>
        <w:tc>
          <w:tcPr>
            <w:tcW w:w="997" w:type="dxa"/>
            <w:tcBorders>
              <w:top w:val="single" w:sz="48" w:space="0" w:color="FFFFFF"/>
              <w:left w:val="nil"/>
              <w:bottom w:val="single" w:sz="48" w:space="0" w:color="FFFFFF"/>
              <w:right w:val="nil"/>
            </w:tcBorders>
            <w:shd w:val="clear" w:color="auto" w:fill="auto"/>
            <w:vAlign w:val="center"/>
          </w:tcPr>
          <w:p w14:paraId="70E826CD"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r w:rsidRPr="00383EAC">
              <w:rPr>
                <w:rFonts w:eastAsiaTheme="minorEastAsia" w:cstheme="minorBidi"/>
                <w:color w:val="auto"/>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5257B70"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tc>
      </w:tr>
      <w:tr w:rsidR="00383EAC" w:rsidRPr="00383EAC" w14:paraId="114C5292" w14:textId="77777777" w:rsidTr="0057039C">
        <w:trPr>
          <w:trHeight w:val="559"/>
        </w:trPr>
        <w:tc>
          <w:tcPr>
            <w:tcW w:w="1062" w:type="dxa"/>
            <w:tcBorders>
              <w:top w:val="nil"/>
              <w:left w:val="nil"/>
              <w:bottom w:val="nil"/>
              <w:right w:val="nil"/>
            </w:tcBorders>
            <w:vAlign w:val="center"/>
          </w:tcPr>
          <w:p w14:paraId="638CD7FA"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spacing w:val="-3"/>
              </w:rPr>
            </w:pPr>
            <w:r w:rsidRPr="00383EAC">
              <w:rPr>
                <w:rFonts w:eastAsiaTheme="minorEastAsia" w:cstheme="minorBidi"/>
                <w:color w:val="auto"/>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D467075"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p w14:paraId="0254FBCB" w14:textId="77777777" w:rsidR="00383EAC" w:rsidRPr="00383EAC" w:rsidRDefault="00383EAC" w:rsidP="00383EAC">
            <w:pPr>
              <w:tabs>
                <w:tab w:val="left" w:pos="-720"/>
                <w:tab w:val="left" w:pos="0"/>
                <w:tab w:val="left" w:pos="3402"/>
              </w:tabs>
              <w:spacing w:after="0" w:line="240" w:lineRule="auto"/>
              <w:ind w:left="0" w:firstLine="0"/>
              <w:jc w:val="both"/>
              <w:rPr>
                <w:rFonts w:eastAsiaTheme="minorEastAsia" w:cstheme="minorBidi"/>
                <w:color w:val="auto"/>
              </w:rPr>
            </w:pPr>
          </w:p>
        </w:tc>
      </w:tr>
    </w:tbl>
    <w:p w14:paraId="38086AE2" w14:textId="77777777" w:rsidR="00383EAC" w:rsidRPr="00383EAC" w:rsidRDefault="00383EAC" w:rsidP="00383EAC">
      <w:pPr>
        <w:spacing w:after="160" w:line="242" w:lineRule="auto"/>
        <w:ind w:left="1080" w:right="102" w:firstLine="0"/>
        <w:contextualSpacing/>
        <w:jc w:val="both"/>
        <w:rPr>
          <w:rFonts w:asciiTheme="minorHAnsi" w:eastAsiaTheme="minorEastAsia" w:hAnsiTheme="minorHAnsi" w:cstheme="minorBidi"/>
          <w:i/>
          <w:color w:val="auto"/>
          <w:lang w:val="en-IE"/>
        </w:rPr>
      </w:pPr>
    </w:p>
    <w:p w14:paraId="35F9214A" w14:textId="77777777" w:rsidR="00383EAC" w:rsidRPr="00383EAC" w:rsidRDefault="00383EAC" w:rsidP="00383EAC">
      <w:pPr>
        <w:widowControl w:val="0"/>
        <w:spacing w:after="0" w:line="240" w:lineRule="auto"/>
        <w:ind w:left="0" w:firstLine="0"/>
        <w:jc w:val="center"/>
        <w:rPr>
          <w:rFonts w:asciiTheme="minorHAnsi" w:eastAsia="Arial" w:hAnsiTheme="minorHAnsi" w:cs="Arial"/>
          <w:b/>
          <w:bCs/>
          <w:i/>
          <w:color w:val="auto"/>
          <w:lang w:val="en-GB"/>
        </w:rPr>
      </w:pPr>
      <w:r w:rsidRPr="00383EAC">
        <w:rPr>
          <w:rFonts w:asciiTheme="minorHAnsi" w:eastAsia="SimSun" w:hAnsiTheme="minorHAnsi" w:cstheme="minorHAnsi"/>
          <w:i/>
          <w:color w:val="auto"/>
          <w:lang w:val="en-GB" w:eastAsia="zh-CN"/>
        </w:rPr>
        <w:t>*********</w:t>
      </w:r>
      <w:bookmarkEnd w:id="6"/>
    </w:p>
    <w:p w14:paraId="4BA42705" w14:textId="4927CC0D" w:rsidR="006868B2" w:rsidRDefault="006868B2">
      <w:pPr>
        <w:spacing w:after="0" w:line="259" w:lineRule="auto"/>
        <w:ind w:left="0" w:firstLine="0"/>
      </w:pPr>
    </w:p>
    <w:sectPr w:rsidR="006868B2">
      <w:headerReference w:type="even" r:id="rId43"/>
      <w:headerReference w:type="default" r:id="rId44"/>
      <w:footerReference w:type="even" r:id="rId45"/>
      <w:footerReference w:type="default" r:id="rId46"/>
      <w:headerReference w:type="first" r:id="rId47"/>
      <w:footerReference w:type="first" r:id="rId48"/>
      <w:pgSz w:w="11905" w:h="16840"/>
      <w:pgMar w:top="953" w:right="988" w:bottom="967" w:left="721" w:header="736"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E6E80" w14:textId="77777777" w:rsidR="00CB67E9" w:rsidRDefault="00CB67E9">
      <w:pPr>
        <w:spacing w:after="0" w:line="240" w:lineRule="auto"/>
      </w:pPr>
      <w:r>
        <w:separator/>
      </w:r>
    </w:p>
  </w:endnote>
  <w:endnote w:type="continuationSeparator" w:id="0">
    <w:p w14:paraId="5C75BACB" w14:textId="77777777" w:rsidR="00CB67E9" w:rsidRDefault="00CB67E9">
      <w:pPr>
        <w:spacing w:after="0" w:line="240" w:lineRule="auto"/>
      </w:pPr>
      <w:r>
        <w:continuationSeparator/>
      </w:r>
    </w:p>
  </w:endnote>
  <w:endnote w:type="continuationNotice" w:id="1">
    <w:p w14:paraId="030416C0" w14:textId="77777777" w:rsidR="004864EF" w:rsidRDefault="00486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56230"/>
      <w:docPartObj>
        <w:docPartGallery w:val="Page Numbers (Bottom of Page)"/>
        <w:docPartUnique/>
      </w:docPartObj>
    </w:sdtPr>
    <w:sdtEndPr>
      <w:rPr>
        <w:noProof/>
      </w:rPr>
    </w:sdtEndPr>
    <w:sdtContent>
      <w:p w14:paraId="69DF9298" w14:textId="77777777" w:rsidR="00383EAC" w:rsidRDefault="00383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7CB21" w14:textId="77777777" w:rsidR="00383EAC" w:rsidRPr="00706EFC" w:rsidRDefault="00383EAC" w:rsidP="0057039C">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E505" w14:textId="77777777" w:rsidR="00CB67E9" w:rsidRDefault="00CB67E9">
    <w:pPr>
      <w:spacing w:after="0" w:line="259" w:lineRule="auto"/>
      <w:ind w:left="0" w:right="6"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14:paraId="36B9CF27" w14:textId="77777777" w:rsidR="00CB67E9" w:rsidRDefault="00CB67E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8438" w14:textId="77777777" w:rsidR="00CB67E9" w:rsidRDefault="00CB67E9">
    <w:pPr>
      <w:spacing w:after="0" w:line="259" w:lineRule="auto"/>
      <w:ind w:left="0" w:right="6"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14:paraId="3C7C3D0C" w14:textId="77777777" w:rsidR="00CB67E9" w:rsidRDefault="00CB67E9">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2C94" w14:textId="77777777" w:rsidR="00CB67E9" w:rsidRDefault="00CB67E9">
    <w:pPr>
      <w:spacing w:after="0" w:line="259" w:lineRule="auto"/>
      <w:ind w:left="0" w:right="6"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14:paraId="1E0ED3F4" w14:textId="77777777" w:rsidR="00CB67E9" w:rsidRDefault="00CB67E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5ADE" w14:textId="77777777" w:rsidR="00CB67E9" w:rsidRDefault="00CB67E9">
      <w:pPr>
        <w:spacing w:after="0" w:line="263" w:lineRule="auto"/>
        <w:ind w:left="0" w:firstLine="0"/>
      </w:pPr>
      <w:r>
        <w:separator/>
      </w:r>
    </w:p>
  </w:footnote>
  <w:footnote w:type="continuationSeparator" w:id="0">
    <w:p w14:paraId="6D8802FE" w14:textId="77777777" w:rsidR="00CB67E9" w:rsidRDefault="00CB67E9">
      <w:pPr>
        <w:spacing w:after="0" w:line="263" w:lineRule="auto"/>
        <w:ind w:left="0" w:firstLine="0"/>
      </w:pPr>
      <w:r>
        <w:continuationSeparator/>
      </w:r>
    </w:p>
  </w:footnote>
  <w:footnote w:type="continuationNotice" w:id="1">
    <w:p w14:paraId="4AD45A00" w14:textId="77777777" w:rsidR="004864EF" w:rsidRDefault="00486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EEC6" w14:textId="7A7DC8EC" w:rsidR="00383EAC" w:rsidRDefault="00383EAC">
    <w:pPr>
      <w:pStyle w:val="Header"/>
    </w:pPr>
    <w:r>
      <w:t>ZW-TBA-CTW-1547 Supply of Various Non-Food Items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CE0B" w14:textId="77777777" w:rsidR="00CB67E9" w:rsidRDefault="00CB67E9">
    <w:pPr>
      <w:spacing w:after="0" w:line="259" w:lineRule="auto"/>
      <w:ind w:left="0" w:firstLine="0"/>
    </w:pPr>
    <w:r>
      <w:rPr>
        <w:b/>
        <w:sz w:val="20"/>
      </w:rPr>
      <w:t xml:space="preserve">ITT &lt;insert reference&gt; &lt;insert short description&gt;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93C9" w14:textId="3D969000" w:rsidR="00CB67E9" w:rsidRPr="009D429E" w:rsidRDefault="00CB67E9">
    <w:pPr>
      <w:spacing w:after="0" w:line="259" w:lineRule="auto"/>
      <w:ind w:left="0" w:firstLine="0"/>
      <w:rPr>
        <w:b/>
        <w:sz w:val="20"/>
      </w:rPr>
    </w:pPr>
    <w:r>
      <w:rPr>
        <w:b/>
        <w:sz w:val="20"/>
      </w:rPr>
      <w:t>ITT ZW-TBA-CTW-1547 Supply of Various Non-Food Items</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A0EC" w14:textId="77777777" w:rsidR="00CB67E9" w:rsidRDefault="00CB67E9">
    <w:pPr>
      <w:spacing w:after="0" w:line="259" w:lineRule="auto"/>
      <w:ind w:left="0" w:firstLine="0"/>
    </w:pPr>
    <w:r>
      <w:rPr>
        <w:b/>
        <w:sz w:val="20"/>
      </w:rPr>
      <w:t xml:space="preserve">ITT &lt;insert reference&gt; &lt;insert short description&gt;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5" o:spid="_x0000_i1032" type="#_x0000_t75" style="width:46.5pt;height:17.25pt;visibility:visible;mso-wrap-style:square" o:bullet="t">
        <v:imagedata r:id="rId1" o:title=""/>
      </v:shape>
    </w:pict>
  </w:numPicBullet>
  <w:abstractNum w:abstractNumId="0" w15:restartNumberingAfterBreak="0">
    <w:nsid w:val="02135070"/>
    <w:multiLevelType w:val="hybridMultilevel"/>
    <w:tmpl w:val="3AFC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3DA"/>
    <w:multiLevelType w:val="hybridMultilevel"/>
    <w:tmpl w:val="88382C46"/>
    <w:lvl w:ilvl="0" w:tplc="DF0C7D8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B658E0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31804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383E1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4CD870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6404F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BA295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2F4CC8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C2DAB0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9F40612"/>
    <w:multiLevelType w:val="multilevel"/>
    <w:tmpl w:val="1B7604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F205E9"/>
    <w:multiLevelType w:val="multilevel"/>
    <w:tmpl w:val="EC2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9752CE"/>
    <w:multiLevelType w:val="hybridMultilevel"/>
    <w:tmpl w:val="EC32BCC4"/>
    <w:lvl w:ilvl="0" w:tplc="20744B2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C27908">
      <w:start w:val="1"/>
      <w:numFmt w:val="lowerLetter"/>
      <w:lvlText w:val="%2"/>
      <w:lvlJc w:val="left"/>
      <w:pPr>
        <w:ind w:left="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C87C8E">
      <w:start w:val="1"/>
      <w:numFmt w:val="lowerLetter"/>
      <w:lvlRestart w:val="0"/>
      <w:lvlText w:val="%3)"/>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126BCC">
      <w:start w:val="1"/>
      <w:numFmt w:val="decimal"/>
      <w:lvlText w:val="%4"/>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90796E">
      <w:start w:val="1"/>
      <w:numFmt w:val="lowerLetter"/>
      <w:lvlText w:val="%5"/>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9D0A4F0">
      <w:start w:val="1"/>
      <w:numFmt w:val="lowerRoman"/>
      <w:lvlText w:val="%6"/>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31C99FC">
      <w:start w:val="1"/>
      <w:numFmt w:val="decimal"/>
      <w:lvlText w:val="%7"/>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BEC64A">
      <w:start w:val="1"/>
      <w:numFmt w:val="lowerLetter"/>
      <w:lvlText w:val="%8"/>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314D94A">
      <w:start w:val="1"/>
      <w:numFmt w:val="lowerRoman"/>
      <w:lvlText w:val="%9"/>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BE2AE8"/>
    <w:multiLevelType w:val="hybridMultilevel"/>
    <w:tmpl w:val="91307088"/>
    <w:lvl w:ilvl="0" w:tplc="72D0FE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2E3B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6FC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A61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274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829C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CE3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69E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8029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0C7B84"/>
    <w:multiLevelType w:val="hybridMultilevel"/>
    <w:tmpl w:val="9FDEADB4"/>
    <w:lvl w:ilvl="0" w:tplc="7E9A5864">
      <w:start w:val="1"/>
      <w:numFmt w:val="bullet"/>
      <w:lvlText w:val=""/>
      <w:lvlJc w:val="left"/>
      <w:pPr>
        <w:ind w:left="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1CC95EA">
      <w:start w:val="1"/>
      <w:numFmt w:val="bullet"/>
      <w:lvlText w:val="o"/>
      <w:lvlJc w:val="left"/>
      <w:pPr>
        <w:ind w:left="11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68240CE">
      <w:start w:val="1"/>
      <w:numFmt w:val="bullet"/>
      <w:lvlText w:val="▪"/>
      <w:lvlJc w:val="left"/>
      <w:pPr>
        <w:ind w:left="19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DA6E704">
      <w:start w:val="1"/>
      <w:numFmt w:val="bullet"/>
      <w:lvlText w:val="•"/>
      <w:lvlJc w:val="left"/>
      <w:pPr>
        <w:ind w:left="26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00B0C6">
      <w:start w:val="1"/>
      <w:numFmt w:val="bullet"/>
      <w:lvlText w:val="o"/>
      <w:lvlJc w:val="left"/>
      <w:pPr>
        <w:ind w:left="3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D44986">
      <w:start w:val="1"/>
      <w:numFmt w:val="bullet"/>
      <w:lvlText w:val="▪"/>
      <w:lvlJc w:val="left"/>
      <w:pPr>
        <w:ind w:left="40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52A0F3E">
      <w:start w:val="1"/>
      <w:numFmt w:val="bullet"/>
      <w:lvlText w:val="•"/>
      <w:lvlJc w:val="left"/>
      <w:pPr>
        <w:ind w:left="47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602DE2">
      <w:start w:val="1"/>
      <w:numFmt w:val="bullet"/>
      <w:lvlText w:val="o"/>
      <w:lvlJc w:val="left"/>
      <w:pPr>
        <w:ind w:left="55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9A8DCA">
      <w:start w:val="1"/>
      <w:numFmt w:val="bullet"/>
      <w:lvlText w:val="▪"/>
      <w:lvlJc w:val="left"/>
      <w:pPr>
        <w:ind w:left="62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F2358"/>
    <w:multiLevelType w:val="hybridMultilevel"/>
    <w:tmpl w:val="4C58595E"/>
    <w:lvl w:ilvl="0" w:tplc="C2CCBBEA">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8AA60CA">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62381E">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184CB8">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2A90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90E8674">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D300D5C">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08E11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74B75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4A30622"/>
    <w:multiLevelType w:val="multilevel"/>
    <w:tmpl w:val="FF9CAEEC"/>
    <w:lvl w:ilvl="0">
      <w:start w:val="4"/>
      <w:numFmt w:val="decimal"/>
      <w:lvlText w:val="%1"/>
      <w:lvlJc w:val="left"/>
      <w:pPr>
        <w:ind w:left="435" w:hanging="435"/>
      </w:pPr>
      <w:rPr>
        <w:rFonts w:hint="default"/>
        <w:b w:val="0"/>
        <w:sz w:val="20"/>
      </w:rPr>
    </w:lvl>
    <w:lvl w:ilvl="1">
      <w:start w:val="1"/>
      <w:numFmt w:val="decimal"/>
      <w:lvlText w:val="%1.%2"/>
      <w:lvlJc w:val="left"/>
      <w:pPr>
        <w:ind w:left="420" w:hanging="435"/>
      </w:pPr>
      <w:rPr>
        <w:rFonts w:hint="default"/>
        <w:b w:val="0"/>
        <w:sz w:val="20"/>
      </w:rPr>
    </w:lvl>
    <w:lvl w:ilvl="2">
      <w:start w:val="1"/>
      <w:numFmt w:val="decimal"/>
      <w:lvlText w:val="%1.%2.%3"/>
      <w:lvlJc w:val="left"/>
      <w:pPr>
        <w:ind w:left="690" w:hanging="720"/>
      </w:pPr>
      <w:rPr>
        <w:rFonts w:hint="default"/>
        <w:b w:val="0"/>
        <w:sz w:val="20"/>
      </w:rPr>
    </w:lvl>
    <w:lvl w:ilvl="3">
      <w:start w:val="1"/>
      <w:numFmt w:val="decimal"/>
      <w:lvlText w:val="%1.%2.%3.%4"/>
      <w:lvlJc w:val="left"/>
      <w:pPr>
        <w:ind w:left="675" w:hanging="720"/>
      </w:pPr>
      <w:rPr>
        <w:rFonts w:hint="default"/>
        <w:b w:val="0"/>
        <w:sz w:val="20"/>
      </w:rPr>
    </w:lvl>
    <w:lvl w:ilvl="4">
      <w:start w:val="1"/>
      <w:numFmt w:val="decimal"/>
      <w:lvlText w:val="%1.%2.%3.%4.%5"/>
      <w:lvlJc w:val="left"/>
      <w:pPr>
        <w:ind w:left="660" w:hanging="720"/>
      </w:pPr>
      <w:rPr>
        <w:rFonts w:hint="default"/>
        <w:b w:val="0"/>
        <w:sz w:val="20"/>
      </w:rPr>
    </w:lvl>
    <w:lvl w:ilvl="5">
      <w:start w:val="1"/>
      <w:numFmt w:val="decimal"/>
      <w:lvlText w:val="%1.%2.%3.%4.%5.%6"/>
      <w:lvlJc w:val="left"/>
      <w:pPr>
        <w:ind w:left="1005" w:hanging="1080"/>
      </w:pPr>
      <w:rPr>
        <w:rFonts w:hint="default"/>
        <w:b w:val="0"/>
        <w:sz w:val="20"/>
      </w:rPr>
    </w:lvl>
    <w:lvl w:ilvl="6">
      <w:start w:val="1"/>
      <w:numFmt w:val="decimal"/>
      <w:lvlText w:val="%1.%2.%3.%4.%5.%6.%7"/>
      <w:lvlJc w:val="left"/>
      <w:pPr>
        <w:ind w:left="990" w:hanging="1080"/>
      </w:pPr>
      <w:rPr>
        <w:rFonts w:hint="default"/>
        <w:b w:val="0"/>
        <w:sz w:val="20"/>
      </w:rPr>
    </w:lvl>
    <w:lvl w:ilvl="7">
      <w:start w:val="1"/>
      <w:numFmt w:val="decimal"/>
      <w:lvlText w:val="%1.%2.%3.%4.%5.%6.%7.%8"/>
      <w:lvlJc w:val="left"/>
      <w:pPr>
        <w:ind w:left="1335" w:hanging="1440"/>
      </w:pPr>
      <w:rPr>
        <w:rFonts w:hint="default"/>
        <w:b w:val="0"/>
        <w:sz w:val="20"/>
      </w:rPr>
    </w:lvl>
    <w:lvl w:ilvl="8">
      <w:start w:val="1"/>
      <w:numFmt w:val="decimal"/>
      <w:lvlText w:val="%1.%2.%3.%4.%5.%6.%7.%8.%9"/>
      <w:lvlJc w:val="left"/>
      <w:pPr>
        <w:ind w:left="1320" w:hanging="1440"/>
      </w:pPr>
      <w:rPr>
        <w:rFonts w:hint="default"/>
        <w:b w:val="0"/>
        <w:sz w:val="20"/>
      </w:rPr>
    </w:lvl>
  </w:abstractNum>
  <w:abstractNum w:abstractNumId="13" w15:restartNumberingAfterBreak="0">
    <w:nsid w:val="6F304235"/>
    <w:multiLevelType w:val="hybridMultilevel"/>
    <w:tmpl w:val="D91486DE"/>
    <w:lvl w:ilvl="0" w:tplc="5316F1EC">
      <w:start w:val="1"/>
      <w:numFmt w:val="bullet"/>
      <w:lvlText w:val=""/>
      <w:lvlPicBulletId w:val="0"/>
      <w:lvlJc w:val="left"/>
      <w:pPr>
        <w:tabs>
          <w:tab w:val="num" w:pos="720"/>
        </w:tabs>
        <w:ind w:left="720" w:hanging="360"/>
      </w:pPr>
      <w:rPr>
        <w:rFonts w:ascii="Symbol" w:hAnsi="Symbol" w:hint="default"/>
      </w:rPr>
    </w:lvl>
    <w:lvl w:ilvl="1" w:tplc="7B90CFBC" w:tentative="1">
      <w:start w:val="1"/>
      <w:numFmt w:val="bullet"/>
      <w:lvlText w:val=""/>
      <w:lvlJc w:val="left"/>
      <w:pPr>
        <w:tabs>
          <w:tab w:val="num" w:pos="1440"/>
        </w:tabs>
        <w:ind w:left="1440" w:hanging="360"/>
      </w:pPr>
      <w:rPr>
        <w:rFonts w:ascii="Symbol" w:hAnsi="Symbol" w:hint="default"/>
      </w:rPr>
    </w:lvl>
    <w:lvl w:ilvl="2" w:tplc="E00CB1F4" w:tentative="1">
      <w:start w:val="1"/>
      <w:numFmt w:val="bullet"/>
      <w:lvlText w:val=""/>
      <w:lvlJc w:val="left"/>
      <w:pPr>
        <w:tabs>
          <w:tab w:val="num" w:pos="2160"/>
        </w:tabs>
        <w:ind w:left="2160" w:hanging="360"/>
      </w:pPr>
      <w:rPr>
        <w:rFonts w:ascii="Symbol" w:hAnsi="Symbol" w:hint="default"/>
      </w:rPr>
    </w:lvl>
    <w:lvl w:ilvl="3" w:tplc="95568C70" w:tentative="1">
      <w:start w:val="1"/>
      <w:numFmt w:val="bullet"/>
      <w:lvlText w:val=""/>
      <w:lvlJc w:val="left"/>
      <w:pPr>
        <w:tabs>
          <w:tab w:val="num" w:pos="2880"/>
        </w:tabs>
        <w:ind w:left="2880" w:hanging="360"/>
      </w:pPr>
      <w:rPr>
        <w:rFonts w:ascii="Symbol" w:hAnsi="Symbol" w:hint="default"/>
      </w:rPr>
    </w:lvl>
    <w:lvl w:ilvl="4" w:tplc="4A783780" w:tentative="1">
      <w:start w:val="1"/>
      <w:numFmt w:val="bullet"/>
      <w:lvlText w:val=""/>
      <w:lvlJc w:val="left"/>
      <w:pPr>
        <w:tabs>
          <w:tab w:val="num" w:pos="3600"/>
        </w:tabs>
        <w:ind w:left="3600" w:hanging="360"/>
      </w:pPr>
      <w:rPr>
        <w:rFonts w:ascii="Symbol" w:hAnsi="Symbol" w:hint="default"/>
      </w:rPr>
    </w:lvl>
    <w:lvl w:ilvl="5" w:tplc="A8CE9806" w:tentative="1">
      <w:start w:val="1"/>
      <w:numFmt w:val="bullet"/>
      <w:lvlText w:val=""/>
      <w:lvlJc w:val="left"/>
      <w:pPr>
        <w:tabs>
          <w:tab w:val="num" w:pos="4320"/>
        </w:tabs>
        <w:ind w:left="4320" w:hanging="360"/>
      </w:pPr>
      <w:rPr>
        <w:rFonts w:ascii="Symbol" w:hAnsi="Symbol" w:hint="default"/>
      </w:rPr>
    </w:lvl>
    <w:lvl w:ilvl="6" w:tplc="B58AF176" w:tentative="1">
      <w:start w:val="1"/>
      <w:numFmt w:val="bullet"/>
      <w:lvlText w:val=""/>
      <w:lvlJc w:val="left"/>
      <w:pPr>
        <w:tabs>
          <w:tab w:val="num" w:pos="5040"/>
        </w:tabs>
        <w:ind w:left="5040" w:hanging="360"/>
      </w:pPr>
      <w:rPr>
        <w:rFonts w:ascii="Symbol" w:hAnsi="Symbol" w:hint="default"/>
      </w:rPr>
    </w:lvl>
    <w:lvl w:ilvl="7" w:tplc="F6DCFC2E" w:tentative="1">
      <w:start w:val="1"/>
      <w:numFmt w:val="bullet"/>
      <w:lvlText w:val=""/>
      <w:lvlJc w:val="left"/>
      <w:pPr>
        <w:tabs>
          <w:tab w:val="num" w:pos="5760"/>
        </w:tabs>
        <w:ind w:left="5760" w:hanging="360"/>
      </w:pPr>
      <w:rPr>
        <w:rFonts w:ascii="Symbol" w:hAnsi="Symbol" w:hint="default"/>
      </w:rPr>
    </w:lvl>
    <w:lvl w:ilvl="8" w:tplc="12F6DA2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4"/>
  </w:num>
  <w:num w:numId="4">
    <w:abstractNumId w:val="8"/>
  </w:num>
  <w:num w:numId="5">
    <w:abstractNumId w:val="6"/>
  </w:num>
  <w:num w:numId="6">
    <w:abstractNumId w:val="13"/>
  </w:num>
  <w:num w:numId="7">
    <w:abstractNumId w:val="3"/>
  </w:num>
  <w:num w:numId="8">
    <w:abstractNumId w:val="10"/>
  </w:num>
  <w:num w:numId="9">
    <w:abstractNumId w:val="0"/>
  </w:num>
  <w:num w:numId="10">
    <w:abstractNumId w:val="12"/>
  </w:num>
  <w:num w:numId="11">
    <w:abstractNumId w:val="11"/>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B2"/>
    <w:rsid w:val="00032547"/>
    <w:rsid w:val="00133192"/>
    <w:rsid w:val="00194BF3"/>
    <w:rsid w:val="001A5E99"/>
    <w:rsid w:val="00213103"/>
    <w:rsid w:val="002814B7"/>
    <w:rsid w:val="002F76C4"/>
    <w:rsid w:val="003514BA"/>
    <w:rsid w:val="00357AEF"/>
    <w:rsid w:val="00383EAC"/>
    <w:rsid w:val="0039380F"/>
    <w:rsid w:val="003C3F0E"/>
    <w:rsid w:val="003D4E2F"/>
    <w:rsid w:val="0040195D"/>
    <w:rsid w:val="004358FC"/>
    <w:rsid w:val="00483188"/>
    <w:rsid w:val="004864EF"/>
    <w:rsid w:val="00500815"/>
    <w:rsid w:val="00514099"/>
    <w:rsid w:val="00522197"/>
    <w:rsid w:val="0057039C"/>
    <w:rsid w:val="006868B2"/>
    <w:rsid w:val="00693566"/>
    <w:rsid w:val="007B6E27"/>
    <w:rsid w:val="007D7BB4"/>
    <w:rsid w:val="00867040"/>
    <w:rsid w:val="00900DDF"/>
    <w:rsid w:val="00941E38"/>
    <w:rsid w:val="009A22BB"/>
    <w:rsid w:val="009D429E"/>
    <w:rsid w:val="00A0663E"/>
    <w:rsid w:val="00A2676E"/>
    <w:rsid w:val="00AC0692"/>
    <w:rsid w:val="00AE2435"/>
    <w:rsid w:val="00BA1FFF"/>
    <w:rsid w:val="00C05CB0"/>
    <w:rsid w:val="00CB67E9"/>
    <w:rsid w:val="00D16BD3"/>
    <w:rsid w:val="00D17C6C"/>
    <w:rsid w:val="00D652B9"/>
    <w:rsid w:val="00EA2405"/>
    <w:rsid w:val="00EB0265"/>
    <w:rsid w:val="00ED35C2"/>
    <w:rsid w:val="00EF6804"/>
    <w:rsid w:val="00FD5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AD8BB2"/>
  <w15:docId w15:val="{08DD5500-E8B4-45B5-83A0-42D00C7E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6"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9"/>
    </w:rPr>
  </w:style>
  <w:style w:type="paragraph" w:styleId="Heading3">
    <w:name w:val="heading 3"/>
    <w:next w:val="Normal"/>
    <w:link w:val="Heading3Char"/>
    <w:uiPriority w:val="9"/>
    <w:unhideWhenUsed/>
    <w:qFormat/>
    <w:pPr>
      <w:keepNext/>
      <w:keepLines/>
      <w:spacing w:after="4" w:line="251"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9"/>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58FC"/>
    <w:rPr>
      <w:color w:val="0563C1" w:themeColor="hyperlink"/>
      <w:u w:val="single"/>
    </w:rPr>
  </w:style>
  <w:style w:type="character" w:styleId="UnresolvedMention">
    <w:name w:val="Unresolved Mention"/>
    <w:basedOn w:val="DefaultParagraphFont"/>
    <w:uiPriority w:val="99"/>
    <w:semiHidden/>
    <w:unhideWhenUsed/>
    <w:rsid w:val="004358FC"/>
    <w:rPr>
      <w:color w:val="605E5C"/>
      <w:shd w:val="clear" w:color="auto" w:fill="E1DFDD"/>
    </w:rPr>
  </w:style>
  <w:style w:type="paragraph" w:styleId="ListParagraph">
    <w:name w:val="List Paragraph"/>
    <w:basedOn w:val="Normal"/>
    <w:uiPriority w:val="34"/>
    <w:qFormat/>
    <w:rsid w:val="004358FC"/>
    <w:pPr>
      <w:ind w:left="720"/>
      <w:contextualSpacing/>
    </w:pPr>
  </w:style>
  <w:style w:type="table" w:styleId="TableGrid0">
    <w:name w:val="Table Grid"/>
    <w:basedOn w:val="TableNormal"/>
    <w:uiPriority w:val="39"/>
    <w:rsid w:val="00ED35C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One Page Summary,Body Text 1,body text,contents,heading_txt,bodytxy2,bt,Body Text - Level 2,Transco RFI Body Text,B,t,Body Textt2"/>
    <w:basedOn w:val="Normal"/>
    <w:link w:val="BodyTextChar"/>
    <w:rsid w:val="00ED35C2"/>
    <w:pPr>
      <w:spacing w:after="120" w:line="240" w:lineRule="auto"/>
      <w:ind w:left="0" w:firstLine="0"/>
    </w:pPr>
    <w:rPr>
      <w:rFonts w:ascii="Times New Roman" w:eastAsia="Times New Roman" w:hAnsi="Times New Roman" w:cs="Times New Roman"/>
      <w:color w:val="auto"/>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D35C2"/>
    <w:rPr>
      <w:rFonts w:ascii="Times New Roman" w:eastAsia="Times New Roman" w:hAnsi="Times New Roman" w:cs="Times New Roman"/>
      <w:szCs w:val="24"/>
      <w:lang w:val="en-GB" w:eastAsia="en-GB"/>
    </w:rPr>
  </w:style>
  <w:style w:type="paragraph" w:customStyle="1" w:styleId="ACLevel1">
    <w:name w:val="AC Level 1"/>
    <w:basedOn w:val="Normal"/>
    <w:rsid w:val="00ED35C2"/>
    <w:pPr>
      <w:tabs>
        <w:tab w:val="num" w:pos="720"/>
      </w:tabs>
      <w:spacing w:after="0" w:line="240" w:lineRule="auto"/>
      <w:ind w:left="720" w:hanging="720"/>
    </w:pPr>
    <w:rPr>
      <w:rFonts w:ascii="Times New Roman" w:eastAsia="Times New Roman" w:hAnsi="Times New Roman" w:cs="Times New Roman"/>
      <w:color w:val="auto"/>
      <w:sz w:val="20"/>
      <w:szCs w:val="20"/>
      <w:lang w:val="en-IE"/>
    </w:rPr>
  </w:style>
  <w:style w:type="paragraph" w:styleId="Header">
    <w:name w:val="header"/>
    <w:basedOn w:val="Normal"/>
    <w:link w:val="HeaderChar"/>
    <w:uiPriority w:val="99"/>
    <w:unhideWhenUsed/>
    <w:rsid w:val="0038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AC"/>
    <w:rPr>
      <w:rFonts w:ascii="Calibri" w:eastAsia="Calibri" w:hAnsi="Calibri" w:cs="Calibri"/>
      <w:color w:val="000000"/>
    </w:rPr>
  </w:style>
  <w:style w:type="paragraph" w:styleId="Footer">
    <w:name w:val="footer"/>
    <w:basedOn w:val="Normal"/>
    <w:link w:val="FooterChar"/>
    <w:uiPriority w:val="99"/>
    <w:unhideWhenUsed/>
    <w:rsid w:val="0038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alglobal.org/" TargetMode="Externa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hyperlink" Target="mailto:tenders@goal.ie" TargetMode="External"/><Relationship Id="rId3" Type="http://schemas.openxmlformats.org/officeDocument/2006/relationships/customXml" Target="../customXml/item3.xml"/><Relationship Id="rId21" Type="http://schemas.openxmlformats.org/officeDocument/2006/relationships/hyperlink" Target="https://www.goalglobal.org/tenders" TargetMode="External"/><Relationship Id="rId34" Type="http://schemas.openxmlformats.org/officeDocument/2006/relationships/image" Target="media/image19.png"/><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alglobal.org/"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alglobal.org/tenders" TargetMode="External"/><Relationship Id="rId29" Type="http://schemas.openxmlformats.org/officeDocument/2006/relationships/image" Target="media/image15.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alglobal.org/"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mailto:procurement@zw.goal.ie"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larifications@goal.ie" TargetMode="External"/><Relationship Id="rId31" Type="http://schemas.openxmlformats.org/officeDocument/2006/relationships/image" Target="media/image16.png"/><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png"/><Relationship Id="rId35" Type="http://schemas.openxmlformats.org/officeDocument/2006/relationships/image" Target="media/image20.png"/><Relationship Id="rId43" Type="http://schemas.openxmlformats.org/officeDocument/2006/relationships/header" Target="header2.xml"/><Relationship Id="rId48" Type="http://schemas.openxmlformats.org/officeDocument/2006/relationships/footer" Target="footer4.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E5596827B324AAC6F24C8CB1172F0" ma:contentTypeVersion="12" ma:contentTypeDescription="Create a new document." ma:contentTypeScope="" ma:versionID="d4427f314f5ac18343de1f23e7d24d42">
  <xsd:schema xmlns:xsd="http://www.w3.org/2001/XMLSchema" xmlns:xs="http://www.w3.org/2001/XMLSchema" xmlns:p="http://schemas.microsoft.com/office/2006/metadata/properties" xmlns:ns2="e0522ac6-58dd-4f80-aca7-9d45f5c84998" xmlns:ns3="9960121e-cd35-44ec-848b-0d0f9a241c92" targetNamespace="http://schemas.microsoft.com/office/2006/metadata/properties" ma:root="true" ma:fieldsID="bb3f64816cd7c5961576fb820aecc840" ns2:_="" ns3:_="">
    <xsd:import namespace="e0522ac6-58dd-4f80-aca7-9d45f5c84998"/>
    <xsd:import namespace="9960121e-cd35-44ec-848b-0d0f9a241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2ac6-58dd-4f80-aca7-9d45f5c8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0121e-cd35-44ec-848b-0d0f9a241c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EFB0D-0899-4EEC-8E26-3A9CD1B7B9E1}">
  <ds:schemaRefs>
    <ds:schemaRef ds:uri="http://schemas.microsoft.com/sharepoint/v3/contenttype/forms"/>
  </ds:schemaRefs>
</ds:datastoreItem>
</file>

<file path=customXml/itemProps2.xml><?xml version="1.0" encoding="utf-8"?>
<ds:datastoreItem xmlns:ds="http://schemas.openxmlformats.org/officeDocument/2006/customXml" ds:itemID="{DF54C128-E5B0-4D68-8B40-86EDDFEAF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C10B6-DDA5-45A8-9E89-456B12D6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2ac6-58dd-4f80-aca7-9d45f5c84998"/>
    <ds:schemaRef ds:uri="9960121e-cd35-44ec-848b-0d0f9a24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8392</Words>
  <Characters>47839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Tendai  Katsande</cp:lastModifiedBy>
  <cp:revision>8</cp:revision>
  <dcterms:created xsi:type="dcterms:W3CDTF">2021-06-04T00:01:00Z</dcterms:created>
  <dcterms:modified xsi:type="dcterms:W3CDTF">2021-06-06T11:57:00Z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0x0101007E5E5596827B324AAC6F24C8CB1172F0</vt:lpwstr>
  </property>
</Properties>
</file>