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8833" w14:textId="77777777" w:rsidR="00EA7AC6" w:rsidRPr="00C5464A" w:rsidRDefault="00EA7AC6" w:rsidP="00C5464A">
      <w:pPr>
        <w:jc w:val="both"/>
        <w:rPr>
          <w:rFonts w:cstheme="minorHAnsi"/>
        </w:rPr>
      </w:pPr>
      <w:bookmarkStart w:id="0" w:name="_Toc466022932"/>
      <w:bookmarkStart w:id="1" w:name="_Toc451341923"/>
    </w:p>
    <w:p w14:paraId="73D0F6C6" w14:textId="4F9EC32B" w:rsidR="00EA7AC6" w:rsidRPr="00C5464A" w:rsidRDefault="00EA7AC6" w:rsidP="00C5464A">
      <w:pPr>
        <w:jc w:val="both"/>
        <w:rPr>
          <w:rFonts w:cstheme="minorHAnsi"/>
        </w:rPr>
      </w:pPr>
      <w:r w:rsidRPr="00C5464A">
        <w:rPr>
          <w:rFonts w:cstheme="minorHAnsi"/>
          <w:noProof/>
          <w:lang w:val="en-US"/>
        </w:rPr>
        <w:drawing>
          <wp:anchor distT="0" distB="0" distL="114300" distR="114300" simplePos="0" relativeHeight="251660288" behindDoc="1" locked="0" layoutInCell="1" allowOverlap="1" wp14:anchorId="48BB8261" wp14:editId="51A3320E">
            <wp:simplePos x="0" y="0"/>
            <wp:positionH relativeFrom="page">
              <wp:align>center</wp:align>
            </wp:positionH>
            <wp:positionV relativeFrom="paragraph">
              <wp:posOffset>9525</wp:posOffset>
            </wp:positionV>
            <wp:extent cx="2152650" cy="534670"/>
            <wp:effectExtent l="0" t="0" r="0" b="0"/>
            <wp:wrapTight wrapText="bothSides">
              <wp:wrapPolygon edited="0">
                <wp:start x="18159" y="0"/>
                <wp:lineTo x="0" y="770"/>
                <wp:lineTo x="0" y="18470"/>
                <wp:lineTo x="2676" y="20779"/>
                <wp:lineTo x="7837" y="20779"/>
                <wp:lineTo x="9558" y="20779"/>
                <wp:lineTo x="21409" y="20779"/>
                <wp:lineTo x="21409" y="18470"/>
                <wp:lineTo x="19306" y="13083"/>
                <wp:lineTo x="19306" y="0"/>
                <wp:lineTo x="18159"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988" cy="537839"/>
                    </a:xfrm>
                    <a:prstGeom prst="rect">
                      <a:avLst/>
                    </a:prstGeom>
                    <a:noFill/>
                    <a:ln>
                      <a:noFill/>
                    </a:ln>
                  </pic:spPr>
                </pic:pic>
              </a:graphicData>
            </a:graphic>
            <wp14:sizeRelV relativeFrom="margin">
              <wp14:pctHeight>0</wp14:pctHeight>
            </wp14:sizeRelV>
          </wp:anchor>
        </w:drawing>
      </w:r>
    </w:p>
    <w:p w14:paraId="7FBCD30F" w14:textId="77777777" w:rsidR="0012732C" w:rsidRPr="00C5464A" w:rsidRDefault="0012732C" w:rsidP="00C5464A">
      <w:pPr>
        <w:jc w:val="both"/>
        <w:rPr>
          <w:rFonts w:cstheme="minorHAnsi"/>
        </w:rPr>
      </w:pPr>
    </w:p>
    <w:p w14:paraId="3297F9A6" w14:textId="2F740724" w:rsidR="005C60FF" w:rsidRPr="00C5464A" w:rsidRDefault="00B7359D" w:rsidP="00383221">
      <w:pPr>
        <w:spacing w:after="0"/>
        <w:jc w:val="center"/>
        <w:rPr>
          <w:rFonts w:cstheme="minorHAnsi"/>
          <w:b/>
          <w:color w:val="000000" w:themeColor="text1"/>
          <w:sz w:val="32"/>
          <w:szCs w:val="32"/>
        </w:rPr>
      </w:pPr>
      <w:r w:rsidRPr="00C5464A">
        <w:rPr>
          <w:rFonts w:eastAsia="Calibri" w:cstheme="minorHAnsi"/>
          <w:b/>
          <w:bCs/>
          <w:color w:val="000000" w:themeColor="text1"/>
          <w:sz w:val="32"/>
          <w:szCs w:val="32"/>
        </w:rPr>
        <w:t>I</w:t>
      </w:r>
      <w:r w:rsidR="004F60E9" w:rsidRPr="00C5464A">
        <w:rPr>
          <w:rFonts w:eastAsia="Calibri" w:cstheme="minorHAnsi"/>
          <w:b/>
          <w:bCs/>
          <w:color w:val="000000" w:themeColor="text1"/>
          <w:sz w:val="32"/>
          <w:szCs w:val="32"/>
        </w:rPr>
        <w:t xml:space="preserve">nvitation to </w:t>
      </w:r>
      <w:r w:rsidRPr="00C5464A">
        <w:rPr>
          <w:rFonts w:eastAsia="Calibri" w:cstheme="minorHAnsi"/>
          <w:b/>
          <w:bCs/>
          <w:color w:val="000000" w:themeColor="text1"/>
          <w:sz w:val="32"/>
          <w:szCs w:val="32"/>
        </w:rPr>
        <w:t>T</w:t>
      </w:r>
      <w:r w:rsidR="004F60E9" w:rsidRPr="00C5464A">
        <w:rPr>
          <w:rFonts w:eastAsia="Calibri" w:cstheme="minorHAnsi"/>
          <w:b/>
          <w:bCs/>
          <w:color w:val="000000" w:themeColor="text1"/>
          <w:sz w:val="32"/>
          <w:szCs w:val="32"/>
        </w:rPr>
        <w:t>ender</w:t>
      </w:r>
    </w:p>
    <w:p w14:paraId="7EF93D53" w14:textId="0B821405" w:rsidR="001C1B14" w:rsidRPr="00C5464A" w:rsidRDefault="00183F82" w:rsidP="00C403B5">
      <w:pPr>
        <w:spacing w:after="0"/>
        <w:jc w:val="center"/>
        <w:rPr>
          <w:rFonts w:eastAsia="Calibri" w:cstheme="minorHAnsi"/>
          <w:b/>
          <w:bCs/>
          <w:color w:val="000000" w:themeColor="text1"/>
          <w:sz w:val="32"/>
          <w:szCs w:val="32"/>
        </w:rPr>
      </w:pPr>
      <w:r w:rsidRPr="00C5464A">
        <w:rPr>
          <w:rFonts w:eastAsia="Calibri" w:cstheme="minorHAnsi"/>
          <w:b/>
          <w:bCs/>
          <w:color w:val="000000" w:themeColor="text1"/>
          <w:sz w:val="32"/>
          <w:szCs w:val="32"/>
        </w:rPr>
        <w:t>For</w:t>
      </w:r>
      <w:r w:rsidR="00037D03" w:rsidRPr="00C5464A">
        <w:rPr>
          <w:rFonts w:eastAsia="Calibri" w:cstheme="minorHAnsi"/>
          <w:b/>
          <w:bCs/>
          <w:color w:val="000000" w:themeColor="text1"/>
          <w:sz w:val="32"/>
          <w:szCs w:val="32"/>
        </w:rPr>
        <w:t xml:space="preserve"> </w:t>
      </w:r>
      <w:r w:rsidR="00464A7B" w:rsidRPr="00464A7B">
        <w:rPr>
          <w:rFonts w:eastAsia="Calibri" w:cstheme="minorHAnsi"/>
          <w:b/>
          <w:bCs/>
          <w:color w:val="000000" w:themeColor="text1"/>
          <w:sz w:val="32"/>
          <w:szCs w:val="32"/>
        </w:rPr>
        <w:t xml:space="preserve">Initiating </w:t>
      </w:r>
      <w:r w:rsidR="00464A7B">
        <w:rPr>
          <w:rFonts w:eastAsia="Calibri" w:cstheme="minorHAnsi"/>
          <w:b/>
          <w:bCs/>
          <w:color w:val="000000" w:themeColor="text1"/>
          <w:sz w:val="32"/>
          <w:szCs w:val="32"/>
        </w:rPr>
        <w:t xml:space="preserve">a </w:t>
      </w:r>
      <w:bookmarkStart w:id="2" w:name="_Hlk57117231"/>
      <w:r w:rsidR="00464A7B" w:rsidRPr="00464A7B">
        <w:rPr>
          <w:rFonts w:eastAsia="Calibri" w:cstheme="minorHAnsi"/>
          <w:b/>
          <w:bCs/>
          <w:color w:val="000000" w:themeColor="text1"/>
          <w:sz w:val="32"/>
          <w:szCs w:val="32"/>
        </w:rPr>
        <w:t xml:space="preserve">Framework agreement </w:t>
      </w:r>
      <w:bookmarkStart w:id="3" w:name="_Hlk16211597"/>
      <w:r w:rsidR="006D5C75" w:rsidRPr="006D5C75">
        <w:rPr>
          <w:rFonts w:eastAsia="Calibri" w:cstheme="minorHAnsi"/>
          <w:b/>
          <w:bCs/>
          <w:color w:val="000000" w:themeColor="text1"/>
          <w:sz w:val="32"/>
          <w:szCs w:val="32"/>
        </w:rPr>
        <w:t xml:space="preserve">for Provision of </w:t>
      </w:r>
      <w:bookmarkStart w:id="4" w:name="_Hlk57117173"/>
      <w:r w:rsidR="006D5C75" w:rsidRPr="006D5C75">
        <w:rPr>
          <w:rFonts w:eastAsia="Calibri" w:cstheme="minorHAnsi"/>
          <w:b/>
          <w:bCs/>
          <w:color w:val="000000" w:themeColor="text1"/>
          <w:sz w:val="32"/>
          <w:szCs w:val="32"/>
        </w:rPr>
        <w:t xml:space="preserve">Air Ticketing Services Domestic &amp; International </w:t>
      </w:r>
      <w:bookmarkEnd w:id="4"/>
      <w:r w:rsidR="00356348">
        <w:rPr>
          <w:rFonts w:eastAsia="Calibri" w:cstheme="minorHAnsi"/>
          <w:b/>
          <w:bCs/>
          <w:color w:val="000000" w:themeColor="text1"/>
          <w:sz w:val="32"/>
          <w:szCs w:val="32"/>
        </w:rPr>
        <w:t xml:space="preserve">Flights </w:t>
      </w:r>
      <w:r w:rsidR="006D5C75" w:rsidRPr="006D5C75">
        <w:rPr>
          <w:rFonts w:eastAsia="Calibri" w:cstheme="minorHAnsi"/>
          <w:b/>
          <w:bCs/>
          <w:color w:val="000000" w:themeColor="text1"/>
          <w:sz w:val="32"/>
          <w:szCs w:val="32"/>
        </w:rPr>
        <w:t>for a period of 3 (Three) years</w:t>
      </w:r>
      <w:bookmarkEnd w:id="2"/>
      <w:r w:rsidR="006D5C75" w:rsidRPr="006D5C75">
        <w:rPr>
          <w:rFonts w:eastAsia="Calibri" w:cstheme="minorHAnsi"/>
          <w:b/>
          <w:bCs/>
          <w:color w:val="000000" w:themeColor="text1"/>
          <w:sz w:val="32"/>
          <w:szCs w:val="32"/>
        </w:rPr>
        <w:t xml:space="preserve">.  </w:t>
      </w:r>
      <w:r w:rsidR="001C1B14" w:rsidRPr="00C403B5">
        <w:rPr>
          <w:rFonts w:eastAsia="Calibri" w:cstheme="minorHAnsi"/>
          <w:b/>
          <w:bCs/>
          <w:color w:val="000000" w:themeColor="text1"/>
          <w:sz w:val="32"/>
          <w:szCs w:val="32"/>
        </w:rPr>
        <w:t>as per Appendix 3 specifications</w:t>
      </w:r>
    </w:p>
    <w:p w14:paraId="6F2524BF" w14:textId="076C3AAE" w:rsidR="003F0A5A" w:rsidRDefault="001C1B14" w:rsidP="006D5C75">
      <w:pPr>
        <w:spacing w:after="0"/>
        <w:jc w:val="center"/>
        <w:rPr>
          <w:rFonts w:eastAsia="Calibri" w:cstheme="minorHAnsi"/>
          <w:b/>
          <w:bCs/>
          <w:color w:val="000000" w:themeColor="text1"/>
          <w:sz w:val="32"/>
          <w:szCs w:val="32"/>
        </w:rPr>
      </w:pPr>
      <w:r w:rsidRPr="00C403B5">
        <w:rPr>
          <w:rFonts w:eastAsia="Calibri" w:cstheme="minorHAnsi"/>
          <w:b/>
          <w:bCs/>
          <w:color w:val="000000" w:themeColor="text1"/>
          <w:sz w:val="32"/>
          <w:szCs w:val="32"/>
        </w:rPr>
        <w:t xml:space="preserve">PR </w:t>
      </w:r>
      <w:r w:rsidR="00647F06" w:rsidRPr="00C403B5">
        <w:rPr>
          <w:rFonts w:eastAsia="Calibri" w:cstheme="minorHAnsi"/>
          <w:b/>
          <w:bCs/>
          <w:color w:val="000000" w:themeColor="text1"/>
          <w:sz w:val="32"/>
          <w:szCs w:val="32"/>
        </w:rPr>
        <w:t>Reference</w:t>
      </w:r>
      <w:r w:rsidR="005E54EA" w:rsidRPr="00C403B5">
        <w:rPr>
          <w:rFonts w:eastAsia="Calibri" w:cstheme="minorHAnsi"/>
          <w:b/>
          <w:bCs/>
          <w:color w:val="000000" w:themeColor="text1"/>
          <w:sz w:val="32"/>
          <w:szCs w:val="32"/>
        </w:rPr>
        <w:t xml:space="preserve">: </w:t>
      </w:r>
      <w:bookmarkEnd w:id="3"/>
      <w:r w:rsidR="006D5C75" w:rsidRPr="006D5C75">
        <w:rPr>
          <w:rFonts w:eastAsia="Calibri" w:cstheme="minorHAnsi"/>
          <w:b/>
          <w:bCs/>
          <w:color w:val="000000" w:themeColor="text1"/>
          <w:sz w:val="32"/>
          <w:szCs w:val="32"/>
        </w:rPr>
        <w:t>ADD-X-003596</w:t>
      </w:r>
    </w:p>
    <w:p w14:paraId="5E13D59D" w14:textId="77777777" w:rsidR="006D5C75" w:rsidRPr="00E919AB" w:rsidRDefault="006D5C75" w:rsidP="006D5C75">
      <w:pPr>
        <w:spacing w:after="0"/>
        <w:jc w:val="center"/>
        <w:rPr>
          <w:rFonts w:cstheme="minorHAnsi"/>
          <w:i/>
          <w:sz w:val="4"/>
          <w:szCs w:val="10"/>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E1B0BB2" w14:textId="77777777" w:rsidTr="00433873">
        <w:trPr>
          <w:trHeight w:val="871"/>
        </w:trPr>
        <w:tc>
          <w:tcPr>
            <w:tcW w:w="10184" w:type="dxa"/>
            <w:shd w:val="clear" w:color="auto" w:fill="F2F2F2" w:themeFill="background1" w:themeFillShade="F2"/>
          </w:tcPr>
          <w:p w14:paraId="70DB7D7A" w14:textId="17EC176A" w:rsidR="00433873" w:rsidRPr="00C5464A" w:rsidRDefault="00433873" w:rsidP="00C5464A">
            <w:pPr>
              <w:jc w:val="both"/>
              <w:rPr>
                <w:rFonts w:cstheme="minorHAnsi"/>
                <w:b/>
              </w:rPr>
            </w:pPr>
            <w:r w:rsidRPr="00C5464A">
              <w:rPr>
                <w:rFonts w:cstheme="minorHAnsi"/>
                <w:b/>
              </w:rPr>
              <w:t xml:space="preserve">GOAL is completely against fraud, </w:t>
            </w:r>
            <w:r w:rsidR="00637E2F" w:rsidRPr="00C5464A">
              <w:rPr>
                <w:rFonts w:cstheme="minorHAnsi"/>
                <w:b/>
              </w:rPr>
              <w:t>bribery,</w:t>
            </w:r>
            <w:r w:rsidRPr="00C5464A">
              <w:rPr>
                <w:rFonts w:cstheme="minorHAnsi"/>
                <w:b/>
              </w:rPr>
              <w:t xml:space="preserve"> and corruption</w:t>
            </w:r>
          </w:p>
          <w:p w14:paraId="0322C692" w14:textId="77777777"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75886F19"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3E9C57A6" w14:textId="77777777" w:rsidR="00FC6FEF" w:rsidRPr="00C5464A" w:rsidRDefault="00FC6FEF" w:rsidP="00C5464A">
      <w:pPr>
        <w:pStyle w:val="Heading1"/>
        <w:jc w:val="both"/>
        <w:rPr>
          <w:rFonts w:cstheme="minorHAnsi"/>
        </w:rPr>
      </w:pPr>
      <w:r w:rsidRPr="00C5464A">
        <w:rPr>
          <w:rFonts w:cstheme="minorHAnsi"/>
        </w:rPr>
        <w:t>About GOAL</w:t>
      </w:r>
      <w:bookmarkEnd w:id="0"/>
    </w:p>
    <w:p w14:paraId="3696BF1C" w14:textId="77777777" w:rsidR="00C32F83" w:rsidRPr="00C5464A" w:rsidRDefault="00C32F83" w:rsidP="00C5464A">
      <w:pPr>
        <w:spacing w:after="0"/>
        <w:jc w:val="both"/>
        <w:rPr>
          <w:rFonts w:cstheme="minorHAnsi"/>
        </w:rPr>
      </w:pPr>
      <w:bookmarkStart w:id="5" w:name="_Toc466022933"/>
      <w:bookmarkEnd w:id="1"/>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502E55D6" w14:textId="77777777" w:rsidR="00C32F83" w:rsidRPr="00C5464A" w:rsidRDefault="00C32F83" w:rsidP="00C5464A">
      <w:pPr>
        <w:spacing w:after="0"/>
        <w:jc w:val="both"/>
        <w:rPr>
          <w:rFonts w:eastAsia="Calibri" w:cstheme="minorHAnsi"/>
        </w:rPr>
      </w:pPr>
    </w:p>
    <w:p w14:paraId="1C9FC338" w14:textId="2CE061E5" w:rsidR="00C32F83" w:rsidRPr="00C5464A" w:rsidRDefault="00C32F83" w:rsidP="00C5464A">
      <w:pPr>
        <w:spacing w:line="276" w:lineRule="auto"/>
        <w:jc w:val="both"/>
        <w:rPr>
          <w:rFonts w:cstheme="minorHAnsi"/>
          <w:lang w:val="en-GB" w:eastAsia="en-IE"/>
        </w:rPr>
      </w:pPr>
      <w:bookmarkStart w:id="6" w:name="_Hlk14363341"/>
      <w:r w:rsidRPr="00C5464A">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agro-pastoralists and smallholder farmers. We are currently operational in more than 40 Woredas across seven Regions of </w:t>
      </w:r>
      <w:r w:rsidR="003C5B4F" w:rsidRPr="00C5464A">
        <w:rPr>
          <w:rFonts w:cstheme="minorHAnsi"/>
          <w:lang w:val="en-GB" w:eastAsia="en-IE"/>
        </w:rPr>
        <w:t>Ethiopia</w:t>
      </w:r>
      <w:r w:rsidRPr="00C5464A">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398A1C66" w14:textId="1DA12DCF" w:rsidR="00B151BB" w:rsidRPr="00C5464A" w:rsidRDefault="00C32F83" w:rsidP="00C5464A">
      <w:pPr>
        <w:spacing w:line="276" w:lineRule="auto"/>
        <w:jc w:val="both"/>
        <w:rPr>
          <w:rFonts w:cstheme="minorHAnsi"/>
          <w:lang w:val="en-GB" w:eastAsia="en-IE"/>
        </w:rPr>
      </w:pPr>
      <w:r w:rsidRPr="00C5464A">
        <w:rPr>
          <w:rFonts w:cstheme="minorHAnsi"/>
          <w:lang w:val="en-GB" w:eastAsia="en-IE"/>
        </w:rPr>
        <w:t>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bookmarkEnd w:id="6"/>
    </w:p>
    <w:p w14:paraId="0A6BE308" w14:textId="1D3EEA73" w:rsidR="006421C8" w:rsidRPr="00C5464A" w:rsidRDefault="00334B91" w:rsidP="00C5464A">
      <w:pPr>
        <w:pStyle w:val="Heading1"/>
        <w:jc w:val="both"/>
        <w:rPr>
          <w:rFonts w:cstheme="minorHAnsi"/>
        </w:rPr>
      </w:pPr>
      <w:r w:rsidRPr="00C5464A">
        <w:rPr>
          <w:rFonts w:cstheme="minorHAnsi"/>
        </w:rPr>
        <w:t>Proposed Timelines</w:t>
      </w:r>
      <w:bookmarkEnd w:id="5"/>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22"/>
        <w:gridCol w:w="5708"/>
      </w:tblGrid>
      <w:tr w:rsidR="00C51786" w:rsidRPr="00C5464A" w14:paraId="42008B0C" w14:textId="77777777" w:rsidTr="00852A69">
        <w:trPr>
          <w:gridAfter w:val="1"/>
          <w:wAfter w:w="2712" w:type="pct"/>
          <w:trHeight w:val="261"/>
        </w:trPr>
        <w:tc>
          <w:tcPr>
            <w:tcW w:w="282" w:type="pct"/>
            <w:shd w:val="clear" w:color="auto" w:fill="D9D9D9" w:themeFill="background1" w:themeFillShade="D9"/>
          </w:tcPr>
          <w:p w14:paraId="67F15630" w14:textId="77777777" w:rsidR="00C51786" w:rsidRPr="00C5464A" w:rsidRDefault="00C51786"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6" w:type="pct"/>
            <w:shd w:val="clear" w:color="auto" w:fill="D9D9D9" w:themeFill="background1" w:themeFillShade="D9"/>
          </w:tcPr>
          <w:p w14:paraId="308456B1" w14:textId="77777777" w:rsidR="00C51786" w:rsidRPr="00C5464A" w:rsidRDefault="00C51786"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r>
      <w:tr w:rsidR="00334B91" w:rsidRPr="00C5464A" w14:paraId="19AD3BD4" w14:textId="77777777" w:rsidTr="00852A69">
        <w:trPr>
          <w:trHeight w:val="261"/>
        </w:trPr>
        <w:tc>
          <w:tcPr>
            <w:tcW w:w="282" w:type="pct"/>
            <w:shd w:val="clear" w:color="auto" w:fill="D9D9D9" w:themeFill="background1" w:themeFillShade="D9"/>
          </w:tcPr>
          <w:p w14:paraId="29E3364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0CA649B7" w14:textId="210A817A" w:rsidR="00334B91" w:rsidRPr="00C5464A" w:rsidRDefault="00E23BD3"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ITT published</w:t>
            </w:r>
          </w:p>
        </w:tc>
        <w:tc>
          <w:tcPr>
            <w:tcW w:w="2712" w:type="pct"/>
          </w:tcPr>
          <w:p w14:paraId="6266B7FC" w14:textId="07309451" w:rsidR="00334B91" w:rsidRPr="00C51786" w:rsidRDefault="00803330" w:rsidP="00C5464A">
            <w:pPr>
              <w:pStyle w:val="ACBody2"/>
              <w:tabs>
                <w:tab w:val="left" w:pos="7722"/>
              </w:tabs>
              <w:spacing w:after="0"/>
              <w:ind w:left="0"/>
              <w:rPr>
                <w:rFonts w:asciiTheme="minorHAnsi" w:hAnsiTheme="minorHAnsi" w:cstheme="minorHAnsi"/>
                <w:color w:val="FF0000"/>
                <w:sz w:val="22"/>
                <w:szCs w:val="22"/>
                <w:lang w:val="en-GB" w:eastAsia="en-GB"/>
              </w:rPr>
            </w:pPr>
            <w:r>
              <w:rPr>
                <w:rFonts w:asciiTheme="minorHAnsi" w:hAnsiTheme="minorHAnsi" w:cstheme="minorHAnsi"/>
                <w:color w:val="FF0000"/>
                <w:sz w:val="22"/>
                <w:szCs w:val="22"/>
                <w:lang w:val="en-GB" w:eastAsia="en-GB"/>
              </w:rPr>
              <w:t>10</w:t>
            </w:r>
            <w:r w:rsidRPr="00803330">
              <w:rPr>
                <w:rFonts w:asciiTheme="minorHAnsi" w:hAnsiTheme="minorHAnsi" w:cstheme="minorHAnsi"/>
                <w:color w:val="FF0000"/>
                <w:sz w:val="22"/>
                <w:szCs w:val="22"/>
                <w:vertAlign w:val="superscript"/>
                <w:lang w:val="en-GB" w:eastAsia="en-GB"/>
              </w:rPr>
              <w:t>th</w:t>
            </w:r>
            <w:r>
              <w:rPr>
                <w:rFonts w:asciiTheme="minorHAnsi" w:hAnsiTheme="minorHAnsi" w:cstheme="minorHAnsi"/>
                <w:color w:val="FF0000"/>
                <w:sz w:val="22"/>
                <w:szCs w:val="22"/>
                <w:lang w:val="en-GB" w:eastAsia="en-GB"/>
              </w:rPr>
              <w:t xml:space="preserve"> of January 2021</w:t>
            </w:r>
            <w:r w:rsidR="006D0984" w:rsidRPr="00C51786">
              <w:rPr>
                <w:rFonts w:asciiTheme="minorHAnsi" w:hAnsiTheme="minorHAnsi" w:cstheme="minorHAnsi"/>
                <w:color w:val="FF0000"/>
                <w:sz w:val="22"/>
                <w:szCs w:val="22"/>
                <w:lang w:val="en-GB" w:eastAsia="en-GB"/>
              </w:rPr>
              <w:t xml:space="preserve"> </w:t>
            </w:r>
          </w:p>
        </w:tc>
      </w:tr>
      <w:tr w:rsidR="004C6F14" w:rsidRPr="00C5464A" w14:paraId="0082FA10" w14:textId="77777777" w:rsidTr="00E279CA">
        <w:trPr>
          <w:trHeight w:val="261"/>
        </w:trPr>
        <w:tc>
          <w:tcPr>
            <w:tcW w:w="282" w:type="pct"/>
            <w:shd w:val="clear" w:color="auto" w:fill="D9D9D9" w:themeFill="background1" w:themeFillShade="D9"/>
          </w:tcPr>
          <w:p w14:paraId="25DD0278"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2AB46FE4"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for clarifications</w:t>
            </w:r>
          </w:p>
        </w:tc>
        <w:tc>
          <w:tcPr>
            <w:tcW w:w="2712" w:type="pct"/>
            <w:shd w:val="clear" w:color="auto" w:fill="FFFFFF"/>
          </w:tcPr>
          <w:p w14:paraId="67353D71" w14:textId="4B69BCFE" w:rsidR="004C6F14" w:rsidRPr="00C51786" w:rsidRDefault="00C51786" w:rsidP="00C5464A">
            <w:pPr>
              <w:pStyle w:val="ACBody2"/>
              <w:tabs>
                <w:tab w:val="left" w:pos="7722"/>
              </w:tabs>
              <w:spacing w:after="0"/>
              <w:ind w:left="0"/>
              <w:rPr>
                <w:rFonts w:asciiTheme="minorHAnsi" w:hAnsiTheme="minorHAnsi" w:cstheme="minorHAnsi"/>
                <w:color w:val="FF0000"/>
                <w:sz w:val="22"/>
                <w:szCs w:val="22"/>
                <w:lang w:val="en-GB" w:eastAsia="en-GB"/>
              </w:rPr>
            </w:pPr>
            <w:bookmarkStart w:id="7" w:name="_Hlk19702117"/>
            <w:r>
              <w:rPr>
                <w:rFonts w:asciiTheme="minorHAnsi" w:hAnsiTheme="minorHAnsi" w:cstheme="minorHAnsi"/>
                <w:color w:val="FF0000"/>
                <w:sz w:val="22"/>
                <w:szCs w:val="22"/>
                <w:lang w:val="en-GB" w:eastAsia="en-GB"/>
              </w:rPr>
              <w:t>2</w:t>
            </w:r>
            <w:r w:rsidR="00803330">
              <w:rPr>
                <w:rFonts w:asciiTheme="minorHAnsi" w:hAnsiTheme="minorHAnsi" w:cstheme="minorHAnsi"/>
                <w:color w:val="FF0000"/>
                <w:sz w:val="22"/>
                <w:szCs w:val="22"/>
                <w:lang w:val="en-GB" w:eastAsia="en-GB"/>
              </w:rPr>
              <w:t>5</w:t>
            </w:r>
            <w:r w:rsidRPr="00C51786">
              <w:rPr>
                <w:rFonts w:asciiTheme="minorHAnsi" w:hAnsiTheme="minorHAnsi" w:cstheme="minorHAnsi"/>
                <w:color w:val="FF0000"/>
                <w:sz w:val="22"/>
                <w:szCs w:val="22"/>
                <w:vertAlign w:val="superscript"/>
                <w:lang w:val="en-GB" w:eastAsia="en-GB"/>
              </w:rPr>
              <w:t>th</w:t>
            </w:r>
            <w:r>
              <w:rPr>
                <w:rFonts w:asciiTheme="minorHAnsi" w:hAnsiTheme="minorHAnsi" w:cstheme="minorHAnsi"/>
                <w:color w:val="FF0000"/>
                <w:sz w:val="22"/>
                <w:szCs w:val="22"/>
                <w:lang w:val="en-GB" w:eastAsia="en-GB"/>
              </w:rPr>
              <w:t xml:space="preserve"> of January 2021</w:t>
            </w:r>
            <w:r w:rsidR="007A6DFF" w:rsidRPr="00C51786">
              <w:rPr>
                <w:rFonts w:asciiTheme="minorHAnsi" w:hAnsiTheme="minorHAnsi" w:cstheme="minorHAnsi"/>
                <w:color w:val="FF0000"/>
                <w:sz w:val="22"/>
                <w:szCs w:val="22"/>
                <w:lang w:val="en-GB" w:eastAsia="en-GB"/>
              </w:rPr>
              <w:t xml:space="preserve"> 4:00 PM </w:t>
            </w:r>
            <w:r w:rsidR="001F5AAD" w:rsidRPr="00C51786">
              <w:rPr>
                <w:rFonts w:asciiTheme="minorHAnsi" w:hAnsiTheme="minorHAnsi" w:cstheme="minorHAnsi"/>
                <w:color w:val="FF0000"/>
                <w:sz w:val="22"/>
                <w:szCs w:val="22"/>
                <w:lang w:val="en-GB" w:eastAsia="en-GB"/>
              </w:rPr>
              <w:t xml:space="preserve">GMT </w:t>
            </w:r>
            <w:r w:rsidR="004C6F14" w:rsidRPr="00C51786">
              <w:rPr>
                <w:rFonts w:asciiTheme="minorHAnsi" w:hAnsiTheme="minorHAnsi" w:cstheme="minorHAnsi"/>
                <w:color w:val="FF0000"/>
                <w:sz w:val="22"/>
                <w:szCs w:val="22"/>
                <w:lang w:val="en-GB" w:eastAsia="en-GB"/>
              </w:rPr>
              <w:t>+3 East African Time</w:t>
            </w:r>
            <w:bookmarkEnd w:id="7"/>
          </w:p>
        </w:tc>
      </w:tr>
      <w:tr w:rsidR="004C6F14" w:rsidRPr="00C5464A" w14:paraId="1D420546" w14:textId="77777777" w:rsidTr="00E279CA">
        <w:trPr>
          <w:trHeight w:val="278"/>
        </w:trPr>
        <w:tc>
          <w:tcPr>
            <w:tcW w:w="282" w:type="pct"/>
            <w:shd w:val="clear" w:color="auto" w:fill="D9D9D9" w:themeFill="background1" w:themeFillShade="D9"/>
          </w:tcPr>
          <w:p w14:paraId="3BBFDB67"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4A50E2F9"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and time for receipt of Tenders</w:t>
            </w:r>
          </w:p>
        </w:tc>
        <w:tc>
          <w:tcPr>
            <w:tcW w:w="2712" w:type="pct"/>
            <w:shd w:val="clear" w:color="auto" w:fill="FFFFFF"/>
          </w:tcPr>
          <w:p w14:paraId="1C20469F" w14:textId="4274211F" w:rsidR="004C6F14" w:rsidRPr="00C51786" w:rsidRDefault="00803330" w:rsidP="00C5464A">
            <w:pPr>
              <w:pStyle w:val="ACBody2"/>
              <w:tabs>
                <w:tab w:val="left" w:pos="7722"/>
              </w:tabs>
              <w:spacing w:after="0"/>
              <w:ind w:left="0"/>
              <w:rPr>
                <w:rFonts w:asciiTheme="minorHAnsi" w:hAnsiTheme="minorHAnsi" w:cstheme="minorHAnsi"/>
                <w:color w:val="FF0000"/>
                <w:sz w:val="22"/>
                <w:szCs w:val="22"/>
                <w:lang w:val="en-GB" w:eastAsia="en-GB"/>
              </w:rPr>
            </w:pPr>
            <w:r w:rsidRPr="00803330">
              <w:rPr>
                <w:rFonts w:asciiTheme="minorHAnsi" w:hAnsiTheme="minorHAnsi" w:cstheme="minorHAnsi"/>
                <w:color w:val="FF0000"/>
                <w:sz w:val="22"/>
                <w:szCs w:val="22"/>
                <w:lang w:val="en-GB" w:eastAsia="en-GB"/>
              </w:rPr>
              <w:t>1</w:t>
            </w:r>
            <w:r w:rsidRPr="00803330">
              <w:rPr>
                <w:rFonts w:asciiTheme="minorHAnsi" w:hAnsiTheme="minorHAnsi" w:cstheme="minorHAnsi"/>
                <w:color w:val="FF0000"/>
                <w:sz w:val="22"/>
                <w:szCs w:val="22"/>
                <w:vertAlign w:val="superscript"/>
                <w:lang w:val="en-GB" w:eastAsia="en-GB"/>
              </w:rPr>
              <w:t>st</w:t>
            </w:r>
            <w:r>
              <w:rPr>
                <w:rFonts w:asciiTheme="minorHAnsi" w:hAnsiTheme="minorHAnsi" w:cstheme="minorHAnsi"/>
                <w:color w:val="FF0000"/>
                <w:sz w:val="22"/>
                <w:szCs w:val="22"/>
                <w:lang w:val="en-GB" w:eastAsia="en-GB"/>
              </w:rPr>
              <w:t xml:space="preserve"> </w:t>
            </w:r>
            <w:r w:rsidRPr="00803330">
              <w:rPr>
                <w:rFonts w:asciiTheme="minorHAnsi" w:hAnsiTheme="minorHAnsi" w:cstheme="minorHAnsi"/>
                <w:color w:val="FF0000"/>
                <w:sz w:val="22"/>
                <w:szCs w:val="22"/>
                <w:lang w:val="en-GB" w:eastAsia="en-GB"/>
              </w:rPr>
              <w:t>of February 2021 04:00 PM GMT +3 East African Time</w:t>
            </w:r>
          </w:p>
        </w:tc>
      </w:tr>
      <w:tr w:rsidR="00334B91" w:rsidRPr="00C5464A" w14:paraId="156D1977" w14:textId="77777777" w:rsidTr="00852A69">
        <w:trPr>
          <w:trHeight w:val="278"/>
        </w:trPr>
        <w:tc>
          <w:tcPr>
            <w:tcW w:w="282" w:type="pct"/>
            <w:shd w:val="clear" w:color="auto" w:fill="D9D9D9" w:themeFill="background1" w:themeFillShade="D9"/>
          </w:tcPr>
          <w:p w14:paraId="08D11B2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590BA75E" w14:textId="77777777" w:rsidR="00334B91" w:rsidRPr="00C5464A" w:rsidRDefault="00F41007"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12" w:type="pct"/>
          </w:tcPr>
          <w:p w14:paraId="2F20B92F" w14:textId="4FB7D510" w:rsidR="00334B91" w:rsidRPr="00C51786" w:rsidRDefault="00261DA1" w:rsidP="00C5464A">
            <w:pPr>
              <w:pStyle w:val="ACBody2"/>
              <w:tabs>
                <w:tab w:val="left" w:pos="7722"/>
              </w:tabs>
              <w:spacing w:after="0"/>
              <w:ind w:left="0"/>
              <w:rPr>
                <w:rFonts w:asciiTheme="minorHAnsi" w:hAnsiTheme="minorHAnsi" w:cstheme="minorHAnsi"/>
                <w:color w:val="FF0000"/>
                <w:sz w:val="22"/>
                <w:szCs w:val="22"/>
                <w:lang w:val="en-GB" w:eastAsia="en-GB"/>
              </w:rPr>
            </w:pPr>
            <w:r w:rsidRPr="00C51786">
              <w:rPr>
                <w:rFonts w:asciiTheme="minorHAnsi" w:hAnsiTheme="minorHAnsi" w:cstheme="minorHAnsi"/>
                <w:color w:val="FF0000"/>
                <w:sz w:val="22"/>
                <w:szCs w:val="22"/>
                <w:lang w:val="en-GB" w:eastAsia="en-GB"/>
              </w:rPr>
              <w:t xml:space="preserve">Addis Ababa, GOAL Ethiopia </w:t>
            </w:r>
            <w:r w:rsidR="00383221" w:rsidRPr="00C51786">
              <w:rPr>
                <w:rFonts w:asciiTheme="minorHAnsi" w:hAnsiTheme="minorHAnsi" w:cstheme="minorHAnsi"/>
                <w:color w:val="FF0000"/>
                <w:sz w:val="22"/>
                <w:szCs w:val="22"/>
                <w:lang w:val="en-GB" w:eastAsia="en-GB"/>
              </w:rPr>
              <w:t xml:space="preserve">Head </w:t>
            </w:r>
            <w:r w:rsidRPr="00C51786">
              <w:rPr>
                <w:rFonts w:asciiTheme="minorHAnsi" w:hAnsiTheme="minorHAnsi" w:cstheme="minorHAnsi"/>
                <w:color w:val="FF0000"/>
                <w:sz w:val="22"/>
                <w:szCs w:val="22"/>
                <w:lang w:val="en-GB" w:eastAsia="en-GB"/>
              </w:rPr>
              <w:t>Office</w:t>
            </w:r>
          </w:p>
        </w:tc>
      </w:tr>
      <w:tr w:rsidR="007A6DFF" w:rsidRPr="00C5464A" w14:paraId="7E4E9085" w14:textId="77777777" w:rsidTr="00852A69">
        <w:trPr>
          <w:trHeight w:val="278"/>
        </w:trPr>
        <w:tc>
          <w:tcPr>
            <w:tcW w:w="282" w:type="pct"/>
            <w:shd w:val="clear" w:color="auto" w:fill="D9D9D9" w:themeFill="background1" w:themeFillShade="D9"/>
          </w:tcPr>
          <w:p w14:paraId="1576B875" w14:textId="77777777" w:rsidR="007A6DFF" w:rsidRPr="00C5464A"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068F2C43" w14:textId="77777777" w:rsidR="007A6DFF" w:rsidRPr="00C5464A" w:rsidRDefault="007A6DFF"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Tender Opening Date and time </w:t>
            </w:r>
          </w:p>
        </w:tc>
        <w:tc>
          <w:tcPr>
            <w:tcW w:w="2712" w:type="pct"/>
          </w:tcPr>
          <w:p w14:paraId="3DA1ABF4" w14:textId="6E37D7C5" w:rsidR="007A6DFF" w:rsidRPr="00C51786" w:rsidRDefault="00803330" w:rsidP="00C5464A">
            <w:pPr>
              <w:pStyle w:val="ACBody2"/>
              <w:tabs>
                <w:tab w:val="left" w:pos="7722"/>
              </w:tabs>
              <w:spacing w:after="0"/>
              <w:ind w:left="0"/>
              <w:rPr>
                <w:rFonts w:asciiTheme="minorHAnsi" w:hAnsiTheme="minorHAnsi" w:cstheme="minorHAnsi"/>
                <w:color w:val="FF0000"/>
                <w:sz w:val="22"/>
                <w:szCs w:val="22"/>
                <w:lang w:val="en-GB" w:eastAsia="en-GB"/>
              </w:rPr>
            </w:pPr>
            <w:r w:rsidRPr="00803330">
              <w:rPr>
                <w:rFonts w:asciiTheme="minorHAnsi" w:hAnsiTheme="minorHAnsi" w:cstheme="minorHAnsi"/>
                <w:color w:val="FF0000"/>
                <w:sz w:val="22"/>
                <w:szCs w:val="22"/>
                <w:lang w:val="en-GB" w:eastAsia="en-GB"/>
              </w:rPr>
              <w:t>2</w:t>
            </w:r>
            <w:r w:rsidRPr="00803330">
              <w:rPr>
                <w:rFonts w:asciiTheme="minorHAnsi" w:hAnsiTheme="minorHAnsi" w:cstheme="minorHAnsi"/>
                <w:color w:val="FF0000"/>
                <w:sz w:val="22"/>
                <w:szCs w:val="22"/>
                <w:vertAlign w:val="superscript"/>
                <w:lang w:val="en-GB" w:eastAsia="en-GB"/>
              </w:rPr>
              <w:t>nd</w:t>
            </w:r>
            <w:r>
              <w:rPr>
                <w:rFonts w:asciiTheme="minorHAnsi" w:hAnsiTheme="minorHAnsi" w:cstheme="minorHAnsi"/>
                <w:color w:val="FF0000"/>
                <w:sz w:val="22"/>
                <w:szCs w:val="22"/>
                <w:lang w:val="en-GB" w:eastAsia="en-GB"/>
              </w:rPr>
              <w:t xml:space="preserve"> </w:t>
            </w:r>
            <w:r w:rsidRPr="00803330">
              <w:rPr>
                <w:rFonts w:asciiTheme="minorHAnsi" w:hAnsiTheme="minorHAnsi" w:cstheme="minorHAnsi"/>
                <w:color w:val="FF0000"/>
                <w:sz w:val="22"/>
                <w:szCs w:val="22"/>
                <w:lang w:val="en-GB" w:eastAsia="en-GB"/>
              </w:rPr>
              <w:t>of February 2021 09:00 AM GMT +3 East African Time</w:t>
            </w:r>
          </w:p>
        </w:tc>
      </w:tr>
    </w:tbl>
    <w:p w14:paraId="72E4DA8D" w14:textId="77777777" w:rsidR="005E54EA" w:rsidRPr="00C5464A" w:rsidRDefault="005E54EA" w:rsidP="00C5464A">
      <w:pPr>
        <w:jc w:val="both"/>
        <w:rPr>
          <w:rFonts w:cstheme="minorHAnsi"/>
        </w:rPr>
      </w:pPr>
      <w:bookmarkStart w:id="8" w:name="_Toc466022934"/>
    </w:p>
    <w:p w14:paraId="270B3933" w14:textId="4F50098B" w:rsidR="00213014" w:rsidRPr="00C5464A" w:rsidRDefault="009218AC" w:rsidP="00C5464A">
      <w:pPr>
        <w:pStyle w:val="Heading1"/>
        <w:jc w:val="both"/>
        <w:rPr>
          <w:rFonts w:cstheme="minorHAnsi"/>
        </w:rPr>
      </w:pPr>
      <w:r w:rsidRPr="00C5464A">
        <w:rPr>
          <w:rFonts w:cstheme="minorHAnsi"/>
        </w:rPr>
        <w:lastRenderedPageBreak/>
        <w:t>Overview</w:t>
      </w:r>
      <w:r w:rsidR="006D1397" w:rsidRPr="00C5464A">
        <w:rPr>
          <w:rFonts w:cstheme="minorHAnsi"/>
        </w:rPr>
        <w:t xml:space="preserve"> of require</w:t>
      </w:r>
      <w:bookmarkEnd w:id="8"/>
      <w:r w:rsidR="00700457" w:rsidRPr="00C5464A">
        <w:rPr>
          <w:rFonts w:cstheme="minorHAnsi"/>
        </w:rPr>
        <w:t>ments</w:t>
      </w:r>
    </w:p>
    <w:p w14:paraId="749E2F2B" w14:textId="50C68C87" w:rsidR="005C60FF" w:rsidRPr="00C5464A" w:rsidRDefault="005C60FF" w:rsidP="00C5464A">
      <w:pPr>
        <w:spacing w:after="0"/>
        <w:jc w:val="both"/>
        <w:rPr>
          <w:rFonts w:cstheme="minorHAnsi"/>
          <w:color w:val="0070C0"/>
        </w:rPr>
      </w:pPr>
      <w:r w:rsidRPr="00C5464A">
        <w:rPr>
          <w:rFonts w:cstheme="minorHAnsi"/>
        </w:rPr>
        <w:t xml:space="preserve">GOAL </w:t>
      </w:r>
      <w:r w:rsidRPr="00C5464A">
        <w:rPr>
          <w:rFonts w:eastAsia="Arial,Arial Unicode MS" w:cstheme="minorHAnsi"/>
        </w:rPr>
        <w:t xml:space="preserve">invites </w:t>
      </w:r>
      <w:r w:rsidRPr="00C5464A">
        <w:rPr>
          <w:rFonts w:cstheme="minorHAnsi"/>
        </w:rPr>
        <w:t xml:space="preserve">prospective </w:t>
      </w:r>
      <w:r w:rsidR="00037D03" w:rsidRPr="00C5464A">
        <w:rPr>
          <w:rFonts w:cstheme="minorHAnsi"/>
        </w:rPr>
        <w:t xml:space="preserve">suppliers to submit their </w:t>
      </w:r>
      <w:r w:rsidR="004B4554" w:rsidRPr="00C5464A">
        <w:rPr>
          <w:rFonts w:cstheme="minorHAnsi"/>
        </w:rPr>
        <w:t>offer</w:t>
      </w:r>
      <w:r w:rsidR="00037D03" w:rsidRPr="00C5464A">
        <w:rPr>
          <w:rFonts w:cstheme="minorHAnsi"/>
        </w:rPr>
        <w:t xml:space="preserve"> </w:t>
      </w:r>
      <w:r w:rsidRPr="00C5464A">
        <w:rPr>
          <w:rFonts w:cstheme="minorHAnsi"/>
        </w:rPr>
        <w:t xml:space="preserve">for </w:t>
      </w:r>
      <w:bookmarkStart w:id="9" w:name="_Hlk16847595"/>
      <w:bookmarkStart w:id="10" w:name="_Hlk18942853"/>
      <w:r w:rsidR="00D925E7" w:rsidRPr="00464A7B">
        <w:rPr>
          <w:rFonts w:eastAsia="Calibri" w:cstheme="minorHAnsi"/>
        </w:rPr>
        <w:t xml:space="preserve">initiating a </w:t>
      </w:r>
      <w:r w:rsidR="006D5C75" w:rsidRPr="006D5C75">
        <w:rPr>
          <w:rFonts w:eastAsia="Calibri" w:cstheme="minorHAnsi"/>
        </w:rPr>
        <w:t xml:space="preserve">Framework agreement for Provision of Air Ticketing Services </w:t>
      </w:r>
      <w:r w:rsidR="006E437C">
        <w:rPr>
          <w:rFonts w:eastAsia="Calibri" w:cstheme="minorHAnsi"/>
        </w:rPr>
        <w:t xml:space="preserve">for both </w:t>
      </w:r>
      <w:r w:rsidR="006D5C75" w:rsidRPr="006D5C75">
        <w:rPr>
          <w:rFonts w:eastAsia="Calibri" w:cstheme="minorHAnsi"/>
        </w:rPr>
        <w:t xml:space="preserve">Domestic &amp; International </w:t>
      </w:r>
      <w:r w:rsidR="006E437C">
        <w:rPr>
          <w:rFonts w:eastAsia="Calibri" w:cstheme="minorHAnsi"/>
        </w:rPr>
        <w:t xml:space="preserve">flights </w:t>
      </w:r>
      <w:r w:rsidR="006D5C75" w:rsidRPr="006D5C75">
        <w:rPr>
          <w:rFonts w:eastAsia="Calibri" w:cstheme="minorHAnsi"/>
        </w:rPr>
        <w:t>for a period of 3 (Three) years</w:t>
      </w:r>
      <w:r w:rsidR="005847EA" w:rsidRPr="00C5464A">
        <w:rPr>
          <w:rFonts w:eastAsia="Calibri" w:cstheme="minorHAnsi"/>
          <w:b/>
          <w:bCs/>
        </w:rPr>
        <w:t xml:space="preserve"> </w:t>
      </w:r>
      <w:r w:rsidR="00B041DE" w:rsidRPr="00C5464A">
        <w:rPr>
          <w:rFonts w:eastAsia="Calibri" w:cstheme="minorHAnsi"/>
          <w:b/>
          <w:bCs/>
        </w:rPr>
        <w:t xml:space="preserve">as per Appendix 3 </w:t>
      </w:r>
      <w:bookmarkStart w:id="11" w:name="_Hlk16846961"/>
      <w:bookmarkEnd w:id="9"/>
      <w:r w:rsidR="00B041DE" w:rsidRPr="00C5464A">
        <w:rPr>
          <w:rFonts w:eastAsia="Calibri" w:cstheme="minorHAnsi"/>
          <w:b/>
          <w:bCs/>
        </w:rPr>
        <w:t>specifications</w:t>
      </w:r>
      <w:r w:rsidR="00052A6D" w:rsidRPr="00C5464A">
        <w:rPr>
          <w:rFonts w:eastAsia="Calibri" w:cstheme="minorHAnsi"/>
          <w:bCs/>
        </w:rPr>
        <w:t xml:space="preserve">.  All bids to be made to the </w:t>
      </w:r>
      <w:bookmarkEnd w:id="10"/>
      <w:bookmarkEnd w:id="11"/>
      <w:r w:rsidR="00C078D5" w:rsidRPr="00C5464A">
        <w:rPr>
          <w:rFonts w:cstheme="minorHAnsi"/>
        </w:rPr>
        <w:t>GOAL Ethiopia</w:t>
      </w:r>
      <w:r w:rsidR="00CC6CB3" w:rsidRPr="00C5464A">
        <w:rPr>
          <w:rFonts w:cstheme="minorHAnsi"/>
        </w:rPr>
        <w:t xml:space="preserve"> Head Office in Addis Ababa</w:t>
      </w:r>
      <w:r w:rsidR="00052A6D" w:rsidRPr="00C5464A">
        <w:rPr>
          <w:rFonts w:cstheme="minorHAnsi"/>
        </w:rPr>
        <w:t>, in the required format.</w:t>
      </w:r>
    </w:p>
    <w:p w14:paraId="7384760F" w14:textId="77777777" w:rsidR="00862F6E" w:rsidRPr="00C5464A" w:rsidRDefault="00862F6E" w:rsidP="00C5464A">
      <w:pPr>
        <w:spacing w:after="0"/>
        <w:jc w:val="both"/>
        <w:rPr>
          <w:rFonts w:cstheme="minorHAnsi"/>
          <w:sz w:val="14"/>
        </w:rPr>
      </w:pPr>
    </w:p>
    <w:p w14:paraId="3BB21DF4" w14:textId="50A1518D"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3B33E0E6" w14:textId="77777777" w:rsidR="00293505" w:rsidRPr="00C5464A" w:rsidRDefault="00293505" w:rsidP="00C5464A">
      <w:pPr>
        <w:pStyle w:val="Heading1"/>
        <w:jc w:val="both"/>
        <w:rPr>
          <w:rFonts w:cstheme="minorHAnsi"/>
        </w:rPr>
      </w:pPr>
      <w:bookmarkStart w:id="12" w:name="_Toc466022939"/>
      <w:r w:rsidRPr="00C5464A">
        <w:rPr>
          <w:rFonts w:cstheme="minorHAnsi"/>
        </w:rPr>
        <w:t xml:space="preserve">Terms of </w:t>
      </w:r>
      <w:bookmarkEnd w:id="12"/>
      <w:r w:rsidR="00034C4D" w:rsidRPr="00C5464A">
        <w:rPr>
          <w:rFonts w:cstheme="minorHAnsi"/>
        </w:rPr>
        <w:t xml:space="preserve">the Procurement </w:t>
      </w:r>
    </w:p>
    <w:p w14:paraId="5047A76D" w14:textId="19E79568" w:rsidR="00293505" w:rsidRPr="00C5464A" w:rsidRDefault="00293505" w:rsidP="00C5464A">
      <w:pPr>
        <w:pStyle w:val="Heading2"/>
        <w:keepNext w:val="0"/>
        <w:jc w:val="both"/>
        <w:rPr>
          <w:rFonts w:cstheme="minorHAnsi"/>
        </w:rPr>
      </w:pPr>
      <w:bookmarkStart w:id="13" w:name="_Toc115690175"/>
      <w:bookmarkStart w:id="14" w:name="_Toc118102638"/>
      <w:bookmarkStart w:id="15" w:name="_Toc118102814"/>
      <w:bookmarkStart w:id="16" w:name="_Toc229548505"/>
      <w:bookmarkStart w:id="17" w:name="_Toc231810369"/>
      <w:bookmarkStart w:id="18" w:name="_Toc466022941"/>
      <w:bookmarkEnd w:id="13"/>
      <w:bookmarkEnd w:id="14"/>
      <w:bookmarkEnd w:id="15"/>
      <w:r w:rsidRPr="00C5464A">
        <w:rPr>
          <w:rFonts w:cstheme="minorHAnsi"/>
        </w:rPr>
        <w:t>Procurement Process</w:t>
      </w:r>
      <w:bookmarkEnd w:id="16"/>
      <w:bookmarkEnd w:id="17"/>
      <w:bookmarkEnd w:id="18"/>
    </w:p>
    <w:p w14:paraId="67EEF290" w14:textId="77777777"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54DC62B7"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25C3EF9B" w14:textId="5C429A58" w:rsidR="002967DE" w:rsidRPr="00C5464A" w:rsidRDefault="002967DE" w:rsidP="00C5464A">
      <w:pPr>
        <w:pStyle w:val="Heading3"/>
        <w:spacing w:before="0"/>
        <w:jc w:val="both"/>
        <w:rPr>
          <w:rFonts w:cstheme="minorHAnsi"/>
        </w:rPr>
      </w:pPr>
      <w:r w:rsidRPr="00C5464A">
        <w:rPr>
          <w:rFonts w:cstheme="minorHAnsi"/>
        </w:rPr>
        <w:t xml:space="preserve">This procurement is funded by </w:t>
      </w:r>
      <w:r w:rsidR="00D925E7">
        <w:rPr>
          <w:rFonts w:cstheme="minorHAnsi"/>
        </w:rPr>
        <w:t>donors</w:t>
      </w:r>
      <w:r w:rsidR="003515CF">
        <w:rPr>
          <w:rFonts w:cstheme="minorHAnsi"/>
        </w:rPr>
        <w:t xml:space="preserve"> </w:t>
      </w:r>
      <w:r w:rsidRPr="00C5464A">
        <w:rPr>
          <w:rFonts w:cstheme="minorHAnsi"/>
        </w:rPr>
        <w:t>and the tender and any contracts or agreements that may arise from it are bound by the regulations of th</w:t>
      </w:r>
      <w:r w:rsidR="000353D2">
        <w:rPr>
          <w:rFonts w:cstheme="minorHAnsi"/>
        </w:rPr>
        <w:t>e</w:t>
      </w:r>
      <w:r w:rsidRPr="00C5464A">
        <w:rPr>
          <w:rFonts w:cstheme="minorHAnsi"/>
        </w:rPr>
        <w:t xml:space="preserve"> donor</w:t>
      </w:r>
      <w:r w:rsidR="00D925E7">
        <w:rPr>
          <w:rFonts w:cstheme="minorHAnsi"/>
        </w:rPr>
        <w:t>s</w:t>
      </w:r>
      <w:r w:rsidRPr="00C5464A">
        <w:rPr>
          <w:rFonts w:cstheme="minorHAnsi"/>
        </w:rPr>
        <w:t xml:space="preserve">. </w:t>
      </w:r>
    </w:p>
    <w:p w14:paraId="68CBE114" w14:textId="4F1A7025" w:rsidR="00293505" w:rsidRPr="00C5464A" w:rsidRDefault="00334B91" w:rsidP="00C5464A">
      <w:pPr>
        <w:pStyle w:val="Heading2"/>
        <w:keepNext w:val="0"/>
        <w:jc w:val="both"/>
        <w:rPr>
          <w:rFonts w:cstheme="minorHAnsi"/>
        </w:rPr>
      </w:pPr>
      <w:bookmarkStart w:id="19" w:name="_Toc229548506"/>
      <w:bookmarkStart w:id="20" w:name="_Toc231810370"/>
      <w:bookmarkStart w:id="21" w:name="_Toc466022942"/>
      <w:r w:rsidRPr="00C5464A">
        <w:rPr>
          <w:rFonts w:cstheme="minorHAnsi"/>
          <w:sz w:val="24"/>
        </w:rPr>
        <w:t>C</w:t>
      </w:r>
      <w:r w:rsidR="00293505" w:rsidRPr="00C5464A">
        <w:rPr>
          <w:rFonts w:cstheme="minorHAnsi"/>
        </w:rPr>
        <w:t>larifications and Query Handling</w:t>
      </w:r>
      <w:bookmarkEnd w:id="19"/>
      <w:bookmarkEnd w:id="20"/>
      <w:bookmarkEnd w:id="21"/>
    </w:p>
    <w:p w14:paraId="708698F3"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3D32AE62" w14:textId="02F2CBCC" w:rsidR="00692BE9" w:rsidRPr="008410C0" w:rsidRDefault="009A09CD" w:rsidP="00647F06">
      <w:pPr>
        <w:pStyle w:val="Heading3"/>
        <w:keepNext w:val="0"/>
        <w:jc w:val="both"/>
        <w:rPr>
          <w:rFonts w:cstheme="minorHAnsi"/>
          <w:color w:val="auto"/>
        </w:rPr>
      </w:pPr>
      <w:bookmarkStart w:id="22" w:name="_Toc229548507"/>
      <w:bookmarkStart w:id="23" w:name="_Toc231810371"/>
      <w:bookmarkStart w:id="24" w:name="_Toc466022943"/>
      <w:r w:rsidRPr="00C5464A">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reference </w:t>
      </w:r>
      <w:r w:rsidR="008410C0">
        <w:rPr>
          <w:rStyle w:val="Hyperlink"/>
          <w:rFonts w:cstheme="minorHAnsi"/>
          <w:bCs w:val="0"/>
          <w:color w:val="auto"/>
          <w:u w:val="none"/>
        </w:rPr>
        <w:t>“</w:t>
      </w:r>
      <w:bookmarkStart w:id="25" w:name="_Hlk57117437"/>
      <w:r w:rsidR="006D5C75" w:rsidRPr="006D5C75">
        <w:rPr>
          <w:rFonts w:eastAsia="Calibri" w:cstheme="minorHAnsi"/>
          <w:b/>
          <w:bCs w:val="0"/>
        </w:rPr>
        <w:t>ADD-X-003596</w:t>
      </w:r>
      <w:r w:rsidR="008410C0">
        <w:rPr>
          <w:rFonts w:eastAsia="Calibri" w:cstheme="minorHAnsi"/>
          <w:b/>
          <w:bCs w:val="0"/>
        </w:rPr>
        <w:t xml:space="preserve"> </w:t>
      </w:r>
      <w:r w:rsidR="00D925E7">
        <w:rPr>
          <w:rFonts w:eastAsia="Calibri" w:cstheme="minorHAnsi"/>
          <w:b/>
          <w:bCs w:val="0"/>
        </w:rPr>
        <w:t>–</w:t>
      </w:r>
      <w:r w:rsidR="008410C0">
        <w:rPr>
          <w:rFonts w:eastAsia="Calibri" w:cstheme="minorHAnsi"/>
          <w:b/>
          <w:bCs w:val="0"/>
        </w:rPr>
        <w:t xml:space="preserve"> </w:t>
      </w:r>
      <w:r w:rsidR="00D925E7">
        <w:rPr>
          <w:rFonts w:eastAsia="Calibri" w:cstheme="minorHAnsi"/>
          <w:b/>
          <w:bCs w:val="0"/>
        </w:rPr>
        <w:t xml:space="preserve">Initiating a FWA for </w:t>
      </w:r>
      <w:r w:rsidR="006D5C75" w:rsidRPr="006D5C75">
        <w:rPr>
          <w:rFonts w:eastAsia="Calibri" w:cstheme="minorHAnsi"/>
          <w:b/>
          <w:bCs w:val="0"/>
        </w:rPr>
        <w:t xml:space="preserve">Provision of Air Ticketing Services </w:t>
      </w:r>
      <w:r w:rsidR="005674ED">
        <w:rPr>
          <w:rFonts w:eastAsia="Calibri" w:cstheme="minorHAnsi"/>
          <w:b/>
          <w:bCs w:val="0"/>
        </w:rPr>
        <w:t xml:space="preserve">for both </w:t>
      </w:r>
      <w:r w:rsidR="006D5C75" w:rsidRPr="006D5C75">
        <w:rPr>
          <w:rFonts w:eastAsia="Calibri" w:cstheme="minorHAnsi"/>
          <w:b/>
          <w:bCs w:val="0"/>
        </w:rPr>
        <w:t xml:space="preserve">Domestic &amp; International </w:t>
      </w:r>
      <w:r w:rsidR="005674ED">
        <w:rPr>
          <w:rFonts w:eastAsia="Calibri" w:cstheme="minorHAnsi"/>
          <w:b/>
          <w:bCs w:val="0"/>
        </w:rPr>
        <w:t xml:space="preserve">Flights </w:t>
      </w:r>
      <w:r w:rsidRPr="008410C0">
        <w:rPr>
          <w:rStyle w:val="Hyperlink"/>
          <w:rFonts w:cstheme="minorHAnsi"/>
          <w:b/>
          <w:color w:val="auto"/>
          <w:u w:val="none"/>
        </w:rPr>
        <w:t>Clarifications</w:t>
      </w:r>
      <w:bookmarkEnd w:id="25"/>
      <w:r w:rsidR="008410C0">
        <w:rPr>
          <w:rStyle w:val="Hyperlink"/>
          <w:rFonts w:cstheme="minorHAnsi"/>
          <w:b/>
          <w:color w:val="auto"/>
          <w:u w:val="none"/>
        </w:rPr>
        <w:t>”</w:t>
      </w:r>
      <w:r w:rsidRPr="00C5464A">
        <w:rPr>
          <w:rStyle w:val="Hyperlink"/>
          <w:rFonts w:cstheme="minorHAnsi"/>
          <w:bCs w:val="0"/>
          <w:color w:val="auto"/>
          <w:u w:val="none"/>
        </w:rPr>
        <w:t xml:space="preserve"> in the email subject line </w:t>
      </w:r>
      <w:r w:rsidRPr="00C5464A">
        <w:rPr>
          <w:rStyle w:val="Hyperlink"/>
          <w:rFonts w:cstheme="minorHAnsi"/>
          <w:color w:val="auto"/>
          <w:u w:val="none"/>
        </w:rPr>
        <w:t xml:space="preserve">and answers shall be collated and published online at </w:t>
      </w:r>
      <w:hyperlink r:id="rId15"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54DD3667" w14:textId="77777777" w:rsidR="00692BE9" w:rsidRPr="00C5464A" w:rsidRDefault="00692BE9" w:rsidP="00C5464A">
      <w:pPr>
        <w:jc w:val="both"/>
        <w:rPr>
          <w:rFonts w:cstheme="minorHAnsi"/>
        </w:rPr>
      </w:pPr>
    </w:p>
    <w:p w14:paraId="6FEB0EEA" w14:textId="4737030B"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2"/>
      <w:bookmarkEnd w:id="23"/>
      <w:bookmarkEnd w:id="24"/>
    </w:p>
    <w:p w14:paraId="27A829E9" w14:textId="3CB94A26" w:rsidR="00FC0348" w:rsidRPr="00C5464A" w:rsidRDefault="00EB750E" w:rsidP="00C5464A">
      <w:pPr>
        <w:pStyle w:val="Heading3"/>
        <w:keepNext w:val="0"/>
        <w:spacing w:before="0"/>
        <w:jc w:val="both"/>
        <w:rPr>
          <w:rFonts w:cstheme="minorHAnsi"/>
          <w:b/>
        </w:rPr>
      </w:pPr>
      <w:r>
        <w:rPr>
          <w:rFonts w:cstheme="minorHAnsi"/>
        </w:rPr>
        <w:t>Tender document</w:t>
      </w:r>
      <w:r w:rsidRPr="00C5464A">
        <w:rPr>
          <w:rFonts w:cstheme="minorHAnsi"/>
        </w:rPr>
        <w:t xml:space="preserve"> </w:t>
      </w:r>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7566D77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0565A41D" w14:textId="77777777" w:rsidR="00D16F19" w:rsidRPr="00C5464A" w:rsidRDefault="00D16F19" w:rsidP="00C5464A">
      <w:pPr>
        <w:pStyle w:val="Heading3"/>
        <w:keepNext w:val="0"/>
        <w:spacing w:before="0"/>
        <w:jc w:val="both"/>
        <w:rPr>
          <w:rFonts w:cstheme="minorHAnsi"/>
        </w:rPr>
      </w:pPr>
      <w:bookmarkStart w:id="26" w:name="_Hlk15904955"/>
      <w:r w:rsidRPr="00C5464A">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2755ADF3" w14:textId="77777777" w:rsidR="00D16F19" w:rsidRPr="00C5464A" w:rsidRDefault="00D16F19" w:rsidP="00C5464A">
      <w:pPr>
        <w:pStyle w:val="Heading3"/>
        <w:keepNext w:val="0"/>
        <w:spacing w:before="0"/>
        <w:jc w:val="both"/>
        <w:rPr>
          <w:rFonts w:cstheme="minorHAnsi"/>
        </w:rPr>
      </w:pPr>
      <w:r w:rsidRPr="00C5464A">
        <w:rPr>
          <w:rFonts w:cstheme="minorHAnsi"/>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CFF0CB6" w14:textId="77777777" w:rsidR="00D16F19" w:rsidRPr="00C5464A" w:rsidRDefault="00D16F19" w:rsidP="00C5464A">
      <w:pPr>
        <w:pStyle w:val="Heading3"/>
        <w:keepNext w:val="0"/>
        <w:spacing w:before="0"/>
        <w:jc w:val="both"/>
        <w:rPr>
          <w:rFonts w:cstheme="minorHAnsi"/>
        </w:rPr>
      </w:pPr>
      <w:r w:rsidRPr="00C5464A">
        <w:rPr>
          <w:rFonts w:cstheme="minorHAnsi"/>
        </w:rPr>
        <w:lastRenderedPageBreak/>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F9755E4"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4B59A0EE"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487FA832"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46468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7B19E8A4" w14:textId="5F4DF3DF" w:rsidR="00D16F19" w:rsidRPr="00C5464A" w:rsidRDefault="00D16F19" w:rsidP="00C5464A">
      <w:pPr>
        <w:pStyle w:val="Heading3"/>
        <w:keepNext w:val="0"/>
        <w:spacing w:before="0"/>
        <w:jc w:val="both"/>
        <w:rPr>
          <w:rFonts w:cstheme="minorHAnsi"/>
        </w:rPr>
      </w:pPr>
      <w:r w:rsidRPr="00C5464A">
        <w:rPr>
          <w:rFonts w:cstheme="minorHAnsi"/>
        </w:rPr>
        <w:t xml:space="preserve">The Supplier shall seek written approval from GOAL before </w:t>
      </w:r>
      <w:r w:rsidR="00D925E7">
        <w:rPr>
          <w:rFonts w:cstheme="minorHAnsi"/>
        </w:rPr>
        <w:t>e</w:t>
      </w:r>
      <w:r w:rsidR="00D925E7" w:rsidRPr="00C5464A">
        <w:rPr>
          <w:rFonts w:cstheme="minorHAnsi"/>
        </w:rPr>
        <w:t>ntering</w:t>
      </w:r>
      <w:r w:rsidRPr="00C5464A">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2BFEE3A6"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6C702BB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E00ABF3"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6AD14A7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7A22921E" w14:textId="77777777"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s standard payment terms are by bank transfer within 30 days after satisfactory implementation and receipt of documents in order. Satisfactory implementation is decided solely by GOAL.</w:t>
      </w:r>
    </w:p>
    <w:p w14:paraId="42534EF1" w14:textId="41291E85"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3A5C233B" w14:textId="32381593" w:rsidR="00052A6D"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w:t>
      </w:r>
      <w:r w:rsidR="00624F8E">
        <w:rPr>
          <w:rFonts w:cstheme="minorHAnsi"/>
        </w:rPr>
        <w:t xml:space="preserve">both GOAL and </w:t>
      </w:r>
      <w:r w:rsidRPr="00C5464A">
        <w:rPr>
          <w:rFonts w:cstheme="minorHAnsi"/>
        </w:rPr>
        <w:t xml:space="preserve">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FFDF3D8" w14:textId="77777777" w:rsidR="00EA1A3A" w:rsidRPr="00EA1A3A" w:rsidRDefault="00EA1A3A" w:rsidP="00EA1A3A">
      <w:pPr>
        <w:rPr>
          <w:lang w:val="en-GB"/>
        </w:rPr>
      </w:pPr>
    </w:p>
    <w:p w14:paraId="407BCD8D" w14:textId="1D703831" w:rsidR="00D16F19" w:rsidRDefault="00D16F19" w:rsidP="00C5464A">
      <w:pPr>
        <w:pStyle w:val="Heading3"/>
        <w:spacing w:before="0"/>
        <w:jc w:val="both"/>
        <w:rPr>
          <w:rFonts w:cstheme="minorHAnsi"/>
        </w:rPr>
      </w:pPr>
      <w:r w:rsidRPr="00C5464A">
        <w:rPr>
          <w:rFonts w:cstheme="minorHAnsi"/>
          <w:b/>
          <w:u w:val="single"/>
        </w:rPr>
        <w:lastRenderedPageBreak/>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903879" w14:textId="7A73AC41" w:rsidR="00316DF2" w:rsidRPr="00C5464A" w:rsidRDefault="00316DF2" w:rsidP="00C5464A">
      <w:pPr>
        <w:pStyle w:val="Heading2"/>
        <w:jc w:val="both"/>
        <w:rPr>
          <w:rFonts w:cstheme="minorHAnsi"/>
        </w:rPr>
      </w:pPr>
      <w:bookmarkStart w:id="27" w:name="_Toc466022938"/>
      <w:bookmarkEnd w:id="26"/>
      <w:r w:rsidRPr="00C5464A">
        <w:rPr>
          <w:rFonts w:cstheme="minorHAnsi"/>
        </w:rPr>
        <w:t>Quality Control</w:t>
      </w:r>
      <w:bookmarkEnd w:id="27"/>
    </w:p>
    <w:p w14:paraId="0299F6D6" w14:textId="77777777" w:rsidR="00792E8A" w:rsidRPr="00C5464A" w:rsidRDefault="00792E8A" w:rsidP="00C5464A">
      <w:pPr>
        <w:jc w:val="both"/>
        <w:rPr>
          <w:rFonts w:cstheme="minorHAnsi"/>
        </w:rPr>
      </w:pPr>
      <w:bookmarkStart w:id="28" w:name="_Toc466022944"/>
      <w:bookmarkEnd w:id="28"/>
      <w:r w:rsidRPr="00C5464A">
        <w:rPr>
          <w:rFonts w:cstheme="minorHAnsi"/>
        </w:rPr>
        <w:t>3</w:t>
      </w:r>
      <w:r w:rsidRPr="00C5464A">
        <w:rPr>
          <w:rFonts w:cstheme="minorHAnsi"/>
          <w:vertAlign w:val="superscript"/>
        </w:rPr>
        <w:t>rd</w:t>
      </w:r>
      <w:r w:rsidRPr="00C5464A">
        <w:rPr>
          <w:rFonts w:cstheme="minorHAnsi"/>
        </w:rPr>
        <w:t xml:space="preserve"> party companies may be contracted by GOAL to carry out random quality inspections of work carried out by the contracted party. The cost of the quality control inspections will be covered by GOAL.</w:t>
      </w:r>
    </w:p>
    <w:p w14:paraId="60F9D74A" w14:textId="4493D952" w:rsidR="00792E8A" w:rsidRPr="00C5464A" w:rsidRDefault="00792E8A" w:rsidP="00C5464A">
      <w:pPr>
        <w:jc w:val="both"/>
        <w:rPr>
          <w:rFonts w:cstheme="minorHAnsi"/>
        </w:rPr>
      </w:pPr>
      <w:r w:rsidRPr="00C5464A">
        <w:rPr>
          <w:rFonts w:cstheme="minorHAnsi"/>
        </w:rPr>
        <w:t xml:space="preserve">Sub-contracting: note section II in GOAL Standard Terms and Conditions. GOAL may choose to visit vendors, including sub-contractors (if any) as per of the evaluation process. </w:t>
      </w:r>
    </w:p>
    <w:p w14:paraId="1073D37C"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19B4E417" w14:textId="35CF2026" w:rsidR="00792E8A" w:rsidRPr="00C5464A" w:rsidRDefault="00792E8A" w:rsidP="00C5464A">
      <w:pPr>
        <w:jc w:val="both"/>
        <w:rPr>
          <w:rFonts w:cstheme="minorHAnsi"/>
        </w:rPr>
      </w:pPr>
      <w:bookmarkStart w:id="29" w:name="_Toc465864399"/>
      <w:bookmarkStart w:id="30" w:name="_Toc465869570"/>
      <w:bookmarkStart w:id="31" w:name="_Toc466022946"/>
      <w:r w:rsidRPr="00C5464A">
        <w:rPr>
          <w:rFonts w:cstheme="minorHAnsi"/>
        </w:rPr>
        <w:t>Tenders must be delivered in one of the following two ways:</w:t>
      </w:r>
    </w:p>
    <w:p w14:paraId="5D588C8A" w14:textId="1E467D13" w:rsidR="00792E8A" w:rsidRPr="00C5464A" w:rsidRDefault="00792E8A" w:rsidP="00C5464A">
      <w:pPr>
        <w:pStyle w:val="ListParagraph"/>
        <w:numPr>
          <w:ilvl w:val="0"/>
          <w:numId w:val="29"/>
        </w:numPr>
        <w:jc w:val="both"/>
        <w:rPr>
          <w:rFonts w:cstheme="minorHAnsi"/>
          <w:b/>
          <w:bCs/>
          <w:smallCaps/>
        </w:rPr>
      </w:pPr>
      <w:bookmarkStart w:id="32"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 xml:space="preserve">to </w:t>
      </w:r>
      <w:hyperlink r:id="rId16" w:history="1">
        <w:r w:rsidR="00F65FE6" w:rsidRPr="00307B5B">
          <w:rPr>
            <w:rStyle w:val="Hyperlink"/>
            <w:rFonts w:cstheme="minorHAnsi"/>
          </w:rPr>
          <w:t>tender@goal.ie</w:t>
        </w:r>
      </w:hyperlink>
      <w:r w:rsidRPr="00C5464A">
        <w:rPr>
          <w:rFonts w:cstheme="minorHAnsi"/>
        </w:rPr>
        <w:t xml:space="preserve"> and in the subject field state:</w:t>
      </w:r>
    </w:p>
    <w:bookmarkEnd w:id="32"/>
    <w:p w14:paraId="03C84E1E" w14:textId="37D15AC8" w:rsidR="005E54EA" w:rsidRPr="00C5464A" w:rsidRDefault="006D5C75" w:rsidP="00C5464A">
      <w:pPr>
        <w:pStyle w:val="ListParagraph"/>
        <w:numPr>
          <w:ilvl w:val="1"/>
          <w:numId w:val="29"/>
        </w:numPr>
        <w:jc w:val="both"/>
        <w:rPr>
          <w:rFonts w:cstheme="minorHAnsi"/>
          <w:b/>
        </w:rPr>
      </w:pPr>
      <w:r w:rsidRPr="006D5C75">
        <w:rPr>
          <w:rFonts w:eastAsia="Calibri" w:cstheme="minorHAnsi"/>
          <w:b/>
          <w:bCs/>
        </w:rPr>
        <w:t xml:space="preserve">ADD-X-003596 – Initiating a FWA for Provision of Air Ticketing Services </w:t>
      </w:r>
      <w:r w:rsidR="009F4FD9">
        <w:rPr>
          <w:rFonts w:eastAsia="Calibri" w:cstheme="minorHAnsi"/>
          <w:b/>
          <w:bCs/>
        </w:rPr>
        <w:t xml:space="preserve">for both </w:t>
      </w:r>
      <w:r w:rsidRPr="006D5C75">
        <w:rPr>
          <w:rFonts w:eastAsia="Calibri" w:cstheme="minorHAnsi"/>
          <w:b/>
          <w:bCs/>
        </w:rPr>
        <w:t xml:space="preserve">Domestic &amp; International </w:t>
      </w:r>
      <w:r w:rsidR="009F4FD9">
        <w:rPr>
          <w:rFonts w:eastAsia="Calibri" w:cstheme="minorHAnsi"/>
          <w:b/>
          <w:bCs/>
        </w:rPr>
        <w:t>Flights</w:t>
      </w:r>
    </w:p>
    <w:p w14:paraId="0ED8F2CC" w14:textId="6AF994A4" w:rsidR="00792E8A" w:rsidRPr="00C5464A" w:rsidRDefault="00792E8A" w:rsidP="00C5464A">
      <w:pPr>
        <w:pStyle w:val="ListParagraph"/>
        <w:numPr>
          <w:ilvl w:val="1"/>
          <w:numId w:val="29"/>
        </w:numPr>
        <w:jc w:val="both"/>
        <w:rPr>
          <w:rFonts w:cstheme="minorHAnsi"/>
          <w:b/>
        </w:rPr>
      </w:pPr>
      <w:r w:rsidRPr="00C5464A">
        <w:rPr>
          <w:rFonts w:cstheme="minorHAnsi"/>
          <w:b/>
          <w:i/>
        </w:rPr>
        <w:t>Name of your firm with the title of the attachment</w:t>
      </w:r>
    </w:p>
    <w:p w14:paraId="33E72505" w14:textId="77777777" w:rsidR="00792E8A" w:rsidRPr="00C5464A" w:rsidRDefault="00792E8A" w:rsidP="00C5464A">
      <w:pPr>
        <w:pStyle w:val="ListParagraph"/>
        <w:numPr>
          <w:ilvl w:val="1"/>
          <w:numId w:val="29"/>
        </w:numPr>
        <w:jc w:val="both"/>
        <w:rPr>
          <w:rFonts w:cstheme="minorHAnsi"/>
          <w:b/>
          <w:i/>
        </w:rPr>
      </w:pPr>
      <w:r w:rsidRPr="00C5464A">
        <w:rPr>
          <w:rFonts w:cstheme="minorHAnsi"/>
          <w:b/>
          <w:i/>
        </w:rPr>
        <w:t>Number of emails that are sent e.g. 1 of 3, 2 of 3, 3 of 3.</w:t>
      </w:r>
    </w:p>
    <w:p w14:paraId="45841166" w14:textId="36F1805A" w:rsidR="00792E8A" w:rsidRPr="00C5464A" w:rsidRDefault="00792E8A" w:rsidP="00C5464A">
      <w:pPr>
        <w:jc w:val="both"/>
        <w:rPr>
          <w:rFonts w:cstheme="minorHAnsi"/>
          <w:b/>
          <w:iCs/>
        </w:rPr>
      </w:pPr>
      <w:r w:rsidRPr="00C5464A">
        <w:rPr>
          <w:rFonts w:cstheme="minorHAnsi"/>
          <w:b/>
          <w:iCs/>
        </w:rPr>
        <w:t xml:space="preserve">All documents attached to emails must be in </w:t>
      </w:r>
      <w:r w:rsidR="00161C03">
        <w:rPr>
          <w:rFonts w:cstheme="minorHAnsi"/>
          <w:b/>
          <w:iCs/>
        </w:rPr>
        <w:t xml:space="preserve">clearly visible </w:t>
      </w:r>
      <w:r w:rsidRPr="00C5464A">
        <w:rPr>
          <w:rFonts w:cstheme="minorHAnsi"/>
          <w:b/>
          <w:iCs/>
        </w:rPr>
        <w:t>PDF or scan form</w:t>
      </w:r>
      <w:r w:rsidR="002178EA">
        <w:rPr>
          <w:rFonts w:cstheme="minorHAnsi"/>
          <w:b/>
          <w:iCs/>
        </w:rPr>
        <w:t>at</w:t>
      </w:r>
      <w:r w:rsidRPr="00C5464A">
        <w:rPr>
          <w:rFonts w:cstheme="minorHAnsi"/>
          <w:b/>
          <w:iCs/>
        </w:rPr>
        <w:t xml:space="preserve">. Any excel or word documents must be accompanied by a PDF or scan version of the document. Documents submitted solely in excel, word or other ‘soft copy’ format shall lead to the bid being rejected. </w:t>
      </w:r>
    </w:p>
    <w:p w14:paraId="5E3CFC4A" w14:textId="5951680E" w:rsidR="005A3448" w:rsidRPr="00464A7B" w:rsidRDefault="00792E8A" w:rsidP="00383221">
      <w:pPr>
        <w:pStyle w:val="ListParagraph"/>
        <w:numPr>
          <w:ilvl w:val="0"/>
          <w:numId w:val="29"/>
        </w:numPr>
        <w:jc w:val="both"/>
        <w:rPr>
          <w:rFonts w:cstheme="minorHAnsi"/>
          <w:lang w:val="en-GB" w:eastAsia="en-GB"/>
        </w:rPr>
      </w:pPr>
      <w:r w:rsidRPr="00C5464A">
        <w:rPr>
          <w:rFonts w:cstheme="minorHAnsi"/>
        </w:rPr>
        <w:t xml:space="preserve">If electronic bid submission is not possible please submit </w:t>
      </w:r>
      <w:bookmarkStart w:id="33" w:name="_Toc465864398"/>
      <w:bookmarkStart w:id="34" w:name="_Toc465869569"/>
      <w:bookmarkStart w:id="35" w:name="_Toc466022945"/>
      <w:r w:rsidRPr="00C5464A">
        <w:rPr>
          <w:rFonts w:cstheme="minorHAnsi"/>
        </w:rPr>
        <w:t xml:space="preserve">in a sealed envelope marked </w:t>
      </w:r>
      <w:r w:rsidR="006D5C75" w:rsidRPr="006D5C75">
        <w:rPr>
          <w:rFonts w:eastAsia="Calibri" w:cstheme="minorHAnsi"/>
          <w:b/>
          <w:bCs/>
        </w:rPr>
        <w:t xml:space="preserve">ADD-X-003596 – Initiating a FWA for Provision of Air Ticketing Services </w:t>
      </w:r>
      <w:r w:rsidR="007D6F8D">
        <w:rPr>
          <w:rFonts w:eastAsia="Calibri" w:cstheme="minorHAnsi"/>
          <w:b/>
          <w:bCs/>
        </w:rPr>
        <w:t xml:space="preserve">for both </w:t>
      </w:r>
      <w:r w:rsidR="006D5C75" w:rsidRPr="006D5C75">
        <w:rPr>
          <w:rFonts w:eastAsia="Calibri" w:cstheme="minorHAnsi"/>
          <w:b/>
          <w:bCs/>
        </w:rPr>
        <w:t>Domestic &amp; International</w:t>
      </w:r>
      <w:r w:rsidR="00E06F38" w:rsidRPr="00C5464A">
        <w:rPr>
          <w:rFonts w:eastAsia="Calibri" w:cstheme="minorHAnsi"/>
          <w:b/>
          <w:bCs/>
        </w:rPr>
        <w:t xml:space="preserve"> </w:t>
      </w:r>
      <w:r w:rsidR="00B7016B" w:rsidRPr="00C5464A">
        <w:rPr>
          <w:rFonts w:eastAsia="Calibri" w:cstheme="minorHAnsi"/>
          <w:b/>
          <w:bCs/>
        </w:rPr>
        <w:t xml:space="preserve"> </w:t>
      </w:r>
      <w:r w:rsidR="007D6F8D">
        <w:rPr>
          <w:rFonts w:eastAsia="Calibri" w:cstheme="minorHAnsi"/>
          <w:b/>
          <w:bCs/>
        </w:rPr>
        <w:t xml:space="preserve">Flights </w:t>
      </w:r>
      <w:r w:rsidRPr="00C5464A">
        <w:rPr>
          <w:rFonts w:cstheme="minorHAnsi"/>
        </w:rPr>
        <w:t xml:space="preserve">with the words </w:t>
      </w:r>
      <w:r w:rsidR="00825672">
        <w:rPr>
          <w:rFonts w:cstheme="minorHAnsi"/>
        </w:rPr>
        <w:t>“</w:t>
      </w:r>
      <w:r w:rsidRPr="00C5464A">
        <w:rPr>
          <w:rFonts w:cstheme="minorHAnsi"/>
          <w:i/>
        </w:rPr>
        <w:t xml:space="preserve">not </w:t>
      </w:r>
      <w:r w:rsidR="005E54EA" w:rsidRPr="00C5464A">
        <w:rPr>
          <w:rFonts w:cstheme="minorHAnsi"/>
          <w:i/>
        </w:rPr>
        <w:t>to be</w:t>
      </w:r>
      <w:r w:rsidRPr="00C5464A">
        <w:rPr>
          <w:rFonts w:cstheme="minorHAnsi"/>
          <w:i/>
        </w:rPr>
        <w:t xml:space="preserve"> opened before </w:t>
      </w:r>
      <w:r w:rsidR="00803330">
        <w:rPr>
          <w:rFonts w:cstheme="minorHAnsi"/>
          <w:color w:val="FF0000"/>
          <w:lang w:val="en-GB" w:eastAsia="en-GB"/>
        </w:rPr>
        <w:t>1</w:t>
      </w:r>
      <w:r w:rsidR="00803330" w:rsidRPr="00803330">
        <w:rPr>
          <w:rFonts w:cstheme="minorHAnsi"/>
          <w:color w:val="FF0000"/>
          <w:vertAlign w:val="superscript"/>
          <w:lang w:val="en-GB" w:eastAsia="en-GB"/>
        </w:rPr>
        <w:t>st</w:t>
      </w:r>
      <w:r w:rsidR="00803330">
        <w:rPr>
          <w:rFonts w:cstheme="minorHAnsi"/>
          <w:color w:val="FF0000"/>
          <w:lang w:val="en-GB" w:eastAsia="en-GB"/>
        </w:rPr>
        <w:t xml:space="preserve"> of February</w:t>
      </w:r>
      <w:r w:rsidR="00C51786" w:rsidRPr="00C51786">
        <w:rPr>
          <w:rFonts w:cstheme="minorHAnsi"/>
          <w:color w:val="FF0000"/>
          <w:lang w:val="en-GB" w:eastAsia="en-GB"/>
        </w:rPr>
        <w:t xml:space="preserve"> 2021 04:00 PM GMT +3 East African Time</w:t>
      </w:r>
      <w:r w:rsidR="00C51786" w:rsidRPr="00803330" w:rsidDel="00C51786">
        <w:rPr>
          <w:rFonts w:cstheme="minorHAnsi"/>
          <w:color w:val="FF0000"/>
          <w:lang w:val="en-GB" w:eastAsia="en-GB"/>
        </w:rPr>
        <w:t xml:space="preserve"> </w:t>
      </w:r>
      <w:r w:rsidRPr="00C5464A">
        <w:rPr>
          <w:rFonts w:cstheme="minorHAnsi"/>
          <w:i/>
        </w:rPr>
        <w:t xml:space="preserve">by the tender </w:t>
      </w:r>
      <w:r w:rsidR="00825672">
        <w:rPr>
          <w:rFonts w:cstheme="minorHAnsi"/>
          <w:i/>
        </w:rPr>
        <w:t xml:space="preserve">committee” </w:t>
      </w:r>
      <w:r w:rsidRPr="00C5464A">
        <w:rPr>
          <w:rFonts w:cstheme="minorHAnsi"/>
          <w:i/>
        </w:rPr>
        <w:t xml:space="preserve">’ </w:t>
      </w:r>
      <w:r w:rsidRPr="00C5464A">
        <w:rPr>
          <w:rFonts w:cstheme="minorHAnsi"/>
          <w:u w:val="single"/>
        </w:rPr>
        <w:t>with your financial and technical offers inside in two separate envelopes marked as Financial Offer and Technical Offer</w:t>
      </w:r>
      <w:r w:rsidRPr="00C5464A">
        <w:rPr>
          <w:rFonts w:cstheme="minorHAnsi"/>
        </w:rPr>
        <w:t xml:space="preserve"> to the Private Tender Box </w:t>
      </w:r>
      <w:bookmarkEnd w:id="33"/>
      <w:bookmarkEnd w:id="34"/>
      <w:bookmarkEnd w:id="35"/>
      <w:r w:rsidR="00A22262" w:rsidRPr="00C5464A">
        <w:rPr>
          <w:rFonts w:cstheme="minorHAnsi"/>
        </w:rPr>
        <w:t xml:space="preserve">at </w:t>
      </w:r>
    </w:p>
    <w:p w14:paraId="7FC5720D" w14:textId="77777777" w:rsidR="005A3448" w:rsidRDefault="005A3448" w:rsidP="005A3448">
      <w:pPr>
        <w:pStyle w:val="ListParagraph"/>
        <w:ind w:left="360"/>
        <w:jc w:val="both"/>
        <w:rPr>
          <w:rFonts w:cstheme="minorHAnsi"/>
          <w:b/>
          <w:bCs/>
        </w:rPr>
      </w:pPr>
    </w:p>
    <w:p w14:paraId="0D0321DC" w14:textId="125D4DE3" w:rsidR="005A3448" w:rsidRDefault="003B796B" w:rsidP="00464A7B">
      <w:pPr>
        <w:pStyle w:val="ListParagraph"/>
        <w:ind w:left="360"/>
        <w:jc w:val="center"/>
        <w:rPr>
          <w:rFonts w:cstheme="minorHAnsi"/>
          <w:b/>
          <w:bCs/>
        </w:rPr>
      </w:pPr>
      <w:r w:rsidRPr="00C5464A">
        <w:rPr>
          <w:rFonts w:cstheme="minorHAnsi"/>
          <w:b/>
          <w:bCs/>
        </w:rPr>
        <w:t>GOAL Ethiopia,</w:t>
      </w:r>
    </w:p>
    <w:p w14:paraId="6796A658" w14:textId="2081CB78" w:rsidR="005A3448" w:rsidRDefault="003B796B" w:rsidP="00464A7B">
      <w:pPr>
        <w:pStyle w:val="ListParagraph"/>
        <w:ind w:left="360"/>
        <w:jc w:val="center"/>
        <w:rPr>
          <w:rFonts w:cstheme="minorHAnsi"/>
          <w:b/>
          <w:bCs/>
        </w:rPr>
      </w:pPr>
      <w:r w:rsidRPr="00C5464A">
        <w:rPr>
          <w:rFonts w:cstheme="minorHAnsi"/>
          <w:b/>
          <w:bCs/>
        </w:rPr>
        <w:t>Yeka Sub City, Woreda 9, H. No. 508, Next compound to Kotebe Health Centre,</w:t>
      </w:r>
    </w:p>
    <w:p w14:paraId="3E876FEA" w14:textId="2E677171" w:rsidR="005A3448" w:rsidRDefault="003B796B" w:rsidP="00464A7B">
      <w:pPr>
        <w:pStyle w:val="ListParagraph"/>
        <w:ind w:left="360"/>
        <w:jc w:val="center"/>
        <w:rPr>
          <w:rFonts w:cstheme="minorHAnsi"/>
          <w:b/>
          <w:bCs/>
        </w:rPr>
      </w:pPr>
      <w:r w:rsidRPr="00C5464A">
        <w:rPr>
          <w:rFonts w:cstheme="minorHAnsi"/>
          <w:b/>
          <w:bCs/>
        </w:rPr>
        <w:t>P. O. Box 5504,</w:t>
      </w:r>
    </w:p>
    <w:p w14:paraId="4BB24DBE" w14:textId="7D1BE015" w:rsidR="005A3448" w:rsidRDefault="003B796B" w:rsidP="005A3448">
      <w:pPr>
        <w:pStyle w:val="ListParagraph"/>
        <w:ind w:left="360"/>
        <w:jc w:val="center"/>
        <w:rPr>
          <w:rFonts w:cstheme="minorHAnsi"/>
        </w:rPr>
      </w:pPr>
      <w:r w:rsidRPr="00C5464A">
        <w:rPr>
          <w:rFonts w:cstheme="minorHAnsi"/>
          <w:b/>
          <w:bCs/>
        </w:rPr>
        <w:t>Addis Ababa, Ethiopia</w:t>
      </w:r>
      <w:r w:rsidR="00792E8A" w:rsidRPr="00C5464A">
        <w:rPr>
          <w:rFonts w:cstheme="minorHAnsi"/>
        </w:rPr>
        <w:t>.</w:t>
      </w:r>
    </w:p>
    <w:p w14:paraId="31708B14" w14:textId="77777777" w:rsidR="005A3448" w:rsidRDefault="005A3448" w:rsidP="00464A7B">
      <w:pPr>
        <w:pStyle w:val="ListParagraph"/>
        <w:ind w:left="360"/>
        <w:jc w:val="center"/>
        <w:rPr>
          <w:rFonts w:cstheme="minorHAnsi"/>
        </w:rPr>
      </w:pPr>
    </w:p>
    <w:p w14:paraId="33662622" w14:textId="54B55608" w:rsidR="00383221" w:rsidRPr="00383221" w:rsidRDefault="0004348C" w:rsidP="00464A7B">
      <w:pPr>
        <w:pStyle w:val="ListParagraph"/>
        <w:ind w:left="360"/>
        <w:jc w:val="both"/>
        <w:rPr>
          <w:rFonts w:cstheme="minorHAnsi"/>
          <w:lang w:val="en-GB" w:eastAsia="en-GB"/>
        </w:rPr>
      </w:pPr>
      <w:r w:rsidRPr="00C5464A">
        <w:rPr>
          <w:rFonts w:cstheme="minorHAnsi"/>
        </w:rPr>
        <w:t>The Bidder shall prepare two copies of the Bid, clearly marking each “</w:t>
      </w:r>
      <w:r w:rsidRPr="00C5464A">
        <w:rPr>
          <w:rFonts w:cstheme="minorHAnsi"/>
          <w:b/>
          <w:u w:val="single"/>
        </w:rPr>
        <w:t>Original Bid</w:t>
      </w:r>
      <w:r w:rsidRPr="00C5464A">
        <w:rPr>
          <w:rFonts w:cstheme="minorHAnsi"/>
        </w:rPr>
        <w:t>” and “</w:t>
      </w:r>
      <w:r w:rsidRPr="00C5464A">
        <w:rPr>
          <w:rFonts w:cstheme="minorHAnsi"/>
          <w:b/>
          <w:u w:val="single"/>
        </w:rPr>
        <w:t>Copy of Bid</w:t>
      </w:r>
      <w:r w:rsidRPr="00C5464A">
        <w:rPr>
          <w:rFonts w:cstheme="minorHAnsi"/>
        </w:rPr>
        <w:t xml:space="preserve">” as appropriate. In the event of any discrepancy between them, the original shall govern. </w:t>
      </w:r>
      <w:r w:rsidR="00792E8A" w:rsidRPr="00C5464A">
        <w:rPr>
          <w:rFonts w:cstheme="minorHAnsi"/>
        </w:rPr>
        <w:t>Envelopes may be sent through postal or courier services or delivered by hand; and will be accepted during normal working hours for the country of submission.</w:t>
      </w:r>
    </w:p>
    <w:p w14:paraId="2B60E335" w14:textId="772ED1FC" w:rsidR="00792E8A" w:rsidRPr="00C5464A" w:rsidRDefault="00792E8A" w:rsidP="00383221">
      <w:pPr>
        <w:pStyle w:val="ListParagraph"/>
        <w:ind w:left="360"/>
        <w:jc w:val="both"/>
        <w:rPr>
          <w:rFonts w:cstheme="minorHAnsi"/>
          <w:lang w:val="en-GB" w:eastAsia="en-GB"/>
        </w:rPr>
      </w:pPr>
      <w:r w:rsidRPr="00C5464A">
        <w:rPr>
          <w:rFonts w:cstheme="minorHAnsi"/>
        </w:rPr>
        <w:t>Please note that the GOAL office will not be open during weekends or public holidays.</w:t>
      </w:r>
    </w:p>
    <w:p w14:paraId="27741C82" w14:textId="0C808D66" w:rsidR="009F0211" w:rsidRDefault="00792E8A" w:rsidP="00C5464A">
      <w:pPr>
        <w:jc w:val="both"/>
        <w:rPr>
          <w:rFonts w:cstheme="minorHAnsi"/>
          <w:b/>
          <w:bCs/>
        </w:rPr>
      </w:pPr>
      <w:r w:rsidRPr="00C5464A">
        <w:rPr>
          <w:rFonts w:cstheme="minorHAnsi"/>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29"/>
    <w:bookmarkEnd w:id="30"/>
    <w:bookmarkEnd w:id="31"/>
    <w:p w14:paraId="4A5E4F5C" w14:textId="4717C400" w:rsidR="00383221" w:rsidRPr="00EA1A3A" w:rsidRDefault="00316DF2" w:rsidP="00383221">
      <w:pPr>
        <w:pStyle w:val="Heading2"/>
        <w:jc w:val="both"/>
        <w:rPr>
          <w:rFonts w:cstheme="minorHAnsi"/>
        </w:rPr>
      </w:pPr>
      <w:r w:rsidRPr="00825672">
        <w:rPr>
          <w:rFonts w:cstheme="minorHAnsi"/>
        </w:rPr>
        <w:lastRenderedPageBreak/>
        <w:t>Tender</w:t>
      </w:r>
      <w:r w:rsidR="00322CE2" w:rsidRPr="00825672">
        <w:rPr>
          <w:rFonts w:cstheme="minorHAnsi"/>
        </w:rPr>
        <w:t xml:space="preserve"> </w:t>
      </w:r>
      <w:r w:rsidRPr="00825672">
        <w:rPr>
          <w:rFonts w:cstheme="minorHAnsi"/>
        </w:rPr>
        <w:t>Opening Meeting</w:t>
      </w:r>
    </w:p>
    <w:p w14:paraId="5279442E"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2243001F" w14:textId="77777777"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r w:rsidR="00FF1485" w:rsidRPr="00C5464A">
        <w:rPr>
          <w:rFonts w:cstheme="minorHAnsi"/>
          <w:b/>
        </w:rPr>
        <w:t>Yeka</w:t>
      </w:r>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ompound to Kotebe Health Center</w:t>
      </w:r>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F6875F5" w14:textId="1163A299"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17" w:history="1">
        <w:r w:rsidR="006D5C75" w:rsidRPr="00684659">
          <w:rPr>
            <w:rStyle w:val="Hyperlink"/>
            <w:rFonts w:cstheme="minorHAnsi"/>
          </w:rPr>
          <w:t>tender@goal.ie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658229E5" w14:textId="77777777" w:rsidR="005076AF"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4D8E13A0" w14:textId="77777777" w:rsidR="00EE1801" w:rsidRPr="00C5464A" w:rsidRDefault="00636464" w:rsidP="00647F06">
      <w:pPr>
        <w:pStyle w:val="Heading1"/>
        <w:keepNext w:val="0"/>
        <w:spacing w:line="240" w:lineRule="auto"/>
        <w:jc w:val="both"/>
        <w:rPr>
          <w:rFonts w:cstheme="minorHAnsi"/>
        </w:rPr>
      </w:pPr>
      <w:bookmarkStart w:id="36" w:name="_Toc466022947"/>
      <w:r w:rsidRPr="00C5464A">
        <w:rPr>
          <w:rFonts w:cstheme="minorHAnsi"/>
        </w:rPr>
        <w:t xml:space="preserve">Evaluation Process </w:t>
      </w:r>
      <w:bookmarkEnd w:id="36"/>
    </w:p>
    <w:p w14:paraId="5E93CE5E" w14:textId="77777777" w:rsidR="00C61CAB" w:rsidRPr="00C5464A" w:rsidRDefault="00D6489C" w:rsidP="00647F06">
      <w:pPr>
        <w:pStyle w:val="Heading2"/>
        <w:spacing w:line="240" w:lineRule="auto"/>
        <w:jc w:val="both"/>
        <w:rPr>
          <w:rFonts w:cstheme="minorHAnsi"/>
        </w:rPr>
      </w:pPr>
      <w:r w:rsidRPr="00C5464A">
        <w:rPr>
          <w:rFonts w:cstheme="minorHAnsi"/>
        </w:rPr>
        <w:t xml:space="preserve">Evaluation </w:t>
      </w:r>
      <w:r w:rsidR="00C61CAB" w:rsidRPr="00C5464A">
        <w:rPr>
          <w:rFonts w:cstheme="minorHAnsi"/>
        </w:rPr>
        <w:t>stages</w:t>
      </w:r>
    </w:p>
    <w:p w14:paraId="6760E5E8"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525" w:type="dxa"/>
        <w:tblLook w:val="04A0" w:firstRow="1" w:lastRow="0" w:firstColumn="1" w:lastColumn="0" w:noHBand="0" w:noVBand="1"/>
      </w:tblPr>
      <w:tblGrid>
        <w:gridCol w:w="765"/>
        <w:gridCol w:w="2224"/>
        <w:gridCol w:w="7536"/>
      </w:tblGrid>
      <w:tr w:rsidR="00C4717E" w:rsidRPr="00C5464A" w14:paraId="73C52070" w14:textId="77777777" w:rsidTr="00E26514">
        <w:trPr>
          <w:trHeight w:val="519"/>
        </w:trPr>
        <w:tc>
          <w:tcPr>
            <w:tcW w:w="765" w:type="dxa"/>
            <w:shd w:val="clear" w:color="auto" w:fill="D9D9D9" w:themeFill="background1" w:themeFillShade="D9"/>
          </w:tcPr>
          <w:p w14:paraId="0B60D57E"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224" w:type="dxa"/>
            <w:shd w:val="clear" w:color="auto" w:fill="D9D9D9" w:themeFill="background1" w:themeFillShade="D9"/>
          </w:tcPr>
          <w:p w14:paraId="1CEAFEF1"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536" w:type="dxa"/>
            <w:shd w:val="clear" w:color="auto" w:fill="D9D9D9" w:themeFill="background1" w:themeFillShade="D9"/>
          </w:tcPr>
          <w:p w14:paraId="7E4337EB"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2E1F8FB3" w14:textId="77777777" w:rsidTr="00E26514">
        <w:trPr>
          <w:trHeight w:val="780"/>
        </w:trPr>
        <w:tc>
          <w:tcPr>
            <w:tcW w:w="10525" w:type="dxa"/>
            <w:gridSpan w:val="3"/>
            <w:shd w:val="clear" w:color="auto" w:fill="D9D9D9" w:themeFill="background1" w:themeFillShade="D9"/>
          </w:tcPr>
          <w:p w14:paraId="6C7A6272"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3779970A" w14:textId="77777777" w:rsidTr="00E26514">
        <w:trPr>
          <w:trHeight w:val="4732"/>
        </w:trPr>
        <w:tc>
          <w:tcPr>
            <w:tcW w:w="765" w:type="dxa"/>
            <w:shd w:val="clear" w:color="auto" w:fill="D9D9D9" w:themeFill="background1" w:themeFillShade="D9"/>
          </w:tcPr>
          <w:p w14:paraId="0BD8893E"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224" w:type="dxa"/>
            <w:shd w:val="clear" w:color="auto" w:fill="F2F2F2" w:themeFill="background1" w:themeFillShade="F2"/>
          </w:tcPr>
          <w:p w14:paraId="0D15C061"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536" w:type="dxa"/>
            <w:shd w:val="clear" w:color="auto" w:fill="F2F2F2" w:themeFill="background1" w:themeFillShade="F2"/>
          </w:tcPr>
          <w:p w14:paraId="16820D33"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7BACD207"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6412DB4" w14:textId="1B72273B"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3F95830B" w14:textId="2F42A1ED"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9BA5648" w14:textId="5E7C72DE"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1C8CCDD8"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60C18818"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7B8EFC7F" w14:textId="4723BB47" w:rsidR="00A22262" w:rsidRPr="00C5464A" w:rsidRDefault="00304072" w:rsidP="00647F06">
            <w:pPr>
              <w:ind w:left="318"/>
              <w:jc w:val="both"/>
              <w:rPr>
                <w:rFonts w:cstheme="minorHAnsi"/>
                <w:lang w:val="en-GB"/>
              </w:rPr>
            </w:pPr>
            <w:r w:rsidRPr="00C5464A">
              <w:rPr>
                <w:rFonts w:cstheme="minorHAnsi"/>
                <w:lang w:val="en-GB"/>
              </w:rPr>
              <w:t>The Tenderers must confirm that the period of validity of their proposal is not less than 90 (ninety) days.</w:t>
            </w:r>
          </w:p>
        </w:tc>
      </w:tr>
      <w:tr w:rsidR="00A22262" w:rsidRPr="00C5464A" w14:paraId="748402AA" w14:textId="77777777" w:rsidTr="00E26514">
        <w:trPr>
          <w:trHeight w:val="1300"/>
        </w:trPr>
        <w:tc>
          <w:tcPr>
            <w:tcW w:w="765" w:type="dxa"/>
            <w:shd w:val="clear" w:color="auto" w:fill="D9D9D9" w:themeFill="background1" w:themeFillShade="D9"/>
          </w:tcPr>
          <w:p w14:paraId="4CC6DF82" w14:textId="2A67CAB7" w:rsidR="00A22262" w:rsidRPr="00C5464A" w:rsidRDefault="00FE2588" w:rsidP="00C5464A">
            <w:pPr>
              <w:jc w:val="both"/>
              <w:rPr>
                <w:rFonts w:cstheme="minorHAnsi"/>
                <w:iCs/>
                <w:shd w:val="clear" w:color="auto" w:fill="D9D9D9" w:themeFill="background1" w:themeFillShade="D9"/>
              </w:rPr>
            </w:pPr>
            <w:bookmarkStart w:id="37" w:name="_Hlk58838591"/>
            <w:r w:rsidRPr="00C5464A">
              <w:rPr>
                <w:rFonts w:cstheme="minorHAnsi"/>
                <w:iCs/>
                <w:shd w:val="clear" w:color="auto" w:fill="D9D9D9" w:themeFill="background1" w:themeFillShade="D9"/>
              </w:rPr>
              <w:t>2</w:t>
            </w:r>
          </w:p>
        </w:tc>
        <w:tc>
          <w:tcPr>
            <w:tcW w:w="2224" w:type="dxa"/>
            <w:shd w:val="clear" w:color="auto" w:fill="F2F2F2" w:themeFill="background1" w:themeFillShade="F2"/>
          </w:tcPr>
          <w:p w14:paraId="13DAB29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4801A40B"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04796628" w14:textId="2ADA5FBC"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536" w:type="dxa"/>
            <w:shd w:val="clear" w:color="auto" w:fill="F2F2F2" w:themeFill="background1" w:themeFillShade="F2"/>
          </w:tcPr>
          <w:p w14:paraId="7D31164C" w14:textId="77777777" w:rsidR="000E726D" w:rsidRPr="000E726D" w:rsidRDefault="000E726D" w:rsidP="000E726D">
            <w:pPr>
              <w:pStyle w:val="ListParagraph"/>
              <w:numPr>
                <w:ilvl w:val="0"/>
                <w:numId w:val="11"/>
              </w:numPr>
              <w:jc w:val="both"/>
              <w:rPr>
                <w:rFonts w:cstheme="minorHAnsi"/>
              </w:rPr>
            </w:pPr>
            <w:r w:rsidRPr="000E726D">
              <w:rPr>
                <w:rFonts w:cstheme="minorHAnsi"/>
              </w:rPr>
              <w:t>Relevant and valid licence (VAT registration, TIN number) to operate in Ethiopia.</w:t>
            </w:r>
          </w:p>
          <w:p w14:paraId="5F316329" w14:textId="77777777" w:rsidR="000E726D" w:rsidRPr="000E726D" w:rsidRDefault="000E726D" w:rsidP="000E726D">
            <w:pPr>
              <w:pStyle w:val="ListParagraph"/>
              <w:numPr>
                <w:ilvl w:val="0"/>
                <w:numId w:val="11"/>
              </w:numPr>
              <w:jc w:val="both"/>
              <w:rPr>
                <w:rFonts w:cstheme="minorHAnsi"/>
              </w:rPr>
            </w:pPr>
            <w:r w:rsidRPr="000E726D">
              <w:rPr>
                <w:rFonts w:cstheme="minorHAnsi"/>
              </w:rPr>
              <w:t xml:space="preserve">Latest Audited Financial Statement for 2 years </w:t>
            </w:r>
          </w:p>
          <w:p w14:paraId="04B5F7FC" w14:textId="77777777" w:rsidR="000E726D" w:rsidRPr="000E726D" w:rsidRDefault="000E726D" w:rsidP="000E726D">
            <w:pPr>
              <w:pStyle w:val="ListParagraph"/>
              <w:numPr>
                <w:ilvl w:val="0"/>
                <w:numId w:val="11"/>
              </w:numPr>
              <w:jc w:val="both"/>
              <w:rPr>
                <w:rFonts w:cstheme="minorHAnsi"/>
              </w:rPr>
            </w:pPr>
            <w:r w:rsidRPr="000E726D">
              <w:rPr>
                <w:rFonts w:cstheme="minorHAnsi"/>
              </w:rPr>
              <w:t>Minimum average annual ticket turnover (volume of sales) equivalent to USD 75,000 during the past 5 years</w:t>
            </w:r>
          </w:p>
          <w:p w14:paraId="53F73B17" w14:textId="77777777" w:rsidR="000E726D" w:rsidRPr="000E726D" w:rsidRDefault="000E726D" w:rsidP="000E726D">
            <w:pPr>
              <w:pStyle w:val="ListParagraph"/>
              <w:numPr>
                <w:ilvl w:val="0"/>
                <w:numId w:val="11"/>
              </w:numPr>
              <w:jc w:val="both"/>
              <w:rPr>
                <w:rFonts w:cstheme="minorHAnsi"/>
              </w:rPr>
            </w:pPr>
            <w:r w:rsidRPr="000E726D">
              <w:rPr>
                <w:rFonts w:cstheme="minorHAnsi"/>
              </w:rPr>
              <w:t xml:space="preserve">Minimum of 5 years of experience in Air Ticketing Services including reputable clients with a minimum of 5 years of agency establishment. </w:t>
            </w:r>
          </w:p>
          <w:p w14:paraId="4EA2B234" w14:textId="77777777" w:rsidR="000E726D" w:rsidRPr="000E726D" w:rsidRDefault="000E726D" w:rsidP="000E726D">
            <w:pPr>
              <w:pStyle w:val="ListParagraph"/>
              <w:numPr>
                <w:ilvl w:val="0"/>
                <w:numId w:val="11"/>
              </w:numPr>
              <w:jc w:val="both"/>
              <w:rPr>
                <w:rFonts w:cstheme="minorHAnsi"/>
              </w:rPr>
            </w:pPr>
            <w:r w:rsidRPr="000E726D">
              <w:rPr>
                <w:rFonts w:cstheme="minorHAnsi"/>
              </w:rPr>
              <w:lastRenderedPageBreak/>
              <w:t>Availability of Senior travel expert (to be assigned as focal person for the resulting framework agreement with a minimum of 5 years proven &amp; relevant experience (with air ticket issuance experience) -with Certificate or diploma in travel management services (at least one certificate or diploma in air tickets booking system) /certificate in ticketing and reservation.</w:t>
            </w:r>
          </w:p>
          <w:p w14:paraId="529B4E5B" w14:textId="77777777" w:rsidR="000E726D" w:rsidRPr="000E726D" w:rsidRDefault="000E726D" w:rsidP="000E726D">
            <w:pPr>
              <w:pStyle w:val="ListParagraph"/>
              <w:numPr>
                <w:ilvl w:val="0"/>
                <w:numId w:val="11"/>
              </w:numPr>
              <w:jc w:val="both"/>
              <w:rPr>
                <w:rFonts w:cstheme="minorHAnsi"/>
              </w:rPr>
            </w:pPr>
            <w:r w:rsidRPr="000E726D">
              <w:rPr>
                <w:rFonts w:cstheme="minorHAnsi"/>
              </w:rPr>
              <w:t>Availability of a minimum of one booking system; reservation booking systems / computer reservation system/ airline reservation system</w:t>
            </w:r>
          </w:p>
          <w:p w14:paraId="41F87564" w14:textId="77777777" w:rsidR="00617E87" w:rsidRDefault="00617E87" w:rsidP="00617E87">
            <w:pPr>
              <w:numPr>
                <w:ilvl w:val="0"/>
                <w:numId w:val="11"/>
              </w:numPr>
              <w:tabs>
                <w:tab w:val="left" w:pos="2521"/>
              </w:tabs>
              <w:jc w:val="both"/>
              <w:rPr>
                <w:rFonts w:cstheme="minorHAnsi"/>
              </w:rPr>
            </w:pPr>
            <w:r w:rsidRPr="00CE5F64">
              <w:rPr>
                <w:rFonts w:cstheme="minorHAnsi"/>
              </w:rPr>
              <w:t>Being an independent Air Ticket</w:t>
            </w:r>
            <w:r>
              <w:rPr>
                <w:rFonts w:cstheme="minorHAnsi"/>
              </w:rPr>
              <w:t>ing Service provider</w:t>
            </w:r>
            <w:r w:rsidRPr="00CE5F64">
              <w:rPr>
                <w:rFonts w:cstheme="minorHAnsi"/>
              </w:rPr>
              <w:t xml:space="preserve"> / IATA Membership certificate</w:t>
            </w:r>
          </w:p>
          <w:p w14:paraId="4050BD89" w14:textId="661B51B0" w:rsidR="00A22262" w:rsidRPr="00647F06" w:rsidRDefault="00953A13" w:rsidP="00647F06">
            <w:pPr>
              <w:jc w:val="both"/>
              <w:rPr>
                <w:rFonts w:cstheme="minorHAnsi"/>
                <w:b/>
              </w:rPr>
            </w:pPr>
            <w:r w:rsidRPr="00C5464A">
              <w:rPr>
                <w:rFonts w:cstheme="minorHAnsi"/>
                <w:b/>
              </w:rPr>
              <w:t>N.B. if a bidder fails to meet these criteria</w:t>
            </w:r>
            <w:r w:rsidR="00031B0B">
              <w:rPr>
                <w:rFonts w:cstheme="minorHAnsi"/>
                <w:b/>
              </w:rPr>
              <w:t>,</w:t>
            </w:r>
            <w:r w:rsidRPr="00C5464A">
              <w:rPr>
                <w:rFonts w:cstheme="minorHAnsi"/>
                <w:b/>
              </w:rPr>
              <w:t xml:space="preserve"> they will be excluded from </w:t>
            </w:r>
            <w:r w:rsidR="004A7B8B">
              <w:rPr>
                <w:rFonts w:cstheme="minorHAnsi"/>
                <w:b/>
              </w:rPr>
              <w:t>in the</w:t>
            </w:r>
            <w:r w:rsidR="0012116A">
              <w:rPr>
                <w:rFonts w:cstheme="minorHAnsi"/>
                <w:b/>
              </w:rPr>
              <w:t xml:space="preserve"> </w:t>
            </w:r>
            <w:r w:rsidR="00AC24BD">
              <w:rPr>
                <w:rFonts w:cstheme="minorHAnsi"/>
                <w:b/>
              </w:rPr>
              <w:t xml:space="preserve">next </w:t>
            </w:r>
            <w:r w:rsidR="007B52C0">
              <w:rPr>
                <w:rFonts w:cstheme="minorHAnsi"/>
                <w:b/>
              </w:rPr>
              <w:t xml:space="preserve">evaluation </w:t>
            </w:r>
            <w:r w:rsidR="00647F06" w:rsidRPr="00C5464A">
              <w:rPr>
                <w:rFonts w:cstheme="minorHAnsi"/>
                <w:b/>
              </w:rPr>
              <w:t>process</w:t>
            </w:r>
            <w:r w:rsidR="00647F06">
              <w:rPr>
                <w:rFonts w:cstheme="minorHAnsi"/>
                <w:b/>
              </w:rPr>
              <w:t xml:space="preserve"> </w:t>
            </w:r>
          </w:p>
        </w:tc>
      </w:tr>
      <w:tr w:rsidR="00A710CA" w:rsidRPr="00C5464A" w14:paraId="78CA622B" w14:textId="77777777" w:rsidTr="00E26514">
        <w:trPr>
          <w:trHeight w:val="503"/>
        </w:trPr>
        <w:tc>
          <w:tcPr>
            <w:tcW w:w="10525" w:type="dxa"/>
            <w:gridSpan w:val="3"/>
            <w:shd w:val="clear" w:color="auto" w:fill="D9D9D9" w:themeFill="background1" w:themeFillShade="D9"/>
          </w:tcPr>
          <w:p w14:paraId="2030521A"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lastRenderedPageBreak/>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5C939BAE" w14:textId="77777777" w:rsidTr="00E26514">
        <w:trPr>
          <w:trHeight w:val="519"/>
        </w:trPr>
        <w:tc>
          <w:tcPr>
            <w:tcW w:w="765" w:type="dxa"/>
            <w:shd w:val="clear" w:color="auto" w:fill="D9D9D9" w:themeFill="background1" w:themeFillShade="D9"/>
          </w:tcPr>
          <w:p w14:paraId="07250AB4" w14:textId="77777777" w:rsidR="00C4717E" w:rsidRPr="00C5464A" w:rsidRDefault="00B65524" w:rsidP="00C5464A">
            <w:pPr>
              <w:jc w:val="both"/>
              <w:rPr>
                <w:rFonts w:cstheme="minorHAnsi"/>
                <w:b/>
              </w:rPr>
            </w:pPr>
            <w:r w:rsidRPr="00C5464A">
              <w:rPr>
                <w:rFonts w:cstheme="minorHAnsi"/>
                <w:b/>
              </w:rPr>
              <w:t>3</w:t>
            </w:r>
          </w:p>
        </w:tc>
        <w:tc>
          <w:tcPr>
            <w:tcW w:w="2224" w:type="dxa"/>
            <w:shd w:val="clear" w:color="auto" w:fill="F2F2F2" w:themeFill="background1" w:themeFillShade="F2"/>
          </w:tcPr>
          <w:p w14:paraId="33185144"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536" w:type="dxa"/>
            <w:shd w:val="clear" w:color="auto" w:fill="F2F2F2" w:themeFill="background1" w:themeFillShade="F2"/>
          </w:tcPr>
          <w:p w14:paraId="46F2682F" w14:textId="5207C02A" w:rsidR="00C4717E" w:rsidRPr="00C5464A" w:rsidRDefault="000876E3" w:rsidP="00C5464A">
            <w:pPr>
              <w:pStyle w:val="ListParagraph"/>
              <w:numPr>
                <w:ilvl w:val="0"/>
                <w:numId w:val="7"/>
              </w:numPr>
              <w:ind w:left="318"/>
              <w:jc w:val="both"/>
              <w:rPr>
                <w:rFonts w:cstheme="minorHAnsi"/>
              </w:rPr>
            </w:pPr>
            <w:r w:rsidRPr="00C5464A">
              <w:rPr>
                <w:rFonts w:cstheme="minorHAnsi"/>
              </w:rPr>
              <w:t>In-depth r</w:t>
            </w:r>
            <w:r w:rsidR="00356B23" w:rsidRPr="00C5464A">
              <w:rPr>
                <w:rFonts w:cstheme="minorHAnsi"/>
              </w:rPr>
              <w:t>eview of financial accounts submitted; tenderer is judged to have requisite financial stability</w:t>
            </w:r>
            <w:r w:rsidR="00AF4D5B">
              <w:rPr>
                <w:rFonts w:cstheme="minorHAnsi"/>
              </w:rPr>
              <w:t xml:space="preserve"> 2018 and 2019</w:t>
            </w:r>
            <w:r w:rsidR="00356B23" w:rsidRPr="00C5464A">
              <w:rPr>
                <w:rFonts w:cstheme="minorHAnsi"/>
              </w:rPr>
              <w:t xml:space="preserve">. </w:t>
            </w:r>
          </w:p>
        </w:tc>
      </w:tr>
      <w:tr w:rsidR="007F7D73" w:rsidRPr="00C5464A" w14:paraId="0DC2EFC0" w14:textId="77777777" w:rsidTr="00E26514">
        <w:trPr>
          <w:trHeight w:val="519"/>
        </w:trPr>
        <w:tc>
          <w:tcPr>
            <w:tcW w:w="10525" w:type="dxa"/>
            <w:gridSpan w:val="3"/>
            <w:shd w:val="clear" w:color="auto" w:fill="D9D9D9" w:themeFill="background1" w:themeFillShade="D9"/>
          </w:tcPr>
          <w:p w14:paraId="25C83C6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17B24830" w14:textId="77777777" w:rsidTr="00E26514">
        <w:trPr>
          <w:trHeight w:val="2401"/>
        </w:trPr>
        <w:tc>
          <w:tcPr>
            <w:tcW w:w="765" w:type="dxa"/>
            <w:shd w:val="clear" w:color="auto" w:fill="D9D9D9" w:themeFill="background1" w:themeFillShade="D9"/>
          </w:tcPr>
          <w:p w14:paraId="0A745D8A" w14:textId="77777777" w:rsidR="00C4717E" w:rsidRPr="00C5464A" w:rsidRDefault="00B65524" w:rsidP="00C5464A">
            <w:pPr>
              <w:jc w:val="both"/>
              <w:rPr>
                <w:rFonts w:cstheme="minorHAnsi"/>
                <w:b/>
              </w:rPr>
            </w:pPr>
            <w:r w:rsidRPr="00C5464A">
              <w:rPr>
                <w:rFonts w:cstheme="minorHAnsi"/>
                <w:b/>
              </w:rPr>
              <w:t>4</w:t>
            </w:r>
          </w:p>
        </w:tc>
        <w:tc>
          <w:tcPr>
            <w:tcW w:w="2224" w:type="dxa"/>
            <w:shd w:val="clear" w:color="auto" w:fill="F2F2F2" w:themeFill="background1" w:themeFillShade="F2"/>
          </w:tcPr>
          <w:p w14:paraId="2D3520DF" w14:textId="77777777" w:rsidR="00C4717E" w:rsidRPr="00C5464A" w:rsidRDefault="00C4717E" w:rsidP="00C5464A">
            <w:pPr>
              <w:jc w:val="both"/>
              <w:rPr>
                <w:rFonts w:cstheme="minorHAnsi"/>
                <w:b/>
              </w:rPr>
            </w:pPr>
            <w:r w:rsidRPr="00C5464A">
              <w:rPr>
                <w:rFonts w:cstheme="minorHAnsi"/>
                <w:b/>
              </w:rPr>
              <w:t>Award Criteria</w:t>
            </w:r>
          </w:p>
        </w:tc>
        <w:tc>
          <w:tcPr>
            <w:tcW w:w="7536" w:type="dxa"/>
            <w:shd w:val="clear" w:color="auto" w:fill="F2F2F2" w:themeFill="background1" w:themeFillShade="F2"/>
          </w:tcPr>
          <w:p w14:paraId="6A3AC527" w14:textId="7FD72FD9" w:rsidR="00C4717E"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7D539BC7" w14:textId="6B92F10A" w:rsidR="00820865" w:rsidRPr="00820865" w:rsidRDefault="00820865" w:rsidP="00820865">
            <w:pPr>
              <w:pStyle w:val="ListParagraph"/>
              <w:numPr>
                <w:ilvl w:val="6"/>
                <w:numId w:val="7"/>
              </w:numPr>
              <w:ind w:left="136" w:hanging="270"/>
              <w:jc w:val="both"/>
              <w:rPr>
                <w:rFonts w:cstheme="minorHAnsi"/>
              </w:rPr>
            </w:pPr>
            <w:r w:rsidRPr="00820865">
              <w:rPr>
                <w:rFonts w:cstheme="minorHAnsi"/>
              </w:rPr>
              <w:t xml:space="preserve">Financial </w:t>
            </w:r>
          </w:p>
          <w:p w14:paraId="27E08C1D" w14:textId="77777777" w:rsidR="00820865" w:rsidRPr="00820865" w:rsidRDefault="00820865" w:rsidP="00820865">
            <w:pPr>
              <w:jc w:val="both"/>
              <w:rPr>
                <w:rFonts w:cstheme="minorHAnsi"/>
              </w:rPr>
            </w:pPr>
            <w:r w:rsidRPr="00820865">
              <w:rPr>
                <w:rFonts w:cstheme="minorHAnsi"/>
              </w:rPr>
              <w:t>• % of Service Charges on Domestic Air Tickets</w:t>
            </w:r>
          </w:p>
          <w:p w14:paraId="6C6C0DFF" w14:textId="151A8C34" w:rsidR="00820865" w:rsidRDefault="00820865" w:rsidP="00820865">
            <w:pPr>
              <w:jc w:val="both"/>
              <w:rPr>
                <w:rFonts w:cstheme="minorHAnsi"/>
              </w:rPr>
            </w:pPr>
            <w:r w:rsidRPr="00820865">
              <w:rPr>
                <w:rFonts w:cstheme="minorHAnsi"/>
              </w:rPr>
              <w:t>• % of Service Charges on International Air Tickets</w:t>
            </w:r>
          </w:p>
          <w:p w14:paraId="36816502" w14:textId="1B953BCF" w:rsidR="00820865" w:rsidRPr="00820865" w:rsidRDefault="00820865" w:rsidP="00820865">
            <w:pPr>
              <w:pStyle w:val="ListParagraph"/>
              <w:numPr>
                <w:ilvl w:val="0"/>
                <w:numId w:val="7"/>
              </w:numPr>
              <w:ind w:left="136" w:hanging="270"/>
              <w:jc w:val="both"/>
              <w:rPr>
                <w:rFonts w:cstheme="minorHAnsi"/>
              </w:rPr>
            </w:pPr>
            <w:r w:rsidRPr="00820865">
              <w:rPr>
                <w:rFonts w:cstheme="minorHAnsi"/>
              </w:rPr>
              <w:t xml:space="preserve">Technical </w:t>
            </w:r>
          </w:p>
          <w:p w14:paraId="2A3722D2" w14:textId="3DFE3D24" w:rsidR="00E26514" w:rsidRDefault="00E26514" w:rsidP="00E26514">
            <w:pPr>
              <w:pStyle w:val="ListParagraph"/>
              <w:numPr>
                <w:ilvl w:val="0"/>
                <w:numId w:val="51"/>
              </w:numPr>
              <w:jc w:val="both"/>
              <w:rPr>
                <w:rFonts w:cstheme="minorHAnsi"/>
              </w:rPr>
            </w:pPr>
            <w:r w:rsidRPr="00B157E4">
              <w:rPr>
                <w:rFonts w:cstheme="minorHAnsi"/>
              </w:rPr>
              <w:t>Geographical Coverage; fully operational offices in Addis Ababa</w:t>
            </w:r>
          </w:p>
          <w:p w14:paraId="203F8A90" w14:textId="77777777" w:rsidR="00E26514" w:rsidRPr="008F0AD9" w:rsidRDefault="00E26514" w:rsidP="00E26514">
            <w:pPr>
              <w:pStyle w:val="ListParagraph"/>
              <w:numPr>
                <w:ilvl w:val="0"/>
                <w:numId w:val="51"/>
              </w:numPr>
              <w:jc w:val="both"/>
              <w:rPr>
                <w:rFonts w:cstheme="minorHAnsi"/>
              </w:rPr>
            </w:pPr>
            <w:r w:rsidRPr="008A5AC0">
              <w:rPr>
                <w:rFonts w:cstheme="minorHAnsi"/>
              </w:rPr>
              <w:t>Overall quality of technical offer and operational plan</w:t>
            </w:r>
          </w:p>
          <w:p w14:paraId="40B37999" w14:textId="77777777" w:rsidR="00E26514" w:rsidRDefault="00E26514" w:rsidP="00E26514">
            <w:pPr>
              <w:pStyle w:val="ListParagraph"/>
              <w:numPr>
                <w:ilvl w:val="0"/>
                <w:numId w:val="51"/>
              </w:numPr>
              <w:jc w:val="both"/>
              <w:rPr>
                <w:rFonts w:cstheme="minorHAnsi"/>
              </w:rPr>
            </w:pPr>
            <w:r w:rsidRPr="008F0AD9">
              <w:rPr>
                <w:rFonts w:cstheme="minorHAnsi"/>
              </w:rPr>
              <w:t>Company experience - years of providing similar services to INGOs/UN/Private Companies in Ethiopia</w:t>
            </w:r>
            <w:r>
              <w:rPr>
                <w:rFonts w:cstheme="minorHAnsi"/>
              </w:rPr>
              <w:t xml:space="preserve"> with reference letters</w:t>
            </w:r>
          </w:p>
          <w:p w14:paraId="10FEBD56" w14:textId="5B9AB4DD" w:rsidR="00DA6CD3" w:rsidRPr="00464A7B" w:rsidRDefault="00E26514" w:rsidP="00E26514">
            <w:pPr>
              <w:pStyle w:val="ListParagraph"/>
              <w:numPr>
                <w:ilvl w:val="0"/>
                <w:numId w:val="51"/>
              </w:numPr>
              <w:jc w:val="both"/>
            </w:pPr>
            <w:r w:rsidRPr="00B157E4">
              <w:rPr>
                <w:rFonts w:cstheme="minorHAnsi"/>
              </w:rPr>
              <w:t>Provision of 24/7/365 days services (during and after office working hours)</w:t>
            </w:r>
          </w:p>
        </w:tc>
      </w:tr>
      <w:tr w:rsidR="00770279" w:rsidRPr="00C5464A" w14:paraId="307C6C9D" w14:textId="77777777" w:rsidTr="00E26514">
        <w:trPr>
          <w:trHeight w:val="263"/>
        </w:trPr>
        <w:tc>
          <w:tcPr>
            <w:tcW w:w="765" w:type="dxa"/>
            <w:shd w:val="clear" w:color="auto" w:fill="D9D9D9" w:themeFill="background1" w:themeFillShade="D9"/>
          </w:tcPr>
          <w:p w14:paraId="2D8818E7" w14:textId="77777777" w:rsidR="00770279" w:rsidRPr="00C5464A" w:rsidRDefault="00770279" w:rsidP="00C5464A">
            <w:pPr>
              <w:jc w:val="both"/>
              <w:rPr>
                <w:rFonts w:cstheme="minorHAnsi"/>
                <w:b/>
              </w:rPr>
            </w:pPr>
            <w:r w:rsidRPr="00C5464A">
              <w:rPr>
                <w:rFonts w:cstheme="minorHAnsi"/>
                <w:b/>
              </w:rPr>
              <w:t>4a</w:t>
            </w:r>
          </w:p>
        </w:tc>
        <w:tc>
          <w:tcPr>
            <w:tcW w:w="2224" w:type="dxa"/>
            <w:shd w:val="clear" w:color="auto" w:fill="F2F2F2" w:themeFill="background1" w:themeFillShade="F2"/>
          </w:tcPr>
          <w:p w14:paraId="593029FC" w14:textId="0BDE4FA1" w:rsidR="00770279" w:rsidRPr="00C5464A" w:rsidRDefault="00770279" w:rsidP="00C5464A">
            <w:pPr>
              <w:jc w:val="both"/>
              <w:rPr>
                <w:rFonts w:cstheme="minorHAnsi"/>
                <w:b/>
              </w:rPr>
            </w:pPr>
            <w:r w:rsidRPr="00C5464A">
              <w:rPr>
                <w:rFonts w:cstheme="minorHAnsi"/>
                <w:b/>
              </w:rPr>
              <w:t>Price offered</w:t>
            </w:r>
            <w:r w:rsidR="00A91E53" w:rsidRPr="00C5464A">
              <w:rPr>
                <w:rFonts w:cstheme="minorHAnsi"/>
                <w:b/>
              </w:rPr>
              <w:t xml:space="preserve"> (</w:t>
            </w:r>
            <w:r w:rsidR="00CE74E5">
              <w:rPr>
                <w:rFonts w:cstheme="minorHAnsi"/>
                <w:b/>
              </w:rPr>
              <w:t>35</w:t>
            </w:r>
            <w:r w:rsidR="00CE74E5" w:rsidRPr="00C5464A">
              <w:rPr>
                <w:rFonts w:cstheme="minorHAnsi"/>
                <w:b/>
              </w:rPr>
              <w:t xml:space="preserve"> </w:t>
            </w:r>
            <w:r w:rsidR="00A91E53" w:rsidRPr="00C5464A">
              <w:rPr>
                <w:rFonts w:cstheme="minorHAnsi"/>
                <w:b/>
              </w:rPr>
              <w:t>points)</w:t>
            </w:r>
          </w:p>
        </w:tc>
        <w:tc>
          <w:tcPr>
            <w:tcW w:w="7536" w:type="dxa"/>
            <w:shd w:val="clear" w:color="auto" w:fill="F2F2F2" w:themeFill="background1" w:themeFillShade="F2"/>
          </w:tcPr>
          <w:p w14:paraId="27C7A11C" w14:textId="5497E2D0" w:rsidR="00770279" w:rsidRPr="00C5464A" w:rsidRDefault="00770279" w:rsidP="00C5464A">
            <w:pPr>
              <w:jc w:val="both"/>
              <w:rPr>
                <w:rFonts w:cstheme="minorHAnsi"/>
              </w:rPr>
            </w:pPr>
            <w:r w:rsidRPr="00C5464A">
              <w:rPr>
                <w:rFonts w:cstheme="minorHAnsi"/>
              </w:rPr>
              <w:t xml:space="preserve">Out of </w:t>
            </w:r>
            <w:r w:rsidR="00E06F38">
              <w:rPr>
                <w:rFonts w:cstheme="minorHAnsi"/>
              </w:rPr>
              <w:t>35</w:t>
            </w:r>
            <w:r w:rsidRPr="00C5464A">
              <w:rPr>
                <w:rFonts w:cstheme="minorHAnsi"/>
              </w:rPr>
              <w:t>%</w:t>
            </w:r>
            <w:r w:rsidR="00383221">
              <w:rPr>
                <w:rFonts w:cstheme="minorHAnsi"/>
              </w:rPr>
              <w:t xml:space="preserve"> = </w:t>
            </w:r>
            <w:r w:rsidRPr="00C5464A">
              <w:rPr>
                <w:rFonts w:cstheme="minorHAnsi"/>
              </w:rPr>
              <w:t xml:space="preserve">least price/offered price x </w:t>
            </w:r>
            <w:r w:rsidR="00CE74E5">
              <w:rPr>
                <w:rFonts w:cstheme="minorHAnsi"/>
              </w:rPr>
              <w:t>35</w:t>
            </w:r>
            <w:r w:rsidRPr="00C5464A">
              <w:rPr>
                <w:rFonts w:cstheme="minorHAnsi"/>
              </w:rPr>
              <w:t>%</w:t>
            </w:r>
          </w:p>
        </w:tc>
      </w:tr>
      <w:tr w:rsidR="00E51883" w:rsidRPr="00C5464A" w14:paraId="72255F12" w14:textId="77777777" w:rsidTr="00E26514">
        <w:trPr>
          <w:trHeight w:val="263"/>
        </w:trPr>
        <w:tc>
          <w:tcPr>
            <w:tcW w:w="765" w:type="dxa"/>
            <w:shd w:val="clear" w:color="auto" w:fill="D9D9D9" w:themeFill="background1" w:themeFillShade="D9"/>
          </w:tcPr>
          <w:p w14:paraId="305F9AC7" w14:textId="77777777" w:rsidR="00E51883" w:rsidRPr="00C5464A" w:rsidRDefault="00E51883" w:rsidP="00C5464A">
            <w:pPr>
              <w:jc w:val="both"/>
              <w:rPr>
                <w:rFonts w:cstheme="minorHAnsi"/>
                <w:b/>
              </w:rPr>
            </w:pPr>
            <w:r w:rsidRPr="00C5464A">
              <w:rPr>
                <w:rFonts w:cstheme="minorHAnsi"/>
                <w:b/>
              </w:rPr>
              <w:t>4b</w:t>
            </w:r>
          </w:p>
        </w:tc>
        <w:tc>
          <w:tcPr>
            <w:tcW w:w="2224" w:type="dxa"/>
            <w:shd w:val="clear" w:color="auto" w:fill="F2F2F2" w:themeFill="background1" w:themeFillShade="F2"/>
          </w:tcPr>
          <w:p w14:paraId="432483CF" w14:textId="3434E057" w:rsidR="00E51883" w:rsidRPr="00C5464A" w:rsidRDefault="00CE74E5" w:rsidP="00C5464A">
            <w:pPr>
              <w:jc w:val="both"/>
              <w:rPr>
                <w:rFonts w:cstheme="minorHAnsi"/>
                <w:b/>
              </w:rPr>
            </w:pPr>
            <w:r>
              <w:rPr>
                <w:rFonts w:cstheme="minorHAnsi"/>
                <w:b/>
              </w:rPr>
              <w:t xml:space="preserve">Technical Capability </w:t>
            </w:r>
            <w:r w:rsidR="00E51883" w:rsidRPr="00C5464A">
              <w:rPr>
                <w:rFonts w:cstheme="minorHAnsi"/>
                <w:b/>
              </w:rPr>
              <w:t>(</w:t>
            </w:r>
            <w:r>
              <w:rPr>
                <w:rFonts w:cstheme="minorHAnsi"/>
                <w:b/>
              </w:rPr>
              <w:t>65</w:t>
            </w:r>
            <w:r w:rsidR="00E51883" w:rsidRPr="00C5464A">
              <w:rPr>
                <w:rFonts w:cstheme="minorHAnsi"/>
                <w:b/>
              </w:rPr>
              <w:t xml:space="preserve"> points)</w:t>
            </w:r>
          </w:p>
        </w:tc>
        <w:tc>
          <w:tcPr>
            <w:tcW w:w="7536" w:type="dxa"/>
            <w:shd w:val="clear" w:color="auto" w:fill="F2F2F2" w:themeFill="background1" w:themeFillShade="F2"/>
          </w:tcPr>
          <w:p w14:paraId="68E9F33D" w14:textId="59BAAAF8" w:rsidR="00E51883" w:rsidRPr="00C5464A" w:rsidRDefault="00E51883" w:rsidP="00C5464A">
            <w:pPr>
              <w:jc w:val="both"/>
              <w:rPr>
                <w:rFonts w:cstheme="minorHAnsi"/>
                <w:b/>
              </w:rPr>
            </w:pPr>
          </w:p>
        </w:tc>
      </w:tr>
      <w:tr w:rsidR="000876E3" w:rsidRPr="00C5464A" w14:paraId="529B4A84" w14:textId="77777777" w:rsidTr="00E26514">
        <w:trPr>
          <w:trHeight w:val="503"/>
        </w:trPr>
        <w:tc>
          <w:tcPr>
            <w:tcW w:w="765" w:type="dxa"/>
            <w:shd w:val="clear" w:color="auto" w:fill="D9D9D9" w:themeFill="background1" w:themeFillShade="D9"/>
          </w:tcPr>
          <w:p w14:paraId="76F0BF61" w14:textId="77777777" w:rsidR="000876E3" w:rsidRPr="00C5464A" w:rsidRDefault="00B65524" w:rsidP="00C5464A">
            <w:pPr>
              <w:jc w:val="both"/>
              <w:rPr>
                <w:rFonts w:cstheme="minorHAnsi"/>
                <w:b/>
              </w:rPr>
            </w:pPr>
            <w:r w:rsidRPr="00C5464A">
              <w:rPr>
                <w:rFonts w:cstheme="minorHAnsi"/>
                <w:b/>
              </w:rPr>
              <w:t>5</w:t>
            </w:r>
          </w:p>
          <w:p w14:paraId="0CEAE002" w14:textId="77777777" w:rsidR="00E609ED" w:rsidRPr="00C5464A" w:rsidRDefault="00E609ED" w:rsidP="00C5464A">
            <w:pPr>
              <w:jc w:val="both"/>
              <w:rPr>
                <w:rFonts w:cstheme="minorHAnsi"/>
                <w:b/>
              </w:rPr>
            </w:pPr>
          </w:p>
        </w:tc>
        <w:tc>
          <w:tcPr>
            <w:tcW w:w="2224" w:type="dxa"/>
            <w:shd w:val="clear" w:color="auto" w:fill="F2F2F2" w:themeFill="background1" w:themeFillShade="F2"/>
          </w:tcPr>
          <w:p w14:paraId="0680D49F" w14:textId="77777777" w:rsidR="000876E3" w:rsidRPr="00C5464A" w:rsidRDefault="000876E3" w:rsidP="00C5464A">
            <w:pPr>
              <w:jc w:val="both"/>
              <w:rPr>
                <w:rFonts w:cstheme="minorHAnsi"/>
                <w:b/>
              </w:rPr>
            </w:pPr>
            <w:r w:rsidRPr="00C5464A">
              <w:rPr>
                <w:rFonts w:cstheme="minorHAnsi"/>
                <w:b/>
              </w:rPr>
              <w:t xml:space="preserve">Post selection </w:t>
            </w:r>
          </w:p>
        </w:tc>
        <w:tc>
          <w:tcPr>
            <w:tcW w:w="7536" w:type="dxa"/>
            <w:shd w:val="clear" w:color="auto" w:fill="F2F2F2" w:themeFill="background1" w:themeFillShade="F2"/>
          </w:tcPr>
          <w:p w14:paraId="0282F997" w14:textId="77777777" w:rsidR="00E62383" w:rsidRPr="00C5464A" w:rsidRDefault="00E62383" w:rsidP="00C5464A">
            <w:pPr>
              <w:jc w:val="both"/>
              <w:rPr>
                <w:rFonts w:cstheme="minorHAnsi"/>
              </w:rPr>
            </w:pPr>
            <w:r w:rsidRPr="00C5464A">
              <w:rPr>
                <w:rFonts w:cstheme="minorHAnsi"/>
              </w:rPr>
              <w:t>References and other checks are found to be clear and quality is assessed.</w:t>
            </w:r>
          </w:p>
          <w:p w14:paraId="46E176E7" w14:textId="44942602" w:rsidR="000876E3" w:rsidRPr="00C5464A" w:rsidRDefault="000876E3" w:rsidP="00C5464A">
            <w:pPr>
              <w:jc w:val="both"/>
              <w:rPr>
                <w:rFonts w:cstheme="minorHAnsi"/>
              </w:rPr>
            </w:pPr>
          </w:p>
        </w:tc>
      </w:tr>
    </w:tbl>
    <w:bookmarkEnd w:id="37"/>
    <w:p w14:paraId="2A86988D"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08971099" w14:textId="1040E59D"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w:t>
      </w:r>
      <w:r w:rsidR="00892D87">
        <w:rPr>
          <w:rFonts w:cstheme="minorHAnsi"/>
        </w:rPr>
        <w:t xml:space="preserve">HR, </w:t>
      </w:r>
      <w:r w:rsidR="004E5892" w:rsidRPr="00C5464A">
        <w:rPr>
          <w:rFonts w:cstheme="minorHAnsi"/>
        </w:rPr>
        <w:t>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266479FA" w14:textId="3F6562AA" w:rsidR="00EE1801" w:rsidRPr="00C5464A"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 xml:space="preserve">from Tenderers. Clarifications may include testimonials from customers in support of </w:t>
      </w:r>
      <w:r w:rsidR="00F178A7" w:rsidRPr="00C5464A">
        <w:rPr>
          <w:rFonts w:cstheme="minorHAnsi"/>
        </w:rPr>
        <w:t>aspects</w:t>
      </w:r>
      <w:r w:rsidRPr="00C5464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110C4167" w14:textId="77777777" w:rsidR="001833DB" w:rsidRPr="00C5464A" w:rsidRDefault="001833DB" w:rsidP="00C5464A">
      <w:pPr>
        <w:jc w:val="both"/>
        <w:rPr>
          <w:rFonts w:cstheme="minorHAnsi"/>
        </w:rPr>
      </w:pPr>
    </w:p>
    <w:p w14:paraId="4440B316" w14:textId="77777777" w:rsidR="00654AD8" w:rsidRPr="00C5464A" w:rsidRDefault="00654AD8" w:rsidP="00C5464A">
      <w:pPr>
        <w:pStyle w:val="Heading2"/>
        <w:jc w:val="both"/>
        <w:rPr>
          <w:rFonts w:cstheme="minorHAnsi"/>
        </w:rPr>
      </w:pPr>
      <w:bookmarkStart w:id="38" w:name="_Toc118102667"/>
      <w:bookmarkStart w:id="39" w:name="_Toc118102843"/>
      <w:bookmarkStart w:id="40" w:name="_Toc231810399"/>
      <w:bookmarkStart w:id="41" w:name="_Toc466022951"/>
      <w:r w:rsidRPr="00C5464A">
        <w:rPr>
          <w:rFonts w:cstheme="minorHAnsi"/>
        </w:rPr>
        <w:t>Award Criteria</w:t>
      </w:r>
      <w:bookmarkEnd w:id="38"/>
      <w:bookmarkEnd w:id="39"/>
      <w:bookmarkEnd w:id="40"/>
      <w:bookmarkEnd w:id="41"/>
    </w:p>
    <w:p w14:paraId="6E9CF9E6" w14:textId="77777777" w:rsidR="00A91E53" w:rsidRPr="00C5464A" w:rsidRDefault="00A91E53" w:rsidP="00C5464A">
      <w:pPr>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C5464A"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C5464A" w:rsidRDefault="00725CF2" w:rsidP="00C5464A">
            <w:pPr>
              <w:keepNext/>
              <w:keepLines/>
              <w:tabs>
                <w:tab w:val="left" w:pos="-142"/>
                <w:tab w:val="num" w:pos="720"/>
              </w:tabs>
              <w:spacing w:before="100" w:beforeAutospacing="1" w:after="120"/>
              <w:jc w:val="both"/>
              <w:rPr>
                <w:rFonts w:cstheme="minorHAnsi"/>
                <w:b/>
              </w:rPr>
            </w:pPr>
            <w:r w:rsidRPr="00C5464A">
              <w:rPr>
                <w:rFonts w:cstheme="minorHAnsi"/>
                <w:b/>
              </w:rPr>
              <w:lastRenderedPageBreak/>
              <w:t>No</w:t>
            </w:r>
          </w:p>
        </w:tc>
        <w:tc>
          <w:tcPr>
            <w:tcW w:w="5760" w:type="dxa"/>
            <w:tcBorders>
              <w:top w:val="double" w:sz="6" w:space="0" w:color="auto"/>
              <w:bottom w:val="nil"/>
            </w:tcBorders>
            <w:shd w:val="pct20" w:color="auto" w:fill="auto"/>
          </w:tcPr>
          <w:p w14:paraId="4D0ED341" w14:textId="4404B948" w:rsidR="00725CF2" w:rsidRPr="00C5464A" w:rsidRDefault="00A91E53" w:rsidP="00C5464A">
            <w:pPr>
              <w:keepNext/>
              <w:keepLines/>
              <w:tabs>
                <w:tab w:val="left" w:pos="-142"/>
              </w:tabs>
              <w:spacing w:before="100" w:beforeAutospacing="1" w:after="120"/>
              <w:jc w:val="both"/>
              <w:rPr>
                <w:rFonts w:cstheme="minorHAnsi"/>
                <w:b/>
              </w:rPr>
            </w:pPr>
            <w:r w:rsidRPr="00C5464A">
              <w:rPr>
                <w:rFonts w:cstheme="minorHAnsi"/>
                <w:b/>
              </w:rPr>
              <w:t>A</w:t>
            </w:r>
            <w:r w:rsidR="00725CF2" w:rsidRPr="00C5464A">
              <w:rPr>
                <w:rFonts w:cstheme="minorHAnsi"/>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725CF2" w:rsidRPr="00C5464A" w14:paraId="1015389B" w14:textId="77777777" w:rsidTr="00CC073C">
        <w:trPr>
          <w:cantSplit/>
          <w:jc w:val="center"/>
        </w:trPr>
        <w:tc>
          <w:tcPr>
            <w:tcW w:w="900" w:type="dxa"/>
            <w:tcBorders>
              <w:left w:val="double" w:sz="6" w:space="0" w:color="auto"/>
            </w:tcBorders>
          </w:tcPr>
          <w:p w14:paraId="31F3D6FB"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1.</w:t>
            </w:r>
          </w:p>
        </w:tc>
        <w:tc>
          <w:tcPr>
            <w:tcW w:w="5760" w:type="dxa"/>
          </w:tcPr>
          <w:p w14:paraId="728B1999" w14:textId="6B8F2818" w:rsidR="00725CF2" w:rsidRPr="00CC073C" w:rsidRDefault="00CC073C" w:rsidP="00CC073C">
            <w:pPr>
              <w:jc w:val="both"/>
              <w:rPr>
                <w:rFonts w:cstheme="minorHAnsi"/>
                <w:bCs/>
              </w:rPr>
            </w:pPr>
            <w:r w:rsidRPr="00CC073C">
              <w:rPr>
                <w:rFonts w:cstheme="minorHAnsi"/>
                <w:bCs/>
              </w:rPr>
              <w:t xml:space="preserve">Offered Price </w:t>
            </w:r>
          </w:p>
        </w:tc>
        <w:tc>
          <w:tcPr>
            <w:tcW w:w="2520" w:type="dxa"/>
            <w:tcBorders>
              <w:right w:val="double" w:sz="6" w:space="0" w:color="auto"/>
            </w:tcBorders>
            <w:vAlign w:val="center"/>
          </w:tcPr>
          <w:p w14:paraId="5D61E82F" w14:textId="6E020D4A" w:rsidR="00725CF2" w:rsidRPr="00C5464A" w:rsidRDefault="00CE74E5" w:rsidP="00CC073C">
            <w:pPr>
              <w:keepNext/>
              <w:keepLines/>
              <w:tabs>
                <w:tab w:val="left" w:pos="-142"/>
              </w:tabs>
              <w:spacing w:before="100" w:beforeAutospacing="1" w:after="120"/>
              <w:ind w:left="36"/>
              <w:jc w:val="center"/>
              <w:rPr>
                <w:rFonts w:cstheme="minorHAnsi"/>
              </w:rPr>
            </w:pPr>
            <w:r>
              <w:rPr>
                <w:rFonts w:cstheme="minorHAnsi"/>
              </w:rPr>
              <w:t>35</w:t>
            </w:r>
            <w:r w:rsidR="00CC073C">
              <w:rPr>
                <w:rFonts w:cstheme="minorHAnsi"/>
              </w:rPr>
              <w:t>%</w:t>
            </w:r>
          </w:p>
        </w:tc>
      </w:tr>
      <w:tr w:rsidR="00725CF2" w:rsidRPr="00C5464A" w14:paraId="52F35D4D" w14:textId="77777777" w:rsidTr="00CC073C">
        <w:trPr>
          <w:cantSplit/>
          <w:jc w:val="center"/>
        </w:trPr>
        <w:tc>
          <w:tcPr>
            <w:tcW w:w="900" w:type="dxa"/>
            <w:tcBorders>
              <w:left w:val="double" w:sz="6" w:space="0" w:color="auto"/>
            </w:tcBorders>
          </w:tcPr>
          <w:p w14:paraId="19294A82"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2.</w:t>
            </w:r>
          </w:p>
        </w:tc>
        <w:tc>
          <w:tcPr>
            <w:tcW w:w="5760" w:type="dxa"/>
          </w:tcPr>
          <w:p w14:paraId="601C198B" w14:textId="17D522C4" w:rsidR="00725CF2" w:rsidRPr="00CC073C" w:rsidRDefault="00CE74E5" w:rsidP="00CC073C">
            <w:pPr>
              <w:jc w:val="both"/>
              <w:rPr>
                <w:rFonts w:cstheme="minorHAnsi"/>
                <w:bCs/>
              </w:rPr>
            </w:pPr>
            <w:r>
              <w:rPr>
                <w:rFonts w:cstheme="minorHAnsi"/>
                <w:bCs/>
              </w:rPr>
              <w:t xml:space="preserve">Technical Capability </w:t>
            </w:r>
          </w:p>
        </w:tc>
        <w:tc>
          <w:tcPr>
            <w:tcW w:w="2520" w:type="dxa"/>
            <w:tcBorders>
              <w:right w:val="double" w:sz="6" w:space="0" w:color="auto"/>
            </w:tcBorders>
            <w:vAlign w:val="center"/>
          </w:tcPr>
          <w:p w14:paraId="310CCBCE" w14:textId="27C672CA" w:rsidR="00725CF2" w:rsidRPr="00C5464A" w:rsidRDefault="00CE74E5" w:rsidP="00CC073C">
            <w:pPr>
              <w:keepNext/>
              <w:keepLines/>
              <w:tabs>
                <w:tab w:val="left" w:pos="-142"/>
              </w:tabs>
              <w:spacing w:before="100" w:beforeAutospacing="1" w:after="120"/>
              <w:ind w:left="36"/>
              <w:jc w:val="center"/>
              <w:rPr>
                <w:rFonts w:cstheme="minorHAnsi"/>
              </w:rPr>
            </w:pPr>
            <w:r>
              <w:rPr>
                <w:rFonts w:cstheme="minorHAnsi"/>
              </w:rPr>
              <w:t>65</w:t>
            </w:r>
            <w:r w:rsidR="00CC073C">
              <w:rPr>
                <w:rFonts w:cstheme="minorHAnsi"/>
              </w:rPr>
              <w:t>%</w:t>
            </w:r>
          </w:p>
        </w:tc>
      </w:tr>
      <w:tr w:rsidR="00725CF2" w:rsidRPr="00C5464A"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C5464A" w:rsidRDefault="00725CF2" w:rsidP="00C5464A">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tcPr>
          <w:p w14:paraId="3C61843B" w14:textId="77777777" w:rsidR="00725CF2" w:rsidRPr="00C5464A" w:rsidRDefault="00725CF2" w:rsidP="00C5464A">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520" w:type="dxa"/>
            <w:tcBorders>
              <w:top w:val="double" w:sz="6" w:space="0" w:color="auto"/>
              <w:left w:val="nil"/>
              <w:bottom w:val="double" w:sz="6" w:space="0" w:color="auto"/>
              <w:right w:val="double" w:sz="6" w:space="0" w:color="auto"/>
            </w:tcBorders>
          </w:tcPr>
          <w:p w14:paraId="041A9877" w14:textId="0992DC10"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100</w:t>
            </w:r>
            <w:r w:rsidR="00CC073C">
              <w:rPr>
                <w:rFonts w:cstheme="minorHAnsi"/>
                <w:b/>
              </w:rPr>
              <w:t>%</w:t>
            </w:r>
          </w:p>
        </w:tc>
      </w:tr>
    </w:tbl>
    <w:p w14:paraId="25604C05" w14:textId="77777777" w:rsidR="00654AD8" w:rsidRPr="00C5464A" w:rsidRDefault="00654AD8" w:rsidP="00C5464A">
      <w:pPr>
        <w:jc w:val="both"/>
        <w:rPr>
          <w:rFonts w:cstheme="minorHAnsi"/>
        </w:rPr>
      </w:pPr>
    </w:p>
    <w:p w14:paraId="7A511DE6" w14:textId="72EA7767"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533165B8" w14:textId="77777777" w:rsidR="00726B1D" w:rsidRPr="00C5464A" w:rsidRDefault="00726B1D" w:rsidP="00C5464A">
      <w:pPr>
        <w:spacing w:after="0"/>
        <w:jc w:val="both"/>
        <w:rPr>
          <w:rFonts w:cstheme="minorHAnsi"/>
          <w:b/>
        </w:rPr>
      </w:pPr>
      <w:bookmarkStart w:id="42" w:name="_Hlk18942504"/>
      <w:r w:rsidRPr="00C5464A">
        <w:rPr>
          <w:rFonts w:cstheme="minorHAnsi"/>
          <w:b/>
        </w:rPr>
        <w:t>5.3.1 Financial Criteria</w:t>
      </w:r>
    </w:p>
    <w:bookmarkEnd w:id="42"/>
    <w:p w14:paraId="4D54B292" w14:textId="468BA38B" w:rsidR="00726B1D" w:rsidRDefault="00726B1D" w:rsidP="00C5464A">
      <w:pPr>
        <w:jc w:val="both"/>
        <w:rPr>
          <w:rFonts w:cstheme="minorHAnsi"/>
        </w:rPr>
      </w:pPr>
      <w:r w:rsidRPr="00C5464A">
        <w:rPr>
          <w:rFonts w:cstheme="minorHAnsi"/>
        </w:rPr>
        <w:t>All prices must be in Ethiopian Birr (ETB)</w:t>
      </w:r>
      <w:r w:rsidR="008576CA">
        <w:rPr>
          <w:rFonts w:cstheme="minorHAnsi"/>
        </w:rPr>
        <w:t>/USD</w:t>
      </w:r>
      <w:r w:rsidRPr="00C5464A">
        <w:rPr>
          <w:rFonts w:cstheme="minorHAnsi"/>
        </w:rPr>
        <w:t xml:space="preserve"> and a comprehensive and clear breakdown of prices must be shown as part of the financial offer.  Prices offered will be evaluated on full cost basis (including all fees and taxes)</w:t>
      </w:r>
      <w:r w:rsidR="001F5AAD">
        <w:rPr>
          <w:rFonts w:cstheme="minorHAnsi"/>
        </w:rPr>
        <w:t>.</w:t>
      </w:r>
    </w:p>
    <w:p w14:paraId="760DF2BF" w14:textId="15F02386" w:rsidR="003B6515" w:rsidRPr="00C5464A" w:rsidRDefault="003B6515" w:rsidP="00C5464A">
      <w:pPr>
        <w:jc w:val="both"/>
        <w:rPr>
          <w:rFonts w:cstheme="minorHAnsi"/>
        </w:rPr>
      </w:pPr>
      <w:bookmarkStart w:id="43" w:name="_Hlk59366902"/>
      <w:r>
        <w:rPr>
          <w:rFonts w:cstheme="minorHAnsi"/>
        </w:rPr>
        <w:t xml:space="preserve">Price quoted in USD accompanied with exchange rate </w:t>
      </w:r>
    </w:p>
    <w:bookmarkEnd w:id="43"/>
    <w:p w14:paraId="1453CC55" w14:textId="46A0C7D5" w:rsidR="003B6515" w:rsidRPr="00C5464A" w:rsidRDefault="00726B1D" w:rsidP="00C5464A">
      <w:pPr>
        <w:jc w:val="both"/>
        <w:rPr>
          <w:rFonts w:cstheme="minorHAnsi"/>
        </w:rPr>
      </w:pPr>
      <w:r w:rsidRPr="00C5464A">
        <w:rPr>
          <w:rFonts w:cstheme="minorHAnsi"/>
        </w:rPr>
        <w:t>Marks for cost will be awarded on the inverse proportion principle (shown below)</w:t>
      </w:r>
    </w:p>
    <w:p w14:paraId="29693366" w14:textId="4AC95657" w:rsidR="00726B1D" w:rsidRPr="00C5464A" w:rsidRDefault="00726B1D" w:rsidP="00C5464A">
      <w:pPr>
        <w:jc w:val="both"/>
        <w:rPr>
          <w:rFonts w:cstheme="minorHAnsi"/>
          <w:b/>
          <w:bCs/>
        </w:rPr>
      </w:pPr>
      <w:r w:rsidRPr="00C5464A">
        <w:rPr>
          <w:rFonts w:cstheme="minorHAnsi"/>
          <w:b/>
          <w:bCs/>
        </w:rPr>
        <w:t>Score</w:t>
      </w:r>
      <w:r w:rsidRPr="00C5464A">
        <w:rPr>
          <w:rFonts w:cstheme="minorHAnsi"/>
          <w:b/>
          <w:bCs/>
          <w:sz w:val="18"/>
          <w:szCs w:val="18"/>
          <w:vertAlign w:val="superscript"/>
        </w:rPr>
        <w:t>vendor</w:t>
      </w:r>
      <w:r w:rsidRPr="00C5464A">
        <w:rPr>
          <w:rFonts w:cstheme="minorHAnsi"/>
          <w:b/>
          <w:bCs/>
        </w:rPr>
        <w:t xml:space="preserve"> = </w:t>
      </w:r>
      <w:r w:rsidR="00CE74E5">
        <w:rPr>
          <w:rFonts w:cstheme="minorHAnsi"/>
          <w:b/>
          <w:bCs/>
        </w:rPr>
        <w:t>35</w:t>
      </w:r>
      <w:r w:rsidRPr="00C5464A">
        <w:rPr>
          <w:rFonts w:cstheme="minorHAnsi"/>
          <w:b/>
          <w:bCs/>
        </w:rPr>
        <w:t xml:space="preserve"> x (price</w:t>
      </w:r>
      <w:r w:rsidRPr="00C5464A">
        <w:rPr>
          <w:rFonts w:cstheme="minorHAnsi"/>
          <w:b/>
          <w:bCs/>
          <w:sz w:val="18"/>
          <w:szCs w:val="18"/>
          <w:vertAlign w:val="superscript"/>
        </w:rPr>
        <w:t>min</w:t>
      </w:r>
      <w:r w:rsidRPr="00C5464A">
        <w:rPr>
          <w:rFonts w:cstheme="minorHAnsi"/>
          <w:b/>
          <w:bCs/>
        </w:rPr>
        <w:t xml:space="preserve"> / price</w:t>
      </w:r>
      <w:r w:rsidRPr="00C5464A">
        <w:rPr>
          <w:rFonts w:cstheme="minorHAnsi"/>
          <w:b/>
          <w:bCs/>
          <w:sz w:val="18"/>
          <w:szCs w:val="18"/>
          <w:vertAlign w:val="superscript"/>
        </w:rPr>
        <w:t>vendor</w:t>
      </w:r>
      <w:r w:rsidRPr="00C5464A">
        <w:rPr>
          <w:rFonts w:cstheme="minorHAnsi"/>
          <w:b/>
          <w:bCs/>
        </w:rPr>
        <w:t>)</w:t>
      </w:r>
      <w:r w:rsidR="00AF4D5B">
        <w:rPr>
          <w:rFonts w:cstheme="minorHAnsi"/>
          <w:b/>
          <w:bCs/>
        </w:rPr>
        <w:t xml:space="preserve"> </w:t>
      </w:r>
    </w:p>
    <w:p w14:paraId="14F508B4" w14:textId="77777777" w:rsidR="00654AD8" w:rsidRPr="00C5464A" w:rsidRDefault="00654AD8" w:rsidP="00C5464A">
      <w:pPr>
        <w:pStyle w:val="Heading2"/>
        <w:jc w:val="both"/>
        <w:rPr>
          <w:rFonts w:cstheme="minorHAnsi"/>
        </w:rPr>
      </w:pPr>
      <w:r w:rsidRPr="00C5464A">
        <w:rPr>
          <w:rFonts w:cstheme="minorHAnsi"/>
        </w:rPr>
        <w:t>Award of contract</w:t>
      </w:r>
    </w:p>
    <w:p w14:paraId="7F2EF6DD" w14:textId="75C6FD6D" w:rsidR="00725CF2"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7A82EBA"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0A159DA5" w14:textId="0BBDA08B" w:rsidR="00EE1801" w:rsidRPr="00C5464A" w:rsidRDefault="00EE1801" w:rsidP="00C5464A">
      <w:pPr>
        <w:pStyle w:val="Heading2"/>
        <w:keepNext w:val="0"/>
        <w:jc w:val="both"/>
        <w:rPr>
          <w:rFonts w:cstheme="minorHAnsi"/>
        </w:rPr>
      </w:pPr>
      <w:bookmarkStart w:id="44" w:name="_Toc115690190"/>
      <w:bookmarkStart w:id="45" w:name="_Toc115693452"/>
      <w:bookmarkStart w:id="46" w:name="_Toc115694784"/>
      <w:bookmarkStart w:id="47" w:name="_Toc118102670"/>
      <w:bookmarkStart w:id="48" w:name="_Toc118102846"/>
      <w:bookmarkStart w:id="49" w:name="_Toc231810402"/>
      <w:bookmarkStart w:id="50" w:name="_Toc466022953"/>
      <w:r w:rsidRPr="00C5464A">
        <w:rPr>
          <w:rFonts w:cstheme="minorHAnsi"/>
        </w:rPr>
        <w:t>Introduction</w:t>
      </w:r>
      <w:bookmarkEnd w:id="44"/>
      <w:bookmarkEnd w:id="45"/>
      <w:bookmarkEnd w:id="46"/>
      <w:bookmarkEnd w:id="47"/>
      <w:bookmarkEnd w:id="48"/>
      <w:bookmarkEnd w:id="49"/>
      <w:bookmarkEnd w:id="50"/>
    </w:p>
    <w:p w14:paraId="7A4D7105"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07F5C1DC"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6EF454D4" w14:textId="7D6A73D0" w:rsidR="00EE1801" w:rsidRPr="00C5464A"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including section and page number.</w:t>
      </w:r>
    </w:p>
    <w:p w14:paraId="77E9E9FF" w14:textId="63C2CA27" w:rsidR="00115100" w:rsidRPr="00C5464A" w:rsidRDefault="00115100" w:rsidP="00C5464A">
      <w:pPr>
        <w:jc w:val="both"/>
        <w:rPr>
          <w:rFonts w:cstheme="minorHAnsi"/>
        </w:rPr>
      </w:pPr>
    </w:p>
    <w:p w14:paraId="42D23760" w14:textId="3CACF3AF" w:rsidR="00115100" w:rsidRDefault="00115100" w:rsidP="00C5464A">
      <w:pPr>
        <w:jc w:val="both"/>
        <w:rPr>
          <w:rFonts w:cstheme="minorHAnsi"/>
        </w:rPr>
      </w:pPr>
    </w:p>
    <w:p w14:paraId="520D5F0F" w14:textId="66049E29" w:rsidR="00147D39" w:rsidRDefault="00147D39" w:rsidP="00C5464A">
      <w:pPr>
        <w:jc w:val="both"/>
        <w:rPr>
          <w:rFonts w:cstheme="minorHAnsi"/>
        </w:rPr>
      </w:pPr>
    </w:p>
    <w:p w14:paraId="5A347152" w14:textId="77777777" w:rsidR="00147D39" w:rsidRPr="00C5464A" w:rsidRDefault="00147D39" w:rsidP="00C5464A">
      <w:pPr>
        <w:jc w:val="both"/>
        <w:rPr>
          <w:rFonts w:cstheme="minorHAnsi"/>
        </w:rPr>
      </w:pPr>
    </w:p>
    <w:p w14:paraId="2E674A6B" w14:textId="1BB93A33" w:rsidR="00BF4E8A" w:rsidRPr="00C5464A" w:rsidRDefault="00E35563" w:rsidP="00C5464A">
      <w:pPr>
        <w:pStyle w:val="Heading2"/>
        <w:keepNext w:val="0"/>
        <w:jc w:val="both"/>
        <w:rPr>
          <w:rFonts w:cstheme="minorHAnsi"/>
        </w:rPr>
      </w:pPr>
      <w:bookmarkStart w:id="51" w:name="_Toc466022956"/>
      <w:bookmarkStart w:id="52" w:name="_Toc466022957"/>
      <w:bookmarkEnd w:id="51"/>
      <w:bookmarkEnd w:id="52"/>
      <w:r w:rsidRPr="00C5464A">
        <w:rPr>
          <w:rFonts w:cstheme="minorHAnsi"/>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C5464A" w14:paraId="5DCF23BA" w14:textId="77777777" w:rsidTr="00E23BD3">
        <w:tc>
          <w:tcPr>
            <w:tcW w:w="704" w:type="dxa"/>
            <w:vMerge w:val="restart"/>
            <w:shd w:val="clear" w:color="auto" w:fill="D9D9D9" w:themeFill="background1" w:themeFillShade="D9"/>
          </w:tcPr>
          <w:p w14:paraId="34688D92" w14:textId="77777777" w:rsidR="00725CF2" w:rsidRPr="00C5464A" w:rsidRDefault="00725CF2" w:rsidP="00C5464A">
            <w:pPr>
              <w:jc w:val="both"/>
              <w:rPr>
                <w:rFonts w:cstheme="minorHAnsi"/>
                <w:b/>
                <w:sz w:val="20"/>
                <w:szCs w:val="20"/>
              </w:rPr>
            </w:pPr>
            <w:r w:rsidRPr="00C5464A">
              <w:rPr>
                <w:rFonts w:cstheme="minorHAnsi"/>
                <w:b/>
                <w:sz w:val="20"/>
                <w:szCs w:val="20"/>
              </w:rPr>
              <w:lastRenderedPageBreak/>
              <w:t>Line</w:t>
            </w:r>
          </w:p>
          <w:p w14:paraId="2A0BF9F3" w14:textId="77777777" w:rsidR="00725CF2" w:rsidRPr="00C5464A" w:rsidRDefault="00725CF2" w:rsidP="00C5464A">
            <w:pPr>
              <w:jc w:val="both"/>
              <w:rPr>
                <w:rFonts w:cstheme="minorHAnsi"/>
                <w:b/>
                <w:sz w:val="20"/>
                <w:szCs w:val="20"/>
              </w:rPr>
            </w:pPr>
          </w:p>
        </w:tc>
        <w:tc>
          <w:tcPr>
            <w:tcW w:w="2693" w:type="dxa"/>
            <w:vMerge w:val="restart"/>
            <w:shd w:val="clear" w:color="auto" w:fill="D9D9D9" w:themeFill="background1" w:themeFillShade="D9"/>
          </w:tcPr>
          <w:p w14:paraId="2880A5F0"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6A6AA6AD" w14:textId="77777777" w:rsidR="00725CF2" w:rsidRPr="00C5464A" w:rsidRDefault="00725CF2" w:rsidP="00C5464A">
            <w:pPr>
              <w:jc w:val="both"/>
              <w:rPr>
                <w:rFonts w:cstheme="minorHAnsi"/>
                <w:b/>
                <w:sz w:val="20"/>
                <w:szCs w:val="20"/>
              </w:rPr>
            </w:pPr>
          </w:p>
        </w:tc>
        <w:tc>
          <w:tcPr>
            <w:tcW w:w="5812" w:type="dxa"/>
            <w:gridSpan w:val="2"/>
            <w:shd w:val="clear" w:color="auto" w:fill="D9D9D9" w:themeFill="background1" w:themeFillShade="D9"/>
          </w:tcPr>
          <w:p w14:paraId="1889276C"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60BA1547"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54EA00C5" w14:textId="77777777" w:rsidTr="00E23BD3">
        <w:tc>
          <w:tcPr>
            <w:tcW w:w="704" w:type="dxa"/>
            <w:vMerge/>
            <w:shd w:val="clear" w:color="auto" w:fill="D9D9D9" w:themeFill="background1" w:themeFillShade="D9"/>
          </w:tcPr>
          <w:p w14:paraId="6E9A75BA" w14:textId="77777777" w:rsidR="00725CF2" w:rsidRPr="00C5464A" w:rsidRDefault="00725CF2" w:rsidP="00C5464A">
            <w:pPr>
              <w:jc w:val="both"/>
              <w:rPr>
                <w:rFonts w:cstheme="minorHAnsi"/>
                <w:b/>
                <w:sz w:val="20"/>
                <w:szCs w:val="20"/>
              </w:rPr>
            </w:pPr>
          </w:p>
        </w:tc>
        <w:tc>
          <w:tcPr>
            <w:tcW w:w="2693" w:type="dxa"/>
            <w:vMerge/>
            <w:shd w:val="clear" w:color="auto" w:fill="D9D9D9" w:themeFill="background1" w:themeFillShade="D9"/>
          </w:tcPr>
          <w:p w14:paraId="36A354A3" w14:textId="77777777" w:rsidR="00725CF2" w:rsidRPr="00C5464A" w:rsidRDefault="00725CF2" w:rsidP="00C5464A">
            <w:pPr>
              <w:jc w:val="both"/>
              <w:rPr>
                <w:rFonts w:cstheme="minorHAnsi"/>
                <w:b/>
                <w:sz w:val="20"/>
                <w:szCs w:val="20"/>
              </w:rPr>
            </w:pPr>
          </w:p>
        </w:tc>
        <w:tc>
          <w:tcPr>
            <w:tcW w:w="2906" w:type="dxa"/>
            <w:shd w:val="clear" w:color="auto" w:fill="D9D9D9" w:themeFill="background1" w:themeFillShade="D9"/>
          </w:tcPr>
          <w:p w14:paraId="32F2B2A1"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23BB93EC"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6E267882" w14:textId="77777777" w:rsidR="00725CF2" w:rsidRPr="00C5464A" w:rsidRDefault="00725CF2" w:rsidP="00C5464A">
            <w:pPr>
              <w:jc w:val="both"/>
              <w:rPr>
                <w:rFonts w:cstheme="minorHAnsi"/>
                <w:b/>
                <w:sz w:val="20"/>
                <w:szCs w:val="20"/>
              </w:rPr>
            </w:pPr>
          </w:p>
        </w:tc>
      </w:tr>
      <w:tr w:rsidR="00725CF2" w:rsidRPr="00C5464A" w14:paraId="403BED57" w14:textId="77777777" w:rsidTr="00E23BD3">
        <w:tc>
          <w:tcPr>
            <w:tcW w:w="704" w:type="dxa"/>
            <w:shd w:val="clear" w:color="auto" w:fill="D9D9D9" w:themeFill="background1" w:themeFillShade="D9"/>
          </w:tcPr>
          <w:p w14:paraId="302C74FC"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693" w:type="dxa"/>
            <w:shd w:val="clear" w:color="auto" w:fill="F2F2F2" w:themeFill="background1" w:themeFillShade="F2"/>
          </w:tcPr>
          <w:p w14:paraId="3490C535"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906" w:type="dxa"/>
            <w:shd w:val="clear" w:color="auto" w:fill="F2F2F2" w:themeFill="background1" w:themeFillShade="F2"/>
          </w:tcPr>
          <w:p w14:paraId="30EA5E0B"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2A269308"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24E354E0" w14:textId="77777777" w:rsidR="00725CF2" w:rsidRPr="00C5464A" w:rsidRDefault="00725CF2" w:rsidP="00C5464A">
            <w:pPr>
              <w:jc w:val="both"/>
              <w:rPr>
                <w:rFonts w:cstheme="minorHAnsi"/>
                <w:sz w:val="20"/>
                <w:szCs w:val="20"/>
              </w:rPr>
            </w:pPr>
          </w:p>
        </w:tc>
      </w:tr>
      <w:tr w:rsidR="00725CF2" w:rsidRPr="00C5464A" w14:paraId="3A9650C2" w14:textId="77777777" w:rsidTr="00E23BD3">
        <w:tc>
          <w:tcPr>
            <w:tcW w:w="704" w:type="dxa"/>
            <w:shd w:val="clear" w:color="auto" w:fill="D9D9D9" w:themeFill="background1" w:themeFillShade="D9"/>
          </w:tcPr>
          <w:p w14:paraId="560D05E2"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693" w:type="dxa"/>
            <w:shd w:val="clear" w:color="auto" w:fill="F2F2F2" w:themeFill="background1" w:themeFillShade="F2"/>
          </w:tcPr>
          <w:p w14:paraId="4CA7A2CA"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906" w:type="dxa"/>
            <w:shd w:val="clear" w:color="auto" w:fill="F2F2F2" w:themeFill="background1" w:themeFillShade="F2"/>
          </w:tcPr>
          <w:p w14:paraId="561D0A9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332CB36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54EA4643" w14:textId="77777777" w:rsidR="00725CF2" w:rsidRPr="00C5464A" w:rsidRDefault="00725CF2" w:rsidP="00C5464A">
            <w:pPr>
              <w:jc w:val="both"/>
              <w:rPr>
                <w:rFonts w:cstheme="minorHAnsi"/>
                <w:sz w:val="20"/>
                <w:szCs w:val="20"/>
              </w:rPr>
            </w:pPr>
          </w:p>
        </w:tc>
      </w:tr>
      <w:tr w:rsidR="00725CF2" w:rsidRPr="00C5464A" w14:paraId="3EA22BCE" w14:textId="77777777" w:rsidTr="00E23BD3">
        <w:tc>
          <w:tcPr>
            <w:tcW w:w="704" w:type="dxa"/>
            <w:shd w:val="clear" w:color="auto" w:fill="D9D9D9" w:themeFill="background1" w:themeFillShade="D9"/>
          </w:tcPr>
          <w:p w14:paraId="33A4E2D7"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693" w:type="dxa"/>
            <w:shd w:val="clear" w:color="auto" w:fill="F2F2F2" w:themeFill="background1" w:themeFillShade="F2"/>
          </w:tcPr>
          <w:p w14:paraId="579F2D11" w14:textId="416BE5C8"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906" w:type="dxa"/>
            <w:shd w:val="clear" w:color="auto" w:fill="F2F2F2" w:themeFill="background1" w:themeFillShade="F2"/>
          </w:tcPr>
          <w:p w14:paraId="1090D2A6" w14:textId="7A492D26"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1EEDEC3E"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288CDA5F" w14:textId="77777777" w:rsidR="00725CF2" w:rsidRPr="00C5464A" w:rsidRDefault="00725CF2" w:rsidP="00C5464A">
            <w:pPr>
              <w:jc w:val="both"/>
              <w:rPr>
                <w:rFonts w:cstheme="minorHAnsi"/>
                <w:sz w:val="20"/>
                <w:szCs w:val="20"/>
              </w:rPr>
            </w:pPr>
          </w:p>
        </w:tc>
      </w:tr>
      <w:tr w:rsidR="00901C5C" w:rsidRPr="00C5464A" w14:paraId="668EE5E3" w14:textId="77777777" w:rsidTr="00E23BD3">
        <w:tc>
          <w:tcPr>
            <w:tcW w:w="704" w:type="dxa"/>
            <w:shd w:val="clear" w:color="auto" w:fill="D9D9D9" w:themeFill="background1" w:themeFillShade="D9"/>
          </w:tcPr>
          <w:p w14:paraId="27D3DB0B" w14:textId="509AF1E7" w:rsidR="00901C5C" w:rsidRPr="00C5464A" w:rsidRDefault="00901C5C" w:rsidP="00C5464A">
            <w:pPr>
              <w:jc w:val="both"/>
              <w:rPr>
                <w:rFonts w:cstheme="minorHAnsi"/>
                <w:sz w:val="20"/>
                <w:szCs w:val="20"/>
              </w:rPr>
            </w:pPr>
            <w:r>
              <w:rPr>
                <w:rFonts w:cstheme="minorHAnsi"/>
                <w:sz w:val="20"/>
                <w:szCs w:val="20"/>
              </w:rPr>
              <w:t>4.</w:t>
            </w:r>
          </w:p>
        </w:tc>
        <w:tc>
          <w:tcPr>
            <w:tcW w:w="2693" w:type="dxa"/>
            <w:shd w:val="clear" w:color="auto" w:fill="F2F2F2" w:themeFill="background1" w:themeFillShade="F2"/>
          </w:tcPr>
          <w:p w14:paraId="0586FAD5" w14:textId="4CB96573" w:rsidR="00901C5C" w:rsidRPr="00181206" w:rsidRDefault="00901C5C" w:rsidP="00C5464A">
            <w:pPr>
              <w:jc w:val="both"/>
              <w:rPr>
                <w:rFonts w:cstheme="minorHAnsi"/>
                <w:sz w:val="20"/>
                <w:szCs w:val="20"/>
              </w:rPr>
            </w:pPr>
            <w:r w:rsidRPr="00181206">
              <w:rPr>
                <w:rFonts w:cstheme="minorHAnsi"/>
                <w:sz w:val="20"/>
                <w:szCs w:val="20"/>
              </w:rPr>
              <w:t>Technical</w:t>
            </w:r>
            <w:r w:rsidR="00181206">
              <w:rPr>
                <w:rFonts w:cstheme="minorHAnsi"/>
                <w:sz w:val="20"/>
                <w:szCs w:val="20"/>
              </w:rPr>
              <w:t xml:space="preserve"> </w:t>
            </w:r>
            <w:r w:rsidRPr="00181206">
              <w:rPr>
                <w:rFonts w:cstheme="minorHAnsi"/>
                <w:sz w:val="20"/>
                <w:szCs w:val="20"/>
              </w:rPr>
              <w:t>description (Appendix 3)</w:t>
            </w:r>
          </w:p>
        </w:tc>
        <w:tc>
          <w:tcPr>
            <w:tcW w:w="2906" w:type="dxa"/>
            <w:shd w:val="clear" w:color="auto" w:fill="F2F2F2" w:themeFill="background1" w:themeFillShade="F2"/>
          </w:tcPr>
          <w:p w14:paraId="26517BF2" w14:textId="17A60DDC" w:rsidR="00901C5C" w:rsidRPr="00181206" w:rsidRDefault="00901C5C" w:rsidP="00C5464A">
            <w:pPr>
              <w:jc w:val="both"/>
              <w:rPr>
                <w:rFonts w:cstheme="minorHAnsi"/>
                <w:sz w:val="20"/>
                <w:szCs w:val="20"/>
              </w:rPr>
            </w:pPr>
            <w:r w:rsidRPr="00181206">
              <w:rPr>
                <w:rFonts w:cstheme="minorHAnsi"/>
                <w:sz w:val="20"/>
                <w:szCs w:val="20"/>
              </w:rPr>
              <w:t>Complete, sign &amp; stamp, scan and save as ‘</w:t>
            </w:r>
            <w:r w:rsidR="00337531">
              <w:rPr>
                <w:rFonts w:cstheme="minorHAnsi"/>
                <w:sz w:val="20"/>
                <w:szCs w:val="20"/>
              </w:rPr>
              <w:t>t</w:t>
            </w:r>
            <w:r w:rsidRPr="00181206">
              <w:rPr>
                <w:rFonts w:cstheme="minorHAnsi"/>
                <w:sz w:val="20"/>
                <w:szCs w:val="20"/>
              </w:rPr>
              <w:t>echnical description’</w:t>
            </w:r>
          </w:p>
        </w:tc>
        <w:tc>
          <w:tcPr>
            <w:tcW w:w="2906" w:type="dxa"/>
            <w:shd w:val="clear" w:color="auto" w:fill="F2F2F2" w:themeFill="background1" w:themeFillShade="F2"/>
          </w:tcPr>
          <w:p w14:paraId="1F0CC018" w14:textId="6AF29AAD" w:rsidR="00901C5C" w:rsidRPr="00181206" w:rsidRDefault="00901C5C" w:rsidP="00C5464A">
            <w:pPr>
              <w:jc w:val="both"/>
              <w:rPr>
                <w:rFonts w:cstheme="minorHAnsi"/>
                <w:sz w:val="20"/>
                <w:szCs w:val="20"/>
              </w:rPr>
            </w:pPr>
            <w:r w:rsidRPr="00181206">
              <w:rPr>
                <w:rFonts w:cstheme="minorHAnsi"/>
                <w:sz w:val="20"/>
                <w:szCs w:val="20"/>
              </w:rPr>
              <w:t>Complete, sign, stamp and submit.</w:t>
            </w:r>
          </w:p>
        </w:tc>
        <w:tc>
          <w:tcPr>
            <w:tcW w:w="975" w:type="dxa"/>
          </w:tcPr>
          <w:p w14:paraId="47320FA4" w14:textId="77777777" w:rsidR="00901C5C" w:rsidRPr="00147D39" w:rsidRDefault="00901C5C" w:rsidP="00C5464A">
            <w:pPr>
              <w:jc w:val="both"/>
              <w:rPr>
                <w:rFonts w:cstheme="minorHAnsi"/>
                <w:color w:val="FF0000"/>
                <w:sz w:val="20"/>
                <w:szCs w:val="20"/>
                <w:highlight w:val="yellow"/>
              </w:rPr>
            </w:pPr>
          </w:p>
        </w:tc>
      </w:tr>
      <w:tr w:rsidR="00725CF2" w:rsidRPr="00C5464A" w14:paraId="339BA814" w14:textId="77777777" w:rsidTr="00E23BD3">
        <w:tc>
          <w:tcPr>
            <w:tcW w:w="704" w:type="dxa"/>
            <w:shd w:val="clear" w:color="auto" w:fill="D9D9D9" w:themeFill="background1" w:themeFillShade="D9"/>
          </w:tcPr>
          <w:p w14:paraId="6E7747A3"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693" w:type="dxa"/>
            <w:shd w:val="clear" w:color="auto" w:fill="F2F2F2" w:themeFill="background1" w:themeFillShade="F2"/>
          </w:tcPr>
          <w:p w14:paraId="71043531" w14:textId="71E79D54"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 xml:space="preserve">(Appendix </w:t>
            </w:r>
            <w:r w:rsidR="00E72098">
              <w:rPr>
                <w:rFonts w:cstheme="minorHAnsi"/>
                <w:sz w:val="20"/>
                <w:szCs w:val="20"/>
              </w:rPr>
              <w:t>4</w:t>
            </w:r>
          </w:p>
        </w:tc>
        <w:tc>
          <w:tcPr>
            <w:tcW w:w="2906" w:type="dxa"/>
            <w:shd w:val="clear" w:color="auto" w:fill="F2F2F2" w:themeFill="background1" w:themeFillShade="F2"/>
          </w:tcPr>
          <w:p w14:paraId="4979981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58CD0EA9"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4DB854D7" w14:textId="77777777" w:rsidR="00725CF2" w:rsidRPr="00C5464A" w:rsidRDefault="00725CF2" w:rsidP="00C5464A">
            <w:pPr>
              <w:jc w:val="both"/>
              <w:rPr>
                <w:rFonts w:cstheme="minorHAnsi"/>
                <w:sz w:val="20"/>
                <w:szCs w:val="20"/>
              </w:rPr>
            </w:pPr>
          </w:p>
        </w:tc>
      </w:tr>
      <w:tr w:rsidR="00725CF2" w:rsidRPr="00C5464A" w14:paraId="3B830234" w14:textId="77777777" w:rsidTr="00E23BD3">
        <w:tc>
          <w:tcPr>
            <w:tcW w:w="704" w:type="dxa"/>
            <w:shd w:val="clear" w:color="auto" w:fill="D9D9D9" w:themeFill="background1" w:themeFillShade="D9"/>
          </w:tcPr>
          <w:p w14:paraId="758BD749"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693" w:type="dxa"/>
            <w:shd w:val="clear" w:color="auto" w:fill="F2F2F2" w:themeFill="background1" w:themeFillShade="F2"/>
          </w:tcPr>
          <w:p w14:paraId="10CF0B6D" w14:textId="4921BA8F" w:rsidR="00725CF2" w:rsidRPr="00C5464A" w:rsidRDefault="00725CF2" w:rsidP="00C5464A">
            <w:pPr>
              <w:jc w:val="both"/>
              <w:rPr>
                <w:rFonts w:cstheme="minorHAnsi"/>
                <w:sz w:val="20"/>
                <w:szCs w:val="20"/>
              </w:rPr>
            </w:pPr>
            <w:r w:rsidRPr="00C5464A">
              <w:rPr>
                <w:rFonts w:cstheme="minorHAnsi"/>
                <w:sz w:val="20"/>
                <w:szCs w:val="20"/>
              </w:rPr>
              <w:t>GOAL Terms and Conditions</w:t>
            </w:r>
            <w:r w:rsidR="00E72098">
              <w:rPr>
                <w:rFonts w:cstheme="minorHAnsi"/>
                <w:sz w:val="20"/>
                <w:szCs w:val="20"/>
              </w:rPr>
              <w:t xml:space="preserve"> (Appendix 5)</w:t>
            </w:r>
          </w:p>
        </w:tc>
        <w:tc>
          <w:tcPr>
            <w:tcW w:w="2906" w:type="dxa"/>
            <w:shd w:val="clear" w:color="auto" w:fill="F2F2F2" w:themeFill="background1" w:themeFillShade="F2"/>
          </w:tcPr>
          <w:p w14:paraId="71F60A78"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06FC8E71"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21F12772" w14:textId="77777777" w:rsidR="00725CF2" w:rsidRPr="00C5464A" w:rsidRDefault="00725CF2" w:rsidP="00C5464A">
            <w:pPr>
              <w:jc w:val="both"/>
              <w:rPr>
                <w:rFonts w:cstheme="minorHAnsi"/>
                <w:sz w:val="20"/>
                <w:szCs w:val="20"/>
              </w:rPr>
            </w:pPr>
          </w:p>
        </w:tc>
      </w:tr>
      <w:tr w:rsidR="00725CF2" w:rsidRPr="00C5464A" w14:paraId="0D364985" w14:textId="77777777" w:rsidTr="00E23BD3">
        <w:tc>
          <w:tcPr>
            <w:tcW w:w="704" w:type="dxa"/>
            <w:shd w:val="clear" w:color="auto" w:fill="D9D9D9" w:themeFill="background1" w:themeFillShade="D9"/>
          </w:tcPr>
          <w:p w14:paraId="2BF84ACD"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693" w:type="dxa"/>
            <w:shd w:val="clear" w:color="auto" w:fill="F2F2F2" w:themeFill="background1" w:themeFillShade="F2"/>
          </w:tcPr>
          <w:p w14:paraId="7921F5C7" w14:textId="147F1773" w:rsidR="00725CF2" w:rsidRPr="00C5464A" w:rsidRDefault="00725CF2" w:rsidP="0085695D">
            <w:pPr>
              <w:jc w:val="both"/>
              <w:rPr>
                <w:rFonts w:cstheme="minorHAnsi"/>
                <w:sz w:val="20"/>
                <w:szCs w:val="20"/>
              </w:rPr>
            </w:pPr>
            <w:r w:rsidRPr="00C5464A">
              <w:rPr>
                <w:rFonts w:cstheme="minorHAnsi"/>
                <w:sz w:val="20"/>
                <w:szCs w:val="20"/>
              </w:rPr>
              <w:t>Copies of the last</w:t>
            </w:r>
            <w:r w:rsidR="00E72098">
              <w:rPr>
                <w:rFonts w:cstheme="minorHAnsi"/>
                <w:sz w:val="20"/>
                <w:szCs w:val="20"/>
              </w:rPr>
              <w:t xml:space="preserve"> two years (2018 and 2019)</w:t>
            </w:r>
            <w:r w:rsidRPr="00C5464A">
              <w:rPr>
                <w:rFonts w:cstheme="minorHAnsi"/>
                <w:sz w:val="20"/>
                <w:szCs w:val="20"/>
              </w:rPr>
              <w:t xml:space="preserve"> financial years’ 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906" w:type="dxa"/>
            <w:shd w:val="clear" w:color="auto" w:fill="F2F2F2" w:themeFill="background1" w:themeFillShade="F2"/>
          </w:tcPr>
          <w:p w14:paraId="26DED765"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4DF9FA28"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09FEC0C7" w14:textId="77777777" w:rsidR="00725CF2" w:rsidRPr="00C5464A" w:rsidRDefault="00725CF2" w:rsidP="00C5464A">
            <w:pPr>
              <w:jc w:val="both"/>
              <w:rPr>
                <w:rFonts w:cstheme="minorHAnsi"/>
                <w:sz w:val="20"/>
                <w:szCs w:val="20"/>
              </w:rPr>
            </w:pPr>
          </w:p>
        </w:tc>
      </w:tr>
      <w:tr w:rsidR="00725CF2" w:rsidRPr="00C5464A" w14:paraId="5782C069" w14:textId="77777777" w:rsidTr="00E23BD3">
        <w:tc>
          <w:tcPr>
            <w:tcW w:w="704" w:type="dxa"/>
            <w:shd w:val="clear" w:color="auto" w:fill="D9D9D9" w:themeFill="background1" w:themeFillShade="D9"/>
          </w:tcPr>
          <w:p w14:paraId="76AF21C5" w14:textId="5F32A9E9" w:rsidR="00725CF2" w:rsidRPr="00C5464A" w:rsidRDefault="00D02AE0" w:rsidP="00C5464A">
            <w:pPr>
              <w:jc w:val="both"/>
              <w:rPr>
                <w:rFonts w:cstheme="minorHAnsi"/>
                <w:sz w:val="20"/>
                <w:szCs w:val="20"/>
              </w:rPr>
            </w:pPr>
            <w:r w:rsidRPr="00C5464A">
              <w:rPr>
                <w:rFonts w:cstheme="minorHAnsi"/>
                <w:sz w:val="20"/>
                <w:szCs w:val="20"/>
              </w:rPr>
              <w:t>7</w:t>
            </w:r>
          </w:p>
        </w:tc>
        <w:tc>
          <w:tcPr>
            <w:tcW w:w="2693" w:type="dxa"/>
            <w:shd w:val="clear" w:color="auto" w:fill="F2F2F2" w:themeFill="background1" w:themeFillShade="F2"/>
          </w:tcPr>
          <w:p w14:paraId="37AF7415" w14:textId="3B15C384" w:rsidR="00725CF2" w:rsidRPr="00C5464A" w:rsidRDefault="00D02AE0" w:rsidP="00C5464A">
            <w:pPr>
              <w:jc w:val="both"/>
              <w:rPr>
                <w:rFonts w:cstheme="minorHAnsi"/>
                <w:sz w:val="20"/>
                <w:szCs w:val="20"/>
              </w:rPr>
            </w:pPr>
            <w:r w:rsidRPr="00C5464A">
              <w:rPr>
                <w:rFonts w:cstheme="minorHAnsi"/>
                <w:sz w:val="20"/>
                <w:szCs w:val="20"/>
              </w:rPr>
              <w:t>Valid and Renewed Trade Licence</w:t>
            </w:r>
          </w:p>
        </w:tc>
        <w:tc>
          <w:tcPr>
            <w:tcW w:w="2906" w:type="dxa"/>
            <w:shd w:val="clear" w:color="auto" w:fill="F2F2F2" w:themeFill="background1" w:themeFillShade="F2"/>
          </w:tcPr>
          <w:p w14:paraId="61052AA9" w14:textId="4694123D" w:rsidR="00725CF2" w:rsidRPr="00C5464A" w:rsidRDefault="00D02AE0" w:rsidP="00C5464A">
            <w:pPr>
              <w:jc w:val="both"/>
              <w:rPr>
                <w:rFonts w:cstheme="minorHAnsi"/>
                <w:sz w:val="20"/>
                <w:szCs w:val="20"/>
              </w:rPr>
            </w:pPr>
            <w:r w:rsidRPr="00C5464A">
              <w:rPr>
                <w:rFonts w:cstheme="minorHAnsi"/>
                <w:sz w:val="20"/>
                <w:szCs w:val="20"/>
              </w:rPr>
              <w:t>Scan and Save as ‘Trade Licence’</w:t>
            </w:r>
          </w:p>
        </w:tc>
        <w:tc>
          <w:tcPr>
            <w:tcW w:w="2906" w:type="dxa"/>
            <w:shd w:val="clear" w:color="auto" w:fill="F2F2F2" w:themeFill="background1" w:themeFillShade="F2"/>
          </w:tcPr>
          <w:p w14:paraId="1E4277DA" w14:textId="05E9F5E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76FCB398" w14:textId="77777777" w:rsidR="00725CF2" w:rsidRPr="00C5464A" w:rsidRDefault="00725CF2" w:rsidP="00C5464A">
            <w:pPr>
              <w:jc w:val="both"/>
              <w:rPr>
                <w:rFonts w:cstheme="minorHAnsi"/>
                <w:sz w:val="20"/>
                <w:szCs w:val="20"/>
              </w:rPr>
            </w:pPr>
          </w:p>
        </w:tc>
      </w:tr>
    </w:tbl>
    <w:p w14:paraId="6723BDBE" w14:textId="7B939899" w:rsidR="00725CF2" w:rsidRPr="00C5464A" w:rsidRDefault="00725CF2" w:rsidP="00C5464A">
      <w:pPr>
        <w:pStyle w:val="Heading1"/>
        <w:numPr>
          <w:ilvl w:val="0"/>
          <w:numId w:val="0"/>
        </w:numPr>
        <w:jc w:val="both"/>
        <w:rPr>
          <w:rFonts w:cstheme="minorHAnsi"/>
          <w:sz w:val="4"/>
          <w:szCs w:val="4"/>
        </w:rPr>
      </w:pPr>
    </w:p>
    <w:p w14:paraId="68521659" w14:textId="30303C69" w:rsidR="0022380B" w:rsidRPr="00C5464A" w:rsidRDefault="0022380B" w:rsidP="00C5464A">
      <w:pPr>
        <w:jc w:val="both"/>
        <w:rPr>
          <w:rFonts w:cstheme="minorHAnsi"/>
        </w:rPr>
      </w:pPr>
    </w:p>
    <w:p w14:paraId="458A4716" w14:textId="77777777" w:rsidR="0022380B" w:rsidRPr="00C5464A" w:rsidRDefault="0022380B" w:rsidP="00C5464A">
      <w:pPr>
        <w:jc w:val="both"/>
        <w:rPr>
          <w:rFonts w:cstheme="minorHAnsi"/>
        </w:rPr>
      </w:pPr>
    </w:p>
    <w:p w14:paraId="012AE2F4" w14:textId="6EDC14C4" w:rsidR="0098096B" w:rsidRPr="00C5464A" w:rsidRDefault="0098096B" w:rsidP="00C5464A">
      <w:pPr>
        <w:jc w:val="both"/>
        <w:rPr>
          <w:rFonts w:cstheme="minorHAnsi"/>
        </w:rPr>
      </w:pPr>
      <w:r w:rsidRPr="00C5464A">
        <w:rPr>
          <w:rFonts w:cstheme="minorHAnsi"/>
        </w:rPr>
        <w:br w:type="page"/>
      </w:r>
    </w:p>
    <w:p w14:paraId="54F0879A" w14:textId="7C8DCDF9" w:rsidR="00174EDE" w:rsidRPr="00C5464A" w:rsidRDefault="002C1599" w:rsidP="00C5464A">
      <w:pPr>
        <w:pStyle w:val="Heading1"/>
        <w:numPr>
          <w:ilvl w:val="0"/>
          <w:numId w:val="0"/>
        </w:numPr>
        <w:jc w:val="both"/>
        <w:rPr>
          <w:rFonts w:cstheme="minorHAnsi"/>
        </w:rPr>
      </w:pPr>
      <w:r w:rsidRPr="00C5464A">
        <w:rPr>
          <w:rFonts w:cstheme="minorHAnsi"/>
        </w:rPr>
        <w:lastRenderedPageBreak/>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2A8EFB2F" w14:textId="77777777" w:rsidR="00D47ED2" w:rsidRPr="00C5464A" w:rsidRDefault="00D47ED2" w:rsidP="00C5464A">
      <w:pPr>
        <w:pStyle w:val="Heading1"/>
        <w:numPr>
          <w:ilvl w:val="0"/>
          <w:numId w:val="8"/>
        </w:numPr>
        <w:jc w:val="both"/>
        <w:rPr>
          <w:rFonts w:cstheme="minorHAnsi"/>
        </w:rPr>
      </w:pPr>
      <w:bookmarkStart w:id="53" w:name="_Toc466022958"/>
      <w:r w:rsidRPr="00C5464A">
        <w:rPr>
          <w:rFonts w:cstheme="minorHAnsi"/>
        </w:rPr>
        <w:t>Contact Details</w:t>
      </w:r>
      <w:bookmarkEnd w:id="53"/>
    </w:p>
    <w:p w14:paraId="4A47048D"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C5464A" w14:paraId="0EE1359B" w14:textId="77777777" w:rsidTr="00B67154">
        <w:trPr>
          <w:trHeight w:val="250"/>
        </w:trPr>
        <w:tc>
          <w:tcPr>
            <w:tcW w:w="1667" w:type="pct"/>
            <w:shd w:val="clear" w:color="auto" w:fill="D9D9D9" w:themeFill="background1" w:themeFillShade="D9"/>
          </w:tcPr>
          <w:p w14:paraId="21868432"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408A2604"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6DE63A82" w14:textId="77777777" w:rsidTr="00B67154">
        <w:trPr>
          <w:trHeight w:val="501"/>
        </w:trPr>
        <w:tc>
          <w:tcPr>
            <w:tcW w:w="1667" w:type="pct"/>
            <w:shd w:val="clear" w:color="auto" w:fill="D9D9D9" w:themeFill="background1" w:themeFillShade="D9"/>
          </w:tcPr>
          <w:p w14:paraId="70D24017"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4CF1A8D1" w14:textId="77777777" w:rsidR="00BF4E8A" w:rsidRPr="00C5464A" w:rsidRDefault="00BF4E8A" w:rsidP="00C5464A">
            <w:pPr>
              <w:pStyle w:val="BodyText"/>
              <w:spacing w:after="0"/>
              <w:jc w:val="both"/>
              <w:rPr>
                <w:rFonts w:asciiTheme="minorHAnsi" w:hAnsiTheme="minorHAnsi" w:cstheme="minorHAnsi"/>
                <w:sz w:val="20"/>
                <w:szCs w:val="20"/>
              </w:rPr>
            </w:pPr>
          </w:p>
        </w:tc>
      </w:tr>
      <w:tr w:rsidR="008F65C5" w:rsidRPr="00C5464A" w14:paraId="5573B5C8" w14:textId="77777777" w:rsidTr="00793BEC">
        <w:trPr>
          <w:trHeight w:val="377"/>
        </w:trPr>
        <w:tc>
          <w:tcPr>
            <w:tcW w:w="1667" w:type="pct"/>
            <w:shd w:val="clear" w:color="auto" w:fill="D9D9D9" w:themeFill="background1" w:themeFillShade="D9"/>
          </w:tcPr>
          <w:p w14:paraId="6AFFEFE8" w14:textId="6915DB3C" w:rsidR="008F65C5" w:rsidRPr="00C5464A" w:rsidRDefault="008F65C5" w:rsidP="00C5464A">
            <w:pPr>
              <w:pStyle w:val="BodyText"/>
              <w:spacing w:after="0"/>
              <w:jc w:val="both"/>
              <w:rPr>
                <w:rFonts w:asciiTheme="minorHAnsi" w:hAnsiTheme="minorHAnsi" w:cstheme="minorHAnsi"/>
                <w:sz w:val="20"/>
                <w:szCs w:val="20"/>
              </w:rPr>
            </w:pPr>
            <w:r>
              <w:rPr>
                <w:rFonts w:asciiTheme="minorHAnsi" w:hAnsiTheme="minorHAnsi" w:cstheme="minorHAnsi"/>
                <w:sz w:val="20"/>
                <w:szCs w:val="20"/>
              </w:rPr>
              <w:t>Nationality of the Tenderer</w:t>
            </w:r>
          </w:p>
        </w:tc>
        <w:tc>
          <w:tcPr>
            <w:tcW w:w="3333" w:type="pct"/>
            <w:gridSpan w:val="3"/>
          </w:tcPr>
          <w:p w14:paraId="77A3795C" w14:textId="77777777" w:rsidR="008F65C5" w:rsidRPr="00C5464A" w:rsidRDefault="008F65C5" w:rsidP="00C5464A">
            <w:pPr>
              <w:pStyle w:val="BodyText"/>
              <w:spacing w:after="0"/>
              <w:jc w:val="both"/>
              <w:rPr>
                <w:rFonts w:asciiTheme="minorHAnsi" w:hAnsiTheme="minorHAnsi" w:cstheme="minorHAnsi"/>
                <w:sz w:val="20"/>
                <w:szCs w:val="20"/>
              </w:rPr>
            </w:pPr>
          </w:p>
        </w:tc>
      </w:tr>
      <w:tr w:rsidR="00BF4E8A" w:rsidRPr="00C5464A" w14:paraId="072424ED" w14:textId="77777777" w:rsidTr="00793BEC">
        <w:trPr>
          <w:trHeight w:val="377"/>
        </w:trPr>
        <w:tc>
          <w:tcPr>
            <w:tcW w:w="1667" w:type="pct"/>
            <w:shd w:val="clear" w:color="auto" w:fill="D9D9D9" w:themeFill="background1" w:themeFillShade="D9"/>
          </w:tcPr>
          <w:p w14:paraId="345F6C3D" w14:textId="77777777" w:rsidR="00793BEC" w:rsidRPr="00C5464A" w:rsidRDefault="00793BEC" w:rsidP="00C5464A">
            <w:pPr>
              <w:pStyle w:val="BodyText"/>
              <w:spacing w:after="0"/>
              <w:jc w:val="both"/>
              <w:rPr>
                <w:rFonts w:asciiTheme="minorHAnsi" w:hAnsiTheme="minorHAnsi" w:cstheme="minorHAnsi"/>
                <w:sz w:val="20"/>
                <w:szCs w:val="20"/>
              </w:rPr>
            </w:pPr>
          </w:p>
          <w:p w14:paraId="4BC81FEC"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77D90A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114EB391" w14:textId="77777777" w:rsidTr="00B67154">
        <w:trPr>
          <w:trHeight w:val="250"/>
        </w:trPr>
        <w:tc>
          <w:tcPr>
            <w:tcW w:w="1667" w:type="pct"/>
            <w:shd w:val="clear" w:color="auto" w:fill="D9D9D9" w:themeFill="background1" w:themeFillShade="D9"/>
          </w:tcPr>
          <w:p w14:paraId="10A957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4B7CE449"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139EDCC8" w14:textId="77777777" w:rsidTr="00B67154">
        <w:trPr>
          <w:trHeight w:val="277"/>
        </w:trPr>
        <w:tc>
          <w:tcPr>
            <w:tcW w:w="1667" w:type="pct"/>
            <w:shd w:val="clear" w:color="auto" w:fill="D9D9D9" w:themeFill="background1" w:themeFillShade="D9"/>
          </w:tcPr>
          <w:p w14:paraId="134B7C7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51F3DE2A"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62E7AAF1" w14:textId="77777777" w:rsidTr="00B67154">
        <w:trPr>
          <w:trHeight w:val="501"/>
        </w:trPr>
        <w:tc>
          <w:tcPr>
            <w:tcW w:w="1667" w:type="pct"/>
            <w:shd w:val="clear" w:color="auto" w:fill="D9D9D9" w:themeFill="background1" w:themeFillShade="D9"/>
          </w:tcPr>
          <w:p w14:paraId="5088B13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270416B3"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277524B" w14:textId="77777777" w:rsidTr="00B67154">
        <w:trPr>
          <w:trHeight w:val="250"/>
        </w:trPr>
        <w:tc>
          <w:tcPr>
            <w:tcW w:w="1667" w:type="pct"/>
            <w:shd w:val="clear" w:color="auto" w:fill="D9D9D9" w:themeFill="background1" w:themeFillShade="D9"/>
          </w:tcPr>
          <w:p w14:paraId="6C95B83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46C80512"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E4A8F7D" w14:textId="77777777" w:rsidTr="00B67154">
        <w:trPr>
          <w:trHeight w:val="349"/>
        </w:trPr>
        <w:tc>
          <w:tcPr>
            <w:tcW w:w="1667" w:type="pct"/>
            <w:shd w:val="clear" w:color="auto" w:fill="D9D9D9" w:themeFill="background1" w:themeFillShade="D9"/>
          </w:tcPr>
          <w:p w14:paraId="369CB70D"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3527433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1440E1D" w14:textId="77777777" w:rsidTr="00B67154">
        <w:trPr>
          <w:trHeight w:val="530"/>
        </w:trPr>
        <w:tc>
          <w:tcPr>
            <w:tcW w:w="1667" w:type="pct"/>
            <w:shd w:val="clear" w:color="auto" w:fill="D9D9D9" w:themeFill="background1" w:themeFillShade="D9"/>
          </w:tcPr>
          <w:p w14:paraId="4D6F879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4AB0F21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593C999" w14:textId="77777777" w:rsidTr="00B67154">
        <w:trPr>
          <w:trHeight w:val="250"/>
        </w:trPr>
        <w:tc>
          <w:tcPr>
            <w:tcW w:w="1667" w:type="pct"/>
            <w:shd w:val="clear" w:color="auto" w:fill="D9D9D9" w:themeFill="background1" w:themeFillShade="D9"/>
          </w:tcPr>
          <w:p w14:paraId="2ADE1307"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248CB8A1"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96207AF" w14:textId="77777777" w:rsidTr="00B67154">
        <w:trPr>
          <w:trHeight w:val="235"/>
        </w:trPr>
        <w:tc>
          <w:tcPr>
            <w:tcW w:w="1667" w:type="pct"/>
            <w:shd w:val="clear" w:color="auto" w:fill="D9D9D9" w:themeFill="background1" w:themeFillShade="D9"/>
          </w:tcPr>
          <w:p w14:paraId="51A9D141"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7ACD848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2371006" w14:textId="77777777" w:rsidTr="007A35C3">
        <w:trPr>
          <w:trHeight w:val="979"/>
        </w:trPr>
        <w:tc>
          <w:tcPr>
            <w:tcW w:w="1667" w:type="pct"/>
            <w:shd w:val="clear" w:color="auto" w:fill="D9D9D9" w:themeFill="background1" w:themeFillShade="D9"/>
          </w:tcPr>
          <w:p w14:paraId="00CD99E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6A96A1F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2FCF5EA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416F62F8"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 Venture</w:t>
            </w:r>
          </w:p>
          <w:p w14:paraId="69349B4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 (specify):</w:t>
            </w:r>
          </w:p>
        </w:tc>
      </w:tr>
      <w:tr w:rsidR="00D47ED2" w:rsidRPr="00C5464A" w14:paraId="6536F5E7" w14:textId="77777777" w:rsidTr="00B67154">
        <w:trPr>
          <w:trHeight w:val="235"/>
        </w:trPr>
        <w:tc>
          <w:tcPr>
            <w:tcW w:w="1667" w:type="pct"/>
            <w:shd w:val="clear" w:color="auto" w:fill="D9D9D9" w:themeFill="background1" w:themeFillShade="D9"/>
          </w:tcPr>
          <w:p w14:paraId="356E865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6C25122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33593EB4" w14:textId="77777777" w:rsidTr="00B67154">
        <w:trPr>
          <w:trHeight w:val="518"/>
        </w:trPr>
        <w:tc>
          <w:tcPr>
            <w:tcW w:w="1667" w:type="pct"/>
            <w:shd w:val="clear" w:color="auto" w:fill="D9D9D9" w:themeFill="background1" w:themeFillShade="D9"/>
          </w:tcPr>
          <w:p w14:paraId="0884898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5F9D5F2E"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3804C3A7" w14:textId="77777777" w:rsidTr="00B67154">
        <w:trPr>
          <w:trHeight w:val="1004"/>
        </w:trPr>
        <w:tc>
          <w:tcPr>
            <w:tcW w:w="1667" w:type="pct"/>
            <w:shd w:val="clear" w:color="auto" w:fill="D9D9D9" w:themeFill="background1" w:themeFillShade="D9"/>
          </w:tcPr>
          <w:p w14:paraId="01C754D0"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186A7595" w14:textId="77777777" w:rsidTr="00B67154">
        <w:trPr>
          <w:trHeight w:val="568"/>
        </w:trPr>
        <w:tc>
          <w:tcPr>
            <w:tcW w:w="1667" w:type="pct"/>
            <w:shd w:val="clear" w:color="auto" w:fill="D9D9D9" w:themeFill="background1" w:themeFillShade="D9"/>
          </w:tcPr>
          <w:p w14:paraId="29D2ACC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123BBA6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1F6FF0BD" w14:textId="77777777" w:rsidTr="00B67154">
        <w:trPr>
          <w:trHeight w:val="314"/>
        </w:trPr>
        <w:tc>
          <w:tcPr>
            <w:tcW w:w="1667" w:type="pct"/>
            <w:shd w:val="clear" w:color="auto" w:fill="D9D9D9" w:themeFill="background1" w:themeFillShade="D9"/>
          </w:tcPr>
          <w:p w14:paraId="472D942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3A99201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74B38017" w14:textId="77777777" w:rsidTr="00B67154">
        <w:trPr>
          <w:trHeight w:val="314"/>
        </w:trPr>
        <w:tc>
          <w:tcPr>
            <w:tcW w:w="1667" w:type="pct"/>
            <w:shd w:val="clear" w:color="auto" w:fill="D9D9D9" w:themeFill="background1" w:themeFillShade="D9"/>
          </w:tcPr>
          <w:p w14:paraId="24733DDB"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7418C110" w14:textId="60149B1F"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r w:rsidR="00BF4E8A" w:rsidRPr="00C5464A">
              <w:rPr>
                <w:rFonts w:asciiTheme="minorHAnsi" w:eastAsia="Wingdings" w:hAnsiTheme="minorHAnsi" w:cstheme="minorHAnsi"/>
                <w:sz w:val="20"/>
                <w:szCs w:val="20"/>
              </w:rPr>
              <w:t>o</w:t>
            </w:r>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05C23D5B"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07B892A5"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7359A4FB"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511B13A3" w14:textId="77777777" w:rsidR="00D47ED2" w:rsidRPr="00C5464A" w:rsidRDefault="00D47ED2" w:rsidP="00C5464A">
            <w:pPr>
              <w:spacing w:after="0" w:line="240" w:lineRule="auto"/>
              <w:jc w:val="both"/>
              <w:rPr>
                <w:rFonts w:cstheme="minorHAnsi"/>
                <w:sz w:val="20"/>
                <w:szCs w:val="20"/>
              </w:rPr>
            </w:pPr>
          </w:p>
        </w:tc>
      </w:tr>
      <w:tr w:rsidR="00D47ED2" w:rsidRPr="00C5464A"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4217FDD1"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D711870" w14:textId="77777777" w:rsidR="00D47ED2" w:rsidRPr="00C5464A" w:rsidRDefault="00D47ED2" w:rsidP="00C5464A">
            <w:pPr>
              <w:spacing w:after="0" w:line="240" w:lineRule="auto"/>
              <w:jc w:val="both"/>
              <w:rPr>
                <w:rFonts w:cstheme="minorHAnsi"/>
                <w:sz w:val="20"/>
                <w:szCs w:val="20"/>
              </w:rPr>
            </w:pPr>
          </w:p>
        </w:tc>
      </w:tr>
      <w:tr w:rsidR="009E35C0" w:rsidRPr="00C5464A"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00C31D5E"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584A57DE" w14:textId="77777777" w:rsidR="009E35C0" w:rsidRPr="00C5464A" w:rsidRDefault="009E35C0" w:rsidP="00C5464A">
            <w:pPr>
              <w:spacing w:after="0" w:line="240" w:lineRule="auto"/>
              <w:jc w:val="both"/>
              <w:rPr>
                <w:rFonts w:cstheme="minorHAnsi"/>
                <w:sz w:val="20"/>
                <w:szCs w:val="20"/>
              </w:rPr>
            </w:pPr>
          </w:p>
        </w:tc>
      </w:tr>
      <w:tr w:rsidR="00D47ED2" w:rsidRPr="00C5464A"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2A39322"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7850507F" w14:textId="77777777" w:rsidR="00D47ED2" w:rsidRPr="00C5464A" w:rsidRDefault="00D47ED2" w:rsidP="00C5464A">
            <w:pPr>
              <w:spacing w:after="0" w:line="240" w:lineRule="auto"/>
              <w:jc w:val="both"/>
              <w:rPr>
                <w:rFonts w:cstheme="minorHAnsi"/>
                <w:sz w:val="20"/>
                <w:szCs w:val="20"/>
              </w:rPr>
            </w:pPr>
          </w:p>
        </w:tc>
      </w:tr>
      <w:tr w:rsidR="00D47ED2" w:rsidRPr="00C5464A"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4641A9C7"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601B13AE" w14:textId="77777777" w:rsidR="00D47ED2" w:rsidRPr="00C5464A" w:rsidRDefault="00D47ED2" w:rsidP="00C5464A">
            <w:pPr>
              <w:spacing w:after="0" w:line="240" w:lineRule="auto"/>
              <w:jc w:val="both"/>
              <w:rPr>
                <w:rFonts w:cstheme="minorHAnsi"/>
                <w:sz w:val="20"/>
                <w:szCs w:val="20"/>
              </w:rPr>
            </w:pPr>
          </w:p>
        </w:tc>
      </w:tr>
      <w:tr w:rsidR="00D47ED2" w:rsidRPr="00C5464A"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033FC82A"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0EE9400" w14:textId="77777777" w:rsidR="00D47ED2" w:rsidRPr="00C5464A" w:rsidRDefault="00D47ED2" w:rsidP="00C5464A">
            <w:pPr>
              <w:spacing w:after="0" w:line="240" w:lineRule="auto"/>
              <w:jc w:val="both"/>
              <w:rPr>
                <w:rFonts w:cstheme="minorHAnsi"/>
                <w:sz w:val="20"/>
                <w:szCs w:val="20"/>
              </w:rPr>
            </w:pPr>
          </w:p>
        </w:tc>
      </w:tr>
      <w:tr w:rsidR="009E35C0" w:rsidRPr="00C5464A"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14F982E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31EBC5E" w14:textId="77777777" w:rsidR="009E35C0" w:rsidRPr="00C5464A" w:rsidRDefault="009E35C0" w:rsidP="00C5464A">
            <w:pPr>
              <w:spacing w:after="0" w:line="240" w:lineRule="auto"/>
              <w:jc w:val="both"/>
              <w:rPr>
                <w:rFonts w:cstheme="minorHAnsi"/>
                <w:sz w:val="20"/>
                <w:szCs w:val="20"/>
              </w:rPr>
            </w:pPr>
          </w:p>
        </w:tc>
      </w:tr>
      <w:tr w:rsidR="009E35C0" w:rsidRPr="00C5464A"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524B3C54"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B56469F" w14:textId="77777777" w:rsidR="009E35C0" w:rsidRPr="00C5464A" w:rsidRDefault="009E35C0" w:rsidP="00C5464A">
            <w:pPr>
              <w:spacing w:after="0" w:line="240" w:lineRule="auto"/>
              <w:jc w:val="both"/>
              <w:rPr>
                <w:rFonts w:cstheme="minorHAnsi"/>
                <w:sz w:val="20"/>
                <w:szCs w:val="20"/>
              </w:rPr>
            </w:pPr>
          </w:p>
        </w:tc>
      </w:tr>
      <w:tr w:rsidR="009E35C0" w:rsidRPr="00C5464A"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4DB6D28"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00F7738C" w14:textId="77777777" w:rsidR="009E35C0" w:rsidRPr="00C5464A" w:rsidRDefault="009E35C0" w:rsidP="00C5464A">
            <w:pPr>
              <w:spacing w:after="0" w:line="240" w:lineRule="auto"/>
              <w:jc w:val="both"/>
              <w:rPr>
                <w:rFonts w:cstheme="minorHAnsi"/>
                <w:sz w:val="20"/>
                <w:szCs w:val="20"/>
              </w:rPr>
            </w:pPr>
          </w:p>
        </w:tc>
      </w:tr>
    </w:tbl>
    <w:p w14:paraId="2E425268"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41602205"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00FFBDAE" w14:textId="77777777" w:rsidTr="00E23BD3">
        <w:tc>
          <w:tcPr>
            <w:tcW w:w="851" w:type="dxa"/>
            <w:shd w:val="clear" w:color="auto" w:fill="D9D9D9" w:themeFill="background1" w:themeFillShade="D9"/>
          </w:tcPr>
          <w:p w14:paraId="2005E32C"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CE8E228"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2D38E3D6"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7A895145"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402DFCD" w14:textId="77777777" w:rsidTr="00E23BD3">
        <w:tc>
          <w:tcPr>
            <w:tcW w:w="851" w:type="dxa"/>
            <w:shd w:val="clear" w:color="auto" w:fill="D9D9D9" w:themeFill="background1" w:themeFillShade="D9"/>
          </w:tcPr>
          <w:p w14:paraId="6E1C6831"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52D6118B" w14:textId="77777777" w:rsidR="007A35C3" w:rsidRPr="00C5464A" w:rsidRDefault="007A35C3" w:rsidP="00C5464A">
            <w:pPr>
              <w:jc w:val="both"/>
              <w:rPr>
                <w:rFonts w:cstheme="minorHAnsi"/>
                <w:b/>
                <w:sz w:val="20"/>
              </w:rPr>
            </w:pPr>
          </w:p>
        </w:tc>
        <w:tc>
          <w:tcPr>
            <w:tcW w:w="2095" w:type="dxa"/>
          </w:tcPr>
          <w:p w14:paraId="796BDC88" w14:textId="77777777" w:rsidR="007A35C3" w:rsidRPr="00C5464A" w:rsidRDefault="007A35C3" w:rsidP="00C5464A">
            <w:pPr>
              <w:jc w:val="both"/>
              <w:rPr>
                <w:rFonts w:cstheme="minorHAnsi"/>
                <w:b/>
                <w:sz w:val="20"/>
              </w:rPr>
            </w:pPr>
          </w:p>
        </w:tc>
        <w:tc>
          <w:tcPr>
            <w:tcW w:w="2417" w:type="dxa"/>
          </w:tcPr>
          <w:p w14:paraId="39F841D8" w14:textId="77777777" w:rsidR="007A35C3" w:rsidRPr="00C5464A" w:rsidRDefault="007A35C3" w:rsidP="00C5464A">
            <w:pPr>
              <w:jc w:val="both"/>
              <w:rPr>
                <w:rFonts w:cstheme="minorHAnsi"/>
                <w:b/>
                <w:sz w:val="20"/>
              </w:rPr>
            </w:pPr>
          </w:p>
        </w:tc>
      </w:tr>
      <w:tr w:rsidR="007A35C3" w:rsidRPr="00C5464A" w14:paraId="398673EF" w14:textId="77777777" w:rsidTr="00E23BD3">
        <w:tc>
          <w:tcPr>
            <w:tcW w:w="851" w:type="dxa"/>
            <w:shd w:val="clear" w:color="auto" w:fill="D9D9D9" w:themeFill="background1" w:themeFillShade="D9"/>
          </w:tcPr>
          <w:p w14:paraId="7D507743"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12FC4399" w14:textId="77777777" w:rsidR="007A35C3" w:rsidRPr="00C5464A" w:rsidRDefault="007A35C3" w:rsidP="00C5464A">
            <w:pPr>
              <w:jc w:val="both"/>
              <w:rPr>
                <w:rFonts w:cstheme="minorHAnsi"/>
                <w:b/>
                <w:sz w:val="20"/>
              </w:rPr>
            </w:pPr>
          </w:p>
        </w:tc>
        <w:tc>
          <w:tcPr>
            <w:tcW w:w="2095" w:type="dxa"/>
          </w:tcPr>
          <w:p w14:paraId="72B9FA9A" w14:textId="77777777" w:rsidR="007A35C3" w:rsidRPr="00C5464A" w:rsidRDefault="007A35C3" w:rsidP="00C5464A">
            <w:pPr>
              <w:jc w:val="both"/>
              <w:rPr>
                <w:rFonts w:cstheme="minorHAnsi"/>
                <w:b/>
                <w:sz w:val="20"/>
              </w:rPr>
            </w:pPr>
          </w:p>
        </w:tc>
        <w:tc>
          <w:tcPr>
            <w:tcW w:w="2417" w:type="dxa"/>
          </w:tcPr>
          <w:p w14:paraId="63CFE4B9" w14:textId="77777777" w:rsidR="007A35C3" w:rsidRPr="00C5464A" w:rsidRDefault="007A35C3" w:rsidP="00C5464A">
            <w:pPr>
              <w:jc w:val="both"/>
              <w:rPr>
                <w:rFonts w:cstheme="minorHAnsi"/>
                <w:b/>
                <w:sz w:val="20"/>
              </w:rPr>
            </w:pPr>
          </w:p>
        </w:tc>
      </w:tr>
      <w:tr w:rsidR="007A35C3" w:rsidRPr="00C5464A" w14:paraId="7B9C68C8" w14:textId="77777777" w:rsidTr="00E23BD3">
        <w:tc>
          <w:tcPr>
            <w:tcW w:w="851" w:type="dxa"/>
            <w:shd w:val="clear" w:color="auto" w:fill="D9D9D9" w:themeFill="background1" w:themeFillShade="D9"/>
          </w:tcPr>
          <w:p w14:paraId="761A72C9"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6FB2767D" w14:textId="77777777" w:rsidR="007A35C3" w:rsidRPr="00C5464A" w:rsidRDefault="007A35C3" w:rsidP="00C5464A">
            <w:pPr>
              <w:jc w:val="both"/>
              <w:rPr>
                <w:rFonts w:cstheme="minorHAnsi"/>
                <w:b/>
                <w:sz w:val="20"/>
              </w:rPr>
            </w:pPr>
          </w:p>
        </w:tc>
        <w:tc>
          <w:tcPr>
            <w:tcW w:w="2095" w:type="dxa"/>
          </w:tcPr>
          <w:p w14:paraId="2C7881C9" w14:textId="77777777" w:rsidR="007A35C3" w:rsidRPr="00C5464A" w:rsidRDefault="007A35C3" w:rsidP="00C5464A">
            <w:pPr>
              <w:jc w:val="both"/>
              <w:rPr>
                <w:rFonts w:cstheme="minorHAnsi"/>
                <w:b/>
                <w:sz w:val="20"/>
              </w:rPr>
            </w:pPr>
          </w:p>
        </w:tc>
        <w:tc>
          <w:tcPr>
            <w:tcW w:w="2417" w:type="dxa"/>
          </w:tcPr>
          <w:p w14:paraId="2617D6E9" w14:textId="77777777" w:rsidR="007A35C3" w:rsidRPr="00C5464A" w:rsidRDefault="007A35C3" w:rsidP="00C5464A">
            <w:pPr>
              <w:jc w:val="both"/>
              <w:rPr>
                <w:rFonts w:cstheme="minorHAnsi"/>
                <w:b/>
                <w:sz w:val="20"/>
              </w:rPr>
            </w:pPr>
          </w:p>
        </w:tc>
      </w:tr>
      <w:tr w:rsidR="007A35C3" w:rsidRPr="00C5464A" w14:paraId="6BAA3CE9" w14:textId="77777777" w:rsidTr="00E23BD3">
        <w:tc>
          <w:tcPr>
            <w:tcW w:w="851" w:type="dxa"/>
            <w:shd w:val="clear" w:color="auto" w:fill="D9D9D9" w:themeFill="background1" w:themeFillShade="D9"/>
          </w:tcPr>
          <w:p w14:paraId="3A6CAD14"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7638ABCF" w14:textId="77777777" w:rsidR="007A35C3" w:rsidRPr="00C5464A" w:rsidRDefault="007A35C3" w:rsidP="00C5464A">
            <w:pPr>
              <w:jc w:val="both"/>
              <w:rPr>
                <w:rFonts w:cstheme="minorHAnsi"/>
                <w:b/>
                <w:sz w:val="20"/>
              </w:rPr>
            </w:pPr>
          </w:p>
        </w:tc>
        <w:tc>
          <w:tcPr>
            <w:tcW w:w="2095" w:type="dxa"/>
          </w:tcPr>
          <w:p w14:paraId="77241257" w14:textId="77777777" w:rsidR="007A35C3" w:rsidRPr="00C5464A" w:rsidRDefault="007A35C3" w:rsidP="00C5464A">
            <w:pPr>
              <w:jc w:val="both"/>
              <w:rPr>
                <w:rFonts w:cstheme="minorHAnsi"/>
                <w:b/>
                <w:sz w:val="20"/>
              </w:rPr>
            </w:pPr>
          </w:p>
        </w:tc>
        <w:tc>
          <w:tcPr>
            <w:tcW w:w="2417" w:type="dxa"/>
          </w:tcPr>
          <w:p w14:paraId="3DE09468" w14:textId="77777777" w:rsidR="007A35C3" w:rsidRPr="00C5464A" w:rsidRDefault="007A35C3" w:rsidP="00C5464A">
            <w:pPr>
              <w:jc w:val="both"/>
              <w:rPr>
                <w:rFonts w:cstheme="minorHAnsi"/>
                <w:b/>
                <w:sz w:val="20"/>
              </w:rPr>
            </w:pPr>
          </w:p>
        </w:tc>
      </w:tr>
    </w:tbl>
    <w:p w14:paraId="4D45E173" w14:textId="77777777" w:rsidR="007A35C3" w:rsidRPr="00C5464A" w:rsidRDefault="007A35C3" w:rsidP="00C5464A">
      <w:pPr>
        <w:pStyle w:val="Heading2"/>
        <w:numPr>
          <w:ilvl w:val="0"/>
          <w:numId w:val="0"/>
        </w:numPr>
        <w:spacing w:before="0"/>
        <w:jc w:val="both"/>
        <w:rPr>
          <w:rFonts w:cstheme="minorHAnsi"/>
        </w:rPr>
      </w:pPr>
    </w:p>
    <w:p w14:paraId="35AAB24C" w14:textId="61C5268F" w:rsidR="00BF4E8A" w:rsidRPr="00C5464A" w:rsidRDefault="007A35C3" w:rsidP="00C5464A">
      <w:pPr>
        <w:pStyle w:val="Heading2"/>
        <w:jc w:val="both"/>
        <w:rPr>
          <w:rFonts w:cstheme="minorHAnsi"/>
        </w:rPr>
      </w:pPr>
      <w:r w:rsidRPr="00C5464A">
        <w:rPr>
          <w:rFonts w:cstheme="minorHAnsi"/>
        </w:rPr>
        <w:t>PROFILE</w:t>
      </w:r>
    </w:p>
    <w:p w14:paraId="7086CBD6"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6C998D27" w14:textId="77777777" w:rsidTr="00D57F35">
        <w:tc>
          <w:tcPr>
            <w:tcW w:w="561" w:type="dxa"/>
            <w:shd w:val="clear" w:color="auto" w:fill="D9D9D9" w:themeFill="background1" w:themeFillShade="D9"/>
          </w:tcPr>
          <w:p w14:paraId="7E46B824"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7A13306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4D345B26"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698957C4" w14:textId="77777777" w:rsidTr="006848ED">
        <w:tc>
          <w:tcPr>
            <w:tcW w:w="561" w:type="dxa"/>
            <w:shd w:val="clear" w:color="auto" w:fill="D9D9D9" w:themeFill="background1" w:themeFillShade="D9"/>
          </w:tcPr>
          <w:p w14:paraId="59C914E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12335542" w14:textId="77777777" w:rsidR="00D47ED2" w:rsidRPr="00C5464A" w:rsidRDefault="00D47ED2" w:rsidP="00C5464A">
            <w:pPr>
              <w:jc w:val="both"/>
              <w:rPr>
                <w:rFonts w:cstheme="minorHAnsi"/>
                <w:sz w:val="20"/>
                <w:szCs w:val="20"/>
              </w:rPr>
            </w:pPr>
            <w:r w:rsidRPr="00C5464A">
              <w:rPr>
                <w:rFonts w:cstheme="minorHAnsi"/>
                <w:sz w:val="20"/>
                <w:szCs w:val="20"/>
              </w:rPr>
              <w:t>An outline of the scope of business activities, and in particular details of relevant experience regarding contracts of this nature</w:t>
            </w:r>
          </w:p>
        </w:tc>
        <w:tc>
          <w:tcPr>
            <w:tcW w:w="5511" w:type="dxa"/>
            <w:gridSpan w:val="2"/>
          </w:tcPr>
          <w:p w14:paraId="565A8411" w14:textId="77777777" w:rsidR="00D47ED2" w:rsidRPr="00C5464A" w:rsidRDefault="00D47ED2" w:rsidP="00C5464A">
            <w:pPr>
              <w:jc w:val="both"/>
              <w:rPr>
                <w:rFonts w:cstheme="minorHAnsi"/>
                <w:sz w:val="20"/>
                <w:szCs w:val="20"/>
              </w:rPr>
            </w:pPr>
          </w:p>
        </w:tc>
      </w:tr>
      <w:tr w:rsidR="008E0737" w:rsidRPr="00C5464A" w14:paraId="68552B0B" w14:textId="77777777" w:rsidTr="006848ED">
        <w:tc>
          <w:tcPr>
            <w:tcW w:w="561" w:type="dxa"/>
            <w:shd w:val="clear" w:color="auto" w:fill="D9D9D9" w:themeFill="background1" w:themeFillShade="D9"/>
          </w:tcPr>
          <w:p w14:paraId="54F8E101"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6ADCC54B"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C5464A" w:rsidRDefault="008E0737" w:rsidP="00C5464A">
            <w:pPr>
              <w:jc w:val="both"/>
              <w:rPr>
                <w:rFonts w:cstheme="minorHAnsi"/>
                <w:sz w:val="20"/>
                <w:szCs w:val="20"/>
              </w:rPr>
            </w:pPr>
          </w:p>
        </w:tc>
      </w:tr>
      <w:tr w:rsidR="00D47ED2" w:rsidRPr="00C5464A" w14:paraId="2B2281BF" w14:textId="77777777" w:rsidTr="006848ED">
        <w:tc>
          <w:tcPr>
            <w:tcW w:w="561" w:type="dxa"/>
            <w:shd w:val="clear" w:color="auto" w:fill="D9D9D9" w:themeFill="background1" w:themeFillShade="D9"/>
          </w:tcPr>
          <w:p w14:paraId="26612342"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779261C8"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45BE2872" w14:textId="77777777" w:rsidR="00D47ED2" w:rsidRPr="00C5464A" w:rsidRDefault="00D47ED2" w:rsidP="00C5464A">
            <w:pPr>
              <w:jc w:val="both"/>
              <w:rPr>
                <w:rFonts w:cstheme="minorHAnsi"/>
                <w:sz w:val="20"/>
                <w:szCs w:val="20"/>
              </w:rPr>
            </w:pPr>
          </w:p>
        </w:tc>
      </w:tr>
      <w:tr w:rsidR="006A553A" w:rsidRPr="00C5464A" w14:paraId="3F533442" w14:textId="77777777" w:rsidTr="006848ED">
        <w:tc>
          <w:tcPr>
            <w:tcW w:w="561" w:type="dxa"/>
            <w:vMerge w:val="restart"/>
            <w:shd w:val="clear" w:color="auto" w:fill="D9D9D9" w:themeFill="background1" w:themeFillShade="D9"/>
          </w:tcPr>
          <w:p w14:paraId="65D8382D"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32F0149A"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274A1BEF" w14:textId="77777777" w:rsidTr="007A35C3">
        <w:trPr>
          <w:trHeight w:val="58"/>
        </w:trPr>
        <w:tc>
          <w:tcPr>
            <w:tcW w:w="561" w:type="dxa"/>
            <w:vMerge/>
            <w:shd w:val="clear" w:color="auto" w:fill="D9D9D9" w:themeFill="background1" w:themeFillShade="D9"/>
          </w:tcPr>
          <w:p w14:paraId="7608996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42F2AF15"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333935D" w14:textId="5EB0A157"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r w:rsidR="008576CA">
              <w:rPr>
                <w:rFonts w:cstheme="minorHAnsi"/>
                <w:b/>
                <w:sz w:val="20"/>
                <w:szCs w:val="20"/>
              </w:rPr>
              <w:t>/USD</w:t>
            </w:r>
          </w:p>
        </w:tc>
        <w:tc>
          <w:tcPr>
            <w:tcW w:w="2809" w:type="dxa"/>
            <w:shd w:val="clear" w:color="auto" w:fill="D9D9D9" w:themeFill="background1" w:themeFillShade="D9"/>
          </w:tcPr>
          <w:p w14:paraId="1CA955B7" w14:textId="4288EC77" w:rsidR="006A553A" w:rsidRPr="00C5464A" w:rsidRDefault="007A35C3" w:rsidP="00C5464A">
            <w:pPr>
              <w:jc w:val="both"/>
              <w:rPr>
                <w:rFonts w:cstheme="minorHAnsi"/>
                <w:sz w:val="20"/>
                <w:szCs w:val="20"/>
              </w:rPr>
            </w:pPr>
            <w:r w:rsidRPr="00C5464A">
              <w:rPr>
                <w:rFonts w:cstheme="minorHAnsi"/>
                <w:b/>
                <w:sz w:val="20"/>
                <w:szCs w:val="20"/>
              </w:rPr>
              <w:t>Overall Turnover Ethiopian Birr</w:t>
            </w:r>
            <w:r w:rsidR="008576CA">
              <w:rPr>
                <w:rFonts w:cstheme="minorHAnsi"/>
                <w:b/>
                <w:sz w:val="20"/>
                <w:szCs w:val="20"/>
              </w:rPr>
              <w:t>/USD</w:t>
            </w:r>
          </w:p>
        </w:tc>
      </w:tr>
      <w:tr w:rsidR="006A553A" w:rsidRPr="00C5464A" w14:paraId="40E6DA24" w14:textId="77777777" w:rsidTr="007A35C3">
        <w:trPr>
          <w:trHeight w:val="58"/>
        </w:trPr>
        <w:tc>
          <w:tcPr>
            <w:tcW w:w="561" w:type="dxa"/>
            <w:vMerge/>
            <w:shd w:val="clear" w:color="auto" w:fill="D9D9D9" w:themeFill="background1" w:themeFillShade="D9"/>
          </w:tcPr>
          <w:p w14:paraId="611E5A1E"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647416E0" w14:textId="44E99BD7"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9</w:t>
            </w:r>
          </w:p>
        </w:tc>
        <w:tc>
          <w:tcPr>
            <w:tcW w:w="2702" w:type="dxa"/>
          </w:tcPr>
          <w:p w14:paraId="549E7161" w14:textId="77777777" w:rsidR="006A553A" w:rsidRPr="00C5464A" w:rsidRDefault="006A553A" w:rsidP="00C5464A">
            <w:pPr>
              <w:jc w:val="both"/>
              <w:rPr>
                <w:rFonts w:cstheme="minorHAnsi"/>
                <w:sz w:val="20"/>
                <w:szCs w:val="20"/>
              </w:rPr>
            </w:pPr>
          </w:p>
        </w:tc>
        <w:tc>
          <w:tcPr>
            <w:tcW w:w="2809" w:type="dxa"/>
          </w:tcPr>
          <w:p w14:paraId="5D70868E" w14:textId="77777777" w:rsidR="006A553A" w:rsidRPr="00C5464A" w:rsidRDefault="006A553A" w:rsidP="00C5464A">
            <w:pPr>
              <w:jc w:val="both"/>
              <w:rPr>
                <w:rFonts w:cstheme="minorHAnsi"/>
                <w:sz w:val="20"/>
                <w:szCs w:val="20"/>
              </w:rPr>
            </w:pPr>
          </w:p>
        </w:tc>
      </w:tr>
      <w:tr w:rsidR="006A553A" w:rsidRPr="00C5464A" w14:paraId="0D93688A" w14:textId="77777777" w:rsidTr="007A35C3">
        <w:tc>
          <w:tcPr>
            <w:tcW w:w="561" w:type="dxa"/>
            <w:vMerge/>
            <w:shd w:val="clear" w:color="auto" w:fill="D9D9D9" w:themeFill="background1" w:themeFillShade="D9"/>
          </w:tcPr>
          <w:p w14:paraId="734B67C6"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ED908D2" w14:textId="6199E4F9"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8</w:t>
            </w:r>
          </w:p>
        </w:tc>
        <w:tc>
          <w:tcPr>
            <w:tcW w:w="2702" w:type="dxa"/>
          </w:tcPr>
          <w:p w14:paraId="57343DB9" w14:textId="77777777" w:rsidR="006A553A" w:rsidRPr="00C5464A" w:rsidRDefault="006A553A" w:rsidP="00C5464A">
            <w:pPr>
              <w:jc w:val="both"/>
              <w:rPr>
                <w:rFonts w:cstheme="minorHAnsi"/>
                <w:sz w:val="20"/>
                <w:szCs w:val="20"/>
              </w:rPr>
            </w:pPr>
          </w:p>
        </w:tc>
        <w:tc>
          <w:tcPr>
            <w:tcW w:w="2809" w:type="dxa"/>
          </w:tcPr>
          <w:p w14:paraId="0A30CF75" w14:textId="77777777" w:rsidR="006A553A" w:rsidRPr="00C5464A" w:rsidRDefault="006A553A" w:rsidP="00C5464A">
            <w:pPr>
              <w:jc w:val="both"/>
              <w:rPr>
                <w:rFonts w:cstheme="minorHAnsi"/>
                <w:sz w:val="20"/>
                <w:szCs w:val="20"/>
              </w:rPr>
            </w:pPr>
          </w:p>
        </w:tc>
      </w:tr>
      <w:tr w:rsidR="006A553A" w:rsidRPr="00C5464A" w14:paraId="79E005B2" w14:textId="77777777" w:rsidTr="007A35C3">
        <w:tc>
          <w:tcPr>
            <w:tcW w:w="561" w:type="dxa"/>
            <w:vMerge/>
            <w:shd w:val="clear" w:color="auto" w:fill="D9D9D9" w:themeFill="background1" w:themeFillShade="D9"/>
          </w:tcPr>
          <w:p w14:paraId="6B1E2FFA"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00236C5B" w14:textId="4E24E832"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7</w:t>
            </w:r>
          </w:p>
        </w:tc>
        <w:tc>
          <w:tcPr>
            <w:tcW w:w="2702" w:type="dxa"/>
          </w:tcPr>
          <w:p w14:paraId="6A008D23" w14:textId="77777777" w:rsidR="006A553A" w:rsidRPr="00C5464A" w:rsidRDefault="006A553A" w:rsidP="00C5464A">
            <w:pPr>
              <w:jc w:val="both"/>
              <w:rPr>
                <w:rFonts w:cstheme="minorHAnsi"/>
                <w:sz w:val="20"/>
                <w:szCs w:val="20"/>
              </w:rPr>
            </w:pPr>
          </w:p>
        </w:tc>
        <w:tc>
          <w:tcPr>
            <w:tcW w:w="2809" w:type="dxa"/>
          </w:tcPr>
          <w:p w14:paraId="32336CC1" w14:textId="77777777" w:rsidR="006A553A" w:rsidRPr="00C5464A" w:rsidRDefault="006A553A" w:rsidP="00C5464A">
            <w:pPr>
              <w:jc w:val="both"/>
              <w:rPr>
                <w:rFonts w:cstheme="minorHAnsi"/>
                <w:sz w:val="20"/>
                <w:szCs w:val="20"/>
              </w:rPr>
            </w:pPr>
          </w:p>
        </w:tc>
      </w:tr>
      <w:tr w:rsidR="00520454" w:rsidRPr="00C5464A" w14:paraId="1EFE0538" w14:textId="77777777" w:rsidTr="006848ED">
        <w:tc>
          <w:tcPr>
            <w:tcW w:w="561" w:type="dxa"/>
            <w:shd w:val="clear" w:color="auto" w:fill="D9D9D9" w:themeFill="background1" w:themeFillShade="D9"/>
          </w:tcPr>
          <w:p w14:paraId="224778D9"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2AF3E7FD"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C5464A" w:rsidRDefault="00520454" w:rsidP="00C5464A">
            <w:pPr>
              <w:jc w:val="both"/>
              <w:rPr>
                <w:rFonts w:cstheme="minorHAnsi"/>
                <w:sz w:val="20"/>
                <w:szCs w:val="20"/>
              </w:rPr>
            </w:pPr>
          </w:p>
        </w:tc>
        <w:tc>
          <w:tcPr>
            <w:tcW w:w="5511" w:type="dxa"/>
            <w:gridSpan w:val="2"/>
          </w:tcPr>
          <w:p w14:paraId="24E9235A" w14:textId="77777777" w:rsidR="00520454" w:rsidRPr="00C5464A" w:rsidRDefault="00520454" w:rsidP="00C5464A">
            <w:pPr>
              <w:jc w:val="both"/>
              <w:rPr>
                <w:rFonts w:cstheme="minorHAnsi"/>
                <w:sz w:val="20"/>
                <w:szCs w:val="20"/>
              </w:rPr>
            </w:pPr>
          </w:p>
        </w:tc>
      </w:tr>
      <w:tr w:rsidR="00520454" w:rsidRPr="00C5464A" w14:paraId="13121897" w14:textId="77777777" w:rsidTr="006848ED">
        <w:tc>
          <w:tcPr>
            <w:tcW w:w="561" w:type="dxa"/>
            <w:shd w:val="clear" w:color="auto" w:fill="D9D9D9" w:themeFill="background1" w:themeFillShade="D9"/>
          </w:tcPr>
          <w:p w14:paraId="121B00CD"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30FA6894"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5901394D" w14:textId="77777777" w:rsidR="00520454" w:rsidRPr="00C5464A" w:rsidRDefault="00520454" w:rsidP="00C5464A">
            <w:pPr>
              <w:jc w:val="both"/>
              <w:rPr>
                <w:rFonts w:cstheme="minorHAnsi"/>
                <w:sz w:val="20"/>
                <w:szCs w:val="20"/>
              </w:rPr>
            </w:pPr>
          </w:p>
          <w:p w14:paraId="60B0C1A6" w14:textId="77777777" w:rsidR="0098096B" w:rsidRPr="00C5464A" w:rsidRDefault="0098096B" w:rsidP="00C5464A">
            <w:pPr>
              <w:jc w:val="both"/>
              <w:rPr>
                <w:rFonts w:cstheme="minorHAnsi"/>
                <w:sz w:val="20"/>
                <w:szCs w:val="20"/>
              </w:rPr>
            </w:pPr>
          </w:p>
          <w:p w14:paraId="7B622432" w14:textId="77777777" w:rsidR="0098096B" w:rsidRPr="00C5464A" w:rsidRDefault="0098096B" w:rsidP="00C5464A">
            <w:pPr>
              <w:jc w:val="both"/>
              <w:rPr>
                <w:rFonts w:cstheme="minorHAnsi"/>
                <w:sz w:val="20"/>
                <w:szCs w:val="20"/>
              </w:rPr>
            </w:pPr>
          </w:p>
          <w:p w14:paraId="29B296A0" w14:textId="77777777" w:rsidR="0098096B" w:rsidRPr="00C5464A" w:rsidRDefault="0098096B" w:rsidP="00C5464A">
            <w:pPr>
              <w:jc w:val="both"/>
              <w:rPr>
                <w:rFonts w:cstheme="minorHAnsi"/>
                <w:sz w:val="20"/>
                <w:szCs w:val="20"/>
              </w:rPr>
            </w:pPr>
          </w:p>
          <w:p w14:paraId="6D02D79C" w14:textId="77777777" w:rsidR="0098096B" w:rsidRPr="00C5464A" w:rsidRDefault="0098096B" w:rsidP="00C5464A">
            <w:pPr>
              <w:jc w:val="both"/>
              <w:rPr>
                <w:rFonts w:cstheme="minorHAnsi"/>
                <w:sz w:val="20"/>
                <w:szCs w:val="20"/>
              </w:rPr>
            </w:pPr>
          </w:p>
          <w:p w14:paraId="74566C3E" w14:textId="77777777" w:rsidR="0098096B" w:rsidRPr="00C5464A" w:rsidRDefault="0098096B" w:rsidP="00C5464A">
            <w:pPr>
              <w:jc w:val="both"/>
              <w:rPr>
                <w:rFonts w:cstheme="minorHAnsi"/>
                <w:sz w:val="20"/>
                <w:szCs w:val="20"/>
              </w:rPr>
            </w:pPr>
          </w:p>
          <w:p w14:paraId="7A13C7E7" w14:textId="77777777" w:rsidR="0098096B" w:rsidRPr="00C5464A" w:rsidRDefault="0098096B" w:rsidP="00C5464A">
            <w:pPr>
              <w:jc w:val="both"/>
              <w:rPr>
                <w:rFonts w:cstheme="minorHAnsi"/>
                <w:sz w:val="20"/>
                <w:szCs w:val="20"/>
              </w:rPr>
            </w:pPr>
          </w:p>
          <w:p w14:paraId="118AC0C6" w14:textId="328381B5" w:rsidR="0098096B" w:rsidRPr="00C5464A" w:rsidRDefault="0098096B" w:rsidP="00C5464A">
            <w:pPr>
              <w:jc w:val="both"/>
              <w:rPr>
                <w:rFonts w:cstheme="minorHAnsi"/>
                <w:sz w:val="20"/>
                <w:szCs w:val="20"/>
              </w:rPr>
            </w:pPr>
          </w:p>
        </w:tc>
      </w:tr>
    </w:tbl>
    <w:p w14:paraId="38461639" w14:textId="758D28B1" w:rsidR="00D47ED2" w:rsidRPr="00C5464A" w:rsidRDefault="005A484B" w:rsidP="00C5464A">
      <w:pPr>
        <w:pStyle w:val="Heading2"/>
        <w:jc w:val="both"/>
        <w:rPr>
          <w:rFonts w:cstheme="minorHAnsi"/>
        </w:rPr>
      </w:pPr>
      <w:bookmarkStart w:id="54" w:name="_Toc466022960"/>
      <w:r w:rsidRPr="00C5464A">
        <w:rPr>
          <w:rFonts w:cstheme="minorHAnsi"/>
        </w:rPr>
        <w:lastRenderedPageBreak/>
        <w:t>References</w:t>
      </w:r>
      <w:bookmarkEnd w:id="54"/>
    </w:p>
    <w:p w14:paraId="73CF597A"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02963C1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88C7F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960723F" w14:textId="77777777" w:rsidTr="009012AD">
        <w:trPr>
          <w:trHeight w:val="304"/>
        </w:trPr>
        <w:tc>
          <w:tcPr>
            <w:tcW w:w="276" w:type="pct"/>
            <w:vMerge/>
            <w:shd w:val="clear" w:color="auto" w:fill="D9D9D9" w:themeFill="background1" w:themeFillShade="D9"/>
          </w:tcPr>
          <w:p w14:paraId="211E320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E72351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1E6BD1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2EAED73" w14:textId="77777777" w:rsidTr="009012AD">
        <w:trPr>
          <w:trHeight w:val="323"/>
        </w:trPr>
        <w:tc>
          <w:tcPr>
            <w:tcW w:w="276" w:type="pct"/>
            <w:vMerge/>
            <w:shd w:val="clear" w:color="auto" w:fill="D9D9D9" w:themeFill="background1" w:themeFillShade="D9"/>
          </w:tcPr>
          <w:p w14:paraId="740BA0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D27578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695527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1EA9CAD" w14:textId="77777777" w:rsidTr="009012AD">
        <w:trPr>
          <w:trHeight w:val="304"/>
        </w:trPr>
        <w:tc>
          <w:tcPr>
            <w:tcW w:w="276" w:type="pct"/>
            <w:vMerge/>
            <w:shd w:val="clear" w:color="auto" w:fill="D9D9D9" w:themeFill="background1" w:themeFillShade="D9"/>
          </w:tcPr>
          <w:p w14:paraId="09A4098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50E551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41E3240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6355FF3" w14:textId="77777777" w:rsidTr="009012AD">
        <w:trPr>
          <w:trHeight w:val="323"/>
        </w:trPr>
        <w:tc>
          <w:tcPr>
            <w:tcW w:w="276" w:type="pct"/>
            <w:vMerge/>
            <w:shd w:val="clear" w:color="auto" w:fill="D9D9D9" w:themeFill="background1" w:themeFillShade="D9"/>
          </w:tcPr>
          <w:p w14:paraId="60897B2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5466D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49D046B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9863A27" w14:textId="77777777" w:rsidTr="009012AD">
        <w:trPr>
          <w:trHeight w:val="323"/>
        </w:trPr>
        <w:tc>
          <w:tcPr>
            <w:tcW w:w="276" w:type="pct"/>
            <w:vMerge/>
            <w:shd w:val="clear" w:color="auto" w:fill="D9D9D9" w:themeFill="background1" w:themeFillShade="D9"/>
          </w:tcPr>
          <w:p w14:paraId="58AED1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597EA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0070CE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F29EBD7" w14:textId="77777777" w:rsidTr="009012AD">
        <w:trPr>
          <w:trHeight w:val="304"/>
        </w:trPr>
        <w:tc>
          <w:tcPr>
            <w:tcW w:w="276" w:type="pct"/>
            <w:vMerge/>
            <w:shd w:val="clear" w:color="auto" w:fill="D9D9D9" w:themeFill="background1" w:themeFillShade="D9"/>
          </w:tcPr>
          <w:p w14:paraId="0D71D45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2EBF63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1151189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C618AB3" w14:textId="77777777" w:rsidTr="009012AD">
        <w:trPr>
          <w:trHeight w:val="323"/>
        </w:trPr>
        <w:tc>
          <w:tcPr>
            <w:tcW w:w="276" w:type="pct"/>
            <w:vMerge/>
            <w:shd w:val="clear" w:color="auto" w:fill="D9D9D9" w:themeFill="background1" w:themeFillShade="D9"/>
          </w:tcPr>
          <w:p w14:paraId="364988C6"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E10DC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E94DF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3A6F30A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6AAA3E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7A9AC03" w14:textId="77777777" w:rsidTr="009012AD">
        <w:trPr>
          <w:trHeight w:val="323"/>
        </w:trPr>
        <w:tc>
          <w:tcPr>
            <w:tcW w:w="276" w:type="pct"/>
            <w:vMerge/>
            <w:shd w:val="clear" w:color="auto" w:fill="D9D9D9" w:themeFill="background1" w:themeFillShade="D9"/>
          </w:tcPr>
          <w:p w14:paraId="2A1E1D4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0550FF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A5270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4F051BE" w14:textId="77777777" w:rsidTr="009012AD">
        <w:trPr>
          <w:trHeight w:val="304"/>
        </w:trPr>
        <w:tc>
          <w:tcPr>
            <w:tcW w:w="276" w:type="pct"/>
            <w:vMerge/>
            <w:shd w:val="clear" w:color="auto" w:fill="D9D9D9" w:themeFill="background1" w:themeFillShade="D9"/>
          </w:tcPr>
          <w:p w14:paraId="1338914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C2964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5AF6B0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B5CE7CD" w14:textId="77777777" w:rsidTr="009012AD">
        <w:trPr>
          <w:trHeight w:val="323"/>
        </w:trPr>
        <w:tc>
          <w:tcPr>
            <w:tcW w:w="276" w:type="pct"/>
            <w:vMerge/>
            <w:shd w:val="clear" w:color="auto" w:fill="D9D9D9" w:themeFill="background1" w:themeFillShade="D9"/>
          </w:tcPr>
          <w:p w14:paraId="527CC79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80165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8A4F5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329090" w14:textId="77777777" w:rsidTr="009012AD">
        <w:trPr>
          <w:trHeight w:val="323"/>
        </w:trPr>
        <w:tc>
          <w:tcPr>
            <w:tcW w:w="276" w:type="pct"/>
            <w:vMerge/>
            <w:shd w:val="clear" w:color="auto" w:fill="D9D9D9" w:themeFill="background1" w:themeFillShade="D9"/>
          </w:tcPr>
          <w:p w14:paraId="7635842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E1ACB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50FA4C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98B740" w14:textId="77777777" w:rsidTr="009012AD">
        <w:trPr>
          <w:trHeight w:val="304"/>
        </w:trPr>
        <w:tc>
          <w:tcPr>
            <w:tcW w:w="276" w:type="pct"/>
            <w:vMerge/>
            <w:shd w:val="clear" w:color="auto" w:fill="D9D9D9" w:themeFill="background1" w:themeFillShade="D9"/>
          </w:tcPr>
          <w:p w14:paraId="42E0A55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343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51BABAA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6493A0E" w14:textId="77777777" w:rsidTr="009012AD">
        <w:trPr>
          <w:trHeight w:val="323"/>
        </w:trPr>
        <w:tc>
          <w:tcPr>
            <w:tcW w:w="276" w:type="pct"/>
            <w:vMerge/>
            <w:shd w:val="clear" w:color="auto" w:fill="D9D9D9" w:themeFill="background1" w:themeFillShade="D9"/>
          </w:tcPr>
          <w:p w14:paraId="14BAC6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C5A211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08B3D6E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D6BFD7" w14:textId="77777777" w:rsidTr="009012AD">
        <w:trPr>
          <w:trHeight w:val="304"/>
        </w:trPr>
        <w:tc>
          <w:tcPr>
            <w:tcW w:w="276" w:type="pct"/>
            <w:vMerge/>
            <w:shd w:val="clear" w:color="auto" w:fill="D9D9D9" w:themeFill="background1" w:themeFillShade="D9"/>
          </w:tcPr>
          <w:p w14:paraId="72452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7DF45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81438E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2D3BD10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ACFCA6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0FD9D79" w14:textId="77777777" w:rsidTr="009012AD">
        <w:trPr>
          <w:trHeight w:val="323"/>
        </w:trPr>
        <w:tc>
          <w:tcPr>
            <w:tcW w:w="276" w:type="pct"/>
            <w:vMerge/>
            <w:shd w:val="clear" w:color="auto" w:fill="D9D9D9" w:themeFill="background1" w:themeFillShade="D9"/>
          </w:tcPr>
          <w:p w14:paraId="3D3FA06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F9B8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2337712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027D3E1" w14:textId="77777777" w:rsidTr="009012AD">
        <w:trPr>
          <w:trHeight w:val="304"/>
        </w:trPr>
        <w:tc>
          <w:tcPr>
            <w:tcW w:w="276" w:type="pct"/>
            <w:vMerge/>
            <w:shd w:val="clear" w:color="auto" w:fill="D9D9D9" w:themeFill="background1" w:themeFillShade="D9"/>
          </w:tcPr>
          <w:p w14:paraId="3C8EE16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06B14D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370AB0A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13FC96E" w14:textId="77777777" w:rsidTr="009012AD">
        <w:trPr>
          <w:trHeight w:val="323"/>
        </w:trPr>
        <w:tc>
          <w:tcPr>
            <w:tcW w:w="276" w:type="pct"/>
            <w:vMerge/>
            <w:shd w:val="clear" w:color="auto" w:fill="D9D9D9" w:themeFill="background1" w:themeFillShade="D9"/>
          </w:tcPr>
          <w:p w14:paraId="02F837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765DA0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6969F7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35A885E" w14:textId="77777777" w:rsidTr="009012AD">
        <w:trPr>
          <w:trHeight w:val="304"/>
        </w:trPr>
        <w:tc>
          <w:tcPr>
            <w:tcW w:w="276" w:type="pct"/>
            <w:vMerge/>
            <w:shd w:val="clear" w:color="auto" w:fill="D9D9D9" w:themeFill="background1" w:themeFillShade="D9"/>
          </w:tcPr>
          <w:p w14:paraId="271F546F"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7F6E72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560E082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632C69" w14:textId="77777777" w:rsidTr="009012AD">
        <w:trPr>
          <w:trHeight w:val="323"/>
        </w:trPr>
        <w:tc>
          <w:tcPr>
            <w:tcW w:w="276" w:type="pct"/>
            <w:vMerge/>
            <w:shd w:val="clear" w:color="auto" w:fill="D9D9D9" w:themeFill="background1" w:themeFillShade="D9"/>
          </w:tcPr>
          <w:p w14:paraId="732E68B2"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67359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224C68F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E9BDD3A" w14:textId="77777777" w:rsidTr="009012AD">
        <w:trPr>
          <w:trHeight w:val="323"/>
        </w:trPr>
        <w:tc>
          <w:tcPr>
            <w:tcW w:w="276" w:type="pct"/>
            <w:vMerge/>
            <w:shd w:val="clear" w:color="auto" w:fill="D9D9D9" w:themeFill="background1" w:themeFillShade="D9"/>
          </w:tcPr>
          <w:p w14:paraId="3FAB94D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4797D4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33C8EF9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639629" w14:textId="77777777" w:rsidTr="009012AD">
        <w:trPr>
          <w:trHeight w:val="304"/>
        </w:trPr>
        <w:tc>
          <w:tcPr>
            <w:tcW w:w="276" w:type="pct"/>
            <w:vMerge/>
            <w:shd w:val="clear" w:color="auto" w:fill="D9D9D9" w:themeFill="background1" w:themeFillShade="D9"/>
          </w:tcPr>
          <w:p w14:paraId="7C82D97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DD19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7318FB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51B767B" w14:textId="77777777" w:rsidR="007A35C3" w:rsidRPr="00C5464A" w:rsidRDefault="007A35C3" w:rsidP="00C5464A">
      <w:pPr>
        <w:jc w:val="both"/>
        <w:rPr>
          <w:rFonts w:cstheme="minorHAnsi"/>
        </w:rPr>
      </w:pPr>
      <w:bookmarkStart w:id="55" w:name="_Toc466022961"/>
    </w:p>
    <w:p w14:paraId="4BF335C2" w14:textId="24CF05BA"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8D3956D" w14:textId="77777777"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re Personal and</w:t>
      </w:r>
      <w:r w:rsidR="00DB613D" w:rsidRPr="00C5464A">
        <w:rPr>
          <w:rFonts w:cstheme="minorHAnsi"/>
        </w:rPr>
        <w:t xml:space="preserve"> Legal circumstances</w:t>
      </w:r>
      <w:bookmarkEnd w:id="55"/>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54EDFB53" w14:textId="77777777" w:rsidTr="00E23BD3">
        <w:tc>
          <w:tcPr>
            <w:tcW w:w="8640" w:type="dxa"/>
            <w:gridSpan w:val="3"/>
            <w:shd w:val="clear" w:color="auto" w:fill="D9D9D9" w:themeFill="background1" w:themeFillShade="D9"/>
          </w:tcPr>
          <w:p w14:paraId="494D04C6" w14:textId="77777777" w:rsidR="00832B4B" w:rsidRPr="00C5464A" w:rsidRDefault="00832B4B" w:rsidP="00C5464A">
            <w:pPr>
              <w:jc w:val="both"/>
              <w:rPr>
                <w:rFonts w:cstheme="minorHAnsi"/>
                <w:sz w:val="20"/>
                <w:szCs w:val="20"/>
              </w:rPr>
            </w:pPr>
            <w:bookmarkStart w:id="56" w:name="_Toc465935247"/>
            <w:bookmarkStart w:id="57" w:name="_Toc466022964"/>
            <w:r w:rsidRPr="00C5464A">
              <w:rPr>
                <w:rFonts w:cstheme="minorHAnsi"/>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ABCF054"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2D5C9C8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2A4D5942" w14:textId="77777777" w:rsidTr="00E23BD3">
        <w:trPr>
          <w:trHeight w:val="827"/>
        </w:trPr>
        <w:tc>
          <w:tcPr>
            <w:tcW w:w="583" w:type="dxa"/>
            <w:shd w:val="clear" w:color="auto" w:fill="D9D9D9" w:themeFill="background1" w:themeFillShade="D9"/>
          </w:tcPr>
          <w:p w14:paraId="48CF8AE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5D107B09"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59E90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E11E52" w14:textId="77777777" w:rsidTr="00E23BD3">
        <w:tc>
          <w:tcPr>
            <w:tcW w:w="583" w:type="dxa"/>
            <w:shd w:val="clear" w:color="auto" w:fill="D9D9D9" w:themeFill="background1" w:themeFillShade="D9"/>
          </w:tcPr>
          <w:p w14:paraId="7465F6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06B99DF8"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A4B5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0C5A2AA" w14:textId="77777777" w:rsidTr="00E23BD3">
        <w:tc>
          <w:tcPr>
            <w:tcW w:w="583" w:type="dxa"/>
            <w:shd w:val="clear" w:color="auto" w:fill="D9D9D9" w:themeFill="background1" w:themeFillShade="D9"/>
          </w:tcPr>
          <w:p w14:paraId="2B551D7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B58F4E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EB7965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40E39A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B6CABB" w14:textId="77777777" w:rsidTr="00E23BD3">
        <w:tc>
          <w:tcPr>
            <w:tcW w:w="583" w:type="dxa"/>
            <w:shd w:val="clear" w:color="auto" w:fill="D9D9D9" w:themeFill="background1" w:themeFillShade="D9"/>
          </w:tcPr>
          <w:p w14:paraId="28FE310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3AAC524E"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7FDE55F8"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F9510E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EBB423" w14:textId="77777777" w:rsidTr="00E23BD3">
        <w:tc>
          <w:tcPr>
            <w:tcW w:w="583" w:type="dxa"/>
            <w:shd w:val="clear" w:color="auto" w:fill="D9D9D9" w:themeFill="background1" w:themeFillShade="D9"/>
          </w:tcPr>
          <w:p w14:paraId="538C4D1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4876271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fraud</w:t>
            </w:r>
          </w:p>
        </w:tc>
        <w:tc>
          <w:tcPr>
            <w:tcW w:w="711" w:type="dxa"/>
          </w:tcPr>
          <w:p w14:paraId="77C5D4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B82831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456B86A" w14:textId="77777777" w:rsidTr="00E23BD3">
        <w:tc>
          <w:tcPr>
            <w:tcW w:w="583" w:type="dxa"/>
            <w:shd w:val="clear" w:color="auto" w:fill="D9D9D9" w:themeFill="background1" w:themeFillShade="D9"/>
          </w:tcPr>
          <w:p w14:paraId="656A982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455AF5A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money laundering</w:t>
            </w:r>
          </w:p>
        </w:tc>
        <w:tc>
          <w:tcPr>
            <w:tcW w:w="711" w:type="dxa"/>
          </w:tcPr>
          <w:p w14:paraId="4D8F662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14DE4FF"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23A0571" w14:textId="77777777" w:rsidTr="00E23BD3">
        <w:tc>
          <w:tcPr>
            <w:tcW w:w="583" w:type="dxa"/>
            <w:shd w:val="clear" w:color="auto" w:fill="D9D9D9" w:themeFill="background1" w:themeFillShade="D9"/>
          </w:tcPr>
          <w:p w14:paraId="3DEDBA0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6406CB1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corruption</w:t>
            </w:r>
          </w:p>
        </w:tc>
        <w:tc>
          <w:tcPr>
            <w:tcW w:w="711" w:type="dxa"/>
          </w:tcPr>
          <w:p w14:paraId="73AA8A7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090131C"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674522" w14:textId="77777777" w:rsidTr="00E23BD3">
        <w:trPr>
          <w:trHeight w:val="509"/>
        </w:trPr>
        <w:tc>
          <w:tcPr>
            <w:tcW w:w="583" w:type="dxa"/>
            <w:shd w:val="clear" w:color="auto" w:fill="D9D9D9" w:themeFill="background1" w:themeFillShade="D9"/>
          </w:tcPr>
          <w:p w14:paraId="66EFAC05"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13A7323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being a member of a criminal organisation</w:t>
            </w:r>
          </w:p>
        </w:tc>
        <w:tc>
          <w:tcPr>
            <w:tcW w:w="711" w:type="dxa"/>
          </w:tcPr>
          <w:p w14:paraId="103DCE6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252E2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60F240D" w14:textId="77777777" w:rsidTr="00E23BD3">
        <w:trPr>
          <w:trHeight w:val="877"/>
        </w:trPr>
        <w:tc>
          <w:tcPr>
            <w:tcW w:w="583" w:type="dxa"/>
            <w:shd w:val="clear" w:color="auto" w:fill="D9D9D9" w:themeFill="background1" w:themeFillShade="D9"/>
          </w:tcPr>
          <w:p w14:paraId="0BD41C72"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6353F4E3"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8A827E3"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48FB99" w14:textId="77777777" w:rsidTr="00E23BD3">
        <w:trPr>
          <w:trHeight w:val="447"/>
        </w:trPr>
        <w:tc>
          <w:tcPr>
            <w:tcW w:w="583" w:type="dxa"/>
            <w:shd w:val="clear" w:color="auto" w:fill="D9D9D9" w:themeFill="background1" w:themeFillShade="D9"/>
          </w:tcPr>
          <w:p w14:paraId="6DE6F8D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0E51C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007332AA"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E6B5F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140CEB3" w14:textId="77777777" w:rsidTr="00E23BD3">
        <w:tc>
          <w:tcPr>
            <w:tcW w:w="583" w:type="dxa"/>
            <w:shd w:val="clear" w:color="auto" w:fill="D9D9D9" w:themeFill="background1" w:themeFillShade="D9"/>
          </w:tcPr>
          <w:p w14:paraId="02E8F3E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3DE0A34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6DE5B36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01FDB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E215FDB" w14:textId="77777777" w:rsidTr="00E23BD3">
        <w:tc>
          <w:tcPr>
            <w:tcW w:w="583" w:type="dxa"/>
            <w:shd w:val="clear" w:color="auto" w:fill="D9D9D9" w:themeFill="background1" w:themeFillShade="D9"/>
          </w:tcPr>
          <w:p w14:paraId="2E46607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5CEFEBA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B3162D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0AAA8F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4608B2" w14:textId="77777777" w:rsidTr="00E23BD3">
        <w:tc>
          <w:tcPr>
            <w:tcW w:w="583" w:type="dxa"/>
            <w:shd w:val="clear" w:color="auto" w:fill="D9D9D9" w:themeFill="background1" w:themeFillShade="D9"/>
          </w:tcPr>
          <w:p w14:paraId="016710A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69F6A411"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22A7E8E"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7328790" w14:textId="77777777" w:rsidTr="00E23BD3">
        <w:tc>
          <w:tcPr>
            <w:tcW w:w="583" w:type="dxa"/>
            <w:shd w:val="clear" w:color="auto" w:fill="D9D9D9" w:themeFill="background1" w:themeFillShade="D9"/>
          </w:tcPr>
          <w:p w14:paraId="00C858D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210561EA"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668A02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98AD0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0E6656E" w14:textId="77777777" w:rsidTr="00E23BD3">
        <w:trPr>
          <w:trHeight w:val="1753"/>
        </w:trPr>
        <w:tc>
          <w:tcPr>
            <w:tcW w:w="583" w:type="dxa"/>
            <w:shd w:val="clear" w:color="auto" w:fill="D9D9D9" w:themeFill="background1" w:themeFillShade="D9"/>
          </w:tcPr>
          <w:p w14:paraId="088764A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4D2C024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2C602174"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EF039C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56F7B91" w14:textId="77777777" w:rsidTr="00E23BD3">
        <w:tc>
          <w:tcPr>
            <w:tcW w:w="10184" w:type="dxa"/>
            <w:gridSpan w:val="5"/>
            <w:shd w:val="clear" w:color="auto" w:fill="D9D9D9" w:themeFill="background1" w:themeFillShade="D9"/>
          </w:tcPr>
          <w:p w14:paraId="01CE25D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5C8DC29A"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563DFC7D" w14:textId="77777777" w:rsidTr="00E23BD3">
        <w:trPr>
          <w:trHeight w:val="388"/>
        </w:trPr>
        <w:tc>
          <w:tcPr>
            <w:tcW w:w="2680" w:type="dxa"/>
            <w:gridSpan w:val="2"/>
            <w:shd w:val="clear" w:color="auto" w:fill="D9D9D9" w:themeFill="background1" w:themeFillShade="D9"/>
          </w:tcPr>
          <w:p w14:paraId="60E4508D"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31F31A20" w14:textId="77777777" w:rsidR="00832B4B" w:rsidRPr="00C5464A" w:rsidRDefault="00832B4B" w:rsidP="00C5464A">
            <w:pPr>
              <w:jc w:val="both"/>
              <w:rPr>
                <w:rFonts w:cstheme="minorHAnsi"/>
                <w:sz w:val="20"/>
                <w:szCs w:val="20"/>
              </w:rPr>
            </w:pPr>
          </w:p>
        </w:tc>
      </w:tr>
      <w:tr w:rsidR="00832B4B" w:rsidRPr="00C5464A" w14:paraId="4F7CDFEE" w14:textId="77777777" w:rsidTr="00E23BD3">
        <w:trPr>
          <w:trHeight w:val="388"/>
        </w:trPr>
        <w:tc>
          <w:tcPr>
            <w:tcW w:w="2680" w:type="dxa"/>
            <w:gridSpan w:val="2"/>
            <w:shd w:val="clear" w:color="auto" w:fill="D9D9D9" w:themeFill="background1" w:themeFillShade="D9"/>
          </w:tcPr>
          <w:p w14:paraId="230C3076"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25ABEBAC" w14:textId="77777777" w:rsidR="00832B4B" w:rsidRPr="00C5464A" w:rsidRDefault="00832B4B" w:rsidP="00C5464A">
            <w:pPr>
              <w:jc w:val="both"/>
              <w:rPr>
                <w:rFonts w:cstheme="minorHAnsi"/>
                <w:sz w:val="20"/>
                <w:szCs w:val="20"/>
              </w:rPr>
            </w:pPr>
          </w:p>
        </w:tc>
      </w:tr>
      <w:tr w:rsidR="00832B4B" w:rsidRPr="00C5464A" w14:paraId="7A98CB42" w14:textId="77777777" w:rsidTr="00E23BD3">
        <w:trPr>
          <w:trHeight w:val="388"/>
        </w:trPr>
        <w:tc>
          <w:tcPr>
            <w:tcW w:w="2680" w:type="dxa"/>
            <w:gridSpan w:val="2"/>
            <w:shd w:val="clear" w:color="auto" w:fill="D9D9D9" w:themeFill="background1" w:themeFillShade="D9"/>
          </w:tcPr>
          <w:p w14:paraId="04A77B0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2826FBDB" w14:textId="77777777" w:rsidR="00832B4B" w:rsidRPr="00C5464A" w:rsidRDefault="00832B4B" w:rsidP="00C5464A">
            <w:pPr>
              <w:jc w:val="both"/>
              <w:rPr>
                <w:rFonts w:cstheme="minorHAnsi"/>
                <w:sz w:val="20"/>
                <w:szCs w:val="20"/>
              </w:rPr>
            </w:pPr>
          </w:p>
        </w:tc>
      </w:tr>
      <w:tr w:rsidR="00832B4B" w:rsidRPr="00C5464A" w14:paraId="55A3E6A2" w14:textId="77777777" w:rsidTr="00E23BD3">
        <w:trPr>
          <w:trHeight w:val="388"/>
        </w:trPr>
        <w:tc>
          <w:tcPr>
            <w:tcW w:w="2680" w:type="dxa"/>
            <w:gridSpan w:val="2"/>
            <w:shd w:val="clear" w:color="auto" w:fill="D9D9D9" w:themeFill="background1" w:themeFillShade="D9"/>
          </w:tcPr>
          <w:p w14:paraId="52BAA6D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5D9FC70B" w14:textId="77777777" w:rsidR="00832B4B" w:rsidRPr="00C5464A" w:rsidRDefault="00832B4B" w:rsidP="00C5464A">
            <w:pPr>
              <w:jc w:val="both"/>
              <w:rPr>
                <w:rFonts w:cstheme="minorHAnsi"/>
                <w:sz w:val="20"/>
                <w:szCs w:val="20"/>
              </w:rPr>
            </w:pPr>
          </w:p>
        </w:tc>
      </w:tr>
      <w:tr w:rsidR="00832B4B" w:rsidRPr="00C5464A" w14:paraId="76D19D01" w14:textId="77777777" w:rsidTr="00E23BD3">
        <w:trPr>
          <w:trHeight w:val="388"/>
        </w:trPr>
        <w:tc>
          <w:tcPr>
            <w:tcW w:w="2680" w:type="dxa"/>
            <w:gridSpan w:val="2"/>
            <w:shd w:val="clear" w:color="auto" w:fill="D9D9D9" w:themeFill="background1" w:themeFillShade="D9"/>
          </w:tcPr>
          <w:p w14:paraId="0BD3B570"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53E44255" w14:textId="77777777" w:rsidR="00832B4B" w:rsidRPr="00C5464A" w:rsidRDefault="00832B4B" w:rsidP="00A264F2">
            <w:pPr>
              <w:jc w:val="right"/>
              <w:rPr>
                <w:rFonts w:cstheme="minorHAnsi"/>
                <w:sz w:val="20"/>
                <w:szCs w:val="20"/>
              </w:rPr>
            </w:pPr>
          </w:p>
        </w:tc>
      </w:tr>
    </w:tbl>
    <w:p w14:paraId="08075762" w14:textId="421A63F3" w:rsidR="00BA68B2" w:rsidRPr="00C5464A" w:rsidRDefault="00BA68B2" w:rsidP="00C5464A">
      <w:pPr>
        <w:jc w:val="both"/>
        <w:rPr>
          <w:rFonts w:eastAsiaTheme="majorEastAsia" w:cstheme="minorHAnsi"/>
          <w:color w:val="000000" w:themeColor="text1"/>
          <w:sz w:val="28"/>
          <w:szCs w:val="28"/>
        </w:rPr>
      </w:pPr>
    </w:p>
    <w:p w14:paraId="1CAFFAB5"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C5464A" w14:paraId="2A2EB8DE" w14:textId="77777777" w:rsidTr="003E78E1">
        <w:tc>
          <w:tcPr>
            <w:tcW w:w="5000" w:type="pct"/>
            <w:gridSpan w:val="3"/>
            <w:tcBorders>
              <w:top w:val="nil"/>
              <w:left w:val="nil"/>
              <w:bottom w:val="nil"/>
              <w:right w:val="nil"/>
            </w:tcBorders>
          </w:tcPr>
          <w:p w14:paraId="2631BCC2" w14:textId="77777777" w:rsidR="00BA68B2" w:rsidRPr="00C5464A" w:rsidRDefault="00BA68B2" w:rsidP="00C5464A">
            <w:pPr>
              <w:pStyle w:val="ListParagraph"/>
              <w:numPr>
                <w:ilvl w:val="6"/>
                <w:numId w:val="27"/>
              </w:numPr>
              <w:ind w:left="426"/>
              <w:jc w:val="both"/>
              <w:rPr>
                <w:rFonts w:cstheme="minorHAnsi"/>
                <w:b/>
                <w:bCs/>
              </w:rPr>
            </w:pPr>
            <w:r w:rsidRPr="00C5464A">
              <w:rPr>
                <w:rFonts w:cstheme="minorHAnsi"/>
                <w:b/>
                <w:bCs/>
              </w:rPr>
              <w:t>Turnover history</w:t>
            </w:r>
          </w:p>
          <w:p w14:paraId="5D23317F" w14:textId="77777777" w:rsidR="00BA68B2" w:rsidRPr="00C5464A" w:rsidRDefault="00BA68B2" w:rsidP="00C5464A">
            <w:pPr>
              <w:jc w:val="both"/>
              <w:rPr>
                <w:rFonts w:cstheme="minorHAnsi"/>
                <w:b/>
                <w:bCs/>
              </w:rPr>
            </w:pPr>
          </w:p>
        </w:tc>
      </w:tr>
      <w:tr w:rsidR="00BA68B2" w:rsidRPr="00C5464A" w14:paraId="1006CB83" w14:textId="77777777" w:rsidTr="003E78E1">
        <w:tc>
          <w:tcPr>
            <w:tcW w:w="5000" w:type="pct"/>
            <w:gridSpan w:val="3"/>
            <w:tcBorders>
              <w:top w:val="nil"/>
              <w:left w:val="nil"/>
              <w:right w:val="nil"/>
            </w:tcBorders>
          </w:tcPr>
          <w:p w14:paraId="5D76ED6B" w14:textId="77777777" w:rsidR="00BA68B2" w:rsidRPr="00C5464A" w:rsidRDefault="00BA68B2" w:rsidP="00C5464A">
            <w:pPr>
              <w:jc w:val="both"/>
              <w:rPr>
                <w:rFonts w:cstheme="minorHAnsi"/>
                <w:b/>
                <w:bCs/>
              </w:rPr>
            </w:pPr>
            <w:r w:rsidRPr="00C5464A">
              <w:rPr>
                <w:rFonts w:cstheme="minorHAnsi"/>
                <w:b/>
                <w:bCs/>
              </w:rPr>
              <w:t>Turnover figures entered into the table must be the total sales value before any deductions</w:t>
            </w:r>
          </w:p>
          <w:p w14:paraId="367F1ABB"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45315140" w14:textId="77777777" w:rsidR="00BA68B2" w:rsidRPr="00C5464A" w:rsidRDefault="00BA68B2" w:rsidP="00C5464A">
            <w:pPr>
              <w:jc w:val="both"/>
              <w:rPr>
                <w:rFonts w:cstheme="minorHAnsi"/>
              </w:rPr>
            </w:pPr>
          </w:p>
        </w:tc>
      </w:tr>
      <w:tr w:rsidR="00BA68B2" w:rsidRPr="00C5464A" w14:paraId="03DD1CD7" w14:textId="77777777" w:rsidTr="002C1599">
        <w:tc>
          <w:tcPr>
            <w:tcW w:w="1643" w:type="pct"/>
            <w:shd w:val="clear" w:color="auto" w:fill="D9D9D9" w:themeFill="background1" w:themeFillShade="D9"/>
          </w:tcPr>
          <w:p w14:paraId="6FBA0A19" w14:textId="77777777" w:rsidR="00BA68B2" w:rsidRPr="00C5464A" w:rsidRDefault="00BA68B2" w:rsidP="00C5464A">
            <w:pPr>
              <w:jc w:val="both"/>
              <w:rPr>
                <w:rFonts w:cstheme="minorHAnsi"/>
                <w:b/>
                <w:bCs/>
              </w:rPr>
            </w:pPr>
            <w:r w:rsidRPr="00C5464A">
              <w:rPr>
                <w:rFonts w:cstheme="minorHAnsi"/>
                <w:b/>
                <w:bCs/>
              </w:rPr>
              <w:t>Trading year</w:t>
            </w:r>
          </w:p>
        </w:tc>
        <w:tc>
          <w:tcPr>
            <w:tcW w:w="1679" w:type="pct"/>
            <w:shd w:val="clear" w:color="auto" w:fill="F2F2F2" w:themeFill="background1" w:themeFillShade="F2"/>
          </w:tcPr>
          <w:p w14:paraId="4F22530C"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72D8D7D6"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7B267DEE" w14:textId="77777777" w:rsidTr="002C1599">
        <w:tc>
          <w:tcPr>
            <w:tcW w:w="1643" w:type="pct"/>
            <w:shd w:val="clear" w:color="auto" w:fill="D9D9D9" w:themeFill="background1" w:themeFillShade="D9"/>
          </w:tcPr>
          <w:p w14:paraId="54A80D64" w14:textId="4A27E09D"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9</w:t>
            </w:r>
          </w:p>
        </w:tc>
        <w:tc>
          <w:tcPr>
            <w:tcW w:w="1679" w:type="pct"/>
          </w:tcPr>
          <w:p w14:paraId="4E169263" w14:textId="77777777" w:rsidR="00BA68B2" w:rsidRPr="00C5464A" w:rsidRDefault="00BA68B2" w:rsidP="00C5464A">
            <w:pPr>
              <w:jc w:val="both"/>
              <w:rPr>
                <w:rFonts w:cstheme="minorHAnsi"/>
              </w:rPr>
            </w:pPr>
          </w:p>
        </w:tc>
        <w:tc>
          <w:tcPr>
            <w:tcW w:w="1678" w:type="pct"/>
          </w:tcPr>
          <w:p w14:paraId="52FAD0BB" w14:textId="77777777" w:rsidR="00BA68B2" w:rsidRPr="00C5464A" w:rsidRDefault="00BA68B2" w:rsidP="00C5464A">
            <w:pPr>
              <w:jc w:val="both"/>
              <w:rPr>
                <w:rFonts w:cstheme="minorHAnsi"/>
              </w:rPr>
            </w:pPr>
          </w:p>
        </w:tc>
      </w:tr>
      <w:tr w:rsidR="00BA68B2" w:rsidRPr="00C5464A" w14:paraId="6073A3FA" w14:textId="77777777" w:rsidTr="002C1599">
        <w:tc>
          <w:tcPr>
            <w:tcW w:w="1643" w:type="pct"/>
            <w:shd w:val="clear" w:color="auto" w:fill="D9D9D9" w:themeFill="background1" w:themeFillShade="D9"/>
          </w:tcPr>
          <w:p w14:paraId="0EBA182A" w14:textId="25E153BB"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8</w:t>
            </w:r>
          </w:p>
        </w:tc>
        <w:tc>
          <w:tcPr>
            <w:tcW w:w="1679" w:type="pct"/>
          </w:tcPr>
          <w:p w14:paraId="143DAABF" w14:textId="77777777" w:rsidR="00BA68B2" w:rsidRPr="00C5464A" w:rsidRDefault="00BA68B2" w:rsidP="00C5464A">
            <w:pPr>
              <w:jc w:val="both"/>
              <w:rPr>
                <w:rFonts w:cstheme="minorHAnsi"/>
              </w:rPr>
            </w:pPr>
          </w:p>
        </w:tc>
        <w:tc>
          <w:tcPr>
            <w:tcW w:w="1678" w:type="pct"/>
          </w:tcPr>
          <w:p w14:paraId="1CCC30AA" w14:textId="77777777" w:rsidR="00BA68B2" w:rsidRPr="00C5464A" w:rsidRDefault="00BA68B2" w:rsidP="00C5464A">
            <w:pPr>
              <w:jc w:val="both"/>
              <w:rPr>
                <w:rFonts w:cstheme="minorHAnsi"/>
              </w:rPr>
            </w:pPr>
          </w:p>
        </w:tc>
      </w:tr>
      <w:tr w:rsidR="00BA68B2" w:rsidRPr="00C5464A" w14:paraId="1D0687E5" w14:textId="77777777" w:rsidTr="002C1599">
        <w:tc>
          <w:tcPr>
            <w:tcW w:w="1643" w:type="pct"/>
            <w:tcBorders>
              <w:bottom w:val="single" w:sz="4" w:space="0" w:color="auto"/>
            </w:tcBorders>
            <w:shd w:val="clear" w:color="auto" w:fill="D9D9D9" w:themeFill="background1" w:themeFillShade="D9"/>
          </w:tcPr>
          <w:p w14:paraId="4F668CD4" w14:textId="0E6E75B1"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7</w:t>
            </w:r>
          </w:p>
        </w:tc>
        <w:tc>
          <w:tcPr>
            <w:tcW w:w="1679" w:type="pct"/>
            <w:tcBorders>
              <w:bottom w:val="single" w:sz="4" w:space="0" w:color="auto"/>
            </w:tcBorders>
          </w:tcPr>
          <w:p w14:paraId="2C358725" w14:textId="77777777" w:rsidR="00BA68B2" w:rsidRPr="00C5464A" w:rsidRDefault="00BA68B2" w:rsidP="00C5464A">
            <w:pPr>
              <w:jc w:val="both"/>
              <w:rPr>
                <w:rFonts w:cstheme="minorHAnsi"/>
              </w:rPr>
            </w:pPr>
          </w:p>
        </w:tc>
        <w:tc>
          <w:tcPr>
            <w:tcW w:w="1678" w:type="pct"/>
            <w:tcBorders>
              <w:bottom w:val="single" w:sz="4" w:space="0" w:color="auto"/>
            </w:tcBorders>
          </w:tcPr>
          <w:p w14:paraId="1C8E6006" w14:textId="77777777" w:rsidR="00BA68B2" w:rsidRPr="00C5464A" w:rsidRDefault="00BA68B2" w:rsidP="00C5464A">
            <w:pPr>
              <w:jc w:val="both"/>
              <w:rPr>
                <w:rFonts w:cstheme="minorHAnsi"/>
              </w:rPr>
            </w:pPr>
          </w:p>
        </w:tc>
      </w:tr>
      <w:tr w:rsidR="00BA68B2" w:rsidRPr="00C5464A" w14:paraId="21F010F7" w14:textId="77777777" w:rsidTr="003E78E1">
        <w:tc>
          <w:tcPr>
            <w:tcW w:w="5000" w:type="pct"/>
            <w:gridSpan w:val="3"/>
            <w:tcBorders>
              <w:left w:val="nil"/>
              <w:right w:val="nil"/>
            </w:tcBorders>
          </w:tcPr>
          <w:p w14:paraId="1E981B22" w14:textId="77777777" w:rsidR="00BA68B2" w:rsidRPr="00C5464A" w:rsidRDefault="00BA68B2" w:rsidP="00C5464A">
            <w:pPr>
              <w:jc w:val="both"/>
              <w:rPr>
                <w:rFonts w:cstheme="minorHAnsi"/>
              </w:rPr>
            </w:pPr>
          </w:p>
          <w:p w14:paraId="4C55B101"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0E746269" w14:textId="77777777" w:rsidR="00BA68B2" w:rsidRPr="00C5464A" w:rsidRDefault="00BA68B2" w:rsidP="00C5464A">
            <w:pPr>
              <w:jc w:val="both"/>
              <w:rPr>
                <w:rFonts w:cstheme="minorHAnsi"/>
              </w:rPr>
            </w:pPr>
          </w:p>
        </w:tc>
      </w:tr>
      <w:tr w:rsidR="00BA68B2" w:rsidRPr="00C5464A" w14:paraId="3AF5F19C" w14:textId="77777777" w:rsidTr="003E78E1">
        <w:tc>
          <w:tcPr>
            <w:tcW w:w="5000" w:type="pct"/>
            <w:gridSpan w:val="3"/>
            <w:tcBorders>
              <w:bottom w:val="single" w:sz="4" w:space="0" w:color="auto"/>
            </w:tcBorders>
          </w:tcPr>
          <w:p w14:paraId="11C79DC3" w14:textId="77777777" w:rsidR="00BA68B2" w:rsidRPr="00C5464A" w:rsidRDefault="00BA68B2" w:rsidP="00C5464A">
            <w:pPr>
              <w:jc w:val="both"/>
              <w:rPr>
                <w:rFonts w:cstheme="minorHAnsi"/>
              </w:rPr>
            </w:pPr>
          </w:p>
          <w:p w14:paraId="31FC0700" w14:textId="77777777" w:rsidR="00BA68B2" w:rsidRPr="00C5464A" w:rsidRDefault="00BA68B2" w:rsidP="00C5464A">
            <w:pPr>
              <w:jc w:val="both"/>
              <w:rPr>
                <w:rFonts w:cstheme="minorHAnsi"/>
              </w:rPr>
            </w:pPr>
          </w:p>
          <w:p w14:paraId="2CA55794" w14:textId="77777777" w:rsidR="00BA68B2" w:rsidRPr="00C5464A" w:rsidRDefault="00BA68B2" w:rsidP="00C5464A">
            <w:pPr>
              <w:jc w:val="both"/>
              <w:rPr>
                <w:rFonts w:cstheme="minorHAnsi"/>
              </w:rPr>
            </w:pPr>
          </w:p>
          <w:p w14:paraId="5E1D94AB" w14:textId="77777777" w:rsidR="00BA68B2" w:rsidRPr="00C5464A" w:rsidRDefault="00BA68B2" w:rsidP="00C5464A">
            <w:pPr>
              <w:jc w:val="both"/>
              <w:rPr>
                <w:rFonts w:cstheme="minorHAnsi"/>
              </w:rPr>
            </w:pPr>
          </w:p>
          <w:p w14:paraId="2FDD3E09" w14:textId="77777777" w:rsidR="00BA68B2" w:rsidRPr="00C5464A" w:rsidRDefault="00BA68B2" w:rsidP="00C5464A">
            <w:pPr>
              <w:jc w:val="both"/>
              <w:rPr>
                <w:rFonts w:cstheme="minorHAnsi"/>
              </w:rPr>
            </w:pPr>
          </w:p>
          <w:p w14:paraId="55A1B7E9" w14:textId="77777777" w:rsidR="00BA68B2" w:rsidRPr="00C5464A" w:rsidRDefault="00BA68B2" w:rsidP="00C5464A">
            <w:pPr>
              <w:jc w:val="both"/>
              <w:rPr>
                <w:rFonts w:cstheme="minorHAnsi"/>
              </w:rPr>
            </w:pPr>
          </w:p>
          <w:p w14:paraId="38193AEA" w14:textId="77777777" w:rsidR="00BA68B2" w:rsidRPr="00C5464A" w:rsidRDefault="00BA68B2" w:rsidP="00C5464A">
            <w:pPr>
              <w:jc w:val="both"/>
              <w:rPr>
                <w:rFonts w:cstheme="minorHAnsi"/>
              </w:rPr>
            </w:pPr>
          </w:p>
        </w:tc>
      </w:tr>
      <w:tr w:rsidR="00BA68B2" w:rsidRPr="00C5464A" w14:paraId="3944D983" w14:textId="77777777" w:rsidTr="003E78E1">
        <w:tc>
          <w:tcPr>
            <w:tcW w:w="5000" w:type="pct"/>
            <w:gridSpan w:val="3"/>
            <w:tcBorders>
              <w:left w:val="nil"/>
              <w:right w:val="nil"/>
            </w:tcBorders>
          </w:tcPr>
          <w:p w14:paraId="0842B5E8" w14:textId="77777777" w:rsidR="00BA68B2" w:rsidRPr="00C5464A" w:rsidRDefault="00BA68B2" w:rsidP="00C5464A">
            <w:pPr>
              <w:pStyle w:val="ListParagraph"/>
              <w:ind w:left="459"/>
              <w:jc w:val="both"/>
              <w:rPr>
                <w:rFonts w:cstheme="minorHAnsi"/>
                <w:b/>
                <w:bCs/>
              </w:rPr>
            </w:pPr>
          </w:p>
          <w:p w14:paraId="02493CA8" w14:textId="77777777" w:rsidR="00BA68B2" w:rsidRPr="00C5464A" w:rsidRDefault="00BA68B2" w:rsidP="00C5464A">
            <w:pPr>
              <w:pStyle w:val="ListParagraph"/>
              <w:numPr>
                <w:ilvl w:val="0"/>
                <w:numId w:val="27"/>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C5464A" w:rsidRDefault="00BA68B2" w:rsidP="00C5464A">
            <w:pPr>
              <w:jc w:val="both"/>
              <w:rPr>
                <w:rFonts w:cstheme="minorHAnsi"/>
                <w:b/>
                <w:bCs/>
              </w:rPr>
            </w:pPr>
          </w:p>
        </w:tc>
      </w:tr>
      <w:tr w:rsidR="00BA68B2" w:rsidRPr="00C5464A" w14:paraId="2F97037D" w14:textId="77777777" w:rsidTr="003E78E1">
        <w:tc>
          <w:tcPr>
            <w:tcW w:w="5000" w:type="pct"/>
            <w:gridSpan w:val="3"/>
          </w:tcPr>
          <w:p w14:paraId="215948F0" w14:textId="77777777" w:rsidR="00BA68B2" w:rsidRPr="00C5464A" w:rsidRDefault="00BA68B2" w:rsidP="00C5464A">
            <w:pPr>
              <w:jc w:val="both"/>
              <w:rPr>
                <w:rFonts w:cstheme="minorHAnsi"/>
              </w:rPr>
            </w:pPr>
          </w:p>
          <w:p w14:paraId="794FEA90" w14:textId="77777777" w:rsidR="00BA68B2" w:rsidRPr="00C5464A" w:rsidRDefault="00BA68B2" w:rsidP="00C5464A">
            <w:pPr>
              <w:jc w:val="both"/>
              <w:rPr>
                <w:rFonts w:cstheme="minorHAnsi"/>
              </w:rPr>
            </w:pPr>
          </w:p>
          <w:p w14:paraId="09E68C2E" w14:textId="77777777" w:rsidR="00BA68B2" w:rsidRPr="00C5464A" w:rsidRDefault="00BA68B2" w:rsidP="00C5464A">
            <w:pPr>
              <w:jc w:val="both"/>
              <w:rPr>
                <w:rFonts w:cstheme="minorHAnsi"/>
              </w:rPr>
            </w:pPr>
          </w:p>
          <w:p w14:paraId="6C9C698B" w14:textId="3EA5C8DD" w:rsidR="00BA68B2" w:rsidRPr="00C5464A" w:rsidRDefault="00BA68B2" w:rsidP="00C5464A">
            <w:pPr>
              <w:jc w:val="both"/>
              <w:rPr>
                <w:rFonts w:cstheme="minorHAnsi"/>
              </w:rPr>
            </w:pPr>
          </w:p>
          <w:p w14:paraId="79179DA6" w14:textId="77777777" w:rsidR="00E96C8E" w:rsidRPr="00C5464A" w:rsidRDefault="00E96C8E" w:rsidP="00C5464A">
            <w:pPr>
              <w:jc w:val="both"/>
              <w:rPr>
                <w:rFonts w:cstheme="minorHAnsi"/>
              </w:rPr>
            </w:pPr>
          </w:p>
          <w:p w14:paraId="4789F979" w14:textId="77777777" w:rsidR="00BA68B2" w:rsidRPr="00C5464A" w:rsidRDefault="00BA68B2" w:rsidP="00C5464A">
            <w:pPr>
              <w:jc w:val="both"/>
              <w:rPr>
                <w:rFonts w:cstheme="minorHAnsi"/>
              </w:rPr>
            </w:pPr>
          </w:p>
          <w:p w14:paraId="13347A17" w14:textId="77777777" w:rsidR="00BA68B2" w:rsidRPr="00C5464A" w:rsidRDefault="00BA68B2" w:rsidP="00C5464A">
            <w:pPr>
              <w:jc w:val="both"/>
              <w:rPr>
                <w:rFonts w:cstheme="minorHAnsi"/>
              </w:rPr>
            </w:pPr>
          </w:p>
          <w:p w14:paraId="5F3C83BE" w14:textId="77777777" w:rsidR="00BA68B2" w:rsidRPr="00C5464A" w:rsidRDefault="00BA68B2" w:rsidP="00C5464A">
            <w:pPr>
              <w:jc w:val="both"/>
              <w:rPr>
                <w:rFonts w:cstheme="minorHAnsi"/>
                <w:i/>
                <w:iCs/>
              </w:rPr>
            </w:pPr>
            <w:r w:rsidRPr="00C5464A">
              <w:rPr>
                <w:rFonts w:cstheme="minorHAnsi"/>
                <w:i/>
                <w:iCs/>
              </w:rPr>
              <w:t xml:space="preserve">Please continue on a separate sheet if necessary. </w:t>
            </w:r>
          </w:p>
        </w:tc>
      </w:tr>
    </w:tbl>
    <w:p w14:paraId="4F6DA8BA" w14:textId="77777777" w:rsidR="00BA68B2" w:rsidRPr="00C5464A" w:rsidRDefault="00BA68B2" w:rsidP="00C5464A">
      <w:pPr>
        <w:jc w:val="both"/>
        <w:rPr>
          <w:rFonts w:cstheme="minorHAnsi"/>
        </w:rPr>
      </w:pPr>
    </w:p>
    <w:p w14:paraId="3CEECB00" w14:textId="77777777"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C5464A" w:rsidRDefault="00BA68B2" w:rsidP="00C5464A">
      <w:pPr>
        <w:jc w:val="both"/>
        <w:rPr>
          <w:rFonts w:cstheme="minorHAnsi"/>
        </w:rPr>
      </w:pPr>
    </w:p>
    <w:p w14:paraId="6FA0DF51"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09A4249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91D23A6"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6DED933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4E364F6B"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p>
    <w:p w14:paraId="1491A7FF" w14:textId="77777777" w:rsidR="00513A81" w:rsidRPr="00C5464A" w:rsidRDefault="002C1599" w:rsidP="00C5464A">
      <w:pPr>
        <w:pStyle w:val="Heading1"/>
        <w:numPr>
          <w:ilvl w:val="0"/>
          <w:numId w:val="0"/>
        </w:numPr>
        <w:ind w:left="432" w:hanging="432"/>
        <w:jc w:val="both"/>
        <w:rPr>
          <w:rFonts w:cstheme="minorHAnsi"/>
        </w:rPr>
      </w:pPr>
      <w:bookmarkStart w:id="58" w:name="_Toc463016560"/>
      <w:bookmarkStart w:id="59" w:name="_Toc466022967"/>
      <w:bookmarkEnd w:id="56"/>
      <w:bookmarkEnd w:id="57"/>
      <w:r w:rsidRPr="00C5464A">
        <w:rPr>
          <w:rFonts w:cstheme="minorHAnsi"/>
        </w:rPr>
        <w:lastRenderedPageBreak/>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p>
    <w:p w14:paraId="32E6993C" w14:textId="79870E82"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53916418" w14:textId="77777777" w:rsidR="00513A81" w:rsidRPr="00C5464A" w:rsidRDefault="00513A81" w:rsidP="00C5464A">
      <w:pPr>
        <w:jc w:val="both"/>
        <w:rPr>
          <w:rFonts w:cstheme="minorHAnsi"/>
          <w:snapToGrid w:val="0"/>
        </w:rPr>
      </w:pPr>
    </w:p>
    <w:p w14:paraId="0BB9C9A2" w14:textId="77777777" w:rsidR="00513A81" w:rsidRPr="00C5464A" w:rsidRDefault="00513A81" w:rsidP="00C5464A">
      <w:pPr>
        <w:jc w:val="both"/>
        <w:rPr>
          <w:rFonts w:cstheme="minorHAnsi"/>
          <w:snapToGrid w:val="0"/>
        </w:rPr>
      </w:pPr>
      <w:r w:rsidRPr="00C5464A">
        <w:rPr>
          <w:rFonts w:cstheme="minorHAnsi"/>
          <w:snapToGrid w:val="0"/>
        </w:rPr>
        <w:t>To: GOAL Ethiopia</w:t>
      </w:r>
    </w:p>
    <w:p w14:paraId="71790851" w14:textId="77777777" w:rsidR="00513A81" w:rsidRPr="00C5464A" w:rsidRDefault="00513A81" w:rsidP="00C5464A">
      <w:pPr>
        <w:jc w:val="both"/>
        <w:rPr>
          <w:rFonts w:cstheme="minorHAnsi"/>
          <w:snapToGrid w:val="0"/>
        </w:rPr>
      </w:pPr>
    </w:p>
    <w:p w14:paraId="4B40FBAB" w14:textId="77777777" w:rsidR="00513A81" w:rsidRPr="00C5464A" w:rsidRDefault="00513A81" w:rsidP="00C5464A">
      <w:pPr>
        <w:jc w:val="both"/>
        <w:rPr>
          <w:rFonts w:cstheme="minorHAnsi"/>
          <w:snapToGrid w:val="0"/>
        </w:rPr>
      </w:pPr>
      <w:r w:rsidRPr="00C5464A">
        <w:rPr>
          <w:rFonts w:cstheme="minorHAnsi"/>
          <w:snapToGrid w:val="0"/>
        </w:rPr>
        <w:t>Dear Sir / Madam,</w:t>
      </w:r>
    </w:p>
    <w:p w14:paraId="1703ACDC" w14:textId="77777777" w:rsidR="00513A81" w:rsidRPr="00C5464A" w:rsidRDefault="00513A81" w:rsidP="00C5464A">
      <w:pPr>
        <w:jc w:val="both"/>
        <w:rPr>
          <w:rFonts w:cstheme="minorHAnsi"/>
          <w:snapToGrid w:val="0"/>
        </w:rPr>
      </w:pPr>
    </w:p>
    <w:p w14:paraId="030B3051" w14:textId="023FF8D1"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4B6D08" w:rsidRPr="004B6D08">
        <w:rPr>
          <w:rFonts w:cstheme="minorHAnsi"/>
          <w:snapToGrid w:val="0"/>
        </w:rPr>
        <w:t xml:space="preserve">o Air Ticketing Services Domestic &amp; International </w:t>
      </w:r>
      <w:r w:rsidR="00874EBA" w:rsidRPr="00C5464A">
        <w:rPr>
          <w:rFonts w:eastAsia="Calibri" w:cstheme="minorHAnsi"/>
          <w:b/>
          <w:bCs/>
        </w:rPr>
        <w:t xml:space="preserve">as per Appendix 3 specifications </w:t>
      </w:r>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 xml:space="preserve">also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1B8202F4"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6140182D"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 xml:space="preserve">e by this Bid for a period of </w:t>
      </w:r>
      <w:r w:rsidR="00CC7A06" w:rsidRPr="00647F06">
        <w:rPr>
          <w:rFonts w:cstheme="minorHAnsi"/>
          <w:b/>
          <w:bCs/>
          <w:snapToGrid w:val="0"/>
        </w:rPr>
        <w:t>9</w:t>
      </w:r>
      <w:r w:rsidRPr="00647F06">
        <w:rPr>
          <w:rFonts w:cstheme="minorHAnsi"/>
          <w:b/>
          <w:bCs/>
          <w:snapToGrid w:val="0"/>
        </w:rPr>
        <w:t>0 days</w:t>
      </w:r>
      <w:r w:rsidRPr="00C5464A">
        <w:rPr>
          <w:rFonts w:cstheme="minorHAnsi"/>
          <w:snapToGrid w:val="0"/>
        </w:rPr>
        <w:t xml:space="preserve"> from the date fixed for opening of Bids in the Invitation to Bid, and it shall remain binding upon us and may be accepted at any time before the expiration of that period.</w:t>
      </w:r>
    </w:p>
    <w:p w14:paraId="731441D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739689BC" w14:textId="77777777" w:rsidR="00513A81" w:rsidRPr="00C5464A" w:rsidRDefault="00513A81" w:rsidP="00C5464A">
      <w:pPr>
        <w:jc w:val="both"/>
        <w:rPr>
          <w:rFonts w:cstheme="minorHAnsi"/>
          <w:snapToGrid w:val="0"/>
        </w:rPr>
      </w:pPr>
      <w:r w:rsidRPr="00C5464A">
        <w:rPr>
          <w:rFonts w:cstheme="minorHAnsi"/>
          <w:snapToGrid w:val="0"/>
        </w:rPr>
        <w:t>Dated this . . . . . day of . . . . . [</w:t>
      </w:r>
      <w:r w:rsidRPr="00C5464A">
        <w:rPr>
          <w:rFonts w:cstheme="minorHAnsi"/>
          <w:i/>
          <w:snapToGrid w:val="0"/>
        </w:rPr>
        <w:t>year</w:t>
      </w:r>
      <w:r w:rsidRPr="00C5464A">
        <w:rPr>
          <w:rFonts w:cstheme="minorHAnsi"/>
          <w:snapToGrid w:val="0"/>
        </w:rPr>
        <w:t>].</w:t>
      </w:r>
    </w:p>
    <w:p w14:paraId="712EE74E" w14:textId="5F1D845D" w:rsidR="00513A81" w:rsidRDefault="00513A81" w:rsidP="00C5464A">
      <w:pPr>
        <w:jc w:val="both"/>
        <w:rPr>
          <w:rFonts w:cstheme="minorHAnsi"/>
          <w:snapToGrid w:val="0"/>
          <w:sz w:val="20"/>
          <w:szCs w:val="20"/>
        </w:rPr>
      </w:pPr>
    </w:p>
    <w:p w14:paraId="0A6BC2B9" w14:textId="77777777" w:rsidR="0098340E" w:rsidRPr="00C5464A" w:rsidRDefault="0098340E" w:rsidP="00C5464A">
      <w:pPr>
        <w:jc w:val="both"/>
        <w:rPr>
          <w:rFonts w:cstheme="minorHAnsi"/>
          <w:snapToGrid w:val="0"/>
          <w:sz w:val="20"/>
          <w:szCs w:val="20"/>
        </w:rPr>
      </w:pPr>
    </w:p>
    <w:p w14:paraId="75164930"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302A148"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46F24842" w14:textId="77777777" w:rsidR="00513A81" w:rsidRPr="00C5464A" w:rsidRDefault="00513A81" w:rsidP="00C5464A">
      <w:pPr>
        <w:jc w:val="both"/>
        <w:rPr>
          <w:rFonts w:cstheme="minorHAnsi"/>
          <w:snapToGrid w:val="0"/>
        </w:rPr>
      </w:pPr>
    </w:p>
    <w:p w14:paraId="57CAE49E" w14:textId="77777777" w:rsidR="00513A81" w:rsidRPr="00C5464A" w:rsidRDefault="00513A81" w:rsidP="00C5464A">
      <w:pPr>
        <w:jc w:val="both"/>
        <w:rPr>
          <w:rFonts w:cstheme="minorHAnsi"/>
          <w:snapToGrid w:val="0"/>
        </w:rPr>
      </w:pPr>
    </w:p>
    <w:p w14:paraId="1DB156AB" w14:textId="77777777" w:rsidR="00513A81" w:rsidRPr="00C5464A" w:rsidRDefault="00513A81" w:rsidP="00C5464A">
      <w:pPr>
        <w:tabs>
          <w:tab w:val="left" w:pos="7680"/>
        </w:tabs>
        <w:jc w:val="both"/>
        <w:rPr>
          <w:rFonts w:cstheme="minorHAnsi"/>
          <w:snapToGrid w:val="0"/>
        </w:rPr>
      </w:pPr>
    </w:p>
    <w:p w14:paraId="3756ACB9" w14:textId="77777777" w:rsidR="00513A81" w:rsidRPr="00C5464A" w:rsidRDefault="00513A81" w:rsidP="00C5464A">
      <w:pPr>
        <w:tabs>
          <w:tab w:val="left" w:pos="7680"/>
        </w:tabs>
        <w:jc w:val="both"/>
        <w:rPr>
          <w:rFonts w:cstheme="minorHAnsi"/>
          <w:snapToGrid w:val="0"/>
        </w:rPr>
      </w:pPr>
      <w:r w:rsidRPr="00C5464A">
        <w:rPr>
          <w:rFonts w:cstheme="minorHAnsi"/>
          <w:snapToGrid w:val="0"/>
        </w:rPr>
        <w:t>Duly authorized to sign the Bid for and on behalf of . . . . . . . . . . . . . . . . . . . . . . . . . . . .</w:t>
      </w:r>
    </w:p>
    <w:p w14:paraId="40038F6C" w14:textId="615CBEB2" w:rsidR="00F07A41" w:rsidRDefault="00F07A41" w:rsidP="00C5464A">
      <w:pPr>
        <w:tabs>
          <w:tab w:val="left" w:pos="7680"/>
        </w:tabs>
        <w:jc w:val="both"/>
        <w:rPr>
          <w:rFonts w:cstheme="minorHAnsi"/>
          <w:snapToGrid w:val="0"/>
        </w:rPr>
      </w:pPr>
    </w:p>
    <w:p w14:paraId="3E0C9306" w14:textId="77777777" w:rsidR="00F07A41" w:rsidRDefault="00F07A41">
      <w:pPr>
        <w:rPr>
          <w:rFonts w:cstheme="minorHAnsi"/>
          <w:snapToGrid w:val="0"/>
        </w:rPr>
      </w:pPr>
      <w:r>
        <w:rPr>
          <w:rFonts w:cstheme="minorHAnsi"/>
          <w:snapToGrid w:val="0"/>
        </w:rPr>
        <w:br w:type="page"/>
      </w:r>
    </w:p>
    <w:p w14:paraId="71948F9E" w14:textId="75C03812" w:rsidR="00CB6BBB" w:rsidRPr="00A264F2" w:rsidRDefault="00F07A41" w:rsidP="00A264F2">
      <w:pPr>
        <w:pStyle w:val="Heading1"/>
        <w:numPr>
          <w:ilvl w:val="0"/>
          <w:numId w:val="0"/>
        </w:numPr>
        <w:tabs>
          <w:tab w:val="left" w:pos="7395"/>
          <w:tab w:val="right" w:pos="10194"/>
        </w:tabs>
        <w:ind w:left="-360"/>
      </w:pPr>
      <w:r>
        <w:lastRenderedPageBreak/>
        <w:t xml:space="preserve">Appendix </w:t>
      </w:r>
      <w:r w:rsidR="005A3448">
        <w:t>3</w:t>
      </w:r>
      <w:r>
        <w:t>: Technical Description</w:t>
      </w:r>
      <w:r w:rsidR="00464A7B">
        <w:tab/>
      </w:r>
      <w:r w:rsidR="00464A7B">
        <w:tab/>
      </w:r>
    </w:p>
    <w:p w14:paraId="14CBDFE9" w14:textId="592A83F5" w:rsidR="005719A8" w:rsidRPr="00647A02" w:rsidRDefault="005719A8" w:rsidP="00647A02">
      <w:pPr>
        <w:autoSpaceDE w:val="0"/>
        <w:autoSpaceDN w:val="0"/>
        <w:adjustRightInd w:val="0"/>
        <w:spacing w:after="0" w:line="240" w:lineRule="auto"/>
        <w:jc w:val="center"/>
        <w:rPr>
          <w:rFonts w:ascii="MyriadPro-Bold" w:hAnsi="MyriadPro-Bold" w:cs="MyriadPro-Bold"/>
          <w:b/>
          <w:bCs/>
          <w:sz w:val="20"/>
          <w:szCs w:val="20"/>
          <w:lang w:val="en-US"/>
        </w:rPr>
      </w:pPr>
      <w:r w:rsidRPr="00647A02">
        <w:rPr>
          <w:rFonts w:ascii="MyriadPro-Bold" w:hAnsi="MyriadPro-Bold" w:cs="MyriadPro-Bold"/>
          <w:b/>
          <w:bCs/>
          <w:sz w:val="20"/>
          <w:szCs w:val="20"/>
          <w:lang w:val="en-US"/>
        </w:rPr>
        <w:t>Scope of Air Ticketing Service and Expected Outcomes</w:t>
      </w:r>
    </w:p>
    <w:p w14:paraId="743B7293" w14:textId="77777777" w:rsidR="008D09CD" w:rsidRDefault="008D09CD" w:rsidP="00D21C48">
      <w:pPr>
        <w:autoSpaceDE w:val="0"/>
        <w:autoSpaceDN w:val="0"/>
        <w:adjustRightInd w:val="0"/>
        <w:spacing w:after="0" w:line="240" w:lineRule="auto"/>
        <w:jc w:val="both"/>
        <w:rPr>
          <w:rFonts w:cstheme="minorHAnsi"/>
          <w:lang w:val="en-US"/>
        </w:rPr>
      </w:pPr>
    </w:p>
    <w:p w14:paraId="5E17755E" w14:textId="3FE2A0B1" w:rsidR="00E90878" w:rsidRPr="00647A02" w:rsidRDefault="005719A8">
      <w:pPr>
        <w:autoSpaceDE w:val="0"/>
        <w:autoSpaceDN w:val="0"/>
        <w:adjustRightInd w:val="0"/>
        <w:spacing w:after="0" w:line="240" w:lineRule="auto"/>
        <w:jc w:val="both"/>
        <w:rPr>
          <w:rFonts w:cstheme="minorHAnsi"/>
          <w:lang w:val="en-US"/>
        </w:rPr>
      </w:pPr>
      <w:r w:rsidRPr="00647A02">
        <w:rPr>
          <w:rFonts w:cstheme="minorHAnsi"/>
          <w:lang w:val="en-US"/>
        </w:rPr>
        <w:t>The Travel Agency shall provide full, prompt, accurate and expert domestic and international travel products and services t</w:t>
      </w:r>
      <w:r w:rsidR="00D21C48">
        <w:rPr>
          <w:rFonts w:cstheme="minorHAnsi"/>
          <w:lang w:val="en-US"/>
        </w:rPr>
        <w:t xml:space="preserve">o </w:t>
      </w:r>
      <w:r w:rsidRPr="00647A02">
        <w:rPr>
          <w:rFonts w:cstheme="minorHAnsi"/>
        </w:rPr>
        <w:t>GOAL Ethiopia</w:t>
      </w:r>
      <w:r w:rsidR="008D09CD">
        <w:rPr>
          <w:rFonts w:cstheme="minorHAnsi"/>
        </w:rPr>
        <w:t xml:space="preserve"> staff</w:t>
      </w:r>
      <w:r w:rsidRPr="00647A02">
        <w:rPr>
          <w:rFonts w:cstheme="minorHAnsi"/>
          <w:lang w:val="en-US"/>
        </w:rPr>
        <w:t>. The products and services include, but are not limited to, the following:</w:t>
      </w:r>
    </w:p>
    <w:p w14:paraId="71A032CE" w14:textId="3878CB5B" w:rsidR="00E90878" w:rsidRDefault="008D09CD" w:rsidP="0014671E">
      <w:pPr>
        <w:autoSpaceDE w:val="0"/>
        <w:autoSpaceDN w:val="0"/>
        <w:adjustRightInd w:val="0"/>
        <w:spacing w:after="0" w:line="240" w:lineRule="auto"/>
        <w:jc w:val="both"/>
        <w:rPr>
          <w:rFonts w:cstheme="minorHAnsi"/>
          <w:b/>
          <w:bCs/>
          <w:lang w:val="en-US"/>
        </w:rPr>
      </w:pPr>
      <w:r>
        <w:rPr>
          <w:rFonts w:cstheme="minorHAnsi"/>
          <w:b/>
          <w:bCs/>
          <w:lang w:val="en-US"/>
        </w:rPr>
        <w:t xml:space="preserve"> </w:t>
      </w:r>
    </w:p>
    <w:p w14:paraId="7C49F8C4" w14:textId="44FE7A22" w:rsidR="00976F46" w:rsidRDefault="00500165" w:rsidP="0014671E">
      <w:pPr>
        <w:autoSpaceDE w:val="0"/>
        <w:autoSpaceDN w:val="0"/>
        <w:adjustRightInd w:val="0"/>
        <w:spacing w:after="0" w:line="240" w:lineRule="auto"/>
        <w:jc w:val="both"/>
        <w:rPr>
          <w:rFonts w:cstheme="minorHAnsi"/>
          <w:b/>
          <w:bCs/>
          <w:lang w:val="en-US"/>
        </w:rPr>
      </w:pPr>
      <w:r>
        <w:rPr>
          <w:rFonts w:cstheme="minorHAnsi"/>
          <w:b/>
          <w:bCs/>
          <w:lang w:val="en-US"/>
        </w:rPr>
        <w:t xml:space="preserve">Administration </w:t>
      </w:r>
    </w:p>
    <w:p w14:paraId="566751CC" w14:textId="509B4C4E" w:rsidR="00500165" w:rsidRPr="0054794F" w:rsidRDefault="00500165" w:rsidP="00647A02">
      <w:pPr>
        <w:pStyle w:val="Default0"/>
        <w:numPr>
          <w:ilvl w:val="0"/>
          <w:numId w:val="45"/>
        </w:numPr>
        <w:spacing w:after="83"/>
        <w:jc w:val="both"/>
        <w:rPr>
          <w:rFonts w:asciiTheme="minorHAnsi" w:hAnsiTheme="minorHAnsi" w:cstheme="minorHAnsi"/>
          <w:sz w:val="22"/>
          <w:szCs w:val="22"/>
        </w:rPr>
      </w:pPr>
      <w:r w:rsidRPr="0054794F">
        <w:rPr>
          <w:rFonts w:asciiTheme="minorHAnsi" w:hAnsiTheme="minorHAnsi" w:cstheme="minorHAnsi"/>
          <w:sz w:val="22"/>
          <w:szCs w:val="22"/>
        </w:rPr>
        <w:t xml:space="preserve">The </w:t>
      </w:r>
      <w:r w:rsidR="00A55C74">
        <w:rPr>
          <w:rFonts w:asciiTheme="minorHAnsi" w:hAnsiTheme="minorHAnsi" w:cstheme="minorHAnsi"/>
          <w:sz w:val="22"/>
          <w:szCs w:val="22"/>
        </w:rPr>
        <w:t>T</w:t>
      </w:r>
      <w:r w:rsidRPr="0054794F">
        <w:rPr>
          <w:rFonts w:asciiTheme="minorHAnsi" w:hAnsiTheme="minorHAnsi" w:cstheme="minorHAnsi"/>
          <w:sz w:val="22"/>
          <w:szCs w:val="22"/>
        </w:rPr>
        <w:t xml:space="preserve">ravel </w:t>
      </w:r>
      <w:r w:rsidR="00A55C74">
        <w:rPr>
          <w:rFonts w:asciiTheme="minorHAnsi" w:hAnsiTheme="minorHAnsi" w:cstheme="minorHAnsi"/>
          <w:sz w:val="22"/>
          <w:szCs w:val="22"/>
        </w:rPr>
        <w:t>A</w:t>
      </w:r>
      <w:r w:rsidRPr="0054794F">
        <w:rPr>
          <w:rFonts w:asciiTheme="minorHAnsi" w:hAnsiTheme="minorHAnsi" w:cstheme="minorHAnsi"/>
          <w:sz w:val="22"/>
          <w:szCs w:val="22"/>
        </w:rPr>
        <w:t>gency shall provide services from Monday to Friday 0900 Hrs. – 18000 Hrs.</w:t>
      </w:r>
    </w:p>
    <w:p w14:paraId="54B9DA39" w14:textId="3B58B927" w:rsidR="00500165" w:rsidRDefault="00500165" w:rsidP="00500165">
      <w:pPr>
        <w:pStyle w:val="Default0"/>
        <w:numPr>
          <w:ilvl w:val="0"/>
          <w:numId w:val="45"/>
        </w:numPr>
        <w:spacing w:after="83"/>
        <w:jc w:val="both"/>
        <w:rPr>
          <w:rFonts w:asciiTheme="minorHAnsi" w:hAnsiTheme="minorHAnsi" w:cstheme="minorHAnsi"/>
          <w:sz w:val="22"/>
          <w:szCs w:val="22"/>
        </w:rPr>
      </w:pPr>
      <w:r w:rsidRPr="0054794F">
        <w:rPr>
          <w:rFonts w:asciiTheme="minorHAnsi" w:hAnsiTheme="minorHAnsi" w:cstheme="minorHAnsi"/>
          <w:sz w:val="22"/>
          <w:szCs w:val="22"/>
        </w:rPr>
        <w:t xml:space="preserve">The </w:t>
      </w:r>
      <w:r w:rsidR="00A55C74">
        <w:rPr>
          <w:rFonts w:asciiTheme="minorHAnsi" w:hAnsiTheme="minorHAnsi" w:cstheme="minorHAnsi"/>
          <w:sz w:val="22"/>
          <w:szCs w:val="22"/>
        </w:rPr>
        <w:t>T</w:t>
      </w:r>
      <w:r w:rsidRPr="0054794F">
        <w:rPr>
          <w:rFonts w:asciiTheme="minorHAnsi" w:hAnsiTheme="minorHAnsi" w:cstheme="minorHAnsi"/>
          <w:sz w:val="22"/>
          <w:szCs w:val="22"/>
        </w:rPr>
        <w:t xml:space="preserve">ravel </w:t>
      </w:r>
      <w:r w:rsidR="00A55C74">
        <w:rPr>
          <w:rFonts w:asciiTheme="minorHAnsi" w:hAnsiTheme="minorHAnsi" w:cstheme="minorHAnsi"/>
          <w:sz w:val="22"/>
          <w:szCs w:val="22"/>
        </w:rPr>
        <w:t>A</w:t>
      </w:r>
      <w:r w:rsidRPr="0054794F">
        <w:rPr>
          <w:rFonts w:asciiTheme="minorHAnsi" w:hAnsiTheme="minorHAnsi" w:cstheme="minorHAnsi"/>
          <w:sz w:val="22"/>
          <w:szCs w:val="22"/>
        </w:rPr>
        <w:t xml:space="preserve">gency shall provide emergency services outside regular working hours through a 24-hour, phone number, available to GOAL Ethiopia </w:t>
      </w:r>
    </w:p>
    <w:p w14:paraId="300EA94F" w14:textId="3CC59A7B" w:rsidR="00A55C74" w:rsidRPr="00A55C74" w:rsidRDefault="00A55C74" w:rsidP="00647A02">
      <w:pPr>
        <w:pStyle w:val="Default0"/>
        <w:numPr>
          <w:ilvl w:val="0"/>
          <w:numId w:val="46"/>
        </w:numPr>
        <w:spacing w:after="83"/>
        <w:jc w:val="both"/>
        <w:rPr>
          <w:rFonts w:asciiTheme="minorHAnsi" w:hAnsiTheme="minorHAnsi" w:cstheme="minorHAnsi"/>
          <w:sz w:val="22"/>
          <w:szCs w:val="22"/>
        </w:rPr>
      </w:pPr>
      <w:r>
        <w:rPr>
          <w:rFonts w:asciiTheme="minorHAnsi" w:hAnsiTheme="minorHAnsi" w:cstheme="minorHAnsi"/>
          <w:sz w:val="22"/>
          <w:szCs w:val="22"/>
        </w:rPr>
        <w:t>Travel Agency shall h</w:t>
      </w:r>
      <w:r w:rsidRPr="00E2541A">
        <w:rPr>
          <w:rFonts w:asciiTheme="minorHAnsi" w:hAnsiTheme="minorHAnsi" w:cstheme="minorHAnsi"/>
          <w:sz w:val="22"/>
          <w:szCs w:val="22"/>
        </w:rPr>
        <w:t xml:space="preserve">andle ticketing requests sent by e-mail or phone call from authorized representative of GOAL Ethiopia </w:t>
      </w:r>
    </w:p>
    <w:p w14:paraId="78F591BF" w14:textId="20A9C00B" w:rsidR="00500165" w:rsidRPr="0054794F" w:rsidRDefault="00500165" w:rsidP="00647A02">
      <w:pPr>
        <w:pStyle w:val="Default0"/>
        <w:numPr>
          <w:ilvl w:val="0"/>
          <w:numId w:val="45"/>
        </w:numPr>
        <w:spacing w:after="83"/>
        <w:jc w:val="both"/>
        <w:rPr>
          <w:rFonts w:asciiTheme="minorHAnsi" w:hAnsiTheme="minorHAnsi" w:cstheme="minorHAnsi"/>
          <w:sz w:val="22"/>
          <w:szCs w:val="22"/>
        </w:rPr>
      </w:pPr>
      <w:r w:rsidRPr="0054794F">
        <w:rPr>
          <w:rFonts w:asciiTheme="minorHAnsi" w:hAnsiTheme="minorHAnsi" w:cstheme="minorHAnsi"/>
          <w:sz w:val="22"/>
          <w:szCs w:val="22"/>
        </w:rPr>
        <w:t xml:space="preserve">The </w:t>
      </w:r>
      <w:r w:rsidR="00A55C74">
        <w:rPr>
          <w:rFonts w:asciiTheme="minorHAnsi" w:hAnsiTheme="minorHAnsi" w:cstheme="minorHAnsi"/>
          <w:sz w:val="22"/>
          <w:szCs w:val="22"/>
        </w:rPr>
        <w:t>T</w:t>
      </w:r>
      <w:r w:rsidRPr="0054794F">
        <w:rPr>
          <w:rFonts w:asciiTheme="minorHAnsi" w:hAnsiTheme="minorHAnsi" w:cstheme="minorHAnsi"/>
          <w:sz w:val="22"/>
          <w:szCs w:val="22"/>
        </w:rPr>
        <w:t xml:space="preserve">ravel </w:t>
      </w:r>
      <w:r w:rsidR="00A55C74">
        <w:rPr>
          <w:rFonts w:asciiTheme="minorHAnsi" w:hAnsiTheme="minorHAnsi" w:cstheme="minorHAnsi"/>
          <w:sz w:val="22"/>
          <w:szCs w:val="22"/>
        </w:rPr>
        <w:t>A</w:t>
      </w:r>
      <w:r w:rsidRPr="0054794F">
        <w:rPr>
          <w:rFonts w:asciiTheme="minorHAnsi" w:hAnsiTheme="minorHAnsi" w:cstheme="minorHAnsi"/>
          <w:sz w:val="22"/>
          <w:szCs w:val="22"/>
        </w:rPr>
        <w:t xml:space="preserve">gency shall provide a dedicated staff who shall be responsible for the administration, supervision, and coordination of its air ticketing operations for GOAL Ethiopia and must be fluent in English. </w:t>
      </w:r>
    </w:p>
    <w:p w14:paraId="1A16189D" w14:textId="77777777" w:rsidR="00500165" w:rsidRDefault="00500165" w:rsidP="0014671E">
      <w:pPr>
        <w:autoSpaceDE w:val="0"/>
        <w:autoSpaceDN w:val="0"/>
        <w:adjustRightInd w:val="0"/>
        <w:spacing w:after="0" w:line="240" w:lineRule="auto"/>
        <w:jc w:val="both"/>
        <w:rPr>
          <w:rFonts w:cstheme="minorHAnsi"/>
          <w:b/>
          <w:bCs/>
          <w:lang w:val="en-US"/>
        </w:rPr>
      </w:pPr>
    </w:p>
    <w:p w14:paraId="4B3DAFAE" w14:textId="18DEFE90" w:rsidR="009F615C" w:rsidRPr="004540A5" w:rsidRDefault="0014671E" w:rsidP="004540A5">
      <w:pPr>
        <w:autoSpaceDE w:val="0"/>
        <w:autoSpaceDN w:val="0"/>
        <w:adjustRightInd w:val="0"/>
        <w:spacing w:after="0" w:line="240" w:lineRule="auto"/>
        <w:jc w:val="both"/>
        <w:rPr>
          <w:rFonts w:cstheme="minorHAnsi"/>
          <w:b/>
          <w:bCs/>
          <w:lang w:val="en-US"/>
        </w:rPr>
      </w:pPr>
      <w:r w:rsidRPr="004540A5">
        <w:rPr>
          <w:rFonts w:cstheme="minorHAnsi"/>
          <w:b/>
          <w:bCs/>
          <w:lang w:val="en-US"/>
        </w:rPr>
        <w:t>Reservation and Ticketing</w:t>
      </w:r>
    </w:p>
    <w:p w14:paraId="3E25DCE8" w14:textId="4ADE3FAD" w:rsidR="0014671E" w:rsidRPr="004540A5" w:rsidRDefault="0014671E" w:rsidP="004540A5">
      <w:pPr>
        <w:pStyle w:val="ListParagraph"/>
        <w:numPr>
          <w:ilvl w:val="0"/>
          <w:numId w:val="42"/>
        </w:numPr>
        <w:autoSpaceDE w:val="0"/>
        <w:autoSpaceDN w:val="0"/>
        <w:adjustRightInd w:val="0"/>
        <w:spacing w:after="0" w:line="240" w:lineRule="auto"/>
        <w:jc w:val="both"/>
        <w:rPr>
          <w:rFonts w:cstheme="minorHAnsi"/>
          <w:b/>
          <w:bCs/>
          <w:lang w:val="en-US"/>
        </w:rPr>
      </w:pPr>
      <w:r w:rsidRPr="004540A5">
        <w:rPr>
          <w:rFonts w:cstheme="minorHAnsi"/>
          <w:lang w:val="en-US"/>
        </w:rPr>
        <w:t xml:space="preserve">For every duly approved </w:t>
      </w:r>
      <w:r w:rsidR="007C15BF">
        <w:rPr>
          <w:rFonts w:cstheme="minorHAnsi"/>
          <w:lang w:val="en-US"/>
        </w:rPr>
        <w:t>GOAL Ethiopia</w:t>
      </w:r>
      <w:r w:rsidRPr="004540A5">
        <w:rPr>
          <w:rFonts w:cstheme="minorHAnsi"/>
          <w:lang w:val="en-US"/>
        </w:rPr>
        <w:t xml:space="preserve"> </w:t>
      </w:r>
      <w:r w:rsidR="007C15BF">
        <w:rPr>
          <w:rFonts w:cstheme="minorHAnsi"/>
          <w:lang w:val="en-US"/>
        </w:rPr>
        <w:t>travel</w:t>
      </w:r>
      <w:r w:rsidRPr="004540A5">
        <w:rPr>
          <w:rFonts w:cstheme="minorHAnsi"/>
          <w:lang w:val="en-US"/>
        </w:rPr>
        <w:t>, travel agency shall immediately propose three (3) tickets of different appropriate itineraries and</w:t>
      </w:r>
      <w:r w:rsidR="00826E0B">
        <w:rPr>
          <w:rFonts w:cstheme="minorHAnsi"/>
          <w:lang w:val="en-US"/>
        </w:rPr>
        <w:t xml:space="preserve"> </w:t>
      </w:r>
      <w:r w:rsidRPr="004540A5">
        <w:rPr>
          <w:rFonts w:cstheme="minorHAnsi"/>
          <w:lang w:val="en-US"/>
        </w:rPr>
        <w:t>or different appropriate airfares, make bookings and prepare</w:t>
      </w:r>
      <w:r w:rsidRPr="00826E0B">
        <w:rPr>
          <w:rFonts w:cstheme="minorHAnsi"/>
          <w:lang w:val="en-US"/>
        </w:rPr>
        <w:t xml:space="preserve"> </w:t>
      </w:r>
      <w:r w:rsidRPr="004540A5">
        <w:rPr>
          <w:rFonts w:cstheme="minorHAnsi"/>
          <w:lang w:val="en-US"/>
        </w:rPr>
        <w:t>formal quotation based on the lowest fare and the most direct and convenient routing</w:t>
      </w:r>
      <w:r w:rsidR="00826E0B">
        <w:rPr>
          <w:rFonts w:cstheme="minorHAnsi"/>
          <w:lang w:val="en-US"/>
        </w:rPr>
        <w:t xml:space="preserve"> agreed by GOAL Ethiopia. I</w:t>
      </w:r>
      <w:r w:rsidRPr="004540A5">
        <w:rPr>
          <w:rFonts w:cstheme="minorHAnsi"/>
          <w:lang w:val="en-US"/>
        </w:rPr>
        <w:t>f reservations made</w:t>
      </w:r>
      <w:r w:rsidRPr="00826E0B">
        <w:rPr>
          <w:rFonts w:cstheme="minorHAnsi"/>
          <w:lang w:val="en-US"/>
        </w:rPr>
        <w:t xml:space="preserve"> </w:t>
      </w:r>
      <w:r w:rsidRPr="004540A5">
        <w:rPr>
          <w:rFonts w:cstheme="minorHAnsi"/>
          <w:lang w:val="en-US"/>
        </w:rPr>
        <w:t>by the travel agency are not at the lowest available rate allowed</w:t>
      </w:r>
      <w:r w:rsidR="00A704BF">
        <w:rPr>
          <w:rFonts w:cstheme="minorHAnsi"/>
          <w:lang w:val="en-US"/>
        </w:rPr>
        <w:t xml:space="preserve"> </w:t>
      </w:r>
      <w:r w:rsidRPr="004540A5">
        <w:rPr>
          <w:rFonts w:cstheme="minorHAnsi"/>
          <w:lang w:val="en-US"/>
        </w:rPr>
        <w:t>at the time of ticketing, the Travel Agency</w:t>
      </w:r>
      <w:r>
        <w:rPr>
          <w:rFonts w:cstheme="minorHAnsi"/>
          <w:lang w:val="en-US"/>
        </w:rPr>
        <w:t xml:space="preserve"> </w:t>
      </w:r>
      <w:r w:rsidRPr="004540A5">
        <w:rPr>
          <w:rFonts w:cstheme="minorHAnsi"/>
          <w:lang w:val="en-US"/>
        </w:rPr>
        <w:t xml:space="preserve">shall refund the difference </w:t>
      </w:r>
      <w:r w:rsidR="00826E0B">
        <w:rPr>
          <w:rFonts w:cstheme="minorHAnsi"/>
          <w:lang w:val="en-US"/>
        </w:rPr>
        <w:t>to GOAL Ethiopia</w:t>
      </w:r>
      <w:r w:rsidRPr="004540A5">
        <w:rPr>
          <w:rFonts w:cstheme="minorHAnsi"/>
          <w:lang w:val="en-US"/>
        </w:rPr>
        <w:t>.</w:t>
      </w:r>
    </w:p>
    <w:p w14:paraId="7105CCC6" w14:textId="07D978BB" w:rsidR="0014671E" w:rsidRDefault="00A704BF" w:rsidP="0014671E">
      <w:pPr>
        <w:pStyle w:val="ListParagraph"/>
        <w:numPr>
          <w:ilvl w:val="0"/>
          <w:numId w:val="42"/>
        </w:numPr>
        <w:autoSpaceDE w:val="0"/>
        <w:autoSpaceDN w:val="0"/>
        <w:adjustRightInd w:val="0"/>
        <w:spacing w:after="0" w:line="240" w:lineRule="auto"/>
        <w:jc w:val="both"/>
        <w:rPr>
          <w:rFonts w:cstheme="minorHAnsi"/>
          <w:lang w:val="en-US"/>
        </w:rPr>
      </w:pPr>
      <w:r w:rsidRPr="0014671E">
        <w:rPr>
          <w:rFonts w:cstheme="minorHAnsi"/>
          <w:lang w:val="en-US"/>
        </w:rPr>
        <w:t>If</w:t>
      </w:r>
      <w:r w:rsidR="0014671E" w:rsidRPr="004540A5">
        <w:rPr>
          <w:rFonts w:cstheme="minorHAnsi"/>
          <w:lang w:val="en-US"/>
        </w:rPr>
        <w:t xml:space="preserve"> required travel arrangement cannot be confirmed, travel agency shall notify </w:t>
      </w:r>
      <w:r>
        <w:rPr>
          <w:rFonts w:cstheme="minorHAnsi"/>
          <w:lang w:val="en-US"/>
        </w:rPr>
        <w:t>GOAL Ethiopia</w:t>
      </w:r>
      <w:r w:rsidR="0014671E" w:rsidRPr="004540A5">
        <w:rPr>
          <w:rFonts w:cstheme="minorHAnsi"/>
          <w:lang w:val="en-US"/>
        </w:rPr>
        <w:t xml:space="preserve"> of the</w:t>
      </w:r>
      <w:r w:rsidR="0014671E">
        <w:rPr>
          <w:rFonts w:cstheme="minorHAnsi"/>
          <w:lang w:val="en-US"/>
        </w:rPr>
        <w:t xml:space="preserve"> </w:t>
      </w:r>
      <w:r w:rsidR="0014671E" w:rsidRPr="004540A5">
        <w:rPr>
          <w:rFonts w:cstheme="minorHAnsi"/>
          <w:lang w:val="en-US"/>
        </w:rPr>
        <w:t>problem and present another three (3) alternative routings/quotations for considerations</w:t>
      </w:r>
    </w:p>
    <w:p w14:paraId="068DC3F1" w14:textId="171D23ED" w:rsidR="0014671E" w:rsidRDefault="0014671E" w:rsidP="0014671E">
      <w:pPr>
        <w:pStyle w:val="ListParagraph"/>
        <w:numPr>
          <w:ilvl w:val="0"/>
          <w:numId w:val="42"/>
        </w:numPr>
        <w:autoSpaceDE w:val="0"/>
        <w:autoSpaceDN w:val="0"/>
        <w:adjustRightInd w:val="0"/>
        <w:spacing w:after="0" w:line="240" w:lineRule="auto"/>
        <w:jc w:val="both"/>
        <w:rPr>
          <w:rFonts w:cstheme="minorHAnsi"/>
          <w:lang w:val="en-US"/>
        </w:rPr>
      </w:pPr>
      <w:r w:rsidRPr="004540A5">
        <w:rPr>
          <w:rFonts w:cstheme="minorHAnsi"/>
          <w:lang w:val="en-US"/>
        </w:rPr>
        <w:t>For wait-listed bookings, travel agency shall provide regular daily feedback on status of the flight</w:t>
      </w:r>
    </w:p>
    <w:p w14:paraId="7D47933C" w14:textId="44787206" w:rsidR="0014671E" w:rsidRPr="004540A5" w:rsidRDefault="0014671E" w:rsidP="0014671E">
      <w:pPr>
        <w:pStyle w:val="ListParagraph"/>
        <w:numPr>
          <w:ilvl w:val="0"/>
          <w:numId w:val="42"/>
        </w:numPr>
        <w:autoSpaceDE w:val="0"/>
        <w:autoSpaceDN w:val="0"/>
        <w:adjustRightInd w:val="0"/>
        <w:spacing w:after="0" w:line="240" w:lineRule="auto"/>
        <w:jc w:val="both"/>
        <w:rPr>
          <w:rFonts w:cstheme="minorHAnsi"/>
          <w:lang w:val="en-US"/>
        </w:rPr>
      </w:pPr>
      <w:r w:rsidRPr="004540A5">
        <w:rPr>
          <w:rFonts w:cstheme="minorHAnsi"/>
          <w:lang w:val="en-US"/>
        </w:rPr>
        <w:t xml:space="preserve">Travel agency shall reconfirm and revalidate airline tickets, re-issue tickets which are returned </w:t>
      </w:r>
      <w:r w:rsidR="00A704BF" w:rsidRPr="0014671E">
        <w:rPr>
          <w:rFonts w:cstheme="minorHAnsi"/>
          <w:lang w:val="en-US"/>
        </w:rPr>
        <w:t>because of</w:t>
      </w:r>
      <w:r>
        <w:rPr>
          <w:rFonts w:cstheme="minorHAnsi"/>
          <w:lang w:val="en-US"/>
        </w:rPr>
        <w:t xml:space="preserve"> </w:t>
      </w:r>
      <w:r w:rsidRPr="004540A5">
        <w:rPr>
          <w:rFonts w:cstheme="minorHAnsi"/>
        </w:rPr>
        <w:t>changed routing or fare structures and printed itineraries</w:t>
      </w:r>
    </w:p>
    <w:p w14:paraId="3E98E58D" w14:textId="71D6BD45" w:rsidR="00D879DF" w:rsidRPr="00647A02" w:rsidRDefault="00D879DF">
      <w:pPr>
        <w:pStyle w:val="ListParagraph"/>
        <w:numPr>
          <w:ilvl w:val="0"/>
          <w:numId w:val="42"/>
        </w:numPr>
        <w:autoSpaceDE w:val="0"/>
        <w:autoSpaceDN w:val="0"/>
        <w:adjustRightInd w:val="0"/>
        <w:spacing w:after="0" w:line="240" w:lineRule="auto"/>
        <w:jc w:val="both"/>
        <w:rPr>
          <w:rFonts w:cstheme="minorHAnsi"/>
          <w:lang w:val="en-US"/>
        </w:rPr>
      </w:pPr>
      <w:r w:rsidRPr="00D879DF">
        <w:rPr>
          <w:rFonts w:cstheme="minorHAnsi"/>
          <w:lang w:val="en-US"/>
        </w:rPr>
        <w:t>Travel agency shall promptly issue and deliver accurate tickets and detailed itineraries</w:t>
      </w:r>
      <w:r w:rsidR="00A704BF">
        <w:rPr>
          <w:rFonts w:cstheme="minorHAnsi"/>
          <w:lang w:val="en-US"/>
        </w:rPr>
        <w:t xml:space="preserve"> </w:t>
      </w:r>
      <w:r w:rsidRPr="00D879DF">
        <w:rPr>
          <w:rFonts w:cstheme="minorHAnsi"/>
          <w:lang w:val="en-US"/>
        </w:rPr>
        <w:t>in electronic format</w:t>
      </w:r>
      <w:r w:rsidR="00A704BF">
        <w:rPr>
          <w:rFonts w:cstheme="minorHAnsi"/>
          <w:lang w:val="en-US"/>
        </w:rPr>
        <w:t xml:space="preserve">, </w:t>
      </w:r>
      <w:r w:rsidRPr="00647A02">
        <w:rPr>
          <w:rFonts w:cstheme="minorHAnsi"/>
          <w:lang w:val="en-US"/>
        </w:rPr>
        <w:t>showing the accurate status of the airline on all segments of the journey</w:t>
      </w:r>
    </w:p>
    <w:p w14:paraId="35D7A2D2" w14:textId="11827CF1" w:rsidR="0014671E" w:rsidRPr="004540A5" w:rsidRDefault="00D879DF" w:rsidP="004540A5">
      <w:pPr>
        <w:pStyle w:val="ListParagraph"/>
        <w:numPr>
          <w:ilvl w:val="0"/>
          <w:numId w:val="42"/>
        </w:numPr>
        <w:autoSpaceDE w:val="0"/>
        <w:autoSpaceDN w:val="0"/>
        <w:adjustRightInd w:val="0"/>
        <w:spacing w:after="0" w:line="240" w:lineRule="auto"/>
        <w:jc w:val="both"/>
        <w:rPr>
          <w:rFonts w:cstheme="minorHAnsi"/>
        </w:rPr>
      </w:pPr>
      <w:r w:rsidRPr="00D879DF">
        <w:rPr>
          <w:rFonts w:cstheme="minorHAnsi"/>
          <w:lang w:val="en-US"/>
        </w:rPr>
        <w:t>Travel agency shall provide information on airline tickets schedules</w:t>
      </w:r>
    </w:p>
    <w:p w14:paraId="75213671" w14:textId="77777777" w:rsidR="005223B2" w:rsidRDefault="005223B2" w:rsidP="00897D89">
      <w:pPr>
        <w:pStyle w:val="Default0"/>
        <w:spacing w:after="83"/>
        <w:jc w:val="both"/>
        <w:rPr>
          <w:rFonts w:asciiTheme="minorHAnsi" w:hAnsiTheme="minorHAnsi" w:cstheme="minorHAnsi"/>
          <w:b/>
          <w:bCs/>
          <w:sz w:val="22"/>
          <w:szCs w:val="22"/>
        </w:rPr>
      </w:pPr>
    </w:p>
    <w:p w14:paraId="785AC780" w14:textId="1D7D909A" w:rsidR="00897D89" w:rsidRPr="00647A02" w:rsidRDefault="00897D89" w:rsidP="004540A5">
      <w:pPr>
        <w:pStyle w:val="Default0"/>
        <w:spacing w:after="83"/>
        <w:jc w:val="both"/>
        <w:rPr>
          <w:rFonts w:cstheme="minorHAnsi"/>
        </w:rPr>
      </w:pPr>
      <w:r w:rsidRPr="004540A5">
        <w:rPr>
          <w:rFonts w:asciiTheme="minorHAnsi" w:hAnsiTheme="minorHAnsi" w:cstheme="minorHAnsi"/>
          <w:b/>
          <w:bCs/>
          <w:sz w:val="22"/>
          <w:szCs w:val="22"/>
        </w:rPr>
        <w:t>Airfares and Airlines Routings / Itineraries</w:t>
      </w:r>
    </w:p>
    <w:p w14:paraId="374E5DA0" w14:textId="12FC6DCB" w:rsidR="00897D89" w:rsidRPr="00647A02" w:rsidRDefault="00897D89" w:rsidP="004540A5">
      <w:pPr>
        <w:pStyle w:val="ListParagraph"/>
        <w:numPr>
          <w:ilvl w:val="0"/>
          <w:numId w:val="41"/>
        </w:numPr>
        <w:autoSpaceDE w:val="0"/>
        <w:autoSpaceDN w:val="0"/>
        <w:adjustRightInd w:val="0"/>
        <w:spacing w:after="0" w:line="240" w:lineRule="auto"/>
        <w:rPr>
          <w:rFonts w:cstheme="minorHAnsi"/>
          <w:lang w:val="en-US"/>
        </w:rPr>
      </w:pPr>
      <w:r w:rsidRPr="00647A02">
        <w:rPr>
          <w:rFonts w:cstheme="minorHAnsi"/>
          <w:lang w:val="en-US"/>
        </w:rPr>
        <w:t xml:space="preserve">Upon the </w:t>
      </w:r>
      <w:r w:rsidR="00ED7BE6">
        <w:rPr>
          <w:rFonts w:cstheme="minorHAnsi"/>
          <w:lang w:val="en-US"/>
        </w:rPr>
        <w:t xml:space="preserve">requirement of a new </w:t>
      </w:r>
      <w:r w:rsidRPr="00647A02">
        <w:rPr>
          <w:rFonts w:cstheme="minorHAnsi"/>
          <w:lang w:val="en-US"/>
        </w:rPr>
        <w:t xml:space="preserve">request of </w:t>
      </w:r>
      <w:r w:rsidR="00ED7BE6">
        <w:rPr>
          <w:rFonts w:cstheme="minorHAnsi"/>
          <w:lang w:val="en-US"/>
        </w:rPr>
        <w:t xml:space="preserve">GOAL Ethiopia, </w:t>
      </w:r>
      <w:r w:rsidRPr="00647A02">
        <w:rPr>
          <w:rFonts w:cstheme="minorHAnsi"/>
          <w:lang w:val="en-US"/>
        </w:rPr>
        <w:t>the travel agency must provide minimum three</w:t>
      </w:r>
      <w:r w:rsidRPr="004540A5">
        <w:rPr>
          <w:rFonts w:cstheme="minorHAnsi"/>
          <w:lang w:val="en-US"/>
        </w:rPr>
        <w:t xml:space="preserve"> </w:t>
      </w:r>
      <w:r w:rsidRPr="00647A02">
        <w:rPr>
          <w:rFonts w:cstheme="minorHAnsi"/>
          <w:lang w:val="en-US"/>
        </w:rPr>
        <w:t xml:space="preserve">itineraries, showing </w:t>
      </w:r>
      <w:r w:rsidR="0014671E">
        <w:rPr>
          <w:rFonts w:cstheme="minorHAnsi"/>
          <w:lang w:val="en-US"/>
        </w:rPr>
        <w:t xml:space="preserve">a cost-effective </w:t>
      </w:r>
      <w:r w:rsidRPr="00647A02">
        <w:rPr>
          <w:rFonts w:cstheme="minorHAnsi"/>
          <w:lang w:val="en-US"/>
        </w:rPr>
        <w:t>recommended o</w:t>
      </w:r>
      <w:r w:rsidR="00ED7BE6">
        <w:rPr>
          <w:rFonts w:cstheme="minorHAnsi"/>
          <w:lang w:val="en-US"/>
        </w:rPr>
        <w:t>ption</w:t>
      </w:r>
    </w:p>
    <w:p w14:paraId="7FE61158" w14:textId="40660375" w:rsidR="00897D89" w:rsidRPr="00647A02" w:rsidRDefault="00897D89" w:rsidP="004540A5">
      <w:pPr>
        <w:pStyle w:val="ListParagraph"/>
        <w:numPr>
          <w:ilvl w:val="0"/>
          <w:numId w:val="41"/>
        </w:numPr>
        <w:autoSpaceDE w:val="0"/>
        <w:autoSpaceDN w:val="0"/>
        <w:adjustRightInd w:val="0"/>
        <w:spacing w:after="0" w:line="240" w:lineRule="auto"/>
        <w:rPr>
          <w:rFonts w:cstheme="minorHAnsi"/>
          <w:lang w:val="en-US"/>
        </w:rPr>
      </w:pPr>
      <w:r w:rsidRPr="00647A02">
        <w:rPr>
          <w:rFonts w:cstheme="minorHAnsi"/>
          <w:lang w:val="en-US"/>
        </w:rPr>
        <w:t>Travel agency shall propose fares/airline routings and guarantee that it shall obtain the lowest available</w:t>
      </w:r>
      <w:r w:rsidRPr="004540A5">
        <w:rPr>
          <w:rFonts w:cstheme="minorHAnsi"/>
          <w:lang w:val="en-US"/>
        </w:rPr>
        <w:t xml:space="preserve"> </w:t>
      </w:r>
      <w:r w:rsidRPr="00647A02">
        <w:rPr>
          <w:rFonts w:cstheme="minorHAnsi"/>
          <w:lang w:val="en-US"/>
        </w:rPr>
        <w:t xml:space="preserve">airfare for the journey concerned. Such journeys shall be the </w:t>
      </w:r>
      <w:r w:rsidRPr="004540A5">
        <w:rPr>
          <w:rFonts w:cstheme="minorHAnsi"/>
          <w:b/>
          <w:bCs/>
          <w:lang w:val="en-US"/>
        </w:rPr>
        <w:t xml:space="preserve">most direct and economic routing </w:t>
      </w:r>
    </w:p>
    <w:p w14:paraId="7B624EBB" w14:textId="00D599E5" w:rsidR="00897D89" w:rsidRPr="00647A02" w:rsidRDefault="00897D89" w:rsidP="004540A5">
      <w:pPr>
        <w:pStyle w:val="ListParagraph"/>
        <w:numPr>
          <w:ilvl w:val="0"/>
          <w:numId w:val="41"/>
        </w:numPr>
        <w:autoSpaceDE w:val="0"/>
        <w:autoSpaceDN w:val="0"/>
        <w:adjustRightInd w:val="0"/>
        <w:spacing w:after="0" w:line="240" w:lineRule="auto"/>
        <w:rPr>
          <w:rFonts w:cstheme="minorHAnsi"/>
          <w:lang w:val="en-US"/>
        </w:rPr>
      </w:pPr>
      <w:r w:rsidRPr="00647A02">
        <w:rPr>
          <w:rFonts w:cstheme="minorHAnsi"/>
          <w:lang w:val="en-US"/>
        </w:rPr>
        <w:t xml:space="preserve">Travel agency shall advise market practices and trends that could result in further savings </w:t>
      </w:r>
      <w:r w:rsidR="0014671E">
        <w:rPr>
          <w:rFonts w:cstheme="minorHAnsi"/>
          <w:lang w:val="en-US"/>
        </w:rPr>
        <w:t>to GOA Ethiopia</w:t>
      </w:r>
      <w:r w:rsidRPr="00647A02">
        <w:rPr>
          <w:rFonts w:cstheme="minorHAnsi"/>
          <w:lang w:val="en-US"/>
        </w:rPr>
        <w:t>, including</w:t>
      </w:r>
      <w:r w:rsidRPr="004540A5">
        <w:rPr>
          <w:rFonts w:cstheme="minorHAnsi"/>
          <w:lang w:val="en-US"/>
        </w:rPr>
        <w:t xml:space="preserve"> </w:t>
      </w:r>
      <w:r w:rsidRPr="00647A02">
        <w:rPr>
          <w:rFonts w:cstheme="minorHAnsi"/>
          <w:lang w:val="en-US"/>
        </w:rPr>
        <w:t>the use of corporate travel booking tools with automated travel policy compliance and enforcement and</w:t>
      </w:r>
      <w:r w:rsidRPr="004540A5">
        <w:rPr>
          <w:rFonts w:cstheme="minorHAnsi"/>
          <w:lang w:val="en-US"/>
        </w:rPr>
        <w:t xml:space="preserve"> </w:t>
      </w:r>
      <w:r w:rsidRPr="00647A02">
        <w:rPr>
          <w:rFonts w:cstheme="minorHAnsi"/>
          <w:lang w:val="en-US"/>
        </w:rPr>
        <w:t>travel management reporting.</w:t>
      </w:r>
    </w:p>
    <w:p w14:paraId="37548902" w14:textId="77777777" w:rsidR="00897D89" w:rsidRDefault="00897D89" w:rsidP="00DF04BD">
      <w:pPr>
        <w:autoSpaceDE w:val="0"/>
        <w:autoSpaceDN w:val="0"/>
        <w:adjustRightInd w:val="0"/>
        <w:spacing w:after="0" w:line="240" w:lineRule="auto"/>
        <w:jc w:val="both"/>
        <w:rPr>
          <w:rFonts w:cstheme="minorHAnsi"/>
          <w:b/>
          <w:bCs/>
          <w:lang w:val="en-US"/>
        </w:rPr>
      </w:pPr>
    </w:p>
    <w:p w14:paraId="5A9B759B" w14:textId="05736774" w:rsidR="00E10614" w:rsidRPr="004540A5" w:rsidRDefault="00E10614" w:rsidP="004540A5">
      <w:pPr>
        <w:autoSpaceDE w:val="0"/>
        <w:autoSpaceDN w:val="0"/>
        <w:adjustRightInd w:val="0"/>
        <w:spacing w:after="0" w:line="240" w:lineRule="auto"/>
        <w:jc w:val="both"/>
        <w:rPr>
          <w:rFonts w:cstheme="minorHAnsi"/>
          <w:b/>
          <w:bCs/>
          <w:lang w:val="en-US"/>
        </w:rPr>
      </w:pPr>
      <w:r w:rsidRPr="004540A5">
        <w:rPr>
          <w:rFonts w:cstheme="minorHAnsi"/>
          <w:b/>
          <w:bCs/>
          <w:lang w:val="en-US"/>
        </w:rPr>
        <w:t>Travel Information / Advisories</w:t>
      </w:r>
    </w:p>
    <w:p w14:paraId="0068B92C" w14:textId="59F43A58" w:rsidR="00E10614" w:rsidRPr="00647A02" w:rsidRDefault="00E10614" w:rsidP="004540A5">
      <w:pPr>
        <w:pStyle w:val="ListParagraph"/>
        <w:numPr>
          <w:ilvl w:val="0"/>
          <w:numId w:val="40"/>
        </w:numPr>
        <w:autoSpaceDE w:val="0"/>
        <w:autoSpaceDN w:val="0"/>
        <w:adjustRightInd w:val="0"/>
        <w:spacing w:after="0" w:line="240" w:lineRule="auto"/>
        <w:jc w:val="both"/>
        <w:rPr>
          <w:rFonts w:cstheme="minorHAnsi"/>
          <w:lang w:val="en-US"/>
        </w:rPr>
      </w:pPr>
      <w:r w:rsidRPr="00647A02">
        <w:rPr>
          <w:rFonts w:cstheme="minorHAnsi"/>
          <w:lang w:val="en-US"/>
        </w:rPr>
        <w:t xml:space="preserve">Travel Agency shall provide </w:t>
      </w:r>
      <w:r w:rsidRPr="004540A5">
        <w:rPr>
          <w:rFonts w:cstheme="minorHAnsi"/>
          <w:lang w:val="en-US"/>
        </w:rPr>
        <w:t>GOAL Ethiopia</w:t>
      </w:r>
      <w:r w:rsidRPr="00647A02">
        <w:rPr>
          <w:rFonts w:cstheme="minorHAnsi"/>
          <w:lang w:val="en-US"/>
        </w:rPr>
        <w:t xml:space="preserve"> with a complete automated itinerary document to include carrier(s),</w:t>
      </w:r>
      <w:r w:rsidR="00DF04BD">
        <w:rPr>
          <w:rFonts w:cstheme="minorHAnsi"/>
          <w:lang w:val="en-US"/>
        </w:rPr>
        <w:t xml:space="preserve"> </w:t>
      </w:r>
      <w:r w:rsidRPr="00647A02">
        <w:rPr>
          <w:rFonts w:cstheme="minorHAnsi"/>
          <w:lang w:val="en-US"/>
        </w:rPr>
        <w:t>flight and voyage numbers, departure and arrival times (s) for each segment of the trip, tax exempt</w:t>
      </w:r>
      <w:r w:rsidRPr="004540A5">
        <w:rPr>
          <w:rFonts w:cstheme="minorHAnsi"/>
          <w:lang w:val="en-US"/>
        </w:rPr>
        <w:t xml:space="preserve"> </w:t>
      </w:r>
      <w:r w:rsidRPr="00647A02">
        <w:rPr>
          <w:rFonts w:cstheme="minorHAnsi"/>
          <w:lang w:val="en-US"/>
        </w:rPr>
        <w:t>information, etc.</w:t>
      </w:r>
      <w:r w:rsidRPr="004540A5">
        <w:rPr>
          <w:rFonts w:cstheme="minorHAnsi"/>
          <w:lang w:val="en-US"/>
        </w:rPr>
        <w:t xml:space="preserve"> </w:t>
      </w:r>
    </w:p>
    <w:p w14:paraId="62C1C220" w14:textId="05E9F0C8" w:rsidR="00E10614" w:rsidRPr="00647A02" w:rsidRDefault="00E10614" w:rsidP="004540A5">
      <w:pPr>
        <w:pStyle w:val="ListParagraph"/>
        <w:numPr>
          <w:ilvl w:val="0"/>
          <w:numId w:val="40"/>
        </w:numPr>
        <w:autoSpaceDE w:val="0"/>
        <w:autoSpaceDN w:val="0"/>
        <w:adjustRightInd w:val="0"/>
        <w:spacing w:after="0" w:line="240" w:lineRule="auto"/>
        <w:jc w:val="both"/>
        <w:rPr>
          <w:rFonts w:cstheme="minorHAnsi"/>
          <w:lang w:val="en-US"/>
        </w:rPr>
      </w:pPr>
      <w:r w:rsidRPr="00647A02">
        <w:rPr>
          <w:rFonts w:cstheme="minorHAnsi"/>
          <w:lang w:val="en-US"/>
        </w:rPr>
        <w:t xml:space="preserve">Travel Agency shall inform </w:t>
      </w:r>
      <w:r w:rsidRPr="004540A5">
        <w:rPr>
          <w:rFonts w:cstheme="minorHAnsi"/>
          <w:lang w:val="en-US"/>
        </w:rPr>
        <w:t>GOAL Ethiopia</w:t>
      </w:r>
      <w:r w:rsidRPr="00647A02">
        <w:rPr>
          <w:rFonts w:cstheme="minorHAnsi"/>
          <w:lang w:val="en-US"/>
        </w:rPr>
        <w:t xml:space="preserve"> upon booking confirmation</w:t>
      </w:r>
      <w:r w:rsidRPr="004540A5">
        <w:rPr>
          <w:rFonts w:cstheme="minorHAnsi"/>
          <w:lang w:val="en-US"/>
        </w:rPr>
        <w:t xml:space="preserve"> </w:t>
      </w:r>
      <w:r w:rsidRPr="00647A02">
        <w:rPr>
          <w:rFonts w:cstheme="minorHAnsi"/>
          <w:lang w:val="en-US"/>
        </w:rPr>
        <w:t>of flight</w:t>
      </w:r>
      <w:r w:rsidRPr="004540A5">
        <w:rPr>
          <w:rFonts w:cstheme="minorHAnsi"/>
          <w:lang w:val="en-US"/>
        </w:rPr>
        <w:t xml:space="preserve"> </w:t>
      </w:r>
      <w:r w:rsidRPr="00647A02">
        <w:rPr>
          <w:rFonts w:cstheme="minorHAnsi"/>
          <w:lang w:val="en-US"/>
        </w:rPr>
        <w:t>ticket restrictions, involuntary</w:t>
      </w:r>
      <w:r w:rsidR="00DF04BD">
        <w:rPr>
          <w:rFonts w:cstheme="minorHAnsi"/>
          <w:lang w:val="en-US"/>
        </w:rPr>
        <w:t xml:space="preserve"> </w:t>
      </w:r>
      <w:r w:rsidRPr="00647A02">
        <w:rPr>
          <w:rFonts w:cstheme="minorHAnsi"/>
          <w:lang w:val="en-US"/>
        </w:rPr>
        <w:t>stopovers, hidden stops, and other inconveniences of the itinerary and provide required documentation for</w:t>
      </w:r>
      <w:r w:rsidRPr="004540A5">
        <w:rPr>
          <w:rFonts w:cstheme="minorHAnsi"/>
          <w:lang w:val="en-US"/>
        </w:rPr>
        <w:t xml:space="preserve"> </w:t>
      </w:r>
      <w:r w:rsidRPr="00647A02">
        <w:rPr>
          <w:rFonts w:cstheme="minorHAnsi"/>
          <w:lang w:val="en-US"/>
        </w:rPr>
        <w:t>travels</w:t>
      </w:r>
    </w:p>
    <w:p w14:paraId="6E179541" w14:textId="1A4516BE" w:rsidR="00E10614" w:rsidRPr="00647A02" w:rsidRDefault="00E10614" w:rsidP="004540A5">
      <w:pPr>
        <w:pStyle w:val="ListParagraph"/>
        <w:numPr>
          <w:ilvl w:val="0"/>
          <w:numId w:val="40"/>
        </w:numPr>
        <w:autoSpaceDE w:val="0"/>
        <w:autoSpaceDN w:val="0"/>
        <w:adjustRightInd w:val="0"/>
        <w:spacing w:after="0" w:line="240" w:lineRule="auto"/>
        <w:jc w:val="both"/>
        <w:rPr>
          <w:rFonts w:cstheme="minorHAnsi"/>
          <w:lang w:val="en-US"/>
        </w:rPr>
      </w:pPr>
      <w:r w:rsidRPr="00647A02">
        <w:rPr>
          <w:rFonts w:cstheme="minorHAnsi"/>
          <w:lang w:val="en-US"/>
        </w:rPr>
        <w:t xml:space="preserve">Travel Agency shall provide </w:t>
      </w:r>
      <w:r w:rsidR="00DF04BD">
        <w:rPr>
          <w:rFonts w:cstheme="minorHAnsi"/>
          <w:lang w:val="en-US"/>
        </w:rPr>
        <w:t xml:space="preserve">GOAL Ethiopia </w:t>
      </w:r>
      <w:r w:rsidRPr="00647A02">
        <w:rPr>
          <w:rFonts w:cstheme="minorHAnsi"/>
          <w:lang w:val="en-US"/>
        </w:rPr>
        <w:t>upon request with online and offline relevant information on official</w:t>
      </w:r>
      <w:r w:rsidR="00DF04BD">
        <w:rPr>
          <w:rFonts w:cstheme="minorHAnsi"/>
          <w:lang w:val="en-US"/>
        </w:rPr>
        <w:t xml:space="preserve"> </w:t>
      </w:r>
      <w:r w:rsidRPr="00647A02">
        <w:rPr>
          <w:rFonts w:cstheme="minorHAnsi"/>
          <w:lang w:val="en-US"/>
        </w:rPr>
        <w:t>destinations</w:t>
      </w:r>
      <w:r w:rsidR="00DF04BD">
        <w:rPr>
          <w:rFonts w:cstheme="minorHAnsi"/>
          <w:lang w:val="en-US"/>
        </w:rPr>
        <w:t xml:space="preserve"> </w:t>
      </w:r>
      <w:r w:rsidRPr="00647A02">
        <w:rPr>
          <w:rFonts w:cstheme="minorHAnsi"/>
          <w:lang w:val="en-US"/>
        </w:rPr>
        <w:t>i.e. VISA requirements, security procedures, airport transfers/land transportation facilities, local</w:t>
      </w:r>
      <w:r w:rsidR="00DF04BD">
        <w:rPr>
          <w:rFonts w:cstheme="minorHAnsi"/>
          <w:lang w:val="en-US"/>
        </w:rPr>
        <w:t xml:space="preserve"> </w:t>
      </w:r>
      <w:r w:rsidRPr="00647A02">
        <w:rPr>
          <w:rFonts w:cstheme="minorHAnsi"/>
          <w:lang w:val="en-US"/>
        </w:rPr>
        <w:t>points of interest, currency restrictions/ regulations, health precautions, weather conditions, etc.</w:t>
      </w:r>
    </w:p>
    <w:p w14:paraId="6ABF4C81" w14:textId="26B4E37B" w:rsidR="00E10614" w:rsidRPr="00647A02" w:rsidRDefault="00E10614" w:rsidP="00647A02">
      <w:pPr>
        <w:pStyle w:val="ListParagraph"/>
        <w:numPr>
          <w:ilvl w:val="0"/>
          <w:numId w:val="40"/>
        </w:numPr>
        <w:autoSpaceDE w:val="0"/>
        <w:autoSpaceDN w:val="0"/>
        <w:adjustRightInd w:val="0"/>
        <w:spacing w:after="0" w:line="240" w:lineRule="auto"/>
        <w:jc w:val="both"/>
        <w:rPr>
          <w:rFonts w:cstheme="minorHAnsi"/>
          <w:lang w:val="en-US"/>
        </w:rPr>
      </w:pPr>
      <w:r w:rsidRPr="00647A02">
        <w:rPr>
          <w:rFonts w:cstheme="minorHAnsi"/>
          <w:lang w:val="en-US"/>
        </w:rPr>
        <w:lastRenderedPageBreak/>
        <w:t xml:space="preserve">Travel Agency shall promptly notify </w:t>
      </w:r>
      <w:r w:rsidR="00DF04BD">
        <w:rPr>
          <w:rFonts w:cstheme="minorHAnsi"/>
          <w:lang w:val="en-US"/>
        </w:rPr>
        <w:t>GOAL Ethiopia</w:t>
      </w:r>
      <w:r w:rsidRPr="00647A02">
        <w:rPr>
          <w:rFonts w:cstheme="minorHAnsi"/>
          <w:lang w:val="en-US"/>
        </w:rPr>
        <w:t xml:space="preserve"> of airport closures, delayed or cancelled flights as well as other</w:t>
      </w:r>
      <w:r w:rsidR="00DF04BD">
        <w:rPr>
          <w:rFonts w:cstheme="minorHAnsi"/>
          <w:lang w:val="en-US"/>
        </w:rPr>
        <w:t xml:space="preserve"> </w:t>
      </w:r>
      <w:r w:rsidRPr="00647A02">
        <w:rPr>
          <w:rFonts w:cstheme="minorHAnsi"/>
          <w:lang w:val="en-US"/>
        </w:rPr>
        <w:t xml:space="preserve">changes that might affect or will require preparations from </w:t>
      </w:r>
      <w:r w:rsidR="00DF04BD" w:rsidRPr="00DF04BD">
        <w:rPr>
          <w:rFonts w:cstheme="minorHAnsi"/>
          <w:lang w:val="en-US"/>
        </w:rPr>
        <w:t>travelers</w:t>
      </w:r>
      <w:r w:rsidR="00DF04BD">
        <w:rPr>
          <w:rFonts w:cstheme="minorHAnsi"/>
          <w:lang w:val="en-US"/>
        </w:rPr>
        <w:t>,</w:t>
      </w:r>
      <w:r w:rsidRPr="00647A02">
        <w:rPr>
          <w:rFonts w:cstheme="minorHAnsi"/>
          <w:lang w:val="en-US"/>
        </w:rPr>
        <w:t xml:space="preserve"> sufficiently before departure time</w:t>
      </w:r>
    </w:p>
    <w:p w14:paraId="7E11D501" w14:textId="77777777" w:rsidR="00E10614" w:rsidRDefault="00E10614">
      <w:pPr>
        <w:autoSpaceDE w:val="0"/>
        <w:autoSpaceDN w:val="0"/>
        <w:adjustRightInd w:val="0"/>
        <w:spacing w:after="0" w:line="240" w:lineRule="auto"/>
        <w:jc w:val="both"/>
        <w:rPr>
          <w:rFonts w:cstheme="minorHAnsi"/>
          <w:b/>
          <w:bCs/>
          <w:lang w:val="en-US"/>
        </w:rPr>
      </w:pPr>
    </w:p>
    <w:p w14:paraId="2D8813FB" w14:textId="47E6D8A4" w:rsidR="00292662" w:rsidRPr="00647A02" w:rsidRDefault="00292662">
      <w:pPr>
        <w:autoSpaceDE w:val="0"/>
        <w:autoSpaceDN w:val="0"/>
        <w:adjustRightInd w:val="0"/>
        <w:spacing w:after="0" w:line="240" w:lineRule="auto"/>
        <w:jc w:val="both"/>
        <w:rPr>
          <w:rFonts w:cstheme="minorHAnsi"/>
          <w:b/>
          <w:bCs/>
          <w:lang w:val="en-US"/>
        </w:rPr>
      </w:pPr>
      <w:r w:rsidRPr="00647A02">
        <w:rPr>
          <w:rFonts w:cstheme="minorHAnsi"/>
          <w:b/>
          <w:bCs/>
          <w:lang w:val="en-US"/>
        </w:rPr>
        <w:t>Flight Cancellation / Rebooking and Refunds</w:t>
      </w:r>
    </w:p>
    <w:p w14:paraId="6D9532EE" w14:textId="3AB13B4F" w:rsidR="00BC2CAB" w:rsidRPr="00647A02" w:rsidRDefault="00BC2CAB" w:rsidP="00647A02">
      <w:pPr>
        <w:pStyle w:val="ListParagraph"/>
        <w:numPr>
          <w:ilvl w:val="0"/>
          <w:numId w:val="39"/>
        </w:numPr>
        <w:autoSpaceDE w:val="0"/>
        <w:autoSpaceDN w:val="0"/>
        <w:adjustRightInd w:val="0"/>
        <w:spacing w:after="0" w:line="240" w:lineRule="auto"/>
        <w:jc w:val="both"/>
        <w:rPr>
          <w:rFonts w:cstheme="minorHAnsi"/>
          <w:lang w:val="en-US"/>
        </w:rPr>
      </w:pPr>
      <w:r>
        <w:rPr>
          <w:rFonts w:cstheme="minorHAnsi"/>
          <w:lang w:val="en-US"/>
        </w:rPr>
        <w:t xml:space="preserve">The </w:t>
      </w:r>
      <w:r w:rsidRPr="004540A5">
        <w:rPr>
          <w:rFonts w:cstheme="minorHAnsi"/>
          <w:lang w:val="en-US"/>
        </w:rPr>
        <w:t>Travel Ag</w:t>
      </w:r>
      <w:r>
        <w:rPr>
          <w:rFonts w:cstheme="minorHAnsi"/>
          <w:lang w:val="en-US"/>
        </w:rPr>
        <w:t>ency</w:t>
      </w:r>
      <w:r w:rsidRPr="00647A02">
        <w:rPr>
          <w:rFonts w:cstheme="minorHAnsi"/>
          <w:lang w:val="en-US"/>
        </w:rPr>
        <w:t xml:space="preserve"> shall process duly authorized flight changes</w:t>
      </w:r>
      <w:r>
        <w:rPr>
          <w:rFonts w:cstheme="minorHAnsi"/>
          <w:lang w:val="en-US"/>
        </w:rPr>
        <w:t>,</w:t>
      </w:r>
      <w:r w:rsidRPr="00647A02">
        <w:rPr>
          <w:rFonts w:cstheme="minorHAnsi"/>
          <w:lang w:val="en-US"/>
        </w:rPr>
        <w:t xml:space="preserve"> cancellations when and as required</w:t>
      </w:r>
    </w:p>
    <w:p w14:paraId="33D3676F" w14:textId="07585483" w:rsidR="00BC2CAB" w:rsidRPr="00647A02" w:rsidRDefault="00BC2CAB" w:rsidP="00647A02">
      <w:pPr>
        <w:pStyle w:val="ListParagraph"/>
        <w:numPr>
          <w:ilvl w:val="0"/>
          <w:numId w:val="39"/>
        </w:numPr>
        <w:autoSpaceDE w:val="0"/>
        <w:autoSpaceDN w:val="0"/>
        <w:adjustRightInd w:val="0"/>
        <w:spacing w:after="0" w:line="240" w:lineRule="auto"/>
        <w:jc w:val="both"/>
        <w:rPr>
          <w:rFonts w:cstheme="minorHAnsi"/>
          <w:lang w:val="en-US"/>
        </w:rPr>
      </w:pPr>
      <w:r w:rsidRPr="00647A02">
        <w:rPr>
          <w:rFonts w:cstheme="minorHAnsi"/>
          <w:lang w:val="en-US"/>
        </w:rPr>
        <w:t>Travel Agency shall immediately process airline refunds for cancelled travel requirements</w:t>
      </w:r>
      <w:r>
        <w:rPr>
          <w:rFonts w:cstheme="minorHAnsi"/>
          <w:lang w:val="en-US"/>
        </w:rPr>
        <w:t>,</w:t>
      </w:r>
      <w:r w:rsidRPr="004540A5">
        <w:rPr>
          <w:rFonts w:cstheme="minorHAnsi"/>
          <w:lang w:val="en-US"/>
        </w:rPr>
        <w:t xml:space="preserve"> unutilized prepaid</w:t>
      </w:r>
      <w:r w:rsidR="00374C61">
        <w:rPr>
          <w:rFonts w:cstheme="minorHAnsi"/>
          <w:lang w:val="en-US"/>
        </w:rPr>
        <w:t xml:space="preserve"> </w:t>
      </w:r>
      <w:r w:rsidR="009E3246" w:rsidRPr="00374C61">
        <w:rPr>
          <w:rFonts w:cstheme="minorHAnsi"/>
          <w:lang w:val="en-US"/>
        </w:rPr>
        <w:t>tickets,</w:t>
      </w:r>
      <w:r w:rsidRPr="004540A5">
        <w:rPr>
          <w:rFonts w:cstheme="minorHAnsi"/>
          <w:lang w:val="en-US"/>
        </w:rPr>
        <w:t xml:space="preserve"> and credit these to</w:t>
      </w:r>
      <w:r w:rsidR="00374C61">
        <w:rPr>
          <w:rFonts w:cstheme="minorHAnsi"/>
          <w:lang w:val="en-US"/>
        </w:rPr>
        <w:t xml:space="preserve"> GOAL Ethiopia</w:t>
      </w:r>
      <w:r w:rsidRPr="004540A5">
        <w:rPr>
          <w:rFonts w:cstheme="minorHAnsi"/>
          <w:lang w:val="en-US"/>
        </w:rPr>
        <w:t xml:space="preserve"> as expeditiously as possible</w:t>
      </w:r>
      <w:r w:rsidR="00374C61">
        <w:rPr>
          <w:rFonts w:cstheme="minorHAnsi"/>
          <w:lang w:val="en-US"/>
        </w:rPr>
        <w:t xml:space="preserve"> where </w:t>
      </w:r>
      <w:r w:rsidRPr="00647A02">
        <w:rPr>
          <w:rFonts w:cstheme="minorHAnsi"/>
          <w:lang w:val="en-US"/>
        </w:rPr>
        <w:t>applicable</w:t>
      </w:r>
    </w:p>
    <w:p w14:paraId="5033D734" w14:textId="3C1EC014" w:rsidR="00BC2CAB" w:rsidRPr="004540A5" w:rsidRDefault="00BC2CAB" w:rsidP="00647A02">
      <w:pPr>
        <w:pStyle w:val="ListParagraph"/>
        <w:numPr>
          <w:ilvl w:val="0"/>
          <w:numId w:val="39"/>
        </w:numPr>
        <w:autoSpaceDE w:val="0"/>
        <w:autoSpaceDN w:val="0"/>
        <w:adjustRightInd w:val="0"/>
        <w:spacing w:after="0" w:line="240" w:lineRule="auto"/>
        <w:jc w:val="both"/>
        <w:rPr>
          <w:rFonts w:cstheme="minorHAnsi"/>
          <w:lang w:val="en-US"/>
        </w:rPr>
      </w:pPr>
      <w:r w:rsidRPr="00647A02">
        <w:rPr>
          <w:rFonts w:cstheme="minorHAnsi"/>
          <w:lang w:val="en-US"/>
        </w:rPr>
        <w:t xml:space="preserve">Travel Agency shall refund tickets within </w:t>
      </w:r>
      <w:r w:rsidR="009E3246">
        <w:rPr>
          <w:rFonts w:cstheme="minorHAnsi"/>
          <w:lang w:val="en-US"/>
        </w:rPr>
        <w:t>one</w:t>
      </w:r>
      <w:r w:rsidRPr="004540A5">
        <w:rPr>
          <w:rFonts w:cstheme="minorHAnsi"/>
          <w:lang w:val="en-US"/>
        </w:rPr>
        <w:t xml:space="preserve"> (</w:t>
      </w:r>
      <w:r w:rsidR="009E3246">
        <w:rPr>
          <w:rFonts w:cstheme="minorHAnsi"/>
          <w:lang w:val="en-US"/>
        </w:rPr>
        <w:t>1</w:t>
      </w:r>
      <w:r w:rsidRPr="004540A5">
        <w:rPr>
          <w:rFonts w:cstheme="minorHAnsi"/>
          <w:lang w:val="en-US"/>
        </w:rPr>
        <w:t xml:space="preserve">) month only (shorter period than </w:t>
      </w:r>
      <w:r w:rsidR="009E3246">
        <w:rPr>
          <w:rFonts w:cstheme="minorHAnsi"/>
          <w:lang w:val="en-US"/>
        </w:rPr>
        <w:t>1</w:t>
      </w:r>
      <w:r w:rsidRPr="004540A5">
        <w:rPr>
          <w:rFonts w:cstheme="minorHAnsi"/>
          <w:lang w:val="en-US"/>
        </w:rPr>
        <w:t xml:space="preserve"> month offered will be</w:t>
      </w:r>
    </w:p>
    <w:p w14:paraId="6FD3C379" w14:textId="0FFABA38" w:rsidR="00BC2CAB" w:rsidRPr="00647A02" w:rsidRDefault="00BC2CAB" w:rsidP="004540A5">
      <w:pPr>
        <w:pStyle w:val="ListParagraph"/>
        <w:autoSpaceDE w:val="0"/>
        <w:autoSpaceDN w:val="0"/>
        <w:adjustRightInd w:val="0"/>
        <w:spacing w:after="0" w:line="240" w:lineRule="auto"/>
        <w:jc w:val="both"/>
        <w:rPr>
          <w:rFonts w:cstheme="minorHAnsi"/>
          <w:lang w:val="en-US"/>
        </w:rPr>
      </w:pPr>
      <w:r w:rsidRPr="004540A5">
        <w:rPr>
          <w:rFonts w:cstheme="minorHAnsi"/>
          <w:lang w:val="en-US"/>
        </w:rPr>
        <w:t>an advantage</w:t>
      </w:r>
      <w:r w:rsidR="009E3246">
        <w:rPr>
          <w:rFonts w:cstheme="minorHAnsi"/>
          <w:lang w:val="en-US"/>
        </w:rPr>
        <w:t>)</w:t>
      </w:r>
    </w:p>
    <w:p w14:paraId="34E8D43B" w14:textId="0012E4D4" w:rsidR="00BC2CAB" w:rsidRPr="004540A5" w:rsidRDefault="00BC2CAB" w:rsidP="004540A5">
      <w:pPr>
        <w:pStyle w:val="ListParagraph"/>
        <w:numPr>
          <w:ilvl w:val="0"/>
          <w:numId w:val="39"/>
        </w:numPr>
        <w:autoSpaceDE w:val="0"/>
        <w:autoSpaceDN w:val="0"/>
        <w:adjustRightInd w:val="0"/>
        <w:spacing w:after="0" w:line="240" w:lineRule="auto"/>
        <w:jc w:val="both"/>
        <w:rPr>
          <w:rFonts w:cstheme="minorHAnsi"/>
          <w:lang w:val="en-US"/>
        </w:rPr>
      </w:pPr>
      <w:r w:rsidRPr="00647A02">
        <w:rPr>
          <w:rFonts w:cstheme="minorHAnsi"/>
          <w:lang w:val="en-US"/>
        </w:rPr>
        <w:t>Travel Agency shall limit refund charges at airline rate only i.e. no additional charges will accrue to the Travel</w:t>
      </w:r>
      <w:r w:rsidR="009E3246">
        <w:rPr>
          <w:rFonts w:cstheme="minorHAnsi"/>
          <w:lang w:val="en-US"/>
        </w:rPr>
        <w:t xml:space="preserve"> </w:t>
      </w:r>
      <w:r w:rsidRPr="004540A5">
        <w:rPr>
          <w:rFonts w:cstheme="minorHAnsi"/>
          <w:lang w:val="en-US"/>
        </w:rPr>
        <w:t>Agency</w:t>
      </w:r>
    </w:p>
    <w:p w14:paraId="6322BC64" w14:textId="619062C0" w:rsidR="00BC2CAB" w:rsidRPr="004540A5" w:rsidRDefault="00BC2CAB" w:rsidP="004540A5">
      <w:pPr>
        <w:pStyle w:val="ListParagraph"/>
        <w:numPr>
          <w:ilvl w:val="0"/>
          <w:numId w:val="39"/>
        </w:numPr>
        <w:autoSpaceDE w:val="0"/>
        <w:autoSpaceDN w:val="0"/>
        <w:adjustRightInd w:val="0"/>
        <w:spacing w:after="0" w:line="240" w:lineRule="auto"/>
        <w:jc w:val="both"/>
        <w:rPr>
          <w:rFonts w:cstheme="minorHAnsi"/>
          <w:lang w:val="en-US"/>
        </w:rPr>
      </w:pPr>
      <w:r w:rsidRPr="004540A5">
        <w:rPr>
          <w:rFonts w:cstheme="minorHAnsi"/>
          <w:lang w:val="en-US"/>
        </w:rPr>
        <w:t>Travel Agency shall bear charges for cancellation and or change in reservation dates which are due to no</w:t>
      </w:r>
    </w:p>
    <w:p w14:paraId="46A223D1" w14:textId="217C3B3F" w:rsidR="00BC2CAB" w:rsidRPr="004540A5" w:rsidRDefault="00BC2CAB" w:rsidP="004540A5">
      <w:pPr>
        <w:pStyle w:val="ListParagraph"/>
        <w:autoSpaceDE w:val="0"/>
        <w:autoSpaceDN w:val="0"/>
        <w:adjustRightInd w:val="0"/>
        <w:spacing w:after="0" w:line="240" w:lineRule="auto"/>
        <w:jc w:val="both"/>
        <w:rPr>
          <w:rFonts w:cstheme="minorHAnsi"/>
          <w:lang w:val="en-US"/>
        </w:rPr>
      </w:pPr>
      <w:r w:rsidRPr="004540A5">
        <w:rPr>
          <w:rFonts w:cstheme="minorHAnsi"/>
          <w:lang w:val="en-US"/>
        </w:rPr>
        <w:t xml:space="preserve">fault of </w:t>
      </w:r>
      <w:r w:rsidR="006261D5">
        <w:rPr>
          <w:rFonts w:cstheme="minorHAnsi"/>
          <w:lang w:val="en-US"/>
        </w:rPr>
        <w:t>GOAL Ethiopia</w:t>
      </w:r>
    </w:p>
    <w:p w14:paraId="17EF3C06" w14:textId="6A902DAF" w:rsidR="00292662" w:rsidRPr="00647A02" w:rsidRDefault="00BC2CAB" w:rsidP="004540A5">
      <w:pPr>
        <w:pStyle w:val="ListParagraph"/>
        <w:numPr>
          <w:ilvl w:val="0"/>
          <w:numId w:val="39"/>
        </w:numPr>
        <w:autoSpaceDE w:val="0"/>
        <w:autoSpaceDN w:val="0"/>
        <w:adjustRightInd w:val="0"/>
        <w:spacing w:after="0" w:line="240" w:lineRule="auto"/>
        <w:jc w:val="both"/>
        <w:rPr>
          <w:rFonts w:cstheme="minorHAnsi"/>
          <w:lang w:val="en-US"/>
        </w:rPr>
      </w:pPr>
      <w:r w:rsidRPr="004540A5">
        <w:rPr>
          <w:rFonts w:cstheme="minorHAnsi"/>
          <w:lang w:val="en-US"/>
        </w:rPr>
        <w:t xml:space="preserve">Travel Agency shall report back to </w:t>
      </w:r>
      <w:r w:rsidR="00677A87">
        <w:rPr>
          <w:rFonts w:cstheme="minorHAnsi"/>
          <w:lang w:val="en-US"/>
        </w:rPr>
        <w:t>GOAL Ethiopia</w:t>
      </w:r>
      <w:r w:rsidRPr="004540A5">
        <w:rPr>
          <w:rFonts w:cstheme="minorHAnsi"/>
          <w:lang w:val="en-US"/>
        </w:rPr>
        <w:t xml:space="preserve"> on the status of ticket refunds</w:t>
      </w:r>
    </w:p>
    <w:p w14:paraId="248C7192" w14:textId="77777777" w:rsidR="00292662" w:rsidRDefault="00292662" w:rsidP="00CF39E4">
      <w:pPr>
        <w:autoSpaceDE w:val="0"/>
        <w:autoSpaceDN w:val="0"/>
        <w:adjustRightInd w:val="0"/>
        <w:spacing w:after="0" w:line="240" w:lineRule="auto"/>
        <w:jc w:val="both"/>
        <w:rPr>
          <w:rFonts w:ascii="MyriadPro-Bold" w:hAnsi="MyriadPro-Bold" w:cs="MyriadPro-Bold"/>
          <w:b/>
          <w:bCs/>
          <w:sz w:val="20"/>
          <w:szCs w:val="20"/>
          <w:lang w:val="en-US"/>
        </w:rPr>
      </w:pPr>
    </w:p>
    <w:p w14:paraId="170A77D7" w14:textId="4FDE771D" w:rsidR="00B330C0" w:rsidRPr="004540A5" w:rsidRDefault="00B330C0" w:rsidP="004540A5">
      <w:pPr>
        <w:autoSpaceDE w:val="0"/>
        <w:autoSpaceDN w:val="0"/>
        <w:adjustRightInd w:val="0"/>
        <w:spacing w:after="0" w:line="240" w:lineRule="auto"/>
        <w:jc w:val="both"/>
        <w:rPr>
          <w:rFonts w:cstheme="minorHAnsi"/>
          <w:b/>
          <w:bCs/>
          <w:lang w:val="en-US"/>
        </w:rPr>
      </w:pPr>
      <w:r w:rsidRPr="004540A5">
        <w:rPr>
          <w:rFonts w:cstheme="minorHAnsi"/>
          <w:b/>
          <w:bCs/>
          <w:lang w:val="en-US"/>
        </w:rPr>
        <w:t>Billing and Invoice</w:t>
      </w:r>
    </w:p>
    <w:p w14:paraId="47C89948" w14:textId="2AA25F0F" w:rsidR="00B330C0" w:rsidRDefault="00B330C0" w:rsidP="00CF39E4">
      <w:pPr>
        <w:pStyle w:val="ListParagraph"/>
        <w:numPr>
          <w:ilvl w:val="0"/>
          <w:numId w:val="38"/>
        </w:numPr>
        <w:autoSpaceDE w:val="0"/>
        <w:autoSpaceDN w:val="0"/>
        <w:adjustRightInd w:val="0"/>
        <w:spacing w:after="0" w:line="240" w:lineRule="auto"/>
        <w:jc w:val="both"/>
        <w:rPr>
          <w:rFonts w:cstheme="minorHAnsi"/>
        </w:rPr>
      </w:pPr>
      <w:r w:rsidRPr="004540A5">
        <w:rPr>
          <w:rFonts w:cstheme="minorHAnsi"/>
        </w:rPr>
        <w:t>The travel Agency shall send an itemized official invoice to GOAL Ethiopia on a monthly basis as per date agreed by both</w:t>
      </w:r>
      <w:r w:rsidR="00CF39E4">
        <w:rPr>
          <w:rFonts w:cstheme="minorHAnsi"/>
        </w:rPr>
        <w:t xml:space="preserve"> </w:t>
      </w:r>
      <w:r w:rsidRPr="004540A5">
        <w:rPr>
          <w:rFonts w:cstheme="minorHAnsi"/>
        </w:rPr>
        <w:t>parties for all transactions that took place in the preceding month. The invoice shall reflect the actual cost as offered by the airlines. GOAL Ethiopia shall provide payment to the Travel Agency by means of cheque or bank transfer after the approval of transactions. The invoice shall be submitted to GOAL Ethiopia along with the following table in addition to copies of the tickets requested by GOAL Ethiopia.</w:t>
      </w:r>
    </w:p>
    <w:p w14:paraId="5F9A10CB" w14:textId="77777777" w:rsidR="002723AA" w:rsidRDefault="002723AA" w:rsidP="002723AA">
      <w:pPr>
        <w:pStyle w:val="ListParagraph"/>
        <w:autoSpaceDE w:val="0"/>
        <w:autoSpaceDN w:val="0"/>
        <w:adjustRightInd w:val="0"/>
        <w:spacing w:after="0" w:line="240" w:lineRule="auto"/>
        <w:jc w:val="both"/>
        <w:rPr>
          <w:rFonts w:cstheme="minorHAnsi"/>
        </w:rPr>
      </w:pPr>
    </w:p>
    <w:p w14:paraId="32258FED" w14:textId="6A8085CE" w:rsidR="00CF39E4" w:rsidRDefault="000F0765" w:rsidP="004540A5">
      <w:pPr>
        <w:pStyle w:val="ListParagraph"/>
        <w:autoSpaceDE w:val="0"/>
        <w:autoSpaceDN w:val="0"/>
        <w:adjustRightInd w:val="0"/>
        <w:spacing w:after="0" w:line="240" w:lineRule="auto"/>
        <w:jc w:val="both"/>
        <w:rPr>
          <w:rFonts w:cstheme="minorHAnsi"/>
        </w:rPr>
      </w:pPr>
      <w:r>
        <w:rPr>
          <w:rFonts w:cstheme="minorHAnsi"/>
        </w:rPr>
        <w:t>The table shall include the following information</w:t>
      </w:r>
    </w:p>
    <w:p w14:paraId="06397CD9" w14:textId="66773F5C" w:rsidR="000F0765" w:rsidRDefault="000F0765" w:rsidP="000F0765">
      <w:pPr>
        <w:pStyle w:val="ListParagraph"/>
        <w:autoSpaceDE w:val="0"/>
        <w:autoSpaceDN w:val="0"/>
        <w:adjustRightInd w:val="0"/>
        <w:spacing w:after="0" w:line="240" w:lineRule="auto"/>
        <w:jc w:val="both"/>
        <w:rPr>
          <w:rFonts w:cstheme="minorHAnsi"/>
        </w:rPr>
      </w:pPr>
    </w:p>
    <w:tbl>
      <w:tblPr>
        <w:tblStyle w:val="TableGrid"/>
        <w:tblW w:w="0" w:type="auto"/>
        <w:tblInd w:w="720" w:type="dxa"/>
        <w:tblLook w:val="04A0" w:firstRow="1" w:lastRow="0" w:firstColumn="1" w:lastColumn="0" w:noHBand="0" w:noVBand="1"/>
      </w:tblPr>
      <w:tblGrid>
        <w:gridCol w:w="852"/>
        <w:gridCol w:w="1561"/>
        <w:gridCol w:w="1323"/>
        <w:gridCol w:w="1320"/>
        <w:gridCol w:w="1568"/>
        <w:gridCol w:w="1420"/>
        <w:gridCol w:w="1420"/>
      </w:tblGrid>
      <w:tr w:rsidR="000F0765" w14:paraId="5D522ECC" w14:textId="471F2405" w:rsidTr="004540A5">
        <w:tc>
          <w:tcPr>
            <w:tcW w:w="852" w:type="dxa"/>
          </w:tcPr>
          <w:p w14:paraId="044293F7" w14:textId="31B182EC" w:rsidR="000F0765" w:rsidRDefault="000F0765" w:rsidP="000F0765">
            <w:pPr>
              <w:pStyle w:val="ListParagraph"/>
              <w:autoSpaceDE w:val="0"/>
              <w:autoSpaceDN w:val="0"/>
              <w:adjustRightInd w:val="0"/>
              <w:ind w:left="0"/>
              <w:jc w:val="both"/>
              <w:rPr>
                <w:rFonts w:cstheme="minorHAnsi"/>
              </w:rPr>
            </w:pPr>
            <w:r>
              <w:rPr>
                <w:rFonts w:cstheme="minorHAnsi"/>
              </w:rPr>
              <w:t>Ref #</w:t>
            </w:r>
          </w:p>
        </w:tc>
        <w:tc>
          <w:tcPr>
            <w:tcW w:w="1561" w:type="dxa"/>
          </w:tcPr>
          <w:p w14:paraId="09332374" w14:textId="0BDC3078" w:rsidR="000F0765" w:rsidRDefault="000F0765" w:rsidP="000F0765">
            <w:pPr>
              <w:pStyle w:val="ListParagraph"/>
              <w:autoSpaceDE w:val="0"/>
              <w:autoSpaceDN w:val="0"/>
              <w:adjustRightInd w:val="0"/>
              <w:ind w:left="0"/>
              <w:jc w:val="both"/>
              <w:rPr>
                <w:rFonts w:cstheme="minorHAnsi"/>
              </w:rPr>
            </w:pPr>
            <w:r>
              <w:rPr>
                <w:rFonts w:cstheme="minorHAnsi"/>
              </w:rPr>
              <w:t>Ticket Number</w:t>
            </w:r>
          </w:p>
        </w:tc>
        <w:tc>
          <w:tcPr>
            <w:tcW w:w="1323" w:type="dxa"/>
          </w:tcPr>
          <w:p w14:paraId="09E3DFE0" w14:textId="29DEEF96" w:rsidR="000F0765" w:rsidRDefault="000F0765" w:rsidP="000F0765">
            <w:pPr>
              <w:pStyle w:val="ListParagraph"/>
              <w:autoSpaceDE w:val="0"/>
              <w:autoSpaceDN w:val="0"/>
              <w:adjustRightInd w:val="0"/>
              <w:ind w:left="0"/>
              <w:jc w:val="both"/>
              <w:rPr>
                <w:rFonts w:cstheme="minorHAnsi"/>
              </w:rPr>
            </w:pPr>
            <w:r>
              <w:rPr>
                <w:rFonts w:cstheme="minorHAnsi"/>
              </w:rPr>
              <w:t>Airline</w:t>
            </w:r>
          </w:p>
        </w:tc>
        <w:tc>
          <w:tcPr>
            <w:tcW w:w="1320" w:type="dxa"/>
          </w:tcPr>
          <w:p w14:paraId="061059D6" w14:textId="3C10F48F" w:rsidR="000F0765" w:rsidRDefault="000F0765" w:rsidP="000F0765">
            <w:pPr>
              <w:pStyle w:val="ListParagraph"/>
              <w:autoSpaceDE w:val="0"/>
              <w:autoSpaceDN w:val="0"/>
              <w:adjustRightInd w:val="0"/>
              <w:ind w:left="0"/>
              <w:jc w:val="both"/>
              <w:rPr>
                <w:rFonts w:cstheme="minorHAnsi"/>
              </w:rPr>
            </w:pPr>
            <w:r>
              <w:rPr>
                <w:rFonts w:cstheme="minorHAnsi"/>
              </w:rPr>
              <w:t xml:space="preserve">Date Issued </w:t>
            </w:r>
          </w:p>
        </w:tc>
        <w:tc>
          <w:tcPr>
            <w:tcW w:w="1568" w:type="dxa"/>
          </w:tcPr>
          <w:p w14:paraId="3C5328D4" w14:textId="07ED91B7" w:rsidR="000F0765" w:rsidRDefault="000F0765" w:rsidP="000F0765">
            <w:pPr>
              <w:pStyle w:val="ListParagraph"/>
              <w:autoSpaceDE w:val="0"/>
              <w:autoSpaceDN w:val="0"/>
              <w:adjustRightInd w:val="0"/>
              <w:ind w:left="0"/>
              <w:jc w:val="both"/>
              <w:rPr>
                <w:rFonts w:cstheme="minorHAnsi"/>
              </w:rPr>
            </w:pPr>
            <w:r>
              <w:rPr>
                <w:rFonts w:cstheme="minorHAnsi"/>
              </w:rPr>
              <w:t>Staff Name</w:t>
            </w:r>
          </w:p>
        </w:tc>
        <w:tc>
          <w:tcPr>
            <w:tcW w:w="1420" w:type="dxa"/>
          </w:tcPr>
          <w:p w14:paraId="5F881516" w14:textId="29D26A20" w:rsidR="000F0765" w:rsidRDefault="000F0765" w:rsidP="000F0765">
            <w:pPr>
              <w:pStyle w:val="ListParagraph"/>
              <w:autoSpaceDE w:val="0"/>
              <w:autoSpaceDN w:val="0"/>
              <w:adjustRightInd w:val="0"/>
              <w:ind w:left="0"/>
              <w:jc w:val="both"/>
              <w:rPr>
                <w:rFonts w:cstheme="minorHAnsi"/>
              </w:rPr>
            </w:pPr>
            <w:r>
              <w:rPr>
                <w:rFonts w:cstheme="minorHAnsi"/>
              </w:rPr>
              <w:t>Destination</w:t>
            </w:r>
          </w:p>
        </w:tc>
        <w:tc>
          <w:tcPr>
            <w:tcW w:w="1420" w:type="dxa"/>
          </w:tcPr>
          <w:p w14:paraId="10B5BB98" w14:textId="226C03F5" w:rsidR="000F0765" w:rsidRDefault="000F0765" w:rsidP="000F0765">
            <w:pPr>
              <w:pStyle w:val="ListParagraph"/>
              <w:autoSpaceDE w:val="0"/>
              <w:autoSpaceDN w:val="0"/>
              <w:adjustRightInd w:val="0"/>
              <w:ind w:left="0"/>
              <w:jc w:val="both"/>
              <w:rPr>
                <w:rFonts w:cstheme="minorHAnsi"/>
              </w:rPr>
            </w:pPr>
            <w:r>
              <w:rPr>
                <w:rFonts w:cstheme="minorHAnsi"/>
              </w:rPr>
              <w:t>Ticket Cost</w:t>
            </w:r>
          </w:p>
        </w:tc>
      </w:tr>
      <w:tr w:rsidR="000F0765" w14:paraId="32CC33F4" w14:textId="26EA7FA6" w:rsidTr="004540A5">
        <w:tc>
          <w:tcPr>
            <w:tcW w:w="852" w:type="dxa"/>
          </w:tcPr>
          <w:p w14:paraId="34DA2386" w14:textId="1F0A5901" w:rsidR="000F0765" w:rsidRDefault="000F0765" w:rsidP="000F0765">
            <w:pPr>
              <w:pStyle w:val="ListParagraph"/>
              <w:autoSpaceDE w:val="0"/>
              <w:autoSpaceDN w:val="0"/>
              <w:adjustRightInd w:val="0"/>
              <w:ind w:left="0"/>
              <w:jc w:val="both"/>
              <w:rPr>
                <w:rFonts w:cstheme="minorHAnsi"/>
              </w:rPr>
            </w:pPr>
            <w:r>
              <w:rPr>
                <w:rFonts w:cstheme="minorHAnsi"/>
              </w:rPr>
              <w:t>1.</w:t>
            </w:r>
          </w:p>
        </w:tc>
        <w:tc>
          <w:tcPr>
            <w:tcW w:w="1561" w:type="dxa"/>
          </w:tcPr>
          <w:p w14:paraId="2F91963C" w14:textId="77777777" w:rsidR="000F0765" w:rsidRDefault="000F0765" w:rsidP="000F0765">
            <w:pPr>
              <w:pStyle w:val="ListParagraph"/>
              <w:autoSpaceDE w:val="0"/>
              <w:autoSpaceDN w:val="0"/>
              <w:adjustRightInd w:val="0"/>
              <w:ind w:left="0"/>
              <w:jc w:val="both"/>
              <w:rPr>
                <w:rFonts w:cstheme="minorHAnsi"/>
              </w:rPr>
            </w:pPr>
          </w:p>
        </w:tc>
        <w:tc>
          <w:tcPr>
            <w:tcW w:w="1323" w:type="dxa"/>
          </w:tcPr>
          <w:p w14:paraId="7F3D4B5E" w14:textId="77777777" w:rsidR="000F0765" w:rsidRDefault="000F0765" w:rsidP="000F0765">
            <w:pPr>
              <w:pStyle w:val="ListParagraph"/>
              <w:autoSpaceDE w:val="0"/>
              <w:autoSpaceDN w:val="0"/>
              <w:adjustRightInd w:val="0"/>
              <w:ind w:left="0"/>
              <w:jc w:val="both"/>
              <w:rPr>
                <w:rFonts w:cstheme="minorHAnsi"/>
              </w:rPr>
            </w:pPr>
          </w:p>
        </w:tc>
        <w:tc>
          <w:tcPr>
            <w:tcW w:w="1320" w:type="dxa"/>
          </w:tcPr>
          <w:p w14:paraId="6D81519A" w14:textId="77777777" w:rsidR="000F0765" w:rsidRDefault="000F0765" w:rsidP="000F0765">
            <w:pPr>
              <w:pStyle w:val="ListParagraph"/>
              <w:autoSpaceDE w:val="0"/>
              <w:autoSpaceDN w:val="0"/>
              <w:adjustRightInd w:val="0"/>
              <w:ind w:left="0"/>
              <w:jc w:val="both"/>
              <w:rPr>
                <w:rFonts w:cstheme="minorHAnsi"/>
              </w:rPr>
            </w:pPr>
          </w:p>
        </w:tc>
        <w:tc>
          <w:tcPr>
            <w:tcW w:w="1568" w:type="dxa"/>
          </w:tcPr>
          <w:p w14:paraId="152475E9"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796BD05A"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0D2FDD72" w14:textId="77777777" w:rsidR="000F0765" w:rsidRDefault="000F0765" w:rsidP="000F0765">
            <w:pPr>
              <w:pStyle w:val="ListParagraph"/>
              <w:autoSpaceDE w:val="0"/>
              <w:autoSpaceDN w:val="0"/>
              <w:adjustRightInd w:val="0"/>
              <w:ind w:left="0"/>
              <w:jc w:val="both"/>
              <w:rPr>
                <w:rFonts w:cstheme="minorHAnsi"/>
              </w:rPr>
            </w:pPr>
          </w:p>
        </w:tc>
      </w:tr>
      <w:tr w:rsidR="000F0765" w14:paraId="5F3EA0DD" w14:textId="004F259A" w:rsidTr="004540A5">
        <w:tc>
          <w:tcPr>
            <w:tcW w:w="852" w:type="dxa"/>
          </w:tcPr>
          <w:p w14:paraId="5EF1D5FB" w14:textId="57C4414F" w:rsidR="000F0765" w:rsidRDefault="000F0765" w:rsidP="000F0765">
            <w:pPr>
              <w:pStyle w:val="ListParagraph"/>
              <w:autoSpaceDE w:val="0"/>
              <w:autoSpaceDN w:val="0"/>
              <w:adjustRightInd w:val="0"/>
              <w:ind w:left="0"/>
              <w:jc w:val="both"/>
              <w:rPr>
                <w:rFonts w:cstheme="minorHAnsi"/>
              </w:rPr>
            </w:pPr>
            <w:r>
              <w:rPr>
                <w:rFonts w:cstheme="minorHAnsi"/>
              </w:rPr>
              <w:t>2.</w:t>
            </w:r>
          </w:p>
        </w:tc>
        <w:tc>
          <w:tcPr>
            <w:tcW w:w="1561" w:type="dxa"/>
          </w:tcPr>
          <w:p w14:paraId="7EAADCD1" w14:textId="77777777" w:rsidR="000F0765" w:rsidRDefault="000F0765" w:rsidP="000F0765">
            <w:pPr>
              <w:pStyle w:val="ListParagraph"/>
              <w:autoSpaceDE w:val="0"/>
              <w:autoSpaceDN w:val="0"/>
              <w:adjustRightInd w:val="0"/>
              <w:ind w:left="0"/>
              <w:jc w:val="both"/>
              <w:rPr>
                <w:rFonts w:cstheme="minorHAnsi"/>
              </w:rPr>
            </w:pPr>
          </w:p>
        </w:tc>
        <w:tc>
          <w:tcPr>
            <w:tcW w:w="1323" w:type="dxa"/>
          </w:tcPr>
          <w:p w14:paraId="7BE62792" w14:textId="77777777" w:rsidR="000F0765" w:rsidRDefault="000F0765" w:rsidP="000F0765">
            <w:pPr>
              <w:pStyle w:val="ListParagraph"/>
              <w:autoSpaceDE w:val="0"/>
              <w:autoSpaceDN w:val="0"/>
              <w:adjustRightInd w:val="0"/>
              <w:ind w:left="0"/>
              <w:jc w:val="both"/>
              <w:rPr>
                <w:rFonts w:cstheme="minorHAnsi"/>
              </w:rPr>
            </w:pPr>
          </w:p>
        </w:tc>
        <w:tc>
          <w:tcPr>
            <w:tcW w:w="1320" w:type="dxa"/>
          </w:tcPr>
          <w:p w14:paraId="478910BD" w14:textId="77777777" w:rsidR="000F0765" w:rsidRDefault="000F0765" w:rsidP="000F0765">
            <w:pPr>
              <w:pStyle w:val="ListParagraph"/>
              <w:autoSpaceDE w:val="0"/>
              <w:autoSpaceDN w:val="0"/>
              <w:adjustRightInd w:val="0"/>
              <w:ind w:left="0"/>
              <w:jc w:val="both"/>
              <w:rPr>
                <w:rFonts w:cstheme="minorHAnsi"/>
              </w:rPr>
            </w:pPr>
          </w:p>
        </w:tc>
        <w:tc>
          <w:tcPr>
            <w:tcW w:w="1568" w:type="dxa"/>
          </w:tcPr>
          <w:p w14:paraId="7053F082"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7CEEC485" w14:textId="77777777" w:rsidR="000F0765" w:rsidRDefault="000F0765" w:rsidP="000F0765">
            <w:pPr>
              <w:pStyle w:val="ListParagraph"/>
              <w:autoSpaceDE w:val="0"/>
              <w:autoSpaceDN w:val="0"/>
              <w:adjustRightInd w:val="0"/>
              <w:ind w:left="0"/>
              <w:jc w:val="both"/>
              <w:rPr>
                <w:rFonts w:cstheme="minorHAnsi"/>
              </w:rPr>
            </w:pPr>
          </w:p>
        </w:tc>
        <w:tc>
          <w:tcPr>
            <w:tcW w:w="1420" w:type="dxa"/>
          </w:tcPr>
          <w:p w14:paraId="7762277C" w14:textId="77777777" w:rsidR="000F0765" w:rsidRDefault="000F0765" w:rsidP="000F0765">
            <w:pPr>
              <w:pStyle w:val="ListParagraph"/>
              <w:autoSpaceDE w:val="0"/>
              <w:autoSpaceDN w:val="0"/>
              <w:adjustRightInd w:val="0"/>
              <w:ind w:left="0"/>
              <w:jc w:val="both"/>
              <w:rPr>
                <w:rFonts w:cstheme="minorHAnsi"/>
              </w:rPr>
            </w:pPr>
          </w:p>
        </w:tc>
      </w:tr>
      <w:tr w:rsidR="00E80F81" w14:paraId="24E8596C" w14:textId="77777777" w:rsidTr="00507AE4">
        <w:tc>
          <w:tcPr>
            <w:tcW w:w="852" w:type="dxa"/>
          </w:tcPr>
          <w:p w14:paraId="0E707ACD" w14:textId="29DF0C95" w:rsidR="00E80F81" w:rsidRDefault="00E80F81" w:rsidP="000F0765">
            <w:pPr>
              <w:pStyle w:val="ListParagraph"/>
              <w:autoSpaceDE w:val="0"/>
              <w:autoSpaceDN w:val="0"/>
              <w:adjustRightInd w:val="0"/>
              <w:ind w:left="0"/>
              <w:jc w:val="both"/>
              <w:rPr>
                <w:rFonts w:cstheme="minorHAnsi"/>
              </w:rPr>
            </w:pPr>
            <w:r>
              <w:rPr>
                <w:rFonts w:cstheme="minorHAnsi"/>
              </w:rPr>
              <w:t>3.</w:t>
            </w:r>
          </w:p>
        </w:tc>
        <w:tc>
          <w:tcPr>
            <w:tcW w:w="1561" w:type="dxa"/>
          </w:tcPr>
          <w:p w14:paraId="0C23B868" w14:textId="77777777" w:rsidR="00E80F81" w:rsidRDefault="00E80F81" w:rsidP="000F0765">
            <w:pPr>
              <w:pStyle w:val="ListParagraph"/>
              <w:autoSpaceDE w:val="0"/>
              <w:autoSpaceDN w:val="0"/>
              <w:adjustRightInd w:val="0"/>
              <w:ind w:left="0"/>
              <w:jc w:val="both"/>
              <w:rPr>
                <w:rFonts w:cstheme="minorHAnsi"/>
              </w:rPr>
            </w:pPr>
          </w:p>
        </w:tc>
        <w:tc>
          <w:tcPr>
            <w:tcW w:w="1323" w:type="dxa"/>
          </w:tcPr>
          <w:p w14:paraId="51662E85" w14:textId="77777777" w:rsidR="00E80F81" w:rsidRDefault="00E80F81" w:rsidP="000F0765">
            <w:pPr>
              <w:pStyle w:val="ListParagraph"/>
              <w:autoSpaceDE w:val="0"/>
              <w:autoSpaceDN w:val="0"/>
              <w:adjustRightInd w:val="0"/>
              <w:ind w:left="0"/>
              <w:jc w:val="both"/>
              <w:rPr>
                <w:rFonts w:cstheme="minorHAnsi"/>
              </w:rPr>
            </w:pPr>
          </w:p>
        </w:tc>
        <w:tc>
          <w:tcPr>
            <w:tcW w:w="1320" w:type="dxa"/>
          </w:tcPr>
          <w:p w14:paraId="58137BC2" w14:textId="77777777" w:rsidR="00E80F81" w:rsidRDefault="00E80F81" w:rsidP="000F0765">
            <w:pPr>
              <w:pStyle w:val="ListParagraph"/>
              <w:autoSpaceDE w:val="0"/>
              <w:autoSpaceDN w:val="0"/>
              <w:adjustRightInd w:val="0"/>
              <w:ind w:left="0"/>
              <w:jc w:val="both"/>
              <w:rPr>
                <w:rFonts w:cstheme="minorHAnsi"/>
              </w:rPr>
            </w:pPr>
          </w:p>
        </w:tc>
        <w:tc>
          <w:tcPr>
            <w:tcW w:w="1568" w:type="dxa"/>
          </w:tcPr>
          <w:p w14:paraId="7E7F9A57" w14:textId="77777777" w:rsidR="00E80F81" w:rsidRDefault="00E80F81" w:rsidP="000F0765">
            <w:pPr>
              <w:pStyle w:val="ListParagraph"/>
              <w:autoSpaceDE w:val="0"/>
              <w:autoSpaceDN w:val="0"/>
              <w:adjustRightInd w:val="0"/>
              <w:ind w:left="0"/>
              <w:jc w:val="both"/>
              <w:rPr>
                <w:rFonts w:cstheme="minorHAnsi"/>
              </w:rPr>
            </w:pPr>
          </w:p>
        </w:tc>
        <w:tc>
          <w:tcPr>
            <w:tcW w:w="1420" w:type="dxa"/>
          </w:tcPr>
          <w:p w14:paraId="0050E5C8" w14:textId="77777777" w:rsidR="00E80F81" w:rsidRDefault="00E80F81" w:rsidP="000F0765">
            <w:pPr>
              <w:pStyle w:val="ListParagraph"/>
              <w:autoSpaceDE w:val="0"/>
              <w:autoSpaceDN w:val="0"/>
              <w:adjustRightInd w:val="0"/>
              <w:ind w:left="0"/>
              <w:jc w:val="both"/>
              <w:rPr>
                <w:rFonts w:cstheme="minorHAnsi"/>
              </w:rPr>
            </w:pPr>
          </w:p>
        </w:tc>
        <w:tc>
          <w:tcPr>
            <w:tcW w:w="1420" w:type="dxa"/>
          </w:tcPr>
          <w:p w14:paraId="3A8BEBF8" w14:textId="77777777" w:rsidR="00E80F81" w:rsidRDefault="00E80F81" w:rsidP="000F0765">
            <w:pPr>
              <w:pStyle w:val="ListParagraph"/>
              <w:autoSpaceDE w:val="0"/>
              <w:autoSpaceDN w:val="0"/>
              <w:adjustRightInd w:val="0"/>
              <w:ind w:left="0"/>
              <w:jc w:val="both"/>
              <w:rPr>
                <w:rFonts w:cstheme="minorHAnsi"/>
              </w:rPr>
            </w:pPr>
          </w:p>
        </w:tc>
      </w:tr>
      <w:tr w:rsidR="00E80F81" w14:paraId="56FC72BA" w14:textId="77777777" w:rsidTr="00647A02">
        <w:tc>
          <w:tcPr>
            <w:tcW w:w="8044" w:type="dxa"/>
            <w:gridSpan w:val="6"/>
          </w:tcPr>
          <w:p w14:paraId="700EA5B6" w14:textId="0A1E9B64" w:rsidR="00E80F81" w:rsidRPr="004540A5" w:rsidRDefault="00E80F81" w:rsidP="004540A5">
            <w:pPr>
              <w:pStyle w:val="ListParagraph"/>
              <w:autoSpaceDE w:val="0"/>
              <w:autoSpaceDN w:val="0"/>
              <w:adjustRightInd w:val="0"/>
              <w:ind w:left="0"/>
              <w:jc w:val="center"/>
              <w:rPr>
                <w:rFonts w:cstheme="minorHAnsi"/>
                <w:b/>
                <w:bCs/>
              </w:rPr>
            </w:pPr>
            <w:r w:rsidRPr="004540A5">
              <w:rPr>
                <w:rFonts w:cstheme="minorHAnsi"/>
                <w:b/>
                <w:bCs/>
              </w:rPr>
              <w:t>Grand Total Cost</w:t>
            </w:r>
          </w:p>
        </w:tc>
        <w:tc>
          <w:tcPr>
            <w:tcW w:w="1420" w:type="dxa"/>
          </w:tcPr>
          <w:p w14:paraId="7CF826FB" w14:textId="53C0DAA7" w:rsidR="00E80F81" w:rsidRDefault="003A7CD0" w:rsidP="000F0765">
            <w:pPr>
              <w:pStyle w:val="ListParagraph"/>
              <w:autoSpaceDE w:val="0"/>
              <w:autoSpaceDN w:val="0"/>
              <w:adjustRightInd w:val="0"/>
              <w:ind w:left="0"/>
              <w:jc w:val="both"/>
              <w:rPr>
                <w:rFonts w:cstheme="minorHAnsi"/>
              </w:rPr>
            </w:pPr>
            <w:r>
              <w:rPr>
                <w:rFonts w:cstheme="minorHAnsi"/>
              </w:rPr>
              <w:t>………………</w:t>
            </w:r>
          </w:p>
        </w:tc>
      </w:tr>
    </w:tbl>
    <w:p w14:paraId="07C6A4E9" w14:textId="77777777" w:rsidR="000F0765" w:rsidRPr="004540A5" w:rsidRDefault="000F0765" w:rsidP="004540A5">
      <w:pPr>
        <w:pStyle w:val="ListParagraph"/>
        <w:autoSpaceDE w:val="0"/>
        <w:autoSpaceDN w:val="0"/>
        <w:adjustRightInd w:val="0"/>
        <w:spacing w:after="0" w:line="240" w:lineRule="auto"/>
        <w:jc w:val="both"/>
        <w:rPr>
          <w:rFonts w:cstheme="minorHAnsi"/>
        </w:rPr>
      </w:pPr>
    </w:p>
    <w:p w14:paraId="48EC98D7" w14:textId="37B04945" w:rsidR="00B330C0" w:rsidRDefault="00B330C0" w:rsidP="004540A5">
      <w:pPr>
        <w:autoSpaceDE w:val="0"/>
        <w:autoSpaceDN w:val="0"/>
        <w:adjustRightInd w:val="0"/>
        <w:spacing w:after="0" w:line="240" w:lineRule="auto"/>
        <w:jc w:val="both"/>
        <w:rPr>
          <w:rFonts w:ascii="MyriadPro-Regular" w:hAnsi="MyriadPro-Regular" w:cs="MyriadPro-Regular"/>
          <w:sz w:val="20"/>
          <w:szCs w:val="20"/>
          <w:lang w:val="en-US"/>
        </w:rPr>
      </w:pPr>
    </w:p>
    <w:p w14:paraId="00F7BBC1" w14:textId="49071A14" w:rsidR="00B330C0" w:rsidRPr="004540A5" w:rsidRDefault="00B330C0" w:rsidP="00CF39E4">
      <w:pPr>
        <w:pStyle w:val="ListParagraph"/>
        <w:numPr>
          <w:ilvl w:val="0"/>
          <w:numId w:val="38"/>
        </w:numPr>
        <w:autoSpaceDE w:val="0"/>
        <w:autoSpaceDN w:val="0"/>
        <w:adjustRightInd w:val="0"/>
        <w:spacing w:after="0" w:line="240" w:lineRule="auto"/>
        <w:jc w:val="both"/>
        <w:rPr>
          <w:rFonts w:ascii="MyriadPro-Regular" w:hAnsi="MyriadPro-Regular" w:cs="MyriadPro-Regular"/>
          <w:sz w:val="20"/>
          <w:szCs w:val="20"/>
          <w:lang w:val="en-US"/>
        </w:rPr>
      </w:pPr>
      <w:r w:rsidRPr="00647A02">
        <w:rPr>
          <w:rFonts w:cstheme="minorHAnsi"/>
        </w:rPr>
        <w:t xml:space="preserve">The travel agency shall be capable of accepting </w:t>
      </w:r>
      <w:r w:rsidR="00A65F7B">
        <w:rPr>
          <w:rFonts w:cstheme="minorHAnsi"/>
        </w:rPr>
        <w:t>GOAL’s p</w:t>
      </w:r>
      <w:r w:rsidRPr="00647A02">
        <w:rPr>
          <w:rFonts w:cstheme="minorHAnsi"/>
        </w:rPr>
        <w:t>ayment</w:t>
      </w:r>
      <w:r w:rsidR="00A65F7B">
        <w:rPr>
          <w:rFonts w:cstheme="minorHAnsi"/>
        </w:rPr>
        <w:t xml:space="preserve"> terms</w:t>
      </w:r>
      <w:r w:rsidRPr="00647A02">
        <w:rPr>
          <w:rFonts w:cstheme="minorHAnsi"/>
        </w:rPr>
        <w:t xml:space="preserve"> of </w:t>
      </w:r>
      <w:r w:rsidR="00A65F7B">
        <w:rPr>
          <w:rFonts w:cstheme="minorHAnsi"/>
        </w:rPr>
        <w:t xml:space="preserve">30 days </w:t>
      </w:r>
      <w:r w:rsidRPr="00647A02">
        <w:rPr>
          <w:rFonts w:cstheme="minorHAnsi"/>
        </w:rPr>
        <w:t>after submission and acceptance of invoices and original supporting documentations</w:t>
      </w:r>
    </w:p>
    <w:p w14:paraId="30805C7D" w14:textId="53E44492" w:rsidR="0087045B" w:rsidRPr="0087045B" w:rsidRDefault="0087045B" w:rsidP="004540A5">
      <w:pPr>
        <w:pStyle w:val="ListParagraph"/>
        <w:numPr>
          <w:ilvl w:val="0"/>
          <w:numId w:val="38"/>
        </w:numPr>
        <w:autoSpaceDE w:val="0"/>
        <w:autoSpaceDN w:val="0"/>
        <w:adjustRightInd w:val="0"/>
        <w:spacing w:after="0" w:line="240" w:lineRule="auto"/>
        <w:jc w:val="both"/>
        <w:rPr>
          <w:rFonts w:ascii="MyriadPro-Regular" w:hAnsi="MyriadPro-Regular" w:cs="MyriadPro-Regular"/>
          <w:sz w:val="20"/>
          <w:szCs w:val="20"/>
          <w:lang w:val="en-US"/>
        </w:rPr>
      </w:pPr>
      <w:r w:rsidRPr="0087045B">
        <w:rPr>
          <w:rFonts w:ascii="MyriadPro-Regular" w:hAnsi="MyriadPro-Regular" w:cs="MyriadPro-Regular"/>
          <w:sz w:val="20"/>
          <w:szCs w:val="20"/>
          <w:lang w:val="en-US"/>
        </w:rPr>
        <w:t>GOAL Ethiopia will deduct with-holding tax at source on service charges according to tax law</w:t>
      </w:r>
    </w:p>
    <w:p w14:paraId="6BCAE8AE" w14:textId="77777777" w:rsidR="00EB4AB2" w:rsidRDefault="00EB4AB2" w:rsidP="0057221D">
      <w:pPr>
        <w:autoSpaceDE w:val="0"/>
        <w:autoSpaceDN w:val="0"/>
        <w:adjustRightInd w:val="0"/>
        <w:spacing w:after="0" w:line="240" w:lineRule="auto"/>
        <w:rPr>
          <w:rFonts w:ascii="MyriadPro-Regular" w:hAnsi="MyriadPro-Regular" w:cs="MyriadPro-Regular"/>
          <w:sz w:val="20"/>
          <w:szCs w:val="20"/>
          <w:lang w:val="en-US"/>
        </w:rPr>
      </w:pPr>
    </w:p>
    <w:p w14:paraId="36C4437F" w14:textId="77777777" w:rsidR="00EB4AB2" w:rsidRPr="00E2541A" w:rsidRDefault="00EB4AB2" w:rsidP="00EB4AB2">
      <w:pPr>
        <w:pStyle w:val="Default0"/>
        <w:spacing w:after="83"/>
        <w:jc w:val="both"/>
        <w:rPr>
          <w:rFonts w:asciiTheme="minorHAnsi" w:hAnsiTheme="minorHAnsi" w:cstheme="minorHAnsi"/>
          <w:b/>
          <w:bCs/>
          <w:sz w:val="22"/>
          <w:szCs w:val="22"/>
        </w:rPr>
      </w:pPr>
      <w:r w:rsidRPr="00E2541A">
        <w:rPr>
          <w:rFonts w:asciiTheme="minorHAnsi" w:hAnsiTheme="minorHAnsi" w:cstheme="minorHAnsi"/>
          <w:b/>
          <w:bCs/>
          <w:sz w:val="22"/>
          <w:szCs w:val="22"/>
        </w:rPr>
        <w:t>Management Reporting System</w:t>
      </w:r>
    </w:p>
    <w:p w14:paraId="225E3E39" w14:textId="77777777" w:rsidR="00EB4AB2" w:rsidRDefault="00EB4AB2" w:rsidP="00EB4AB2">
      <w:pPr>
        <w:pStyle w:val="Default0"/>
        <w:spacing w:after="83"/>
        <w:jc w:val="both"/>
        <w:rPr>
          <w:rFonts w:asciiTheme="minorHAnsi" w:hAnsiTheme="minorHAnsi" w:cstheme="minorHAnsi"/>
          <w:sz w:val="22"/>
          <w:szCs w:val="22"/>
        </w:rPr>
      </w:pPr>
      <w:r w:rsidRPr="00976F46">
        <w:rPr>
          <w:rFonts w:asciiTheme="minorHAnsi" w:hAnsiTheme="minorHAnsi" w:cstheme="minorHAnsi"/>
          <w:sz w:val="22"/>
          <w:szCs w:val="22"/>
        </w:rPr>
        <w:t xml:space="preserve">Travel Agency shall submit a report on a quarterly regular basis to </w:t>
      </w:r>
      <w:r>
        <w:rPr>
          <w:rFonts w:asciiTheme="minorHAnsi" w:hAnsiTheme="minorHAnsi" w:cstheme="minorHAnsi"/>
          <w:sz w:val="22"/>
          <w:szCs w:val="22"/>
        </w:rPr>
        <w:t>GOAL Ethiopia</w:t>
      </w:r>
      <w:r w:rsidRPr="00976F46">
        <w:rPr>
          <w:rFonts w:asciiTheme="minorHAnsi" w:hAnsiTheme="minorHAnsi" w:cstheme="minorHAnsi"/>
          <w:sz w:val="22"/>
          <w:szCs w:val="22"/>
        </w:rPr>
        <w:t xml:space="preserve"> </w:t>
      </w:r>
      <w:r>
        <w:rPr>
          <w:rFonts w:asciiTheme="minorHAnsi" w:hAnsiTheme="minorHAnsi" w:cstheme="minorHAnsi"/>
          <w:sz w:val="22"/>
          <w:szCs w:val="22"/>
        </w:rPr>
        <w:t>Human Resources</w:t>
      </w:r>
      <w:r w:rsidRPr="00976F46">
        <w:rPr>
          <w:rFonts w:asciiTheme="minorHAnsi" w:hAnsiTheme="minorHAnsi" w:cstheme="minorHAnsi"/>
          <w:sz w:val="22"/>
          <w:szCs w:val="22"/>
        </w:rPr>
        <w:t xml:space="preserve"> </w:t>
      </w:r>
      <w:r>
        <w:rPr>
          <w:rFonts w:asciiTheme="minorHAnsi" w:hAnsiTheme="minorHAnsi" w:cstheme="minorHAnsi"/>
          <w:sz w:val="22"/>
          <w:szCs w:val="22"/>
        </w:rPr>
        <w:t>department</w:t>
      </w:r>
      <w:r w:rsidRPr="00976F46">
        <w:rPr>
          <w:rFonts w:asciiTheme="minorHAnsi" w:hAnsiTheme="minorHAnsi" w:cstheme="minorHAnsi"/>
          <w:sz w:val="22"/>
          <w:szCs w:val="22"/>
        </w:rPr>
        <w:t xml:space="preserve"> to include the</w:t>
      </w:r>
      <w:r>
        <w:rPr>
          <w:rFonts w:asciiTheme="minorHAnsi" w:hAnsiTheme="minorHAnsi" w:cstheme="minorHAnsi"/>
          <w:sz w:val="22"/>
          <w:szCs w:val="22"/>
        </w:rPr>
        <w:t xml:space="preserve"> </w:t>
      </w:r>
      <w:r w:rsidRPr="00976F46">
        <w:rPr>
          <w:rFonts w:asciiTheme="minorHAnsi" w:hAnsiTheme="minorHAnsi" w:cstheme="minorHAnsi"/>
          <w:sz w:val="22"/>
          <w:szCs w:val="22"/>
        </w:rPr>
        <w:t>minimum following information</w:t>
      </w:r>
    </w:p>
    <w:p w14:paraId="1485D771" w14:textId="77777777" w:rsidR="00EB4AB2" w:rsidRDefault="00EB4AB2" w:rsidP="00EB4AB2">
      <w:pPr>
        <w:pStyle w:val="Default0"/>
        <w:numPr>
          <w:ilvl w:val="0"/>
          <w:numId w:val="43"/>
        </w:numPr>
        <w:spacing w:after="83"/>
        <w:jc w:val="both"/>
        <w:rPr>
          <w:rFonts w:asciiTheme="minorHAnsi" w:hAnsiTheme="minorHAnsi" w:cstheme="minorHAnsi"/>
          <w:sz w:val="22"/>
          <w:szCs w:val="22"/>
        </w:rPr>
      </w:pPr>
      <w:r>
        <w:rPr>
          <w:rFonts w:asciiTheme="minorHAnsi" w:hAnsiTheme="minorHAnsi" w:cstheme="minorHAnsi"/>
          <w:sz w:val="22"/>
          <w:szCs w:val="22"/>
        </w:rPr>
        <w:t>S</w:t>
      </w:r>
      <w:r w:rsidRPr="00E2541A">
        <w:rPr>
          <w:rFonts w:asciiTheme="minorHAnsi" w:hAnsiTheme="minorHAnsi" w:cstheme="minorHAnsi"/>
          <w:sz w:val="22"/>
          <w:szCs w:val="22"/>
        </w:rPr>
        <w:t>tatistics on the issued</w:t>
      </w:r>
      <w:r>
        <w:rPr>
          <w:rFonts w:asciiTheme="minorHAnsi" w:hAnsiTheme="minorHAnsi" w:cstheme="minorHAnsi"/>
          <w:sz w:val="22"/>
          <w:szCs w:val="22"/>
        </w:rPr>
        <w:t xml:space="preserve">, </w:t>
      </w:r>
      <w:r w:rsidRPr="00E2541A">
        <w:rPr>
          <w:rFonts w:asciiTheme="minorHAnsi" w:hAnsiTheme="minorHAnsi" w:cstheme="minorHAnsi"/>
          <w:sz w:val="22"/>
          <w:szCs w:val="22"/>
        </w:rPr>
        <w:t>rejected tickets and the reason for rejections</w:t>
      </w:r>
    </w:p>
    <w:p w14:paraId="6DA6CF82" w14:textId="77777777" w:rsidR="00EB4AB2" w:rsidRDefault="00EB4AB2" w:rsidP="00EB4AB2">
      <w:pPr>
        <w:pStyle w:val="Default0"/>
        <w:numPr>
          <w:ilvl w:val="0"/>
          <w:numId w:val="43"/>
        </w:numPr>
        <w:spacing w:after="83"/>
        <w:jc w:val="both"/>
        <w:rPr>
          <w:rFonts w:asciiTheme="minorHAnsi" w:hAnsiTheme="minorHAnsi" w:cstheme="minorHAnsi"/>
          <w:sz w:val="22"/>
          <w:szCs w:val="22"/>
        </w:rPr>
      </w:pPr>
      <w:r w:rsidRPr="00E2541A">
        <w:rPr>
          <w:rFonts w:asciiTheme="minorHAnsi" w:hAnsiTheme="minorHAnsi" w:cstheme="minorHAnsi"/>
          <w:sz w:val="22"/>
          <w:szCs w:val="22"/>
        </w:rPr>
        <w:t>Carrier – Route – Fare / Volume of Business</w:t>
      </w:r>
    </w:p>
    <w:p w14:paraId="337396AD" w14:textId="77777777" w:rsidR="00EB4AB2" w:rsidRDefault="00EB4AB2" w:rsidP="00EB4AB2">
      <w:pPr>
        <w:pStyle w:val="Default0"/>
        <w:numPr>
          <w:ilvl w:val="0"/>
          <w:numId w:val="43"/>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Status of ticket refunds </w:t>
      </w:r>
    </w:p>
    <w:p w14:paraId="74684CC7" w14:textId="77777777" w:rsidR="00EB4AB2" w:rsidRDefault="00EB4AB2" w:rsidP="00EB4AB2">
      <w:pPr>
        <w:pStyle w:val="Default0"/>
        <w:numPr>
          <w:ilvl w:val="0"/>
          <w:numId w:val="43"/>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Complaint </w:t>
      </w:r>
      <w:r>
        <w:rPr>
          <w:rFonts w:asciiTheme="minorHAnsi" w:hAnsiTheme="minorHAnsi" w:cstheme="minorHAnsi"/>
          <w:sz w:val="22"/>
          <w:szCs w:val="22"/>
        </w:rPr>
        <w:t>a</w:t>
      </w:r>
      <w:r w:rsidRPr="00E2541A">
        <w:rPr>
          <w:rFonts w:asciiTheme="minorHAnsi" w:hAnsiTheme="minorHAnsi" w:cstheme="minorHAnsi"/>
          <w:sz w:val="22"/>
          <w:szCs w:val="22"/>
        </w:rPr>
        <w:t>nalysis</w:t>
      </w:r>
    </w:p>
    <w:p w14:paraId="605657A4" w14:textId="77777777" w:rsidR="00EB4AB2" w:rsidRDefault="00EB4AB2" w:rsidP="00EB4AB2">
      <w:pPr>
        <w:pStyle w:val="Default0"/>
        <w:numPr>
          <w:ilvl w:val="0"/>
          <w:numId w:val="43"/>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Changes and </w:t>
      </w:r>
      <w:r>
        <w:rPr>
          <w:rFonts w:asciiTheme="minorHAnsi" w:hAnsiTheme="minorHAnsi" w:cstheme="minorHAnsi"/>
          <w:sz w:val="22"/>
          <w:szCs w:val="22"/>
        </w:rPr>
        <w:t>u</w:t>
      </w:r>
      <w:r w:rsidRPr="00E2541A">
        <w:rPr>
          <w:rFonts w:asciiTheme="minorHAnsi" w:hAnsiTheme="minorHAnsi" w:cstheme="minorHAnsi"/>
          <w:sz w:val="22"/>
          <w:szCs w:val="22"/>
        </w:rPr>
        <w:t>pdate on promotions, policy changes</w:t>
      </w:r>
      <w:r>
        <w:rPr>
          <w:rFonts w:asciiTheme="minorHAnsi" w:hAnsiTheme="minorHAnsi" w:cstheme="minorHAnsi"/>
          <w:sz w:val="22"/>
          <w:szCs w:val="22"/>
        </w:rPr>
        <w:t xml:space="preserve"> </w:t>
      </w:r>
      <w:r w:rsidRPr="00E2541A">
        <w:rPr>
          <w:rFonts w:asciiTheme="minorHAnsi" w:hAnsiTheme="minorHAnsi" w:cstheme="minorHAnsi"/>
          <w:sz w:val="22"/>
          <w:szCs w:val="22"/>
        </w:rPr>
        <w:t>etc</w:t>
      </w:r>
      <w:r>
        <w:rPr>
          <w:rFonts w:asciiTheme="minorHAnsi" w:hAnsiTheme="minorHAnsi" w:cstheme="minorHAnsi"/>
          <w:sz w:val="22"/>
          <w:szCs w:val="22"/>
        </w:rPr>
        <w:t>.</w:t>
      </w:r>
      <w:r w:rsidRPr="00E2541A">
        <w:rPr>
          <w:rFonts w:asciiTheme="minorHAnsi" w:hAnsiTheme="minorHAnsi" w:cstheme="minorHAnsi"/>
          <w:sz w:val="22"/>
          <w:szCs w:val="22"/>
        </w:rPr>
        <w:t xml:space="preserve"> immediately upon the receipt of the advice.</w:t>
      </w:r>
    </w:p>
    <w:p w14:paraId="6B6D1767" w14:textId="77777777" w:rsidR="00EB4AB2" w:rsidRPr="00E2541A" w:rsidRDefault="00EB4AB2" w:rsidP="00EB4AB2">
      <w:pPr>
        <w:pStyle w:val="Default0"/>
        <w:numPr>
          <w:ilvl w:val="0"/>
          <w:numId w:val="43"/>
        </w:numPr>
        <w:spacing w:after="83"/>
        <w:jc w:val="both"/>
        <w:rPr>
          <w:rFonts w:asciiTheme="minorHAnsi" w:hAnsiTheme="minorHAnsi" w:cstheme="minorHAnsi"/>
          <w:sz w:val="22"/>
          <w:szCs w:val="22"/>
        </w:rPr>
      </w:pPr>
      <w:r w:rsidRPr="00E2541A">
        <w:rPr>
          <w:rFonts w:asciiTheme="minorHAnsi" w:hAnsiTheme="minorHAnsi" w:cstheme="minorHAnsi"/>
          <w:sz w:val="22"/>
          <w:szCs w:val="22"/>
        </w:rPr>
        <w:t xml:space="preserve">Proposed Itineraries to include service fees for any cancellation/changes in booking if </w:t>
      </w:r>
      <w:r>
        <w:rPr>
          <w:rFonts w:asciiTheme="minorHAnsi" w:hAnsiTheme="minorHAnsi" w:cstheme="minorHAnsi"/>
          <w:sz w:val="22"/>
          <w:szCs w:val="22"/>
        </w:rPr>
        <w:t>any</w:t>
      </w:r>
    </w:p>
    <w:p w14:paraId="35760947" w14:textId="77777777" w:rsidR="00EB4AB2" w:rsidRDefault="00EB4AB2" w:rsidP="0057221D">
      <w:pPr>
        <w:autoSpaceDE w:val="0"/>
        <w:autoSpaceDN w:val="0"/>
        <w:adjustRightInd w:val="0"/>
        <w:spacing w:after="0" w:line="240" w:lineRule="auto"/>
        <w:rPr>
          <w:rFonts w:ascii="MyriadPro-Regular" w:hAnsi="MyriadPro-Regular" w:cs="MyriadPro-Regular"/>
          <w:sz w:val="20"/>
          <w:szCs w:val="20"/>
          <w:lang w:val="en-US"/>
        </w:rPr>
      </w:pPr>
    </w:p>
    <w:p w14:paraId="262E4606"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543C6DC5"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55494DAE"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45A7DF54"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39E24D52" w14:textId="77777777" w:rsidR="00CE4BDB" w:rsidRDefault="00CE4BDB" w:rsidP="0057221D">
      <w:pPr>
        <w:autoSpaceDE w:val="0"/>
        <w:autoSpaceDN w:val="0"/>
        <w:adjustRightInd w:val="0"/>
        <w:spacing w:after="0" w:line="240" w:lineRule="auto"/>
        <w:rPr>
          <w:rFonts w:ascii="MyriadPro-Regular" w:hAnsi="MyriadPro-Regular" w:cs="MyriadPro-Regular"/>
          <w:sz w:val="20"/>
          <w:szCs w:val="20"/>
          <w:lang w:val="en-US"/>
        </w:rPr>
      </w:pPr>
    </w:p>
    <w:p w14:paraId="2F61EEB4" w14:textId="559AD513" w:rsidR="00CE4BDB" w:rsidRPr="004540A5" w:rsidRDefault="00CE4BDB" w:rsidP="004540A5">
      <w:pPr>
        <w:autoSpaceDE w:val="0"/>
        <w:autoSpaceDN w:val="0"/>
        <w:adjustRightInd w:val="0"/>
        <w:spacing w:after="0" w:line="240" w:lineRule="auto"/>
        <w:jc w:val="both"/>
        <w:rPr>
          <w:rFonts w:cstheme="minorHAnsi"/>
          <w:b/>
          <w:bCs/>
          <w:lang w:val="en-US"/>
        </w:rPr>
      </w:pPr>
      <w:r w:rsidRPr="004540A5">
        <w:rPr>
          <w:rFonts w:cstheme="minorHAnsi"/>
          <w:b/>
          <w:bCs/>
          <w:lang w:val="en-US"/>
        </w:rPr>
        <w:lastRenderedPageBreak/>
        <w:t>APPROACH AND IMPLEMENTATION PLAN</w:t>
      </w:r>
    </w:p>
    <w:p w14:paraId="23FD3DB3" w14:textId="06E490C7" w:rsidR="00B93EF7" w:rsidRPr="004540A5" w:rsidRDefault="00B93EF7" w:rsidP="004540A5">
      <w:pPr>
        <w:autoSpaceDE w:val="0"/>
        <w:autoSpaceDN w:val="0"/>
        <w:adjustRightInd w:val="0"/>
        <w:spacing w:after="0" w:line="240" w:lineRule="auto"/>
        <w:jc w:val="both"/>
        <w:rPr>
          <w:rFonts w:cstheme="minorHAnsi"/>
          <w:i/>
          <w:iCs/>
          <w:color w:val="000000" w:themeColor="text1"/>
          <w:lang w:val="en-US"/>
        </w:rPr>
      </w:pPr>
      <w:r w:rsidRPr="004540A5">
        <w:rPr>
          <w:rFonts w:cstheme="minorHAnsi"/>
          <w:i/>
          <w:iCs/>
          <w:color w:val="000000" w:themeColor="text1"/>
          <w:lang w:val="en-US"/>
        </w:rPr>
        <w:t xml:space="preserve">This section should demonstrate the </w:t>
      </w:r>
      <w:r w:rsidR="00101630">
        <w:rPr>
          <w:rFonts w:cstheme="minorHAnsi"/>
          <w:i/>
          <w:iCs/>
          <w:color w:val="000000" w:themeColor="text1"/>
          <w:lang w:val="en-US"/>
        </w:rPr>
        <w:t>Travel Agency’s</w:t>
      </w:r>
      <w:r w:rsidRPr="004540A5">
        <w:rPr>
          <w:rFonts w:cstheme="minorHAnsi"/>
          <w:i/>
          <w:iCs/>
          <w:color w:val="000000" w:themeColor="text1"/>
          <w:lang w:val="en-US"/>
        </w:rPr>
        <w:t xml:space="preserve"> responsiveness to the </w:t>
      </w:r>
      <w:r w:rsidR="00101630">
        <w:rPr>
          <w:rFonts w:cstheme="minorHAnsi"/>
          <w:i/>
          <w:iCs/>
          <w:color w:val="000000" w:themeColor="text1"/>
          <w:lang w:val="en-US"/>
        </w:rPr>
        <w:t>Invitation to Tender</w:t>
      </w:r>
      <w:r w:rsidRPr="004540A5">
        <w:rPr>
          <w:rFonts w:cstheme="minorHAnsi"/>
          <w:i/>
          <w:iCs/>
          <w:color w:val="000000" w:themeColor="text1"/>
          <w:lang w:val="en-US"/>
        </w:rPr>
        <w:t xml:space="preserve"> by identifying the specific</w:t>
      </w:r>
      <w:r w:rsidR="00101630">
        <w:rPr>
          <w:rFonts w:cstheme="minorHAnsi"/>
          <w:i/>
          <w:iCs/>
          <w:color w:val="000000" w:themeColor="text1"/>
          <w:lang w:val="en-US"/>
        </w:rPr>
        <w:t xml:space="preserve"> </w:t>
      </w:r>
      <w:r w:rsidRPr="004540A5">
        <w:rPr>
          <w:rFonts w:cstheme="minorHAnsi"/>
          <w:i/>
          <w:iCs/>
          <w:color w:val="000000" w:themeColor="text1"/>
          <w:lang w:val="en-US"/>
        </w:rPr>
        <w:t>components proposed, addressing the requirements</w:t>
      </w:r>
      <w:r w:rsidR="00101630">
        <w:rPr>
          <w:rFonts w:cstheme="minorHAnsi"/>
          <w:i/>
          <w:iCs/>
          <w:color w:val="000000" w:themeColor="text1"/>
          <w:lang w:val="en-US"/>
        </w:rPr>
        <w:t xml:space="preserve"> </w:t>
      </w:r>
      <w:r w:rsidRPr="004540A5">
        <w:rPr>
          <w:rFonts w:cstheme="minorHAnsi"/>
          <w:i/>
          <w:iCs/>
          <w:color w:val="000000" w:themeColor="text1"/>
          <w:lang w:val="en-US"/>
        </w:rPr>
        <w:t xml:space="preserve">as specified, point by </w:t>
      </w:r>
      <w:r w:rsidR="00101630" w:rsidRPr="00101630">
        <w:rPr>
          <w:rFonts w:cstheme="minorHAnsi"/>
          <w:i/>
          <w:iCs/>
          <w:color w:val="000000" w:themeColor="text1"/>
          <w:lang w:val="en-US"/>
        </w:rPr>
        <w:t>poin</w:t>
      </w:r>
      <w:r w:rsidR="00101630">
        <w:rPr>
          <w:rFonts w:cstheme="minorHAnsi"/>
          <w:i/>
          <w:iCs/>
          <w:color w:val="000000" w:themeColor="text1"/>
          <w:lang w:val="en-US"/>
        </w:rPr>
        <w:t xml:space="preserve">t, </w:t>
      </w:r>
      <w:r w:rsidRPr="004540A5">
        <w:rPr>
          <w:rFonts w:cstheme="minorHAnsi"/>
          <w:i/>
          <w:iCs/>
          <w:color w:val="000000" w:themeColor="text1"/>
          <w:lang w:val="en-US"/>
        </w:rPr>
        <w:t>providing a detailed</w:t>
      </w:r>
    </w:p>
    <w:p w14:paraId="4534CC20" w14:textId="576C310C" w:rsidR="00B93EF7" w:rsidRPr="004540A5" w:rsidRDefault="00B93EF7" w:rsidP="004540A5">
      <w:pPr>
        <w:autoSpaceDE w:val="0"/>
        <w:autoSpaceDN w:val="0"/>
        <w:adjustRightInd w:val="0"/>
        <w:spacing w:after="0" w:line="240" w:lineRule="auto"/>
        <w:jc w:val="both"/>
        <w:rPr>
          <w:rFonts w:cstheme="minorHAnsi"/>
          <w:i/>
          <w:iCs/>
          <w:color w:val="000000" w:themeColor="text1"/>
          <w:lang w:val="en-US"/>
        </w:rPr>
      </w:pPr>
      <w:r w:rsidRPr="004540A5">
        <w:rPr>
          <w:rFonts w:cstheme="minorHAnsi"/>
          <w:i/>
          <w:iCs/>
          <w:color w:val="000000" w:themeColor="text1"/>
          <w:lang w:val="en-US"/>
        </w:rPr>
        <w:t>description of the essential performance characteristics proposed and demonstrating how the proposed</w:t>
      </w:r>
    </w:p>
    <w:p w14:paraId="1587C823" w14:textId="77777777" w:rsidR="00B93EF7" w:rsidRPr="004540A5" w:rsidRDefault="00B93EF7" w:rsidP="004540A5">
      <w:pPr>
        <w:autoSpaceDE w:val="0"/>
        <w:autoSpaceDN w:val="0"/>
        <w:adjustRightInd w:val="0"/>
        <w:spacing w:after="0" w:line="240" w:lineRule="auto"/>
        <w:jc w:val="both"/>
        <w:rPr>
          <w:rFonts w:cstheme="minorHAnsi"/>
          <w:i/>
          <w:iCs/>
          <w:color w:val="FF0000"/>
          <w:lang w:val="en-US"/>
        </w:rPr>
      </w:pPr>
      <w:r w:rsidRPr="004540A5">
        <w:rPr>
          <w:rFonts w:cstheme="minorHAnsi"/>
          <w:i/>
          <w:iCs/>
          <w:color w:val="000000" w:themeColor="text1"/>
          <w:lang w:val="en-US"/>
        </w:rPr>
        <w:t>methodology meets or exceeds the requirements</w:t>
      </w:r>
      <w:r w:rsidRPr="004540A5">
        <w:rPr>
          <w:rFonts w:cstheme="minorHAnsi"/>
          <w:i/>
          <w:iCs/>
          <w:color w:val="FF0000"/>
          <w:lang w:val="en-US"/>
        </w:rPr>
        <w:t>.</w:t>
      </w:r>
    </w:p>
    <w:p w14:paraId="7F95DCF8" w14:textId="0916ADA5" w:rsidR="00B93EF7" w:rsidRDefault="00B93EF7" w:rsidP="004031A4">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cstheme="minorHAnsi"/>
          <w:b/>
          <w:bCs/>
          <w:color w:val="000000"/>
          <w:lang w:val="en-US"/>
        </w:rPr>
        <w:t xml:space="preserve">Approach to the </w:t>
      </w:r>
      <w:r w:rsidR="007A2D9E" w:rsidRPr="004540A5">
        <w:rPr>
          <w:rFonts w:cstheme="minorHAnsi"/>
          <w:b/>
          <w:bCs/>
          <w:color w:val="000000"/>
          <w:lang w:val="en-US"/>
        </w:rPr>
        <w:t>s</w:t>
      </w:r>
      <w:r w:rsidRPr="004540A5">
        <w:rPr>
          <w:rFonts w:cstheme="minorHAnsi"/>
          <w:b/>
          <w:bCs/>
          <w:color w:val="000000"/>
          <w:lang w:val="en-US"/>
        </w:rPr>
        <w:t>ervice/</w:t>
      </w:r>
      <w:r w:rsidR="007A2D9E" w:rsidRPr="004540A5">
        <w:rPr>
          <w:rFonts w:cstheme="minorHAnsi"/>
          <w:b/>
          <w:bCs/>
          <w:color w:val="000000"/>
          <w:lang w:val="en-US"/>
        </w:rPr>
        <w:t>w</w:t>
      </w:r>
      <w:r w:rsidRPr="004540A5">
        <w:rPr>
          <w:rFonts w:cstheme="minorHAnsi"/>
          <w:b/>
          <w:bCs/>
          <w:color w:val="000000"/>
          <w:lang w:val="en-US"/>
        </w:rPr>
        <w:t>ork</w:t>
      </w:r>
      <w:r w:rsidR="007A2D9E" w:rsidRPr="004540A5">
        <w:rPr>
          <w:rFonts w:cstheme="minorHAnsi"/>
          <w:b/>
          <w:bCs/>
          <w:color w:val="000000"/>
          <w:lang w:val="en-US"/>
        </w:rPr>
        <w:t xml:space="preserve"> r</w:t>
      </w:r>
      <w:r w:rsidRPr="004540A5">
        <w:rPr>
          <w:rFonts w:cstheme="minorHAnsi"/>
          <w:b/>
          <w:bCs/>
          <w:color w:val="000000"/>
          <w:lang w:val="en-US"/>
        </w:rPr>
        <w:t>equired</w:t>
      </w:r>
      <w:r w:rsidR="007A2D9E">
        <w:rPr>
          <w:rFonts w:cstheme="minorHAnsi"/>
          <w:color w:val="000000"/>
          <w:lang w:val="en-US"/>
        </w:rPr>
        <w:t>:</w:t>
      </w:r>
      <w:r w:rsidRPr="004540A5">
        <w:rPr>
          <w:rFonts w:cstheme="minorHAnsi"/>
          <w:color w:val="000000"/>
          <w:lang w:val="en-US"/>
        </w:rPr>
        <w:t xml:space="preserve"> Please provide a detailed description </w:t>
      </w:r>
      <w:r w:rsidR="00866BEB">
        <w:rPr>
          <w:rFonts w:cstheme="minorHAnsi"/>
          <w:color w:val="000000"/>
          <w:lang w:val="en-US"/>
        </w:rPr>
        <w:t xml:space="preserve">in </w:t>
      </w:r>
      <w:r w:rsidR="00E44DE7">
        <w:rPr>
          <w:rFonts w:cstheme="minorHAnsi"/>
          <w:color w:val="000000"/>
          <w:lang w:val="en-US"/>
        </w:rPr>
        <w:t xml:space="preserve">not more than </w:t>
      </w:r>
      <w:r w:rsidR="00866BEB">
        <w:rPr>
          <w:rFonts w:cstheme="minorHAnsi"/>
          <w:color w:val="000000"/>
          <w:lang w:val="en-US"/>
        </w:rPr>
        <w:t xml:space="preserve">one (1) page </w:t>
      </w:r>
      <w:r w:rsidRPr="004540A5">
        <w:rPr>
          <w:rFonts w:cstheme="minorHAnsi"/>
          <w:color w:val="000000"/>
          <w:lang w:val="en-US"/>
        </w:rPr>
        <w:t>of the methodology</w:t>
      </w:r>
      <w:r w:rsidR="004031A4">
        <w:rPr>
          <w:rFonts w:cstheme="minorHAnsi"/>
          <w:color w:val="000000"/>
          <w:lang w:val="en-US"/>
        </w:rPr>
        <w:t xml:space="preserve"> </w:t>
      </w:r>
      <w:r w:rsidRPr="004540A5">
        <w:rPr>
          <w:rFonts w:cstheme="minorHAnsi"/>
          <w:color w:val="000000"/>
          <w:lang w:val="en-US"/>
        </w:rPr>
        <w:t xml:space="preserve">for how the organisation/firm will achieve the </w:t>
      </w:r>
      <w:r w:rsidR="007A2D9E">
        <w:rPr>
          <w:rFonts w:cstheme="minorHAnsi"/>
          <w:color w:val="000000"/>
          <w:lang w:val="en-US"/>
        </w:rPr>
        <w:t>requested services</w:t>
      </w:r>
      <w:r w:rsidR="00866BEB">
        <w:rPr>
          <w:rFonts w:cstheme="minorHAnsi"/>
          <w:color w:val="000000"/>
          <w:lang w:val="en-US"/>
        </w:rPr>
        <w:t xml:space="preserve"> in the ITT,</w:t>
      </w:r>
      <w:r w:rsidRPr="004540A5">
        <w:rPr>
          <w:rFonts w:cstheme="minorHAnsi"/>
          <w:color w:val="000000"/>
          <w:lang w:val="en-US"/>
        </w:rPr>
        <w:t xml:space="preserve"> keeping in mind th</w:t>
      </w:r>
      <w:r w:rsidR="007A2D9E">
        <w:rPr>
          <w:rFonts w:cstheme="minorHAnsi"/>
          <w:color w:val="000000"/>
          <w:lang w:val="en-US"/>
        </w:rPr>
        <w:t xml:space="preserve">e </w:t>
      </w:r>
      <w:r w:rsidRPr="004540A5">
        <w:rPr>
          <w:rFonts w:cstheme="minorHAnsi"/>
          <w:color w:val="000000"/>
          <w:lang w:val="en-US"/>
        </w:rPr>
        <w:t>appropriateness to local conditions and project environment.</w:t>
      </w:r>
    </w:p>
    <w:p w14:paraId="5F8F96CA" w14:textId="4B0764BC" w:rsidR="00B93EF7" w:rsidRDefault="00B93EF7" w:rsidP="004031A4">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ascii="MyriadPro-Regular" w:hAnsi="MyriadPro-Regular" w:cs="MyriadPro-Regular"/>
          <w:color w:val="000000"/>
          <w:sz w:val="20"/>
          <w:szCs w:val="20"/>
          <w:lang w:val="en-US"/>
        </w:rPr>
        <w:t>Technical Quality Assurance Review Mechanisms</w:t>
      </w:r>
      <w:r w:rsidRPr="004540A5">
        <w:rPr>
          <w:rFonts w:cstheme="minorHAnsi"/>
          <w:color w:val="000000"/>
          <w:lang w:val="en-US"/>
        </w:rPr>
        <w:t>: The methodology shall also include details of the</w:t>
      </w:r>
      <w:r w:rsidR="00E44DE7">
        <w:rPr>
          <w:rFonts w:cstheme="minorHAnsi"/>
          <w:color w:val="000000"/>
          <w:lang w:val="en-US"/>
        </w:rPr>
        <w:t xml:space="preserve"> service provider’s</w:t>
      </w:r>
      <w:r w:rsidRPr="004540A5">
        <w:rPr>
          <w:rFonts w:cstheme="minorHAnsi"/>
          <w:color w:val="000000"/>
          <w:lang w:val="en-US"/>
        </w:rPr>
        <w:t xml:space="preserve"> internal technical and quality assurance review mechanisms.</w:t>
      </w:r>
    </w:p>
    <w:p w14:paraId="574C9D6B" w14:textId="715D5D07" w:rsidR="00B93EF7" w:rsidRDefault="00B93EF7" w:rsidP="004031A4">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cstheme="minorHAnsi"/>
          <w:b/>
          <w:bCs/>
          <w:color w:val="000000"/>
          <w:lang w:val="en-US"/>
        </w:rPr>
        <w:t>Implementation Timelines</w:t>
      </w:r>
      <w:r w:rsidRPr="004540A5">
        <w:rPr>
          <w:rFonts w:cstheme="minorHAnsi"/>
          <w:color w:val="000000"/>
          <w:lang w:val="en-US"/>
        </w:rPr>
        <w:t xml:space="preserve">: The </w:t>
      </w:r>
      <w:r w:rsidR="00E44DE7">
        <w:rPr>
          <w:rFonts w:cstheme="minorHAnsi"/>
          <w:color w:val="000000"/>
          <w:lang w:val="en-US"/>
        </w:rPr>
        <w:t>service provider</w:t>
      </w:r>
      <w:r w:rsidRPr="004540A5">
        <w:rPr>
          <w:rFonts w:cstheme="minorHAnsi"/>
          <w:color w:val="000000"/>
          <w:lang w:val="en-US"/>
        </w:rPr>
        <w:t xml:space="preserve"> shall submit a Gantt Chart or Project Schedule indicating</w:t>
      </w:r>
      <w:r w:rsidR="00E44DE7">
        <w:rPr>
          <w:rFonts w:cstheme="minorHAnsi"/>
          <w:color w:val="000000"/>
          <w:lang w:val="en-US"/>
        </w:rPr>
        <w:t xml:space="preserve"> </w:t>
      </w:r>
      <w:r w:rsidRPr="004540A5">
        <w:rPr>
          <w:rFonts w:cstheme="minorHAnsi"/>
          <w:color w:val="000000"/>
          <w:lang w:val="en-US"/>
        </w:rPr>
        <w:t>the detailed sequence of activities that will be undertaken and their corresponding timing.</w:t>
      </w:r>
    </w:p>
    <w:p w14:paraId="314820DE" w14:textId="093A4D06" w:rsidR="00B93EF7" w:rsidRPr="004540A5" w:rsidRDefault="00B93EF7" w:rsidP="004540A5">
      <w:pPr>
        <w:pStyle w:val="ListParagraph"/>
        <w:numPr>
          <w:ilvl w:val="0"/>
          <w:numId w:val="47"/>
        </w:numPr>
        <w:rPr>
          <w:rFonts w:cstheme="minorHAnsi"/>
          <w:color w:val="000000"/>
          <w:lang w:val="en-US"/>
        </w:rPr>
      </w:pPr>
      <w:r w:rsidRPr="004540A5">
        <w:rPr>
          <w:rFonts w:cstheme="minorHAnsi"/>
          <w:b/>
          <w:bCs/>
          <w:color w:val="000000"/>
          <w:lang w:val="en-US"/>
        </w:rPr>
        <w:t>Subcontracting</w:t>
      </w:r>
      <w:r w:rsidRPr="004540A5">
        <w:rPr>
          <w:rFonts w:cstheme="minorHAnsi"/>
          <w:color w:val="000000"/>
          <w:lang w:val="en-US"/>
        </w:rPr>
        <w:t>: Explain whether any work would be subcontracted, to whom, how much</w:t>
      </w:r>
      <w:r w:rsidR="00E44DE7" w:rsidRPr="0086551E">
        <w:rPr>
          <w:rFonts w:cstheme="minorHAnsi"/>
          <w:color w:val="000000"/>
          <w:lang w:val="en-US"/>
        </w:rPr>
        <w:t xml:space="preserve"> </w:t>
      </w:r>
      <w:r w:rsidRPr="004540A5">
        <w:rPr>
          <w:rFonts w:cstheme="minorHAnsi"/>
          <w:color w:val="000000"/>
          <w:lang w:val="en-US"/>
        </w:rPr>
        <w:t>percentage of the work, the rationale for such, and the roles of the proposed sub-contractors. Special</w:t>
      </w:r>
      <w:r w:rsidR="00E44DE7" w:rsidRPr="0086551E">
        <w:rPr>
          <w:rFonts w:cstheme="minorHAnsi"/>
          <w:color w:val="000000"/>
          <w:lang w:val="en-US"/>
        </w:rPr>
        <w:t xml:space="preserve"> </w:t>
      </w:r>
      <w:r w:rsidRPr="004540A5">
        <w:rPr>
          <w:rFonts w:cstheme="minorHAnsi"/>
          <w:color w:val="000000"/>
          <w:lang w:val="en-US"/>
        </w:rPr>
        <w:t>attention should be given to providing a clear picture of the role of each entity and how everyone will</w:t>
      </w:r>
      <w:r w:rsidR="00E44DE7" w:rsidRPr="0086551E">
        <w:rPr>
          <w:rFonts w:cstheme="minorHAnsi"/>
          <w:color w:val="000000"/>
          <w:lang w:val="en-US"/>
        </w:rPr>
        <w:t xml:space="preserve"> </w:t>
      </w:r>
      <w:r w:rsidRPr="004540A5">
        <w:rPr>
          <w:rFonts w:cstheme="minorHAnsi"/>
          <w:color w:val="000000"/>
          <w:lang w:val="en-US"/>
        </w:rPr>
        <w:t>function as a team.</w:t>
      </w:r>
      <w:r w:rsidR="0086551E" w:rsidRPr="0086551E">
        <w:t xml:space="preserve"> </w:t>
      </w:r>
      <w:r w:rsidR="0086551E" w:rsidRPr="0086551E">
        <w:rPr>
          <w:rFonts w:cstheme="minorHAnsi"/>
          <w:color w:val="000000"/>
          <w:lang w:val="en-US"/>
        </w:rPr>
        <w:t xml:space="preserve">Letters of commitment from </w:t>
      </w:r>
      <w:r w:rsidR="0086551E">
        <w:rPr>
          <w:rFonts w:cstheme="minorHAnsi"/>
          <w:color w:val="000000"/>
          <w:lang w:val="en-US"/>
        </w:rPr>
        <w:t>subcontractors</w:t>
      </w:r>
      <w:r w:rsidR="0086551E" w:rsidRPr="0086551E">
        <w:rPr>
          <w:rFonts w:cstheme="minorHAnsi"/>
          <w:color w:val="000000"/>
          <w:lang w:val="en-US"/>
        </w:rPr>
        <w:t xml:space="preserve"> and indication of whether some or all have successfully worked together on other previous projects is encouraged.</w:t>
      </w:r>
    </w:p>
    <w:p w14:paraId="6CA01CCC" w14:textId="62493EB5" w:rsidR="00B93EF7" w:rsidRDefault="00B93EF7" w:rsidP="004031A4">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cstheme="minorHAnsi"/>
          <w:b/>
          <w:bCs/>
          <w:color w:val="000000"/>
          <w:lang w:val="en-US"/>
        </w:rPr>
        <w:t>Risks</w:t>
      </w:r>
      <w:r w:rsidR="00F9112A">
        <w:rPr>
          <w:rFonts w:cstheme="minorHAnsi"/>
          <w:b/>
          <w:bCs/>
          <w:color w:val="000000"/>
          <w:lang w:val="en-US"/>
        </w:rPr>
        <w:t>/</w:t>
      </w:r>
      <w:r w:rsidRPr="004540A5">
        <w:rPr>
          <w:rFonts w:cstheme="minorHAnsi"/>
          <w:b/>
          <w:bCs/>
          <w:color w:val="000000"/>
          <w:lang w:val="en-US"/>
        </w:rPr>
        <w:t>Mitigation Measures</w:t>
      </w:r>
      <w:r w:rsidRPr="004540A5">
        <w:rPr>
          <w:rFonts w:cstheme="minorHAnsi"/>
          <w:color w:val="000000"/>
          <w:lang w:val="en-US"/>
        </w:rPr>
        <w:t xml:space="preserve">: </w:t>
      </w:r>
      <w:r w:rsidR="004C2398">
        <w:rPr>
          <w:rFonts w:cstheme="minorHAnsi"/>
          <w:color w:val="000000"/>
          <w:lang w:val="en-US"/>
        </w:rPr>
        <w:t xml:space="preserve">In </w:t>
      </w:r>
      <w:r w:rsidR="00EC5AB0">
        <w:rPr>
          <w:rFonts w:cstheme="minorHAnsi"/>
          <w:color w:val="000000"/>
          <w:lang w:val="en-US"/>
        </w:rPr>
        <w:t>not more than</w:t>
      </w:r>
      <w:r w:rsidR="004C2398">
        <w:rPr>
          <w:rFonts w:cstheme="minorHAnsi"/>
          <w:color w:val="000000"/>
          <w:lang w:val="en-US"/>
        </w:rPr>
        <w:t xml:space="preserve"> a page, p</w:t>
      </w:r>
      <w:r w:rsidRPr="004540A5">
        <w:rPr>
          <w:rFonts w:cstheme="minorHAnsi"/>
          <w:color w:val="000000"/>
          <w:lang w:val="en-US"/>
        </w:rPr>
        <w:t>lease describe the potential risks for the implementation of this</w:t>
      </w:r>
      <w:r w:rsidR="004C2398">
        <w:rPr>
          <w:rFonts w:cstheme="minorHAnsi"/>
          <w:color w:val="000000"/>
          <w:lang w:val="en-US"/>
        </w:rPr>
        <w:t xml:space="preserve"> </w:t>
      </w:r>
      <w:r w:rsidRPr="004540A5">
        <w:rPr>
          <w:rFonts w:cstheme="minorHAnsi"/>
          <w:color w:val="000000"/>
          <w:lang w:val="en-US"/>
        </w:rPr>
        <w:t>project that may impact achievement and timely completion of expected results as well as their</w:t>
      </w:r>
      <w:r w:rsidR="004C2398">
        <w:rPr>
          <w:rFonts w:cstheme="minorHAnsi"/>
          <w:color w:val="000000"/>
          <w:lang w:val="en-US"/>
        </w:rPr>
        <w:t xml:space="preserve"> </w:t>
      </w:r>
      <w:r w:rsidRPr="004540A5">
        <w:rPr>
          <w:rFonts w:cstheme="minorHAnsi"/>
          <w:color w:val="000000"/>
          <w:lang w:val="en-US"/>
        </w:rPr>
        <w:t>quality. Describe measures that will be put in place to mitigate these risks.</w:t>
      </w:r>
    </w:p>
    <w:p w14:paraId="544B5130" w14:textId="1A64E7CA" w:rsidR="00B93EF7" w:rsidRDefault="00B93EF7" w:rsidP="004031A4">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cstheme="minorHAnsi"/>
          <w:b/>
          <w:bCs/>
          <w:color w:val="000000"/>
          <w:lang w:val="en-US"/>
        </w:rPr>
        <w:t>Reporting and Monitoring</w:t>
      </w:r>
      <w:r w:rsidRPr="004540A5">
        <w:rPr>
          <w:rFonts w:cstheme="minorHAnsi"/>
          <w:color w:val="000000"/>
          <w:lang w:val="en-US"/>
        </w:rPr>
        <w:t>: Please provide a brief description of the mechanisms proposed for this</w:t>
      </w:r>
      <w:r w:rsidR="00EC5AB0">
        <w:rPr>
          <w:rFonts w:cstheme="minorHAnsi"/>
          <w:color w:val="000000"/>
          <w:lang w:val="en-US"/>
        </w:rPr>
        <w:t xml:space="preserve"> </w:t>
      </w:r>
      <w:r w:rsidRPr="004540A5">
        <w:rPr>
          <w:rFonts w:cstheme="minorHAnsi"/>
          <w:color w:val="000000"/>
          <w:lang w:val="en-US"/>
        </w:rPr>
        <w:t xml:space="preserve">project </w:t>
      </w:r>
      <w:r w:rsidR="00EC5AB0">
        <w:rPr>
          <w:rFonts w:cstheme="minorHAnsi"/>
          <w:color w:val="000000"/>
          <w:lang w:val="en-US"/>
        </w:rPr>
        <w:t xml:space="preserve"> </w:t>
      </w:r>
      <w:r w:rsidRPr="004540A5">
        <w:rPr>
          <w:rFonts w:cstheme="minorHAnsi"/>
          <w:color w:val="000000"/>
          <w:lang w:val="en-US"/>
        </w:rPr>
        <w:t xml:space="preserve"> reporting to </w:t>
      </w:r>
      <w:r w:rsidR="00EC5AB0">
        <w:rPr>
          <w:rFonts w:cstheme="minorHAnsi"/>
          <w:color w:val="000000"/>
          <w:lang w:val="en-US"/>
        </w:rPr>
        <w:t>GOAL Ethiopia</w:t>
      </w:r>
      <w:r w:rsidRPr="004540A5">
        <w:rPr>
          <w:rFonts w:cstheme="minorHAnsi"/>
          <w:color w:val="000000"/>
          <w:lang w:val="en-US"/>
        </w:rPr>
        <w:t xml:space="preserve"> including a reporting schedule.</w:t>
      </w:r>
    </w:p>
    <w:p w14:paraId="24DFA2BC" w14:textId="63D041A7" w:rsidR="00B93EF7" w:rsidRDefault="00B93EF7" w:rsidP="004031A4">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cstheme="minorHAnsi"/>
          <w:b/>
          <w:bCs/>
          <w:color w:val="000000"/>
          <w:lang w:val="en-US"/>
        </w:rPr>
        <w:t>Anti-Corruption Strategy</w:t>
      </w:r>
      <w:r w:rsidRPr="004540A5">
        <w:rPr>
          <w:rFonts w:cstheme="minorHAnsi"/>
          <w:color w:val="000000"/>
          <w:lang w:val="en-US"/>
        </w:rPr>
        <w:t>: Define the anti-corruption strategy that will be applied in this project to</w:t>
      </w:r>
      <w:r w:rsidR="00EC5AB0">
        <w:rPr>
          <w:rFonts w:cstheme="minorHAnsi"/>
          <w:color w:val="000000"/>
          <w:lang w:val="en-US"/>
        </w:rPr>
        <w:t xml:space="preserve"> </w:t>
      </w:r>
      <w:r w:rsidRPr="004540A5">
        <w:rPr>
          <w:rFonts w:cstheme="minorHAnsi"/>
          <w:color w:val="000000"/>
          <w:lang w:val="en-US"/>
        </w:rPr>
        <w:t>prevent the misuse of funds. Describe the financial controls that will be put in place.</w:t>
      </w:r>
    </w:p>
    <w:p w14:paraId="6C6E72B3" w14:textId="6458A286" w:rsidR="00B93EF7" w:rsidRPr="004540A5" w:rsidRDefault="00B93EF7" w:rsidP="004031A4">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cstheme="minorHAnsi"/>
          <w:b/>
          <w:bCs/>
          <w:color w:val="000000"/>
          <w:lang w:val="en-US"/>
        </w:rPr>
        <w:t>Statement of Full Disclosure</w:t>
      </w:r>
      <w:r w:rsidRPr="004540A5">
        <w:rPr>
          <w:rFonts w:cstheme="minorHAnsi"/>
          <w:color w:val="000000"/>
          <w:lang w:val="en-US"/>
        </w:rPr>
        <w:t>: This is intended to disclose any potential conflict in accordance with</w:t>
      </w:r>
      <w:r w:rsidR="0086551E" w:rsidRPr="00187D3E">
        <w:rPr>
          <w:rFonts w:cstheme="minorHAnsi"/>
          <w:color w:val="000000"/>
          <w:lang w:val="en-US"/>
        </w:rPr>
        <w:t xml:space="preserve"> </w:t>
      </w:r>
      <w:r w:rsidRPr="004540A5">
        <w:rPr>
          <w:rFonts w:cstheme="minorHAnsi"/>
          <w:color w:val="000000"/>
          <w:lang w:val="en-US"/>
        </w:rPr>
        <w:t>the definition of “conflict” under Section 4</w:t>
      </w:r>
      <w:r w:rsidR="00187D3E" w:rsidRPr="004540A5">
        <w:rPr>
          <w:rFonts w:cstheme="minorHAnsi"/>
          <w:color w:val="000000"/>
          <w:lang w:val="en-US"/>
        </w:rPr>
        <w:t>.3.6</w:t>
      </w:r>
      <w:r w:rsidRPr="004540A5">
        <w:rPr>
          <w:rFonts w:cstheme="minorHAnsi"/>
          <w:color w:val="000000"/>
          <w:lang w:val="en-US"/>
        </w:rPr>
        <w:t xml:space="preserve"> of this document</w:t>
      </w:r>
      <w:r w:rsidR="00187D3E" w:rsidRPr="004540A5">
        <w:rPr>
          <w:rFonts w:cstheme="minorHAnsi"/>
          <w:color w:val="000000"/>
          <w:lang w:val="en-US"/>
        </w:rPr>
        <w:t>,</w:t>
      </w:r>
      <w:r w:rsidRPr="004540A5">
        <w:rPr>
          <w:rFonts w:cstheme="minorHAnsi"/>
          <w:color w:val="000000"/>
          <w:lang w:val="en-US"/>
        </w:rPr>
        <w:t xml:space="preserve"> if any.</w:t>
      </w:r>
    </w:p>
    <w:p w14:paraId="6EB64997" w14:textId="6E231A87" w:rsidR="00CE4BDB" w:rsidRPr="004540A5" w:rsidRDefault="00B93EF7" w:rsidP="004540A5">
      <w:pPr>
        <w:pStyle w:val="ListParagraph"/>
        <w:numPr>
          <w:ilvl w:val="0"/>
          <w:numId w:val="47"/>
        </w:numPr>
        <w:autoSpaceDE w:val="0"/>
        <w:autoSpaceDN w:val="0"/>
        <w:adjustRightInd w:val="0"/>
        <w:spacing w:after="0" w:line="240" w:lineRule="auto"/>
        <w:jc w:val="both"/>
        <w:rPr>
          <w:rFonts w:cstheme="minorHAnsi"/>
          <w:color w:val="000000"/>
          <w:lang w:val="en-US"/>
        </w:rPr>
      </w:pPr>
      <w:r w:rsidRPr="004540A5">
        <w:rPr>
          <w:rFonts w:cstheme="minorHAnsi"/>
          <w:b/>
          <w:bCs/>
          <w:color w:val="000000"/>
          <w:lang w:val="en-US"/>
        </w:rPr>
        <w:t>Other</w:t>
      </w:r>
      <w:r w:rsidRPr="004540A5">
        <w:rPr>
          <w:rFonts w:cstheme="minorHAnsi"/>
          <w:color w:val="000000"/>
          <w:lang w:val="en-US"/>
        </w:rPr>
        <w:t>: Any other comments or information regarding the project approach and methodology that</w:t>
      </w:r>
      <w:r w:rsidR="0086551E">
        <w:rPr>
          <w:rFonts w:cstheme="minorHAnsi"/>
          <w:color w:val="000000"/>
          <w:lang w:val="en-US"/>
        </w:rPr>
        <w:t xml:space="preserve"> </w:t>
      </w:r>
      <w:r w:rsidRPr="004540A5">
        <w:rPr>
          <w:rFonts w:cstheme="minorHAnsi"/>
          <w:color w:val="000000"/>
          <w:lang w:val="en-US"/>
        </w:rPr>
        <w:t>will be adopted.</w:t>
      </w:r>
    </w:p>
    <w:p w14:paraId="5EC4C35D" w14:textId="77777777" w:rsidR="00FA273F" w:rsidRPr="004540A5" w:rsidRDefault="00FA273F" w:rsidP="00B93EF7">
      <w:pPr>
        <w:autoSpaceDE w:val="0"/>
        <w:autoSpaceDN w:val="0"/>
        <w:adjustRightInd w:val="0"/>
        <w:spacing w:after="0" w:line="240" w:lineRule="auto"/>
        <w:rPr>
          <w:rFonts w:cstheme="minorHAnsi"/>
          <w:color w:val="000000"/>
          <w:lang w:val="en-US"/>
        </w:rPr>
      </w:pPr>
    </w:p>
    <w:p w14:paraId="3B6BE8F8" w14:textId="3939CE30" w:rsidR="00FA273F" w:rsidRPr="004540A5" w:rsidRDefault="00FA273F" w:rsidP="004540A5">
      <w:pPr>
        <w:autoSpaceDE w:val="0"/>
        <w:autoSpaceDN w:val="0"/>
        <w:adjustRightInd w:val="0"/>
        <w:spacing w:after="0" w:line="240" w:lineRule="auto"/>
        <w:jc w:val="both"/>
        <w:rPr>
          <w:rFonts w:cstheme="minorHAnsi"/>
          <w:b/>
          <w:bCs/>
          <w:lang w:val="en-US"/>
        </w:rPr>
      </w:pPr>
      <w:r w:rsidRPr="004540A5">
        <w:rPr>
          <w:rFonts w:cstheme="minorHAnsi"/>
          <w:b/>
          <w:bCs/>
          <w:lang w:val="en-US"/>
        </w:rPr>
        <w:t>PERSONNEL</w:t>
      </w:r>
    </w:p>
    <w:p w14:paraId="3B23A17F" w14:textId="696494DB" w:rsidR="0060299D" w:rsidRDefault="0060299D" w:rsidP="0060299D">
      <w:pPr>
        <w:pStyle w:val="ListParagraph"/>
        <w:numPr>
          <w:ilvl w:val="0"/>
          <w:numId w:val="48"/>
        </w:numPr>
        <w:autoSpaceDE w:val="0"/>
        <w:autoSpaceDN w:val="0"/>
        <w:adjustRightInd w:val="0"/>
        <w:spacing w:after="0" w:line="240" w:lineRule="auto"/>
        <w:jc w:val="both"/>
        <w:rPr>
          <w:rFonts w:cstheme="minorHAnsi"/>
          <w:lang w:val="en-US"/>
        </w:rPr>
      </w:pPr>
      <w:r w:rsidRPr="004540A5">
        <w:rPr>
          <w:rFonts w:cstheme="minorHAnsi"/>
          <w:b/>
          <w:bCs/>
          <w:lang w:val="en-US"/>
        </w:rPr>
        <w:t>Management Structure</w:t>
      </w:r>
      <w:r w:rsidRPr="004540A5">
        <w:rPr>
          <w:rFonts w:cstheme="minorHAnsi"/>
          <w:lang w:val="en-US"/>
        </w:rPr>
        <w:t>: Describe the overall management approach toward planning and implementing</w:t>
      </w:r>
      <w:r>
        <w:rPr>
          <w:rFonts w:cstheme="minorHAnsi"/>
          <w:lang w:val="en-US"/>
        </w:rPr>
        <w:t xml:space="preserve"> </w:t>
      </w:r>
      <w:r w:rsidRPr="004540A5">
        <w:rPr>
          <w:rFonts w:cstheme="minorHAnsi"/>
          <w:lang w:val="en-US"/>
        </w:rPr>
        <w:t>this activity. Include an organization chart for the management of the project describing the relationship of</w:t>
      </w:r>
      <w:r>
        <w:rPr>
          <w:rFonts w:cstheme="minorHAnsi"/>
          <w:lang w:val="en-US"/>
        </w:rPr>
        <w:t xml:space="preserve"> </w:t>
      </w:r>
      <w:r w:rsidRPr="004540A5">
        <w:rPr>
          <w:rFonts w:cstheme="minorHAnsi"/>
          <w:lang w:val="en-US"/>
        </w:rPr>
        <w:t>key positions and designations.</w:t>
      </w:r>
    </w:p>
    <w:p w14:paraId="305936F4" w14:textId="668C8652" w:rsidR="0060299D" w:rsidRPr="004540A5" w:rsidRDefault="0060299D" w:rsidP="0060299D">
      <w:pPr>
        <w:pStyle w:val="ListParagraph"/>
        <w:numPr>
          <w:ilvl w:val="0"/>
          <w:numId w:val="48"/>
        </w:numPr>
        <w:autoSpaceDE w:val="0"/>
        <w:autoSpaceDN w:val="0"/>
        <w:adjustRightInd w:val="0"/>
        <w:spacing w:after="0" w:line="240" w:lineRule="auto"/>
        <w:jc w:val="both"/>
        <w:rPr>
          <w:rFonts w:cstheme="minorHAnsi"/>
          <w:lang w:val="en-US"/>
        </w:rPr>
      </w:pPr>
      <w:r w:rsidRPr="004540A5">
        <w:rPr>
          <w:rFonts w:cstheme="minorHAnsi"/>
          <w:b/>
          <w:bCs/>
          <w:lang w:val="en-US"/>
        </w:rPr>
        <w:t>Staff Time Allocation</w:t>
      </w:r>
      <w:r w:rsidRPr="004540A5">
        <w:rPr>
          <w:rFonts w:cstheme="minorHAnsi"/>
          <w:lang w:val="en-US"/>
        </w:rPr>
        <w:t>: Provide a spreadsheet will be included to show the activities of each staff member</w:t>
      </w:r>
      <w:r>
        <w:rPr>
          <w:rFonts w:cstheme="minorHAnsi"/>
          <w:lang w:val="en-US"/>
        </w:rPr>
        <w:t xml:space="preserve"> </w:t>
      </w:r>
      <w:r w:rsidRPr="004540A5">
        <w:rPr>
          <w:rFonts w:cstheme="minorHAnsi"/>
          <w:lang w:val="en-US"/>
        </w:rPr>
        <w:t>and the time allocated for his/her involvement. (</w:t>
      </w:r>
      <w:r w:rsidRPr="0060299D">
        <w:rPr>
          <w:rFonts w:cstheme="minorHAnsi"/>
          <w:lang w:val="en-US"/>
        </w:rPr>
        <w:t>Note: This</w:t>
      </w:r>
      <w:r w:rsidRPr="004540A5">
        <w:rPr>
          <w:rFonts w:cstheme="minorHAnsi"/>
          <w:i/>
          <w:iCs/>
          <w:lang w:val="en-US"/>
        </w:rPr>
        <w:t xml:space="preserve"> spreadsheet is crucial and no substitution of</w:t>
      </w:r>
      <w:r>
        <w:rPr>
          <w:rFonts w:cstheme="minorHAnsi"/>
          <w:i/>
          <w:iCs/>
          <w:lang w:val="en-US"/>
        </w:rPr>
        <w:t xml:space="preserve"> </w:t>
      </w:r>
      <w:r w:rsidRPr="004540A5">
        <w:rPr>
          <w:rFonts w:cstheme="minorHAnsi"/>
          <w:i/>
          <w:iCs/>
          <w:lang w:val="en-US"/>
        </w:rPr>
        <w:t>personnel will be tolerated once the contract has been awarded except in extreme circumstances and with the</w:t>
      </w:r>
      <w:r>
        <w:rPr>
          <w:rFonts w:cstheme="minorHAnsi"/>
          <w:i/>
          <w:iCs/>
          <w:lang w:val="en-US"/>
        </w:rPr>
        <w:t xml:space="preserve"> </w:t>
      </w:r>
      <w:r w:rsidRPr="004540A5">
        <w:rPr>
          <w:rFonts w:cstheme="minorHAnsi"/>
          <w:i/>
          <w:iCs/>
          <w:lang w:val="en-US"/>
        </w:rPr>
        <w:t xml:space="preserve">written approval of </w:t>
      </w:r>
      <w:r>
        <w:rPr>
          <w:rFonts w:cstheme="minorHAnsi"/>
          <w:i/>
          <w:iCs/>
          <w:lang w:val="en-US"/>
        </w:rPr>
        <w:t>GOAL Ethiopia</w:t>
      </w:r>
      <w:r w:rsidRPr="004540A5">
        <w:rPr>
          <w:rFonts w:cstheme="minorHAnsi"/>
          <w:i/>
          <w:iCs/>
          <w:lang w:val="en-US"/>
        </w:rPr>
        <w:t xml:space="preserve">. If substitution is unavoidable it will be with a person who, in the opinion of </w:t>
      </w:r>
      <w:r>
        <w:rPr>
          <w:rFonts w:cstheme="minorHAnsi"/>
          <w:i/>
          <w:iCs/>
          <w:lang w:val="en-US"/>
        </w:rPr>
        <w:t>GOAL Ethiopia tender committee</w:t>
      </w:r>
      <w:r w:rsidRPr="004540A5">
        <w:rPr>
          <w:rFonts w:cstheme="minorHAnsi"/>
          <w:i/>
          <w:iCs/>
          <w:lang w:val="en-US"/>
        </w:rPr>
        <w:t xml:space="preserve"> is at least as experienced as the person being replaced, and subject to the approval of</w:t>
      </w:r>
      <w:r>
        <w:rPr>
          <w:rFonts w:cstheme="minorHAnsi"/>
          <w:i/>
          <w:iCs/>
          <w:lang w:val="en-US"/>
        </w:rPr>
        <w:t xml:space="preserve"> GOAL Ethiopia</w:t>
      </w:r>
      <w:r w:rsidRPr="004540A5">
        <w:rPr>
          <w:rFonts w:cstheme="minorHAnsi"/>
          <w:i/>
          <w:iCs/>
          <w:lang w:val="en-US"/>
        </w:rPr>
        <w:t xml:space="preserve">. No increase in costs will be considered </w:t>
      </w:r>
      <w:r w:rsidRPr="0060299D">
        <w:rPr>
          <w:rFonts w:cstheme="minorHAnsi"/>
          <w:i/>
          <w:iCs/>
          <w:lang w:val="en-US"/>
        </w:rPr>
        <w:t>because of</w:t>
      </w:r>
      <w:r w:rsidRPr="004540A5">
        <w:rPr>
          <w:rFonts w:cstheme="minorHAnsi"/>
          <w:i/>
          <w:iCs/>
          <w:lang w:val="en-US"/>
        </w:rPr>
        <w:t xml:space="preserve"> any substitutio</w:t>
      </w:r>
      <w:r>
        <w:rPr>
          <w:rFonts w:cstheme="minorHAnsi"/>
          <w:i/>
          <w:iCs/>
          <w:lang w:val="en-US"/>
        </w:rPr>
        <w:t>n</w:t>
      </w:r>
      <w:r w:rsidRPr="004540A5">
        <w:rPr>
          <w:rFonts w:cstheme="minorHAnsi"/>
          <w:i/>
          <w:iCs/>
          <w:lang w:val="en-US"/>
        </w:rPr>
        <w:t>)</w:t>
      </w:r>
    </w:p>
    <w:p w14:paraId="0CE9949E" w14:textId="77777777" w:rsidR="00647A02" w:rsidRDefault="0060299D" w:rsidP="004540A5">
      <w:pPr>
        <w:pStyle w:val="ListParagraph"/>
        <w:numPr>
          <w:ilvl w:val="0"/>
          <w:numId w:val="48"/>
        </w:numPr>
        <w:autoSpaceDE w:val="0"/>
        <w:autoSpaceDN w:val="0"/>
        <w:adjustRightInd w:val="0"/>
        <w:spacing w:after="0" w:line="240" w:lineRule="auto"/>
        <w:jc w:val="both"/>
        <w:rPr>
          <w:rFonts w:cstheme="minorHAnsi"/>
          <w:lang w:val="en-US"/>
        </w:rPr>
      </w:pPr>
      <w:r w:rsidRPr="004540A5">
        <w:rPr>
          <w:rFonts w:cstheme="minorHAnsi"/>
          <w:b/>
          <w:bCs/>
          <w:lang w:val="en-US"/>
        </w:rPr>
        <w:t>Qualifications of Key Personnel</w:t>
      </w:r>
      <w:r>
        <w:rPr>
          <w:rFonts w:cstheme="minorHAnsi"/>
          <w:lang w:val="en-US"/>
        </w:rPr>
        <w:t xml:space="preserve">: </w:t>
      </w:r>
      <w:r w:rsidRPr="004540A5">
        <w:rPr>
          <w:rFonts w:cstheme="minorHAnsi"/>
          <w:lang w:val="en-US"/>
        </w:rPr>
        <w:t>Provide the CVs for key personnel (Team Leader, Managerial and general</w:t>
      </w:r>
      <w:r>
        <w:rPr>
          <w:rFonts w:cstheme="minorHAnsi"/>
          <w:lang w:val="en-US"/>
        </w:rPr>
        <w:t xml:space="preserve"> </w:t>
      </w:r>
      <w:r w:rsidRPr="004540A5">
        <w:rPr>
          <w:rFonts w:cstheme="minorHAnsi"/>
          <w:lang w:val="en-US"/>
        </w:rPr>
        <w:t>staff) that will be provided to support the implementation of this project.</w:t>
      </w:r>
    </w:p>
    <w:p w14:paraId="15BD83C2" w14:textId="77777777" w:rsidR="00C20FAE" w:rsidRDefault="00C20FAE" w:rsidP="00C20FAE">
      <w:pPr>
        <w:autoSpaceDE w:val="0"/>
        <w:autoSpaceDN w:val="0"/>
        <w:adjustRightInd w:val="0"/>
        <w:spacing w:after="0" w:line="240" w:lineRule="auto"/>
        <w:jc w:val="both"/>
        <w:rPr>
          <w:rFonts w:cstheme="minorHAnsi"/>
          <w:lang w:val="en-US"/>
        </w:rPr>
      </w:pPr>
    </w:p>
    <w:p w14:paraId="64895509" w14:textId="77777777" w:rsidR="00C20FAE" w:rsidRDefault="00C20FAE" w:rsidP="00C20FAE">
      <w:pPr>
        <w:autoSpaceDE w:val="0"/>
        <w:autoSpaceDN w:val="0"/>
        <w:adjustRightInd w:val="0"/>
        <w:spacing w:after="0" w:line="240" w:lineRule="auto"/>
        <w:jc w:val="both"/>
        <w:rPr>
          <w:rFonts w:cstheme="minorHAnsi"/>
          <w:lang w:val="en-US"/>
        </w:rPr>
      </w:pPr>
    </w:p>
    <w:p w14:paraId="596F142C" w14:textId="77777777" w:rsidR="008016B7" w:rsidRPr="00EF19AF" w:rsidRDefault="008016B7" w:rsidP="008016B7">
      <w:pPr>
        <w:pStyle w:val="Heading3"/>
        <w:numPr>
          <w:ilvl w:val="0"/>
          <w:numId w:val="0"/>
        </w:numPr>
        <w:rPr>
          <w:rFonts w:eastAsia="Times New Roman"/>
          <w:b/>
        </w:rPr>
      </w:pPr>
      <w:r w:rsidRPr="00EF19AF">
        <w:rPr>
          <w:rFonts w:eastAsia="Times New Roman"/>
          <w:b/>
          <w:bCs w:val="0"/>
        </w:rPr>
        <w:t>SERVICE COVERAGE</w:t>
      </w:r>
    </w:p>
    <w:p w14:paraId="1565CEED" w14:textId="77777777" w:rsidR="008016B7" w:rsidRPr="00EF19AF" w:rsidRDefault="008016B7" w:rsidP="008016B7">
      <w:pPr>
        <w:pStyle w:val="ListParagraph"/>
        <w:numPr>
          <w:ilvl w:val="0"/>
          <w:numId w:val="52"/>
        </w:numPr>
        <w:spacing w:after="0" w:line="252" w:lineRule="auto"/>
        <w:rPr>
          <w:rFonts w:eastAsia="Times New Roman"/>
          <w:lang w:val="en-US"/>
        </w:rPr>
      </w:pPr>
      <w:r w:rsidRPr="00EF19AF">
        <w:t xml:space="preserve">Please provide a list of regions or locations apart from Addis Ababa showing your geographical coverage of air ticketing services across the country. Please indicate specific towns where you have branches/offices. </w:t>
      </w:r>
    </w:p>
    <w:p w14:paraId="258531E6" w14:textId="77777777" w:rsidR="00493164" w:rsidRDefault="008016B7" w:rsidP="008016B7">
      <w:pPr>
        <w:pStyle w:val="ListParagraph"/>
        <w:numPr>
          <w:ilvl w:val="0"/>
          <w:numId w:val="52"/>
        </w:numPr>
        <w:spacing w:after="0" w:line="252" w:lineRule="auto"/>
        <w:sectPr w:rsidR="00493164" w:rsidSect="005F0780">
          <w:headerReference w:type="default" r:id="rId18"/>
          <w:footerReference w:type="default" r:id="rId19"/>
          <w:pgSz w:w="11906" w:h="16838" w:code="9"/>
          <w:pgMar w:top="478" w:right="992" w:bottom="851" w:left="720" w:header="444" w:footer="431" w:gutter="0"/>
          <w:cols w:space="708"/>
          <w:docGrid w:linePitch="360"/>
        </w:sectPr>
      </w:pPr>
      <w:r w:rsidRPr="00EF19AF">
        <w:t>Please also attach a full list of accessible air ticketing service providers you have a contract with or experience working with should be annexed (additional to the less than a page limit)</w:t>
      </w:r>
    </w:p>
    <w:p w14:paraId="63A204FD" w14:textId="4894E193" w:rsidR="005A484B" w:rsidRPr="00C5464A" w:rsidRDefault="002C1599" w:rsidP="00C403B5">
      <w:pPr>
        <w:tabs>
          <w:tab w:val="left" w:pos="2370"/>
        </w:tabs>
        <w:spacing w:after="0" w:line="240" w:lineRule="auto"/>
        <w:jc w:val="both"/>
        <w:rPr>
          <w:rFonts w:cstheme="minorHAnsi"/>
          <w:b/>
          <w:sz w:val="28"/>
        </w:rPr>
      </w:pPr>
      <w:bookmarkStart w:id="62" w:name="_Hlk58852872"/>
      <w:r w:rsidRPr="00C5464A">
        <w:rPr>
          <w:rFonts w:cstheme="minorHAnsi"/>
          <w:b/>
          <w:sz w:val="28"/>
        </w:rPr>
        <w:lastRenderedPageBreak/>
        <w:t xml:space="preserve">Appendix </w:t>
      </w:r>
      <w:r w:rsidR="00E22379">
        <w:rPr>
          <w:rFonts w:cstheme="minorHAnsi"/>
          <w:b/>
          <w:sz w:val="28"/>
        </w:rPr>
        <w:t>4</w:t>
      </w:r>
      <w:r w:rsidRPr="00C5464A">
        <w:rPr>
          <w:rFonts w:cstheme="minorHAnsi"/>
          <w:b/>
          <w:sz w:val="28"/>
        </w:rPr>
        <w:t xml:space="preserve">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58"/>
      <w:bookmarkEnd w:id="59"/>
      <w:r w:rsidRPr="00C5464A">
        <w:rPr>
          <w:rFonts w:cstheme="minorHAnsi"/>
          <w:b/>
          <w:sz w:val="28"/>
        </w:rPr>
        <w:t xml:space="preserve"> </w:t>
      </w:r>
      <w:r w:rsidR="00B75EB0" w:rsidRPr="00C5464A">
        <w:rPr>
          <w:rFonts w:cstheme="minorHAnsi"/>
          <w:b/>
          <w:sz w:val="28"/>
        </w:rPr>
        <w:tab/>
      </w:r>
    </w:p>
    <w:p w14:paraId="59A6472F" w14:textId="74EEAF8A" w:rsidR="00F27E86" w:rsidRPr="00464A7B" w:rsidRDefault="00513A81" w:rsidP="00C403B5">
      <w:pPr>
        <w:keepNext/>
        <w:spacing w:line="240" w:lineRule="auto"/>
        <w:jc w:val="both"/>
        <w:outlineLvl w:val="0"/>
        <w:rPr>
          <w:rFonts w:cstheme="minorHAnsi"/>
          <w:b/>
          <w:bCs/>
          <w:u w:val="single"/>
        </w:rPr>
      </w:pPr>
      <w:r w:rsidRPr="00464A7B">
        <w:rPr>
          <w:rFonts w:cstheme="minorHAnsi"/>
          <w:b/>
          <w:bCs/>
          <w:u w:val="single"/>
        </w:rPr>
        <w:t xml:space="preserve">To be completed by </w:t>
      </w:r>
      <w:r w:rsidR="00E22379" w:rsidRPr="00464A7B">
        <w:rPr>
          <w:rFonts w:cstheme="minorHAnsi"/>
          <w:b/>
          <w:bCs/>
          <w:u w:val="single"/>
        </w:rPr>
        <w:t>the service provider</w:t>
      </w:r>
    </w:p>
    <w:p w14:paraId="5B05B7C8" w14:textId="03D13F04" w:rsidR="00513A81" w:rsidRPr="00464A7B" w:rsidRDefault="00513A81" w:rsidP="00C403B5">
      <w:pPr>
        <w:keepNext/>
        <w:spacing w:line="240" w:lineRule="auto"/>
        <w:jc w:val="both"/>
        <w:outlineLvl w:val="0"/>
        <w:rPr>
          <w:rFonts w:cstheme="minorHAnsi"/>
          <w:bCs/>
        </w:rPr>
      </w:pPr>
      <w:r w:rsidRPr="00464A7B">
        <w:rPr>
          <w:rFonts w:cstheme="minorHAnsi"/>
          <w:b/>
          <w:bCs/>
        </w:rPr>
        <w:t xml:space="preserve">Name of </w:t>
      </w:r>
      <w:r w:rsidR="00E22379" w:rsidRPr="00464A7B">
        <w:rPr>
          <w:rFonts w:cstheme="minorHAnsi"/>
          <w:b/>
          <w:bCs/>
        </w:rPr>
        <w:t>service provider</w:t>
      </w:r>
      <w:r w:rsidR="00B30224" w:rsidRPr="00464A7B">
        <w:rPr>
          <w:rFonts w:cstheme="minorHAnsi"/>
          <w:b/>
          <w:bCs/>
        </w:rPr>
        <w:t xml:space="preserve"> </w:t>
      </w:r>
      <w:r w:rsidRPr="00464A7B">
        <w:rPr>
          <w:rFonts w:cstheme="minorHAnsi"/>
          <w:b/>
          <w:bCs/>
        </w:rPr>
        <w:t xml:space="preserve">Company: ____________________ </w:t>
      </w:r>
    </w:p>
    <w:p w14:paraId="0568481B" w14:textId="77777777" w:rsidR="00513A81" w:rsidRPr="00464A7B" w:rsidRDefault="00513A81" w:rsidP="00C403B5">
      <w:pPr>
        <w:keepNext/>
        <w:spacing w:line="240" w:lineRule="auto"/>
        <w:jc w:val="both"/>
        <w:outlineLvl w:val="0"/>
        <w:rPr>
          <w:rFonts w:cstheme="minorHAnsi"/>
          <w:b/>
          <w:bCs/>
        </w:rPr>
      </w:pPr>
      <w:r w:rsidRPr="00464A7B">
        <w:rPr>
          <w:rFonts w:cstheme="minorHAnsi"/>
          <w:b/>
          <w:bCs/>
        </w:rPr>
        <w:t>Office</w:t>
      </w:r>
      <w:r w:rsidRPr="00464A7B">
        <w:rPr>
          <w:rFonts w:cstheme="minorHAnsi"/>
          <w:b/>
        </w:rPr>
        <w:t xml:space="preserve"> Telephone Number: ___________</w:t>
      </w:r>
      <w:r w:rsidRPr="00464A7B">
        <w:rPr>
          <w:rFonts w:cstheme="minorHAnsi"/>
          <w:b/>
          <w:bCs/>
        </w:rPr>
        <w:t xml:space="preserve">_______   </w:t>
      </w:r>
    </w:p>
    <w:p w14:paraId="0CA2DC20" w14:textId="77777777" w:rsidR="00513A81" w:rsidRPr="00464A7B" w:rsidRDefault="00513A81" w:rsidP="00C403B5">
      <w:pPr>
        <w:keepNext/>
        <w:spacing w:line="240" w:lineRule="auto"/>
        <w:jc w:val="both"/>
        <w:outlineLvl w:val="0"/>
        <w:rPr>
          <w:rFonts w:cstheme="minorHAnsi"/>
          <w:b/>
          <w:bCs/>
        </w:rPr>
      </w:pPr>
      <w:r w:rsidRPr="00464A7B">
        <w:rPr>
          <w:rFonts w:cstheme="minorHAnsi"/>
          <w:b/>
        </w:rPr>
        <w:t>Mobile Number: ______________________</w:t>
      </w:r>
    </w:p>
    <w:p w14:paraId="7BB5425C" w14:textId="7BEEA9FB" w:rsidR="00E96C8E" w:rsidRPr="00464A7B" w:rsidRDefault="00CB71B7" w:rsidP="00C403B5">
      <w:pPr>
        <w:spacing w:line="240" w:lineRule="auto"/>
        <w:jc w:val="both"/>
        <w:rPr>
          <w:rFonts w:eastAsia="Calibri" w:cstheme="minorHAnsi"/>
          <w:b/>
          <w:bCs/>
          <w:u w:val="single"/>
        </w:rPr>
      </w:pPr>
      <w:r>
        <w:rPr>
          <w:rFonts w:cstheme="minorHAnsi"/>
          <w:b/>
          <w:u w:val="single"/>
        </w:rPr>
        <w:t xml:space="preserve">LOT 1. </w:t>
      </w:r>
      <w:r w:rsidR="00D87EFA" w:rsidRPr="00147D39">
        <w:rPr>
          <w:rFonts w:cstheme="minorHAnsi"/>
          <w:b/>
          <w:u w:val="single"/>
        </w:rPr>
        <w:t xml:space="preserve">Description of requirements </w:t>
      </w:r>
      <w:r w:rsidR="00147D39" w:rsidRPr="00147D39">
        <w:rPr>
          <w:rFonts w:cstheme="minorHAnsi"/>
          <w:b/>
          <w:u w:val="single"/>
        </w:rPr>
        <w:t>for Provision of Air Ticketing Services Domestic &amp; International</w:t>
      </w:r>
      <w:r w:rsidR="00147D39" w:rsidRPr="00147D39">
        <w:rPr>
          <w:rFonts w:cstheme="minorHAnsi"/>
          <w:bCs/>
          <w:u w:val="single"/>
        </w:rPr>
        <w:t xml:space="preserve"> </w:t>
      </w:r>
    </w:p>
    <w:p w14:paraId="7BCD19CF" w14:textId="10B79391" w:rsidR="009E4B8F" w:rsidRDefault="0009094F" w:rsidP="00C403B5">
      <w:pPr>
        <w:pStyle w:val="ListParagraph"/>
        <w:numPr>
          <w:ilvl w:val="0"/>
          <w:numId w:val="12"/>
        </w:numPr>
        <w:spacing w:after="0" w:line="240" w:lineRule="auto"/>
        <w:jc w:val="both"/>
        <w:rPr>
          <w:rFonts w:cstheme="minorHAnsi"/>
          <w:color w:val="000000" w:themeColor="text1"/>
        </w:rPr>
      </w:pPr>
      <w:r w:rsidRPr="00464A7B">
        <w:rPr>
          <w:rFonts w:cstheme="minorHAnsi"/>
          <w:color w:val="000000" w:themeColor="text1"/>
        </w:rPr>
        <w:t xml:space="preserve">All prices should be in </w:t>
      </w:r>
      <w:r w:rsidR="00CA61BB" w:rsidRPr="00464A7B">
        <w:rPr>
          <w:rFonts w:cstheme="minorHAnsi"/>
          <w:color w:val="000000" w:themeColor="text1"/>
        </w:rPr>
        <w:t xml:space="preserve">Ethiopian </w:t>
      </w:r>
      <w:r w:rsidRPr="00464A7B">
        <w:rPr>
          <w:rFonts w:cstheme="minorHAnsi"/>
          <w:color w:val="000000" w:themeColor="text1"/>
        </w:rPr>
        <w:t>Birr</w:t>
      </w:r>
      <w:r w:rsidR="00ED2D2F">
        <w:rPr>
          <w:rFonts w:cstheme="minorHAnsi"/>
          <w:color w:val="000000" w:themeColor="text1"/>
        </w:rPr>
        <w:t>/USD</w:t>
      </w:r>
    </w:p>
    <w:p w14:paraId="6DA4CE68" w14:textId="21AF2F1D" w:rsidR="003B6515" w:rsidRPr="00464A7B" w:rsidRDefault="003B6515" w:rsidP="00C403B5">
      <w:pPr>
        <w:pStyle w:val="ListParagraph"/>
        <w:numPr>
          <w:ilvl w:val="0"/>
          <w:numId w:val="12"/>
        </w:numPr>
        <w:spacing w:after="0" w:line="240" w:lineRule="auto"/>
        <w:jc w:val="both"/>
        <w:rPr>
          <w:rFonts w:cstheme="minorHAnsi"/>
          <w:color w:val="000000" w:themeColor="text1"/>
        </w:rPr>
      </w:pPr>
      <w:r w:rsidRPr="003B6515">
        <w:rPr>
          <w:rFonts w:cstheme="minorHAnsi"/>
          <w:color w:val="000000" w:themeColor="text1"/>
        </w:rPr>
        <w:t>Price quoted in USD accompanied with exchange rate</w:t>
      </w:r>
    </w:p>
    <w:p w14:paraId="06642652" w14:textId="5E41F421" w:rsidR="00513A81" w:rsidRPr="00464A7B" w:rsidRDefault="00513A81" w:rsidP="00C403B5">
      <w:pPr>
        <w:numPr>
          <w:ilvl w:val="0"/>
          <w:numId w:val="12"/>
        </w:numPr>
        <w:spacing w:after="0" w:line="240" w:lineRule="auto"/>
        <w:jc w:val="both"/>
        <w:rPr>
          <w:rFonts w:cstheme="minorHAnsi"/>
        </w:rPr>
      </w:pPr>
      <w:r w:rsidRPr="00464A7B">
        <w:rPr>
          <w:rFonts w:cstheme="minorHAnsi"/>
        </w:rPr>
        <w:t xml:space="preserve">Price offered should be valid for a period of </w:t>
      </w:r>
      <w:r w:rsidR="00F70601" w:rsidRPr="00464A7B">
        <w:rPr>
          <w:rFonts w:cstheme="minorHAnsi"/>
        </w:rPr>
        <w:t>three mo</w:t>
      </w:r>
      <w:r w:rsidR="002A2D1E" w:rsidRPr="00464A7B">
        <w:rPr>
          <w:rFonts w:cstheme="minorHAnsi"/>
        </w:rPr>
        <w:t>nths</w:t>
      </w:r>
      <w:r w:rsidRPr="00464A7B">
        <w:rPr>
          <w:rFonts w:cstheme="minorHAnsi"/>
        </w:rPr>
        <w:t xml:space="preserve">. </w:t>
      </w:r>
    </w:p>
    <w:p w14:paraId="2A99DBA2" w14:textId="514F46D1" w:rsidR="0049344C" w:rsidRPr="00CB71B7" w:rsidRDefault="0075104F" w:rsidP="00CB71B7">
      <w:pPr>
        <w:numPr>
          <w:ilvl w:val="0"/>
          <w:numId w:val="12"/>
        </w:numPr>
        <w:spacing w:after="0" w:line="240" w:lineRule="auto"/>
        <w:jc w:val="both"/>
        <w:rPr>
          <w:rFonts w:cstheme="minorHAnsi"/>
          <w:snapToGrid w:val="0"/>
        </w:rPr>
      </w:pPr>
      <w:r w:rsidRPr="00464A7B">
        <w:rPr>
          <w:rFonts w:cstheme="minorHAnsi"/>
        </w:rPr>
        <w:t>Price should be best</w:t>
      </w:r>
      <w:r w:rsidR="009E4B8F" w:rsidRPr="00464A7B">
        <w:rPr>
          <w:rFonts w:cstheme="minorHAnsi"/>
        </w:rPr>
        <w:t xml:space="preserve"> and </w:t>
      </w:r>
      <w:r w:rsidRPr="00464A7B">
        <w:rPr>
          <w:rFonts w:cstheme="minorHAnsi"/>
        </w:rPr>
        <w:t>final offer</w:t>
      </w:r>
      <w:r w:rsidR="009E4B8F" w:rsidRPr="00464A7B">
        <w:rPr>
          <w:rFonts w:cstheme="minorHAnsi"/>
        </w:rPr>
        <w:t xml:space="preserve"> and include all taxes</w:t>
      </w:r>
      <w:r w:rsidRPr="00464A7B">
        <w:rPr>
          <w:rFonts w:cstheme="minorHAnsi"/>
        </w:rPr>
        <w:t>.</w:t>
      </w:r>
    </w:p>
    <w:tbl>
      <w:tblPr>
        <w:tblW w:w="1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364"/>
        <w:gridCol w:w="1645"/>
        <w:gridCol w:w="6048"/>
      </w:tblGrid>
      <w:tr w:rsidR="00C20FAE" w:rsidRPr="00464A7B" w14:paraId="6FD65832" w14:textId="77777777" w:rsidTr="00EF19AF">
        <w:trPr>
          <w:trHeight w:val="394"/>
        </w:trPr>
        <w:tc>
          <w:tcPr>
            <w:tcW w:w="661" w:type="dxa"/>
            <w:shd w:val="clear" w:color="auto" w:fill="auto"/>
            <w:noWrap/>
            <w:vAlign w:val="bottom"/>
            <w:hideMark/>
          </w:tcPr>
          <w:p w14:paraId="2FCE0AD7" w14:textId="77777777" w:rsidR="00C20FAE" w:rsidRPr="00464A7B" w:rsidRDefault="00C20FAE" w:rsidP="00C20FAE">
            <w:pPr>
              <w:spacing w:after="0" w:line="240" w:lineRule="auto"/>
              <w:jc w:val="both"/>
              <w:rPr>
                <w:rFonts w:eastAsia="MS Mincho" w:cstheme="minorHAnsi"/>
                <w:b/>
                <w:bCs/>
                <w:snapToGrid w:val="0"/>
                <w:lang w:val="en-US"/>
              </w:rPr>
            </w:pPr>
            <w:bookmarkStart w:id="63" w:name="_Hlk536691313"/>
            <w:r w:rsidRPr="00464A7B">
              <w:rPr>
                <w:rFonts w:eastAsia="MS Mincho" w:cstheme="minorHAnsi"/>
                <w:b/>
                <w:bCs/>
                <w:snapToGrid w:val="0"/>
                <w:lang w:val="en-US"/>
              </w:rPr>
              <w:t>#</w:t>
            </w:r>
          </w:p>
          <w:p w14:paraId="0E82B1B3" w14:textId="77777777" w:rsidR="00C20FAE" w:rsidRPr="00464A7B" w:rsidRDefault="00C20FAE" w:rsidP="00C20FAE">
            <w:pPr>
              <w:spacing w:after="0" w:line="240" w:lineRule="auto"/>
              <w:jc w:val="both"/>
              <w:rPr>
                <w:rFonts w:eastAsia="MS Mincho" w:cstheme="minorHAnsi"/>
                <w:b/>
                <w:bCs/>
                <w:snapToGrid w:val="0"/>
                <w:lang w:val="en-US"/>
              </w:rPr>
            </w:pPr>
          </w:p>
        </w:tc>
        <w:tc>
          <w:tcPr>
            <w:tcW w:w="5364" w:type="dxa"/>
            <w:shd w:val="clear" w:color="auto" w:fill="auto"/>
            <w:noWrap/>
            <w:vAlign w:val="bottom"/>
            <w:hideMark/>
          </w:tcPr>
          <w:p w14:paraId="46E7E077" w14:textId="77777777" w:rsidR="00C20FAE" w:rsidRPr="00464A7B" w:rsidRDefault="00C20FAE" w:rsidP="00C20FAE">
            <w:pPr>
              <w:spacing w:after="0" w:line="240" w:lineRule="auto"/>
              <w:jc w:val="both"/>
              <w:rPr>
                <w:rFonts w:eastAsia="MS Mincho" w:cstheme="minorHAnsi"/>
                <w:b/>
                <w:bCs/>
                <w:snapToGrid w:val="0"/>
                <w:lang w:val="en-US"/>
              </w:rPr>
            </w:pPr>
            <w:r w:rsidRPr="00BE62FE">
              <w:rPr>
                <w:rFonts w:eastAsia="MS Mincho" w:cstheme="minorHAnsi"/>
                <w:b/>
                <w:bCs/>
                <w:snapToGrid w:val="0"/>
                <w:lang w:val="en-US"/>
              </w:rPr>
              <w:t xml:space="preserve">List of Air ticket service required </w:t>
            </w:r>
          </w:p>
        </w:tc>
        <w:tc>
          <w:tcPr>
            <w:tcW w:w="1645" w:type="dxa"/>
          </w:tcPr>
          <w:p w14:paraId="489B1729" w14:textId="77777777" w:rsidR="00C20FAE" w:rsidRPr="00464A7B" w:rsidDel="002A2D1E" w:rsidRDefault="00C20FAE" w:rsidP="00C20FAE">
            <w:pPr>
              <w:spacing w:after="0" w:line="240" w:lineRule="auto"/>
              <w:jc w:val="both"/>
              <w:rPr>
                <w:rFonts w:eastAsia="MS Mincho" w:cstheme="minorHAnsi"/>
                <w:b/>
                <w:bCs/>
                <w:snapToGrid w:val="0"/>
                <w:lang w:val="en-US"/>
              </w:rPr>
            </w:pPr>
            <w:r w:rsidRPr="00464A7B">
              <w:rPr>
                <w:rFonts w:eastAsia="MS Mincho" w:cstheme="minorHAnsi"/>
                <w:b/>
                <w:bCs/>
                <w:snapToGrid w:val="0"/>
                <w:lang w:val="en-US"/>
              </w:rPr>
              <w:t>Unit</w:t>
            </w:r>
          </w:p>
        </w:tc>
        <w:tc>
          <w:tcPr>
            <w:tcW w:w="6048" w:type="dxa"/>
            <w:shd w:val="clear" w:color="auto" w:fill="auto"/>
            <w:noWrap/>
            <w:vAlign w:val="bottom"/>
            <w:hideMark/>
          </w:tcPr>
          <w:p w14:paraId="00D4693F" w14:textId="31869722" w:rsidR="00C20FAE" w:rsidRPr="00464A7B" w:rsidRDefault="00C20FAE" w:rsidP="00C20FAE">
            <w:pPr>
              <w:spacing w:after="0" w:line="240" w:lineRule="auto"/>
              <w:jc w:val="both"/>
              <w:rPr>
                <w:rFonts w:eastAsia="MS Mincho" w:cstheme="minorHAnsi"/>
                <w:b/>
                <w:bCs/>
                <w:snapToGrid w:val="0"/>
                <w:lang w:val="en-US"/>
              </w:rPr>
            </w:pPr>
            <w:r w:rsidRPr="006A4FBD">
              <w:rPr>
                <w:rFonts w:eastAsia="MS Mincho" w:cstheme="minorHAnsi"/>
                <w:b/>
                <w:bCs/>
                <w:snapToGrid w:val="0"/>
                <w:lang w:val="en-US"/>
              </w:rPr>
              <w:t>Service charge per Ticket in B</w:t>
            </w:r>
            <w:r>
              <w:rPr>
                <w:rFonts w:eastAsia="MS Mincho" w:cstheme="minorHAnsi"/>
                <w:b/>
                <w:bCs/>
                <w:snapToGrid w:val="0"/>
                <w:lang w:val="en-US"/>
              </w:rPr>
              <w:t>irr/USD</w:t>
            </w:r>
            <w:r w:rsidRPr="006A4FBD">
              <w:rPr>
                <w:rFonts w:eastAsia="MS Mincho" w:cstheme="minorHAnsi"/>
                <w:b/>
                <w:bCs/>
                <w:snapToGrid w:val="0"/>
                <w:lang w:val="en-US"/>
              </w:rPr>
              <w:t xml:space="preserve"> </w:t>
            </w:r>
            <w:r w:rsidR="00D6048A">
              <w:rPr>
                <w:rFonts w:eastAsia="MS Mincho" w:cstheme="minorHAnsi"/>
                <w:b/>
                <w:bCs/>
                <w:snapToGrid w:val="0"/>
                <w:lang w:val="en-US"/>
              </w:rPr>
              <w:t>including all tax</w:t>
            </w:r>
          </w:p>
        </w:tc>
      </w:tr>
      <w:tr w:rsidR="00C20FAE" w:rsidRPr="00464A7B" w14:paraId="1B7AEFBD" w14:textId="77777777" w:rsidTr="00EF19AF">
        <w:trPr>
          <w:trHeight w:val="475"/>
        </w:trPr>
        <w:tc>
          <w:tcPr>
            <w:tcW w:w="661" w:type="dxa"/>
            <w:shd w:val="clear" w:color="auto" w:fill="auto"/>
            <w:noWrap/>
            <w:vAlign w:val="bottom"/>
          </w:tcPr>
          <w:p w14:paraId="0D026CDB" w14:textId="77777777" w:rsidR="00C20FAE" w:rsidRPr="00464A7B" w:rsidRDefault="00C20FAE" w:rsidP="00C20FAE">
            <w:pPr>
              <w:spacing w:after="0" w:line="240" w:lineRule="auto"/>
              <w:rPr>
                <w:rFonts w:eastAsia="MS Mincho" w:cstheme="minorHAnsi"/>
                <w:b/>
                <w:bCs/>
                <w:snapToGrid w:val="0"/>
                <w:lang w:val="en-US"/>
              </w:rPr>
            </w:pPr>
            <w:bookmarkStart w:id="64" w:name="_Hlk48300543"/>
            <w:bookmarkEnd w:id="63"/>
            <w:r w:rsidRPr="00464A7B">
              <w:rPr>
                <w:rFonts w:eastAsia="MS Mincho" w:cstheme="minorHAnsi"/>
                <w:b/>
                <w:bCs/>
                <w:snapToGrid w:val="0"/>
                <w:lang w:val="en-US"/>
              </w:rPr>
              <w:t>1</w:t>
            </w:r>
          </w:p>
        </w:tc>
        <w:tc>
          <w:tcPr>
            <w:tcW w:w="5364" w:type="dxa"/>
            <w:tcBorders>
              <w:top w:val="single" w:sz="8" w:space="0" w:color="auto"/>
              <w:left w:val="single" w:sz="4" w:space="0" w:color="auto"/>
              <w:bottom w:val="single" w:sz="8" w:space="0" w:color="auto"/>
              <w:right w:val="single" w:sz="4" w:space="0" w:color="auto"/>
            </w:tcBorders>
            <w:shd w:val="clear" w:color="auto" w:fill="auto"/>
            <w:noWrap/>
            <w:vAlign w:val="bottom"/>
          </w:tcPr>
          <w:p w14:paraId="3116C1C9" w14:textId="77777777" w:rsidR="00C20FAE" w:rsidRPr="00D43124" w:rsidRDefault="00C20FAE" w:rsidP="00C20FAE">
            <w:pPr>
              <w:spacing w:after="0" w:line="240" w:lineRule="auto"/>
              <w:rPr>
                <w:rFonts w:eastAsia="MS Mincho" w:cstheme="minorHAnsi"/>
                <w:snapToGrid w:val="0"/>
                <w:lang w:val="en-US"/>
              </w:rPr>
            </w:pPr>
            <w:r w:rsidRPr="00D43124">
              <w:rPr>
                <w:rFonts w:eastAsia="MS Mincho" w:cstheme="minorHAnsi"/>
                <w:snapToGrid w:val="0"/>
                <w:lang w:val="en-US"/>
              </w:rPr>
              <w:t xml:space="preserve"> Service Charges on Domestic Air Tickets</w:t>
            </w:r>
          </w:p>
          <w:p w14:paraId="511506A6" w14:textId="77777777" w:rsidR="00C20FAE" w:rsidRPr="00464A7B" w:rsidRDefault="00C20FAE" w:rsidP="00C20FAE">
            <w:pPr>
              <w:spacing w:after="0" w:line="240" w:lineRule="auto"/>
              <w:rPr>
                <w:rFonts w:eastAsia="MS Mincho" w:cstheme="minorHAnsi"/>
                <w:snapToGrid w:val="0"/>
                <w:lang w:val="en-US"/>
              </w:rPr>
            </w:pPr>
          </w:p>
        </w:tc>
        <w:tc>
          <w:tcPr>
            <w:tcW w:w="1645" w:type="dxa"/>
            <w:tcBorders>
              <w:top w:val="single" w:sz="8" w:space="0" w:color="auto"/>
              <w:left w:val="single" w:sz="4" w:space="0" w:color="auto"/>
              <w:bottom w:val="single" w:sz="8" w:space="0" w:color="auto"/>
              <w:right w:val="single" w:sz="4" w:space="0" w:color="auto"/>
            </w:tcBorders>
            <w:vAlign w:val="bottom"/>
          </w:tcPr>
          <w:p w14:paraId="2EACE4D9" w14:textId="77777777" w:rsidR="00C20FAE" w:rsidRPr="00464A7B" w:rsidDel="002A2D1E" w:rsidRDefault="00C20FAE" w:rsidP="00C20FAE">
            <w:pPr>
              <w:spacing w:after="0" w:line="240" w:lineRule="auto"/>
              <w:rPr>
                <w:rFonts w:eastAsia="MS Mincho" w:cstheme="minorHAnsi"/>
                <w:b/>
                <w:bCs/>
                <w:snapToGrid w:val="0"/>
                <w:lang w:val="en-US"/>
              </w:rPr>
            </w:pPr>
          </w:p>
        </w:tc>
        <w:tc>
          <w:tcPr>
            <w:tcW w:w="6048" w:type="dxa"/>
            <w:shd w:val="clear" w:color="auto" w:fill="auto"/>
            <w:noWrap/>
            <w:vAlign w:val="bottom"/>
            <w:hideMark/>
          </w:tcPr>
          <w:p w14:paraId="39D42ACE" w14:textId="77777777" w:rsidR="00C20FAE" w:rsidRPr="00464A7B" w:rsidRDefault="00C20FAE" w:rsidP="00C20FAE">
            <w:pPr>
              <w:spacing w:after="0" w:line="240" w:lineRule="auto"/>
              <w:rPr>
                <w:rFonts w:eastAsia="MS Mincho" w:cstheme="minorHAnsi"/>
                <w:snapToGrid w:val="0"/>
                <w:lang w:val="en-US"/>
              </w:rPr>
            </w:pPr>
          </w:p>
        </w:tc>
      </w:tr>
      <w:tr w:rsidR="00C20FAE" w:rsidRPr="00464A7B" w14:paraId="2290EAD4" w14:textId="77777777" w:rsidTr="00EF19AF">
        <w:trPr>
          <w:trHeight w:val="232"/>
        </w:trPr>
        <w:tc>
          <w:tcPr>
            <w:tcW w:w="661" w:type="dxa"/>
            <w:shd w:val="clear" w:color="auto" w:fill="auto"/>
            <w:noWrap/>
            <w:vAlign w:val="bottom"/>
          </w:tcPr>
          <w:p w14:paraId="564BE366" w14:textId="77777777" w:rsidR="00C20FAE" w:rsidRDefault="00C20FAE" w:rsidP="00C20FAE">
            <w:pPr>
              <w:spacing w:after="0" w:line="240" w:lineRule="auto"/>
              <w:rPr>
                <w:rFonts w:eastAsia="MS Mincho" w:cstheme="minorHAnsi"/>
                <w:b/>
                <w:bCs/>
                <w:snapToGrid w:val="0"/>
                <w:lang w:val="en-US"/>
              </w:rPr>
            </w:pPr>
            <w:r>
              <w:rPr>
                <w:rFonts w:eastAsia="MS Mincho" w:cstheme="minorHAnsi"/>
                <w:b/>
                <w:bCs/>
                <w:snapToGrid w:val="0"/>
                <w:lang w:val="en-US"/>
              </w:rPr>
              <w:t>i</w:t>
            </w:r>
          </w:p>
        </w:tc>
        <w:tc>
          <w:tcPr>
            <w:tcW w:w="5364" w:type="dxa"/>
            <w:tcBorders>
              <w:top w:val="single" w:sz="8" w:space="0" w:color="auto"/>
              <w:left w:val="single" w:sz="4" w:space="0" w:color="auto"/>
              <w:bottom w:val="single" w:sz="8" w:space="0" w:color="auto"/>
              <w:right w:val="single" w:sz="4" w:space="0" w:color="auto"/>
            </w:tcBorders>
            <w:shd w:val="clear" w:color="auto" w:fill="auto"/>
            <w:noWrap/>
          </w:tcPr>
          <w:p w14:paraId="385FB3AB" w14:textId="77777777" w:rsidR="00C20FAE" w:rsidRPr="00D43124" w:rsidRDefault="00C20FAE" w:rsidP="00C20FAE">
            <w:pPr>
              <w:pStyle w:val="ListParagraph"/>
              <w:spacing w:after="0" w:line="240" w:lineRule="auto"/>
              <w:ind w:left="0"/>
              <w:rPr>
                <w:rFonts w:eastAsia="MS Mincho" w:cstheme="minorHAnsi"/>
                <w:snapToGrid w:val="0"/>
                <w:lang w:val="en-US"/>
              </w:rPr>
            </w:pPr>
            <w:r>
              <w:t>Domestic Flight</w:t>
            </w:r>
            <w:r w:rsidRPr="0085110A">
              <w:t>-Business Class</w:t>
            </w:r>
          </w:p>
        </w:tc>
        <w:tc>
          <w:tcPr>
            <w:tcW w:w="1645" w:type="dxa"/>
            <w:tcBorders>
              <w:top w:val="single" w:sz="8" w:space="0" w:color="auto"/>
              <w:left w:val="single" w:sz="4" w:space="0" w:color="auto"/>
              <w:bottom w:val="single" w:sz="8" w:space="0" w:color="auto"/>
              <w:right w:val="single" w:sz="4" w:space="0" w:color="auto"/>
            </w:tcBorders>
            <w:vAlign w:val="bottom"/>
          </w:tcPr>
          <w:p w14:paraId="4A7C8B60" w14:textId="77777777" w:rsidR="00C20FAE" w:rsidRDefault="00C20FAE" w:rsidP="00C20FAE">
            <w:pPr>
              <w:spacing w:after="0" w:line="240" w:lineRule="auto"/>
              <w:rPr>
                <w:rFonts w:eastAsia="MS Mincho" w:cstheme="minorHAnsi"/>
                <w:b/>
                <w:bCs/>
                <w:snapToGrid w:val="0"/>
                <w:lang w:val="en-US"/>
              </w:rPr>
            </w:pPr>
            <w:r w:rsidRPr="0009497F">
              <w:rPr>
                <w:rFonts w:eastAsia="MS Mincho" w:cstheme="minorHAnsi"/>
                <w:b/>
                <w:bCs/>
                <w:snapToGrid w:val="0"/>
                <w:lang w:val="en-US"/>
              </w:rPr>
              <w:t>%</w:t>
            </w:r>
          </w:p>
        </w:tc>
        <w:tc>
          <w:tcPr>
            <w:tcW w:w="6048" w:type="dxa"/>
            <w:shd w:val="clear" w:color="auto" w:fill="auto"/>
            <w:noWrap/>
            <w:vAlign w:val="bottom"/>
          </w:tcPr>
          <w:p w14:paraId="26FBBD11" w14:textId="77777777" w:rsidR="00C20FAE" w:rsidRPr="00464A7B" w:rsidRDefault="00C20FAE" w:rsidP="00C20FAE">
            <w:pPr>
              <w:spacing w:after="0" w:line="240" w:lineRule="auto"/>
              <w:rPr>
                <w:rFonts w:eastAsia="MS Mincho" w:cstheme="minorHAnsi"/>
                <w:snapToGrid w:val="0"/>
                <w:lang w:val="en-US"/>
              </w:rPr>
            </w:pPr>
          </w:p>
        </w:tc>
      </w:tr>
      <w:tr w:rsidR="00C20FAE" w:rsidRPr="00464A7B" w14:paraId="04758FE7" w14:textId="77777777" w:rsidTr="00EF19AF">
        <w:trPr>
          <w:trHeight w:val="250"/>
        </w:trPr>
        <w:tc>
          <w:tcPr>
            <w:tcW w:w="661" w:type="dxa"/>
            <w:shd w:val="clear" w:color="auto" w:fill="auto"/>
            <w:noWrap/>
            <w:vAlign w:val="bottom"/>
          </w:tcPr>
          <w:p w14:paraId="2C8D7C97" w14:textId="77777777" w:rsidR="00C20FAE" w:rsidRDefault="00C20FAE" w:rsidP="00C20FAE">
            <w:pPr>
              <w:spacing w:after="0" w:line="240" w:lineRule="auto"/>
              <w:rPr>
                <w:rFonts w:eastAsia="MS Mincho" w:cstheme="minorHAnsi"/>
                <w:b/>
                <w:bCs/>
                <w:snapToGrid w:val="0"/>
                <w:lang w:val="en-US"/>
              </w:rPr>
            </w:pPr>
            <w:r>
              <w:rPr>
                <w:rFonts w:eastAsia="MS Mincho" w:cstheme="minorHAnsi"/>
                <w:b/>
                <w:bCs/>
                <w:snapToGrid w:val="0"/>
                <w:lang w:val="en-US"/>
              </w:rPr>
              <w:t>ii</w:t>
            </w:r>
          </w:p>
        </w:tc>
        <w:tc>
          <w:tcPr>
            <w:tcW w:w="5364" w:type="dxa"/>
            <w:tcBorders>
              <w:top w:val="single" w:sz="8" w:space="0" w:color="auto"/>
              <w:left w:val="single" w:sz="4" w:space="0" w:color="auto"/>
              <w:bottom w:val="single" w:sz="8" w:space="0" w:color="auto"/>
              <w:right w:val="single" w:sz="4" w:space="0" w:color="auto"/>
            </w:tcBorders>
            <w:shd w:val="clear" w:color="auto" w:fill="auto"/>
            <w:noWrap/>
          </w:tcPr>
          <w:p w14:paraId="4AF181D3" w14:textId="77777777" w:rsidR="00C20FAE" w:rsidRPr="00D43124" w:rsidRDefault="00C20FAE" w:rsidP="00C20FAE">
            <w:pPr>
              <w:pStyle w:val="ListParagraph"/>
              <w:spacing w:after="0" w:line="240" w:lineRule="auto"/>
              <w:ind w:left="0"/>
              <w:rPr>
                <w:rFonts w:eastAsia="MS Mincho" w:cstheme="minorHAnsi"/>
                <w:snapToGrid w:val="0"/>
                <w:lang w:val="en-US"/>
              </w:rPr>
            </w:pPr>
            <w:r>
              <w:t xml:space="preserve">Domestic </w:t>
            </w:r>
            <w:r w:rsidRPr="0085110A">
              <w:t xml:space="preserve">Flight-Economic Class </w:t>
            </w:r>
          </w:p>
        </w:tc>
        <w:tc>
          <w:tcPr>
            <w:tcW w:w="1645" w:type="dxa"/>
            <w:tcBorders>
              <w:top w:val="single" w:sz="8" w:space="0" w:color="auto"/>
              <w:left w:val="single" w:sz="4" w:space="0" w:color="auto"/>
              <w:bottom w:val="single" w:sz="8" w:space="0" w:color="auto"/>
              <w:right w:val="single" w:sz="4" w:space="0" w:color="auto"/>
            </w:tcBorders>
            <w:vAlign w:val="bottom"/>
          </w:tcPr>
          <w:p w14:paraId="2E0E54BE" w14:textId="77777777" w:rsidR="00C20FAE" w:rsidRDefault="00C20FAE" w:rsidP="00C20FAE">
            <w:pPr>
              <w:spacing w:after="0" w:line="240" w:lineRule="auto"/>
              <w:rPr>
                <w:rFonts w:eastAsia="MS Mincho" w:cstheme="minorHAnsi"/>
                <w:b/>
                <w:bCs/>
                <w:snapToGrid w:val="0"/>
                <w:lang w:val="en-US"/>
              </w:rPr>
            </w:pPr>
            <w:r>
              <w:rPr>
                <w:rFonts w:eastAsia="MS Mincho" w:cstheme="minorHAnsi"/>
                <w:b/>
                <w:bCs/>
                <w:snapToGrid w:val="0"/>
                <w:lang w:val="en-US"/>
              </w:rPr>
              <w:t>%</w:t>
            </w:r>
          </w:p>
        </w:tc>
        <w:tc>
          <w:tcPr>
            <w:tcW w:w="6048" w:type="dxa"/>
            <w:shd w:val="clear" w:color="auto" w:fill="auto"/>
            <w:noWrap/>
            <w:vAlign w:val="bottom"/>
          </w:tcPr>
          <w:p w14:paraId="76D5D5BC" w14:textId="77777777" w:rsidR="00C20FAE" w:rsidRPr="00464A7B" w:rsidRDefault="00C20FAE" w:rsidP="00C20FAE">
            <w:pPr>
              <w:spacing w:after="0" w:line="240" w:lineRule="auto"/>
              <w:rPr>
                <w:rFonts w:eastAsia="MS Mincho" w:cstheme="minorHAnsi"/>
                <w:snapToGrid w:val="0"/>
                <w:lang w:val="en-US"/>
              </w:rPr>
            </w:pPr>
          </w:p>
        </w:tc>
      </w:tr>
      <w:tr w:rsidR="00C20FAE" w:rsidRPr="00464A7B" w14:paraId="128608C1" w14:textId="77777777" w:rsidTr="00EF19AF">
        <w:trPr>
          <w:trHeight w:val="178"/>
        </w:trPr>
        <w:tc>
          <w:tcPr>
            <w:tcW w:w="661" w:type="dxa"/>
            <w:shd w:val="clear" w:color="auto" w:fill="auto"/>
            <w:noWrap/>
            <w:vAlign w:val="bottom"/>
          </w:tcPr>
          <w:p w14:paraId="2D1E351C" w14:textId="77777777" w:rsidR="00C20FAE" w:rsidRPr="00464A7B" w:rsidRDefault="00C20FAE" w:rsidP="00C20FAE">
            <w:pPr>
              <w:spacing w:after="0" w:line="240" w:lineRule="auto"/>
              <w:rPr>
                <w:rFonts w:eastAsia="MS Mincho" w:cstheme="minorHAnsi"/>
                <w:b/>
                <w:bCs/>
                <w:snapToGrid w:val="0"/>
                <w:lang w:val="en-US"/>
              </w:rPr>
            </w:pPr>
            <w:r>
              <w:rPr>
                <w:rFonts w:eastAsia="MS Mincho" w:cstheme="minorHAnsi"/>
                <w:b/>
                <w:bCs/>
                <w:snapToGrid w:val="0"/>
                <w:lang w:val="en-US"/>
              </w:rPr>
              <w:t>2</w:t>
            </w:r>
          </w:p>
        </w:tc>
        <w:tc>
          <w:tcPr>
            <w:tcW w:w="5364"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AE842BE" w14:textId="77777777" w:rsidR="00C20FAE" w:rsidRPr="00CB71B7" w:rsidRDefault="00C20FAE" w:rsidP="00C20FAE">
            <w:pPr>
              <w:pStyle w:val="ListParagraph"/>
              <w:spacing w:after="0" w:line="240" w:lineRule="auto"/>
              <w:ind w:left="0"/>
              <w:rPr>
                <w:rFonts w:eastAsia="MS Mincho" w:cstheme="minorHAnsi"/>
                <w:snapToGrid w:val="0"/>
                <w:lang w:val="en-US"/>
              </w:rPr>
            </w:pPr>
            <w:r w:rsidRPr="00D43124">
              <w:rPr>
                <w:rFonts w:eastAsia="MS Mincho" w:cstheme="minorHAnsi"/>
                <w:snapToGrid w:val="0"/>
                <w:lang w:val="en-US"/>
              </w:rPr>
              <w:t xml:space="preserve"> Service Charges on International Air Tickets</w:t>
            </w:r>
          </w:p>
        </w:tc>
        <w:tc>
          <w:tcPr>
            <w:tcW w:w="1645" w:type="dxa"/>
            <w:tcBorders>
              <w:top w:val="single" w:sz="8" w:space="0" w:color="auto"/>
              <w:left w:val="single" w:sz="4" w:space="0" w:color="auto"/>
              <w:bottom w:val="single" w:sz="8" w:space="0" w:color="auto"/>
              <w:right w:val="single" w:sz="4" w:space="0" w:color="auto"/>
            </w:tcBorders>
            <w:vAlign w:val="bottom"/>
          </w:tcPr>
          <w:p w14:paraId="3B556F7B" w14:textId="77777777" w:rsidR="00C20FAE" w:rsidRPr="00464A7B" w:rsidRDefault="00C20FAE" w:rsidP="00C20FAE">
            <w:pPr>
              <w:spacing w:after="0" w:line="240" w:lineRule="auto"/>
              <w:rPr>
                <w:rFonts w:eastAsia="MS Mincho" w:cstheme="minorHAnsi"/>
                <w:b/>
                <w:bCs/>
                <w:snapToGrid w:val="0"/>
                <w:lang w:val="en-US"/>
              </w:rPr>
            </w:pPr>
          </w:p>
        </w:tc>
        <w:tc>
          <w:tcPr>
            <w:tcW w:w="6048" w:type="dxa"/>
            <w:shd w:val="clear" w:color="auto" w:fill="auto"/>
            <w:noWrap/>
            <w:vAlign w:val="bottom"/>
          </w:tcPr>
          <w:p w14:paraId="57A29048" w14:textId="77777777" w:rsidR="00C20FAE" w:rsidRPr="00464A7B" w:rsidRDefault="00C20FAE" w:rsidP="00C20FAE">
            <w:pPr>
              <w:spacing w:after="0" w:line="240" w:lineRule="auto"/>
              <w:rPr>
                <w:rFonts w:eastAsia="MS Mincho" w:cstheme="minorHAnsi"/>
                <w:snapToGrid w:val="0"/>
                <w:lang w:val="en-US"/>
              </w:rPr>
            </w:pPr>
          </w:p>
        </w:tc>
      </w:tr>
      <w:tr w:rsidR="00C20FAE" w:rsidRPr="00464A7B" w14:paraId="4F86812A" w14:textId="77777777" w:rsidTr="00EF19AF">
        <w:trPr>
          <w:trHeight w:val="322"/>
        </w:trPr>
        <w:tc>
          <w:tcPr>
            <w:tcW w:w="661" w:type="dxa"/>
            <w:shd w:val="clear" w:color="auto" w:fill="auto"/>
            <w:noWrap/>
            <w:vAlign w:val="bottom"/>
          </w:tcPr>
          <w:p w14:paraId="3B0A8B7C" w14:textId="77777777" w:rsidR="00C20FAE" w:rsidRDefault="00C20FAE" w:rsidP="00C20FAE">
            <w:pPr>
              <w:spacing w:after="0" w:line="240" w:lineRule="auto"/>
              <w:rPr>
                <w:rFonts w:eastAsia="MS Mincho" w:cstheme="minorHAnsi"/>
                <w:b/>
                <w:bCs/>
                <w:snapToGrid w:val="0"/>
                <w:lang w:val="en-US"/>
              </w:rPr>
            </w:pPr>
            <w:r>
              <w:rPr>
                <w:rFonts w:eastAsia="MS Mincho" w:cstheme="minorHAnsi"/>
                <w:b/>
                <w:bCs/>
                <w:snapToGrid w:val="0"/>
                <w:lang w:val="en-US"/>
              </w:rPr>
              <w:t>i</w:t>
            </w:r>
          </w:p>
        </w:tc>
        <w:tc>
          <w:tcPr>
            <w:tcW w:w="5364" w:type="dxa"/>
            <w:tcBorders>
              <w:top w:val="single" w:sz="8" w:space="0" w:color="auto"/>
              <w:left w:val="single" w:sz="4" w:space="0" w:color="auto"/>
              <w:bottom w:val="single" w:sz="8" w:space="0" w:color="auto"/>
              <w:right w:val="single" w:sz="4" w:space="0" w:color="auto"/>
            </w:tcBorders>
            <w:shd w:val="clear" w:color="auto" w:fill="auto"/>
            <w:noWrap/>
          </w:tcPr>
          <w:p w14:paraId="1E95F6CE" w14:textId="77777777" w:rsidR="00C20FAE" w:rsidRPr="00D43124" w:rsidRDefault="00C20FAE" w:rsidP="00C20FAE">
            <w:pPr>
              <w:pStyle w:val="ListParagraph"/>
              <w:spacing w:after="0" w:line="240" w:lineRule="auto"/>
              <w:ind w:left="0"/>
              <w:rPr>
                <w:rFonts w:eastAsia="MS Mincho" w:cstheme="minorHAnsi"/>
                <w:snapToGrid w:val="0"/>
                <w:lang w:val="en-US"/>
              </w:rPr>
            </w:pPr>
            <w:r w:rsidRPr="00AD4F64">
              <w:t>International Flight-Business Class</w:t>
            </w:r>
          </w:p>
        </w:tc>
        <w:tc>
          <w:tcPr>
            <w:tcW w:w="1645" w:type="dxa"/>
            <w:tcBorders>
              <w:top w:val="single" w:sz="8" w:space="0" w:color="auto"/>
              <w:left w:val="single" w:sz="4" w:space="0" w:color="auto"/>
              <w:bottom w:val="single" w:sz="8" w:space="0" w:color="auto"/>
              <w:right w:val="single" w:sz="4" w:space="0" w:color="auto"/>
            </w:tcBorders>
            <w:vAlign w:val="bottom"/>
          </w:tcPr>
          <w:p w14:paraId="7A29FFBE" w14:textId="77777777" w:rsidR="00C20FAE" w:rsidRDefault="00C20FAE" w:rsidP="00C20FAE">
            <w:pPr>
              <w:spacing w:after="0" w:line="240" w:lineRule="auto"/>
              <w:rPr>
                <w:rFonts w:eastAsia="MS Mincho" w:cstheme="minorHAnsi"/>
                <w:b/>
                <w:bCs/>
                <w:snapToGrid w:val="0"/>
                <w:lang w:val="en-US"/>
              </w:rPr>
            </w:pPr>
            <w:r w:rsidRPr="0009497F">
              <w:rPr>
                <w:rFonts w:eastAsia="MS Mincho" w:cstheme="minorHAnsi"/>
                <w:b/>
                <w:bCs/>
                <w:snapToGrid w:val="0"/>
                <w:lang w:val="en-US"/>
              </w:rPr>
              <w:t>%</w:t>
            </w:r>
          </w:p>
        </w:tc>
        <w:tc>
          <w:tcPr>
            <w:tcW w:w="6048" w:type="dxa"/>
            <w:shd w:val="clear" w:color="auto" w:fill="auto"/>
            <w:noWrap/>
            <w:vAlign w:val="bottom"/>
          </w:tcPr>
          <w:p w14:paraId="38452418" w14:textId="77777777" w:rsidR="00C20FAE" w:rsidRPr="00464A7B" w:rsidRDefault="00C20FAE" w:rsidP="00C20FAE">
            <w:pPr>
              <w:spacing w:after="0" w:line="240" w:lineRule="auto"/>
              <w:rPr>
                <w:rFonts w:eastAsia="MS Mincho" w:cstheme="minorHAnsi"/>
                <w:snapToGrid w:val="0"/>
                <w:lang w:val="en-US"/>
              </w:rPr>
            </w:pPr>
          </w:p>
        </w:tc>
      </w:tr>
      <w:tr w:rsidR="00C20FAE" w:rsidRPr="00464A7B" w14:paraId="1D6D2405" w14:textId="77777777" w:rsidTr="00EF19AF">
        <w:trPr>
          <w:trHeight w:val="250"/>
        </w:trPr>
        <w:tc>
          <w:tcPr>
            <w:tcW w:w="661" w:type="dxa"/>
            <w:shd w:val="clear" w:color="auto" w:fill="auto"/>
            <w:noWrap/>
            <w:vAlign w:val="bottom"/>
          </w:tcPr>
          <w:p w14:paraId="7615F6EE" w14:textId="77777777" w:rsidR="00C20FAE" w:rsidRDefault="00C20FAE" w:rsidP="00C20FAE">
            <w:pPr>
              <w:spacing w:after="0" w:line="240" w:lineRule="auto"/>
              <w:rPr>
                <w:rFonts w:eastAsia="MS Mincho" w:cstheme="minorHAnsi"/>
                <w:b/>
                <w:bCs/>
                <w:snapToGrid w:val="0"/>
                <w:lang w:val="en-US"/>
              </w:rPr>
            </w:pPr>
            <w:r>
              <w:rPr>
                <w:rFonts w:eastAsia="MS Mincho" w:cstheme="minorHAnsi"/>
                <w:b/>
                <w:bCs/>
                <w:snapToGrid w:val="0"/>
                <w:lang w:val="en-US"/>
              </w:rPr>
              <w:t>ii</w:t>
            </w:r>
          </w:p>
        </w:tc>
        <w:tc>
          <w:tcPr>
            <w:tcW w:w="5364" w:type="dxa"/>
            <w:tcBorders>
              <w:top w:val="single" w:sz="8" w:space="0" w:color="auto"/>
              <w:left w:val="single" w:sz="4" w:space="0" w:color="auto"/>
              <w:bottom w:val="single" w:sz="8" w:space="0" w:color="auto"/>
              <w:right w:val="single" w:sz="4" w:space="0" w:color="auto"/>
            </w:tcBorders>
            <w:shd w:val="clear" w:color="auto" w:fill="auto"/>
            <w:noWrap/>
          </w:tcPr>
          <w:p w14:paraId="43AEFE06" w14:textId="77777777" w:rsidR="00C20FAE" w:rsidRPr="00D43124" w:rsidRDefault="00C20FAE" w:rsidP="00C20FAE">
            <w:pPr>
              <w:pStyle w:val="ListParagraph"/>
              <w:spacing w:after="0" w:line="240" w:lineRule="auto"/>
              <w:ind w:left="0"/>
              <w:rPr>
                <w:rFonts w:eastAsia="MS Mincho" w:cstheme="minorHAnsi"/>
                <w:snapToGrid w:val="0"/>
                <w:lang w:val="en-US"/>
              </w:rPr>
            </w:pPr>
            <w:r w:rsidRPr="00AD4F64">
              <w:t xml:space="preserve">International Flight-Economic Class </w:t>
            </w:r>
          </w:p>
        </w:tc>
        <w:tc>
          <w:tcPr>
            <w:tcW w:w="1645" w:type="dxa"/>
            <w:tcBorders>
              <w:top w:val="single" w:sz="8" w:space="0" w:color="auto"/>
              <w:left w:val="single" w:sz="4" w:space="0" w:color="auto"/>
              <w:bottom w:val="single" w:sz="8" w:space="0" w:color="auto"/>
              <w:right w:val="single" w:sz="4" w:space="0" w:color="auto"/>
            </w:tcBorders>
            <w:vAlign w:val="bottom"/>
          </w:tcPr>
          <w:p w14:paraId="2B5405DF" w14:textId="77777777" w:rsidR="00C20FAE" w:rsidRDefault="00C20FAE" w:rsidP="00C20FAE">
            <w:pPr>
              <w:spacing w:after="0" w:line="240" w:lineRule="auto"/>
              <w:rPr>
                <w:rFonts w:eastAsia="MS Mincho" w:cstheme="minorHAnsi"/>
                <w:b/>
                <w:bCs/>
                <w:snapToGrid w:val="0"/>
                <w:lang w:val="en-US"/>
              </w:rPr>
            </w:pPr>
            <w:r w:rsidRPr="0009497F">
              <w:rPr>
                <w:rFonts w:eastAsia="MS Mincho" w:cstheme="minorHAnsi"/>
                <w:b/>
                <w:bCs/>
                <w:snapToGrid w:val="0"/>
                <w:lang w:val="en-US"/>
              </w:rPr>
              <w:t>%</w:t>
            </w:r>
          </w:p>
        </w:tc>
        <w:tc>
          <w:tcPr>
            <w:tcW w:w="6048" w:type="dxa"/>
            <w:shd w:val="clear" w:color="auto" w:fill="auto"/>
            <w:noWrap/>
            <w:vAlign w:val="bottom"/>
          </w:tcPr>
          <w:p w14:paraId="5171FFBF" w14:textId="77777777" w:rsidR="00C20FAE" w:rsidRPr="00464A7B" w:rsidRDefault="00C20FAE" w:rsidP="00C20FAE">
            <w:pPr>
              <w:spacing w:after="0" w:line="240" w:lineRule="auto"/>
              <w:rPr>
                <w:rFonts w:eastAsia="MS Mincho" w:cstheme="minorHAnsi"/>
                <w:snapToGrid w:val="0"/>
                <w:lang w:val="en-US"/>
              </w:rPr>
            </w:pPr>
          </w:p>
        </w:tc>
      </w:tr>
      <w:bookmarkEnd w:id="64"/>
    </w:tbl>
    <w:p w14:paraId="560E2547" w14:textId="5D42DE5C" w:rsidR="00A4751E" w:rsidRDefault="00A4751E" w:rsidP="00C5464A">
      <w:pPr>
        <w:spacing w:after="0" w:line="240" w:lineRule="auto"/>
        <w:jc w:val="both"/>
        <w:rPr>
          <w:rFonts w:cstheme="minorHAnsi"/>
          <w:b/>
        </w:rPr>
      </w:pPr>
    </w:p>
    <w:p w14:paraId="5DAF09CA" w14:textId="69596A74" w:rsidR="00036563" w:rsidRPr="00464A7B" w:rsidRDefault="00F137B1" w:rsidP="00C5464A">
      <w:pPr>
        <w:jc w:val="both"/>
        <w:rPr>
          <w:rFonts w:cstheme="minorHAnsi"/>
          <w:b/>
        </w:rPr>
      </w:pPr>
      <w:r w:rsidRPr="00464A7B">
        <w:rPr>
          <w:rFonts w:cstheme="minorHAnsi"/>
          <w:b/>
          <w:noProof/>
          <w:u w:val="single"/>
          <w:lang w:val="en-US"/>
        </w:rPr>
        <mc:AlternateContent>
          <mc:Choice Requires="wps">
            <w:drawing>
              <wp:anchor distT="0" distB="0" distL="114300" distR="114300" simplePos="0" relativeHeight="251659264" behindDoc="0" locked="0" layoutInCell="1" allowOverlap="1" wp14:anchorId="0F82BBF0" wp14:editId="0B1C597C">
                <wp:simplePos x="0" y="0"/>
                <wp:positionH relativeFrom="page">
                  <wp:posOffset>6457950</wp:posOffset>
                </wp:positionH>
                <wp:positionV relativeFrom="paragraph">
                  <wp:posOffset>13969</wp:posOffset>
                </wp:positionV>
                <wp:extent cx="2670175" cy="1323975"/>
                <wp:effectExtent l="0" t="0" r="158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8BD98" id="Rectangle 1" o:spid="_x0000_s1026" style="position:absolute;margin-left:508.5pt;margin-top:1.1pt;width:210.2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">
                <w10:wrap anchorx="page"/>
              </v:rect>
            </w:pict>
          </mc:Fallback>
        </mc:AlternateContent>
      </w:r>
      <w:r w:rsidR="00513A81" w:rsidRPr="00464A7B">
        <w:rPr>
          <w:rFonts w:cstheme="minorHAnsi"/>
          <w:b/>
        </w:rPr>
        <w:t>Prepared by:</w:t>
      </w:r>
      <w:r w:rsidR="00513A81" w:rsidRPr="00464A7B">
        <w:rPr>
          <w:rFonts w:cstheme="minorHAnsi"/>
          <w:b/>
          <w:u w:val="single"/>
        </w:rPr>
        <w:tab/>
      </w:r>
      <w:r w:rsidR="00513A81" w:rsidRPr="00464A7B">
        <w:rPr>
          <w:rFonts w:cstheme="minorHAnsi"/>
          <w:b/>
          <w:u w:val="single"/>
        </w:rPr>
        <w:tab/>
      </w:r>
      <w:r w:rsidR="00513A81" w:rsidRPr="00464A7B">
        <w:rPr>
          <w:rFonts w:cstheme="minorHAnsi"/>
          <w:b/>
          <w:u w:val="single"/>
        </w:rPr>
        <w:tab/>
      </w:r>
      <w:r w:rsidR="00036563">
        <w:rPr>
          <w:rFonts w:cstheme="minorHAnsi"/>
          <w:b/>
        </w:rPr>
        <w:t xml:space="preserve">__                  </w:t>
      </w:r>
      <w:r w:rsidR="00513A81" w:rsidRPr="00464A7B">
        <w:rPr>
          <w:rFonts w:cstheme="minorHAnsi"/>
          <w:b/>
        </w:rPr>
        <w:t xml:space="preserve">Date: </w:t>
      </w:r>
      <w:r w:rsidR="00513A81" w:rsidRPr="00464A7B">
        <w:rPr>
          <w:rFonts w:cstheme="minorHAnsi"/>
          <w:b/>
          <w:u w:val="single"/>
        </w:rPr>
        <w:tab/>
      </w:r>
      <w:r w:rsidR="00513A81" w:rsidRPr="00464A7B">
        <w:rPr>
          <w:rFonts w:cstheme="minorHAnsi"/>
          <w:b/>
          <w:u w:val="single"/>
        </w:rPr>
        <w:tab/>
      </w:r>
    </w:p>
    <w:p w14:paraId="5F8F6BAA" w14:textId="15DD892A" w:rsidR="00FD45EB" w:rsidRPr="00464A7B" w:rsidRDefault="00513A81" w:rsidP="00C5464A">
      <w:pPr>
        <w:jc w:val="both"/>
        <w:rPr>
          <w:rFonts w:cstheme="minorHAnsi"/>
          <w:b/>
        </w:rPr>
      </w:pPr>
      <w:r w:rsidRPr="00464A7B">
        <w:rPr>
          <w:rFonts w:cstheme="minorHAnsi"/>
          <w:b/>
        </w:rPr>
        <w:t xml:space="preserve">Signature: </w:t>
      </w:r>
      <w:r w:rsidRPr="00464A7B">
        <w:rPr>
          <w:rFonts w:cstheme="minorHAnsi"/>
          <w:b/>
          <w:u w:val="single"/>
        </w:rPr>
        <w:tab/>
      </w:r>
      <w:r w:rsidRPr="00464A7B">
        <w:rPr>
          <w:rFonts w:cstheme="minorHAnsi"/>
          <w:b/>
          <w:u w:val="single"/>
        </w:rPr>
        <w:tab/>
      </w:r>
      <w:r w:rsidRPr="00464A7B">
        <w:rPr>
          <w:rFonts w:cstheme="minorHAnsi"/>
          <w:b/>
          <w:u w:val="single"/>
        </w:rPr>
        <w:tab/>
      </w:r>
      <w:r w:rsidRPr="00464A7B">
        <w:rPr>
          <w:rFonts w:cstheme="minorHAnsi"/>
          <w:b/>
          <w:u w:val="single"/>
        </w:rPr>
        <w:tab/>
      </w:r>
      <w:r w:rsidR="00CC073C" w:rsidRPr="00464A7B">
        <w:rPr>
          <w:rFonts w:cstheme="minorHAnsi"/>
          <w:b/>
          <w:u w:val="single"/>
        </w:rPr>
        <w:t xml:space="preserve">   </w:t>
      </w:r>
      <w:r w:rsidR="00CC073C" w:rsidRPr="00464A7B">
        <w:rPr>
          <w:rFonts w:cstheme="minorHAnsi"/>
          <w:b/>
        </w:rPr>
        <w:t>______</w:t>
      </w:r>
      <w:r w:rsidR="004E0BEF" w:rsidRPr="00464A7B">
        <w:rPr>
          <w:rFonts w:cstheme="minorHAnsi"/>
          <w:b/>
        </w:rPr>
        <w:t xml:space="preserve">   </w:t>
      </w:r>
      <w:r w:rsidR="00CC073C" w:rsidRPr="00464A7B">
        <w:rPr>
          <w:rFonts w:cstheme="minorHAnsi"/>
          <w:b/>
        </w:rPr>
        <w:t xml:space="preserve">                      </w:t>
      </w:r>
      <w:r w:rsidR="004E0BEF" w:rsidRPr="00464A7B">
        <w:rPr>
          <w:rFonts w:cstheme="minorHAnsi"/>
          <w:b/>
        </w:rPr>
        <w:t xml:space="preserve">  </w:t>
      </w:r>
      <w:r w:rsidR="00F328A4" w:rsidRPr="00464A7B">
        <w:rPr>
          <w:rFonts w:cstheme="minorHAnsi"/>
          <w:b/>
        </w:rPr>
        <w:t>STAMP OF S</w:t>
      </w:r>
      <w:r w:rsidR="00091550" w:rsidRPr="00464A7B">
        <w:rPr>
          <w:rFonts w:cstheme="minorHAnsi"/>
          <w:b/>
        </w:rPr>
        <w:t>UPPLIER</w:t>
      </w:r>
      <w:r w:rsidR="00F328A4" w:rsidRPr="00464A7B">
        <w:rPr>
          <w:rFonts w:cstheme="minorHAnsi"/>
          <w:b/>
        </w:rPr>
        <w:t xml:space="preserve">:   </w:t>
      </w:r>
      <w:bookmarkStart w:id="65" w:name="_Toc463016561"/>
      <w:bookmarkStart w:id="66" w:name="_Toc466022968"/>
    </w:p>
    <w:bookmarkEnd w:id="65"/>
    <w:bookmarkEnd w:id="66"/>
    <w:p w14:paraId="69F82F4E" w14:textId="77777777" w:rsidR="00D43124" w:rsidRDefault="00D43124" w:rsidP="00CB71B7">
      <w:pPr>
        <w:tabs>
          <w:tab w:val="left" w:pos="2370"/>
        </w:tabs>
        <w:spacing w:after="0" w:line="240" w:lineRule="auto"/>
        <w:jc w:val="both"/>
        <w:rPr>
          <w:rFonts w:cstheme="minorHAnsi"/>
          <w:b/>
          <w:sz w:val="28"/>
        </w:rPr>
      </w:pPr>
    </w:p>
    <w:p w14:paraId="670910D8" w14:textId="77777777" w:rsidR="00D43124" w:rsidRDefault="00D43124" w:rsidP="00CB71B7">
      <w:pPr>
        <w:tabs>
          <w:tab w:val="left" w:pos="2370"/>
        </w:tabs>
        <w:spacing w:after="0" w:line="240" w:lineRule="auto"/>
        <w:jc w:val="both"/>
        <w:rPr>
          <w:rFonts w:cstheme="minorHAnsi"/>
          <w:b/>
          <w:sz w:val="28"/>
        </w:rPr>
      </w:pPr>
    </w:p>
    <w:p w14:paraId="38DD43B3" w14:textId="3ABF7D5D" w:rsidR="00D43124" w:rsidRDefault="00D43124" w:rsidP="00CB71B7">
      <w:pPr>
        <w:tabs>
          <w:tab w:val="left" w:pos="2370"/>
        </w:tabs>
        <w:spacing w:after="0" w:line="240" w:lineRule="auto"/>
        <w:jc w:val="both"/>
        <w:rPr>
          <w:rFonts w:cstheme="minorHAnsi"/>
          <w:b/>
          <w:sz w:val="28"/>
        </w:rPr>
      </w:pPr>
    </w:p>
    <w:p w14:paraId="5F391CE5" w14:textId="2D165B4E" w:rsidR="00D87202" w:rsidRDefault="00D87202" w:rsidP="00CB71B7">
      <w:pPr>
        <w:tabs>
          <w:tab w:val="left" w:pos="2370"/>
        </w:tabs>
        <w:spacing w:after="0" w:line="240" w:lineRule="auto"/>
        <w:jc w:val="both"/>
        <w:rPr>
          <w:rFonts w:cstheme="minorHAnsi"/>
          <w:b/>
          <w:sz w:val="28"/>
        </w:rPr>
      </w:pPr>
    </w:p>
    <w:p w14:paraId="5F6893F4" w14:textId="77777777" w:rsidR="00493164" w:rsidRDefault="00493164" w:rsidP="00CB71B7">
      <w:pPr>
        <w:tabs>
          <w:tab w:val="left" w:pos="2370"/>
        </w:tabs>
        <w:spacing w:after="0" w:line="240" w:lineRule="auto"/>
        <w:jc w:val="both"/>
        <w:rPr>
          <w:rFonts w:cstheme="minorHAnsi"/>
          <w:b/>
          <w:sz w:val="28"/>
        </w:rPr>
        <w:sectPr w:rsidR="00493164" w:rsidSect="00493164">
          <w:footerReference w:type="default" r:id="rId20"/>
          <w:pgSz w:w="16838" w:h="11906" w:orient="landscape" w:code="9"/>
          <w:pgMar w:top="720" w:right="475" w:bottom="994" w:left="850" w:header="706" w:footer="432" w:gutter="0"/>
          <w:cols w:space="708"/>
          <w:docGrid w:linePitch="360"/>
        </w:sectPr>
      </w:pPr>
    </w:p>
    <w:p w14:paraId="5B3FD447" w14:textId="77777777" w:rsidR="00D87202" w:rsidRDefault="002A716A" w:rsidP="00464A7B">
      <w:pPr>
        <w:tabs>
          <w:tab w:val="left" w:pos="2370"/>
        </w:tabs>
        <w:spacing w:after="0" w:line="240" w:lineRule="auto"/>
        <w:jc w:val="both"/>
        <w:rPr>
          <w:rFonts w:cstheme="minorHAnsi"/>
          <w:b/>
          <w:sz w:val="28"/>
        </w:rPr>
      </w:pPr>
      <w:r>
        <w:rPr>
          <w:rFonts w:cstheme="minorHAnsi"/>
          <w:b/>
          <w:sz w:val="28"/>
        </w:rPr>
        <w:lastRenderedPageBreak/>
        <w:tab/>
      </w:r>
    </w:p>
    <w:p w14:paraId="445D6550" w14:textId="38B5A705" w:rsidR="00EA1A3A" w:rsidRPr="00464A7B" w:rsidRDefault="00D87202" w:rsidP="00464A7B">
      <w:pPr>
        <w:tabs>
          <w:tab w:val="left" w:pos="2370"/>
        </w:tabs>
        <w:spacing w:after="0" w:line="240" w:lineRule="auto"/>
        <w:jc w:val="both"/>
        <w:rPr>
          <w:rFonts w:cstheme="minorHAnsi"/>
          <w:b/>
          <w:sz w:val="28"/>
        </w:rPr>
      </w:pPr>
      <w:r>
        <w:rPr>
          <w:rFonts w:cstheme="minorHAnsi"/>
          <w:b/>
          <w:sz w:val="28"/>
        </w:rPr>
        <w:t>A</w:t>
      </w:r>
      <w:bookmarkEnd w:id="62"/>
      <w:r w:rsidR="00EA1A3A" w:rsidRPr="00464A7B">
        <w:rPr>
          <w:rFonts w:cstheme="minorHAnsi"/>
          <w:b/>
          <w:sz w:val="28"/>
        </w:rPr>
        <w:t xml:space="preserve">ppendix </w:t>
      </w:r>
      <w:r w:rsidR="00464A7B" w:rsidRPr="00464A7B">
        <w:rPr>
          <w:rFonts w:cstheme="minorHAnsi"/>
          <w:b/>
          <w:sz w:val="28"/>
        </w:rPr>
        <w:t>5</w:t>
      </w:r>
      <w:r w:rsidR="00EA1A3A" w:rsidRPr="00464A7B">
        <w:rPr>
          <w:rFonts w:cstheme="minorHAnsi"/>
          <w:b/>
          <w:sz w:val="28"/>
        </w:rPr>
        <w:t xml:space="preserve"> - GOAL terms and conditions</w:t>
      </w:r>
    </w:p>
    <w:p w14:paraId="7843A789" w14:textId="77777777" w:rsidR="00924253" w:rsidRPr="00C5464A" w:rsidRDefault="00924253" w:rsidP="00C5464A">
      <w:pPr>
        <w:tabs>
          <w:tab w:val="left" w:pos="-90"/>
        </w:tabs>
        <w:jc w:val="both"/>
        <w:rPr>
          <w:rFonts w:cstheme="minorHAnsi"/>
          <w:b/>
          <w:sz w:val="20"/>
          <w:szCs w:val="20"/>
          <w:u w:val="single"/>
          <w:lang w:val="en-AU"/>
        </w:rPr>
      </w:pPr>
      <w:r w:rsidRPr="00C5464A">
        <w:rPr>
          <w:rFonts w:cstheme="minorHAnsi"/>
          <w:b/>
          <w:sz w:val="20"/>
          <w:szCs w:val="20"/>
          <w:u w:val="single"/>
          <w:lang w:val="en-AU"/>
        </w:rPr>
        <w:t xml:space="preserve">TERMS AND CONDITIONS FOR SUPPLY, SERVICE AND WORKS CONTRACTS </w:t>
      </w:r>
    </w:p>
    <w:p w14:paraId="567F299B" w14:textId="77777777" w:rsidR="00924253" w:rsidRPr="00C5464A" w:rsidRDefault="00924253" w:rsidP="00C5464A">
      <w:pPr>
        <w:numPr>
          <w:ilvl w:val="0"/>
          <w:numId w:val="14"/>
        </w:numPr>
        <w:tabs>
          <w:tab w:val="left" w:pos="-90"/>
          <w:tab w:val="left" w:pos="622"/>
          <w:tab w:val="left" w:pos="1189"/>
          <w:tab w:val="left" w:pos="5668"/>
        </w:tabs>
        <w:spacing w:after="0" w:line="240" w:lineRule="auto"/>
        <w:ind w:hanging="1080"/>
        <w:jc w:val="both"/>
        <w:rPr>
          <w:rFonts w:cstheme="minorHAnsi"/>
          <w:sz w:val="16"/>
          <w:szCs w:val="16"/>
          <w:u w:val="single"/>
        </w:rPr>
      </w:pPr>
      <w:r w:rsidRPr="00C5464A">
        <w:rPr>
          <w:rFonts w:cstheme="minorHAnsi"/>
          <w:sz w:val="16"/>
          <w:szCs w:val="16"/>
          <w:u w:val="single"/>
        </w:rPr>
        <w:t>LEGAL STATUS</w:t>
      </w:r>
    </w:p>
    <w:p w14:paraId="676BFC71" w14:textId="77777777" w:rsidR="00924253" w:rsidRPr="00C5464A" w:rsidRDefault="00924253" w:rsidP="00C5464A">
      <w:pPr>
        <w:tabs>
          <w:tab w:val="left" w:pos="-90"/>
          <w:tab w:val="left" w:pos="622"/>
          <w:tab w:val="left" w:pos="1189"/>
          <w:tab w:val="left" w:pos="5668"/>
        </w:tabs>
        <w:spacing w:before="60"/>
        <w:jc w:val="both"/>
        <w:rPr>
          <w:rFonts w:cstheme="minorHAnsi"/>
          <w:sz w:val="16"/>
          <w:szCs w:val="16"/>
        </w:rPr>
      </w:pPr>
      <w:r w:rsidRPr="00C5464A">
        <w:rPr>
          <w:rFonts w:cstheme="minorHAnsi"/>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Pr="00C5464A" w:rsidRDefault="00924253" w:rsidP="00464A7B">
      <w:pPr>
        <w:tabs>
          <w:tab w:val="left" w:pos="2370"/>
        </w:tabs>
        <w:spacing w:after="0" w:line="240" w:lineRule="auto"/>
        <w:jc w:val="both"/>
        <w:rPr>
          <w:rFonts w:cstheme="minorHAnsi"/>
          <w:sz w:val="16"/>
          <w:szCs w:val="16"/>
          <w:u w:val="single"/>
        </w:rPr>
      </w:pPr>
      <w:r w:rsidRPr="00C5464A">
        <w:rPr>
          <w:rFonts w:cstheme="minorHAnsi"/>
          <w:sz w:val="16"/>
          <w:szCs w:val="16"/>
        </w:rPr>
        <w:t>II.</w:t>
      </w:r>
      <w:r w:rsidRPr="00C5464A">
        <w:rPr>
          <w:rFonts w:cstheme="minorHAnsi"/>
          <w:sz w:val="16"/>
          <w:szCs w:val="16"/>
        </w:rPr>
        <w:tab/>
      </w:r>
      <w:r w:rsidRPr="00C5464A">
        <w:rPr>
          <w:rFonts w:cstheme="minorHAnsi"/>
          <w:sz w:val="16"/>
          <w:szCs w:val="16"/>
          <w:u w:val="single"/>
        </w:rPr>
        <w:t>SUB-CONTRACTING</w:t>
      </w:r>
    </w:p>
    <w:p w14:paraId="56006CE6" w14:textId="77777777" w:rsidR="00924253" w:rsidRPr="00C5464A" w:rsidRDefault="00924253" w:rsidP="00C5464A">
      <w:pPr>
        <w:tabs>
          <w:tab w:val="left" w:pos="-90"/>
          <w:tab w:val="left" w:pos="622"/>
          <w:tab w:val="left" w:pos="1189"/>
          <w:tab w:val="left" w:pos="5668"/>
        </w:tabs>
        <w:jc w:val="both"/>
        <w:rPr>
          <w:rFonts w:cstheme="minorHAnsi"/>
          <w:sz w:val="16"/>
          <w:szCs w:val="16"/>
        </w:rPr>
      </w:pPr>
      <w:r w:rsidRPr="00C5464A">
        <w:rPr>
          <w:rFonts w:cstheme="minorHAnsi"/>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III. </w:t>
      </w:r>
      <w:r w:rsidRPr="00C5464A">
        <w:rPr>
          <w:rFonts w:cstheme="minorHAnsi"/>
          <w:sz w:val="16"/>
          <w:szCs w:val="16"/>
        </w:rPr>
        <w:tab/>
      </w:r>
      <w:r w:rsidRPr="00C5464A">
        <w:rPr>
          <w:rFonts w:cstheme="minorHAnsi"/>
          <w:sz w:val="16"/>
          <w:szCs w:val="16"/>
        </w:rPr>
        <w:tab/>
      </w:r>
      <w:r w:rsidRPr="00C5464A">
        <w:rPr>
          <w:rFonts w:cstheme="minorHAnsi"/>
          <w:sz w:val="16"/>
          <w:szCs w:val="16"/>
          <w:u w:val="single"/>
        </w:rPr>
        <w:t>OBLIGATIONS</w:t>
      </w:r>
    </w:p>
    <w:p w14:paraId="6C1E04F4"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The Vendor shall neither seek nor accept instructions from any authority external to GOAL.  Vendors may not communicate at any time to any other person, government or authority external to </w:t>
      </w:r>
      <w:r w:rsidR="00872CE6" w:rsidRPr="00C5464A">
        <w:rPr>
          <w:rFonts w:cstheme="minorHAnsi"/>
          <w:sz w:val="16"/>
          <w:szCs w:val="16"/>
        </w:rPr>
        <w:t>GOAL any</w:t>
      </w:r>
      <w:r w:rsidRPr="00C5464A">
        <w:rPr>
          <w:rFonts w:cstheme="minorHAnsi"/>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IV.</w:t>
      </w:r>
      <w:r w:rsidRPr="00C5464A">
        <w:rPr>
          <w:rFonts w:cstheme="minorHAnsi"/>
          <w:sz w:val="16"/>
          <w:szCs w:val="16"/>
        </w:rPr>
        <w:tab/>
      </w:r>
      <w:r w:rsidRPr="00C5464A">
        <w:rPr>
          <w:rFonts w:cstheme="minorHAnsi"/>
          <w:sz w:val="16"/>
          <w:szCs w:val="16"/>
          <w:u w:val="single"/>
        </w:rPr>
        <w:t>ACCEPTANCE AND ACKNOWLEDGEMENT</w:t>
      </w:r>
    </w:p>
    <w:p w14:paraId="601C43E7"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w:t>
      </w:r>
      <w:r w:rsidRPr="00C5464A">
        <w:rPr>
          <w:rFonts w:cstheme="minorHAnsi"/>
          <w:sz w:val="16"/>
          <w:szCs w:val="16"/>
        </w:rPr>
        <w:tab/>
      </w:r>
      <w:r w:rsidRPr="00C5464A">
        <w:rPr>
          <w:rFonts w:cstheme="minorHAnsi"/>
          <w:sz w:val="16"/>
          <w:szCs w:val="16"/>
          <w:u w:val="single"/>
        </w:rPr>
        <w:t>WARRANTY</w:t>
      </w:r>
    </w:p>
    <w:p w14:paraId="57E4D8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w:t>
      </w:r>
      <w:r w:rsidRPr="00C5464A">
        <w:rPr>
          <w:rFonts w:cstheme="minorHAnsi"/>
          <w:sz w:val="16"/>
          <w:szCs w:val="16"/>
        </w:rPr>
        <w:tab/>
      </w:r>
      <w:r w:rsidRPr="00C5464A">
        <w:rPr>
          <w:rFonts w:cstheme="minorHAnsi"/>
          <w:sz w:val="16"/>
          <w:szCs w:val="16"/>
          <w:u w:val="single"/>
        </w:rPr>
        <w:t>INSPECTION</w:t>
      </w:r>
    </w:p>
    <w:p w14:paraId="2810886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duly accredited representatives of GOAL </w:t>
      </w:r>
      <w:r w:rsidRPr="00C5464A">
        <w:rPr>
          <w:rFonts w:cstheme="minorHAnsi"/>
          <w:sz w:val="16"/>
          <w:szCs w:val="16"/>
          <w:u w:val="single"/>
        </w:rPr>
        <w:t>or the donor</w:t>
      </w:r>
      <w:r w:rsidRPr="00C5464A">
        <w:rPr>
          <w:rFonts w:cstheme="minorHAnsi"/>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C5464A">
        <w:rPr>
          <w:rFonts w:cstheme="minorHAnsi"/>
          <w:sz w:val="16"/>
          <w:szCs w:val="16"/>
          <w:u w:val="single"/>
        </w:rPr>
        <w:t>or the donor</w:t>
      </w:r>
      <w:r w:rsidRPr="00C5464A">
        <w:rPr>
          <w:rFonts w:cstheme="minorHAnsi"/>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VII.</w:t>
      </w:r>
      <w:r w:rsidRPr="00C5464A">
        <w:rPr>
          <w:rFonts w:cstheme="minorHAnsi"/>
          <w:sz w:val="16"/>
          <w:szCs w:val="16"/>
        </w:rPr>
        <w:tab/>
      </w:r>
      <w:r w:rsidRPr="00C5464A">
        <w:rPr>
          <w:rFonts w:cstheme="minorHAnsi"/>
          <w:sz w:val="16"/>
          <w:szCs w:val="16"/>
          <w:u w:val="single"/>
        </w:rPr>
        <w:t>EXPORT LICENCE</w:t>
      </w:r>
    </w:p>
    <w:p w14:paraId="724CCDB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 xml:space="preserve">VIII. </w:t>
      </w:r>
      <w:r w:rsidRPr="00C5464A">
        <w:rPr>
          <w:rFonts w:cstheme="minorHAnsi"/>
          <w:sz w:val="16"/>
          <w:szCs w:val="16"/>
        </w:rPr>
        <w:tab/>
        <w:t xml:space="preserve"> </w:t>
      </w:r>
      <w:r w:rsidRPr="00C5464A">
        <w:rPr>
          <w:rFonts w:cstheme="minorHAnsi"/>
          <w:sz w:val="16"/>
          <w:szCs w:val="16"/>
          <w:u w:val="single"/>
        </w:rPr>
        <w:t>OFFICIALS NOT TO BENEFIT</w:t>
      </w:r>
    </w:p>
    <w:p w14:paraId="483BA16C"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C5464A" w:rsidRDefault="00924253" w:rsidP="00C5464A">
      <w:pPr>
        <w:jc w:val="both"/>
        <w:rPr>
          <w:rFonts w:cstheme="minorHAnsi"/>
          <w:b/>
          <w:sz w:val="16"/>
          <w:szCs w:val="16"/>
        </w:rPr>
      </w:pPr>
      <w:r w:rsidRPr="00C5464A">
        <w:rPr>
          <w:rFonts w:cstheme="minorHAnsi"/>
          <w:sz w:val="16"/>
          <w:szCs w:val="16"/>
        </w:rPr>
        <w:t xml:space="preserve">IX </w:t>
      </w:r>
      <w:r w:rsidRPr="00C5464A">
        <w:rPr>
          <w:rFonts w:cstheme="minorHAnsi"/>
          <w:sz w:val="16"/>
          <w:szCs w:val="16"/>
        </w:rPr>
        <w:tab/>
      </w:r>
      <w:r w:rsidRPr="00C5464A">
        <w:rPr>
          <w:rFonts w:cstheme="minorHAnsi"/>
          <w:sz w:val="16"/>
          <w:szCs w:val="16"/>
          <w:u w:val="single"/>
        </w:rPr>
        <w:t>FORCE MAJEURE</w:t>
      </w:r>
    </w:p>
    <w:p w14:paraId="1DE2CC9F" w14:textId="0620CF5D" w:rsidR="00924253" w:rsidRPr="00C5464A" w:rsidRDefault="00924253" w:rsidP="00C5464A">
      <w:pPr>
        <w:autoSpaceDE w:val="0"/>
        <w:autoSpaceDN w:val="0"/>
        <w:adjustRightInd w:val="0"/>
        <w:jc w:val="both"/>
        <w:rPr>
          <w:rFonts w:cstheme="minorHAnsi"/>
          <w:color w:val="212121"/>
          <w:sz w:val="16"/>
          <w:szCs w:val="16"/>
        </w:rPr>
      </w:pPr>
      <w:r w:rsidRPr="00C5464A">
        <w:rPr>
          <w:rFonts w:cstheme="minorHAnsi"/>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w:t>
      </w:r>
      <w:r w:rsidR="002F24A9" w:rsidRPr="00C5464A">
        <w:rPr>
          <w:rFonts w:cstheme="minorHAnsi"/>
          <w:sz w:val="16"/>
          <w:szCs w:val="16"/>
        </w:rPr>
        <w:t>overcome,</w:t>
      </w:r>
      <w:r w:rsidRPr="00C5464A">
        <w:rPr>
          <w:rFonts w:cstheme="minorHAnsi"/>
          <w:sz w:val="16"/>
          <w:szCs w:val="16"/>
        </w:rPr>
        <w:t xml:space="preserv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C5464A">
        <w:rPr>
          <w:rFonts w:cstheme="minorHAnsi"/>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w:t>
      </w:r>
      <w:r w:rsidRPr="00C5464A">
        <w:rPr>
          <w:rFonts w:cstheme="minorHAnsi"/>
          <w:sz w:val="16"/>
          <w:szCs w:val="16"/>
        </w:rPr>
        <w:tab/>
      </w:r>
      <w:r w:rsidRPr="00C5464A">
        <w:rPr>
          <w:rFonts w:cstheme="minorHAnsi"/>
          <w:sz w:val="16"/>
          <w:szCs w:val="16"/>
          <w:u w:val="single"/>
        </w:rPr>
        <w:t>DEFAULT</w:t>
      </w:r>
    </w:p>
    <w:p w14:paraId="02BF228C"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w:t>
      </w:r>
      <w:r w:rsidRPr="00C5464A">
        <w:rPr>
          <w:rFonts w:cstheme="minorHAnsi"/>
          <w:sz w:val="16"/>
          <w:szCs w:val="16"/>
        </w:rPr>
        <w:tab/>
      </w:r>
      <w:r w:rsidRPr="00C5464A">
        <w:rPr>
          <w:rFonts w:cstheme="minorHAnsi"/>
          <w:sz w:val="16"/>
          <w:szCs w:val="16"/>
          <w:u w:val="single"/>
        </w:rPr>
        <w:t>REJECTION</w:t>
      </w:r>
    </w:p>
    <w:p w14:paraId="1789861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XII.</w:t>
      </w:r>
      <w:r w:rsidRPr="00C5464A">
        <w:rPr>
          <w:rFonts w:cstheme="minorHAnsi"/>
          <w:sz w:val="16"/>
          <w:szCs w:val="16"/>
        </w:rPr>
        <w:tab/>
      </w:r>
      <w:r w:rsidRPr="00C5464A">
        <w:rPr>
          <w:rFonts w:cstheme="minorHAnsi"/>
          <w:sz w:val="16"/>
          <w:szCs w:val="16"/>
          <w:u w:val="single"/>
        </w:rPr>
        <w:t>AMENDMENTS</w:t>
      </w:r>
    </w:p>
    <w:p w14:paraId="64EBCF2E"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lastRenderedPageBreak/>
        <w:t>No change in or modification of this Contract shall be made except by prior agreement between the Responsible Buyer in GOAL and the Vendor.</w:t>
      </w:r>
    </w:p>
    <w:p w14:paraId="4577F82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XIII.</w:t>
      </w:r>
      <w:r w:rsidRPr="00C5464A">
        <w:rPr>
          <w:rFonts w:cstheme="minorHAnsi"/>
          <w:sz w:val="16"/>
          <w:szCs w:val="16"/>
        </w:rPr>
        <w:tab/>
      </w:r>
      <w:r w:rsidRPr="00C5464A">
        <w:rPr>
          <w:rFonts w:cstheme="minorHAnsi"/>
          <w:sz w:val="16"/>
          <w:szCs w:val="16"/>
          <w:u w:val="single"/>
        </w:rPr>
        <w:t>ASSIGNMENTS</w:t>
      </w:r>
    </w:p>
    <w:p w14:paraId="2677748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not assign, transfer, pledge or make other disposition of this Contract or any part thereof or of any of the Vendor’s rights, claims or obligations under this Contract except with the prior written consent of GOAL.</w:t>
      </w:r>
      <w:r w:rsidRPr="00C5464A">
        <w:rPr>
          <w:rFonts w:cstheme="minorHAnsi"/>
          <w:sz w:val="16"/>
          <w:szCs w:val="16"/>
        </w:rPr>
        <w:tab/>
      </w:r>
    </w:p>
    <w:p w14:paraId="4FBDB3F5"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XIV.</w:t>
      </w:r>
      <w:r w:rsidRPr="00C5464A">
        <w:rPr>
          <w:rFonts w:cstheme="minorHAnsi"/>
          <w:b/>
          <w:sz w:val="16"/>
          <w:szCs w:val="16"/>
        </w:rPr>
        <w:tab/>
      </w:r>
      <w:r w:rsidRPr="00C5464A">
        <w:rPr>
          <w:rFonts w:cstheme="minorHAnsi"/>
          <w:sz w:val="16"/>
          <w:szCs w:val="16"/>
          <w:u w:val="single"/>
        </w:rPr>
        <w:t>INDEMNIFICATION</w:t>
      </w:r>
    </w:p>
    <w:p w14:paraId="3BADAD33" w14:textId="77777777" w:rsidR="00924253" w:rsidRPr="00C5464A" w:rsidRDefault="00924253" w:rsidP="00C5464A">
      <w:pPr>
        <w:tabs>
          <w:tab w:val="left" w:pos="-90"/>
          <w:tab w:val="left" w:pos="284"/>
          <w:tab w:val="left" w:pos="6663"/>
        </w:tabs>
        <w:spacing w:before="60"/>
        <w:jc w:val="both"/>
        <w:rPr>
          <w:rFonts w:cstheme="minorHAnsi"/>
          <w:sz w:val="16"/>
          <w:szCs w:val="16"/>
        </w:rPr>
      </w:pPr>
      <w:r w:rsidRPr="00C5464A">
        <w:rPr>
          <w:rFonts w:cstheme="minorHAnsi"/>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in the nature of product liability claims.  </w:t>
      </w:r>
    </w:p>
    <w:p w14:paraId="10DA4649"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will promptly notify the Vendor of any such suit, claim, proceeding, demand or liability within a reasonable period of time after having received written notice thereof, and will reasonably co</w:t>
      </w:r>
      <w:r w:rsidRPr="00C5464A">
        <w:rPr>
          <w:rFonts w:cstheme="minorHAnsi"/>
          <w:sz w:val="16"/>
          <w:szCs w:val="16"/>
        </w:rPr>
        <w:noBreakHyphen/>
        <w:t>operate with the Vendor, at the Vendor’s expense, in the investigation, defense or settlement thereof, subject to the privileges and immunities of GOAL.</w:t>
      </w:r>
    </w:p>
    <w:p w14:paraId="20C7204F"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C5464A" w:rsidRDefault="00924253" w:rsidP="00C5464A">
      <w:pPr>
        <w:tabs>
          <w:tab w:val="left" w:pos="-90"/>
        </w:tabs>
        <w:jc w:val="both"/>
        <w:rPr>
          <w:rFonts w:cstheme="minorHAnsi"/>
          <w:i/>
          <w:sz w:val="16"/>
          <w:szCs w:val="16"/>
        </w:rPr>
      </w:pPr>
      <w:r w:rsidRPr="00C5464A">
        <w:rPr>
          <w:rFonts w:cstheme="minorHAnsi"/>
          <w:sz w:val="16"/>
          <w:szCs w:val="16"/>
        </w:rPr>
        <w:t>XV.</w:t>
      </w:r>
      <w:r w:rsidRPr="00C5464A">
        <w:rPr>
          <w:rFonts w:cstheme="minorHAnsi"/>
          <w:sz w:val="16"/>
          <w:szCs w:val="16"/>
        </w:rPr>
        <w:tab/>
      </w:r>
      <w:r w:rsidRPr="00C5464A">
        <w:rPr>
          <w:rFonts w:cstheme="minorHAnsi"/>
          <w:sz w:val="16"/>
          <w:szCs w:val="16"/>
          <w:u w:val="single"/>
        </w:rPr>
        <w:t>DISPUTES - ARBITRATION</w:t>
      </w:r>
    </w:p>
    <w:p w14:paraId="3934F235" w14:textId="77777777" w:rsidR="00924253" w:rsidRPr="00C5464A" w:rsidRDefault="00924253" w:rsidP="00C5464A">
      <w:pPr>
        <w:tabs>
          <w:tab w:val="left" w:pos="-90"/>
        </w:tabs>
        <w:jc w:val="both"/>
        <w:rPr>
          <w:rFonts w:cstheme="minorHAnsi"/>
          <w:color w:val="FF0000"/>
          <w:sz w:val="16"/>
          <w:szCs w:val="16"/>
        </w:rPr>
      </w:pPr>
      <w:r w:rsidRPr="00C5464A">
        <w:rPr>
          <w:rFonts w:cstheme="minorHAnsi"/>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 or Ethiopian law in cases when the Vendor is Ethiopian.</w:t>
      </w:r>
    </w:p>
    <w:p w14:paraId="3F3CA44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w:t>
      </w:r>
      <w:r w:rsidRPr="00C5464A">
        <w:rPr>
          <w:rFonts w:cstheme="minorHAnsi"/>
          <w:sz w:val="16"/>
          <w:szCs w:val="16"/>
        </w:rPr>
        <w:tab/>
      </w:r>
      <w:r w:rsidRPr="00C5464A">
        <w:rPr>
          <w:rFonts w:cstheme="minorHAnsi"/>
          <w:sz w:val="16"/>
          <w:szCs w:val="16"/>
          <w:u w:val="single"/>
        </w:rPr>
        <w:t>USE OF NAME, EMBLEM OR OFFICIAL SEAL</w:t>
      </w:r>
    </w:p>
    <w:p w14:paraId="1478485D"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XVII.</w:t>
      </w:r>
      <w:r w:rsidRPr="00C5464A">
        <w:rPr>
          <w:rFonts w:cstheme="minorHAnsi"/>
          <w:sz w:val="16"/>
          <w:szCs w:val="16"/>
        </w:rPr>
        <w:tab/>
      </w:r>
      <w:r w:rsidRPr="00C5464A">
        <w:rPr>
          <w:rFonts w:cstheme="minorHAnsi"/>
          <w:sz w:val="16"/>
          <w:szCs w:val="16"/>
          <w:u w:val="single"/>
        </w:rPr>
        <w:t>LIQUIDATED DAMAGES</w:t>
      </w:r>
    </w:p>
    <w:p w14:paraId="7FD957A5" w14:textId="77777777" w:rsidR="00924253" w:rsidRPr="00C5464A" w:rsidRDefault="00924253" w:rsidP="00C5464A">
      <w:pPr>
        <w:tabs>
          <w:tab w:val="left" w:pos="-90"/>
        </w:tabs>
        <w:spacing w:before="60"/>
        <w:jc w:val="both"/>
        <w:rPr>
          <w:rFonts w:cstheme="minorHAnsi"/>
          <w:sz w:val="16"/>
          <w:szCs w:val="16"/>
        </w:rPr>
      </w:pPr>
      <w:r w:rsidRPr="00C5464A">
        <w:rPr>
          <w:rFonts w:cstheme="minorHAnsi"/>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C5464A" w:rsidRDefault="00924253" w:rsidP="00C5464A">
      <w:pPr>
        <w:pStyle w:val="Title"/>
        <w:jc w:val="both"/>
        <w:rPr>
          <w:rFonts w:asciiTheme="minorHAnsi" w:hAnsiTheme="minorHAnsi" w:cstheme="minorHAnsi"/>
          <w:sz w:val="16"/>
          <w:szCs w:val="16"/>
        </w:rPr>
      </w:pPr>
      <w:r w:rsidRPr="00C5464A">
        <w:rPr>
          <w:rFonts w:asciiTheme="minorHAnsi" w:hAnsiTheme="minorHAnsi" w:cstheme="minorHAnsi"/>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C5464A" w:rsidRDefault="00924253" w:rsidP="00C5464A">
      <w:pPr>
        <w:pStyle w:val="Title"/>
        <w:tabs>
          <w:tab w:val="left" w:pos="2655"/>
        </w:tabs>
        <w:jc w:val="both"/>
        <w:rPr>
          <w:rFonts w:asciiTheme="minorHAnsi" w:hAnsiTheme="minorHAnsi" w:cstheme="minorHAnsi"/>
          <w:sz w:val="16"/>
          <w:szCs w:val="16"/>
        </w:rPr>
      </w:pPr>
      <w:r w:rsidRPr="00C5464A">
        <w:rPr>
          <w:rFonts w:asciiTheme="minorHAnsi" w:hAnsiTheme="minorHAnsi" w:cstheme="minorHAnsi"/>
          <w:sz w:val="16"/>
          <w:szCs w:val="16"/>
        </w:rPr>
        <w:tab/>
      </w:r>
    </w:p>
    <w:p w14:paraId="2F36F4DD"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Calibri" w:cstheme="minorHAnsi"/>
          <w:sz w:val="16"/>
          <w:szCs w:val="16"/>
        </w:rPr>
        <w:t>XVIII.</w:t>
      </w:r>
      <w:r w:rsidRPr="00C5464A">
        <w:rPr>
          <w:rFonts w:eastAsia="Calibri" w:cstheme="minorHAnsi"/>
          <w:sz w:val="16"/>
          <w:szCs w:val="16"/>
        </w:rPr>
        <w:tab/>
      </w:r>
      <w:r w:rsidRPr="00C5464A">
        <w:rPr>
          <w:rFonts w:eastAsia="Calibri" w:cstheme="minorHAnsi"/>
          <w:sz w:val="16"/>
          <w:szCs w:val="16"/>
          <w:u w:val="single"/>
        </w:rPr>
        <w:t>ANTI-BRIBERY/</w:t>
      </w:r>
      <w:r w:rsidRPr="00C5464A">
        <w:rPr>
          <w:rFonts w:eastAsia="SimSun" w:cstheme="minorHAnsi"/>
          <w:sz w:val="16"/>
          <w:szCs w:val="16"/>
          <w:u w:val="single"/>
          <w:lang w:val="en-GB" w:eastAsia="zh-CN"/>
        </w:rPr>
        <w:t xml:space="preserve">CORRUPTION </w:t>
      </w:r>
    </w:p>
    <w:p w14:paraId="6A5C8B7D" w14:textId="77777777" w:rsidR="00924253" w:rsidRPr="00C5464A" w:rsidRDefault="00924253" w:rsidP="00C5464A">
      <w:pPr>
        <w:spacing w:after="200" w:line="276" w:lineRule="auto"/>
        <w:jc w:val="both"/>
        <w:rPr>
          <w:rFonts w:eastAsia="Calibri" w:cstheme="minorHAnsi"/>
          <w:bCs/>
          <w:sz w:val="16"/>
          <w:szCs w:val="16"/>
        </w:rPr>
      </w:pPr>
      <w:r w:rsidRPr="00C5464A">
        <w:rPr>
          <w:rFonts w:eastAsia="SimSun" w:cstheme="minorHAnsi"/>
          <w:sz w:val="16"/>
          <w:szCs w:val="16"/>
          <w:lang w:val="en-GB" w:eastAsia="zh-CN"/>
        </w:rPr>
        <w:t xml:space="preserve">The Vendor shall comply with all applicable laws, statutes and regulations relating to anti-bribery and anti-corruption including but not limited to the UK Bribery Act 2010 and the </w:t>
      </w:r>
      <w:r w:rsidRPr="00C5464A">
        <w:rPr>
          <w:rFonts w:eastAsia="Calibri" w:cstheme="minorHAnsi"/>
          <w:sz w:val="16"/>
          <w:szCs w:val="16"/>
        </w:rPr>
        <w:t xml:space="preserve">the </w:t>
      </w:r>
      <w:r w:rsidRPr="00C5464A">
        <w:rPr>
          <w:rFonts w:eastAsia="Calibri" w:cstheme="minorHAnsi"/>
          <w:bCs/>
          <w:sz w:val="16"/>
          <w:szCs w:val="16"/>
        </w:rPr>
        <w:t>United States Foreign Corrupt Practices Act 1977 (“Relevant Requirements”).</w:t>
      </w:r>
    </w:p>
    <w:p w14:paraId="7B602601" w14:textId="77777777" w:rsidR="00924253" w:rsidRPr="00C5464A" w:rsidRDefault="00924253" w:rsidP="00C5464A">
      <w:pPr>
        <w:spacing w:after="200" w:line="276" w:lineRule="auto"/>
        <w:jc w:val="both"/>
        <w:rPr>
          <w:rFonts w:eastAsia="SimSun" w:cstheme="minorHAnsi"/>
          <w:sz w:val="16"/>
          <w:szCs w:val="16"/>
          <w:lang w:val="en-GB" w:eastAsia="zh-CN"/>
        </w:rPr>
      </w:pPr>
      <w:r w:rsidRPr="00C5464A">
        <w:rPr>
          <w:rFonts w:eastAsia="Calibri" w:cstheme="minorHAnsi"/>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SimSun" w:cstheme="minorHAnsi"/>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XIX.</w:t>
      </w:r>
      <w:r w:rsidRPr="00C5464A">
        <w:rPr>
          <w:rFonts w:cstheme="minorHAnsi"/>
          <w:sz w:val="16"/>
          <w:szCs w:val="16"/>
        </w:rPr>
        <w:tab/>
      </w:r>
      <w:r w:rsidRPr="00C5464A">
        <w:rPr>
          <w:rFonts w:cstheme="minorHAnsi"/>
          <w:sz w:val="16"/>
          <w:szCs w:val="16"/>
          <w:u w:val="single"/>
        </w:rPr>
        <w:t>ANTI-PERSONNEL MINES</w:t>
      </w:r>
    </w:p>
    <w:p w14:paraId="0D48C0C8"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w:t>
      </w:r>
      <w:r w:rsidRPr="00C5464A">
        <w:rPr>
          <w:rFonts w:cstheme="minorHAnsi"/>
          <w:sz w:val="16"/>
          <w:szCs w:val="16"/>
        </w:rPr>
        <w:tab/>
      </w:r>
      <w:r w:rsidRPr="00C5464A">
        <w:rPr>
          <w:rFonts w:cstheme="minorHAnsi"/>
          <w:sz w:val="16"/>
          <w:szCs w:val="16"/>
          <w:u w:val="single"/>
        </w:rPr>
        <w:t>ETHICAL PROCUREMENT</w:t>
      </w:r>
    </w:p>
    <w:p w14:paraId="31A5F549" w14:textId="77777777" w:rsidR="00924253" w:rsidRPr="00C5464A" w:rsidRDefault="00924253" w:rsidP="00C5464A">
      <w:pPr>
        <w:jc w:val="both"/>
        <w:rPr>
          <w:rFonts w:cstheme="minorHAnsi"/>
          <w:sz w:val="16"/>
          <w:szCs w:val="16"/>
        </w:rPr>
      </w:pPr>
      <w:r w:rsidRPr="00C5464A">
        <w:rPr>
          <w:rFonts w:cstheme="minorHAnsi"/>
          <w:sz w:val="16"/>
          <w:szCs w:val="16"/>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C5464A" w:rsidRDefault="00924253" w:rsidP="00C5464A">
      <w:pPr>
        <w:jc w:val="both"/>
        <w:rPr>
          <w:rFonts w:cstheme="minorHAnsi"/>
          <w:sz w:val="16"/>
          <w:szCs w:val="16"/>
        </w:rPr>
      </w:pPr>
      <w:r w:rsidRPr="00C5464A">
        <w:rPr>
          <w:rFonts w:cstheme="minorHAnsi"/>
          <w:sz w:val="16"/>
          <w:szCs w:val="16"/>
        </w:rPr>
        <w:t xml:space="preserve">XXI. </w:t>
      </w:r>
      <w:r w:rsidRPr="00C5464A">
        <w:rPr>
          <w:rFonts w:cstheme="minorHAnsi"/>
          <w:sz w:val="16"/>
          <w:szCs w:val="16"/>
        </w:rPr>
        <w:tab/>
      </w:r>
      <w:r w:rsidRPr="00C5464A">
        <w:rPr>
          <w:rFonts w:cstheme="minorHAnsi"/>
          <w:sz w:val="16"/>
          <w:szCs w:val="16"/>
          <w:u w:val="single"/>
        </w:rPr>
        <w:t xml:space="preserve">VENDOR INELIGIBILITY </w:t>
      </w:r>
    </w:p>
    <w:p w14:paraId="44FAF056" w14:textId="77777777" w:rsidR="00924253" w:rsidRPr="00C5464A" w:rsidRDefault="00924253" w:rsidP="00C5464A">
      <w:pPr>
        <w:jc w:val="both"/>
        <w:rPr>
          <w:rFonts w:cstheme="minorHAnsi"/>
          <w:sz w:val="16"/>
          <w:szCs w:val="16"/>
        </w:rPr>
      </w:pPr>
      <w:r w:rsidRPr="00C5464A">
        <w:rPr>
          <w:rFonts w:cstheme="minorHAnsi"/>
          <w:sz w:val="16"/>
          <w:szCs w:val="16"/>
        </w:rPr>
        <w:lastRenderedPageBreak/>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XXII.</w:t>
      </w:r>
      <w:r w:rsidRPr="00C5464A">
        <w:rPr>
          <w:rFonts w:cstheme="minorHAnsi"/>
          <w:sz w:val="16"/>
          <w:szCs w:val="16"/>
        </w:rPr>
        <w:tab/>
      </w:r>
      <w:r w:rsidRPr="00C5464A">
        <w:rPr>
          <w:rFonts w:cstheme="minorHAnsi"/>
          <w:sz w:val="16"/>
          <w:szCs w:val="16"/>
          <w:u w:val="single"/>
        </w:rPr>
        <w:t>VENDOR EXCLUSION</w:t>
      </w:r>
    </w:p>
    <w:p w14:paraId="445A3185" w14:textId="77777777" w:rsidR="00924253" w:rsidRPr="00C5464A" w:rsidRDefault="00924253" w:rsidP="00C5464A">
      <w:pPr>
        <w:jc w:val="both"/>
        <w:rPr>
          <w:rFonts w:cstheme="minorHAnsi"/>
          <w:sz w:val="16"/>
          <w:szCs w:val="16"/>
        </w:rPr>
      </w:pPr>
      <w:r w:rsidRPr="00C5464A">
        <w:rPr>
          <w:rFonts w:cstheme="minorHAnsi"/>
          <w:sz w:val="16"/>
          <w:szCs w:val="16"/>
        </w:rPr>
        <w:t>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procedure, or fail to supply all of the information requested.</w:t>
      </w:r>
    </w:p>
    <w:p w14:paraId="532AA557"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XXIII.</w:t>
      </w:r>
      <w:r w:rsidRPr="00C5464A">
        <w:rPr>
          <w:rFonts w:cstheme="minorHAnsi"/>
          <w:sz w:val="16"/>
          <w:szCs w:val="16"/>
        </w:rPr>
        <w:tab/>
      </w:r>
      <w:r w:rsidRPr="00C5464A">
        <w:rPr>
          <w:rFonts w:cstheme="minorHAnsi"/>
          <w:sz w:val="16"/>
          <w:szCs w:val="16"/>
          <w:u w:val="single"/>
        </w:rPr>
        <w:t>PRIOR NEGOTIATIONS SUPERSEDED BY CONTRACT</w:t>
      </w:r>
    </w:p>
    <w:p w14:paraId="2615D545"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This Contract supersedes all communications, representations, arrangements, negotiations, requests for proposals and proposals related to the subject matter of this Contract.</w:t>
      </w:r>
    </w:p>
    <w:p w14:paraId="2EA389A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XXIV.</w:t>
      </w:r>
      <w:r w:rsidRPr="00C5464A">
        <w:rPr>
          <w:rFonts w:cstheme="minorHAnsi"/>
          <w:sz w:val="16"/>
          <w:szCs w:val="16"/>
        </w:rPr>
        <w:tab/>
      </w:r>
      <w:r w:rsidRPr="00C5464A">
        <w:rPr>
          <w:rFonts w:cstheme="minorHAnsi"/>
          <w:sz w:val="16"/>
          <w:szCs w:val="16"/>
          <w:u w:val="single"/>
        </w:rPr>
        <w:t>INTELLECTUAL PROPERTY INFRINGEMENT</w:t>
      </w:r>
    </w:p>
    <w:p w14:paraId="52E5112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Vendor warrants that the use or supply by GOAL of the goods sold under this Contract does not infringe on any patent, design, trade-name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8D0E40F"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XXV. </w:t>
      </w:r>
      <w:r w:rsidRPr="00C5464A">
        <w:rPr>
          <w:rFonts w:cstheme="minorHAnsi"/>
          <w:sz w:val="16"/>
          <w:szCs w:val="16"/>
        </w:rPr>
        <w:tab/>
      </w:r>
      <w:r w:rsidRPr="00C5464A">
        <w:rPr>
          <w:rFonts w:cstheme="minorHAnsi"/>
          <w:sz w:val="16"/>
          <w:szCs w:val="16"/>
          <w:u w:val="single"/>
        </w:rPr>
        <w:t>TITLE RIGHTS</w:t>
      </w:r>
    </w:p>
    <w:p w14:paraId="40C9DED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shall be entitled to all property rights including but not limited to patents, copyrights and trademarks, with regard to material which bears a direct relation to, or is made in consequence of, the services provided to the organisation by the Vendor. At the request of GOAL, the Vendor shall take all necessary steps, execute all necessary documents and generally assist in securing such property rights transferring them to the organisation in compliance with the requirements of the applicable law.</w:t>
      </w:r>
    </w:p>
    <w:p w14:paraId="1B763A8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XXVI. </w:t>
      </w:r>
      <w:r w:rsidRPr="00C5464A">
        <w:rPr>
          <w:rFonts w:cstheme="minorHAnsi"/>
          <w:sz w:val="16"/>
          <w:szCs w:val="16"/>
        </w:rPr>
        <w:tab/>
      </w:r>
      <w:r w:rsidRPr="00C5464A">
        <w:rPr>
          <w:rFonts w:cstheme="minorHAnsi"/>
          <w:sz w:val="16"/>
          <w:szCs w:val="16"/>
          <w:u w:val="single"/>
        </w:rPr>
        <w:t>PACKING</w:t>
      </w:r>
    </w:p>
    <w:p w14:paraId="6AF636E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XXVII.</w:t>
      </w:r>
      <w:r w:rsidRPr="00C5464A">
        <w:rPr>
          <w:rFonts w:cstheme="minorHAnsi"/>
          <w:sz w:val="16"/>
          <w:szCs w:val="16"/>
        </w:rPr>
        <w:tab/>
      </w:r>
      <w:r w:rsidRPr="00C5464A">
        <w:rPr>
          <w:rFonts w:cstheme="minorHAnsi"/>
          <w:sz w:val="16"/>
          <w:szCs w:val="16"/>
          <w:u w:val="single"/>
        </w:rPr>
        <w:t>INSURANCE</w:t>
      </w:r>
    </w:p>
    <w:p w14:paraId="1FC289B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C5464A" w:rsidRDefault="00924253" w:rsidP="00C5464A">
      <w:pPr>
        <w:jc w:val="both"/>
        <w:rPr>
          <w:rFonts w:cstheme="minorHAnsi"/>
          <w:sz w:val="16"/>
        </w:rPr>
      </w:pPr>
      <w:r w:rsidRPr="00C5464A">
        <w:rPr>
          <w:rFonts w:cstheme="minorHAnsi"/>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C5464A" w:rsidRDefault="00924253" w:rsidP="00C5464A">
      <w:pPr>
        <w:jc w:val="both"/>
        <w:rPr>
          <w:rFonts w:cstheme="minorHAnsi"/>
          <w:b/>
          <w:sz w:val="16"/>
          <w:szCs w:val="16"/>
        </w:rPr>
      </w:pPr>
      <w:r w:rsidRPr="00C5464A">
        <w:rPr>
          <w:rFonts w:cstheme="minorHAnsi"/>
          <w:sz w:val="16"/>
          <w:szCs w:val="16"/>
        </w:rPr>
        <w:t xml:space="preserve">XXVIII. </w:t>
      </w:r>
      <w:r w:rsidRPr="00C5464A">
        <w:rPr>
          <w:rFonts w:cstheme="minorHAnsi"/>
          <w:sz w:val="16"/>
          <w:szCs w:val="16"/>
        </w:rPr>
        <w:tab/>
      </w:r>
      <w:r w:rsidRPr="00C5464A">
        <w:rPr>
          <w:rFonts w:cstheme="minorHAnsi"/>
          <w:sz w:val="16"/>
          <w:szCs w:val="16"/>
          <w:u w:val="single"/>
        </w:rPr>
        <w:t>TERMINATION OF CONTRACT</w:t>
      </w:r>
      <w:r w:rsidRPr="00C5464A">
        <w:rPr>
          <w:rFonts w:cstheme="minorHAnsi"/>
          <w:sz w:val="16"/>
          <w:szCs w:val="16"/>
        </w:rPr>
        <w:t xml:space="preserve"> </w:t>
      </w:r>
    </w:p>
    <w:p w14:paraId="2DFB49B0" w14:textId="77777777" w:rsidR="00924253" w:rsidRPr="00C5464A" w:rsidRDefault="00924253" w:rsidP="00C5464A">
      <w:pPr>
        <w:jc w:val="both"/>
        <w:rPr>
          <w:rFonts w:cstheme="minorHAnsi"/>
          <w:sz w:val="16"/>
          <w:szCs w:val="16"/>
        </w:rPr>
      </w:pPr>
      <w:r w:rsidRPr="00C5464A">
        <w:rPr>
          <w:rFonts w:cstheme="minorHAnsi"/>
          <w:sz w:val="16"/>
          <w:szCs w:val="16"/>
          <w:u w:val="single"/>
        </w:rPr>
        <w:t>Termination without default:</w:t>
      </w:r>
      <w:r w:rsidRPr="00C5464A">
        <w:rPr>
          <w:rFonts w:cstheme="minorHAnsi"/>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u w:val="single"/>
        </w:rPr>
        <w:t>Termination with default:</w:t>
      </w:r>
      <w:r w:rsidRPr="00C5464A">
        <w:rPr>
          <w:rFonts w:cstheme="minorHAnsi"/>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(i)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w:t>
      </w:r>
      <w:r w:rsidRPr="00C5464A">
        <w:rPr>
          <w:rFonts w:cstheme="minorHAnsi"/>
          <w:sz w:val="16"/>
          <w:szCs w:val="16"/>
        </w:rPr>
        <w:lastRenderedPageBreak/>
        <w:t>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XXIX.</w:t>
      </w:r>
      <w:r w:rsidRPr="00C5464A">
        <w:rPr>
          <w:rFonts w:cstheme="minorHAnsi"/>
          <w:sz w:val="16"/>
          <w:szCs w:val="16"/>
        </w:rPr>
        <w:tab/>
      </w:r>
      <w:r w:rsidRPr="00C5464A">
        <w:rPr>
          <w:rFonts w:cstheme="minorHAnsi"/>
          <w:sz w:val="16"/>
          <w:szCs w:val="16"/>
          <w:u w:val="single"/>
        </w:rPr>
        <w:t>ASSIGNMENT OF PERSONNEL</w:t>
      </w:r>
    </w:p>
    <w:p w14:paraId="19E73568"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Contractor shall not assign any persons other than those accepted by GOAL for work performed under this Contract.</w:t>
      </w:r>
    </w:p>
    <w:p w14:paraId="55F89858"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w:t>
      </w:r>
      <w:r w:rsidRPr="00C5464A">
        <w:rPr>
          <w:rFonts w:cstheme="minorHAnsi"/>
          <w:sz w:val="16"/>
          <w:szCs w:val="16"/>
        </w:rPr>
        <w:tab/>
      </w:r>
      <w:r w:rsidRPr="00C5464A">
        <w:rPr>
          <w:rFonts w:cstheme="minorHAnsi"/>
          <w:sz w:val="16"/>
          <w:szCs w:val="16"/>
          <w:u w:val="single"/>
        </w:rPr>
        <w:t>OVERRIDING CLAUSE</w:t>
      </w:r>
    </w:p>
    <w:p w14:paraId="3CF93F56"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XXXI.</w:t>
      </w:r>
      <w:r w:rsidRPr="00C5464A">
        <w:rPr>
          <w:rFonts w:cstheme="minorHAnsi"/>
          <w:sz w:val="16"/>
          <w:szCs w:val="16"/>
        </w:rPr>
        <w:tab/>
      </w:r>
      <w:r w:rsidRPr="00C5464A">
        <w:rPr>
          <w:rFonts w:cstheme="minorHAnsi"/>
          <w:sz w:val="16"/>
          <w:szCs w:val="16"/>
          <w:u w:val="single"/>
        </w:rPr>
        <w:t>WITHHOLDING TAX</w:t>
      </w:r>
    </w:p>
    <w:p w14:paraId="287C6503" w14:textId="77777777" w:rsidR="00924253" w:rsidRPr="00C5464A" w:rsidRDefault="00924253" w:rsidP="00C5464A">
      <w:pPr>
        <w:autoSpaceDE w:val="0"/>
        <w:autoSpaceDN w:val="0"/>
        <w:adjustRightInd w:val="0"/>
        <w:jc w:val="both"/>
        <w:rPr>
          <w:rFonts w:eastAsia="SimSun" w:cstheme="minorHAnsi"/>
          <w:sz w:val="16"/>
          <w:szCs w:val="16"/>
          <w:lang w:val="en-GB" w:eastAsia="zh-CN"/>
        </w:rPr>
      </w:pPr>
      <w:r w:rsidRPr="00C5464A">
        <w:rPr>
          <w:rFonts w:eastAsia="SimSun" w:cstheme="minorHAnsi"/>
          <w:sz w:val="16"/>
          <w:szCs w:val="16"/>
          <w:lang w:val="en-GB" w:eastAsia="zh-CN"/>
        </w:rPr>
        <w:t>GOAL reserves the right to deduct withholding tax from the vendor's invoice if so required by law.  This will apply unless the vendor has supplied in advance the required documentation proving its exemption from withholding tax (e.g. withholding tax exemption certificate).</w:t>
      </w:r>
    </w:p>
    <w:p w14:paraId="473BE5F4" w14:textId="77777777" w:rsidR="00924253" w:rsidRPr="00C5464A" w:rsidRDefault="00924253" w:rsidP="00C5464A">
      <w:pPr>
        <w:numPr>
          <w:ilvl w:val="0"/>
          <w:numId w:val="15"/>
        </w:numPr>
        <w:tabs>
          <w:tab w:val="left" w:pos="-90"/>
        </w:tabs>
        <w:spacing w:after="0" w:line="240" w:lineRule="auto"/>
        <w:ind w:left="720"/>
        <w:jc w:val="both"/>
        <w:rPr>
          <w:rFonts w:cstheme="minorHAnsi"/>
          <w:sz w:val="16"/>
          <w:szCs w:val="16"/>
          <w:u w:val="single"/>
          <w:lang w:val="en-GB"/>
        </w:rPr>
      </w:pPr>
      <w:r w:rsidRPr="00C5464A">
        <w:rPr>
          <w:rFonts w:cstheme="minorHAnsi"/>
          <w:sz w:val="16"/>
          <w:szCs w:val="16"/>
          <w:u w:val="single"/>
          <w:lang w:val="en-GB"/>
        </w:rPr>
        <w:t>ACCESS TO DOCUMENTATION</w:t>
      </w:r>
    </w:p>
    <w:p w14:paraId="5FF18E84" w14:textId="77777777" w:rsidR="00924253" w:rsidRPr="00C5464A" w:rsidRDefault="00924253"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C5464A" w:rsidRDefault="009A3C10"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XXXII.</w:t>
      </w:r>
      <w:r w:rsidR="007063DD" w:rsidRPr="00C5464A">
        <w:rPr>
          <w:rFonts w:cstheme="minorHAnsi"/>
          <w:sz w:val="16"/>
          <w:szCs w:val="16"/>
          <w:lang w:val="en-GB"/>
        </w:rPr>
        <w:tab/>
      </w:r>
      <w:r w:rsidRPr="00C5464A">
        <w:rPr>
          <w:rFonts w:cstheme="minorHAnsi"/>
          <w:sz w:val="16"/>
          <w:szCs w:val="16"/>
          <w:lang w:val="en-GB"/>
        </w:rPr>
        <w:t xml:space="preserve"> </w:t>
      </w:r>
      <w:r w:rsidRPr="00C5464A">
        <w:rPr>
          <w:rFonts w:cstheme="minorHAnsi"/>
          <w:caps/>
          <w:sz w:val="16"/>
          <w:szCs w:val="16"/>
          <w:u w:val="single"/>
          <w:lang w:val="en-GB"/>
        </w:rPr>
        <w:t>Data Protection</w:t>
      </w:r>
    </w:p>
    <w:p w14:paraId="6C80E05C" w14:textId="77777777" w:rsidR="009A3C10" w:rsidRPr="00C5464A" w:rsidRDefault="009A3C10" w:rsidP="00C5464A">
      <w:pPr>
        <w:tabs>
          <w:tab w:val="left" w:pos="-90"/>
          <w:tab w:val="left" w:pos="622"/>
          <w:tab w:val="left" w:pos="1189"/>
          <w:tab w:val="left" w:pos="5668"/>
        </w:tabs>
        <w:jc w:val="both"/>
        <w:rPr>
          <w:rFonts w:cstheme="minorHAnsi"/>
          <w:spacing w:val="-3"/>
          <w:sz w:val="16"/>
          <w:szCs w:val="16"/>
          <w:shd w:val="clear" w:color="auto" w:fill="F1F1F4"/>
          <w:lang w:val="en-GB"/>
        </w:rPr>
      </w:pPr>
      <w:r w:rsidRPr="00C5464A">
        <w:rPr>
          <w:rFonts w:cstheme="minorHAnsi"/>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Pr="00C5464A" w:rsidRDefault="009A3C10" w:rsidP="00C5464A">
      <w:pPr>
        <w:tabs>
          <w:tab w:val="left" w:pos="-90"/>
          <w:tab w:val="left" w:pos="622"/>
          <w:tab w:val="left" w:pos="1189"/>
          <w:tab w:val="left" w:pos="5668"/>
        </w:tabs>
        <w:jc w:val="both"/>
        <w:rPr>
          <w:rFonts w:cstheme="minorHAnsi"/>
          <w:sz w:val="16"/>
          <w:szCs w:val="16"/>
        </w:rPr>
      </w:pPr>
    </w:p>
    <w:p w14:paraId="6451305A" w14:textId="77777777" w:rsidR="00091550"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Company Name: _________________________________</w:t>
      </w:r>
    </w:p>
    <w:p w14:paraId="19B8E2EF" w14:textId="77777777" w:rsidR="000F5FC1"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Signature: _________________________________</w:t>
      </w:r>
    </w:p>
    <w:p w14:paraId="64E6B66D" w14:textId="77777777" w:rsidR="00091550" w:rsidRPr="00C5464A" w:rsidRDefault="00091550" w:rsidP="00C5464A">
      <w:pPr>
        <w:jc w:val="both"/>
        <w:rPr>
          <w:rFonts w:cstheme="minorHAnsi"/>
          <w:b/>
          <w:sz w:val="28"/>
          <w:szCs w:val="28"/>
        </w:rPr>
      </w:pPr>
      <w:r w:rsidRPr="00C5464A">
        <w:rPr>
          <w:rFonts w:cstheme="minorHAnsi"/>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41D5" id="Rectangle 3" o:spid="_x0000_s1026"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000F5FC1" w:rsidRPr="00C5464A">
        <w:rPr>
          <w:rFonts w:cstheme="minorHAnsi"/>
          <w:b/>
          <w:sz w:val="24"/>
          <w:szCs w:val="28"/>
        </w:rPr>
        <w:t>Date: _____________________________________</w:t>
      </w:r>
    </w:p>
    <w:p w14:paraId="01F15801" w14:textId="77777777" w:rsidR="000F5FC1" w:rsidRPr="00C5464A" w:rsidRDefault="000F5FC1" w:rsidP="00C5464A">
      <w:pPr>
        <w:ind w:left="1440" w:firstLine="720"/>
        <w:jc w:val="both"/>
        <w:rPr>
          <w:rFonts w:cstheme="minorHAnsi"/>
          <w:b/>
          <w:sz w:val="28"/>
          <w:szCs w:val="28"/>
        </w:rPr>
      </w:pPr>
    </w:p>
    <w:p w14:paraId="22C9E120" w14:textId="77777777" w:rsidR="00091550" w:rsidRPr="00C5464A" w:rsidRDefault="00091550" w:rsidP="00C5464A">
      <w:pPr>
        <w:ind w:left="1440" w:firstLine="720"/>
        <w:jc w:val="both"/>
        <w:rPr>
          <w:rFonts w:cstheme="minorHAnsi"/>
        </w:rPr>
      </w:pPr>
      <w:r w:rsidRPr="00C5464A">
        <w:rPr>
          <w:rFonts w:cstheme="minorHAnsi"/>
          <w:b/>
          <w:sz w:val="28"/>
          <w:szCs w:val="28"/>
        </w:rPr>
        <w:t xml:space="preserve">STAMP OF SUPPLIER:   </w:t>
      </w:r>
    </w:p>
    <w:p w14:paraId="35CE5C66" w14:textId="77777777" w:rsidR="00091550" w:rsidRPr="00C5464A" w:rsidRDefault="00091550" w:rsidP="00C5464A">
      <w:pPr>
        <w:tabs>
          <w:tab w:val="left" w:pos="-90"/>
          <w:tab w:val="left" w:pos="622"/>
          <w:tab w:val="left" w:pos="1189"/>
          <w:tab w:val="left" w:pos="5668"/>
        </w:tabs>
        <w:jc w:val="both"/>
        <w:rPr>
          <w:rFonts w:cstheme="minorHAnsi"/>
          <w:sz w:val="16"/>
          <w:szCs w:val="16"/>
        </w:rPr>
      </w:pPr>
    </w:p>
    <w:sectPr w:rsidR="00091550" w:rsidRPr="00C5464A" w:rsidSect="00493164">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39332" w14:textId="77777777" w:rsidR="00382B4B" w:rsidRDefault="00382B4B" w:rsidP="009218AC">
      <w:pPr>
        <w:spacing w:after="0" w:line="240" w:lineRule="auto"/>
      </w:pPr>
      <w:r>
        <w:separator/>
      </w:r>
    </w:p>
  </w:endnote>
  <w:endnote w:type="continuationSeparator" w:id="0">
    <w:p w14:paraId="38D2C8E0" w14:textId="77777777" w:rsidR="00382B4B" w:rsidRDefault="00382B4B" w:rsidP="009218AC">
      <w:pPr>
        <w:spacing w:after="0" w:line="240" w:lineRule="auto"/>
      </w:pPr>
      <w:r>
        <w:continuationSeparator/>
      </w:r>
    </w:p>
  </w:endnote>
  <w:endnote w:type="continuationNotice" w:id="1">
    <w:p w14:paraId="4F0418CB" w14:textId="77777777" w:rsidR="00382B4B" w:rsidRDefault="00382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kurat">
    <w:altName w:val="Calibri"/>
    <w:panose1 w:val="00000000000000000000"/>
    <w:charset w:val="00"/>
    <w:family w:val="swiss"/>
    <w:notTrueType/>
    <w:pitch w:val="default"/>
    <w:sig w:usb0="00000003" w:usb1="00000000" w:usb2="00000000" w:usb3="00000000" w:csb0="00000001"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77777777" w:rsidR="00A203F3" w:rsidRDefault="00A203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4F89F69" w14:textId="77777777" w:rsidR="00A203F3" w:rsidRDefault="00A2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122712"/>
      <w:docPartObj>
        <w:docPartGallery w:val="Page Numbers (Bottom of Page)"/>
        <w:docPartUnique/>
      </w:docPartObj>
    </w:sdtPr>
    <w:sdtEndPr/>
    <w:sdtContent>
      <w:sdt>
        <w:sdtPr>
          <w:id w:val="-1059014115"/>
          <w:docPartObj>
            <w:docPartGallery w:val="Page Numbers (Top of Page)"/>
            <w:docPartUnique/>
          </w:docPartObj>
        </w:sdtPr>
        <w:sdtEndPr/>
        <w:sdtContent>
          <w:p w14:paraId="288B3BFE" w14:textId="77777777" w:rsidR="00A203F3" w:rsidRDefault="00A203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08952D3" w14:textId="77777777" w:rsidR="00A203F3" w:rsidRDefault="00A2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1311" w14:textId="77777777" w:rsidR="00382B4B" w:rsidRDefault="00382B4B" w:rsidP="009218AC">
      <w:pPr>
        <w:spacing w:after="0" w:line="240" w:lineRule="auto"/>
      </w:pPr>
      <w:r>
        <w:separator/>
      </w:r>
    </w:p>
  </w:footnote>
  <w:footnote w:type="continuationSeparator" w:id="0">
    <w:p w14:paraId="588CCCAD" w14:textId="77777777" w:rsidR="00382B4B" w:rsidRDefault="00382B4B" w:rsidP="009218AC">
      <w:pPr>
        <w:spacing w:after="0" w:line="240" w:lineRule="auto"/>
      </w:pPr>
      <w:r>
        <w:continuationSeparator/>
      </w:r>
    </w:p>
  </w:footnote>
  <w:footnote w:type="continuationNotice" w:id="1">
    <w:p w14:paraId="683C1AED" w14:textId="77777777" w:rsidR="00382B4B" w:rsidRDefault="00382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3F94" w14:textId="6B1815D5" w:rsidR="00A203F3" w:rsidRDefault="00A203F3" w:rsidP="00B22FDE">
    <w:pPr>
      <w:pStyle w:val="Header"/>
      <w:ind w:left="4590" w:hanging="4590"/>
      <w:rPr>
        <w:i/>
        <w:sz w:val="20"/>
        <w:szCs w:val="28"/>
      </w:rPr>
    </w:pPr>
    <w:r>
      <w:rPr>
        <w:i/>
        <w:noProof/>
        <w:sz w:val="20"/>
        <w:szCs w:val="28"/>
        <w:lang w:val="en-US"/>
      </w:rPr>
      <w:drawing>
        <wp:inline distT="0" distB="0" distL="0" distR="0" wp14:anchorId="24FFE7B4" wp14:editId="0868B8D7">
          <wp:extent cx="895985"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6460F88A" w14:textId="41F35A8D" w:rsidR="00A203F3" w:rsidRPr="00412AF1" w:rsidRDefault="00A203F3" w:rsidP="00907E8A">
    <w:pPr>
      <w:pStyle w:val="Header"/>
      <w:ind w:left="4590" w:hanging="4590"/>
      <w:jc w:val="right"/>
      <w:rPr>
        <w:i/>
        <w:sz w:val="20"/>
        <w:szCs w:val="28"/>
      </w:rPr>
    </w:pPr>
    <w:bookmarkStart w:id="60" w:name="_Hlk57120968"/>
    <w:bookmarkStart w:id="61" w:name="_Hlk57120969"/>
    <w:r w:rsidRPr="006D5C75">
      <w:rPr>
        <w:i/>
        <w:sz w:val="20"/>
        <w:szCs w:val="28"/>
      </w:rPr>
      <w:t>ADD-X-003596</w:t>
    </w:r>
    <w:r>
      <w:rPr>
        <w:i/>
        <w:sz w:val="20"/>
        <w:szCs w:val="28"/>
      </w:rPr>
      <w:t xml:space="preserve">_Intiating FWA for </w:t>
    </w:r>
    <w:r w:rsidRPr="006D5C75">
      <w:rPr>
        <w:i/>
        <w:sz w:val="20"/>
        <w:szCs w:val="28"/>
      </w:rPr>
      <w:t>Air Ticketing Services Domestic &amp; International</w:t>
    </w:r>
    <w:bookmarkEnd w:id="60"/>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5C2A1CAC"/>
    <w:lvl w:ilvl="0">
      <w:start w:val="1"/>
      <w:numFmt w:val="decimal"/>
      <w:pStyle w:val="Heading1"/>
      <w:lvlText w:val="%1"/>
      <w:lvlJc w:val="left"/>
      <w:pPr>
        <w:ind w:left="72" w:hanging="432"/>
      </w:pPr>
      <w:rPr>
        <w:rFonts w:hint="default"/>
      </w:rPr>
    </w:lvl>
    <w:lvl w:ilvl="1">
      <w:start w:val="1"/>
      <w:numFmt w:val="decimal"/>
      <w:pStyle w:val="Heading2"/>
      <w:lvlText w:val="%1.%2"/>
      <w:lvlJc w:val="left"/>
      <w:pPr>
        <w:ind w:left="21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04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04" w:hanging="864"/>
      </w:pPr>
    </w:lvl>
    <w:lvl w:ilvl="4">
      <w:start w:val="1"/>
      <w:numFmt w:val="decimal"/>
      <w:pStyle w:val="Heading5"/>
      <w:lvlText w:val="%1.%2.%3.%4.%5"/>
      <w:lvlJc w:val="left"/>
      <w:pPr>
        <w:ind w:left="648" w:hanging="1008"/>
      </w:pPr>
    </w:lvl>
    <w:lvl w:ilvl="5">
      <w:start w:val="1"/>
      <w:numFmt w:val="decimal"/>
      <w:pStyle w:val="Heading6"/>
      <w:lvlText w:val="%1.%2.%3.%4.%5.%6"/>
      <w:lvlJc w:val="left"/>
      <w:pPr>
        <w:ind w:left="792" w:hanging="1152"/>
      </w:pPr>
    </w:lvl>
    <w:lvl w:ilvl="6">
      <w:start w:val="1"/>
      <w:numFmt w:val="decimal"/>
      <w:pStyle w:val="Heading7"/>
      <w:lvlText w:val="%1.%2.%3.%4.%5.%6.%7"/>
      <w:lvlJc w:val="left"/>
      <w:pPr>
        <w:ind w:left="936"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122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41A25"/>
    <w:multiLevelType w:val="hybridMultilevel"/>
    <w:tmpl w:val="5E36B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64A7511"/>
    <w:multiLevelType w:val="hybridMultilevel"/>
    <w:tmpl w:val="B0B0F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1B9A"/>
    <w:multiLevelType w:val="multilevel"/>
    <w:tmpl w:val="642421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543F29"/>
    <w:multiLevelType w:val="hybridMultilevel"/>
    <w:tmpl w:val="AD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64942"/>
    <w:multiLevelType w:val="multilevel"/>
    <w:tmpl w:val="642421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03317F"/>
    <w:multiLevelType w:val="multilevel"/>
    <w:tmpl w:val="1644AF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E2A89"/>
    <w:multiLevelType w:val="hybridMultilevel"/>
    <w:tmpl w:val="224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D6648"/>
    <w:multiLevelType w:val="multilevel"/>
    <w:tmpl w:val="0F58FC4E"/>
    <w:lvl w:ilvl="0">
      <w:start w:val="1"/>
      <w:numFmt w:val="decimal"/>
      <w:lvlText w:val="%1."/>
      <w:lvlJc w:val="left"/>
      <w:pPr>
        <w:ind w:left="1080" w:hanging="360"/>
      </w:pPr>
      <w:rPr>
        <w:b/>
        <w:bCs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1350" w:hanging="360"/>
      </w:pPr>
    </w:lvl>
  </w:abstractNum>
  <w:abstractNum w:abstractNumId="11"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12" w15:restartNumberingAfterBreak="0">
    <w:nsid w:val="13596885"/>
    <w:multiLevelType w:val="multilevel"/>
    <w:tmpl w:val="642421D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977E9B"/>
    <w:multiLevelType w:val="hybridMultilevel"/>
    <w:tmpl w:val="F272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5325DB"/>
    <w:multiLevelType w:val="multilevel"/>
    <w:tmpl w:val="59B03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1869C1"/>
    <w:multiLevelType w:val="hybridMultilevel"/>
    <w:tmpl w:val="CE42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7618C"/>
    <w:multiLevelType w:val="hybridMultilevel"/>
    <w:tmpl w:val="18AE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6625E"/>
    <w:multiLevelType w:val="hybridMultilevel"/>
    <w:tmpl w:val="9E8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4C321A"/>
    <w:multiLevelType w:val="hybridMultilevel"/>
    <w:tmpl w:val="B2F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42375"/>
    <w:multiLevelType w:val="hybridMultilevel"/>
    <w:tmpl w:val="CFA80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540" w:hanging="360"/>
      </w:pPr>
    </w:lvl>
  </w:abstractNum>
  <w:abstractNum w:abstractNumId="22"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355F8"/>
    <w:multiLevelType w:val="hybridMultilevel"/>
    <w:tmpl w:val="9E3004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450" w:hanging="360"/>
      </w:pPr>
    </w:lvl>
  </w:abstractNum>
  <w:abstractNum w:abstractNumId="25"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5D2425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6242008"/>
    <w:multiLevelType w:val="hybridMultilevel"/>
    <w:tmpl w:val="B4D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74795"/>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479C76AF"/>
    <w:multiLevelType w:val="hybridMultilevel"/>
    <w:tmpl w:val="C082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D595D"/>
    <w:multiLevelType w:val="multilevel"/>
    <w:tmpl w:val="375AC5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F4782A"/>
    <w:multiLevelType w:val="multilevel"/>
    <w:tmpl w:val="6ADA9D62"/>
    <w:lvl w:ilvl="0">
      <w:start w:val="1"/>
      <w:numFmt w:val="decimal"/>
      <w:lvlText w:val="%1."/>
      <w:lvlJc w:val="left"/>
      <w:pPr>
        <w:ind w:left="450" w:hanging="450"/>
      </w:pPr>
      <w:rPr>
        <w:rFonts w:hint="default"/>
        <w:color w:val="000000" w:themeColor="text1"/>
      </w:rPr>
    </w:lvl>
    <w:lvl w:ilvl="1">
      <w:start w:val="3"/>
      <w:numFmt w:val="decimal"/>
      <w:lvlText w:val="%1.%2."/>
      <w:lvlJc w:val="left"/>
      <w:pPr>
        <w:ind w:left="1296" w:hanging="720"/>
      </w:pPr>
      <w:rPr>
        <w:rFonts w:hint="default"/>
        <w:color w:val="000000" w:themeColor="text1"/>
      </w:rPr>
    </w:lvl>
    <w:lvl w:ilvl="2">
      <w:start w:val="1"/>
      <w:numFmt w:val="decimal"/>
      <w:lvlText w:val="%1.%2.%3."/>
      <w:lvlJc w:val="left"/>
      <w:pPr>
        <w:ind w:left="1872" w:hanging="720"/>
      </w:pPr>
      <w:rPr>
        <w:rFonts w:hint="default"/>
        <w:color w:val="000000" w:themeColor="text1"/>
      </w:rPr>
    </w:lvl>
    <w:lvl w:ilvl="3">
      <w:start w:val="1"/>
      <w:numFmt w:val="decimal"/>
      <w:lvlText w:val="%1.%2.%3.%4."/>
      <w:lvlJc w:val="left"/>
      <w:pPr>
        <w:ind w:left="2808" w:hanging="1080"/>
      </w:pPr>
      <w:rPr>
        <w:rFonts w:hint="default"/>
        <w:color w:val="000000" w:themeColor="text1"/>
      </w:rPr>
    </w:lvl>
    <w:lvl w:ilvl="4">
      <w:start w:val="1"/>
      <w:numFmt w:val="decimal"/>
      <w:lvlText w:val="%1.%2.%3.%4.%5."/>
      <w:lvlJc w:val="left"/>
      <w:pPr>
        <w:ind w:left="3384" w:hanging="1080"/>
      </w:pPr>
      <w:rPr>
        <w:rFonts w:hint="default"/>
        <w:color w:val="000000" w:themeColor="text1"/>
      </w:rPr>
    </w:lvl>
    <w:lvl w:ilvl="5">
      <w:start w:val="1"/>
      <w:numFmt w:val="decimal"/>
      <w:lvlText w:val="%1.%2.%3.%4.%5.%6."/>
      <w:lvlJc w:val="left"/>
      <w:pPr>
        <w:ind w:left="4320" w:hanging="1440"/>
      </w:pPr>
      <w:rPr>
        <w:rFonts w:hint="default"/>
        <w:color w:val="000000" w:themeColor="text1"/>
      </w:rPr>
    </w:lvl>
    <w:lvl w:ilvl="6">
      <w:start w:val="1"/>
      <w:numFmt w:val="decimal"/>
      <w:lvlText w:val="%1.%2.%3.%4.%5.%6.%7."/>
      <w:lvlJc w:val="left"/>
      <w:pPr>
        <w:ind w:left="5256" w:hanging="1800"/>
      </w:pPr>
      <w:rPr>
        <w:rFonts w:hint="default"/>
        <w:color w:val="000000" w:themeColor="text1"/>
      </w:rPr>
    </w:lvl>
    <w:lvl w:ilvl="7">
      <w:start w:val="1"/>
      <w:numFmt w:val="decimal"/>
      <w:lvlText w:val="%1.%2.%3.%4.%5.%6.%7.%8."/>
      <w:lvlJc w:val="left"/>
      <w:pPr>
        <w:ind w:left="5832" w:hanging="1800"/>
      </w:pPr>
      <w:rPr>
        <w:rFonts w:hint="default"/>
        <w:color w:val="000000" w:themeColor="text1"/>
      </w:rPr>
    </w:lvl>
    <w:lvl w:ilvl="8">
      <w:start w:val="1"/>
      <w:numFmt w:val="decimal"/>
      <w:lvlText w:val="%1.%2.%3.%4.%5.%6.%7.%8.%9."/>
      <w:lvlJc w:val="left"/>
      <w:pPr>
        <w:ind w:left="6768" w:hanging="2160"/>
      </w:pPr>
      <w:rPr>
        <w:rFonts w:hint="default"/>
        <w:color w:val="000000" w:themeColor="text1"/>
      </w:rPr>
    </w:lvl>
  </w:abstractNum>
  <w:abstractNum w:abstractNumId="32"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49E6C1A"/>
    <w:multiLevelType w:val="multilevel"/>
    <w:tmpl w:val="642421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64A2FF8"/>
    <w:multiLevelType w:val="hybridMultilevel"/>
    <w:tmpl w:val="ECFC1604"/>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AB1E336E">
      <w:start w:val="3"/>
      <w:numFmt w:val="decimal"/>
      <w:lvlText w:val="%3."/>
      <w:lvlJc w:val="left"/>
      <w:pPr>
        <w:tabs>
          <w:tab w:val="num" w:pos="1800"/>
        </w:tabs>
        <w:ind w:left="1800" w:hanging="360"/>
      </w:pPr>
      <w:rPr>
        <w:rFonts w:ascii="Courier New" w:eastAsia="SimSun" w:hAnsi="Courier New" w:cs="Courier New"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311DF0"/>
    <w:multiLevelType w:val="hybridMultilevel"/>
    <w:tmpl w:val="73B20B1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62EB1C40"/>
    <w:multiLevelType w:val="hybridMultilevel"/>
    <w:tmpl w:val="DB7830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60" w:hanging="360"/>
      </w:pPr>
    </w:lvl>
  </w:abstractNum>
  <w:abstractNum w:abstractNumId="42"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F703C"/>
    <w:multiLevelType w:val="multilevel"/>
    <w:tmpl w:val="642421D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116F74"/>
    <w:multiLevelType w:val="hybridMultilevel"/>
    <w:tmpl w:val="F0D4B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2AC7B06"/>
    <w:multiLevelType w:val="hybridMultilevel"/>
    <w:tmpl w:val="BAF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B4506"/>
    <w:multiLevelType w:val="hybridMultilevel"/>
    <w:tmpl w:val="D542E02A"/>
    <w:lvl w:ilvl="0" w:tplc="59DA7D92">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9A63491"/>
    <w:multiLevelType w:val="hybridMultilevel"/>
    <w:tmpl w:val="B66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41BA6"/>
    <w:multiLevelType w:val="hybridMultilevel"/>
    <w:tmpl w:val="CFA80D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
  </w:num>
  <w:num w:numId="3">
    <w:abstractNumId w:val="40"/>
  </w:num>
  <w:num w:numId="4">
    <w:abstractNumId w:val="0"/>
  </w:num>
  <w:num w:numId="5">
    <w:abstractNumId w:val="37"/>
  </w:num>
  <w:num w:numId="6">
    <w:abstractNumId w:val="15"/>
  </w:num>
  <w:num w:numId="7">
    <w:abstractNumId w:val="2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2"/>
  </w:num>
  <w:num w:numId="11">
    <w:abstractNumId w:val="13"/>
  </w:num>
  <w:num w:numId="12">
    <w:abstractNumId w:val="22"/>
  </w:num>
  <w:num w:numId="13">
    <w:abstractNumId w:val="4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7"/>
  </w:num>
  <w:num w:numId="19">
    <w:abstractNumId w:val="12"/>
  </w:num>
  <w:num w:numId="20">
    <w:abstractNumId w:val="33"/>
  </w:num>
  <w:num w:numId="21">
    <w:abstractNumId w:val="43"/>
  </w:num>
  <w:num w:numId="22">
    <w:abstractNumId w:val="5"/>
  </w:num>
  <w:num w:numId="23">
    <w:abstractNumId w:val="14"/>
  </w:num>
  <w:num w:numId="24">
    <w:abstractNumId w:val="30"/>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num>
  <w:num w:numId="28">
    <w:abstractNumId w:val="1"/>
  </w:num>
  <w:num w:numId="29">
    <w:abstractNumId w:val="41"/>
  </w:num>
  <w:num w:numId="30">
    <w:abstractNumId w:val="31"/>
  </w:num>
  <w:num w:numId="31">
    <w:abstractNumId w:val="0"/>
  </w:num>
  <w:num w:numId="32">
    <w:abstractNumId w:val="26"/>
  </w:num>
  <w:num w:numId="33">
    <w:abstractNumId w:val="28"/>
  </w:num>
  <w:num w:numId="34">
    <w:abstractNumId w:val="35"/>
  </w:num>
  <w:num w:numId="35">
    <w:abstractNumId w:val="36"/>
  </w:num>
  <w:num w:numId="36">
    <w:abstractNumId w:val="23"/>
  </w:num>
  <w:num w:numId="37">
    <w:abstractNumId w:val="20"/>
  </w:num>
  <w:num w:numId="38">
    <w:abstractNumId w:val="17"/>
  </w:num>
  <w:num w:numId="39">
    <w:abstractNumId w:val="16"/>
  </w:num>
  <w:num w:numId="40">
    <w:abstractNumId w:val="19"/>
  </w:num>
  <w:num w:numId="41">
    <w:abstractNumId w:val="27"/>
  </w:num>
  <w:num w:numId="42">
    <w:abstractNumId w:val="18"/>
  </w:num>
  <w:num w:numId="43">
    <w:abstractNumId w:val="6"/>
  </w:num>
  <w:num w:numId="44">
    <w:abstractNumId w:val="49"/>
  </w:num>
  <w:num w:numId="45">
    <w:abstractNumId w:val="39"/>
  </w:num>
  <w:num w:numId="46">
    <w:abstractNumId w:val="2"/>
  </w:num>
  <w:num w:numId="47">
    <w:abstractNumId w:val="4"/>
  </w:num>
  <w:num w:numId="48">
    <w:abstractNumId w:val="48"/>
  </w:num>
  <w:num w:numId="49">
    <w:abstractNumId w:val="29"/>
  </w:num>
  <w:num w:numId="50">
    <w:abstractNumId w:val="9"/>
  </w:num>
  <w:num w:numId="51">
    <w:abstractNumId w:val="45"/>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12B66"/>
    <w:rsid w:val="00012EDF"/>
    <w:rsid w:val="00013064"/>
    <w:rsid w:val="00014D4C"/>
    <w:rsid w:val="000151B7"/>
    <w:rsid w:val="00015602"/>
    <w:rsid w:val="000167FA"/>
    <w:rsid w:val="0003055A"/>
    <w:rsid w:val="00031B0B"/>
    <w:rsid w:val="000321B6"/>
    <w:rsid w:val="0003332A"/>
    <w:rsid w:val="00034C4D"/>
    <w:rsid w:val="000353D2"/>
    <w:rsid w:val="00036563"/>
    <w:rsid w:val="000366AC"/>
    <w:rsid w:val="00037D03"/>
    <w:rsid w:val="00037F26"/>
    <w:rsid w:val="00040626"/>
    <w:rsid w:val="000406BD"/>
    <w:rsid w:val="00040CBA"/>
    <w:rsid w:val="00040F23"/>
    <w:rsid w:val="0004212F"/>
    <w:rsid w:val="0004348C"/>
    <w:rsid w:val="000439F1"/>
    <w:rsid w:val="000454C0"/>
    <w:rsid w:val="00047B01"/>
    <w:rsid w:val="00052A6D"/>
    <w:rsid w:val="0005556B"/>
    <w:rsid w:val="00055DC9"/>
    <w:rsid w:val="00055EF7"/>
    <w:rsid w:val="00057BEC"/>
    <w:rsid w:val="00061056"/>
    <w:rsid w:val="000615FB"/>
    <w:rsid w:val="0006265E"/>
    <w:rsid w:val="00062BE1"/>
    <w:rsid w:val="000634E8"/>
    <w:rsid w:val="00065ECC"/>
    <w:rsid w:val="00067302"/>
    <w:rsid w:val="0007035C"/>
    <w:rsid w:val="000705E9"/>
    <w:rsid w:val="0007149D"/>
    <w:rsid w:val="0007324A"/>
    <w:rsid w:val="000739F0"/>
    <w:rsid w:val="00073C78"/>
    <w:rsid w:val="00075062"/>
    <w:rsid w:val="0008230D"/>
    <w:rsid w:val="00083F63"/>
    <w:rsid w:val="00084F06"/>
    <w:rsid w:val="0008500B"/>
    <w:rsid w:val="00087425"/>
    <w:rsid w:val="000876E3"/>
    <w:rsid w:val="0009094F"/>
    <w:rsid w:val="000912BF"/>
    <w:rsid w:val="00091550"/>
    <w:rsid w:val="000931CD"/>
    <w:rsid w:val="00097350"/>
    <w:rsid w:val="000A15B1"/>
    <w:rsid w:val="000A2FB2"/>
    <w:rsid w:val="000A38B0"/>
    <w:rsid w:val="000A4CD3"/>
    <w:rsid w:val="000A770F"/>
    <w:rsid w:val="000B55A6"/>
    <w:rsid w:val="000C11EB"/>
    <w:rsid w:val="000C1572"/>
    <w:rsid w:val="000C157F"/>
    <w:rsid w:val="000C2372"/>
    <w:rsid w:val="000C3A7E"/>
    <w:rsid w:val="000C4A33"/>
    <w:rsid w:val="000D116C"/>
    <w:rsid w:val="000D3650"/>
    <w:rsid w:val="000D3D99"/>
    <w:rsid w:val="000D5972"/>
    <w:rsid w:val="000D5F8C"/>
    <w:rsid w:val="000D5FBE"/>
    <w:rsid w:val="000D79B1"/>
    <w:rsid w:val="000E01E5"/>
    <w:rsid w:val="000E15E7"/>
    <w:rsid w:val="000E3C0F"/>
    <w:rsid w:val="000E4D27"/>
    <w:rsid w:val="000E669C"/>
    <w:rsid w:val="000E726D"/>
    <w:rsid w:val="000E7440"/>
    <w:rsid w:val="000F0765"/>
    <w:rsid w:val="000F56E1"/>
    <w:rsid w:val="000F5FC1"/>
    <w:rsid w:val="000F6315"/>
    <w:rsid w:val="00101064"/>
    <w:rsid w:val="00101630"/>
    <w:rsid w:val="0010222B"/>
    <w:rsid w:val="00102439"/>
    <w:rsid w:val="00102E86"/>
    <w:rsid w:val="001041B0"/>
    <w:rsid w:val="00104396"/>
    <w:rsid w:val="001046E8"/>
    <w:rsid w:val="00104855"/>
    <w:rsid w:val="0010501C"/>
    <w:rsid w:val="00105662"/>
    <w:rsid w:val="00107E29"/>
    <w:rsid w:val="00107F37"/>
    <w:rsid w:val="0011035A"/>
    <w:rsid w:val="00110980"/>
    <w:rsid w:val="00112758"/>
    <w:rsid w:val="0011434B"/>
    <w:rsid w:val="00115100"/>
    <w:rsid w:val="001156F5"/>
    <w:rsid w:val="0011782D"/>
    <w:rsid w:val="0012116A"/>
    <w:rsid w:val="00121704"/>
    <w:rsid w:val="001226CA"/>
    <w:rsid w:val="00122955"/>
    <w:rsid w:val="001229CF"/>
    <w:rsid w:val="00123D88"/>
    <w:rsid w:val="00124845"/>
    <w:rsid w:val="00126093"/>
    <w:rsid w:val="0012732C"/>
    <w:rsid w:val="00127BF4"/>
    <w:rsid w:val="00131ADC"/>
    <w:rsid w:val="00132A56"/>
    <w:rsid w:val="00133C78"/>
    <w:rsid w:val="00134C9E"/>
    <w:rsid w:val="001350AC"/>
    <w:rsid w:val="0013719A"/>
    <w:rsid w:val="0013770A"/>
    <w:rsid w:val="0014671E"/>
    <w:rsid w:val="00147CAF"/>
    <w:rsid w:val="00147D39"/>
    <w:rsid w:val="00150AFC"/>
    <w:rsid w:val="00152B10"/>
    <w:rsid w:val="00153CFB"/>
    <w:rsid w:val="0016035F"/>
    <w:rsid w:val="001606AD"/>
    <w:rsid w:val="00161C03"/>
    <w:rsid w:val="0016245C"/>
    <w:rsid w:val="001624EA"/>
    <w:rsid w:val="00163B82"/>
    <w:rsid w:val="0016424F"/>
    <w:rsid w:val="0016754F"/>
    <w:rsid w:val="00172B41"/>
    <w:rsid w:val="00174EDE"/>
    <w:rsid w:val="001755F5"/>
    <w:rsid w:val="00175671"/>
    <w:rsid w:val="001801A6"/>
    <w:rsid w:val="00181206"/>
    <w:rsid w:val="001833DB"/>
    <w:rsid w:val="00183F82"/>
    <w:rsid w:val="00184199"/>
    <w:rsid w:val="00187D3E"/>
    <w:rsid w:val="001A0967"/>
    <w:rsid w:val="001A4412"/>
    <w:rsid w:val="001A5348"/>
    <w:rsid w:val="001A5AC9"/>
    <w:rsid w:val="001A673B"/>
    <w:rsid w:val="001A709E"/>
    <w:rsid w:val="001B0C9C"/>
    <w:rsid w:val="001B2237"/>
    <w:rsid w:val="001B5989"/>
    <w:rsid w:val="001B61D1"/>
    <w:rsid w:val="001B6995"/>
    <w:rsid w:val="001B7249"/>
    <w:rsid w:val="001C14A6"/>
    <w:rsid w:val="001C1B14"/>
    <w:rsid w:val="001C222F"/>
    <w:rsid w:val="001C27E4"/>
    <w:rsid w:val="001C3146"/>
    <w:rsid w:val="001C6757"/>
    <w:rsid w:val="001C6A02"/>
    <w:rsid w:val="001D1AA6"/>
    <w:rsid w:val="001D1CC6"/>
    <w:rsid w:val="001D1E39"/>
    <w:rsid w:val="001D42C2"/>
    <w:rsid w:val="001D46DC"/>
    <w:rsid w:val="001D5AB8"/>
    <w:rsid w:val="001D5CA4"/>
    <w:rsid w:val="001E1B5F"/>
    <w:rsid w:val="001E3B8A"/>
    <w:rsid w:val="001E5E49"/>
    <w:rsid w:val="001E634E"/>
    <w:rsid w:val="001E6C61"/>
    <w:rsid w:val="001E6CE8"/>
    <w:rsid w:val="001F093F"/>
    <w:rsid w:val="001F15E1"/>
    <w:rsid w:val="001F375C"/>
    <w:rsid w:val="001F4725"/>
    <w:rsid w:val="001F5AAD"/>
    <w:rsid w:val="00200158"/>
    <w:rsid w:val="00200609"/>
    <w:rsid w:val="0020106B"/>
    <w:rsid w:val="0020248A"/>
    <w:rsid w:val="00202D24"/>
    <w:rsid w:val="00207422"/>
    <w:rsid w:val="00207671"/>
    <w:rsid w:val="00210272"/>
    <w:rsid w:val="00213014"/>
    <w:rsid w:val="00215C61"/>
    <w:rsid w:val="00216613"/>
    <w:rsid w:val="002178EA"/>
    <w:rsid w:val="002208C3"/>
    <w:rsid w:val="0022115A"/>
    <w:rsid w:val="0022380B"/>
    <w:rsid w:val="002240CA"/>
    <w:rsid w:val="002267B9"/>
    <w:rsid w:val="0022768B"/>
    <w:rsid w:val="00232EF8"/>
    <w:rsid w:val="0023682F"/>
    <w:rsid w:val="002369A3"/>
    <w:rsid w:val="00237075"/>
    <w:rsid w:val="00237635"/>
    <w:rsid w:val="0023795C"/>
    <w:rsid w:val="00240DB0"/>
    <w:rsid w:val="00240EC3"/>
    <w:rsid w:val="002417E7"/>
    <w:rsid w:val="00242116"/>
    <w:rsid w:val="00242CD6"/>
    <w:rsid w:val="00243320"/>
    <w:rsid w:val="00243EAA"/>
    <w:rsid w:val="00244615"/>
    <w:rsid w:val="00244FA0"/>
    <w:rsid w:val="00246CD5"/>
    <w:rsid w:val="0025261B"/>
    <w:rsid w:val="00252E35"/>
    <w:rsid w:val="00253FFE"/>
    <w:rsid w:val="00255378"/>
    <w:rsid w:val="00255558"/>
    <w:rsid w:val="00257A45"/>
    <w:rsid w:val="0026181C"/>
    <w:rsid w:val="0026183A"/>
    <w:rsid w:val="00261DA1"/>
    <w:rsid w:val="00262493"/>
    <w:rsid w:val="00264309"/>
    <w:rsid w:val="00264F99"/>
    <w:rsid w:val="002660DA"/>
    <w:rsid w:val="00267129"/>
    <w:rsid w:val="002671FE"/>
    <w:rsid w:val="002723AA"/>
    <w:rsid w:val="002724F8"/>
    <w:rsid w:val="00272A81"/>
    <w:rsid w:val="00274224"/>
    <w:rsid w:val="0027498B"/>
    <w:rsid w:val="00274F44"/>
    <w:rsid w:val="00277339"/>
    <w:rsid w:val="00280852"/>
    <w:rsid w:val="00280D81"/>
    <w:rsid w:val="002851BF"/>
    <w:rsid w:val="00285698"/>
    <w:rsid w:val="00285DF9"/>
    <w:rsid w:val="0028634D"/>
    <w:rsid w:val="00286A5D"/>
    <w:rsid w:val="002909E6"/>
    <w:rsid w:val="00291091"/>
    <w:rsid w:val="00292662"/>
    <w:rsid w:val="00293505"/>
    <w:rsid w:val="002958C4"/>
    <w:rsid w:val="002967DE"/>
    <w:rsid w:val="00297389"/>
    <w:rsid w:val="0029785E"/>
    <w:rsid w:val="002A0FA4"/>
    <w:rsid w:val="002A14E8"/>
    <w:rsid w:val="002A2641"/>
    <w:rsid w:val="002A2D1E"/>
    <w:rsid w:val="002A38D2"/>
    <w:rsid w:val="002A69F3"/>
    <w:rsid w:val="002A6CF8"/>
    <w:rsid w:val="002A6D36"/>
    <w:rsid w:val="002A70AF"/>
    <w:rsid w:val="002A716A"/>
    <w:rsid w:val="002B20F6"/>
    <w:rsid w:val="002B7338"/>
    <w:rsid w:val="002C1599"/>
    <w:rsid w:val="002C1989"/>
    <w:rsid w:val="002C376B"/>
    <w:rsid w:val="002C3B7B"/>
    <w:rsid w:val="002C50E3"/>
    <w:rsid w:val="002C78EE"/>
    <w:rsid w:val="002D1DF6"/>
    <w:rsid w:val="002D578D"/>
    <w:rsid w:val="002E7E29"/>
    <w:rsid w:val="002F24A9"/>
    <w:rsid w:val="002F2E56"/>
    <w:rsid w:val="002F57DB"/>
    <w:rsid w:val="002F5E21"/>
    <w:rsid w:val="002F5F3C"/>
    <w:rsid w:val="002F7FB8"/>
    <w:rsid w:val="003001C1"/>
    <w:rsid w:val="003010D7"/>
    <w:rsid w:val="003017EE"/>
    <w:rsid w:val="003024C0"/>
    <w:rsid w:val="0030375C"/>
    <w:rsid w:val="00304072"/>
    <w:rsid w:val="00306EC2"/>
    <w:rsid w:val="00307236"/>
    <w:rsid w:val="003072A7"/>
    <w:rsid w:val="0031185D"/>
    <w:rsid w:val="00312459"/>
    <w:rsid w:val="00312999"/>
    <w:rsid w:val="00316DF2"/>
    <w:rsid w:val="00317B58"/>
    <w:rsid w:val="00322A9D"/>
    <w:rsid w:val="00322CE2"/>
    <w:rsid w:val="00324C86"/>
    <w:rsid w:val="00325058"/>
    <w:rsid w:val="00326354"/>
    <w:rsid w:val="003277E3"/>
    <w:rsid w:val="003278E5"/>
    <w:rsid w:val="003323AD"/>
    <w:rsid w:val="003325DC"/>
    <w:rsid w:val="00333665"/>
    <w:rsid w:val="00333FAB"/>
    <w:rsid w:val="00334B91"/>
    <w:rsid w:val="00335AC2"/>
    <w:rsid w:val="00336F70"/>
    <w:rsid w:val="00337531"/>
    <w:rsid w:val="003404A2"/>
    <w:rsid w:val="00342355"/>
    <w:rsid w:val="00342AE6"/>
    <w:rsid w:val="003440D5"/>
    <w:rsid w:val="00344D93"/>
    <w:rsid w:val="0034600A"/>
    <w:rsid w:val="00346A54"/>
    <w:rsid w:val="003515CF"/>
    <w:rsid w:val="00352120"/>
    <w:rsid w:val="00356348"/>
    <w:rsid w:val="00356B23"/>
    <w:rsid w:val="00357F64"/>
    <w:rsid w:val="0036083A"/>
    <w:rsid w:val="0036328B"/>
    <w:rsid w:val="00366478"/>
    <w:rsid w:val="00366A49"/>
    <w:rsid w:val="00370C07"/>
    <w:rsid w:val="003732E3"/>
    <w:rsid w:val="0037378A"/>
    <w:rsid w:val="00374C61"/>
    <w:rsid w:val="00374D78"/>
    <w:rsid w:val="003772EF"/>
    <w:rsid w:val="00377CCA"/>
    <w:rsid w:val="00377D76"/>
    <w:rsid w:val="0038111B"/>
    <w:rsid w:val="0038116D"/>
    <w:rsid w:val="003819BC"/>
    <w:rsid w:val="00382B4B"/>
    <w:rsid w:val="00383221"/>
    <w:rsid w:val="003867D3"/>
    <w:rsid w:val="0038723D"/>
    <w:rsid w:val="0039090B"/>
    <w:rsid w:val="00390CE6"/>
    <w:rsid w:val="003964E3"/>
    <w:rsid w:val="003970DC"/>
    <w:rsid w:val="003A12C8"/>
    <w:rsid w:val="003A182F"/>
    <w:rsid w:val="003A4DF6"/>
    <w:rsid w:val="003A6A86"/>
    <w:rsid w:val="003A7CD0"/>
    <w:rsid w:val="003B07DB"/>
    <w:rsid w:val="003B0E74"/>
    <w:rsid w:val="003B0FB3"/>
    <w:rsid w:val="003B26CC"/>
    <w:rsid w:val="003B367D"/>
    <w:rsid w:val="003B6515"/>
    <w:rsid w:val="003B796B"/>
    <w:rsid w:val="003B7A97"/>
    <w:rsid w:val="003C0D53"/>
    <w:rsid w:val="003C0DCE"/>
    <w:rsid w:val="003C1A54"/>
    <w:rsid w:val="003C1C20"/>
    <w:rsid w:val="003C28AB"/>
    <w:rsid w:val="003C5760"/>
    <w:rsid w:val="003C5B4F"/>
    <w:rsid w:val="003C5C16"/>
    <w:rsid w:val="003C678D"/>
    <w:rsid w:val="003D1298"/>
    <w:rsid w:val="003D4CEF"/>
    <w:rsid w:val="003D6A98"/>
    <w:rsid w:val="003E2069"/>
    <w:rsid w:val="003E526D"/>
    <w:rsid w:val="003E5DA3"/>
    <w:rsid w:val="003E686C"/>
    <w:rsid w:val="003E78E1"/>
    <w:rsid w:val="003F04D3"/>
    <w:rsid w:val="003F0A5A"/>
    <w:rsid w:val="003F1BBC"/>
    <w:rsid w:val="003F1D4D"/>
    <w:rsid w:val="003F2B73"/>
    <w:rsid w:val="003F3B6D"/>
    <w:rsid w:val="003F4599"/>
    <w:rsid w:val="003F606F"/>
    <w:rsid w:val="003F6B88"/>
    <w:rsid w:val="003F7417"/>
    <w:rsid w:val="0040077C"/>
    <w:rsid w:val="00400887"/>
    <w:rsid w:val="00400F54"/>
    <w:rsid w:val="00402DFF"/>
    <w:rsid w:val="004031A4"/>
    <w:rsid w:val="00403C48"/>
    <w:rsid w:val="004050EF"/>
    <w:rsid w:val="004057CB"/>
    <w:rsid w:val="0040589C"/>
    <w:rsid w:val="004063B1"/>
    <w:rsid w:val="00410658"/>
    <w:rsid w:val="00412AF1"/>
    <w:rsid w:val="00413B50"/>
    <w:rsid w:val="00416AB1"/>
    <w:rsid w:val="00416E43"/>
    <w:rsid w:val="00420153"/>
    <w:rsid w:val="004218CA"/>
    <w:rsid w:val="00427077"/>
    <w:rsid w:val="00427E42"/>
    <w:rsid w:val="004312B2"/>
    <w:rsid w:val="00432AF9"/>
    <w:rsid w:val="00433873"/>
    <w:rsid w:val="0043405B"/>
    <w:rsid w:val="00434AC8"/>
    <w:rsid w:val="00437326"/>
    <w:rsid w:val="00440C7C"/>
    <w:rsid w:val="0044107D"/>
    <w:rsid w:val="00442D7A"/>
    <w:rsid w:val="00442EF7"/>
    <w:rsid w:val="0044607C"/>
    <w:rsid w:val="00446496"/>
    <w:rsid w:val="0044762D"/>
    <w:rsid w:val="004540A5"/>
    <w:rsid w:val="004556AC"/>
    <w:rsid w:val="0045577A"/>
    <w:rsid w:val="004577C9"/>
    <w:rsid w:val="00463862"/>
    <w:rsid w:val="00464A7B"/>
    <w:rsid w:val="004660BA"/>
    <w:rsid w:val="004662FB"/>
    <w:rsid w:val="00466559"/>
    <w:rsid w:val="00467CCE"/>
    <w:rsid w:val="00472CC7"/>
    <w:rsid w:val="0047383B"/>
    <w:rsid w:val="004745C9"/>
    <w:rsid w:val="00475D58"/>
    <w:rsid w:val="00476B96"/>
    <w:rsid w:val="00480EDE"/>
    <w:rsid w:val="0048599F"/>
    <w:rsid w:val="004859B2"/>
    <w:rsid w:val="00487F9B"/>
    <w:rsid w:val="004900C7"/>
    <w:rsid w:val="00493164"/>
    <w:rsid w:val="0049344C"/>
    <w:rsid w:val="00493CE9"/>
    <w:rsid w:val="00494913"/>
    <w:rsid w:val="004973EC"/>
    <w:rsid w:val="004A014D"/>
    <w:rsid w:val="004A1FCD"/>
    <w:rsid w:val="004A2FED"/>
    <w:rsid w:val="004A338A"/>
    <w:rsid w:val="004A637E"/>
    <w:rsid w:val="004A673A"/>
    <w:rsid w:val="004A6FF1"/>
    <w:rsid w:val="004A790D"/>
    <w:rsid w:val="004A7B8B"/>
    <w:rsid w:val="004B2F97"/>
    <w:rsid w:val="004B4554"/>
    <w:rsid w:val="004B4A82"/>
    <w:rsid w:val="004B5087"/>
    <w:rsid w:val="004B563C"/>
    <w:rsid w:val="004B592C"/>
    <w:rsid w:val="004B6D08"/>
    <w:rsid w:val="004B6DE1"/>
    <w:rsid w:val="004B732C"/>
    <w:rsid w:val="004B7F38"/>
    <w:rsid w:val="004C0AE5"/>
    <w:rsid w:val="004C18BC"/>
    <w:rsid w:val="004C1DBF"/>
    <w:rsid w:val="004C2398"/>
    <w:rsid w:val="004C29C2"/>
    <w:rsid w:val="004C3845"/>
    <w:rsid w:val="004C3AE0"/>
    <w:rsid w:val="004C6622"/>
    <w:rsid w:val="004C6F14"/>
    <w:rsid w:val="004D515D"/>
    <w:rsid w:val="004D5F77"/>
    <w:rsid w:val="004D71CD"/>
    <w:rsid w:val="004D7C9C"/>
    <w:rsid w:val="004E0890"/>
    <w:rsid w:val="004E0BEF"/>
    <w:rsid w:val="004E51E7"/>
    <w:rsid w:val="004E5714"/>
    <w:rsid w:val="004E5892"/>
    <w:rsid w:val="004E5AE1"/>
    <w:rsid w:val="004E7645"/>
    <w:rsid w:val="004F0E18"/>
    <w:rsid w:val="004F27F6"/>
    <w:rsid w:val="004F2AB0"/>
    <w:rsid w:val="004F3130"/>
    <w:rsid w:val="004F37BF"/>
    <w:rsid w:val="004F3889"/>
    <w:rsid w:val="004F60E9"/>
    <w:rsid w:val="004F7032"/>
    <w:rsid w:val="004F7F09"/>
    <w:rsid w:val="00500165"/>
    <w:rsid w:val="00501489"/>
    <w:rsid w:val="005020F0"/>
    <w:rsid w:val="005036AE"/>
    <w:rsid w:val="00504C2F"/>
    <w:rsid w:val="005073DD"/>
    <w:rsid w:val="005076AF"/>
    <w:rsid w:val="00507AE4"/>
    <w:rsid w:val="00510A68"/>
    <w:rsid w:val="00512B4F"/>
    <w:rsid w:val="00513A81"/>
    <w:rsid w:val="0051451E"/>
    <w:rsid w:val="005158DF"/>
    <w:rsid w:val="00517851"/>
    <w:rsid w:val="00517FD3"/>
    <w:rsid w:val="005200A0"/>
    <w:rsid w:val="00520454"/>
    <w:rsid w:val="00520C88"/>
    <w:rsid w:val="00520F28"/>
    <w:rsid w:val="00520F95"/>
    <w:rsid w:val="005213A0"/>
    <w:rsid w:val="00521C21"/>
    <w:rsid w:val="005223B2"/>
    <w:rsid w:val="005233A3"/>
    <w:rsid w:val="0052432D"/>
    <w:rsid w:val="00524726"/>
    <w:rsid w:val="0052748B"/>
    <w:rsid w:val="005324FD"/>
    <w:rsid w:val="00534509"/>
    <w:rsid w:val="005371DA"/>
    <w:rsid w:val="00541946"/>
    <w:rsid w:val="005439CD"/>
    <w:rsid w:val="00543D30"/>
    <w:rsid w:val="00544D6F"/>
    <w:rsid w:val="00544E12"/>
    <w:rsid w:val="005459F1"/>
    <w:rsid w:val="00547E5D"/>
    <w:rsid w:val="0055166E"/>
    <w:rsid w:val="005521DA"/>
    <w:rsid w:val="005547D8"/>
    <w:rsid w:val="005560F8"/>
    <w:rsid w:val="0055785C"/>
    <w:rsid w:val="00562232"/>
    <w:rsid w:val="00562234"/>
    <w:rsid w:val="00566B9B"/>
    <w:rsid w:val="005670B4"/>
    <w:rsid w:val="005674ED"/>
    <w:rsid w:val="005710E6"/>
    <w:rsid w:val="0057144D"/>
    <w:rsid w:val="005719A8"/>
    <w:rsid w:val="0057221D"/>
    <w:rsid w:val="00572A1B"/>
    <w:rsid w:val="0057370D"/>
    <w:rsid w:val="00573AAE"/>
    <w:rsid w:val="00574091"/>
    <w:rsid w:val="00576E6A"/>
    <w:rsid w:val="00581765"/>
    <w:rsid w:val="005847EA"/>
    <w:rsid w:val="005867A7"/>
    <w:rsid w:val="0058685D"/>
    <w:rsid w:val="00586C9F"/>
    <w:rsid w:val="00590318"/>
    <w:rsid w:val="005904F5"/>
    <w:rsid w:val="0059050E"/>
    <w:rsid w:val="00592DDE"/>
    <w:rsid w:val="005960AB"/>
    <w:rsid w:val="00596A25"/>
    <w:rsid w:val="0059782C"/>
    <w:rsid w:val="005A0097"/>
    <w:rsid w:val="005A2045"/>
    <w:rsid w:val="005A3448"/>
    <w:rsid w:val="005A484B"/>
    <w:rsid w:val="005A5EC0"/>
    <w:rsid w:val="005B0732"/>
    <w:rsid w:val="005B73EC"/>
    <w:rsid w:val="005C1501"/>
    <w:rsid w:val="005C20C8"/>
    <w:rsid w:val="005C4838"/>
    <w:rsid w:val="005C4922"/>
    <w:rsid w:val="005C60FF"/>
    <w:rsid w:val="005C6667"/>
    <w:rsid w:val="005C6A95"/>
    <w:rsid w:val="005C6C8E"/>
    <w:rsid w:val="005C6DFE"/>
    <w:rsid w:val="005D0EFD"/>
    <w:rsid w:val="005D2996"/>
    <w:rsid w:val="005D3BF4"/>
    <w:rsid w:val="005D6674"/>
    <w:rsid w:val="005E0EE1"/>
    <w:rsid w:val="005E4469"/>
    <w:rsid w:val="005E4994"/>
    <w:rsid w:val="005E54EA"/>
    <w:rsid w:val="005E5847"/>
    <w:rsid w:val="005F0132"/>
    <w:rsid w:val="005F0780"/>
    <w:rsid w:val="005F0D0C"/>
    <w:rsid w:val="005F2144"/>
    <w:rsid w:val="005F22BB"/>
    <w:rsid w:val="005F2B0C"/>
    <w:rsid w:val="005F307D"/>
    <w:rsid w:val="005F3EE3"/>
    <w:rsid w:val="005F50C2"/>
    <w:rsid w:val="005F6E93"/>
    <w:rsid w:val="0060038E"/>
    <w:rsid w:val="0060095F"/>
    <w:rsid w:val="00600D24"/>
    <w:rsid w:val="0060299D"/>
    <w:rsid w:val="00602DCB"/>
    <w:rsid w:val="006056E9"/>
    <w:rsid w:val="006070B5"/>
    <w:rsid w:val="00610937"/>
    <w:rsid w:val="00611C5C"/>
    <w:rsid w:val="00612177"/>
    <w:rsid w:val="0061309B"/>
    <w:rsid w:val="00613CB0"/>
    <w:rsid w:val="006143FD"/>
    <w:rsid w:val="00616B3A"/>
    <w:rsid w:val="00617E87"/>
    <w:rsid w:val="00621B24"/>
    <w:rsid w:val="00623CA0"/>
    <w:rsid w:val="00623D81"/>
    <w:rsid w:val="00624415"/>
    <w:rsid w:val="00624F8E"/>
    <w:rsid w:val="0062504C"/>
    <w:rsid w:val="006261D5"/>
    <w:rsid w:val="00626714"/>
    <w:rsid w:val="00627689"/>
    <w:rsid w:val="00627DB5"/>
    <w:rsid w:val="00630A77"/>
    <w:rsid w:val="00630B03"/>
    <w:rsid w:val="00632057"/>
    <w:rsid w:val="00632E50"/>
    <w:rsid w:val="0063336A"/>
    <w:rsid w:val="00633380"/>
    <w:rsid w:val="00633C5D"/>
    <w:rsid w:val="00633E24"/>
    <w:rsid w:val="00634038"/>
    <w:rsid w:val="006340C8"/>
    <w:rsid w:val="00636464"/>
    <w:rsid w:val="00636E2B"/>
    <w:rsid w:val="00637E2F"/>
    <w:rsid w:val="00640BEB"/>
    <w:rsid w:val="00641947"/>
    <w:rsid w:val="006421C8"/>
    <w:rsid w:val="00642D1F"/>
    <w:rsid w:val="00644593"/>
    <w:rsid w:val="00644F6A"/>
    <w:rsid w:val="0064755B"/>
    <w:rsid w:val="00647876"/>
    <w:rsid w:val="00647A02"/>
    <w:rsid w:val="00647EA3"/>
    <w:rsid w:val="00647F06"/>
    <w:rsid w:val="0065147A"/>
    <w:rsid w:val="00653C6C"/>
    <w:rsid w:val="00654AD8"/>
    <w:rsid w:val="00655C97"/>
    <w:rsid w:val="00655CF1"/>
    <w:rsid w:val="006570AE"/>
    <w:rsid w:val="00664FEC"/>
    <w:rsid w:val="006665CF"/>
    <w:rsid w:val="006672FF"/>
    <w:rsid w:val="00670547"/>
    <w:rsid w:val="006720DD"/>
    <w:rsid w:val="0067321E"/>
    <w:rsid w:val="00673AD0"/>
    <w:rsid w:val="006760DE"/>
    <w:rsid w:val="00676B80"/>
    <w:rsid w:val="00677A87"/>
    <w:rsid w:val="006839C6"/>
    <w:rsid w:val="00683C26"/>
    <w:rsid w:val="006848ED"/>
    <w:rsid w:val="0068599A"/>
    <w:rsid w:val="00687F2D"/>
    <w:rsid w:val="00691BC5"/>
    <w:rsid w:val="0069263A"/>
    <w:rsid w:val="00692BE9"/>
    <w:rsid w:val="00694E0E"/>
    <w:rsid w:val="00696EAF"/>
    <w:rsid w:val="006A1F67"/>
    <w:rsid w:val="006A2989"/>
    <w:rsid w:val="006A317C"/>
    <w:rsid w:val="006A39BB"/>
    <w:rsid w:val="006A3B58"/>
    <w:rsid w:val="006A553A"/>
    <w:rsid w:val="006A6858"/>
    <w:rsid w:val="006A6DCD"/>
    <w:rsid w:val="006A7F73"/>
    <w:rsid w:val="006B3138"/>
    <w:rsid w:val="006B3FA0"/>
    <w:rsid w:val="006B46AB"/>
    <w:rsid w:val="006B5E49"/>
    <w:rsid w:val="006C0794"/>
    <w:rsid w:val="006C0FA1"/>
    <w:rsid w:val="006C1B11"/>
    <w:rsid w:val="006C32A2"/>
    <w:rsid w:val="006D0984"/>
    <w:rsid w:val="006D1397"/>
    <w:rsid w:val="006D2E7C"/>
    <w:rsid w:val="006D3215"/>
    <w:rsid w:val="006D3802"/>
    <w:rsid w:val="006D5C75"/>
    <w:rsid w:val="006D614A"/>
    <w:rsid w:val="006D6D13"/>
    <w:rsid w:val="006D71E6"/>
    <w:rsid w:val="006E07ED"/>
    <w:rsid w:val="006E1E14"/>
    <w:rsid w:val="006E31BE"/>
    <w:rsid w:val="006E437C"/>
    <w:rsid w:val="006E56F6"/>
    <w:rsid w:val="006E5D75"/>
    <w:rsid w:val="006F0013"/>
    <w:rsid w:val="006F4F41"/>
    <w:rsid w:val="006F5819"/>
    <w:rsid w:val="006F62DE"/>
    <w:rsid w:val="006F758A"/>
    <w:rsid w:val="00700457"/>
    <w:rsid w:val="00701448"/>
    <w:rsid w:val="007016DC"/>
    <w:rsid w:val="00701B53"/>
    <w:rsid w:val="00702399"/>
    <w:rsid w:val="007023D4"/>
    <w:rsid w:val="00702BA1"/>
    <w:rsid w:val="0070310F"/>
    <w:rsid w:val="00703982"/>
    <w:rsid w:val="007040D3"/>
    <w:rsid w:val="007063DD"/>
    <w:rsid w:val="00706B1A"/>
    <w:rsid w:val="00711FBB"/>
    <w:rsid w:val="00713A2A"/>
    <w:rsid w:val="007158CD"/>
    <w:rsid w:val="00725CF2"/>
    <w:rsid w:val="00726B1D"/>
    <w:rsid w:val="00727988"/>
    <w:rsid w:val="00730880"/>
    <w:rsid w:val="00732530"/>
    <w:rsid w:val="0073295F"/>
    <w:rsid w:val="00732A8A"/>
    <w:rsid w:val="007335ED"/>
    <w:rsid w:val="0073470B"/>
    <w:rsid w:val="00735877"/>
    <w:rsid w:val="00737B44"/>
    <w:rsid w:val="00740175"/>
    <w:rsid w:val="0074403F"/>
    <w:rsid w:val="0075104F"/>
    <w:rsid w:val="007539DD"/>
    <w:rsid w:val="007552F3"/>
    <w:rsid w:val="00757408"/>
    <w:rsid w:val="0075753C"/>
    <w:rsid w:val="0076085B"/>
    <w:rsid w:val="007623E9"/>
    <w:rsid w:val="007673D5"/>
    <w:rsid w:val="00767DFB"/>
    <w:rsid w:val="00770279"/>
    <w:rsid w:val="0077115F"/>
    <w:rsid w:val="00774404"/>
    <w:rsid w:val="00775B2E"/>
    <w:rsid w:val="00776A28"/>
    <w:rsid w:val="00777875"/>
    <w:rsid w:val="00780EF0"/>
    <w:rsid w:val="007822B3"/>
    <w:rsid w:val="00782597"/>
    <w:rsid w:val="00785FD9"/>
    <w:rsid w:val="0078601E"/>
    <w:rsid w:val="00786215"/>
    <w:rsid w:val="00787D74"/>
    <w:rsid w:val="00792E8A"/>
    <w:rsid w:val="00793BEC"/>
    <w:rsid w:val="0079450E"/>
    <w:rsid w:val="00795DAD"/>
    <w:rsid w:val="007968C0"/>
    <w:rsid w:val="007A0D7D"/>
    <w:rsid w:val="007A2D9E"/>
    <w:rsid w:val="007A3102"/>
    <w:rsid w:val="007A35C3"/>
    <w:rsid w:val="007A367B"/>
    <w:rsid w:val="007A48EE"/>
    <w:rsid w:val="007A6DFF"/>
    <w:rsid w:val="007A744B"/>
    <w:rsid w:val="007B02EA"/>
    <w:rsid w:val="007B136A"/>
    <w:rsid w:val="007B1CFB"/>
    <w:rsid w:val="007B52C0"/>
    <w:rsid w:val="007B5BA9"/>
    <w:rsid w:val="007C10A7"/>
    <w:rsid w:val="007C1338"/>
    <w:rsid w:val="007C15BF"/>
    <w:rsid w:val="007C1B59"/>
    <w:rsid w:val="007C4084"/>
    <w:rsid w:val="007C412A"/>
    <w:rsid w:val="007C49AE"/>
    <w:rsid w:val="007C61AB"/>
    <w:rsid w:val="007C68C7"/>
    <w:rsid w:val="007D02FF"/>
    <w:rsid w:val="007D10E4"/>
    <w:rsid w:val="007D41C1"/>
    <w:rsid w:val="007D56BD"/>
    <w:rsid w:val="007D6382"/>
    <w:rsid w:val="007D65E5"/>
    <w:rsid w:val="007D6F8D"/>
    <w:rsid w:val="007D755F"/>
    <w:rsid w:val="007D7796"/>
    <w:rsid w:val="007E15D5"/>
    <w:rsid w:val="007E17AA"/>
    <w:rsid w:val="007E378A"/>
    <w:rsid w:val="007E5128"/>
    <w:rsid w:val="007E79F3"/>
    <w:rsid w:val="007F19DF"/>
    <w:rsid w:val="007F3447"/>
    <w:rsid w:val="007F41A4"/>
    <w:rsid w:val="007F45EA"/>
    <w:rsid w:val="007F5E90"/>
    <w:rsid w:val="007F7D73"/>
    <w:rsid w:val="008003E3"/>
    <w:rsid w:val="00800A4A"/>
    <w:rsid w:val="008016B7"/>
    <w:rsid w:val="00801DC7"/>
    <w:rsid w:val="00802074"/>
    <w:rsid w:val="008020F8"/>
    <w:rsid w:val="00803330"/>
    <w:rsid w:val="00803599"/>
    <w:rsid w:val="008047E6"/>
    <w:rsid w:val="008050B7"/>
    <w:rsid w:val="00805C27"/>
    <w:rsid w:val="0080699F"/>
    <w:rsid w:val="0080712A"/>
    <w:rsid w:val="008107E3"/>
    <w:rsid w:val="0081195F"/>
    <w:rsid w:val="00814124"/>
    <w:rsid w:val="00815D99"/>
    <w:rsid w:val="00820865"/>
    <w:rsid w:val="00823E88"/>
    <w:rsid w:val="00825672"/>
    <w:rsid w:val="008264E6"/>
    <w:rsid w:val="00826C63"/>
    <w:rsid w:val="00826E0B"/>
    <w:rsid w:val="008323E0"/>
    <w:rsid w:val="00832671"/>
    <w:rsid w:val="00832B4B"/>
    <w:rsid w:val="00833113"/>
    <w:rsid w:val="00833B67"/>
    <w:rsid w:val="00834A7F"/>
    <w:rsid w:val="0083636D"/>
    <w:rsid w:val="00840420"/>
    <w:rsid w:val="008410C0"/>
    <w:rsid w:val="00844BF9"/>
    <w:rsid w:val="008451E8"/>
    <w:rsid w:val="00847AF5"/>
    <w:rsid w:val="008503DA"/>
    <w:rsid w:val="00850CE4"/>
    <w:rsid w:val="00851807"/>
    <w:rsid w:val="00851984"/>
    <w:rsid w:val="00852A69"/>
    <w:rsid w:val="00855AEB"/>
    <w:rsid w:val="0085695D"/>
    <w:rsid w:val="00856D46"/>
    <w:rsid w:val="008576CA"/>
    <w:rsid w:val="00862993"/>
    <w:rsid w:val="00862F6E"/>
    <w:rsid w:val="00863603"/>
    <w:rsid w:val="008638CA"/>
    <w:rsid w:val="0086551E"/>
    <w:rsid w:val="00865B63"/>
    <w:rsid w:val="00866BEB"/>
    <w:rsid w:val="0086723F"/>
    <w:rsid w:val="0087045B"/>
    <w:rsid w:val="0087158E"/>
    <w:rsid w:val="008729E8"/>
    <w:rsid w:val="00872CE6"/>
    <w:rsid w:val="00873B7A"/>
    <w:rsid w:val="00874EBA"/>
    <w:rsid w:val="0087686C"/>
    <w:rsid w:val="008774B9"/>
    <w:rsid w:val="00877FA9"/>
    <w:rsid w:val="00881EA6"/>
    <w:rsid w:val="00881FB3"/>
    <w:rsid w:val="008856E9"/>
    <w:rsid w:val="00887302"/>
    <w:rsid w:val="00892B61"/>
    <w:rsid w:val="00892D87"/>
    <w:rsid w:val="00893BAB"/>
    <w:rsid w:val="00894B93"/>
    <w:rsid w:val="00896170"/>
    <w:rsid w:val="00896E2B"/>
    <w:rsid w:val="00896F18"/>
    <w:rsid w:val="00897D89"/>
    <w:rsid w:val="008A0670"/>
    <w:rsid w:val="008A2181"/>
    <w:rsid w:val="008A2D10"/>
    <w:rsid w:val="008A4263"/>
    <w:rsid w:val="008A439C"/>
    <w:rsid w:val="008A74A3"/>
    <w:rsid w:val="008A7FE7"/>
    <w:rsid w:val="008B1CF5"/>
    <w:rsid w:val="008B68CB"/>
    <w:rsid w:val="008B6C99"/>
    <w:rsid w:val="008B783F"/>
    <w:rsid w:val="008C3948"/>
    <w:rsid w:val="008C4194"/>
    <w:rsid w:val="008C4E17"/>
    <w:rsid w:val="008C515B"/>
    <w:rsid w:val="008C6DA8"/>
    <w:rsid w:val="008D03B1"/>
    <w:rsid w:val="008D09CD"/>
    <w:rsid w:val="008D0EB8"/>
    <w:rsid w:val="008D1327"/>
    <w:rsid w:val="008D300A"/>
    <w:rsid w:val="008D3D70"/>
    <w:rsid w:val="008D4B40"/>
    <w:rsid w:val="008E0737"/>
    <w:rsid w:val="008E0999"/>
    <w:rsid w:val="008E2D99"/>
    <w:rsid w:val="008E325D"/>
    <w:rsid w:val="008E3667"/>
    <w:rsid w:val="008E491F"/>
    <w:rsid w:val="008E6CD7"/>
    <w:rsid w:val="008E70EF"/>
    <w:rsid w:val="008F36A6"/>
    <w:rsid w:val="008F4009"/>
    <w:rsid w:val="008F65C5"/>
    <w:rsid w:val="008F6DE6"/>
    <w:rsid w:val="009012AD"/>
    <w:rsid w:val="00901C5C"/>
    <w:rsid w:val="009060C1"/>
    <w:rsid w:val="009073E6"/>
    <w:rsid w:val="00907E8A"/>
    <w:rsid w:val="009113B8"/>
    <w:rsid w:val="0091148D"/>
    <w:rsid w:val="00911739"/>
    <w:rsid w:val="0091363F"/>
    <w:rsid w:val="00916274"/>
    <w:rsid w:val="00916925"/>
    <w:rsid w:val="009169FD"/>
    <w:rsid w:val="00917820"/>
    <w:rsid w:val="00917E83"/>
    <w:rsid w:val="0092013A"/>
    <w:rsid w:val="009204F3"/>
    <w:rsid w:val="00921637"/>
    <w:rsid w:val="009218AC"/>
    <w:rsid w:val="009224AB"/>
    <w:rsid w:val="00923587"/>
    <w:rsid w:val="00924253"/>
    <w:rsid w:val="009342C7"/>
    <w:rsid w:val="00936B19"/>
    <w:rsid w:val="00937689"/>
    <w:rsid w:val="00946410"/>
    <w:rsid w:val="00946851"/>
    <w:rsid w:val="009473AC"/>
    <w:rsid w:val="00951646"/>
    <w:rsid w:val="009523A9"/>
    <w:rsid w:val="00953A13"/>
    <w:rsid w:val="009542F5"/>
    <w:rsid w:val="00956297"/>
    <w:rsid w:val="00957D44"/>
    <w:rsid w:val="00960FDF"/>
    <w:rsid w:val="009610B5"/>
    <w:rsid w:val="009618D4"/>
    <w:rsid w:val="00962B86"/>
    <w:rsid w:val="009659D6"/>
    <w:rsid w:val="009674D7"/>
    <w:rsid w:val="0096750A"/>
    <w:rsid w:val="00971F93"/>
    <w:rsid w:val="0097445F"/>
    <w:rsid w:val="009752C2"/>
    <w:rsid w:val="00976F46"/>
    <w:rsid w:val="0097747B"/>
    <w:rsid w:val="009800C0"/>
    <w:rsid w:val="0098096B"/>
    <w:rsid w:val="00981375"/>
    <w:rsid w:val="00981BC1"/>
    <w:rsid w:val="00983044"/>
    <w:rsid w:val="0098340E"/>
    <w:rsid w:val="009871B7"/>
    <w:rsid w:val="0098737A"/>
    <w:rsid w:val="00992444"/>
    <w:rsid w:val="009947B7"/>
    <w:rsid w:val="00996604"/>
    <w:rsid w:val="009A0509"/>
    <w:rsid w:val="009A09CD"/>
    <w:rsid w:val="009A2230"/>
    <w:rsid w:val="009A28B3"/>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1FBC"/>
    <w:rsid w:val="009B2220"/>
    <w:rsid w:val="009B2C87"/>
    <w:rsid w:val="009B3586"/>
    <w:rsid w:val="009B589A"/>
    <w:rsid w:val="009C02CF"/>
    <w:rsid w:val="009C1368"/>
    <w:rsid w:val="009C2DDC"/>
    <w:rsid w:val="009C4601"/>
    <w:rsid w:val="009C6C44"/>
    <w:rsid w:val="009C7D5E"/>
    <w:rsid w:val="009D01B0"/>
    <w:rsid w:val="009D0469"/>
    <w:rsid w:val="009D0C43"/>
    <w:rsid w:val="009D11D2"/>
    <w:rsid w:val="009D2D7F"/>
    <w:rsid w:val="009D4F15"/>
    <w:rsid w:val="009D6729"/>
    <w:rsid w:val="009D7775"/>
    <w:rsid w:val="009E067D"/>
    <w:rsid w:val="009E3246"/>
    <w:rsid w:val="009E35C0"/>
    <w:rsid w:val="009E3F7F"/>
    <w:rsid w:val="009E405E"/>
    <w:rsid w:val="009E4B8F"/>
    <w:rsid w:val="009E5373"/>
    <w:rsid w:val="009E53B2"/>
    <w:rsid w:val="009E7C56"/>
    <w:rsid w:val="009F0211"/>
    <w:rsid w:val="009F1113"/>
    <w:rsid w:val="009F2F02"/>
    <w:rsid w:val="009F4FD9"/>
    <w:rsid w:val="009F6004"/>
    <w:rsid w:val="009F615C"/>
    <w:rsid w:val="009F6723"/>
    <w:rsid w:val="009F7645"/>
    <w:rsid w:val="009F7A30"/>
    <w:rsid w:val="009F7F42"/>
    <w:rsid w:val="00A00339"/>
    <w:rsid w:val="00A024C0"/>
    <w:rsid w:val="00A02EFE"/>
    <w:rsid w:val="00A07B4A"/>
    <w:rsid w:val="00A10CCE"/>
    <w:rsid w:val="00A13F76"/>
    <w:rsid w:val="00A14841"/>
    <w:rsid w:val="00A1645E"/>
    <w:rsid w:val="00A165C2"/>
    <w:rsid w:val="00A16F94"/>
    <w:rsid w:val="00A203F3"/>
    <w:rsid w:val="00A22262"/>
    <w:rsid w:val="00A24568"/>
    <w:rsid w:val="00A25A0A"/>
    <w:rsid w:val="00A25FB4"/>
    <w:rsid w:val="00A264F2"/>
    <w:rsid w:val="00A273D6"/>
    <w:rsid w:val="00A278CB"/>
    <w:rsid w:val="00A324BA"/>
    <w:rsid w:val="00A37F95"/>
    <w:rsid w:val="00A40220"/>
    <w:rsid w:val="00A43AC8"/>
    <w:rsid w:val="00A44599"/>
    <w:rsid w:val="00A4751E"/>
    <w:rsid w:val="00A47C7E"/>
    <w:rsid w:val="00A50FC2"/>
    <w:rsid w:val="00A5211C"/>
    <w:rsid w:val="00A52BA6"/>
    <w:rsid w:val="00A534DF"/>
    <w:rsid w:val="00A53C46"/>
    <w:rsid w:val="00A543F2"/>
    <w:rsid w:val="00A557CB"/>
    <w:rsid w:val="00A55C74"/>
    <w:rsid w:val="00A56040"/>
    <w:rsid w:val="00A57C22"/>
    <w:rsid w:val="00A62DB5"/>
    <w:rsid w:val="00A65F7B"/>
    <w:rsid w:val="00A704BF"/>
    <w:rsid w:val="00A70715"/>
    <w:rsid w:val="00A70A82"/>
    <w:rsid w:val="00A71049"/>
    <w:rsid w:val="00A710CA"/>
    <w:rsid w:val="00A73AED"/>
    <w:rsid w:val="00A744F9"/>
    <w:rsid w:val="00A75E11"/>
    <w:rsid w:val="00A76D75"/>
    <w:rsid w:val="00A8182F"/>
    <w:rsid w:val="00A81FE4"/>
    <w:rsid w:val="00A83230"/>
    <w:rsid w:val="00A853B0"/>
    <w:rsid w:val="00A855AF"/>
    <w:rsid w:val="00A86145"/>
    <w:rsid w:val="00A87AA2"/>
    <w:rsid w:val="00A910F5"/>
    <w:rsid w:val="00A91A21"/>
    <w:rsid w:val="00A91E53"/>
    <w:rsid w:val="00A922D7"/>
    <w:rsid w:val="00A9419E"/>
    <w:rsid w:val="00A97358"/>
    <w:rsid w:val="00A978BC"/>
    <w:rsid w:val="00AA0DB9"/>
    <w:rsid w:val="00AA0FE2"/>
    <w:rsid w:val="00AA1AC6"/>
    <w:rsid w:val="00AA358E"/>
    <w:rsid w:val="00AA5AC9"/>
    <w:rsid w:val="00AA6E7B"/>
    <w:rsid w:val="00AA74BD"/>
    <w:rsid w:val="00AB1378"/>
    <w:rsid w:val="00AB146F"/>
    <w:rsid w:val="00AB158E"/>
    <w:rsid w:val="00AB272B"/>
    <w:rsid w:val="00AB2F68"/>
    <w:rsid w:val="00AB6808"/>
    <w:rsid w:val="00AB6BB0"/>
    <w:rsid w:val="00AC1DA6"/>
    <w:rsid w:val="00AC24BD"/>
    <w:rsid w:val="00AC59C3"/>
    <w:rsid w:val="00AD0136"/>
    <w:rsid w:val="00AD061E"/>
    <w:rsid w:val="00AD1C5D"/>
    <w:rsid w:val="00AD22A4"/>
    <w:rsid w:val="00AD31D7"/>
    <w:rsid w:val="00AD41E7"/>
    <w:rsid w:val="00AD4714"/>
    <w:rsid w:val="00AD7856"/>
    <w:rsid w:val="00AE1808"/>
    <w:rsid w:val="00AE264A"/>
    <w:rsid w:val="00AE2DA4"/>
    <w:rsid w:val="00AE3854"/>
    <w:rsid w:val="00AE5C1A"/>
    <w:rsid w:val="00AE6CC5"/>
    <w:rsid w:val="00AE7764"/>
    <w:rsid w:val="00AF2643"/>
    <w:rsid w:val="00AF28F3"/>
    <w:rsid w:val="00AF3E10"/>
    <w:rsid w:val="00AF4D5B"/>
    <w:rsid w:val="00B00DF0"/>
    <w:rsid w:val="00B01ECB"/>
    <w:rsid w:val="00B02CCF"/>
    <w:rsid w:val="00B03155"/>
    <w:rsid w:val="00B041DE"/>
    <w:rsid w:val="00B046C4"/>
    <w:rsid w:val="00B058D8"/>
    <w:rsid w:val="00B1084B"/>
    <w:rsid w:val="00B10BF6"/>
    <w:rsid w:val="00B12459"/>
    <w:rsid w:val="00B129EA"/>
    <w:rsid w:val="00B1335D"/>
    <w:rsid w:val="00B1393B"/>
    <w:rsid w:val="00B151BB"/>
    <w:rsid w:val="00B179F3"/>
    <w:rsid w:val="00B20C9C"/>
    <w:rsid w:val="00B22E00"/>
    <w:rsid w:val="00B22FDE"/>
    <w:rsid w:val="00B25985"/>
    <w:rsid w:val="00B25B76"/>
    <w:rsid w:val="00B25D6B"/>
    <w:rsid w:val="00B26831"/>
    <w:rsid w:val="00B274A6"/>
    <w:rsid w:val="00B30224"/>
    <w:rsid w:val="00B330C0"/>
    <w:rsid w:val="00B349E9"/>
    <w:rsid w:val="00B36481"/>
    <w:rsid w:val="00B371D5"/>
    <w:rsid w:val="00B4314F"/>
    <w:rsid w:val="00B43E9B"/>
    <w:rsid w:val="00B44E21"/>
    <w:rsid w:val="00B47710"/>
    <w:rsid w:val="00B47B7A"/>
    <w:rsid w:val="00B508E3"/>
    <w:rsid w:val="00B5091B"/>
    <w:rsid w:val="00B5260D"/>
    <w:rsid w:val="00B52D9A"/>
    <w:rsid w:val="00B52E60"/>
    <w:rsid w:val="00B53D9B"/>
    <w:rsid w:val="00B5501B"/>
    <w:rsid w:val="00B55E97"/>
    <w:rsid w:val="00B56145"/>
    <w:rsid w:val="00B6273B"/>
    <w:rsid w:val="00B6289C"/>
    <w:rsid w:val="00B63BEA"/>
    <w:rsid w:val="00B64F78"/>
    <w:rsid w:val="00B65524"/>
    <w:rsid w:val="00B66695"/>
    <w:rsid w:val="00B66B9C"/>
    <w:rsid w:val="00B67154"/>
    <w:rsid w:val="00B672BC"/>
    <w:rsid w:val="00B675CC"/>
    <w:rsid w:val="00B67B76"/>
    <w:rsid w:val="00B7016B"/>
    <w:rsid w:val="00B70BD5"/>
    <w:rsid w:val="00B71290"/>
    <w:rsid w:val="00B7197E"/>
    <w:rsid w:val="00B7198E"/>
    <w:rsid w:val="00B7359D"/>
    <w:rsid w:val="00B74848"/>
    <w:rsid w:val="00B75EB0"/>
    <w:rsid w:val="00B76A12"/>
    <w:rsid w:val="00B77044"/>
    <w:rsid w:val="00B826D2"/>
    <w:rsid w:val="00B84DA3"/>
    <w:rsid w:val="00B87CF7"/>
    <w:rsid w:val="00B93EF7"/>
    <w:rsid w:val="00B944A0"/>
    <w:rsid w:val="00B9527E"/>
    <w:rsid w:val="00B95AC0"/>
    <w:rsid w:val="00B964F6"/>
    <w:rsid w:val="00BA29F3"/>
    <w:rsid w:val="00BA3286"/>
    <w:rsid w:val="00BA381E"/>
    <w:rsid w:val="00BA58D8"/>
    <w:rsid w:val="00BA609C"/>
    <w:rsid w:val="00BA68B2"/>
    <w:rsid w:val="00BB013A"/>
    <w:rsid w:val="00BB44E3"/>
    <w:rsid w:val="00BB52DD"/>
    <w:rsid w:val="00BB66CF"/>
    <w:rsid w:val="00BB6EA2"/>
    <w:rsid w:val="00BC0376"/>
    <w:rsid w:val="00BC2CAB"/>
    <w:rsid w:val="00BC4C5F"/>
    <w:rsid w:val="00BC7075"/>
    <w:rsid w:val="00BD382C"/>
    <w:rsid w:val="00BD49B8"/>
    <w:rsid w:val="00BD5749"/>
    <w:rsid w:val="00BD6231"/>
    <w:rsid w:val="00BD740A"/>
    <w:rsid w:val="00BE1D95"/>
    <w:rsid w:val="00BE20D3"/>
    <w:rsid w:val="00BE4D59"/>
    <w:rsid w:val="00BE715B"/>
    <w:rsid w:val="00BE793D"/>
    <w:rsid w:val="00BF16E2"/>
    <w:rsid w:val="00BF23F3"/>
    <w:rsid w:val="00BF4070"/>
    <w:rsid w:val="00BF4E8A"/>
    <w:rsid w:val="00BF67A4"/>
    <w:rsid w:val="00BF6A61"/>
    <w:rsid w:val="00BF712E"/>
    <w:rsid w:val="00C00C70"/>
    <w:rsid w:val="00C0230D"/>
    <w:rsid w:val="00C02EC9"/>
    <w:rsid w:val="00C03010"/>
    <w:rsid w:val="00C03C77"/>
    <w:rsid w:val="00C04ECB"/>
    <w:rsid w:val="00C054A5"/>
    <w:rsid w:val="00C0635A"/>
    <w:rsid w:val="00C078D5"/>
    <w:rsid w:val="00C12211"/>
    <w:rsid w:val="00C1654F"/>
    <w:rsid w:val="00C166F8"/>
    <w:rsid w:val="00C17FA0"/>
    <w:rsid w:val="00C209AF"/>
    <w:rsid w:val="00C20FAE"/>
    <w:rsid w:val="00C22C51"/>
    <w:rsid w:val="00C26033"/>
    <w:rsid w:val="00C3075F"/>
    <w:rsid w:val="00C31BF6"/>
    <w:rsid w:val="00C32F83"/>
    <w:rsid w:val="00C37F0F"/>
    <w:rsid w:val="00C403B5"/>
    <w:rsid w:val="00C413AC"/>
    <w:rsid w:val="00C424B4"/>
    <w:rsid w:val="00C44471"/>
    <w:rsid w:val="00C45C97"/>
    <w:rsid w:val="00C4663B"/>
    <w:rsid w:val="00C47029"/>
    <w:rsid w:val="00C4717E"/>
    <w:rsid w:val="00C472C5"/>
    <w:rsid w:val="00C51311"/>
    <w:rsid w:val="00C51786"/>
    <w:rsid w:val="00C52F87"/>
    <w:rsid w:val="00C5396E"/>
    <w:rsid w:val="00C53D4D"/>
    <w:rsid w:val="00C53D5F"/>
    <w:rsid w:val="00C5464A"/>
    <w:rsid w:val="00C61CAB"/>
    <w:rsid w:val="00C61CD8"/>
    <w:rsid w:val="00C67FAC"/>
    <w:rsid w:val="00C70466"/>
    <w:rsid w:val="00C70555"/>
    <w:rsid w:val="00C705EC"/>
    <w:rsid w:val="00C712C2"/>
    <w:rsid w:val="00C717FE"/>
    <w:rsid w:val="00C82B0E"/>
    <w:rsid w:val="00C8314C"/>
    <w:rsid w:val="00C84CB2"/>
    <w:rsid w:val="00C8579A"/>
    <w:rsid w:val="00C8651F"/>
    <w:rsid w:val="00C87625"/>
    <w:rsid w:val="00C87B68"/>
    <w:rsid w:val="00C9004F"/>
    <w:rsid w:val="00C93FE4"/>
    <w:rsid w:val="00C9494A"/>
    <w:rsid w:val="00CA153D"/>
    <w:rsid w:val="00CA3574"/>
    <w:rsid w:val="00CA40B0"/>
    <w:rsid w:val="00CA61BB"/>
    <w:rsid w:val="00CA7F8A"/>
    <w:rsid w:val="00CB08FA"/>
    <w:rsid w:val="00CB0EDD"/>
    <w:rsid w:val="00CB1C7F"/>
    <w:rsid w:val="00CB2C40"/>
    <w:rsid w:val="00CB35E6"/>
    <w:rsid w:val="00CB3AA2"/>
    <w:rsid w:val="00CB3C4C"/>
    <w:rsid w:val="00CB4216"/>
    <w:rsid w:val="00CB4669"/>
    <w:rsid w:val="00CB6BBB"/>
    <w:rsid w:val="00CB71B7"/>
    <w:rsid w:val="00CB7698"/>
    <w:rsid w:val="00CB785E"/>
    <w:rsid w:val="00CB7B88"/>
    <w:rsid w:val="00CC073C"/>
    <w:rsid w:val="00CC09C3"/>
    <w:rsid w:val="00CC1347"/>
    <w:rsid w:val="00CC49BC"/>
    <w:rsid w:val="00CC4CF9"/>
    <w:rsid w:val="00CC6BC8"/>
    <w:rsid w:val="00CC6CB3"/>
    <w:rsid w:val="00CC7A06"/>
    <w:rsid w:val="00CD20EF"/>
    <w:rsid w:val="00CD2F55"/>
    <w:rsid w:val="00CD4146"/>
    <w:rsid w:val="00CD7D83"/>
    <w:rsid w:val="00CE0120"/>
    <w:rsid w:val="00CE0A2A"/>
    <w:rsid w:val="00CE1A37"/>
    <w:rsid w:val="00CE3BE3"/>
    <w:rsid w:val="00CE4BDB"/>
    <w:rsid w:val="00CE4EF2"/>
    <w:rsid w:val="00CE6F51"/>
    <w:rsid w:val="00CE74E5"/>
    <w:rsid w:val="00CF09EE"/>
    <w:rsid w:val="00CF12CF"/>
    <w:rsid w:val="00CF15B3"/>
    <w:rsid w:val="00CF39E4"/>
    <w:rsid w:val="00CF4B67"/>
    <w:rsid w:val="00CF5193"/>
    <w:rsid w:val="00D02551"/>
    <w:rsid w:val="00D02AE0"/>
    <w:rsid w:val="00D03522"/>
    <w:rsid w:val="00D0513D"/>
    <w:rsid w:val="00D0774B"/>
    <w:rsid w:val="00D077FB"/>
    <w:rsid w:val="00D118BA"/>
    <w:rsid w:val="00D11962"/>
    <w:rsid w:val="00D12597"/>
    <w:rsid w:val="00D13197"/>
    <w:rsid w:val="00D1555D"/>
    <w:rsid w:val="00D16081"/>
    <w:rsid w:val="00D16888"/>
    <w:rsid w:val="00D16F19"/>
    <w:rsid w:val="00D21C48"/>
    <w:rsid w:val="00D2354A"/>
    <w:rsid w:val="00D322FF"/>
    <w:rsid w:val="00D337FC"/>
    <w:rsid w:val="00D34CEA"/>
    <w:rsid w:val="00D356B7"/>
    <w:rsid w:val="00D403E8"/>
    <w:rsid w:val="00D42A74"/>
    <w:rsid w:val="00D43124"/>
    <w:rsid w:val="00D44A54"/>
    <w:rsid w:val="00D44BC1"/>
    <w:rsid w:val="00D44E19"/>
    <w:rsid w:val="00D44EF9"/>
    <w:rsid w:val="00D45047"/>
    <w:rsid w:val="00D47ED2"/>
    <w:rsid w:val="00D50EBD"/>
    <w:rsid w:val="00D55708"/>
    <w:rsid w:val="00D57F35"/>
    <w:rsid w:val="00D6048A"/>
    <w:rsid w:val="00D61A7C"/>
    <w:rsid w:val="00D6334E"/>
    <w:rsid w:val="00D647CC"/>
    <w:rsid w:val="00D64865"/>
    <w:rsid w:val="00D6489C"/>
    <w:rsid w:val="00D72D23"/>
    <w:rsid w:val="00D73E0F"/>
    <w:rsid w:val="00D771D0"/>
    <w:rsid w:val="00D77308"/>
    <w:rsid w:val="00D77675"/>
    <w:rsid w:val="00D77F84"/>
    <w:rsid w:val="00D80A8A"/>
    <w:rsid w:val="00D80B46"/>
    <w:rsid w:val="00D82302"/>
    <w:rsid w:val="00D8307D"/>
    <w:rsid w:val="00D835DB"/>
    <w:rsid w:val="00D85D9B"/>
    <w:rsid w:val="00D87202"/>
    <w:rsid w:val="00D879DF"/>
    <w:rsid w:val="00D87EFA"/>
    <w:rsid w:val="00D901E0"/>
    <w:rsid w:val="00D925E7"/>
    <w:rsid w:val="00D9342E"/>
    <w:rsid w:val="00D93AC8"/>
    <w:rsid w:val="00D93B9D"/>
    <w:rsid w:val="00D93D8B"/>
    <w:rsid w:val="00D96A70"/>
    <w:rsid w:val="00D9709B"/>
    <w:rsid w:val="00DA0C15"/>
    <w:rsid w:val="00DA3BAA"/>
    <w:rsid w:val="00DA48D5"/>
    <w:rsid w:val="00DA4D00"/>
    <w:rsid w:val="00DA6CD3"/>
    <w:rsid w:val="00DA7B68"/>
    <w:rsid w:val="00DB10B4"/>
    <w:rsid w:val="00DB22C8"/>
    <w:rsid w:val="00DB2785"/>
    <w:rsid w:val="00DB470F"/>
    <w:rsid w:val="00DB47C0"/>
    <w:rsid w:val="00DB613D"/>
    <w:rsid w:val="00DB6578"/>
    <w:rsid w:val="00DB7804"/>
    <w:rsid w:val="00DB7EF9"/>
    <w:rsid w:val="00DC078D"/>
    <w:rsid w:val="00DC31C2"/>
    <w:rsid w:val="00DC6B7C"/>
    <w:rsid w:val="00DD097B"/>
    <w:rsid w:val="00DD214C"/>
    <w:rsid w:val="00DD6062"/>
    <w:rsid w:val="00DE0759"/>
    <w:rsid w:val="00DE2BD7"/>
    <w:rsid w:val="00DE4A6D"/>
    <w:rsid w:val="00DE575D"/>
    <w:rsid w:val="00DE589B"/>
    <w:rsid w:val="00DE6747"/>
    <w:rsid w:val="00DE6894"/>
    <w:rsid w:val="00DE6E68"/>
    <w:rsid w:val="00DE7BD9"/>
    <w:rsid w:val="00DF04BD"/>
    <w:rsid w:val="00DF0E06"/>
    <w:rsid w:val="00DF2972"/>
    <w:rsid w:val="00DF4618"/>
    <w:rsid w:val="00DF4A1F"/>
    <w:rsid w:val="00DF519D"/>
    <w:rsid w:val="00DF542E"/>
    <w:rsid w:val="00DF56F8"/>
    <w:rsid w:val="00DF6F9F"/>
    <w:rsid w:val="00DF6FF8"/>
    <w:rsid w:val="00DF7697"/>
    <w:rsid w:val="00E03603"/>
    <w:rsid w:val="00E042BB"/>
    <w:rsid w:val="00E04CD4"/>
    <w:rsid w:val="00E06F38"/>
    <w:rsid w:val="00E10614"/>
    <w:rsid w:val="00E1164B"/>
    <w:rsid w:val="00E130BB"/>
    <w:rsid w:val="00E13394"/>
    <w:rsid w:val="00E16A80"/>
    <w:rsid w:val="00E20B97"/>
    <w:rsid w:val="00E22379"/>
    <w:rsid w:val="00E23BD3"/>
    <w:rsid w:val="00E241E5"/>
    <w:rsid w:val="00E249FC"/>
    <w:rsid w:val="00E25ED5"/>
    <w:rsid w:val="00E26514"/>
    <w:rsid w:val="00E26981"/>
    <w:rsid w:val="00E26F0C"/>
    <w:rsid w:val="00E276CD"/>
    <w:rsid w:val="00E279CA"/>
    <w:rsid w:val="00E3295F"/>
    <w:rsid w:val="00E32D69"/>
    <w:rsid w:val="00E33C30"/>
    <w:rsid w:val="00E35563"/>
    <w:rsid w:val="00E36E07"/>
    <w:rsid w:val="00E40851"/>
    <w:rsid w:val="00E41A3A"/>
    <w:rsid w:val="00E41A65"/>
    <w:rsid w:val="00E44DE7"/>
    <w:rsid w:val="00E458A4"/>
    <w:rsid w:val="00E46543"/>
    <w:rsid w:val="00E46815"/>
    <w:rsid w:val="00E4782B"/>
    <w:rsid w:val="00E47E75"/>
    <w:rsid w:val="00E5032C"/>
    <w:rsid w:val="00E51883"/>
    <w:rsid w:val="00E55010"/>
    <w:rsid w:val="00E552C7"/>
    <w:rsid w:val="00E609ED"/>
    <w:rsid w:val="00E60D45"/>
    <w:rsid w:val="00E62383"/>
    <w:rsid w:val="00E62B1D"/>
    <w:rsid w:val="00E632FF"/>
    <w:rsid w:val="00E66996"/>
    <w:rsid w:val="00E67CE3"/>
    <w:rsid w:val="00E71B9D"/>
    <w:rsid w:val="00E72098"/>
    <w:rsid w:val="00E729A8"/>
    <w:rsid w:val="00E75054"/>
    <w:rsid w:val="00E76583"/>
    <w:rsid w:val="00E76BD1"/>
    <w:rsid w:val="00E774F2"/>
    <w:rsid w:val="00E7759D"/>
    <w:rsid w:val="00E80723"/>
    <w:rsid w:val="00E80F81"/>
    <w:rsid w:val="00E829CA"/>
    <w:rsid w:val="00E82DA3"/>
    <w:rsid w:val="00E8358D"/>
    <w:rsid w:val="00E8570A"/>
    <w:rsid w:val="00E8595F"/>
    <w:rsid w:val="00E85CCF"/>
    <w:rsid w:val="00E86D7A"/>
    <w:rsid w:val="00E870D3"/>
    <w:rsid w:val="00E87E7E"/>
    <w:rsid w:val="00E90571"/>
    <w:rsid w:val="00E90878"/>
    <w:rsid w:val="00E90E9D"/>
    <w:rsid w:val="00E9159E"/>
    <w:rsid w:val="00E919AB"/>
    <w:rsid w:val="00E91CA8"/>
    <w:rsid w:val="00E920C3"/>
    <w:rsid w:val="00E92147"/>
    <w:rsid w:val="00E92694"/>
    <w:rsid w:val="00E96C8E"/>
    <w:rsid w:val="00E97B9F"/>
    <w:rsid w:val="00EA1A3A"/>
    <w:rsid w:val="00EA2BC6"/>
    <w:rsid w:val="00EA2EBD"/>
    <w:rsid w:val="00EA2EF4"/>
    <w:rsid w:val="00EA38EF"/>
    <w:rsid w:val="00EA4819"/>
    <w:rsid w:val="00EA6A46"/>
    <w:rsid w:val="00EA75A8"/>
    <w:rsid w:val="00EA7AC6"/>
    <w:rsid w:val="00EB3332"/>
    <w:rsid w:val="00EB3F2A"/>
    <w:rsid w:val="00EB4909"/>
    <w:rsid w:val="00EB4AB2"/>
    <w:rsid w:val="00EB50B1"/>
    <w:rsid w:val="00EB6BC9"/>
    <w:rsid w:val="00EB750E"/>
    <w:rsid w:val="00EC2B9E"/>
    <w:rsid w:val="00EC2BDE"/>
    <w:rsid w:val="00EC3183"/>
    <w:rsid w:val="00EC33D6"/>
    <w:rsid w:val="00EC48B7"/>
    <w:rsid w:val="00EC4E0F"/>
    <w:rsid w:val="00EC5AB0"/>
    <w:rsid w:val="00EC60FF"/>
    <w:rsid w:val="00EC65C6"/>
    <w:rsid w:val="00EC7023"/>
    <w:rsid w:val="00ED04AB"/>
    <w:rsid w:val="00ED2D2F"/>
    <w:rsid w:val="00ED37CB"/>
    <w:rsid w:val="00ED7BE6"/>
    <w:rsid w:val="00ED7E68"/>
    <w:rsid w:val="00EE1801"/>
    <w:rsid w:val="00EE190F"/>
    <w:rsid w:val="00EE3A16"/>
    <w:rsid w:val="00EE3AB3"/>
    <w:rsid w:val="00EE6148"/>
    <w:rsid w:val="00EF13A0"/>
    <w:rsid w:val="00EF19AF"/>
    <w:rsid w:val="00EF2555"/>
    <w:rsid w:val="00EF39FC"/>
    <w:rsid w:val="00EF3D37"/>
    <w:rsid w:val="00EF48E7"/>
    <w:rsid w:val="00EF62FA"/>
    <w:rsid w:val="00F00886"/>
    <w:rsid w:val="00F027D7"/>
    <w:rsid w:val="00F02A0C"/>
    <w:rsid w:val="00F0477C"/>
    <w:rsid w:val="00F056EF"/>
    <w:rsid w:val="00F057D0"/>
    <w:rsid w:val="00F073C4"/>
    <w:rsid w:val="00F07A41"/>
    <w:rsid w:val="00F11932"/>
    <w:rsid w:val="00F1378E"/>
    <w:rsid w:val="00F137B1"/>
    <w:rsid w:val="00F137B5"/>
    <w:rsid w:val="00F13C7D"/>
    <w:rsid w:val="00F1557F"/>
    <w:rsid w:val="00F178A7"/>
    <w:rsid w:val="00F17E38"/>
    <w:rsid w:val="00F26984"/>
    <w:rsid w:val="00F27253"/>
    <w:rsid w:val="00F2796B"/>
    <w:rsid w:val="00F27E86"/>
    <w:rsid w:val="00F30CB3"/>
    <w:rsid w:val="00F310B4"/>
    <w:rsid w:val="00F3122E"/>
    <w:rsid w:val="00F31F87"/>
    <w:rsid w:val="00F328A4"/>
    <w:rsid w:val="00F41007"/>
    <w:rsid w:val="00F42497"/>
    <w:rsid w:val="00F42A68"/>
    <w:rsid w:val="00F4405D"/>
    <w:rsid w:val="00F44A10"/>
    <w:rsid w:val="00F459C6"/>
    <w:rsid w:val="00F47974"/>
    <w:rsid w:val="00F5190D"/>
    <w:rsid w:val="00F55131"/>
    <w:rsid w:val="00F5579F"/>
    <w:rsid w:val="00F562F7"/>
    <w:rsid w:val="00F61176"/>
    <w:rsid w:val="00F61282"/>
    <w:rsid w:val="00F6234F"/>
    <w:rsid w:val="00F63098"/>
    <w:rsid w:val="00F63F0E"/>
    <w:rsid w:val="00F65940"/>
    <w:rsid w:val="00F65FE6"/>
    <w:rsid w:val="00F67E48"/>
    <w:rsid w:val="00F70601"/>
    <w:rsid w:val="00F70D23"/>
    <w:rsid w:val="00F7124D"/>
    <w:rsid w:val="00F71A8F"/>
    <w:rsid w:val="00F73099"/>
    <w:rsid w:val="00F74337"/>
    <w:rsid w:val="00F75394"/>
    <w:rsid w:val="00F7546E"/>
    <w:rsid w:val="00F75FF9"/>
    <w:rsid w:val="00F7684D"/>
    <w:rsid w:val="00F7746E"/>
    <w:rsid w:val="00F779AA"/>
    <w:rsid w:val="00F77E91"/>
    <w:rsid w:val="00F81A79"/>
    <w:rsid w:val="00F83112"/>
    <w:rsid w:val="00F8357B"/>
    <w:rsid w:val="00F87B65"/>
    <w:rsid w:val="00F9001E"/>
    <w:rsid w:val="00F90ED5"/>
    <w:rsid w:val="00F9112A"/>
    <w:rsid w:val="00F923B4"/>
    <w:rsid w:val="00F925BF"/>
    <w:rsid w:val="00F92C84"/>
    <w:rsid w:val="00F938B3"/>
    <w:rsid w:val="00F93E87"/>
    <w:rsid w:val="00F9417B"/>
    <w:rsid w:val="00F964D9"/>
    <w:rsid w:val="00F96ABC"/>
    <w:rsid w:val="00FA227E"/>
    <w:rsid w:val="00FA273F"/>
    <w:rsid w:val="00FA3407"/>
    <w:rsid w:val="00FA3490"/>
    <w:rsid w:val="00FA6C0F"/>
    <w:rsid w:val="00FA70F6"/>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26C8"/>
    <w:rsid w:val="00FC439F"/>
    <w:rsid w:val="00FC6FEF"/>
    <w:rsid w:val="00FC7615"/>
    <w:rsid w:val="00FD2E5D"/>
    <w:rsid w:val="00FD3598"/>
    <w:rsid w:val="00FD45EB"/>
    <w:rsid w:val="00FD6908"/>
    <w:rsid w:val="00FD7F40"/>
    <w:rsid w:val="00FE1153"/>
    <w:rsid w:val="00FE2588"/>
    <w:rsid w:val="00FE3092"/>
    <w:rsid w:val="00FE44E0"/>
    <w:rsid w:val="00FE4AAC"/>
    <w:rsid w:val="00FE5F12"/>
    <w:rsid w:val="00FE708F"/>
    <w:rsid w:val="00FE7BD7"/>
    <w:rsid w:val="00FE7C7D"/>
    <w:rsid w:val="00FF03F7"/>
    <w:rsid w:val="00FF0786"/>
    <w:rsid w:val="00FF0842"/>
    <w:rsid w:val="00FF0DF5"/>
    <w:rsid w:val="00FF1485"/>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04C74D"/>
  <w15:docId w15:val="{81941376-8170-48FD-9B75-5843E677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 w:type="paragraph" w:customStyle="1" w:styleId="Default0">
    <w:name w:val="Default"/>
    <w:rsid w:val="00CB6BBB"/>
    <w:pPr>
      <w:autoSpaceDE w:val="0"/>
      <w:autoSpaceDN w:val="0"/>
      <w:adjustRightInd w:val="0"/>
      <w:spacing w:after="0" w:line="240" w:lineRule="auto"/>
    </w:pPr>
    <w:rPr>
      <w:rFonts w:ascii="Akkurat" w:hAnsi="Akkurat" w:cs="Akkurat"/>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locked/>
    <w:rsid w:val="0080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4801571">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5554475">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goal.ie" TargetMode="External"/><Relationship Id="rId2" Type="http://schemas.openxmlformats.org/officeDocument/2006/relationships/customXml" Target="../customXml/item2.xml"/><Relationship Id="rId16" Type="http://schemas.openxmlformats.org/officeDocument/2006/relationships/hyperlink" Target="mailto:tender@goal.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0" ma:contentTypeDescription="Create a new document." ma:contentTypeScope="" ma:versionID="974ed4e5985220add42896ecc858f36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3d7458ee7814c5eccdf04e176a3161b5"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A98BF-AFFA-4399-9D82-6AB76B3D3AC0}">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www.w3.org/XML/1998/namespace"/>
    <ds:schemaRef ds:uri="http://schemas.microsoft.com/office/2006/documentManagement/types"/>
    <ds:schemaRef ds:uri="fe982361-0c24-47c9-9eb4-92041be8c047"/>
    <ds:schemaRef ds:uri="http://schemas.microsoft.com/office/infopath/2007/PartnerControls"/>
    <ds:schemaRef ds:uri="http://schemas.microsoft.com/office/2006/metadata/properties"/>
    <ds:schemaRef ds:uri="http://schemas.openxmlformats.org/package/2006/metadata/core-properties"/>
    <ds:schemaRef ds:uri="http://purl.org/dc/terms/"/>
    <ds:schemaRef ds:uri="8bea38b8-78c5-4f48-8381-9d0d4f3fa17f"/>
    <ds:schemaRef ds:uri="http://purl.org/dc/dcmitype/"/>
    <ds:schemaRef ds:uri="http://purl.org/dc/elements/1.1/"/>
  </ds:schemaRefs>
</ds:datastoreItem>
</file>

<file path=customXml/itemProps4.xml><?xml version="1.0" encoding="utf-8"?>
<ds:datastoreItem xmlns:ds="http://schemas.openxmlformats.org/officeDocument/2006/customXml" ds:itemID="{22C2CE05-E314-4484-B537-F0A170D9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9450</Words>
  <Characters>53870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3</cp:revision>
  <cp:lastPrinted>2020-12-10T11:05:00Z</cp:lastPrinted>
  <dcterms:created xsi:type="dcterms:W3CDTF">2021-01-10T09:56:00Z</dcterms:created>
  <dcterms:modified xsi:type="dcterms:W3CDTF">2021-01-10T10:06:00Z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