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77D68BB8" w:rsidR="00EA7AC6" w:rsidRDefault="00EA7AC6" w:rsidP="002C4AA8">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6E3EF889" wp14:editId="29C4A40F">
            <wp:simplePos x="2809875" y="257175"/>
            <wp:positionH relativeFrom="column">
              <wp:posOffset>2809875</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14:paraId="2C57F0B8" w14:textId="53558B58" w:rsidR="00EA7AC6" w:rsidRPr="00EA7AC6"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for the</w:t>
      </w:r>
      <w:r w:rsidR="009E5848">
        <w:rPr>
          <w:b/>
          <w:bCs/>
          <w:sz w:val="32"/>
          <w:szCs w:val="32"/>
        </w:rPr>
        <w:t xml:space="preserve"> </w:t>
      </w:r>
      <w:r w:rsidR="00FA78B3" w:rsidRPr="00EA7AC6">
        <w:rPr>
          <w:b/>
          <w:bCs/>
          <w:sz w:val="32"/>
          <w:szCs w:val="32"/>
        </w:rPr>
        <w:t>supply</w:t>
      </w:r>
      <w:r w:rsidRPr="00EA7AC6">
        <w:rPr>
          <w:b/>
          <w:bCs/>
          <w:sz w:val="32"/>
          <w:szCs w:val="32"/>
        </w:rPr>
        <w:t xml:space="preserve"> of</w:t>
      </w:r>
    </w:p>
    <w:p w14:paraId="7845BA29" w14:textId="474AE7FD" w:rsidR="00EC7023" w:rsidRPr="00496662" w:rsidRDefault="00CD6D74" w:rsidP="00CD6D74">
      <w:pPr>
        <w:jc w:val="center"/>
        <w:rPr>
          <w:sz w:val="28"/>
          <w:szCs w:val="28"/>
        </w:rPr>
      </w:pPr>
      <w:r w:rsidRPr="00CD6D74">
        <w:rPr>
          <w:sz w:val="28"/>
          <w:szCs w:val="28"/>
        </w:rPr>
        <w:t xml:space="preserve">IT Equipment </w:t>
      </w:r>
      <w:r>
        <w:rPr>
          <w:sz w:val="28"/>
          <w:szCs w:val="28"/>
        </w:rPr>
        <w:t xml:space="preserve">PR </w:t>
      </w:r>
      <w:r w:rsidR="00EC7023" w:rsidRPr="00496662">
        <w:rPr>
          <w:sz w:val="28"/>
          <w:szCs w:val="28"/>
        </w:rPr>
        <w:t xml:space="preserve">REF: </w:t>
      </w:r>
      <w:r w:rsidR="00496662" w:rsidRPr="00496662">
        <w:rPr>
          <w:sz w:val="28"/>
          <w:szCs w:val="28"/>
        </w:rPr>
        <w:t>G/S/</w:t>
      </w:r>
      <w:r>
        <w:rPr>
          <w:sz w:val="28"/>
          <w:szCs w:val="28"/>
        </w:rPr>
        <w:t>KHT</w:t>
      </w:r>
      <w:r w:rsidR="00496662" w:rsidRPr="00496662">
        <w:rPr>
          <w:sz w:val="28"/>
          <w:szCs w:val="28"/>
        </w:rPr>
        <w:t>/</w:t>
      </w:r>
      <w:r>
        <w:rPr>
          <w:sz w:val="28"/>
          <w:szCs w:val="28"/>
        </w:rPr>
        <w:t>X</w:t>
      </w:r>
      <w:r w:rsidR="00496662" w:rsidRPr="00496662">
        <w:rPr>
          <w:sz w:val="28"/>
          <w:szCs w:val="28"/>
        </w:rPr>
        <w:t>/</w:t>
      </w:r>
      <w:r w:rsidR="00B508B1">
        <w:rPr>
          <w:sz w:val="28"/>
          <w:szCs w:val="28"/>
        </w:rPr>
        <w:t xml:space="preserve">2624 </w:t>
      </w:r>
      <w:r w:rsidR="00496662" w:rsidRPr="00496662">
        <w:rPr>
          <w:sz w:val="28"/>
          <w:szCs w:val="28"/>
        </w:rPr>
        <w:t>/20</w:t>
      </w:r>
      <w:r w:rsidR="00FC592E">
        <w:rPr>
          <w:sz w:val="28"/>
          <w:szCs w:val="28"/>
        </w:rPr>
        <w:t>20</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2C4AA8">
            <w:pPr>
              <w:jc w:val="center"/>
              <w:rPr>
                <w:b/>
              </w:rPr>
            </w:pPr>
            <w:r w:rsidRPr="00433873">
              <w:rPr>
                <w:b/>
              </w:rPr>
              <w:t xml:space="preserve">GOAL is completely against fraud, </w:t>
            </w:r>
            <w:proofErr w:type="gramStart"/>
            <w:r w:rsidRPr="00433873">
              <w:rPr>
                <w:b/>
              </w:rPr>
              <w:t>bribery</w:t>
            </w:r>
            <w:proofErr w:type="gramEnd"/>
            <w:r w:rsidRPr="00433873">
              <w:rPr>
                <w:b/>
              </w:rPr>
              <w:t xml:space="preserve"> and corruption</w:t>
            </w:r>
          </w:p>
          <w:p w14:paraId="077A0603" w14:textId="77777777" w:rsidR="00433873" w:rsidRPr="00433873" w:rsidRDefault="00433873" w:rsidP="002C4AA8">
            <w:pPr>
              <w:jc w:val="center"/>
              <w:rPr>
                <w:b/>
              </w:rPr>
            </w:pPr>
          </w:p>
          <w:p w14:paraId="098970C5" w14:textId="50F2D866" w:rsidR="00433873" w:rsidRPr="00433873" w:rsidRDefault="00433873" w:rsidP="002C4AA8">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2C4AA8">
            <w:pPr>
              <w:jc w:val="center"/>
              <w:rPr>
                <w:b/>
              </w:rPr>
            </w:pPr>
          </w:p>
          <w:p w14:paraId="449ACCC0" w14:textId="17359B40" w:rsidR="00433873" w:rsidRPr="00433873" w:rsidRDefault="00433873" w:rsidP="002C4AA8">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154DE263" w14:textId="6A095981" w:rsidR="00F23F05" w:rsidRPr="00805C27" w:rsidRDefault="00F23F05" w:rsidP="00FC6FEF">
      <w:pPr>
        <w:spacing w:after="0"/>
        <w:jc w:val="both"/>
        <w:rPr>
          <w:rFonts w:ascii="Calibri" w:eastAsia="Calibri" w:hAnsi="Calibri" w:cs="Times New Roman"/>
        </w:rPr>
      </w:pPr>
      <w:r>
        <w:t xml:space="preserve"> </w:t>
      </w:r>
    </w:p>
    <w:p w14:paraId="637329E4" w14:textId="30E2F490" w:rsidR="007373B1" w:rsidRPr="001E7861" w:rsidRDefault="007373B1" w:rsidP="001E422D">
      <w:pPr>
        <w:jc w:val="both"/>
        <w:rPr>
          <w:color w:val="000000" w:themeColor="text1"/>
        </w:rPr>
      </w:pPr>
      <w:bookmarkStart w:id="2" w:name="_Toc466022933"/>
      <w:bookmarkEnd w:id="1"/>
      <w:r w:rsidRPr="001E7861">
        <w:rPr>
          <w:rFonts w:cs="Calibri"/>
          <w:color w:val="000000" w:themeColor="text1"/>
          <w:lang w:val="en-GB"/>
        </w:rPr>
        <w:t xml:space="preserve">GOAL has been working in Sudan since 1985.  </w:t>
      </w:r>
      <w:r w:rsidRPr="001E7861">
        <w:rPr>
          <w:color w:val="000000" w:themeColor="text1"/>
        </w:rPr>
        <w:t xml:space="preserve">We provide Health, WASH, Nutrition and REFLECT services to communities in </w:t>
      </w:r>
      <w:proofErr w:type="spellStart"/>
      <w:r w:rsidRPr="001E7861">
        <w:rPr>
          <w:color w:val="000000" w:themeColor="text1"/>
        </w:rPr>
        <w:t>Kutum</w:t>
      </w:r>
      <w:proofErr w:type="spellEnd"/>
      <w:r w:rsidRPr="001E7861">
        <w:rPr>
          <w:color w:val="000000" w:themeColor="text1"/>
        </w:rPr>
        <w:t xml:space="preserve"> and </w:t>
      </w:r>
      <w:proofErr w:type="spellStart"/>
      <w:r w:rsidRPr="001E7861">
        <w:rPr>
          <w:color w:val="000000" w:themeColor="text1"/>
        </w:rPr>
        <w:t>Alwaha</w:t>
      </w:r>
      <w:proofErr w:type="spellEnd"/>
      <w:r w:rsidRPr="001E7861">
        <w:rPr>
          <w:color w:val="000000" w:themeColor="text1"/>
        </w:rPr>
        <w:t xml:space="preserve"> localities in North Darfur and implement through partners in Kassala. We currently have offices in Khartoum, El </w:t>
      </w:r>
      <w:proofErr w:type="spellStart"/>
      <w:r w:rsidRPr="001E7861">
        <w:rPr>
          <w:color w:val="000000" w:themeColor="text1"/>
        </w:rPr>
        <w:t>Fasher</w:t>
      </w:r>
      <w:proofErr w:type="spellEnd"/>
      <w:r w:rsidRPr="001E7861">
        <w:rPr>
          <w:color w:val="000000" w:themeColor="text1"/>
        </w:rPr>
        <w:t xml:space="preserve"> and </w:t>
      </w:r>
      <w:proofErr w:type="spellStart"/>
      <w:r w:rsidRPr="001E7861">
        <w:rPr>
          <w:color w:val="000000" w:themeColor="text1"/>
        </w:rPr>
        <w:t>Kutum</w:t>
      </w:r>
      <w:proofErr w:type="spellEnd"/>
      <w:r w:rsidRPr="001E7861">
        <w:rPr>
          <w:color w:val="000000" w:themeColor="text1"/>
        </w:rPr>
        <w:t xml:space="preserve">. </w:t>
      </w:r>
    </w:p>
    <w:p w14:paraId="5793D386" w14:textId="025AA499" w:rsidR="0040589C" w:rsidRPr="00A0182B" w:rsidRDefault="00334B91" w:rsidP="00B349E9">
      <w:pPr>
        <w:pStyle w:val="Heading1"/>
      </w:pPr>
      <w:r w:rsidRPr="00A0182B">
        <w:t>Proposed Timelines</w:t>
      </w:r>
      <w:bookmarkEnd w:id="2"/>
    </w:p>
    <w:tbl>
      <w:tblPr>
        <w:tblW w:w="10440" w:type="dxa"/>
        <w:tblLook w:val="04A0" w:firstRow="1" w:lastRow="0" w:firstColumn="1" w:lastColumn="0" w:noHBand="0" w:noVBand="1"/>
      </w:tblPr>
      <w:tblGrid>
        <w:gridCol w:w="960"/>
        <w:gridCol w:w="4740"/>
        <w:gridCol w:w="4740"/>
      </w:tblGrid>
      <w:tr w:rsidR="004A7165" w:rsidRPr="004A7165" w14:paraId="7A47AFD6" w14:textId="77777777" w:rsidTr="004A7165">
        <w:trPr>
          <w:trHeight w:val="315"/>
        </w:trPr>
        <w:tc>
          <w:tcPr>
            <w:tcW w:w="960" w:type="dxa"/>
            <w:tcBorders>
              <w:top w:val="single" w:sz="8" w:space="0" w:color="auto"/>
              <w:left w:val="single" w:sz="8" w:space="0" w:color="auto"/>
              <w:bottom w:val="nil"/>
              <w:right w:val="single" w:sz="8" w:space="0" w:color="auto"/>
            </w:tcBorders>
            <w:shd w:val="clear" w:color="000000" w:fill="D9D9D9"/>
            <w:vAlign w:val="center"/>
            <w:hideMark/>
          </w:tcPr>
          <w:p w14:paraId="3B1CC3DE" w14:textId="77777777" w:rsidR="004A7165" w:rsidRPr="004A7165" w:rsidRDefault="004A7165" w:rsidP="004A7165">
            <w:pPr>
              <w:spacing w:after="0" w:line="240" w:lineRule="auto"/>
              <w:jc w:val="center"/>
              <w:rPr>
                <w:rFonts w:ascii="Calibri" w:eastAsia="Times New Roman" w:hAnsi="Calibri" w:cs="Times New Roman"/>
                <w:b/>
                <w:bCs/>
                <w:color w:val="000000"/>
                <w:lang w:val="en-US"/>
              </w:rPr>
            </w:pPr>
            <w:r w:rsidRPr="004A7165">
              <w:rPr>
                <w:rFonts w:ascii="Calibri" w:eastAsia="Times New Roman" w:hAnsi="Calibri" w:cs="Times New Roman"/>
                <w:b/>
                <w:bCs/>
                <w:color w:val="000000"/>
                <w:lang w:val="en-US"/>
              </w:rPr>
              <w:t>Line</w:t>
            </w:r>
          </w:p>
        </w:tc>
        <w:tc>
          <w:tcPr>
            <w:tcW w:w="4740" w:type="dxa"/>
            <w:tcBorders>
              <w:top w:val="single" w:sz="8" w:space="0" w:color="auto"/>
              <w:left w:val="nil"/>
              <w:bottom w:val="nil"/>
              <w:right w:val="single" w:sz="8" w:space="0" w:color="auto"/>
            </w:tcBorders>
            <w:shd w:val="clear" w:color="000000" w:fill="D9D9D9"/>
            <w:vAlign w:val="center"/>
            <w:hideMark/>
          </w:tcPr>
          <w:p w14:paraId="5992E47A" w14:textId="77777777" w:rsidR="004A7165" w:rsidRPr="004A7165" w:rsidRDefault="004A7165" w:rsidP="004A7165">
            <w:pPr>
              <w:spacing w:after="0" w:line="240" w:lineRule="auto"/>
              <w:rPr>
                <w:rFonts w:ascii="Calibri" w:eastAsia="Times New Roman" w:hAnsi="Calibri" w:cs="Times New Roman"/>
                <w:b/>
                <w:bCs/>
                <w:color w:val="000000"/>
                <w:lang w:val="en-US"/>
              </w:rPr>
            </w:pPr>
            <w:r w:rsidRPr="004A7165">
              <w:rPr>
                <w:rFonts w:ascii="Calibri" w:eastAsia="Times New Roman" w:hAnsi="Calibri" w:cs="Times New Roman"/>
                <w:b/>
                <w:bCs/>
                <w:color w:val="000000"/>
                <w:lang w:val="en-US"/>
              </w:rPr>
              <w:t>Item</w:t>
            </w:r>
          </w:p>
        </w:tc>
        <w:tc>
          <w:tcPr>
            <w:tcW w:w="4740" w:type="dxa"/>
            <w:tcBorders>
              <w:top w:val="single" w:sz="8" w:space="0" w:color="auto"/>
              <w:left w:val="nil"/>
              <w:bottom w:val="nil"/>
              <w:right w:val="single" w:sz="8" w:space="0" w:color="auto"/>
            </w:tcBorders>
            <w:shd w:val="clear" w:color="000000" w:fill="D9D9D9"/>
            <w:vAlign w:val="center"/>
            <w:hideMark/>
          </w:tcPr>
          <w:p w14:paraId="73540B70" w14:textId="77777777" w:rsidR="004A7165" w:rsidRPr="004A7165" w:rsidRDefault="004A7165" w:rsidP="004A7165">
            <w:pPr>
              <w:spacing w:after="0" w:line="240" w:lineRule="auto"/>
              <w:rPr>
                <w:rFonts w:ascii="Calibri" w:eastAsia="Times New Roman" w:hAnsi="Calibri" w:cs="Times New Roman"/>
                <w:b/>
                <w:bCs/>
                <w:color w:val="000000"/>
                <w:lang w:val="en-US"/>
              </w:rPr>
            </w:pPr>
            <w:r w:rsidRPr="004A7165">
              <w:rPr>
                <w:rFonts w:ascii="Calibri" w:eastAsia="Times New Roman" w:hAnsi="Calibri" w:cs="Times New Roman"/>
                <w:b/>
                <w:bCs/>
                <w:color w:val="000000"/>
                <w:lang w:val="en-US"/>
              </w:rPr>
              <w:t xml:space="preserve">Date </w:t>
            </w:r>
          </w:p>
        </w:tc>
      </w:tr>
      <w:tr w:rsidR="004A7165" w:rsidRPr="004A7165" w14:paraId="4A0C38B0" w14:textId="77777777" w:rsidTr="004A7165">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31912A"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1</w:t>
            </w:r>
          </w:p>
        </w:tc>
        <w:tc>
          <w:tcPr>
            <w:tcW w:w="4740" w:type="dxa"/>
            <w:tcBorders>
              <w:top w:val="single" w:sz="8" w:space="0" w:color="auto"/>
              <w:left w:val="nil"/>
              <w:bottom w:val="single" w:sz="4" w:space="0" w:color="auto"/>
              <w:right w:val="single" w:sz="4" w:space="0" w:color="auto"/>
            </w:tcBorders>
            <w:shd w:val="clear" w:color="000000" w:fill="F2F2F2"/>
            <w:vAlign w:val="center"/>
            <w:hideMark/>
          </w:tcPr>
          <w:p w14:paraId="279ACBCE" w14:textId="77777777" w:rsidR="004A7165" w:rsidRPr="004A7165" w:rsidRDefault="004A7165" w:rsidP="004A7165">
            <w:pPr>
              <w:spacing w:after="0" w:line="240" w:lineRule="auto"/>
              <w:rPr>
                <w:rFonts w:ascii="Calibri" w:eastAsia="Times New Roman" w:hAnsi="Calibri" w:cs="Times New Roman"/>
                <w:color w:val="000000"/>
                <w:lang w:val="en-US"/>
              </w:rPr>
            </w:pPr>
            <w:r w:rsidRPr="004A7165">
              <w:rPr>
                <w:rFonts w:ascii="Calibri" w:eastAsia="Times New Roman" w:hAnsi="Calibri" w:cs="Times New Roman"/>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2648404D" w:rsidR="004A7165" w:rsidRPr="006C4930" w:rsidRDefault="006C4930" w:rsidP="003F6A6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GB"/>
              </w:rPr>
              <w:t>11</w:t>
            </w:r>
            <w:r w:rsidR="004A7165" w:rsidRPr="006C4930">
              <w:rPr>
                <w:rFonts w:ascii="Calibri" w:eastAsia="Times New Roman" w:hAnsi="Calibri" w:cs="Times New Roman"/>
                <w:color w:val="000000"/>
                <w:lang w:val="en-GB"/>
              </w:rPr>
              <w:t>/</w:t>
            </w:r>
            <w:r w:rsidR="00B508B1" w:rsidRPr="006C4930">
              <w:rPr>
                <w:rFonts w:ascii="Calibri" w:eastAsia="Times New Roman" w:hAnsi="Calibri" w:cs="Times New Roman"/>
                <w:color w:val="000000"/>
                <w:lang w:val="en-GB"/>
              </w:rPr>
              <w:t>10</w:t>
            </w:r>
            <w:r w:rsidR="004A7165" w:rsidRPr="006C4930">
              <w:rPr>
                <w:rFonts w:ascii="Calibri" w:eastAsia="Times New Roman" w:hAnsi="Calibri" w:cs="Times New Roman"/>
                <w:color w:val="000000"/>
                <w:lang w:val="en-GB"/>
              </w:rPr>
              <w:t>/20</w:t>
            </w:r>
            <w:r w:rsidR="004F4ECE" w:rsidRPr="006C4930">
              <w:rPr>
                <w:rFonts w:ascii="Calibri" w:eastAsia="Times New Roman" w:hAnsi="Calibri" w:cs="Times New Roman"/>
                <w:color w:val="000000"/>
                <w:lang w:val="en-GB"/>
              </w:rPr>
              <w:t>20</w:t>
            </w:r>
          </w:p>
        </w:tc>
      </w:tr>
      <w:tr w:rsidR="004A7165" w:rsidRPr="004A7165" w14:paraId="08201FEB"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1E78D21"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2</w:t>
            </w:r>
          </w:p>
        </w:tc>
        <w:tc>
          <w:tcPr>
            <w:tcW w:w="4740" w:type="dxa"/>
            <w:tcBorders>
              <w:top w:val="nil"/>
              <w:left w:val="nil"/>
              <w:bottom w:val="single" w:sz="4" w:space="0" w:color="auto"/>
              <w:right w:val="single" w:sz="4" w:space="0" w:color="auto"/>
            </w:tcBorders>
            <w:shd w:val="clear" w:color="000000" w:fill="F2F2F2"/>
            <w:vAlign w:val="center"/>
            <w:hideMark/>
          </w:tcPr>
          <w:p w14:paraId="3B1E18FC" w14:textId="0C48E0DA" w:rsidR="004A7165" w:rsidRPr="004A7165" w:rsidRDefault="004A7165" w:rsidP="00852821">
            <w:pPr>
              <w:spacing w:after="0" w:line="240" w:lineRule="auto"/>
              <w:rPr>
                <w:rFonts w:ascii="Calibri" w:eastAsia="Times New Roman" w:hAnsi="Calibri" w:cs="Times New Roman"/>
                <w:color w:val="000000"/>
                <w:lang w:val="en-US"/>
              </w:rPr>
            </w:pPr>
            <w:r w:rsidRPr="004A7165">
              <w:rPr>
                <w:rFonts w:ascii="Calibri" w:eastAsia="Times New Roman" w:hAnsi="Calibri" w:cs="Times New Roman"/>
                <w:color w:val="000000"/>
                <w:lang w:val="en-GB"/>
              </w:rPr>
              <w:footnoteReference w:customMarkFollows="1" w:id="2"/>
              <w:t xml:space="preserve">Closing date for clarifications </w:t>
            </w:r>
          </w:p>
        </w:tc>
        <w:tc>
          <w:tcPr>
            <w:tcW w:w="4740" w:type="dxa"/>
            <w:tcBorders>
              <w:top w:val="nil"/>
              <w:left w:val="nil"/>
              <w:bottom w:val="single" w:sz="4" w:space="0" w:color="auto"/>
              <w:right w:val="single" w:sz="8" w:space="0" w:color="auto"/>
            </w:tcBorders>
            <w:shd w:val="clear" w:color="auto" w:fill="auto"/>
            <w:vAlign w:val="center"/>
            <w:hideMark/>
          </w:tcPr>
          <w:p w14:paraId="0CB147E7" w14:textId="7BC1B0C7" w:rsidR="004A7165" w:rsidRPr="006C4930" w:rsidRDefault="007451C2" w:rsidP="003F6A69">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GB"/>
              </w:rPr>
              <w:t>25</w:t>
            </w:r>
            <w:r w:rsidR="004A7165" w:rsidRPr="006C4930">
              <w:rPr>
                <w:rFonts w:ascii="Calibri" w:eastAsia="Times New Roman" w:hAnsi="Calibri" w:cs="Times New Roman"/>
                <w:color w:val="000000"/>
                <w:lang w:val="en-GB"/>
              </w:rPr>
              <w:t>/</w:t>
            </w:r>
            <w:r w:rsidR="00B508B1" w:rsidRPr="006C4930">
              <w:rPr>
                <w:rFonts w:ascii="Calibri" w:eastAsia="Times New Roman" w:hAnsi="Calibri" w:cs="Times New Roman"/>
                <w:color w:val="000000"/>
                <w:lang w:val="en-GB"/>
              </w:rPr>
              <w:t>10</w:t>
            </w:r>
            <w:r w:rsidR="004A7165" w:rsidRPr="006C4930">
              <w:rPr>
                <w:rFonts w:ascii="Calibri" w:eastAsia="Times New Roman" w:hAnsi="Calibri" w:cs="Times New Roman"/>
                <w:color w:val="000000"/>
                <w:lang w:val="en-GB"/>
              </w:rPr>
              <w:t>/20</w:t>
            </w:r>
            <w:r w:rsidR="004F4ECE" w:rsidRPr="006C4930">
              <w:rPr>
                <w:rFonts w:ascii="Calibri" w:eastAsia="Times New Roman" w:hAnsi="Calibri" w:cs="Times New Roman"/>
                <w:color w:val="000000"/>
                <w:lang w:val="en-GB"/>
              </w:rPr>
              <w:t>20</w:t>
            </w:r>
            <w:r w:rsidR="00561EFF" w:rsidRPr="006C4930">
              <w:rPr>
                <w:rFonts w:ascii="Calibri" w:eastAsia="Times New Roman" w:hAnsi="Calibri" w:cs="Times New Roman"/>
                <w:color w:val="000000"/>
                <w:lang w:val="en-GB"/>
              </w:rPr>
              <w:t xml:space="preserve"> – 4pm Sudanese Time</w:t>
            </w:r>
          </w:p>
        </w:tc>
      </w:tr>
      <w:tr w:rsidR="004A7165" w:rsidRPr="004A7165" w14:paraId="1C9FAA80"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3753A49"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3</w:t>
            </w:r>
          </w:p>
        </w:tc>
        <w:tc>
          <w:tcPr>
            <w:tcW w:w="4740" w:type="dxa"/>
            <w:tcBorders>
              <w:top w:val="nil"/>
              <w:left w:val="nil"/>
              <w:bottom w:val="single" w:sz="4" w:space="0" w:color="auto"/>
              <w:right w:val="single" w:sz="4" w:space="0" w:color="auto"/>
            </w:tcBorders>
            <w:shd w:val="clear" w:color="000000" w:fill="F2F2F2"/>
            <w:vAlign w:val="center"/>
            <w:hideMark/>
          </w:tcPr>
          <w:p w14:paraId="5349DA09" w14:textId="77777777" w:rsidR="004A7165" w:rsidRPr="004A7165" w:rsidRDefault="004A7165" w:rsidP="004A7165">
            <w:pPr>
              <w:spacing w:after="0" w:line="240" w:lineRule="auto"/>
              <w:rPr>
                <w:rFonts w:ascii="Calibri" w:eastAsia="Times New Roman" w:hAnsi="Calibri" w:cs="Times New Roman"/>
                <w:color w:val="000000"/>
                <w:lang w:val="en-US"/>
              </w:rPr>
            </w:pPr>
            <w:r w:rsidRPr="004A7165">
              <w:rPr>
                <w:rFonts w:ascii="Calibri" w:eastAsia="Times New Roman" w:hAnsi="Calibri" w:cs="Times New Roman"/>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766DBFCD" w:rsidR="004A7165" w:rsidRPr="006C4930" w:rsidRDefault="007451C2" w:rsidP="002E38A1">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GB"/>
              </w:rPr>
              <w:t>01/11</w:t>
            </w:r>
            <w:r w:rsidR="004A7165" w:rsidRPr="006C4930">
              <w:rPr>
                <w:rFonts w:ascii="Calibri" w:eastAsia="Times New Roman" w:hAnsi="Calibri" w:cs="Times New Roman"/>
                <w:color w:val="000000"/>
                <w:lang w:val="en-GB"/>
              </w:rPr>
              <w:t>/20</w:t>
            </w:r>
            <w:r w:rsidR="004F4ECE" w:rsidRPr="006C4930">
              <w:rPr>
                <w:rFonts w:ascii="Calibri" w:eastAsia="Times New Roman" w:hAnsi="Calibri" w:cs="Times New Roman"/>
                <w:color w:val="000000"/>
                <w:lang w:val="en-GB"/>
              </w:rPr>
              <w:t>20</w:t>
            </w:r>
            <w:r w:rsidR="005E7BF3" w:rsidRPr="006C4930">
              <w:rPr>
                <w:rFonts w:ascii="Calibri" w:eastAsia="Times New Roman" w:hAnsi="Calibri" w:cs="Times New Roman"/>
                <w:color w:val="000000"/>
                <w:lang w:val="en-GB"/>
              </w:rPr>
              <w:t xml:space="preserve"> – 4pm Sudanese Time</w:t>
            </w:r>
          </w:p>
        </w:tc>
      </w:tr>
      <w:tr w:rsidR="004A7165" w:rsidRPr="004A7165" w14:paraId="355D0871"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45CB31D"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4</w:t>
            </w:r>
          </w:p>
        </w:tc>
        <w:tc>
          <w:tcPr>
            <w:tcW w:w="4740" w:type="dxa"/>
            <w:tcBorders>
              <w:top w:val="nil"/>
              <w:left w:val="nil"/>
              <w:bottom w:val="single" w:sz="4" w:space="0" w:color="auto"/>
              <w:right w:val="single" w:sz="4" w:space="0" w:color="auto"/>
            </w:tcBorders>
            <w:shd w:val="clear" w:color="000000" w:fill="F2F2F2"/>
            <w:vAlign w:val="center"/>
            <w:hideMark/>
          </w:tcPr>
          <w:p w14:paraId="6350255E" w14:textId="77777777" w:rsidR="004A7165" w:rsidRPr="004A7165" w:rsidRDefault="004A7165" w:rsidP="004A7165">
            <w:pPr>
              <w:spacing w:after="0" w:line="240" w:lineRule="auto"/>
              <w:rPr>
                <w:rFonts w:ascii="Calibri" w:eastAsia="Times New Roman" w:hAnsi="Calibri" w:cs="Times New Roman"/>
                <w:color w:val="000000"/>
                <w:lang w:val="en-US"/>
              </w:rPr>
            </w:pPr>
            <w:r w:rsidRPr="004A7165">
              <w:rPr>
                <w:rFonts w:ascii="Calibri" w:eastAsia="Times New Roman" w:hAnsi="Calibri" w:cs="Times New Roman"/>
                <w:color w:val="00000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6C4930" w:rsidRDefault="004A7165" w:rsidP="004A7165">
            <w:pPr>
              <w:spacing w:after="0" w:line="240" w:lineRule="auto"/>
              <w:rPr>
                <w:rFonts w:ascii="Calibri" w:eastAsia="Times New Roman" w:hAnsi="Calibri" w:cs="Times New Roman"/>
                <w:color w:val="000000"/>
                <w:lang w:val="en-US"/>
              </w:rPr>
            </w:pPr>
            <w:r w:rsidRPr="006C4930">
              <w:rPr>
                <w:rFonts w:ascii="Calibri" w:eastAsia="Times New Roman" w:hAnsi="Calibri" w:cs="Times New Roman"/>
                <w:color w:val="000000"/>
                <w:lang w:val="en-GB"/>
              </w:rPr>
              <w:t>GOAL Sudan Head office | Khartoum</w:t>
            </w:r>
          </w:p>
        </w:tc>
      </w:tr>
      <w:tr w:rsidR="004A7165" w:rsidRPr="004A7165" w14:paraId="7D823974" w14:textId="77777777" w:rsidTr="004A7165">
        <w:trPr>
          <w:trHeight w:val="315"/>
        </w:trPr>
        <w:tc>
          <w:tcPr>
            <w:tcW w:w="960" w:type="dxa"/>
            <w:tcBorders>
              <w:top w:val="nil"/>
              <w:left w:val="single" w:sz="8" w:space="0" w:color="auto"/>
              <w:bottom w:val="single" w:sz="8" w:space="0" w:color="auto"/>
              <w:right w:val="single" w:sz="4" w:space="0" w:color="auto"/>
            </w:tcBorders>
            <w:shd w:val="clear" w:color="000000" w:fill="D9D9D9"/>
            <w:vAlign w:val="center"/>
            <w:hideMark/>
          </w:tcPr>
          <w:p w14:paraId="4D19B456" w14:textId="77777777" w:rsidR="004A7165" w:rsidRPr="004A7165" w:rsidRDefault="004A7165" w:rsidP="004A7165">
            <w:pPr>
              <w:spacing w:after="0" w:line="240" w:lineRule="auto"/>
              <w:jc w:val="center"/>
              <w:rPr>
                <w:rFonts w:ascii="Calibri" w:eastAsia="Times New Roman" w:hAnsi="Calibri" w:cs="Times New Roman"/>
                <w:color w:val="000000"/>
                <w:lang w:val="en-US"/>
              </w:rPr>
            </w:pPr>
            <w:r w:rsidRPr="004A7165">
              <w:rPr>
                <w:rFonts w:ascii="Calibri" w:eastAsia="Times New Roman" w:hAnsi="Calibri" w:cs="Times New Roman"/>
                <w:color w:val="000000"/>
                <w:lang w:val="en-GB"/>
              </w:rPr>
              <w:t>5</w:t>
            </w:r>
            <w:r w:rsidRPr="004A7165">
              <w:rPr>
                <w:rFonts w:ascii="Calibri" w:eastAsia="Times New Roman" w:hAnsi="Calibri" w:cs="Times New Roman"/>
                <w:color w:val="000000"/>
                <w:sz w:val="16"/>
                <w:szCs w:val="16"/>
                <w:lang w:val="en-GB"/>
              </w:rPr>
              <w:t>  </w:t>
            </w:r>
          </w:p>
        </w:tc>
        <w:tc>
          <w:tcPr>
            <w:tcW w:w="4740" w:type="dxa"/>
            <w:tcBorders>
              <w:top w:val="nil"/>
              <w:left w:val="nil"/>
              <w:bottom w:val="single" w:sz="8" w:space="0" w:color="auto"/>
              <w:right w:val="single" w:sz="4" w:space="0" w:color="auto"/>
            </w:tcBorders>
            <w:shd w:val="clear" w:color="000000" w:fill="F2F2F2"/>
            <w:vAlign w:val="center"/>
            <w:hideMark/>
          </w:tcPr>
          <w:p w14:paraId="6E28268C" w14:textId="77777777" w:rsidR="004A7165" w:rsidRPr="004A7165" w:rsidRDefault="004A7165" w:rsidP="004A7165">
            <w:pPr>
              <w:spacing w:after="0" w:line="240" w:lineRule="auto"/>
              <w:rPr>
                <w:rFonts w:ascii="Calibri" w:eastAsia="Times New Roman" w:hAnsi="Calibri" w:cs="Times New Roman"/>
                <w:color w:val="000000"/>
                <w:lang w:val="en-US"/>
              </w:rPr>
            </w:pPr>
            <w:r w:rsidRPr="004A7165">
              <w:rPr>
                <w:rFonts w:ascii="Calibri" w:eastAsia="Times New Roman" w:hAnsi="Calibri" w:cs="Times New Roman"/>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143816D3" w:rsidR="004A7165" w:rsidRPr="003A550C" w:rsidRDefault="007451C2" w:rsidP="002E38A1">
            <w:pPr>
              <w:spacing w:after="0" w:line="240" w:lineRule="auto"/>
              <w:rPr>
                <w:rFonts w:ascii="Calibri" w:eastAsia="Times New Roman" w:hAnsi="Calibri" w:cs="Times New Roman"/>
                <w:color w:val="000000"/>
                <w:highlight w:val="yellow"/>
                <w:lang w:val="en-US"/>
              </w:rPr>
            </w:pPr>
            <w:r w:rsidRPr="007451C2">
              <w:rPr>
                <w:rFonts w:ascii="Calibri" w:eastAsia="Times New Roman" w:hAnsi="Calibri" w:cs="Times New Roman"/>
                <w:color w:val="000000"/>
                <w:lang w:val="en-GB"/>
              </w:rPr>
              <w:t>02/11</w:t>
            </w:r>
            <w:r w:rsidR="004A7165" w:rsidRPr="007451C2">
              <w:rPr>
                <w:rFonts w:ascii="Calibri" w:eastAsia="Times New Roman" w:hAnsi="Calibri" w:cs="Times New Roman"/>
                <w:color w:val="000000"/>
                <w:lang w:val="en-GB"/>
              </w:rPr>
              <w:t>/</w:t>
            </w:r>
            <w:proofErr w:type="gramStart"/>
            <w:r w:rsidR="004A7165" w:rsidRPr="007451C2">
              <w:rPr>
                <w:rFonts w:ascii="Calibri" w:eastAsia="Times New Roman" w:hAnsi="Calibri" w:cs="Times New Roman"/>
                <w:color w:val="000000"/>
                <w:lang w:val="en-GB"/>
              </w:rPr>
              <w:t>20</w:t>
            </w:r>
            <w:r w:rsidR="004F4ECE" w:rsidRPr="007451C2">
              <w:rPr>
                <w:rFonts w:ascii="Calibri" w:eastAsia="Times New Roman" w:hAnsi="Calibri" w:cs="Times New Roman"/>
                <w:color w:val="000000"/>
                <w:lang w:val="en-GB"/>
              </w:rPr>
              <w:t>20</w:t>
            </w:r>
            <w:r w:rsidR="003F7DF7" w:rsidRPr="007451C2">
              <w:rPr>
                <w:rFonts w:ascii="Calibri" w:eastAsia="Times New Roman" w:hAnsi="Calibri" w:cs="Times New Roman"/>
                <w:color w:val="000000"/>
                <w:lang w:val="en-GB"/>
              </w:rPr>
              <w:t xml:space="preserve"> </w:t>
            </w:r>
            <w:r w:rsidR="00A505ED">
              <w:rPr>
                <w:rFonts w:ascii="Calibri" w:eastAsia="Times New Roman" w:hAnsi="Calibri" w:cs="Times New Roman"/>
                <w:color w:val="000000"/>
                <w:lang w:val="en-GB"/>
              </w:rPr>
              <w:t xml:space="preserve"> 1</w:t>
            </w:r>
            <w:proofErr w:type="gramEnd"/>
            <w:r w:rsidR="00A505ED">
              <w:rPr>
                <w:rFonts w:ascii="Calibri" w:eastAsia="Times New Roman" w:hAnsi="Calibri" w:cs="Times New Roman"/>
                <w:color w:val="000000"/>
                <w:lang w:val="en-GB"/>
              </w:rPr>
              <w:t>PM</w:t>
            </w:r>
          </w:p>
        </w:tc>
      </w:tr>
    </w:tbl>
    <w:p w14:paraId="34601510" w14:textId="77777777" w:rsidR="005308F3" w:rsidRPr="00805C27" w:rsidRDefault="005308F3" w:rsidP="007E691D">
      <w:pPr>
        <w:pStyle w:val="ACBody2"/>
        <w:tabs>
          <w:tab w:val="left" w:pos="7722"/>
        </w:tabs>
        <w:spacing w:after="0"/>
        <w:ind w:left="0"/>
        <w:rPr>
          <w:rFonts w:ascii="Calibri" w:hAnsi="Calibri" w:cs="Arial"/>
          <w:spacing w:val="-3"/>
          <w:sz w:val="20"/>
        </w:rPr>
      </w:pPr>
    </w:p>
    <w:p w14:paraId="21CB9A5B" w14:textId="7E728E68"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2CE69752" w14:textId="37521010" w:rsidR="008451E8" w:rsidRPr="00213014" w:rsidRDefault="00FA78B3" w:rsidP="00F6417D">
      <w:pPr>
        <w:jc w:val="both"/>
        <w:rPr>
          <w:highlight w:val="yellow"/>
        </w:rPr>
      </w:pPr>
      <w:r w:rsidRPr="00DE589B">
        <w:t xml:space="preserve">GOAL </w:t>
      </w:r>
      <w:r w:rsidRPr="00DE589B">
        <w:rPr>
          <w:rFonts w:eastAsia="Arial Unicode MS" w:cs="Arial"/>
        </w:rPr>
        <w:t xml:space="preserve">invites </w:t>
      </w:r>
      <w:r w:rsidRPr="00DE589B">
        <w:t xml:space="preserve">prospective suppliers </w:t>
      </w:r>
      <w:r w:rsidRPr="00DE589B">
        <w:rPr>
          <w:rFonts w:eastAsia="Arial Unicode MS" w:cs="Arial"/>
        </w:rPr>
        <w:t xml:space="preserve">to </w:t>
      </w:r>
      <w:r w:rsidRPr="00DE589B">
        <w:t xml:space="preserve">submit tenders for </w:t>
      </w:r>
      <w:r w:rsidR="005110E5">
        <w:t xml:space="preserve">the supply </w:t>
      </w:r>
      <w:r w:rsidR="001460C0" w:rsidRPr="001460C0">
        <w:t xml:space="preserve">of </w:t>
      </w:r>
      <w:r w:rsidR="00DD697E">
        <w:t>IT Equipment</w:t>
      </w:r>
      <w:r w:rsidR="00255378" w:rsidRPr="00DE589B">
        <w:t>; the technical parameters</w:t>
      </w:r>
      <w:r w:rsidR="00255378" w:rsidRPr="009A5A61">
        <w:t xml:space="preserve"> must meet or exceed minimum spe</w:t>
      </w:r>
      <w:r w:rsidR="00255378">
        <w:t>cification requirements outlined</w:t>
      </w:r>
      <w:r w:rsidR="00436F6D">
        <w:t xml:space="preserve"> in </w:t>
      </w:r>
      <w:r w:rsidR="00436F6D" w:rsidRPr="007E691D">
        <w:rPr>
          <w:b/>
          <w:bCs/>
        </w:rPr>
        <w:t>Appendix 2 – Technical Offer Minimum Requirements</w:t>
      </w:r>
      <w:r w:rsidR="00255378" w:rsidRPr="007E691D">
        <w:rPr>
          <w:b/>
          <w:bCs/>
        </w:rPr>
        <w:t>.</w:t>
      </w:r>
    </w:p>
    <w:p w14:paraId="6E3935A8" w14:textId="7BDAD963" w:rsidR="008451E8" w:rsidRDefault="003F1BBC" w:rsidP="00FA78B3">
      <w:pPr>
        <w:pStyle w:val="Heading2"/>
      </w:pPr>
      <w:r>
        <w:lastRenderedPageBreak/>
        <w:t xml:space="preserve">The service being offered must be in line with the following requirements </w:t>
      </w:r>
    </w:p>
    <w:p w14:paraId="1FB62915" w14:textId="41CB895D" w:rsidR="005110E5" w:rsidRDefault="004C390E" w:rsidP="00F6417D">
      <w:pPr>
        <w:jc w:val="both"/>
      </w:pPr>
      <w:r w:rsidRPr="004C390E">
        <w:t xml:space="preserve">Specifications and standards to be considered for the </w:t>
      </w:r>
      <w:r w:rsidRPr="002C4AA8">
        <w:t xml:space="preserve">provision of </w:t>
      </w:r>
      <w:r w:rsidR="00436F6D">
        <w:t xml:space="preserve">IT </w:t>
      </w:r>
      <w:r w:rsidR="0001689E">
        <w:t>Equipment</w:t>
      </w:r>
      <w:r w:rsidR="00436F6D">
        <w:t xml:space="preserve"> - </w:t>
      </w:r>
    </w:p>
    <w:p w14:paraId="291CD17C" w14:textId="3E697C09" w:rsidR="003F1BBC" w:rsidRPr="00DD697E" w:rsidRDefault="003F1BBC" w:rsidP="00F6417D">
      <w:pPr>
        <w:jc w:val="both"/>
        <w:rPr>
          <w:rFonts w:ascii="Calibri" w:hAnsi="Calibri"/>
        </w:rPr>
      </w:pPr>
      <w:r w:rsidRPr="00DD697E">
        <w:t xml:space="preserve">GOAL </w:t>
      </w:r>
      <w:r w:rsidRPr="00DD697E">
        <w:rPr>
          <w:rFonts w:ascii="Calibri" w:hAnsi="Calibri"/>
        </w:rPr>
        <w:t>would like to see the following issues addressed in the technical proposal:</w:t>
      </w:r>
    </w:p>
    <w:p w14:paraId="65085611" w14:textId="38306607" w:rsidR="00436F6D" w:rsidRPr="00365DF2" w:rsidRDefault="00436F6D" w:rsidP="00F6417D">
      <w:pPr>
        <w:pStyle w:val="ListParagraph"/>
        <w:numPr>
          <w:ilvl w:val="0"/>
          <w:numId w:val="13"/>
        </w:numPr>
        <w:jc w:val="both"/>
        <w:rPr>
          <w:color w:val="000000" w:themeColor="text1"/>
        </w:rPr>
      </w:pPr>
      <w:r>
        <w:rPr>
          <w:b/>
          <w:bCs/>
          <w:color w:val="000000" w:themeColor="text1"/>
        </w:rPr>
        <w:t>Technical Specifications of Equipment</w:t>
      </w:r>
      <w:r w:rsidR="00075188">
        <w:rPr>
          <w:b/>
          <w:bCs/>
          <w:color w:val="000000" w:themeColor="text1"/>
        </w:rPr>
        <w:t>.</w:t>
      </w:r>
      <w:r>
        <w:rPr>
          <w:b/>
          <w:bCs/>
          <w:color w:val="000000" w:themeColor="text1"/>
        </w:rPr>
        <w:t xml:space="preserve"> </w:t>
      </w:r>
    </w:p>
    <w:p w14:paraId="7A4EDC61" w14:textId="33C6F788" w:rsidR="003F1BBC" w:rsidRPr="00365DF2" w:rsidRDefault="00DD697E" w:rsidP="00F6417D">
      <w:pPr>
        <w:pStyle w:val="ListParagraph"/>
        <w:numPr>
          <w:ilvl w:val="0"/>
          <w:numId w:val="13"/>
        </w:numPr>
        <w:jc w:val="both"/>
        <w:rPr>
          <w:color w:val="000000" w:themeColor="text1"/>
        </w:rPr>
      </w:pPr>
      <w:r w:rsidRPr="00436F6D">
        <w:rPr>
          <w:b/>
          <w:bCs/>
          <w:color w:val="000000" w:themeColor="text1"/>
        </w:rPr>
        <w:t>Warranty</w:t>
      </w:r>
      <w:r w:rsidR="003F6A69">
        <w:rPr>
          <w:color w:val="000000" w:themeColor="text1"/>
        </w:rPr>
        <w:t>.</w:t>
      </w:r>
      <w:r w:rsidR="00AA2867">
        <w:t xml:space="preserve"> </w:t>
      </w:r>
    </w:p>
    <w:p w14:paraId="1CCB8574" w14:textId="0BBBC510" w:rsidR="00436F6D" w:rsidRPr="00436F6D" w:rsidRDefault="00436F6D" w:rsidP="00F6417D">
      <w:pPr>
        <w:pStyle w:val="ListParagraph"/>
        <w:numPr>
          <w:ilvl w:val="0"/>
          <w:numId w:val="13"/>
        </w:numPr>
        <w:jc w:val="both"/>
        <w:rPr>
          <w:color w:val="000000" w:themeColor="text1"/>
        </w:rPr>
      </w:pPr>
      <w:r w:rsidRPr="00E557CF">
        <w:rPr>
          <w:b/>
          <w:bCs/>
          <w:color w:val="000000" w:themeColor="text1"/>
        </w:rPr>
        <w:t>Delivery time</w:t>
      </w:r>
      <w:r w:rsidRPr="00DD697E">
        <w:rPr>
          <w:color w:val="000000" w:themeColor="text1"/>
        </w:rPr>
        <w:t xml:space="preserve"> should be stated </w:t>
      </w:r>
      <w:r>
        <w:t>in the technical proposal</w:t>
      </w:r>
      <w:r w:rsidR="00A41E2F">
        <w:t>.</w:t>
      </w:r>
    </w:p>
    <w:p w14:paraId="1BE2A524" w14:textId="77777777" w:rsidR="001F54F7" w:rsidRDefault="00DD697E" w:rsidP="00F6417D">
      <w:pPr>
        <w:pStyle w:val="ListParagraph"/>
        <w:numPr>
          <w:ilvl w:val="0"/>
          <w:numId w:val="13"/>
        </w:numPr>
        <w:jc w:val="both"/>
        <w:rPr>
          <w:color w:val="000000" w:themeColor="text1"/>
        </w:rPr>
      </w:pPr>
      <w:r w:rsidRPr="00365DF2">
        <w:rPr>
          <w:b/>
          <w:bCs/>
          <w:color w:val="000000" w:themeColor="text1"/>
        </w:rPr>
        <w:t>All accessories should be included</w:t>
      </w:r>
      <w:r w:rsidR="001F54F7">
        <w:rPr>
          <w:color w:val="000000" w:themeColor="text1"/>
        </w:rPr>
        <w:t>, as per the below:</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7"/>
        <w:gridCol w:w="5207"/>
      </w:tblGrid>
      <w:tr w:rsidR="001F54F7" w14:paraId="21A0E4B2" w14:textId="77777777" w:rsidTr="00E10936">
        <w:trPr>
          <w:trHeight w:val="283"/>
        </w:trPr>
        <w:tc>
          <w:tcPr>
            <w:tcW w:w="5207" w:type="dxa"/>
            <w:tcMar>
              <w:top w:w="0" w:type="dxa"/>
              <w:left w:w="108" w:type="dxa"/>
              <w:bottom w:w="0" w:type="dxa"/>
              <w:right w:w="108" w:type="dxa"/>
            </w:tcMar>
            <w:hideMark/>
          </w:tcPr>
          <w:p w14:paraId="7331C7F4" w14:textId="77777777" w:rsidR="001F54F7" w:rsidRDefault="001F54F7" w:rsidP="001F54F7">
            <w:r>
              <w:t>Laptops</w:t>
            </w:r>
          </w:p>
        </w:tc>
        <w:tc>
          <w:tcPr>
            <w:tcW w:w="5207" w:type="dxa"/>
            <w:tcMar>
              <w:top w:w="0" w:type="dxa"/>
              <w:left w:w="108" w:type="dxa"/>
              <w:bottom w:w="0" w:type="dxa"/>
              <w:right w:w="108" w:type="dxa"/>
            </w:tcMar>
            <w:hideMark/>
          </w:tcPr>
          <w:p w14:paraId="57D0DD91" w14:textId="13E28831" w:rsidR="001F54F7" w:rsidRDefault="001F54F7" w:rsidP="001F54F7">
            <w:pPr>
              <w:numPr>
                <w:ilvl w:val="0"/>
                <w:numId w:val="17"/>
              </w:numPr>
              <w:spacing w:after="0" w:line="240" w:lineRule="auto"/>
              <w:rPr>
                <w:rFonts w:eastAsia="Times New Roman"/>
              </w:rPr>
            </w:pPr>
            <w:r>
              <w:rPr>
                <w:rFonts w:eastAsia="Times New Roman"/>
              </w:rPr>
              <w:t>AC Adapter/Charger + Power C</w:t>
            </w:r>
            <w:r w:rsidR="006363B1">
              <w:rPr>
                <w:rFonts w:eastAsia="Times New Roman"/>
              </w:rPr>
              <w:t>h</w:t>
            </w:r>
            <w:r>
              <w:rPr>
                <w:rFonts w:eastAsia="Times New Roman"/>
              </w:rPr>
              <w:t>ord.</w:t>
            </w:r>
          </w:p>
          <w:p w14:paraId="02D0DC52" w14:textId="77777777" w:rsidR="001F54F7" w:rsidRDefault="001F54F7" w:rsidP="001F54F7">
            <w:pPr>
              <w:numPr>
                <w:ilvl w:val="0"/>
                <w:numId w:val="17"/>
              </w:numPr>
              <w:spacing w:after="0" w:line="240" w:lineRule="auto"/>
              <w:rPr>
                <w:rFonts w:eastAsia="Times New Roman"/>
              </w:rPr>
            </w:pPr>
            <w:r>
              <w:rPr>
                <w:rFonts w:eastAsia="Times New Roman"/>
              </w:rPr>
              <w:t>Original Laptop Bag.</w:t>
            </w:r>
          </w:p>
        </w:tc>
      </w:tr>
      <w:tr w:rsidR="001F54F7" w14:paraId="272AC624" w14:textId="77777777" w:rsidTr="00E10936">
        <w:trPr>
          <w:trHeight w:val="275"/>
        </w:trPr>
        <w:tc>
          <w:tcPr>
            <w:tcW w:w="5207" w:type="dxa"/>
            <w:tcMar>
              <w:top w:w="0" w:type="dxa"/>
              <w:left w:w="108" w:type="dxa"/>
              <w:bottom w:w="0" w:type="dxa"/>
              <w:right w:w="108" w:type="dxa"/>
            </w:tcMar>
            <w:hideMark/>
          </w:tcPr>
          <w:p w14:paraId="34724F44" w14:textId="77777777" w:rsidR="001F54F7" w:rsidRDefault="001F54F7" w:rsidP="001F54F7">
            <w:pPr>
              <w:rPr>
                <w:rFonts w:eastAsiaTheme="minorHAnsi"/>
              </w:rPr>
            </w:pPr>
            <w:r>
              <w:t>Desktops</w:t>
            </w:r>
          </w:p>
        </w:tc>
        <w:tc>
          <w:tcPr>
            <w:tcW w:w="5207" w:type="dxa"/>
            <w:tcMar>
              <w:top w:w="0" w:type="dxa"/>
              <w:left w:w="108" w:type="dxa"/>
              <w:bottom w:w="0" w:type="dxa"/>
              <w:right w:w="108" w:type="dxa"/>
            </w:tcMar>
            <w:hideMark/>
          </w:tcPr>
          <w:p w14:paraId="2057C2F0" w14:textId="2B5AE483" w:rsidR="001F54F7" w:rsidRDefault="001F54F7" w:rsidP="001F54F7">
            <w:pPr>
              <w:numPr>
                <w:ilvl w:val="0"/>
                <w:numId w:val="18"/>
              </w:numPr>
              <w:spacing w:after="0" w:line="240" w:lineRule="auto"/>
              <w:rPr>
                <w:rFonts w:eastAsia="Times New Roman"/>
              </w:rPr>
            </w:pPr>
            <w:r>
              <w:rPr>
                <w:rFonts w:eastAsia="Times New Roman"/>
              </w:rPr>
              <w:t>20</w:t>
            </w:r>
            <w:r w:rsidR="007F21D4">
              <w:rPr>
                <w:rFonts w:eastAsia="Times New Roman"/>
              </w:rPr>
              <w:t>“Monitor</w:t>
            </w:r>
            <w:r>
              <w:rPr>
                <w:rFonts w:eastAsia="Times New Roman"/>
              </w:rPr>
              <w:t>.</w:t>
            </w:r>
          </w:p>
          <w:p w14:paraId="61DE45DB" w14:textId="38619D76" w:rsidR="001F54F7" w:rsidRDefault="001F54F7" w:rsidP="001F54F7">
            <w:pPr>
              <w:numPr>
                <w:ilvl w:val="0"/>
                <w:numId w:val="18"/>
              </w:numPr>
              <w:spacing w:after="0" w:line="240" w:lineRule="auto"/>
              <w:rPr>
                <w:rFonts w:eastAsia="Times New Roman"/>
              </w:rPr>
            </w:pPr>
            <w:r>
              <w:rPr>
                <w:rFonts w:eastAsia="Times New Roman"/>
              </w:rPr>
              <w:t>Power C</w:t>
            </w:r>
            <w:r w:rsidR="006363B1">
              <w:rPr>
                <w:rFonts w:eastAsia="Times New Roman"/>
              </w:rPr>
              <w:t>h</w:t>
            </w:r>
            <w:r>
              <w:rPr>
                <w:rFonts w:eastAsia="Times New Roman"/>
              </w:rPr>
              <w:t>ords.</w:t>
            </w:r>
          </w:p>
        </w:tc>
      </w:tr>
      <w:tr w:rsidR="001F54F7" w14:paraId="797285F0" w14:textId="77777777" w:rsidTr="00E10936">
        <w:trPr>
          <w:trHeight w:val="283"/>
        </w:trPr>
        <w:tc>
          <w:tcPr>
            <w:tcW w:w="5207" w:type="dxa"/>
            <w:tcMar>
              <w:top w:w="0" w:type="dxa"/>
              <w:left w:w="108" w:type="dxa"/>
              <w:bottom w:w="0" w:type="dxa"/>
              <w:right w:w="108" w:type="dxa"/>
            </w:tcMar>
            <w:hideMark/>
          </w:tcPr>
          <w:p w14:paraId="2F0015EA" w14:textId="7B03D0C1" w:rsidR="001F54F7" w:rsidRDefault="001F54F7" w:rsidP="001F54F7">
            <w:pPr>
              <w:rPr>
                <w:rFonts w:eastAsiaTheme="minorHAnsi"/>
              </w:rPr>
            </w:pPr>
            <w:r>
              <w:t xml:space="preserve">Printers </w:t>
            </w:r>
            <w:r w:rsidR="001E3CCD">
              <w:t>&amp; Photocopiers</w:t>
            </w:r>
          </w:p>
        </w:tc>
        <w:tc>
          <w:tcPr>
            <w:tcW w:w="5207" w:type="dxa"/>
            <w:tcMar>
              <w:top w:w="0" w:type="dxa"/>
              <w:left w:w="108" w:type="dxa"/>
              <w:bottom w:w="0" w:type="dxa"/>
              <w:right w:w="108" w:type="dxa"/>
            </w:tcMar>
            <w:hideMark/>
          </w:tcPr>
          <w:p w14:paraId="31558CBF" w14:textId="748F8ED9" w:rsidR="001F54F7" w:rsidRDefault="001F54F7" w:rsidP="001F54F7">
            <w:pPr>
              <w:numPr>
                <w:ilvl w:val="0"/>
                <w:numId w:val="19"/>
              </w:numPr>
              <w:spacing w:after="0" w:line="240" w:lineRule="auto"/>
              <w:rPr>
                <w:rFonts w:eastAsia="Times New Roman"/>
              </w:rPr>
            </w:pPr>
            <w:r>
              <w:rPr>
                <w:rFonts w:eastAsia="Times New Roman"/>
              </w:rPr>
              <w:t>Power C</w:t>
            </w:r>
            <w:r w:rsidR="006363B1">
              <w:rPr>
                <w:rFonts w:eastAsia="Times New Roman"/>
              </w:rPr>
              <w:t>h</w:t>
            </w:r>
            <w:r>
              <w:rPr>
                <w:rFonts w:eastAsia="Times New Roman"/>
              </w:rPr>
              <w:t>ord</w:t>
            </w:r>
            <w:r w:rsidR="001E3CCD">
              <w:rPr>
                <w:rFonts w:eastAsia="Times New Roman"/>
              </w:rPr>
              <w:t>s</w:t>
            </w:r>
            <w:r>
              <w:rPr>
                <w:rFonts w:eastAsia="Times New Roman"/>
              </w:rPr>
              <w:t>.</w:t>
            </w:r>
          </w:p>
          <w:p w14:paraId="3A0553F4" w14:textId="77777777" w:rsidR="001F54F7" w:rsidRDefault="001F54F7" w:rsidP="001F54F7">
            <w:pPr>
              <w:numPr>
                <w:ilvl w:val="0"/>
                <w:numId w:val="19"/>
              </w:numPr>
              <w:spacing w:after="0" w:line="240" w:lineRule="auto"/>
              <w:rPr>
                <w:rFonts w:eastAsia="Times New Roman"/>
              </w:rPr>
            </w:pPr>
            <w:r>
              <w:rPr>
                <w:rFonts w:eastAsia="Times New Roman"/>
              </w:rPr>
              <w:t>Printer USB Cable.</w:t>
            </w:r>
          </w:p>
        </w:tc>
      </w:tr>
      <w:tr w:rsidR="001F54F7" w14:paraId="5784024A" w14:textId="77777777" w:rsidTr="00E10936">
        <w:trPr>
          <w:trHeight w:val="283"/>
        </w:trPr>
        <w:tc>
          <w:tcPr>
            <w:tcW w:w="5207" w:type="dxa"/>
            <w:tcMar>
              <w:top w:w="0" w:type="dxa"/>
              <w:left w:w="108" w:type="dxa"/>
              <w:bottom w:w="0" w:type="dxa"/>
              <w:right w:w="108" w:type="dxa"/>
            </w:tcMar>
            <w:hideMark/>
          </w:tcPr>
          <w:p w14:paraId="39894146" w14:textId="024EE354" w:rsidR="001F54F7" w:rsidRDefault="00E10936" w:rsidP="001F54F7">
            <w:pPr>
              <w:rPr>
                <w:rFonts w:eastAsiaTheme="minorHAnsi"/>
              </w:rPr>
            </w:pPr>
            <w:r w:rsidRPr="00E10936">
              <w:t>Projector</w:t>
            </w:r>
          </w:p>
        </w:tc>
        <w:tc>
          <w:tcPr>
            <w:tcW w:w="5207" w:type="dxa"/>
            <w:tcMar>
              <w:top w:w="0" w:type="dxa"/>
              <w:left w:w="108" w:type="dxa"/>
              <w:bottom w:w="0" w:type="dxa"/>
              <w:right w:w="108" w:type="dxa"/>
            </w:tcMar>
            <w:hideMark/>
          </w:tcPr>
          <w:p w14:paraId="6199E249" w14:textId="42680CE0" w:rsidR="001F54F7" w:rsidRDefault="001F54F7" w:rsidP="001F54F7">
            <w:pPr>
              <w:numPr>
                <w:ilvl w:val="0"/>
                <w:numId w:val="19"/>
              </w:numPr>
              <w:spacing w:after="0" w:line="240" w:lineRule="auto"/>
              <w:rPr>
                <w:rFonts w:eastAsia="Times New Roman"/>
              </w:rPr>
            </w:pPr>
            <w:r>
              <w:rPr>
                <w:rFonts w:eastAsia="Times New Roman"/>
              </w:rPr>
              <w:t>Power C</w:t>
            </w:r>
            <w:r w:rsidR="006363B1">
              <w:rPr>
                <w:rFonts w:eastAsia="Times New Roman"/>
              </w:rPr>
              <w:t>h</w:t>
            </w:r>
            <w:r>
              <w:rPr>
                <w:rFonts w:eastAsia="Times New Roman"/>
              </w:rPr>
              <w:t>ords.</w:t>
            </w:r>
          </w:p>
          <w:p w14:paraId="678AEBC6" w14:textId="6E315CB4" w:rsidR="001F54F7" w:rsidRDefault="001F54F7" w:rsidP="001F54F7">
            <w:pPr>
              <w:numPr>
                <w:ilvl w:val="0"/>
                <w:numId w:val="19"/>
              </w:numPr>
              <w:spacing w:after="0" w:line="240" w:lineRule="auto"/>
              <w:rPr>
                <w:rFonts w:eastAsia="Times New Roman"/>
              </w:rPr>
            </w:pPr>
          </w:p>
        </w:tc>
      </w:tr>
      <w:tr w:rsidR="00E10936" w14:paraId="2DC09518" w14:textId="77777777" w:rsidTr="00E10936">
        <w:trPr>
          <w:trHeight w:val="283"/>
        </w:trPr>
        <w:tc>
          <w:tcPr>
            <w:tcW w:w="5207" w:type="dxa"/>
            <w:tcMar>
              <w:top w:w="0" w:type="dxa"/>
              <w:left w:w="108" w:type="dxa"/>
              <w:bottom w:w="0" w:type="dxa"/>
              <w:right w:w="108" w:type="dxa"/>
            </w:tcMar>
          </w:tcPr>
          <w:p w14:paraId="32931F3E" w14:textId="21B0D685" w:rsidR="00E10936" w:rsidRPr="00E10936" w:rsidRDefault="00E10936" w:rsidP="00E10936">
            <w:pPr>
              <w:tabs>
                <w:tab w:val="left" w:pos="1560"/>
              </w:tabs>
            </w:pPr>
            <w:r w:rsidRPr="00E10936">
              <w:t>Camera</w:t>
            </w:r>
          </w:p>
        </w:tc>
        <w:tc>
          <w:tcPr>
            <w:tcW w:w="5207" w:type="dxa"/>
            <w:tcMar>
              <w:top w:w="0" w:type="dxa"/>
              <w:left w:w="108" w:type="dxa"/>
              <w:bottom w:w="0" w:type="dxa"/>
              <w:right w:w="108" w:type="dxa"/>
            </w:tcMar>
          </w:tcPr>
          <w:p w14:paraId="644485C9" w14:textId="77777777" w:rsidR="00E10936" w:rsidRDefault="00E10936" w:rsidP="00E10936">
            <w:pPr>
              <w:numPr>
                <w:ilvl w:val="0"/>
                <w:numId w:val="19"/>
              </w:numPr>
              <w:spacing w:after="0" w:line="240" w:lineRule="auto"/>
              <w:rPr>
                <w:rFonts w:eastAsia="Times New Roman"/>
              </w:rPr>
            </w:pPr>
            <w:r>
              <w:rPr>
                <w:rFonts w:eastAsia="Times New Roman"/>
              </w:rPr>
              <w:t>Power Chords.</w:t>
            </w:r>
          </w:p>
          <w:p w14:paraId="51225917" w14:textId="33CD509A" w:rsidR="00E10936" w:rsidRDefault="00E10936" w:rsidP="00E10936">
            <w:pPr>
              <w:numPr>
                <w:ilvl w:val="0"/>
                <w:numId w:val="19"/>
              </w:numPr>
              <w:spacing w:after="0" w:line="240" w:lineRule="auto"/>
              <w:rPr>
                <w:rFonts w:eastAsia="Times New Roman"/>
              </w:rPr>
            </w:pPr>
            <w:r>
              <w:rPr>
                <w:rFonts w:eastAsia="Times New Roman"/>
              </w:rPr>
              <w:t>Scanner USB Cable.</w:t>
            </w:r>
          </w:p>
        </w:tc>
      </w:tr>
    </w:tbl>
    <w:p w14:paraId="217C0F9B" w14:textId="1791D250"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387439D7" w:rsidR="00293505" w:rsidRPr="00805C27" w:rsidRDefault="00293505" w:rsidP="00F6417D">
      <w:pPr>
        <w:pStyle w:val="Heading3"/>
        <w:jc w:val="both"/>
      </w:pPr>
      <w:r w:rsidRPr="00805C27">
        <w:t>This competition is being con</w:t>
      </w:r>
      <w:r w:rsidR="00DF6FF8" w:rsidRPr="00805C27">
        <w:t xml:space="preserve">ducted under </w:t>
      </w:r>
      <w:r w:rsidR="00E249FC" w:rsidRPr="00805C27">
        <w:t>GOALs</w:t>
      </w:r>
      <w:r w:rsidR="00B45088">
        <w:t xml:space="preserve"> Procurement </w:t>
      </w:r>
      <w:r w:rsidR="00B45088" w:rsidRPr="006363B1">
        <w:rPr>
          <w:b/>
          <w:bCs w:val="0"/>
        </w:rPr>
        <w:t>Level IV National Tender</w:t>
      </w:r>
      <w:r w:rsidR="00B45088">
        <w:t xml:space="preserve"> </w:t>
      </w:r>
      <w:r w:rsidR="0010523B">
        <w:t>process</w:t>
      </w:r>
      <w:r w:rsidR="00DF6FF8" w:rsidRPr="00805C27">
        <w:t>.</w:t>
      </w:r>
    </w:p>
    <w:p w14:paraId="78CE7BC4" w14:textId="77777777" w:rsidR="00293505" w:rsidRDefault="00293505" w:rsidP="00F6417D">
      <w:pPr>
        <w:pStyle w:val="Heading3"/>
        <w:keepNext w:val="0"/>
        <w:spacing w:before="0"/>
        <w:jc w:val="both"/>
      </w:pPr>
      <w:r w:rsidRPr="00805C27">
        <w:t>The Contracting Authority for this procurement is GOAL</w:t>
      </w:r>
    </w:p>
    <w:p w14:paraId="791856E6" w14:textId="38731C34" w:rsidR="002967DE" w:rsidRPr="002967DE" w:rsidRDefault="002967DE" w:rsidP="00F6417D">
      <w:pPr>
        <w:pStyle w:val="Heading3"/>
        <w:jc w:val="both"/>
      </w:pPr>
      <w:r>
        <w:t>This procurement is funded by</w:t>
      </w:r>
      <w:r w:rsidR="00CE2B40">
        <w:t xml:space="preserve"> </w:t>
      </w:r>
      <w:r w:rsidR="00365DF2" w:rsidRPr="00365DF2">
        <w:t>varies grants,</w:t>
      </w:r>
      <w:r w:rsidR="00CE2B40">
        <w:t xml:space="preserve"> </w:t>
      </w:r>
      <w:r>
        <w:t xml:space="preserve">and the tender and any contracts or agreements that may arise from it are bound by the regulations of those donors. </w:t>
      </w:r>
    </w:p>
    <w:p w14:paraId="246EF8FA" w14:textId="77777777" w:rsidR="00293505" w:rsidRPr="00557C7A" w:rsidRDefault="00334B91" w:rsidP="00E249FC">
      <w:pPr>
        <w:pStyle w:val="Heading2"/>
        <w:keepNext w:val="0"/>
      </w:pPr>
      <w:bookmarkStart w:id="11" w:name="_Toc229548506"/>
      <w:bookmarkStart w:id="12" w:name="_Toc231810370"/>
      <w:bookmarkStart w:id="13" w:name="_Toc466022942"/>
      <w:r w:rsidRPr="00557C7A">
        <w:rPr>
          <w:sz w:val="24"/>
        </w:rPr>
        <w:t>C</w:t>
      </w:r>
      <w:r w:rsidR="00293505" w:rsidRPr="00557C7A">
        <w:t>larifications and Query Handling</w:t>
      </w:r>
      <w:bookmarkEnd w:id="11"/>
      <w:bookmarkEnd w:id="12"/>
      <w:bookmarkEnd w:id="13"/>
    </w:p>
    <w:p w14:paraId="50526284" w14:textId="2AAF0A0C" w:rsidR="00293505" w:rsidRPr="00805C27" w:rsidRDefault="00293505" w:rsidP="00F6417D">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2346002D" w:rsidR="009A6626" w:rsidRPr="00805C27" w:rsidRDefault="00293505" w:rsidP="00F6417D">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204FFD" w:rsidRPr="00204FFD">
          <w:rPr>
            <w:rStyle w:val="Hyperlink"/>
          </w:rPr>
          <w:t>procurement.sudan@sd.goal.ie</w:t>
        </w:r>
      </w:hyperlink>
      <w:r w:rsidR="00204FFD" w:rsidRPr="00204FFD">
        <w:rPr>
          <w:rStyle w:val="Hyperlink"/>
        </w:rPr>
        <w:t xml:space="preserve"> </w:t>
      </w:r>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0C2095">
        <w:rPr>
          <w:b/>
          <w:bCs w:val="0"/>
        </w:rPr>
        <w:t>G/S/KHT/X/</w:t>
      </w:r>
      <w:r w:rsidR="00B508B1">
        <w:rPr>
          <w:b/>
          <w:bCs w:val="0"/>
        </w:rPr>
        <w:t xml:space="preserve">2624 </w:t>
      </w:r>
      <w:r w:rsidR="000C2095">
        <w:rPr>
          <w:b/>
          <w:bCs w:val="0"/>
        </w:rPr>
        <w:t xml:space="preserve">/2020 </w:t>
      </w:r>
      <w:r w:rsidR="002E1B16" w:rsidRPr="00015B53">
        <w:rPr>
          <w:rStyle w:val="Hyperlink"/>
          <w:bCs w:val="0"/>
          <w:color w:val="auto"/>
          <w:u w:val="none"/>
        </w:rPr>
        <w:t xml:space="preserve">Clarifications </w:t>
      </w:r>
      <w:r w:rsidR="002E1B16" w:rsidRPr="002E1B16">
        <w:rPr>
          <w:rStyle w:val="Hyperlink"/>
          <w:bCs w:val="0"/>
          <w:color w:val="auto"/>
          <w:u w:val="none"/>
        </w:rPr>
        <w:t xml:space="preserve">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3470C3">
        <w:rPr>
          <w:rStyle w:val="FootnoteReference"/>
          <w:color w:val="auto"/>
        </w:rPr>
        <w:t xml:space="preserve"> </w:t>
      </w:r>
      <w:r w:rsidR="002C3B7B" w:rsidRPr="00805C27">
        <w:rPr>
          <w:rStyle w:val="Hyperlink"/>
          <w:color w:val="auto"/>
          <w:u w:val="none"/>
        </w:rPr>
        <w:t xml:space="preserve">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F843EB">
      <w:pPr>
        <w:pStyle w:val="Heading3"/>
        <w:keepNext w:val="0"/>
        <w:spacing w:before="0"/>
        <w:jc w:val="both"/>
      </w:pPr>
      <w:r w:rsidRPr="00805C27">
        <w:t>Tenders must be completed in English</w:t>
      </w:r>
      <w:r w:rsidR="001B7249" w:rsidRPr="00805C27">
        <w:t>.</w:t>
      </w:r>
      <w:r w:rsidRPr="00805C27">
        <w:t xml:space="preserve"> </w:t>
      </w:r>
    </w:p>
    <w:p w14:paraId="199F8723" w14:textId="592A3C54" w:rsidR="009A5A61" w:rsidRPr="00805C27" w:rsidRDefault="00293505" w:rsidP="00F843EB">
      <w:pPr>
        <w:pStyle w:val="Heading3"/>
        <w:keepNext w:val="0"/>
        <w:spacing w:before="0"/>
        <w:jc w:val="both"/>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F843EB">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F843EB">
      <w:pPr>
        <w:pStyle w:val="Heading3"/>
        <w:keepNext w:val="0"/>
        <w:spacing w:before="0"/>
        <w:jc w:val="both"/>
      </w:pPr>
      <w:r w:rsidRPr="00805C27">
        <w:lastRenderedPageBreak/>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F843EB">
      <w:pPr>
        <w:pStyle w:val="Heading3"/>
        <w:keepNext w:val="0"/>
        <w:spacing w:before="0"/>
        <w:jc w:val="both"/>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10523B" w:rsidRDefault="00293505" w:rsidP="00F843EB">
      <w:pPr>
        <w:pStyle w:val="Heading3"/>
        <w:keepNext w:val="0"/>
        <w:spacing w:before="0"/>
        <w:jc w:val="both"/>
      </w:pPr>
      <w:r w:rsidRPr="0010523B">
        <w:t>Any conflicts of interest</w:t>
      </w:r>
      <w:r w:rsidR="007F7D73" w:rsidRPr="0010523B">
        <w:t xml:space="preserve"> (including any family relations to GOAL staff) involving</w:t>
      </w:r>
      <w:r w:rsidRPr="0010523B">
        <w:t xml:space="preserve"> a tenderer</w:t>
      </w:r>
      <w:r w:rsidR="00322CE2" w:rsidRPr="0010523B">
        <w:t xml:space="preserve"> </w:t>
      </w:r>
      <w:r w:rsidRPr="0010523B">
        <w:t>must be fully disclosed to GOAL particularly where there is a conflict of interest in relation to any recommendations or proposals</w:t>
      </w:r>
      <w:r w:rsidR="00F2796B" w:rsidRPr="0010523B">
        <w:t xml:space="preserve"> put forward by the </w:t>
      </w:r>
      <w:r w:rsidR="000167FA" w:rsidRPr="0010523B">
        <w:t>tenderer</w:t>
      </w:r>
      <w:r w:rsidR="008047E6" w:rsidRPr="0010523B">
        <w:t>.</w:t>
      </w:r>
    </w:p>
    <w:p w14:paraId="5507802F" w14:textId="019DDBFC" w:rsidR="00293505" w:rsidRPr="00805C27" w:rsidRDefault="00293505" w:rsidP="00F843EB">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F843EB">
      <w:pPr>
        <w:pStyle w:val="Heading3"/>
        <w:keepNext w:val="0"/>
        <w:spacing w:before="0"/>
        <w:jc w:val="both"/>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F843EB">
      <w:pPr>
        <w:pStyle w:val="Heading3"/>
        <w:keepNext w:val="0"/>
        <w:spacing w:before="0"/>
        <w:jc w:val="both"/>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F843EB">
      <w:pPr>
        <w:pStyle w:val="Heading3"/>
        <w:keepNext w:val="0"/>
        <w:spacing w:before="0"/>
        <w:jc w:val="both"/>
      </w:pPr>
      <w:r>
        <w:t>GOAL reserves the right to split the award of this contract between different bidders in any combination it deems appropriate, at its sole discretion.</w:t>
      </w:r>
    </w:p>
    <w:p w14:paraId="627743C4" w14:textId="50EDB05A" w:rsidR="00060AAD" w:rsidRDefault="00060AAD" w:rsidP="00F843EB">
      <w:pPr>
        <w:pStyle w:val="Heading3"/>
        <w:keepNext w:val="0"/>
        <w:spacing w:before="0"/>
        <w:jc w:val="both"/>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0C2095">
        <w:t>.</w:t>
      </w:r>
    </w:p>
    <w:p w14:paraId="71CD6358" w14:textId="64B3F36C" w:rsidR="00060AAD" w:rsidRPr="00060AAD" w:rsidRDefault="00060AAD" w:rsidP="00F843EB">
      <w:pPr>
        <w:pStyle w:val="Heading3"/>
        <w:keepNext w:val="0"/>
        <w:spacing w:before="0"/>
        <w:jc w:val="both"/>
      </w:pPr>
      <w:r>
        <w:t>GOAL reserves the right to refuse any subcontractor that is proposed by the Supplier.</w:t>
      </w:r>
    </w:p>
    <w:p w14:paraId="31CD0A9B" w14:textId="518D6583" w:rsidR="009A00A2" w:rsidRDefault="009A00A2" w:rsidP="00F843EB">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F843EB">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F843EB">
      <w:pPr>
        <w:pStyle w:val="Heading3"/>
        <w:keepNext w:val="0"/>
        <w:spacing w:before="0"/>
        <w:jc w:val="both"/>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F843EB">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F843EB">
      <w:pPr>
        <w:pStyle w:val="Heading3"/>
        <w:spacing w:before="0"/>
        <w:jc w:val="both"/>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48DF47AD" w14:textId="503DF5AB" w:rsidR="00746FD4" w:rsidRPr="007E691D" w:rsidRDefault="00746FD4" w:rsidP="00F843EB">
      <w:pPr>
        <w:pStyle w:val="Heading3"/>
        <w:jc w:val="both"/>
      </w:pPr>
      <w:r>
        <w:rPr>
          <w:rFonts w:eastAsia="Arial Unicode MS"/>
        </w:rPr>
        <w:t xml:space="preserve"> </w:t>
      </w:r>
      <w:r w:rsidR="00703982" w:rsidRPr="00805C27">
        <w:rPr>
          <w:rFonts w:eastAsia="Arial Unicode MS"/>
        </w:rPr>
        <w:t xml:space="preserve">This document is not construed in </w:t>
      </w:r>
      <w:r w:rsidR="008047E6" w:rsidRPr="00805C27">
        <w:rPr>
          <w:rFonts w:eastAsia="Arial Unicode MS"/>
        </w:rPr>
        <w:t>any way as an offer to contract.</w:t>
      </w:r>
      <w:r>
        <w:t xml:space="preserve"> </w:t>
      </w:r>
    </w:p>
    <w:p w14:paraId="3838DC6D" w14:textId="26DF4AED" w:rsidR="004E5714" w:rsidRPr="004E5714" w:rsidRDefault="00746FD4" w:rsidP="00F843EB">
      <w:pPr>
        <w:pStyle w:val="Heading3"/>
        <w:keepNext w:val="0"/>
        <w:numPr>
          <w:ilvl w:val="0"/>
          <w:numId w:val="0"/>
        </w:numPr>
        <w:spacing w:before="0"/>
        <w:ind w:left="720" w:hanging="720"/>
        <w:jc w:val="both"/>
        <w:rPr>
          <w:lang w:val="en-GB"/>
        </w:rPr>
      </w:pPr>
      <w:r>
        <w:t xml:space="preserve">4.3.19 </w:t>
      </w:r>
      <w:r>
        <w:tab/>
      </w:r>
      <w:r w:rsidR="00DC31C2" w:rsidRPr="00805C27">
        <w:t>GOAL</w:t>
      </w:r>
      <w:r w:rsidR="002C3B7B" w:rsidRPr="00805C27">
        <w:t xml:space="preserve"> and all contracted </w:t>
      </w:r>
      <w:r w:rsidR="00322CE2">
        <w:t>supplier</w:t>
      </w:r>
      <w:r w:rsidR="00BF23F3">
        <w:t>s</w:t>
      </w:r>
      <w:r w:rsidR="002C3B7B" w:rsidRPr="00805C27">
        <w:t xml:space="preserve"> must</w:t>
      </w:r>
      <w:r w:rsidR="00DC31C2" w:rsidRPr="00805C27">
        <w:t xml:space="preserve"> act in </w:t>
      </w:r>
      <w:r w:rsidR="00AE7764" w:rsidRPr="00805C27">
        <w:t xml:space="preserve">all its </w:t>
      </w:r>
      <w:r w:rsidR="00DC31C2" w:rsidRPr="00805C27">
        <w:t xml:space="preserve">procurement and other activities in full compliance with </w:t>
      </w:r>
      <w:r w:rsidR="00FE1153" w:rsidRPr="00805C27">
        <w:t xml:space="preserve">donor </w:t>
      </w:r>
      <w:r w:rsidR="00FE1153" w:rsidRPr="00746FD4">
        <w:rPr>
          <w:bCs w:val="0"/>
        </w:rPr>
        <w:t>requirements</w:t>
      </w:r>
      <w:r w:rsidR="002C3B7B" w:rsidRPr="00746FD4">
        <w:rPr>
          <w:bCs w:val="0"/>
        </w:rPr>
        <w:t xml:space="preserve">. </w:t>
      </w:r>
      <w:r w:rsidR="009204F3" w:rsidRPr="00805C27">
        <w:t xml:space="preserve">Any </w:t>
      </w:r>
      <w:r w:rsidR="009204F3" w:rsidRPr="00746FD4">
        <w:rPr>
          <w:bCs w:val="0"/>
          <w:lang w:val="en-GB"/>
        </w:rPr>
        <w:t xml:space="preserve">contract(s) that arise from this </w:t>
      </w:r>
      <w:r w:rsidR="00322CE2" w:rsidRPr="00746FD4">
        <w:rPr>
          <w:bCs w:val="0"/>
          <w:lang w:val="en-GB"/>
        </w:rPr>
        <w:t xml:space="preserve">ITT </w:t>
      </w:r>
      <w:r w:rsidR="009204F3" w:rsidRPr="00746FD4">
        <w:rPr>
          <w:bCs w:val="0"/>
          <w:lang w:val="en-GB"/>
        </w:rPr>
        <w:t>may be financed by</w:t>
      </w:r>
      <w:r w:rsidR="008047E6" w:rsidRPr="00746FD4">
        <w:rPr>
          <w:bCs w:val="0"/>
          <w:lang w:val="en-GB"/>
        </w:rPr>
        <w:t> multiple</w:t>
      </w:r>
      <w:r w:rsidR="009204F3" w:rsidRPr="00746FD4">
        <w:rPr>
          <w:bCs w:val="0"/>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746FD4">
        <w:rPr>
          <w:bCs w:val="0"/>
          <w:lang w:val="en-GB"/>
        </w:rPr>
        <w:t xml:space="preserve">ITT </w:t>
      </w:r>
      <w:r w:rsidR="009204F3" w:rsidRPr="00746FD4">
        <w:rPr>
          <w:bCs w:val="0"/>
          <w:lang w:val="en-GB"/>
        </w:rPr>
        <w:t xml:space="preserve">assumes </w:t>
      </w:r>
      <w:r w:rsidR="008047E6" w:rsidRPr="00746FD4">
        <w:rPr>
          <w:bCs w:val="0"/>
          <w:lang w:val="en-GB"/>
        </w:rPr>
        <w:t xml:space="preserve">Service Provider </w:t>
      </w:r>
      <w:r w:rsidR="009204F3" w:rsidRPr="00746FD4">
        <w:rPr>
          <w:bCs w:val="0"/>
          <w:lang w:val="en-GB"/>
        </w:rPr>
        <w:t xml:space="preserve">acceptance of these conditions. </w:t>
      </w:r>
      <w:r w:rsidR="004E5714" w:rsidRPr="00EE310C">
        <w:rPr>
          <w:b/>
          <w:u w:val="single"/>
        </w:rPr>
        <w:t>Terroris</w:t>
      </w:r>
      <w:r w:rsidR="004E5714">
        <w:rPr>
          <w:b/>
          <w:u w:val="single"/>
        </w:rPr>
        <w:t>m and Sanctions</w:t>
      </w:r>
      <w:r w:rsidR="004E5714" w:rsidRPr="00EE310C">
        <w:rPr>
          <w:b/>
          <w:u w:val="single"/>
        </w:rPr>
        <w:t>:</w:t>
      </w:r>
      <w:r w:rsidR="004E5714">
        <w:t xml:space="preserve">  GOAL does not engage in transactions</w:t>
      </w:r>
      <w:r w:rsidR="004E5714" w:rsidRPr="00EE310C">
        <w:t xml:space="preserve"> with any terrorist group or </w:t>
      </w:r>
      <w:r w:rsidR="004E5714">
        <w:t>individual or entity</w:t>
      </w:r>
      <w:r w:rsidR="004E5714" w:rsidRPr="00EE310C">
        <w:t xml:space="preserve"> involved with</w:t>
      </w:r>
      <w:r w:rsidR="004E5714">
        <w:t xml:space="preserve"> or associated with</w:t>
      </w:r>
      <w:r w:rsidR="004E5714" w:rsidRPr="00EE310C">
        <w:t xml:space="preserve"> terroris</w:t>
      </w:r>
      <w:r w:rsidR="004E5714">
        <w:t>m or individuals or entities that have active exclusion orders and/or sanctions against them</w:t>
      </w:r>
      <w:r w:rsidR="004E5714" w:rsidRPr="00EE310C">
        <w:t xml:space="preserve">.  GOAL shall therefore not knowingly purchase supplies from companies that are </w:t>
      </w:r>
      <w:r w:rsidR="004E5714">
        <w:t>associated</w:t>
      </w:r>
      <w:r w:rsidR="004E5714" w:rsidRPr="00EE310C">
        <w:t xml:space="preserve"> </w:t>
      </w:r>
      <w:r w:rsidR="004E5714">
        <w:t xml:space="preserve">in any way </w:t>
      </w:r>
      <w:r w:rsidR="004E5714" w:rsidRPr="00EE310C">
        <w:t>with terroris</w:t>
      </w:r>
      <w:r w:rsidR="004E5714">
        <w:t>m and/or are the subject of any relevant international exclusion orders and/or sanctions</w:t>
      </w:r>
      <w:r w:rsidR="004E5714" w:rsidRPr="00EE310C">
        <w:t xml:space="preserve">. If you submit a bid based on this request, it shall constitute a guarantee that neither your company nor any affiliate or a subsidiary controlled by your company </w:t>
      </w:r>
      <w:r w:rsidR="004E5714">
        <w:t>are</w:t>
      </w:r>
      <w:r w:rsidR="004E5714" w:rsidRPr="00EE310C">
        <w:t xml:space="preserve"> </w:t>
      </w:r>
      <w:r w:rsidR="004E5714">
        <w:t xml:space="preserve">associated </w:t>
      </w:r>
      <w:r w:rsidR="004E5714" w:rsidRPr="00EE310C">
        <w:t>with any known terrorist group</w:t>
      </w:r>
      <w:r w:rsidR="004E5714">
        <w:t xml:space="preserve"> or is/are the subject of any relevant international exclusion order and/or sanctions</w:t>
      </w:r>
      <w:r w:rsidR="004E5714" w:rsidRPr="00EE310C">
        <w:t>. A contract clause confirming this may be included in an eventual purchas</w:t>
      </w:r>
      <w:r w:rsidR="004E5714">
        <w:t>e order based on this request.</w:t>
      </w:r>
    </w:p>
    <w:p w14:paraId="4ABF3724" w14:textId="2D9400C9" w:rsidR="00316DF2" w:rsidRPr="00805C27" w:rsidRDefault="00316DF2" w:rsidP="00316DF2">
      <w:pPr>
        <w:pStyle w:val="Heading2"/>
      </w:pPr>
      <w:bookmarkStart w:id="17" w:name="_Toc466022938"/>
      <w:r w:rsidRPr="00805C27">
        <w:lastRenderedPageBreak/>
        <w:t>Quality Control</w:t>
      </w:r>
      <w:bookmarkEnd w:id="17"/>
    </w:p>
    <w:p w14:paraId="24B349BB" w14:textId="77777777" w:rsidR="00316DF2" w:rsidRPr="00805C27" w:rsidRDefault="00316DF2" w:rsidP="00F843EB">
      <w:pPr>
        <w:jc w:val="both"/>
      </w:pPr>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F843EB">
      <w:pPr>
        <w:jc w:val="both"/>
      </w:pPr>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586BEB71" w:rsidR="00316DF2" w:rsidRPr="00805C27" w:rsidRDefault="00316DF2" w:rsidP="00F843EB">
      <w:pPr>
        <w:jc w:val="both"/>
      </w:pPr>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034C4D">
        <w:rPr>
          <w:rStyle w:val="FootnoteReference"/>
        </w:rPr>
        <w:footnoteReference w:id="3"/>
      </w:r>
      <w:r w:rsidRPr="00805C27">
        <w:t xml:space="preserve">. GOAL may choose to visit </w:t>
      </w:r>
      <w:r w:rsidR="00BF23F3">
        <w:t>vendors</w:t>
      </w:r>
      <w:r w:rsidRPr="00805C27">
        <w:t xml:space="preserve">, including sub-contractors (if any) as per of the evaluation process. </w:t>
      </w:r>
    </w:p>
    <w:p w14:paraId="512CF911" w14:textId="154B88C3" w:rsidR="00B66695" w:rsidRPr="00C37030" w:rsidRDefault="00CE3BE3" w:rsidP="00CE3BE3">
      <w:pPr>
        <w:pStyle w:val="Heading2"/>
      </w:pPr>
      <w:bookmarkStart w:id="18" w:name="_Toc466022944"/>
      <w:bookmarkEnd w:id="18"/>
      <w:r w:rsidRPr="00C37030">
        <w:t>Submission of Tenders</w:t>
      </w:r>
    </w:p>
    <w:p w14:paraId="3675106C" w14:textId="77777777" w:rsidR="00CE3BE3" w:rsidRDefault="00CE3BE3" w:rsidP="00CE3BE3">
      <w:bookmarkStart w:id="19" w:name="_Toc465864399"/>
      <w:bookmarkStart w:id="20" w:name="_Toc465869570"/>
      <w:bookmarkStart w:id="21" w:name="_Toc466022946"/>
      <w:r>
        <w:t>Tenders</w:t>
      </w:r>
      <w:r w:rsidR="00316DF2">
        <w:t xml:space="preserve"> must be delivered</w:t>
      </w:r>
      <w:r>
        <w:t xml:space="preserve"> in one of the following two ways:</w:t>
      </w:r>
    </w:p>
    <w:p w14:paraId="0A44D39F" w14:textId="6A3393B7" w:rsidR="00047B01" w:rsidRPr="00CE3BE3" w:rsidRDefault="00CE3BE3" w:rsidP="00D92C62">
      <w:pPr>
        <w:pStyle w:val="ListParagraph"/>
        <w:numPr>
          <w:ilvl w:val="0"/>
          <w:numId w:val="4"/>
        </w:numPr>
        <w:jc w:val="both"/>
        <w:rPr>
          <w:b/>
          <w:smallCaps/>
        </w:rPr>
      </w:pPr>
      <w:r w:rsidRPr="00A41E2F">
        <w:t>Electronically</w:t>
      </w:r>
      <w:r w:rsidR="00047B01" w:rsidRPr="00A41E2F">
        <w:t xml:space="preserve"> </w:t>
      </w:r>
      <w:r w:rsidR="00047B01" w:rsidRPr="00A41E2F">
        <w:rPr>
          <w:u w:val="single"/>
        </w:rPr>
        <w:t>with your financial and technical offers in separate emails</w:t>
      </w:r>
      <w:r w:rsidR="00B449C9" w:rsidRPr="00A41E2F">
        <w:rPr>
          <w:rStyle w:val="FootnoteReference"/>
        </w:rPr>
        <w:t xml:space="preserve"> </w:t>
      </w:r>
      <w:r w:rsidR="00047B01" w:rsidRPr="00A41E2F">
        <w:t xml:space="preserve">to </w:t>
      </w:r>
      <w:hyperlink r:id="rId16" w:history="1">
        <w:r w:rsidR="00B449C9" w:rsidRPr="00A41E2F">
          <w:rPr>
            <w:rStyle w:val="Hyperlink"/>
          </w:rPr>
          <w:t>procurement.sudan@sd.goal.ie</w:t>
        </w:r>
      </w:hyperlink>
      <w:r w:rsidR="00B449C9" w:rsidRPr="00A41E2F">
        <w:t xml:space="preserve"> </w:t>
      </w:r>
      <w:r w:rsidR="00047B01" w:rsidRPr="00A41E2F">
        <w:t xml:space="preserve"> and</w:t>
      </w:r>
      <w:r w:rsidR="00047B01" w:rsidRPr="00805C27">
        <w:t xml:space="preserve"> in the subject field state:</w:t>
      </w:r>
      <w:bookmarkEnd w:id="19"/>
      <w:bookmarkEnd w:id="20"/>
      <w:bookmarkEnd w:id="21"/>
    </w:p>
    <w:p w14:paraId="0D772BB1" w14:textId="373737F3" w:rsidR="00047B01" w:rsidRPr="00805C27" w:rsidRDefault="003042F3" w:rsidP="00D92C62">
      <w:pPr>
        <w:pStyle w:val="ListParagraph"/>
        <w:numPr>
          <w:ilvl w:val="1"/>
          <w:numId w:val="4"/>
        </w:numPr>
        <w:jc w:val="both"/>
        <w:rPr>
          <w:b/>
          <w:i/>
        </w:rPr>
      </w:pPr>
      <w:r>
        <w:rPr>
          <w:b/>
          <w:i/>
        </w:rPr>
        <w:t xml:space="preserve">Tender Ref No. </w:t>
      </w:r>
      <w:r w:rsidR="00B449C9">
        <w:rPr>
          <w:b/>
          <w:i/>
        </w:rPr>
        <w:t>G/S/</w:t>
      </w:r>
      <w:r w:rsidR="00956107">
        <w:rPr>
          <w:b/>
          <w:i/>
        </w:rPr>
        <w:t>KHT</w:t>
      </w:r>
      <w:r w:rsidR="00B449C9">
        <w:rPr>
          <w:b/>
          <w:i/>
        </w:rPr>
        <w:t>/</w:t>
      </w:r>
      <w:r w:rsidR="00956107">
        <w:rPr>
          <w:b/>
          <w:i/>
        </w:rPr>
        <w:t>X</w:t>
      </w:r>
      <w:r w:rsidR="00B449C9">
        <w:rPr>
          <w:b/>
          <w:i/>
        </w:rPr>
        <w:t>/</w:t>
      </w:r>
      <w:r w:rsidR="00B508B1">
        <w:rPr>
          <w:b/>
          <w:i/>
        </w:rPr>
        <w:t xml:space="preserve">2624 </w:t>
      </w:r>
      <w:r w:rsidR="00B449C9">
        <w:rPr>
          <w:b/>
          <w:i/>
        </w:rPr>
        <w:t>/20</w:t>
      </w:r>
      <w:r w:rsidR="00AB76CE">
        <w:rPr>
          <w:b/>
          <w:i/>
        </w:rPr>
        <w:t>20</w:t>
      </w:r>
    </w:p>
    <w:p w14:paraId="2FD3F03B" w14:textId="77777777" w:rsidR="00047B01" w:rsidRPr="00805C27" w:rsidRDefault="00047B01" w:rsidP="00D92C62">
      <w:pPr>
        <w:pStyle w:val="ListParagraph"/>
        <w:numPr>
          <w:ilvl w:val="1"/>
          <w:numId w:val="4"/>
        </w:numPr>
        <w:jc w:val="both"/>
        <w:rPr>
          <w:b/>
        </w:rPr>
      </w:pPr>
      <w:r w:rsidRPr="00805C27">
        <w:rPr>
          <w:b/>
          <w:i/>
        </w:rPr>
        <w:t>Name of your firm with the title of the attachment</w:t>
      </w:r>
    </w:p>
    <w:p w14:paraId="70B3D37C" w14:textId="77777777" w:rsidR="00047B01" w:rsidRPr="00BF23F3" w:rsidRDefault="00047B01" w:rsidP="00D92C62">
      <w:pPr>
        <w:pStyle w:val="ListParagraph"/>
        <w:numPr>
          <w:ilvl w:val="1"/>
          <w:numId w:val="4"/>
        </w:numPr>
        <w:jc w:val="both"/>
        <w:rPr>
          <w:b/>
          <w:i/>
        </w:rPr>
      </w:pPr>
      <w:r w:rsidRPr="00805C27">
        <w:rPr>
          <w:b/>
          <w:i/>
        </w:rPr>
        <w:t xml:space="preserve">Number of emails that are sent e.g. </w:t>
      </w:r>
      <w:r w:rsidRPr="00BF23F3">
        <w:rPr>
          <w:b/>
          <w:i/>
        </w:rPr>
        <w:t>1 of 3, 2 of 3, 3 of 3.</w:t>
      </w:r>
    </w:p>
    <w:p w14:paraId="1F2EB12A" w14:textId="378B4255" w:rsidR="00C8579A" w:rsidRPr="00C8579A" w:rsidRDefault="00D52F1B" w:rsidP="00D92C62">
      <w:pPr>
        <w:jc w:val="both"/>
        <w:rPr>
          <w:b/>
          <w:i/>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00978AD" w14:textId="44338335" w:rsidR="00AE2DA4" w:rsidRDefault="00047B01" w:rsidP="00D92C62">
      <w:pPr>
        <w:pStyle w:val="ListParagraph"/>
        <w:numPr>
          <w:ilvl w:val="0"/>
          <w:numId w:val="4"/>
        </w:numPr>
        <w:jc w:val="both"/>
      </w:pPr>
      <w:r w:rsidRPr="00805C27">
        <w:t xml:space="preserve">If electronic bid submission is not possible please submit </w:t>
      </w:r>
      <w:bookmarkStart w:id="22" w:name="_Toc465864398"/>
      <w:bookmarkStart w:id="23" w:name="_Toc465869569"/>
      <w:bookmarkStart w:id="24" w:name="_Toc466022945"/>
      <w:r w:rsidRPr="00805C27">
        <w:t>i</w:t>
      </w:r>
      <w:r w:rsidR="00AE2DA4" w:rsidRPr="00805C27">
        <w:t>n a sealed envelope m</w:t>
      </w:r>
      <w:r w:rsidR="00D6489C">
        <w:t>arked [enter full reference with the words ‘</w:t>
      </w:r>
      <w:r w:rsidR="00D6489C" w:rsidRPr="00CE3BE3">
        <w:rPr>
          <w:i/>
        </w:rPr>
        <w:t>n</w:t>
      </w:r>
      <w:r w:rsidR="00344D93" w:rsidRPr="00CE3BE3">
        <w:rPr>
          <w:i/>
        </w:rPr>
        <w:t>ot be opened before</w:t>
      </w:r>
      <w:r w:rsidR="00D6489C" w:rsidRPr="00CE3BE3">
        <w:rPr>
          <w:i/>
        </w:rPr>
        <w:t xml:space="preserve"> the deadline</w:t>
      </w:r>
      <w:r w:rsidR="00344D93" w:rsidRPr="00CE3BE3">
        <w:rPr>
          <w:i/>
        </w:rPr>
        <w:t xml:space="preserve"> </w:t>
      </w:r>
      <w:r w:rsidR="00744BC7">
        <w:rPr>
          <w:i/>
        </w:rPr>
        <w:t>2</w:t>
      </w:r>
      <w:r w:rsidR="002C4AA8" w:rsidRPr="00A0182B">
        <w:rPr>
          <w:i/>
        </w:rPr>
        <w:t xml:space="preserve">6th </w:t>
      </w:r>
      <w:r w:rsidR="00744BC7">
        <w:rPr>
          <w:i/>
        </w:rPr>
        <w:t>September</w:t>
      </w:r>
      <w:r w:rsidR="002C4AA8" w:rsidRPr="00A0182B">
        <w:rPr>
          <w:i/>
        </w:rPr>
        <w:t xml:space="preserve"> </w:t>
      </w:r>
      <w:r w:rsidR="00B449C9" w:rsidRPr="00A0182B">
        <w:rPr>
          <w:i/>
        </w:rPr>
        <w:t>2019 17:00</w:t>
      </w:r>
      <w:r w:rsidR="00B449C9">
        <w:rPr>
          <w:i/>
        </w:rPr>
        <w:t xml:space="preserve"> </w:t>
      </w:r>
      <w:r w:rsidR="00AE2DA4" w:rsidRPr="00CE3BE3">
        <w:rPr>
          <w:i/>
        </w:rPr>
        <w:t>by the tender</w:t>
      </w:r>
      <w:r w:rsidR="00322CE2">
        <w:rPr>
          <w:i/>
        </w:rPr>
        <w:t xml:space="preserve"> </w:t>
      </w:r>
      <w:r w:rsidR="00AE2DA4" w:rsidRPr="00CE3BE3">
        <w:rPr>
          <w:i/>
        </w:rPr>
        <w:t>comm</w:t>
      </w:r>
      <w:r w:rsidR="00D6489C" w:rsidRPr="00CE3BE3">
        <w:rPr>
          <w:i/>
        </w:rPr>
        <w:t>itte</w:t>
      </w:r>
      <w:r w:rsidR="00AE2DA4" w:rsidRPr="00CE3BE3">
        <w:rPr>
          <w:i/>
        </w:rPr>
        <w:t xml:space="preserve">e’ </w:t>
      </w:r>
      <w:r w:rsidR="007F41A4" w:rsidRPr="00CE3BE3">
        <w:rPr>
          <w:u w:val="single"/>
        </w:rPr>
        <w:t>with your financial offer</w:t>
      </w:r>
      <w:r w:rsidR="00073C78" w:rsidRPr="00CE3BE3">
        <w:rPr>
          <w:u w:val="single"/>
        </w:rPr>
        <w:t xml:space="preserve"> in </w:t>
      </w:r>
      <w:r w:rsidR="007F21D4">
        <w:rPr>
          <w:u w:val="single"/>
        </w:rPr>
        <w:t>one</w:t>
      </w:r>
      <w:r w:rsidR="007F21D4" w:rsidRPr="00CE3BE3">
        <w:rPr>
          <w:u w:val="single"/>
        </w:rPr>
        <w:t xml:space="preserve"> </w:t>
      </w:r>
      <w:r w:rsidR="007F41A4" w:rsidRPr="00CE3BE3">
        <w:rPr>
          <w:u w:val="single"/>
        </w:rPr>
        <w:t>envelope</w:t>
      </w:r>
      <w:r w:rsidR="00073C78" w:rsidRPr="00CE3BE3">
        <w:rPr>
          <w:u w:val="single"/>
        </w:rPr>
        <w:t xml:space="preserve"> marked as Financial Offer </w:t>
      </w:r>
      <w:r w:rsidR="00AE2DA4" w:rsidRPr="00805C27">
        <w:t xml:space="preserve">to the Private Tender Box c/o </w:t>
      </w:r>
      <w:bookmarkEnd w:id="22"/>
      <w:bookmarkEnd w:id="23"/>
      <w:bookmarkEnd w:id="24"/>
      <w:r w:rsidR="00B449C9">
        <w:t>– Procurement department – GOAL S</w:t>
      </w:r>
      <w:r w:rsidR="000E16B2">
        <w:t xml:space="preserve">udan, Khartoum office, located in </w:t>
      </w:r>
      <w:r w:rsidR="000E16B2" w:rsidRPr="000E16B2">
        <w:t xml:space="preserve">House No: 227, Block No: 65, </w:t>
      </w:r>
      <w:proofErr w:type="spellStart"/>
      <w:r w:rsidR="000E16B2" w:rsidRPr="000E16B2">
        <w:t>Arkawit</w:t>
      </w:r>
      <w:proofErr w:type="spellEnd"/>
      <w:r w:rsidR="000E16B2" w:rsidRPr="000E16B2">
        <w:t>, Khartoum, Sudan</w:t>
      </w:r>
      <w:r w:rsidR="00D6489C">
        <w:t>.</w:t>
      </w:r>
      <w:r w:rsidR="00AE2DA4" w:rsidRPr="00805C27">
        <w:t xml:space="preserve">  </w:t>
      </w:r>
    </w:p>
    <w:p w14:paraId="674B973B" w14:textId="09A9AE15" w:rsidR="009169FD" w:rsidRDefault="009169FD" w:rsidP="00D92C62">
      <w:pPr>
        <w:pStyle w:val="ListParagraph"/>
        <w:ind w:left="360"/>
        <w:jc w:val="both"/>
      </w:pPr>
      <w:r>
        <w:t xml:space="preserve">Envelopes may be sent through postal or courier </w:t>
      </w:r>
      <w:r w:rsidR="009A0F38">
        <w:t>services or</w:t>
      </w:r>
      <w:r>
        <w:t xml:space="preserve"> delivered by hand; and will be accepted during normal working hours </w:t>
      </w:r>
      <w:r w:rsidR="003042F3">
        <w:t xml:space="preserve">(between 8:00 hours to 16:00 hours) </w:t>
      </w:r>
      <w:r>
        <w:t>for the country of submission. Please note that the GOAL office will not be open during weekends or public holidays.</w:t>
      </w:r>
    </w:p>
    <w:p w14:paraId="3D9CF962" w14:textId="77777777" w:rsidR="009169FD" w:rsidRDefault="009169FD" w:rsidP="00D92C62">
      <w:pPr>
        <w:pStyle w:val="ListParagraph"/>
        <w:ind w:left="360"/>
        <w:jc w:val="both"/>
      </w:pPr>
    </w:p>
    <w:p w14:paraId="64192F82" w14:textId="77777777" w:rsidR="00D52F1B" w:rsidRDefault="00D52F1B" w:rsidP="00D92C62">
      <w:pPr>
        <w:pStyle w:val="ListParagraph"/>
        <w:numPr>
          <w:ilvl w:val="0"/>
          <w:numId w:val="11"/>
        </w:numPr>
        <w:spacing w:line="256" w:lineRule="auto"/>
        <w:ind w:left="284" w:hanging="284"/>
        <w:jc w:val="both"/>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A2CFB31" w:rsidR="00316DF2" w:rsidRDefault="00316DF2" w:rsidP="00AA72C1">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2CC91822" w14:textId="34912897" w:rsidR="00CE3BE3" w:rsidRPr="00CE3BE3" w:rsidRDefault="00AA72C1"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Pr>
          <w:b/>
        </w:rPr>
        <w:t xml:space="preserve">GOAL Sudan, Head Office, Khartoum, </w:t>
      </w:r>
      <w:r w:rsidR="007B1598" w:rsidRPr="007B1598">
        <w:rPr>
          <w:b/>
        </w:rPr>
        <w:t xml:space="preserve">House No: 227, Block No: 65, </w:t>
      </w:r>
      <w:proofErr w:type="spellStart"/>
      <w:r w:rsidR="007B1598" w:rsidRPr="007B1598">
        <w:rPr>
          <w:b/>
        </w:rPr>
        <w:t>Arkawit</w:t>
      </w:r>
      <w:proofErr w:type="spellEnd"/>
      <w:r w:rsidR="007B1598" w:rsidRPr="007B1598">
        <w:rPr>
          <w:b/>
        </w:rPr>
        <w:t>, Khartoum, Sudan</w:t>
      </w:r>
    </w:p>
    <w:p w14:paraId="4D02DCF7" w14:textId="00E02EE4" w:rsidR="00CE3BE3" w:rsidRDefault="00CE3BE3" w:rsidP="00D92C62">
      <w:pPr>
        <w:jc w:val="both"/>
      </w:pPr>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7B1598" w:rsidRPr="007B1598">
          <w:rPr>
            <w:rStyle w:val="Hyperlink"/>
          </w:rPr>
          <w:t>procurement.sudan@sd.goal.ie</w:t>
        </w:r>
      </w:hyperlink>
      <w:r w:rsidR="007B1598">
        <w:rPr>
          <w:rStyle w:val="Hyperlink"/>
          <w:sz w:val="20"/>
          <w:szCs w:val="20"/>
        </w:rPr>
        <w:t xml:space="preserve"> </w:t>
      </w:r>
      <w:r w:rsidR="007B1598">
        <w:t>.</w:t>
      </w:r>
      <w:r w:rsidRPr="00EA03BA">
        <w:t>This notification must be signed by an authorised officer of the tenderer and specify the name of the person who will attend the opening of the bids on the tenderer's behalf.</w:t>
      </w:r>
    </w:p>
    <w:p w14:paraId="6A0CA197" w14:textId="737F2F59" w:rsidR="005076AF" w:rsidRDefault="005076AF" w:rsidP="00D92C62">
      <w:pPr>
        <w:jc w:val="both"/>
      </w:pPr>
      <w:r w:rsidRPr="00805C27">
        <w:t>Suppliers are invited to attend the Tender</w:t>
      </w:r>
      <w:r w:rsidR="00322CE2">
        <w:t xml:space="preserve"> </w:t>
      </w:r>
      <w:r w:rsidRPr="00805C27">
        <w:t xml:space="preserve">Opening Meeting at their own cost. </w:t>
      </w:r>
    </w:p>
    <w:p w14:paraId="7148591F" w14:textId="77777777" w:rsidR="00C55E5A" w:rsidRPr="00805C27" w:rsidRDefault="00C55E5A" w:rsidP="00322CE2"/>
    <w:p w14:paraId="6CBF0E36" w14:textId="6DDEFFDE" w:rsidR="00EE1801" w:rsidRDefault="00636464" w:rsidP="00E249FC">
      <w:pPr>
        <w:pStyle w:val="Heading1"/>
        <w:keepNext w:val="0"/>
      </w:pPr>
      <w:bookmarkStart w:id="25" w:name="_Toc466022947"/>
      <w:r w:rsidRPr="00805C27">
        <w:lastRenderedPageBreak/>
        <w:t xml:space="preserve">Evaluation Process </w:t>
      </w:r>
      <w:bookmarkEnd w:id="25"/>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4293FC54" w:rsidR="00304072" w:rsidRDefault="00304072" w:rsidP="00C416C8">
            <w:pPr>
              <w:ind w:left="318"/>
            </w:pPr>
            <w:r w:rsidRPr="00805C27">
              <w:t xml:space="preserve">Proposals must be delivered in the method specified in </w:t>
            </w:r>
            <w:r>
              <w:t xml:space="preserve">section </w:t>
            </w:r>
            <w:r w:rsidR="00C416C8">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1AF9866B" w:rsidR="00304072" w:rsidRPr="00DD097B" w:rsidRDefault="00304072" w:rsidP="00AA72C1">
            <w:pPr>
              <w:ind w:left="318"/>
              <w:rPr>
                <w:rFonts w:ascii="Calibri" w:hAnsi="Calibri"/>
                <w:sz w:val="24"/>
              </w:rPr>
            </w:pPr>
            <w:r w:rsidRPr="00805C27">
              <w:t xml:space="preserve">Proposals must </w:t>
            </w:r>
            <w:r w:rsidRPr="00AA72C1">
              <w:t>conform to the Response Format</w:t>
            </w:r>
            <w:r w:rsidR="009A1571" w:rsidRPr="00AA72C1">
              <w:t xml:space="preserve"> laid out in section 6</w:t>
            </w:r>
            <w:r w:rsidRPr="00AA72C1">
              <w:t xml:space="preserve"> and </w:t>
            </w:r>
            <w:r w:rsidR="00AA72C1" w:rsidRPr="00563732">
              <w:t>Appendix 3</w:t>
            </w:r>
            <w:r w:rsidR="00B55129" w:rsidRPr="00563732">
              <w:t xml:space="preserve"> &amp; 4</w:t>
            </w:r>
            <w:r w:rsidR="00AA72C1" w:rsidRPr="00AA72C1">
              <w:t xml:space="preserve"> </w:t>
            </w:r>
            <w:r w:rsidRPr="00AA72C1">
              <w:t>of these Instructions to Tenderers or such revised format and</w:t>
            </w:r>
            <w:r w:rsidRPr="00805C27">
              <w:t xml:space="preserve">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0B734A75" w:rsidR="00304072" w:rsidRPr="00304072" w:rsidRDefault="00304072" w:rsidP="00322CE2">
            <w:pPr>
              <w:ind w:left="318"/>
              <w:rPr>
                <w:rFonts w:ascii="Calibri" w:hAnsi="Calibri"/>
                <w:lang w:val="en-GB"/>
              </w:rPr>
            </w:pPr>
            <w:r w:rsidRPr="00805C27">
              <w:rPr>
                <w:rFonts w:ascii="Calibri" w:hAnsi="Calibri"/>
                <w:lang w:val="en-GB"/>
              </w:rPr>
              <w:t xml:space="preserve">The Tenderers must confirm that the period of validity of their proposal is not less than </w:t>
            </w:r>
            <w:r w:rsidR="003F7DF7" w:rsidRPr="00174715">
              <w:rPr>
                <w:rFonts w:ascii="Calibri" w:hAnsi="Calibri"/>
                <w:b/>
                <w:bCs/>
                <w:lang w:val="en-GB"/>
              </w:rPr>
              <w:t>14</w:t>
            </w:r>
            <w:r w:rsidRPr="00174715">
              <w:rPr>
                <w:rFonts w:ascii="Calibri" w:hAnsi="Calibri"/>
                <w:b/>
                <w:bCs/>
                <w:lang w:val="en-GB"/>
              </w:rPr>
              <w:t xml:space="preserve"> (</w:t>
            </w:r>
            <w:r w:rsidR="003F7DF7" w:rsidRPr="00174715">
              <w:rPr>
                <w:rFonts w:ascii="Calibri" w:hAnsi="Calibri"/>
                <w:b/>
                <w:bCs/>
                <w:lang w:val="en-GB"/>
              </w:rPr>
              <w:t>Fourteen</w:t>
            </w:r>
            <w:r w:rsidRPr="00BF79AF">
              <w:rPr>
                <w:rFonts w:ascii="Calibri" w:hAnsi="Calibri"/>
                <w:b/>
                <w:bCs/>
                <w:lang w:val="en-GB"/>
              </w:rPr>
              <w:t>) days</w:t>
            </w:r>
            <w:r w:rsidRPr="00BF79AF">
              <w:rPr>
                <w:rFonts w:ascii="Calibri" w:hAnsi="Calibri"/>
                <w:lang w:val="en-GB"/>
              </w:rPr>
              <w:t>.</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4E2A89AD" w14:textId="77777777" w:rsidR="00BF26B1" w:rsidRDefault="00BF26B1" w:rsidP="00394161">
            <w:pPr>
              <w:shd w:val="clear" w:color="auto" w:fill="F2F2F2" w:themeFill="background1" w:themeFillShade="F2"/>
              <w:rPr>
                <w:rFonts w:ascii="Calibri" w:hAnsi="Calibri"/>
                <w:b/>
                <w:lang w:val="en-GB"/>
              </w:rPr>
            </w:pPr>
          </w:p>
          <w:p w14:paraId="44BC3B39" w14:textId="539AD7E9" w:rsidR="003F1BBC" w:rsidRPr="00BF26B1" w:rsidRDefault="00054977" w:rsidP="00BF26B1">
            <w:pPr>
              <w:pStyle w:val="ListParagraph"/>
              <w:numPr>
                <w:ilvl w:val="0"/>
                <w:numId w:val="23"/>
              </w:numPr>
              <w:shd w:val="clear" w:color="auto" w:fill="F2F2F2" w:themeFill="background1" w:themeFillShade="F2"/>
              <w:rPr>
                <w:rFonts w:ascii="Calibri" w:hAnsi="Calibri"/>
                <w:bCs/>
                <w:lang w:val="en-GB"/>
              </w:rPr>
            </w:pPr>
            <w:r>
              <w:rPr>
                <w:rFonts w:ascii="Calibri" w:hAnsi="Calibri"/>
                <w:bCs/>
                <w:lang w:val="en-GB"/>
              </w:rPr>
              <w:t>Must meet or exceed our specifications</w:t>
            </w:r>
            <w:r w:rsidR="00116CBE" w:rsidRPr="00BF26B1">
              <w:rPr>
                <w:rFonts w:ascii="Calibri" w:hAnsi="Calibri"/>
                <w:bCs/>
                <w:lang w:val="en-GB"/>
              </w:rPr>
              <w:t xml:space="preserve"> shown in Appendix 2 </w:t>
            </w:r>
          </w:p>
          <w:p w14:paraId="0438C77D" w14:textId="7659EA1F" w:rsidR="00BF26B1" w:rsidRPr="007F21D4" w:rsidRDefault="00BF26B1" w:rsidP="00BF26B1">
            <w:pPr>
              <w:pStyle w:val="ListParagraph"/>
              <w:numPr>
                <w:ilvl w:val="0"/>
                <w:numId w:val="16"/>
              </w:numPr>
              <w:spacing w:line="256" w:lineRule="auto"/>
              <w:jc w:val="both"/>
              <w:rPr>
                <w:i/>
                <w:iCs/>
                <w:shd w:val="clear" w:color="auto" w:fill="D9D9D9" w:themeFill="background1" w:themeFillShade="D9"/>
              </w:rPr>
            </w:pPr>
            <w:r>
              <w:t xml:space="preserve">Company </w:t>
            </w:r>
            <w:r w:rsidRPr="007F21D4">
              <w:t xml:space="preserve">Valid trading licence </w:t>
            </w:r>
          </w:p>
          <w:p w14:paraId="1149A85B" w14:textId="7277975A" w:rsidR="00BF26B1" w:rsidRPr="007F21D4" w:rsidRDefault="00BF26B1" w:rsidP="00BF26B1">
            <w:pPr>
              <w:pStyle w:val="ListParagraph"/>
              <w:numPr>
                <w:ilvl w:val="0"/>
                <w:numId w:val="16"/>
              </w:numPr>
              <w:spacing w:line="256" w:lineRule="auto"/>
              <w:jc w:val="both"/>
              <w:rPr>
                <w:i/>
                <w:iCs/>
                <w:shd w:val="clear" w:color="auto" w:fill="D9D9D9" w:themeFill="background1" w:themeFillShade="D9"/>
              </w:rPr>
            </w:pPr>
            <w:r>
              <w:t xml:space="preserve">Company valid </w:t>
            </w:r>
            <w:r w:rsidRPr="007F21D4">
              <w:t>Income Tax clearance certificate</w:t>
            </w:r>
            <w:r>
              <w:t xml:space="preserve"> </w:t>
            </w:r>
          </w:p>
          <w:p w14:paraId="6213340D" w14:textId="0486DC40" w:rsidR="00BF26B1" w:rsidRPr="00394161" w:rsidRDefault="00BF26B1" w:rsidP="00394161">
            <w:pPr>
              <w:shd w:val="clear" w:color="auto" w:fill="F2F2F2" w:themeFill="background1" w:themeFillShade="F2"/>
              <w:rPr>
                <w:rFonts w:ascii="Calibri" w:hAnsi="Calibri"/>
                <w:b/>
                <w:lang w:val="en-GB"/>
              </w:rPr>
            </w:pPr>
          </w:p>
        </w:tc>
      </w:tr>
      <w:tr w:rsidR="00A710CA" w14:paraId="7216BBEB" w14:textId="77777777" w:rsidTr="00C4717E">
        <w:tc>
          <w:tcPr>
            <w:tcW w:w="10184" w:type="dxa"/>
            <w:gridSpan w:val="3"/>
            <w:shd w:val="clear" w:color="auto" w:fill="D9D9D9" w:themeFill="background1" w:themeFillShade="D9"/>
          </w:tcPr>
          <w:p w14:paraId="3503E937" w14:textId="51F0234B" w:rsidR="00A710CA" w:rsidRPr="00BF26B1" w:rsidRDefault="00AA72C1" w:rsidP="00BF26B1">
            <w:pPr>
              <w:jc w:val="both"/>
              <w:rPr>
                <w:i/>
                <w:iCs/>
                <w:shd w:val="clear" w:color="auto" w:fill="D9D9D9" w:themeFill="background1" w:themeFillShade="D9"/>
              </w:rPr>
            </w:pPr>
            <w:r>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 These will specifically address the following:</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4E226D3A" w14:textId="2E8F2870"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42DBD2BD" w:rsidR="007F7D73" w:rsidRPr="00A73AED" w:rsidRDefault="00C4717E" w:rsidP="00243320">
            <w:pPr>
              <w:rPr>
                <w:i/>
              </w:rPr>
            </w:pPr>
            <w:r w:rsidRPr="00A73AED">
              <w:rPr>
                <w:i/>
              </w:rPr>
              <w:t>Each proposal that conforms to the</w:t>
            </w:r>
            <w:r w:rsidR="00A007A3">
              <w:rPr>
                <w:i/>
              </w:rPr>
              <w:t xml:space="preserve"> Administrative &amp;</w:t>
            </w:r>
            <w:r w:rsidRPr="00A73AED">
              <w:rPr>
                <w:i/>
              </w:rPr>
              <w:t xml:space="preserve"> Essential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EF3D37" w:rsidRDefault="00B65524" w:rsidP="00CB7698">
            <w:pPr>
              <w:rPr>
                <w:b/>
              </w:rPr>
            </w:pPr>
            <w:r>
              <w:rPr>
                <w:b/>
              </w:rPr>
              <w:t>4</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3D39F07C" w14:textId="39A20A3B" w:rsidR="00AF475D" w:rsidRDefault="00C4717E" w:rsidP="003B367D">
            <w:r w:rsidRPr="00805C27">
              <w:t>Tenders will be awarded marks under each of the award criteria listed in this section to determine the most economically advantageous tenders.</w:t>
            </w:r>
          </w:p>
          <w:p w14:paraId="2BFBE246" w14:textId="77777777" w:rsidR="00AF475D" w:rsidRDefault="00AF475D" w:rsidP="00AF475D">
            <w:r>
              <w:t>• Price, 80 Marks.</w:t>
            </w:r>
          </w:p>
          <w:p w14:paraId="7924558B" w14:textId="77777777" w:rsidR="00AF475D" w:rsidRDefault="00AF475D" w:rsidP="00AF475D">
            <w:r>
              <w:t>• Delivery Time, 10 Marks.</w:t>
            </w:r>
          </w:p>
          <w:p w14:paraId="72CBABC5" w14:textId="7508B5A7" w:rsidR="00AF475D" w:rsidRDefault="00AF475D" w:rsidP="00AF475D">
            <w:r>
              <w:t>• Quality</w:t>
            </w:r>
            <w:r w:rsidR="00942699">
              <w:t xml:space="preserve"> &amp; Warranty</w:t>
            </w:r>
            <w:r>
              <w:t>, 10 Marks</w:t>
            </w:r>
          </w:p>
          <w:p w14:paraId="41F6F8BA" w14:textId="5FAB778D" w:rsidR="00C4717E" w:rsidRDefault="000876E3" w:rsidP="003B367D">
            <w:r>
              <w:t>Review of the quality and content of the technical offer</w:t>
            </w:r>
            <w:r w:rsidR="009D34ED">
              <w:t>s</w:t>
            </w:r>
            <w:r>
              <w:t xml:space="preserve"> further to minimum requirements</w:t>
            </w:r>
            <w:r w:rsidR="003F6BDF">
              <w:t xml:space="preserve"> met</w:t>
            </w:r>
            <w:r>
              <w:t xml:space="preserve"> </w:t>
            </w:r>
            <w:r w:rsidR="003F6BDF">
              <w:t xml:space="preserve">as laid out in Appendix 2 </w:t>
            </w:r>
            <w:r w:rsidR="009A1571">
              <w:t xml:space="preserve">will be conducted by the Tender Committee. </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2A4690A" w:rsidR="000876E3" w:rsidRPr="00EF3D37" w:rsidRDefault="00B65524" w:rsidP="00CB7698">
            <w:pPr>
              <w:rPr>
                <w:b/>
              </w:rPr>
            </w:pPr>
            <w:r>
              <w:rPr>
                <w:b/>
              </w:rPr>
              <w:t>5</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lastRenderedPageBreak/>
        <w:t xml:space="preserve">Tender </w:t>
      </w:r>
      <w:r w:rsidR="005076AF">
        <w:t>Evaluation</w:t>
      </w:r>
    </w:p>
    <w:p w14:paraId="2B50C1F9" w14:textId="1BA47492" w:rsidR="00EE1801" w:rsidRPr="00805C27" w:rsidRDefault="00EE1801" w:rsidP="00067B54">
      <w:pPr>
        <w:jc w:val="both"/>
      </w:pPr>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w:t>
      </w:r>
      <w:proofErr w:type="gramStart"/>
      <w:r w:rsidR="005076AF">
        <w:t>Compliance</w:t>
      </w:r>
      <w:proofErr w:type="gramEnd"/>
      <w:r w:rsidR="005076AF">
        <w:t xml:space="preserv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067B54">
      <w:pPr>
        <w:jc w:val="both"/>
      </w:pPr>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6" w:name="_Toc118102667"/>
      <w:bookmarkStart w:id="27" w:name="_Toc118102843"/>
      <w:bookmarkStart w:id="28" w:name="_Toc231810399"/>
      <w:bookmarkStart w:id="29" w:name="_Toc466022951"/>
      <w:r w:rsidRPr="00805C27">
        <w:t>Award Criteria</w:t>
      </w:r>
      <w:bookmarkEnd w:id="26"/>
      <w:bookmarkEnd w:id="27"/>
      <w:bookmarkEnd w:id="28"/>
      <w:bookmarkEnd w:id="29"/>
    </w:p>
    <w:p w14:paraId="1570AA86" w14:textId="568D9D85" w:rsidR="005076AF" w:rsidRDefault="003B367D" w:rsidP="00067B54">
      <w:pPr>
        <w:jc w:val="both"/>
      </w:pPr>
      <w:r w:rsidRPr="00BF26B1">
        <w:rPr>
          <w:b/>
          <w:bCs/>
        </w:rPr>
        <w:t xml:space="preserve">All prices must be in </w:t>
      </w:r>
      <w:r w:rsidR="00060591" w:rsidRPr="00BF26B1">
        <w:rPr>
          <w:b/>
          <w:bCs/>
        </w:rPr>
        <w:t>SDG</w:t>
      </w:r>
      <w:r w:rsidR="00060591">
        <w:t xml:space="preserve"> </w:t>
      </w:r>
      <w:r w:rsidRPr="00805C27">
        <w:t xml:space="preserve">and </w:t>
      </w:r>
      <w:r w:rsidR="005076AF">
        <w:t xml:space="preserve">a comprehensive and clear breakdown of prices must be shown as part of the financial offer – any transport fees, taxes, customs charges, component parts, packing fees etc. must be shown separately. </w:t>
      </w:r>
    </w:p>
    <w:p w14:paraId="34B430E5" w14:textId="76B6B360" w:rsidR="003B367D" w:rsidRPr="00805C27" w:rsidRDefault="005076AF" w:rsidP="00067B54">
      <w:pPr>
        <w:jc w:val="both"/>
      </w:pPr>
      <w:r>
        <w:t xml:space="preserve">Prices offered </w:t>
      </w:r>
      <w:r w:rsidR="003B367D" w:rsidRPr="00805C27">
        <w:t xml:space="preserve">will be evaluated on full cost basis (including all fees and taxes). </w:t>
      </w:r>
    </w:p>
    <w:p w14:paraId="7FC49F60" w14:textId="77777777" w:rsidR="003B367D" w:rsidRPr="00805C27" w:rsidRDefault="003B367D" w:rsidP="00067B54">
      <w:pPr>
        <w:jc w:val="both"/>
      </w:pPr>
      <w:r w:rsidRPr="00805C27">
        <w:t>Marks for cost will be awarded on the inverse proportion principle (shown below):</w:t>
      </w:r>
    </w:p>
    <w:p w14:paraId="35231794" w14:textId="3ABB242B" w:rsidR="003B367D" w:rsidRPr="004312B2" w:rsidRDefault="003B367D" w:rsidP="00067B54">
      <w:pPr>
        <w:jc w:val="both"/>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80</w:t>
      </w:r>
      <w:bookmarkStart w:id="30" w:name="_Ref468701616"/>
      <w:r w:rsidR="00C4717E" w:rsidRPr="004312B2">
        <w:rPr>
          <w:rStyle w:val="FootnoteReference"/>
          <w:rFonts w:ascii="Calibri" w:hAnsi="Calibri"/>
          <w:b/>
        </w:rPr>
        <w:footnoteReference w:id="4"/>
      </w:r>
      <w:bookmarkEnd w:id="30"/>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3FBD4ED1" w14:textId="3928D742" w:rsidR="003B367D" w:rsidRDefault="003B367D" w:rsidP="00067B54">
      <w:pPr>
        <w:jc w:val="both"/>
      </w:pPr>
      <w:r w:rsidRPr="00805C27">
        <w:t xml:space="preserve">Scores for </w:t>
      </w:r>
      <w:r w:rsidR="00C4717E">
        <w:t>the</w:t>
      </w:r>
      <w:r w:rsidRPr="00805C27">
        <w:t xml:space="preserve"> Financial Offer will be calculated by comprising maximum available marks (80) by inverse proportion: Offered by Tenderer</w:t>
      </w:r>
      <w:r w:rsidR="00322CE2">
        <w:t xml:space="preserve"> </w:t>
      </w:r>
      <w:r w:rsidRPr="00805C27">
        <w:t>price divided by the minimu</w:t>
      </w:r>
      <w:r w:rsidR="00C40A1E">
        <w:t>m price offered in this Tender.</w:t>
      </w:r>
    </w:p>
    <w:tbl>
      <w:tblPr>
        <w:tblW w:w="9980" w:type="dxa"/>
        <w:tblInd w:w="-10" w:type="dxa"/>
        <w:tblLook w:val="04A0" w:firstRow="1" w:lastRow="0" w:firstColumn="1" w:lastColumn="0" w:noHBand="0" w:noVBand="1"/>
      </w:tblPr>
      <w:tblGrid>
        <w:gridCol w:w="1041"/>
        <w:gridCol w:w="1996"/>
        <w:gridCol w:w="4882"/>
        <w:gridCol w:w="2061"/>
      </w:tblGrid>
      <w:tr w:rsidR="00C40A1E" w:rsidRPr="00C40A1E" w14:paraId="46F8649F" w14:textId="77777777" w:rsidTr="00FD47B6">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No</w:t>
            </w:r>
          </w:p>
        </w:tc>
        <w:tc>
          <w:tcPr>
            <w:tcW w:w="1996"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AWARD CRITERIA</w:t>
            </w:r>
          </w:p>
        </w:tc>
        <w:tc>
          <w:tcPr>
            <w:tcW w:w="4882"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Weighting (maximum points)</w:t>
            </w:r>
          </w:p>
        </w:tc>
      </w:tr>
      <w:tr w:rsidR="00C40A1E" w:rsidRPr="00C40A1E" w14:paraId="587E674D" w14:textId="77777777" w:rsidTr="00FD47B6">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C40A1E" w:rsidRPr="00C40A1E" w:rsidRDefault="00C40A1E" w:rsidP="00FD47B6">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53241A18" w:rsidR="00C40A1E" w:rsidRPr="00C40A1E" w:rsidRDefault="00C40A1E" w:rsidP="00C40A1E">
            <w:pPr>
              <w:spacing w:after="0" w:line="240" w:lineRule="auto"/>
              <w:jc w:val="both"/>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 xml:space="preserve"> </w:t>
            </w:r>
            <w:r w:rsidRPr="00C40A1E">
              <w:rPr>
                <w:rFonts w:ascii="Calibri" w:eastAsia="Times New Roman" w:hAnsi="Calibri" w:cs="Times New Roman"/>
                <w:color w:val="000000"/>
                <w:sz w:val="20"/>
                <w:szCs w:val="20"/>
              </w:rPr>
              <w:t xml:space="preserve">Maximum scores available for criterion Price                                                               </w:t>
            </w:r>
            <w:proofErr w:type="spellStart"/>
            <w:r w:rsidRPr="00C40A1E">
              <w:rPr>
                <w:rFonts w:ascii="Calibri" w:eastAsia="Times New Roman" w:hAnsi="Calibri" w:cs="Times New Roman"/>
                <w:color w:val="000000"/>
                <w:sz w:val="20"/>
                <w:szCs w:val="20"/>
              </w:rPr>
              <w:t>Score</w:t>
            </w:r>
            <w:r w:rsidRPr="00C40A1E">
              <w:rPr>
                <w:rFonts w:ascii="Calibri" w:eastAsia="Times New Roman" w:hAnsi="Calibri" w:cs="Times New Roman"/>
                <w:color w:val="000000"/>
                <w:sz w:val="20"/>
                <w:szCs w:val="20"/>
                <w:vertAlign w:val="superscript"/>
              </w:rPr>
              <w:t>vendor</w:t>
            </w:r>
            <w:proofErr w:type="spellEnd"/>
            <w:r w:rsidRPr="00C40A1E">
              <w:rPr>
                <w:rFonts w:ascii="Calibri" w:eastAsia="Times New Roman" w:hAnsi="Calibri" w:cs="Times New Roman"/>
                <w:color w:val="000000"/>
                <w:sz w:val="20"/>
                <w:szCs w:val="20"/>
              </w:rPr>
              <w:t xml:space="preserve">= </w:t>
            </w:r>
            <w:r w:rsidR="008D2F7B">
              <w:rPr>
                <w:rFonts w:ascii="Calibri" w:eastAsia="Times New Roman" w:hAnsi="Calibri" w:cs="Times New Roman"/>
                <w:color w:val="000000"/>
                <w:sz w:val="20"/>
                <w:szCs w:val="20"/>
              </w:rPr>
              <w:t>80</w:t>
            </w:r>
            <w:r w:rsidRPr="00C40A1E">
              <w:rPr>
                <w:rFonts w:ascii="Calibri" w:eastAsia="Times New Roman" w:hAnsi="Calibri" w:cs="Times New Roman"/>
                <w:color w:val="000000"/>
                <w:sz w:val="20"/>
                <w:szCs w:val="20"/>
              </w:rPr>
              <w:t xml:space="preserve"> x (</w:t>
            </w:r>
            <w:proofErr w:type="spellStart"/>
            <w:r w:rsidRPr="00C40A1E">
              <w:rPr>
                <w:rFonts w:ascii="Calibri" w:eastAsia="Times New Roman" w:hAnsi="Calibri" w:cs="Times New Roman"/>
                <w:color w:val="000000"/>
                <w:sz w:val="20"/>
                <w:szCs w:val="20"/>
              </w:rPr>
              <w:t>price</w:t>
            </w:r>
            <w:r w:rsidRPr="00C40A1E">
              <w:rPr>
                <w:rFonts w:ascii="Calibri" w:eastAsia="Times New Roman" w:hAnsi="Calibri" w:cs="Times New Roman"/>
                <w:color w:val="000000"/>
                <w:sz w:val="20"/>
                <w:szCs w:val="20"/>
                <w:vertAlign w:val="superscript"/>
              </w:rPr>
              <w:t>min</w:t>
            </w:r>
            <w:proofErr w:type="spellEnd"/>
            <w:r w:rsidRPr="00C40A1E">
              <w:rPr>
                <w:rFonts w:ascii="Calibri" w:eastAsia="Times New Roman" w:hAnsi="Calibri" w:cs="Times New Roman"/>
                <w:color w:val="000000"/>
                <w:sz w:val="20"/>
                <w:szCs w:val="20"/>
              </w:rPr>
              <w:t xml:space="preserve"> / </w:t>
            </w:r>
            <w:proofErr w:type="spellStart"/>
            <w:r w:rsidRPr="00C40A1E">
              <w:rPr>
                <w:rFonts w:ascii="Calibri" w:eastAsia="Times New Roman" w:hAnsi="Calibri" w:cs="Times New Roman"/>
                <w:color w:val="000000"/>
                <w:sz w:val="20"/>
                <w:szCs w:val="20"/>
              </w:rPr>
              <w:t>price</w:t>
            </w:r>
            <w:r w:rsidRPr="00C40A1E">
              <w:rPr>
                <w:rFonts w:ascii="Calibri" w:eastAsia="Times New Roman" w:hAnsi="Calibri" w:cs="Times New Roman"/>
                <w:color w:val="000000"/>
                <w:sz w:val="20"/>
                <w:szCs w:val="20"/>
                <w:vertAlign w:val="superscript"/>
              </w:rPr>
              <w:t>vendor</w:t>
            </w:r>
            <w:proofErr w:type="spellEnd"/>
            <w:r w:rsidRPr="00C40A1E">
              <w:rPr>
                <w:rFonts w:ascii="Calibri" w:eastAsia="Times New Roman" w:hAnsi="Calibri" w:cs="Times New Roman"/>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6B73A17" w:rsidR="00C40A1E" w:rsidRPr="00C40A1E" w:rsidRDefault="0022079D" w:rsidP="00C40A1E">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bCs/>
                <w:color w:val="000000"/>
                <w:sz w:val="20"/>
                <w:szCs w:val="20"/>
              </w:rPr>
              <w:t>8</w:t>
            </w:r>
            <w:r w:rsidR="00C40A1E" w:rsidRPr="00C40A1E">
              <w:rPr>
                <w:rFonts w:ascii="Calibri" w:eastAsia="Times New Roman" w:hAnsi="Calibri" w:cs="Times New Roman"/>
                <w:bCs/>
                <w:color w:val="000000"/>
                <w:sz w:val="20"/>
                <w:szCs w:val="20"/>
              </w:rPr>
              <w:t>0</w:t>
            </w:r>
          </w:p>
        </w:tc>
      </w:tr>
      <w:tr w:rsidR="00C40A1E" w:rsidRPr="00C40A1E" w14:paraId="52427090" w14:textId="77777777" w:rsidTr="00FD47B6">
        <w:trPr>
          <w:trHeight w:val="597"/>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2</w:t>
            </w:r>
          </w:p>
        </w:tc>
        <w:tc>
          <w:tcPr>
            <w:tcW w:w="1996" w:type="dxa"/>
            <w:tcBorders>
              <w:top w:val="nil"/>
              <w:left w:val="nil"/>
              <w:bottom w:val="single" w:sz="4" w:space="0" w:color="auto"/>
              <w:right w:val="single" w:sz="4" w:space="0" w:color="auto"/>
            </w:tcBorders>
            <w:shd w:val="clear" w:color="auto" w:fill="auto"/>
            <w:vAlign w:val="center"/>
            <w:hideMark/>
          </w:tcPr>
          <w:p w14:paraId="36FB5F22" w14:textId="0352B91F" w:rsidR="00C40A1E" w:rsidRPr="00C40A1E" w:rsidRDefault="00C40A1E" w:rsidP="00FD47B6">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Quality</w:t>
            </w:r>
            <w:r w:rsidR="00942699">
              <w:rPr>
                <w:rFonts w:ascii="Calibri" w:eastAsia="Times New Roman" w:hAnsi="Calibri" w:cs="Times New Roman"/>
                <w:b/>
                <w:bCs/>
                <w:color w:val="000000"/>
                <w:sz w:val="20"/>
                <w:szCs w:val="20"/>
              </w:rPr>
              <w:t xml:space="preserve"> &amp; warranty</w:t>
            </w:r>
          </w:p>
        </w:tc>
        <w:tc>
          <w:tcPr>
            <w:tcW w:w="4882" w:type="dxa"/>
            <w:tcBorders>
              <w:top w:val="nil"/>
              <w:left w:val="nil"/>
              <w:bottom w:val="single" w:sz="4" w:space="0" w:color="auto"/>
              <w:right w:val="single" w:sz="4" w:space="0" w:color="auto"/>
            </w:tcBorders>
            <w:shd w:val="clear" w:color="auto" w:fill="auto"/>
            <w:vAlign w:val="center"/>
            <w:hideMark/>
          </w:tcPr>
          <w:p w14:paraId="647D703E" w14:textId="08CDBC26" w:rsidR="00C40A1E" w:rsidRPr="00C40A1E" w:rsidRDefault="00C40A1E" w:rsidP="00C40A1E">
            <w:pPr>
              <w:spacing w:after="0" w:line="240" w:lineRule="auto"/>
              <w:jc w:val="both"/>
              <w:rPr>
                <w:rFonts w:ascii="Calibri" w:eastAsia="Times New Roman" w:hAnsi="Calibri" w:cs="Times New Roman"/>
                <w:color w:val="000000"/>
                <w:sz w:val="20"/>
                <w:szCs w:val="20"/>
                <w:lang w:val="en-US"/>
              </w:rPr>
            </w:pPr>
            <w:r w:rsidRPr="00C40A1E">
              <w:rPr>
                <w:rFonts w:ascii="Calibri" w:eastAsia="Times New Roman" w:hAnsi="Calibri" w:cs="Times New Roman"/>
                <w:color w:val="000000"/>
                <w:sz w:val="20"/>
                <w:szCs w:val="20"/>
              </w:rPr>
              <w:t>Providing all the requirement</w:t>
            </w:r>
            <w:r w:rsidR="00585A37">
              <w:rPr>
                <w:rFonts w:ascii="Calibri" w:eastAsia="Times New Roman" w:hAnsi="Calibri" w:cs="Times New Roman"/>
                <w:color w:val="000000"/>
                <w:sz w:val="20"/>
                <w:szCs w:val="20"/>
              </w:rPr>
              <w:t>s</w:t>
            </w:r>
            <w:r w:rsidRPr="00C40A1E">
              <w:rPr>
                <w:rFonts w:ascii="Calibri" w:eastAsia="Times New Roman" w:hAnsi="Calibri" w:cs="Times New Roman"/>
                <w:color w:val="000000"/>
                <w:sz w:val="20"/>
                <w:szCs w:val="20"/>
              </w:rPr>
              <w:t xml:space="preserve"> as per </w:t>
            </w:r>
            <w:r w:rsidR="00585A37">
              <w:rPr>
                <w:rFonts w:ascii="Calibri" w:eastAsia="Times New Roman" w:hAnsi="Calibri" w:cs="Times New Roman"/>
                <w:color w:val="000000"/>
                <w:sz w:val="20"/>
                <w:szCs w:val="20"/>
              </w:rPr>
              <w:t xml:space="preserve">laid out </w:t>
            </w:r>
            <w:r w:rsidR="00585A37" w:rsidRPr="007F21D4">
              <w:rPr>
                <w:rFonts w:ascii="Calibri" w:eastAsia="Times New Roman" w:hAnsi="Calibri" w:cs="Times New Roman"/>
                <w:color w:val="000000"/>
                <w:sz w:val="20"/>
                <w:szCs w:val="20"/>
              </w:rPr>
              <w:t>in Appendix 2</w:t>
            </w:r>
            <w:r w:rsidR="00942699">
              <w:rPr>
                <w:rFonts w:ascii="Calibri" w:eastAsia="Times New Roman" w:hAnsi="Calibri" w:cs="Times New Roman"/>
                <w:color w:val="000000"/>
                <w:sz w:val="20"/>
                <w:szCs w:val="20"/>
              </w:rPr>
              <w:t xml:space="preserve"> &amp; warranty</w:t>
            </w:r>
          </w:p>
        </w:tc>
        <w:tc>
          <w:tcPr>
            <w:tcW w:w="2061" w:type="dxa"/>
            <w:tcBorders>
              <w:top w:val="nil"/>
              <w:left w:val="nil"/>
              <w:bottom w:val="single" w:sz="4" w:space="0" w:color="auto"/>
              <w:right w:val="single" w:sz="8" w:space="0" w:color="auto"/>
            </w:tcBorders>
            <w:shd w:val="clear" w:color="auto" w:fill="auto"/>
            <w:vAlign w:val="center"/>
            <w:hideMark/>
          </w:tcPr>
          <w:p w14:paraId="3B47F302" w14:textId="77777777" w:rsidR="00C40A1E" w:rsidRPr="00C40A1E" w:rsidRDefault="00C40A1E" w:rsidP="00C40A1E">
            <w:pPr>
              <w:spacing w:after="0" w:line="240" w:lineRule="auto"/>
              <w:jc w:val="center"/>
              <w:rPr>
                <w:rFonts w:ascii="Calibri" w:eastAsia="Times New Roman" w:hAnsi="Calibri" w:cs="Times New Roman"/>
                <w:color w:val="000000"/>
                <w:sz w:val="20"/>
                <w:szCs w:val="20"/>
                <w:lang w:val="en-US"/>
              </w:rPr>
            </w:pPr>
            <w:r w:rsidRPr="00C40A1E">
              <w:rPr>
                <w:rFonts w:ascii="Calibri" w:eastAsia="Times New Roman" w:hAnsi="Calibri" w:cs="Times New Roman"/>
                <w:bCs/>
                <w:color w:val="000000"/>
                <w:sz w:val="20"/>
                <w:szCs w:val="20"/>
              </w:rPr>
              <w:t>10</w:t>
            </w:r>
          </w:p>
        </w:tc>
      </w:tr>
      <w:tr w:rsidR="00C40A1E" w:rsidRPr="00C40A1E" w14:paraId="66DA5493" w14:textId="77777777" w:rsidTr="00FD47B6">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77777777" w:rsidR="00C40A1E" w:rsidRPr="00C40A1E" w:rsidRDefault="00C40A1E" w:rsidP="00FD47B6">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Delivery Time</w:t>
            </w:r>
          </w:p>
        </w:tc>
        <w:tc>
          <w:tcPr>
            <w:tcW w:w="4882" w:type="dxa"/>
            <w:tcBorders>
              <w:top w:val="nil"/>
              <w:left w:val="nil"/>
              <w:bottom w:val="nil"/>
              <w:right w:val="single" w:sz="4" w:space="0" w:color="auto"/>
            </w:tcBorders>
            <w:shd w:val="clear" w:color="auto" w:fill="auto"/>
            <w:vAlign w:val="center"/>
            <w:hideMark/>
          </w:tcPr>
          <w:p w14:paraId="75822F8A" w14:textId="4C950C07" w:rsidR="00C40A1E" w:rsidRPr="00C40A1E" w:rsidRDefault="00773EE6" w:rsidP="00C40A1E">
            <w:pPr>
              <w:spacing w:after="0" w:line="240" w:lineRule="auto"/>
              <w:jc w:val="both"/>
              <w:rPr>
                <w:rFonts w:ascii="Calibri" w:eastAsia="Times New Roman" w:hAnsi="Calibri" w:cs="Times New Roman"/>
                <w:color w:val="000000"/>
                <w:sz w:val="20"/>
                <w:szCs w:val="20"/>
                <w:lang w:val="en-US"/>
              </w:rPr>
            </w:pPr>
            <w:r>
              <w:rPr>
                <w:rFonts w:ascii="Calibri" w:eastAsia="Times New Roman" w:hAnsi="Calibri" w:cs="Times New Roman"/>
                <w:bCs/>
                <w:color w:val="000000"/>
                <w:sz w:val="20"/>
                <w:szCs w:val="20"/>
              </w:rPr>
              <w:t>D</w:t>
            </w:r>
            <w:r w:rsidR="00C40A1E" w:rsidRPr="00C40A1E">
              <w:rPr>
                <w:rFonts w:ascii="Calibri" w:eastAsia="Times New Roman" w:hAnsi="Calibri" w:cs="Times New Roman"/>
                <w:bCs/>
                <w:color w:val="000000"/>
                <w:sz w:val="20"/>
                <w:szCs w:val="20"/>
              </w:rPr>
              <w:t>elivery</w:t>
            </w:r>
            <w:r>
              <w:rPr>
                <w:rFonts w:ascii="Calibri" w:eastAsia="Times New Roman" w:hAnsi="Calibri" w:cs="Times New Roman"/>
                <w:bCs/>
                <w:color w:val="000000"/>
                <w:sz w:val="20"/>
                <w:szCs w:val="20"/>
              </w:rPr>
              <w:t xml:space="preserve"> time</w:t>
            </w:r>
          </w:p>
        </w:tc>
        <w:tc>
          <w:tcPr>
            <w:tcW w:w="2061" w:type="dxa"/>
            <w:tcBorders>
              <w:top w:val="nil"/>
              <w:left w:val="nil"/>
              <w:bottom w:val="nil"/>
              <w:right w:val="single" w:sz="8" w:space="0" w:color="auto"/>
            </w:tcBorders>
            <w:shd w:val="clear" w:color="auto" w:fill="auto"/>
            <w:vAlign w:val="center"/>
            <w:hideMark/>
          </w:tcPr>
          <w:p w14:paraId="1E66BFD7" w14:textId="19D19979" w:rsidR="00C40A1E" w:rsidRPr="00C40A1E" w:rsidRDefault="0022079D" w:rsidP="00C40A1E">
            <w:pPr>
              <w:spacing w:after="0" w:line="240" w:lineRule="auto"/>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10</w:t>
            </w:r>
          </w:p>
        </w:tc>
      </w:tr>
      <w:tr w:rsidR="00C40A1E" w:rsidRPr="00C40A1E" w14:paraId="45670976" w14:textId="77777777" w:rsidTr="00FD47B6">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C40A1E" w:rsidRDefault="00C40A1E" w:rsidP="00C40A1E">
            <w:pPr>
              <w:spacing w:after="0" w:line="240" w:lineRule="auto"/>
              <w:jc w:val="center"/>
              <w:rPr>
                <w:rFonts w:ascii="Calibri" w:eastAsia="Times New Roman" w:hAnsi="Calibri" w:cs="Times New Roman"/>
                <w:color w:val="000000"/>
                <w:sz w:val="20"/>
                <w:szCs w:val="20"/>
                <w:lang w:val="en-US"/>
              </w:rPr>
            </w:pPr>
          </w:p>
        </w:tc>
        <w:tc>
          <w:tcPr>
            <w:tcW w:w="1996" w:type="dxa"/>
            <w:tcBorders>
              <w:top w:val="nil"/>
              <w:left w:val="nil"/>
              <w:bottom w:val="nil"/>
              <w:right w:val="nil"/>
            </w:tcBorders>
            <w:shd w:val="clear" w:color="auto" w:fill="auto"/>
            <w:noWrap/>
            <w:vAlign w:val="center"/>
            <w:hideMark/>
          </w:tcPr>
          <w:p w14:paraId="436C581E" w14:textId="77777777" w:rsidR="00C40A1E" w:rsidRPr="00C40A1E" w:rsidRDefault="00C40A1E" w:rsidP="00C40A1E">
            <w:pPr>
              <w:spacing w:after="0" w:line="240" w:lineRule="auto"/>
              <w:rPr>
                <w:rFonts w:ascii="Times New Roman" w:eastAsia="Times New Roman" w:hAnsi="Times New Roman" w:cs="Times New Roman"/>
                <w:sz w:val="20"/>
                <w:szCs w:val="20"/>
                <w:lang w:val="en-US"/>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C40A1E" w:rsidRDefault="00C40A1E" w:rsidP="00C40A1E">
            <w:pPr>
              <w:spacing w:after="0" w:line="240" w:lineRule="auto"/>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C40A1E" w:rsidRDefault="00C40A1E" w:rsidP="00C40A1E">
            <w:pPr>
              <w:spacing w:after="0" w:line="240" w:lineRule="auto"/>
              <w:jc w:val="center"/>
              <w:rPr>
                <w:rFonts w:ascii="Calibri" w:eastAsia="Times New Roman" w:hAnsi="Calibri" w:cs="Times New Roman"/>
                <w:b/>
                <w:bCs/>
                <w:color w:val="000000"/>
                <w:sz w:val="20"/>
                <w:szCs w:val="20"/>
                <w:lang w:val="en-US"/>
              </w:rPr>
            </w:pPr>
            <w:r w:rsidRPr="00C40A1E">
              <w:rPr>
                <w:rFonts w:ascii="Calibri" w:eastAsia="Times New Roman" w:hAnsi="Calibri" w:cs="Times New Roman"/>
                <w:b/>
                <w:bCs/>
                <w:color w:val="000000"/>
                <w:sz w:val="20"/>
                <w:szCs w:val="20"/>
              </w:rPr>
              <w:t>100</w:t>
            </w:r>
          </w:p>
        </w:tc>
      </w:tr>
    </w:tbl>
    <w:p w14:paraId="27D60DF3" w14:textId="0E632654" w:rsidR="002F49BA" w:rsidRPr="002F49BA" w:rsidRDefault="002F49BA" w:rsidP="00C40A1E">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377B131A" w14:textId="0758A5F0" w:rsidR="00356B23" w:rsidRDefault="009D34ED" w:rsidP="00B74543">
      <w:pPr>
        <w:jc w:val="both"/>
      </w:pPr>
      <w:r>
        <w:t xml:space="preserve">As per section 4.3.10 </w:t>
      </w:r>
      <w:r w:rsidR="005F33E0">
        <w:t>above and</w:t>
      </w:r>
      <w:r>
        <w:t xml:space="preserve"> f</w:t>
      </w:r>
      <w:r w:rsidR="009A1571">
        <w:t xml:space="preserve">ollowing the analysis of bids against the award criteria laid </w:t>
      </w:r>
      <w:r w:rsidR="009A1571" w:rsidRPr="00A81DDA">
        <w:t xml:space="preserve">out </w:t>
      </w:r>
      <w:r w:rsidR="009A1571">
        <w:t xml:space="preserve">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r w:rsidR="00356B23">
        <w:br w:type="page"/>
      </w:r>
    </w:p>
    <w:p w14:paraId="26938381" w14:textId="77777777" w:rsidR="003B367D" w:rsidRDefault="003B367D" w:rsidP="003B367D">
      <w:pPr>
        <w:jc w:val="center"/>
      </w:pP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805C27">
        <w:t>Introduction</w:t>
      </w:r>
      <w:bookmarkEnd w:id="31"/>
      <w:bookmarkEnd w:id="32"/>
      <w:bookmarkEnd w:id="33"/>
      <w:bookmarkEnd w:id="34"/>
      <w:bookmarkEnd w:id="35"/>
      <w:bookmarkEnd w:id="36"/>
      <w:bookmarkEnd w:id="37"/>
    </w:p>
    <w:p w14:paraId="3344C451" w14:textId="3FFF48B5" w:rsidR="00EE1801" w:rsidRPr="00BF26B1" w:rsidRDefault="00EE1801" w:rsidP="00B74543">
      <w:pPr>
        <w:jc w:val="both"/>
        <w:rPr>
          <w:rFonts w:ascii="Calibri" w:hAnsi="Calibri"/>
          <w:b/>
          <w:bCs/>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w:t>
      </w:r>
      <w:r w:rsidRPr="00BF26B1">
        <w:rPr>
          <w:rFonts w:ascii="Calibri" w:hAnsi="Calibri"/>
          <w:b/>
          <w:bCs/>
        </w:rPr>
        <w:t xml:space="preserve">Failure to resubmit </w:t>
      </w:r>
      <w:r w:rsidR="007D56BD" w:rsidRPr="00BF26B1">
        <w:rPr>
          <w:rFonts w:ascii="Calibri" w:hAnsi="Calibri"/>
          <w:b/>
          <w:bCs/>
        </w:rPr>
        <w:t xml:space="preserve">in the correct </w:t>
      </w:r>
      <w:r w:rsidRPr="00BF26B1">
        <w:rPr>
          <w:rFonts w:ascii="Calibri" w:hAnsi="Calibri"/>
          <w:b/>
          <w:bCs/>
        </w:rPr>
        <w:t xml:space="preserve">format within </w:t>
      </w:r>
      <w:r w:rsidR="00057BEC" w:rsidRPr="00BF26B1">
        <w:rPr>
          <w:rFonts w:ascii="Calibri" w:hAnsi="Calibri"/>
          <w:b/>
          <w:bCs/>
        </w:rPr>
        <w:t xml:space="preserve">3 </w:t>
      </w:r>
      <w:r w:rsidR="00DB613D" w:rsidRPr="00BF26B1">
        <w:rPr>
          <w:rFonts w:ascii="Calibri" w:hAnsi="Calibri"/>
          <w:b/>
          <w:bCs/>
        </w:rPr>
        <w:t xml:space="preserve">(three) </w:t>
      </w:r>
      <w:r w:rsidRPr="00BF26B1">
        <w:rPr>
          <w:rFonts w:ascii="Calibri" w:hAnsi="Calibri"/>
          <w:b/>
          <w:bCs/>
        </w:rPr>
        <w:t>working days may result in disqualification</w:t>
      </w:r>
      <w:r w:rsidR="007D56BD" w:rsidRPr="00BF26B1">
        <w:rPr>
          <w:rFonts w:ascii="Calibri" w:hAnsi="Calibri"/>
          <w:b/>
          <w:bCs/>
        </w:rPr>
        <w:t xml:space="preserve">. </w:t>
      </w:r>
      <w:r w:rsidRPr="00BF26B1">
        <w:rPr>
          <w:rFonts w:ascii="Calibri" w:hAnsi="Calibri"/>
          <w:b/>
          <w:bCs/>
        </w:rPr>
        <w:t xml:space="preserve"> </w:t>
      </w:r>
    </w:p>
    <w:p w14:paraId="702C2DBE" w14:textId="68099A35" w:rsidR="00EE1801" w:rsidRPr="00805C27" w:rsidRDefault="00EE1801" w:rsidP="00B74543">
      <w:pPr>
        <w:jc w:val="both"/>
      </w:pPr>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B74543">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8" w:name="_Toc466022956"/>
      <w:bookmarkStart w:id="39" w:name="_Toc466022957"/>
      <w:bookmarkEnd w:id="38"/>
      <w:bookmarkEnd w:id="39"/>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003C0D53">
        <w:tc>
          <w:tcPr>
            <w:tcW w:w="704" w:type="dxa"/>
            <w:vMerge w:val="restart"/>
            <w:shd w:val="clear" w:color="auto" w:fill="D9D9D9" w:themeFill="background1" w:themeFillShade="D9"/>
          </w:tcPr>
          <w:p w14:paraId="756EF684" w14:textId="77777777" w:rsidR="00DD097B" w:rsidRPr="00EF3D37" w:rsidRDefault="00DD097B" w:rsidP="00E249FC">
            <w:pPr>
              <w:rPr>
                <w:b/>
                <w:sz w:val="20"/>
                <w:szCs w:val="20"/>
              </w:rPr>
            </w:pPr>
            <w:r w:rsidRPr="00EF3D37">
              <w:rPr>
                <w:b/>
                <w:sz w:val="20"/>
                <w:szCs w:val="20"/>
              </w:rPr>
              <w:t>Line</w:t>
            </w:r>
          </w:p>
          <w:p w14:paraId="49D9C9DB" w14:textId="44754422" w:rsidR="00DD097B" w:rsidRPr="00EF3D37" w:rsidRDefault="00DD097B" w:rsidP="00E249FC">
            <w:pPr>
              <w:rPr>
                <w:b/>
                <w:sz w:val="20"/>
                <w:szCs w:val="20"/>
              </w:rPr>
            </w:pPr>
          </w:p>
        </w:tc>
        <w:tc>
          <w:tcPr>
            <w:tcW w:w="2693" w:type="dxa"/>
            <w:vMerge w:val="restart"/>
            <w:shd w:val="clear" w:color="auto" w:fill="D9D9D9" w:themeFill="background1" w:themeFillShade="D9"/>
          </w:tcPr>
          <w:p w14:paraId="2BDD67E0" w14:textId="77777777" w:rsidR="00DD097B" w:rsidRPr="00EF3D37" w:rsidRDefault="00DD097B" w:rsidP="00E249FC">
            <w:pPr>
              <w:rPr>
                <w:b/>
                <w:sz w:val="20"/>
                <w:szCs w:val="20"/>
              </w:rPr>
            </w:pPr>
            <w:r w:rsidRPr="00EF3D37">
              <w:rPr>
                <w:b/>
                <w:sz w:val="20"/>
                <w:szCs w:val="20"/>
              </w:rPr>
              <w:t>Item</w:t>
            </w:r>
          </w:p>
          <w:p w14:paraId="4321B651" w14:textId="561A10C6" w:rsidR="00DD097B" w:rsidRPr="00EF3D37" w:rsidRDefault="00DD097B" w:rsidP="00E249FC">
            <w:pPr>
              <w:rPr>
                <w:b/>
                <w:sz w:val="20"/>
                <w:szCs w:val="20"/>
              </w:rPr>
            </w:pPr>
          </w:p>
        </w:tc>
        <w:tc>
          <w:tcPr>
            <w:tcW w:w="5812" w:type="dxa"/>
            <w:gridSpan w:val="2"/>
            <w:shd w:val="clear" w:color="auto" w:fill="D9D9D9" w:themeFill="background1" w:themeFillShade="D9"/>
          </w:tcPr>
          <w:p w14:paraId="7F5C2082" w14:textId="01598C68"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2B25398" w14:textId="77777777" w:rsidTr="00304072">
        <w:tc>
          <w:tcPr>
            <w:tcW w:w="704"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2693"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2906" w:type="dxa"/>
            <w:shd w:val="clear" w:color="auto" w:fill="D9D9D9" w:themeFill="background1" w:themeFillShade="D9"/>
          </w:tcPr>
          <w:p w14:paraId="6F41D428" w14:textId="79728851"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502537B4" w14:textId="6504337A"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304072">
        <w:tc>
          <w:tcPr>
            <w:tcW w:w="704" w:type="dxa"/>
            <w:shd w:val="clear" w:color="auto" w:fill="D9D9D9" w:themeFill="background1" w:themeFillShade="D9"/>
          </w:tcPr>
          <w:p w14:paraId="5830D21F" w14:textId="6D181315"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63F9D10B" w14:textId="569807DA" w:rsidR="00DD097B" w:rsidRPr="00EF3D37" w:rsidRDefault="00DD097B" w:rsidP="009E35C0">
            <w:pPr>
              <w:rPr>
                <w:sz w:val="20"/>
                <w:szCs w:val="20"/>
              </w:rPr>
            </w:pPr>
            <w:r w:rsidRPr="00EF3D37">
              <w:rPr>
                <w:sz w:val="20"/>
                <w:szCs w:val="20"/>
              </w:rPr>
              <w:t xml:space="preserve">This checklist </w:t>
            </w:r>
            <w:r w:rsidR="00942699">
              <w:rPr>
                <w:sz w:val="20"/>
                <w:szCs w:val="20"/>
              </w:rPr>
              <w:t>ticked</w:t>
            </w:r>
          </w:p>
        </w:tc>
        <w:tc>
          <w:tcPr>
            <w:tcW w:w="2906" w:type="dxa"/>
            <w:shd w:val="clear" w:color="auto" w:fill="F2F2F2" w:themeFill="background1" w:themeFillShade="F2"/>
          </w:tcPr>
          <w:p w14:paraId="69F54CCF"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01D56E6A" w14:textId="7E76255A" w:rsidR="00DD097B" w:rsidRPr="00EF3D37" w:rsidRDefault="00DD097B" w:rsidP="00DD097B">
            <w:pPr>
              <w:rPr>
                <w:sz w:val="20"/>
                <w:szCs w:val="20"/>
              </w:rPr>
            </w:pPr>
            <w:r>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304072">
        <w:tc>
          <w:tcPr>
            <w:tcW w:w="704" w:type="dxa"/>
            <w:shd w:val="clear" w:color="auto" w:fill="D9D9D9" w:themeFill="background1" w:themeFillShade="D9"/>
          </w:tcPr>
          <w:p w14:paraId="70743C4F" w14:textId="4FA10F8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363A92B8" w14:textId="30077FE0" w:rsidR="00DD097B" w:rsidRPr="00EF3D37" w:rsidRDefault="00DD097B" w:rsidP="002C1599">
            <w:pPr>
              <w:rPr>
                <w:sz w:val="20"/>
                <w:szCs w:val="20"/>
              </w:rPr>
            </w:pPr>
            <w:r>
              <w:rPr>
                <w:sz w:val="20"/>
                <w:szCs w:val="20"/>
              </w:rPr>
              <w:t>Company Details</w:t>
            </w:r>
            <w:r w:rsidR="0047383B">
              <w:rPr>
                <w:sz w:val="20"/>
                <w:szCs w:val="20"/>
              </w:rPr>
              <w:t xml:space="preserve"> </w:t>
            </w:r>
            <w:r w:rsidR="004652CA" w:rsidRPr="004652CA">
              <w:rPr>
                <w:b/>
                <w:bCs/>
                <w:sz w:val="20"/>
                <w:szCs w:val="20"/>
                <w:u w:val="single"/>
              </w:rPr>
              <w:t>including section 2 and 3</w:t>
            </w:r>
            <w:r w:rsidR="004652CA">
              <w:rPr>
                <w:sz w:val="20"/>
                <w:szCs w:val="20"/>
              </w:rPr>
              <w:t xml:space="preserve"> </w:t>
            </w:r>
            <w:r w:rsidR="002C1599">
              <w:rPr>
                <w:sz w:val="20"/>
                <w:szCs w:val="20"/>
              </w:rPr>
              <w:t>(</w:t>
            </w:r>
            <w:r w:rsidR="00201BE4">
              <w:rPr>
                <w:sz w:val="20"/>
                <w:szCs w:val="20"/>
              </w:rPr>
              <w:t>A</w:t>
            </w:r>
            <w:r w:rsidR="002C1599">
              <w:rPr>
                <w:sz w:val="20"/>
                <w:szCs w:val="20"/>
              </w:rPr>
              <w:t>ppendix 1)</w:t>
            </w:r>
            <w:r w:rsidR="00942699">
              <w:rPr>
                <w:sz w:val="20"/>
                <w:szCs w:val="20"/>
              </w:rPr>
              <w:t xml:space="preserve"> filled and signed</w:t>
            </w:r>
          </w:p>
        </w:tc>
        <w:tc>
          <w:tcPr>
            <w:tcW w:w="2906" w:type="dxa"/>
            <w:shd w:val="clear" w:color="auto" w:fill="F2F2F2" w:themeFill="background1" w:themeFillShade="F2"/>
          </w:tcPr>
          <w:p w14:paraId="707F2357" w14:textId="5F8C9E86"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001B659A" w14:textId="72DBF711" w:rsidR="00DD097B" w:rsidRPr="00EF3D37" w:rsidRDefault="00DD097B" w:rsidP="00037F26">
            <w:pPr>
              <w:rPr>
                <w:sz w:val="20"/>
                <w:szCs w:val="20"/>
              </w:rPr>
            </w:pPr>
            <w:r>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DD097B" w:rsidRPr="00EF3D37" w14:paraId="63DE4C9C" w14:textId="77777777" w:rsidTr="00304072">
        <w:tc>
          <w:tcPr>
            <w:tcW w:w="704" w:type="dxa"/>
            <w:shd w:val="clear" w:color="auto" w:fill="D9D9D9" w:themeFill="background1" w:themeFillShade="D9"/>
          </w:tcPr>
          <w:p w14:paraId="6109469E" w14:textId="2AE9951A" w:rsidR="00DD097B" w:rsidRPr="00EF3D37" w:rsidRDefault="00DD097B" w:rsidP="00EC7023">
            <w:pPr>
              <w:rPr>
                <w:sz w:val="20"/>
                <w:szCs w:val="20"/>
              </w:rPr>
            </w:pPr>
            <w:r w:rsidRPr="00EF3D37">
              <w:rPr>
                <w:sz w:val="20"/>
                <w:szCs w:val="20"/>
              </w:rPr>
              <w:t>3</w:t>
            </w:r>
          </w:p>
        </w:tc>
        <w:tc>
          <w:tcPr>
            <w:tcW w:w="2693" w:type="dxa"/>
            <w:shd w:val="clear" w:color="auto" w:fill="F2F2F2" w:themeFill="background1" w:themeFillShade="F2"/>
          </w:tcPr>
          <w:p w14:paraId="3BE700A1" w14:textId="681159D0" w:rsidR="00DD097B" w:rsidRPr="00EF3D37" w:rsidRDefault="002C1599" w:rsidP="00EC7023">
            <w:pPr>
              <w:rPr>
                <w:sz w:val="20"/>
                <w:szCs w:val="20"/>
              </w:rPr>
            </w:pPr>
            <w:r>
              <w:rPr>
                <w:sz w:val="20"/>
                <w:szCs w:val="20"/>
              </w:rPr>
              <w:t>Technical</w:t>
            </w:r>
            <w:r w:rsidR="00DD097B" w:rsidRPr="00EF3D37">
              <w:rPr>
                <w:sz w:val="20"/>
                <w:szCs w:val="20"/>
              </w:rPr>
              <w:t xml:space="preserve"> Offer</w:t>
            </w:r>
            <w:r w:rsidR="005D5CAF">
              <w:rPr>
                <w:sz w:val="20"/>
                <w:szCs w:val="20"/>
              </w:rPr>
              <w:t xml:space="preserve"> (Appendix 2) </w:t>
            </w:r>
            <w:r w:rsidR="00944057">
              <w:rPr>
                <w:sz w:val="20"/>
                <w:szCs w:val="20"/>
              </w:rPr>
              <w:t>filled and signed</w:t>
            </w:r>
          </w:p>
        </w:tc>
        <w:tc>
          <w:tcPr>
            <w:tcW w:w="2906" w:type="dxa"/>
            <w:shd w:val="clear" w:color="auto" w:fill="F2F2F2" w:themeFill="background1" w:themeFillShade="F2"/>
          </w:tcPr>
          <w:p w14:paraId="5F9BFE9E" w14:textId="17DF53B6"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Technical</w:t>
            </w:r>
            <w:r w:rsidRPr="00EF3D37">
              <w:rPr>
                <w:sz w:val="20"/>
                <w:szCs w:val="20"/>
              </w:rPr>
              <w:t xml:space="preserve"> Offer’</w:t>
            </w:r>
            <w:r>
              <w:rPr>
                <w:sz w:val="20"/>
                <w:szCs w:val="20"/>
              </w:rPr>
              <w:t xml:space="preserve"> </w:t>
            </w:r>
            <w:r w:rsidR="003A550C">
              <w:rPr>
                <w:sz w:val="20"/>
                <w:szCs w:val="20"/>
              </w:rPr>
              <w:t>and</w:t>
            </w:r>
            <w:r w:rsidRPr="00EF3D37">
              <w:rPr>
                <w:sz w:val="20"/>
                <w:szCs w:val="20"/>
              </w:rPr>
              <w:t xml:space="preserve"> </w:t>
            </w:r>
            <w:r>
              <w:rPr>
                <w:sz w:val="20"/>
                <w:szCs w:val="20"/>
              </w:rPr>
              <w:t xml:space="preserve">submit </w:t>
            </w:r>
            <w:r w:rsidRPr="00EF3D37">
              <w:rPr>
                <w:sz w:val="20"/>
                <w:szCs w:val="20"/>
              </w:rPr>
              <w:t>in excel format</w:t>
            </w:r>
          </w:p>
        </w:tc>
        <w:tc>
          <w:tcPr>
            <w:tcW w:w="2906" w:type="dxa"/>
            <w:shd w:val="clear" w:color="auto" w:fill="F2F2F2" w:themeFill="background1" w:themeFillShade="F2"/>
          </w:tcPr>
          <w:p w14:paraId="280FE32D" w14:textId="430A8C61" w:rsidR="00DD097B" w:rsidRPr="00EF3D37" w:rsidRDefault="00DD097B" w:rsidP="00EE6148">
            <w:pPr>
              <w:rPr>
                <w:sz w:val="20"/>
                <w:szCs w:val="20"/>
              </w:rPr>
            </w:pPr>
            <w:r>
              <w:rPr>
                <w:sz w:val="20"/>
                <w:szCs w:val="20"/>
              </w:rPr>
              <w:t xml:space="preserve">Complete, sign, stamp and submit. </w:t>
            </w:r>
          </w:p>
        </w:tc>
        <w:tc>
          <w:tcPr>
            <w:tcW w:w="975" w:type="dxa"/>
          </w:tcPr>
          <w:p w14:paraId="048B0227" w14:textId="42904C75" w:rsidR="00DD097B" w:rsidRPr="00EF3D37" w:rsidRDefault="00DD097B" w:rsidP="00EC7023">
            <w:pPr>
              <w:rPr>
                <w:sz w:val="20"/>
                <w:szCs w:val="20"/>
              </w:rPr>
            </w:pPr>
          </w:p>
        </w:tc>
      </w:tr>
      <w:tr w:rsidR="00DD097B" w:rsidRPr="00EF3D37" w14:paraId="2BC63AE2" w14:textId="77777777" w:rsidTr="00304072">
        <w:tc>
          <w:tcPr>
            <w:tcW w:w="704" w:type="dxa"/>
            <w:shd w:val="clear" w:color="auto" w:fill="D9D9D9" w:themeFill="background1" w:themeFillShade="D9"/>
          </w:tcPr>
          <w:p w14:paraId="12FDE802" w14:textId="3FD3ABCF" w:rsidR="00DD097B" w:rsidRPr="00EF3D37" w:rsidRDefault="00DD097B" w:rsidP="00EC7023">
            <w:pPr>
              <w:rPr>
                <w:sz w:val="20"/>
                <w:szCs w:val="20"/>
              </w:rPr>
            </w:pPr>
            <w:r w:rsidRPr="00EF3D37">
              <w:rPr>
                <w:sz w:val="20"/>
                <w:szCs w:val="20"/>
              </w:rPr>
              <w:t>4</w:t>
            </w:r>
          </w:p>
        </w:tc>
        <w:tc>
          <w:tcPr>
            <w:tcW w:w="2693" w:type="dxa"/>
            <w:shd w:val="clear" w:color="auto" w:fill="F2F2F2" w:themeFill="background1" w:themeFillShade="F2"/>
          </w:tcPr>
          <w:p w14:paraId="31BA449B" w14:textId="25B6123F" w:rsidR="00DD097B" w:rsidRPr="00EF3D37" w:rsidRDefault="002C1599" w:rsidP="00EC7023">
            <w:pPr>
              <w:rPr>
                <w:sz w:val="20"/>
                <w:szCs w:val="20"/>
              </w:rPr>
            </w:pPr>
            <w:r>
              <w:rPr>
                <w:sz w:val="20"/>
                <w:szCs w:val="20"/>
              </w:rPr>
              <w:t>Financial</w:t>
            </w:r>
            <w:r w:rsidR="00DD097B" w:rsidRPr="00EF3D37">
              <w:rPr>
                <w:sz w:val="20"/>
                <w:szCs w:val="20"/>
              </w:rPr>
              <w:t xml:space="preserve"> Offer </w:t>
            </w:r>
            <w:r w:rsidR="00526641">
              <w:rPr>
                <w:sz w:val="20"/>
                <w:szCs w:val="20"/>
              </w:rPr>
              <w:t xml:space="preserve">(Appendix </w:t>
            </w:r>
            <w:r w:rsidR="00E13ED8">
              <w:rPr>
                <w:sz w:val="20"/>
                <w:szCs w:val="20"/>
              </w:rPr>
              <w:t>3</w:t>
            </w:r>
            <w:r w:rsidR="005D5CAF">
              <w:rPr>
                <w:sz w:val="20"/>
                <w:szCs w:val="20"/>
              </w:rPr>
              <w:t>)</w:t>
            </w:r>
          </w:p>
        </w:tc>
        <w:tc>
          <w:tcPr>
            <w:tcW w:w="2906" w:type="dxa"/>
            <w:shd w:val="clear" w:color="auto" w:fill="F2F2F2" w:themeFill="background1" w:themeFillShade="F2"/>
          </w:tcPr>
          <w:p w14:paraId="690130A6" w14:textId="3CD0176F"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Financial</w:t>
            </w:r>
            <w:r>
              <w:rPr>
                <w:sz w:val="20"/>
                <w:szCs w:val="20"/>
              </w:rPr>
              <w:t xml:space="preserve"> Offer</w:t>
            </w:r>
            <w:r w:rsidRPr="00EF3D37">
              <w:rPr>
                <w:sz w:val="20"/>
                <w:szCs w:val="20"/>
              </w:rPr>
              <w:t>’</w:t>
            </w:r>
          </w:p>
        </w:tc>
        <w:tc>
          <w:tcPr>
            <w:tcW w:w="2906" w:type="dxa"/>
            <w:shd w:val="clear" w:color="auto" w:fill="F2F2F2" w:themeFill="background1" w:themeFillShade="F2"/>
          </w:tcPr>
          <w:p w14:paraId="51E6CAC5" w14:textId="551CDA97" w:rsidR="00DD097B" w:rsidRPr="00EF3D37" w:rsidRDefault="00DD097B" w:rsidP="00EE6148">
            <w:pPr>
              <w:rPr>
                <w:sz w:val="20"/>
                <w:szCs w:val="20"/>
              </w:rPr>
            </w:pPr>
            <w:r>
              <w:rPr>
                <w:sz w:val="20"/>
                <w:szCs w:val="20"/>
              </w:rPr>
              <w:t xml:space="preserve">Complete, sign, stamp and submit. </w:t>
            </w:r>
          </w:p>
        </w:tc>
        <w:tc>
          <w:tcPr>
            <w:tcW w:w="975" w:type="dxa"/>
          </w:tcPr>
          <w:p w14:paraId="1DFDC6F4" w14:textId="1619A066" w:rsidR="00DD097B" w:rsidRPr="00EF3D37" w:rsidRDefault="00DD097B" w:rsidP="00EC7023">
            <w:pPr>
              <w:rPr>
                <w:sz w:val="20"/>
                <w:szCs w:val="20"/>
              </w:rPr>
            </w:pPr>
          </w:p>
        </w:tc>
      </w:tr>
      <w:tr w:rsidR="00DD097B" w:rsidRPr="00EF3D37" w14:paraId="7A360773" w14:textId="77777777" w:rsidTr="00304072">
        <w:tc>
          <w:tcPr>
            <w:tcW w:w="704" w:type="dxa"/>
            <w:shd w:val="clear" w:color="auto" w:fill="D9D9D9" w:themeFill="background1" w:themeFillShade="D9"/>
          </w:tcPr>
          <w:p w14:paraId="6EA10F8A" w14:textId="2B1C7ACF" w:rsidR="00DD097B" w:rsidRPr="00EF3D37" w:rsidRDefault="00DD097B" w:rsidP="00EC7023">
            <w:pPr>
              <w:rPr>
                <w:sz w:val="20"/>
                <w:szCs w:val="20"/>
              </w:rPr>
            </w:pPr>
            <w:r w:rsidRPr="00EF3D37">
              <w:rPr>
                <w:sz w:val="20"/>
                <w:szCs w:val="20"/>
              </w:rPr>
              <w:t>5</w:t>
            </w:r>
          </w:p>
        </w:tc>
        <w:tc>
          <w:tcPr>
            <w:tcW w:w="2693" w:type="dxa"/>
            <w:shd w:val="clear" w:color="auto" w:fill="F2F2F2" w:themeFill="background1" w:themeFillShade="F2"/>
          </w:tcPr>
          <w:p w14:paraId="33DE0DDB" w14:textId="05F74C5C" w:rsidR="00DD097B" w:rsidRPr="00EF3D37" w:rsidRDefault="00DD097B" w:rsidP="00EC7023">
            <w:pPr>
              <w:rPr>
                <w:sz w:val="20"/>
                <w:szCs w:val="20"/>
              </w:rPr>
            </w:pPr>
            <w:r w:rsidRPr="00EF3D37">
              <w:rPr>
                <w:sz w:val="20"/>
                <w:szCs w:val="20"/>
              </w:rPr>
              <w:t>GOAL Terms and Conditions</w:t>
            </w:r>
            <w:r w:rsidR="00944057">
              <w:rPr>
                <w:sz w:val="20"/>
                <w:szCs w:val="20"/>
              </w:rPr>
              <w:t xml:space="preserve"> (Appendix 4) signed</w:t>
            </w:r>
          </w:p>
        </w:tc>
        <w:tc>
          <w:tcPr>
            <w:tcW w:w="2906" w:type="dxa"/>
            <w:shd w:val="clear" w:color="auto" w:fill="F2F2F2" w:themeFill="background1" w:themeFillShade="F2"/>
          </w:tcPr>
          <w:p w14:paraId="408F9712" w14:textId="77777777" w:rsidR="00DD097B" w:rsidRPr="00EF3D37" w:rsidRDefault="00DD097B" w:rsidP="00EC702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68C6539D" w14:textId="5EDB44F6" w:rsidR="00DD097B" w:rsidRPr="00EF3D37" w:rsidRDefault="00DD097B" w:rsidP="00EC7023">
            <w:pPr>
              <w:rPr>
                <w:sz w:val="20"/>
                <w:szCs w:val="20"/>
              </w:rPr>
            </w:pPr>
            <w:r>
              <w:rPr>
                <w:sz w:val="20"/>
                <w:szCs w:val="20"/>
              </w:rPr>
              <w:t>Sign, stamp and submit.</w:t>
            </w:r>
          </w:p>
        </w:tc>
        <w:tc>
          <w:tcPr>
            <w:tcW w:w="975" w:type="dxa"/>
          </w:tcPr>
          <w:p w14:paraId="1B828BB3" w14:textId="5109817F" w:rsidR="00DD097B" w:rsidRPr="00EF3D37" w:rsidRDefault="00DD097B" w:rsidP="00EC7023">
            <w:pPr>
              <w:rPr>
                <w:sz w:val="20"/>
                <w:szCs w:val="20"/>
              </w:rPr>
            </w:pPr>
          </w:p>
        </w:tc>
      </w:tr>
      <w:tr w:rsidR="00944057" w:rsidRPr="00EF3D37" w14:paraId="4576565B" w14:textId="77777777" w:rsidTr="00304072">
        <w:tc>
          <w:tcPr>
            <w:tcW w:w="704" w:type="dxa"/>
            <w:shd w:val="clear" w:color="auto" w:fill="D9D9D9" w:themeFill="background1" w:themeFillShade="D9"/>
          </w:tcPr>
          <w:p w14:paraId="17884D57" w14:textId="67DBAFBB" w:rsidR="00944057" w:rsidRPr="00EF3D37" w:rsidRDefault="00944057" w:rsidP="00EC7023">
            <w:pPr>
              <w:rPr>
                <w:sz w:val="20"/>
                <w:szCs w:val="20"/>
              </w:rPr>
            </w:pPr>
            <w:r>
              <w:rPr>
                <w:sz w:val="20"/>
                <w:szCs w:val="20"/>
              </w:rPr>
              <w:t>6</w:t>
            </w:r>
          </w:p>
        </w:tc>
        <w:tc>
          <w:tcPr>
            <w:tcW w:w="2693" w:type="dxa"/>
            <w:shd w:val="clear" w:color="auto" w:fill="F2F2F2" w:themeFill="background1" w:themeFillShade="F2"/>
          </w:tcPr>
          <w:p w14:paraId="630BB9FA" w14:textId="145DEE1A" w:rsidR="00944057" w:rsidRPr="00EF3D37" w:rsidRDefault="005007FB" w:rsidP="00EC7023">
            <w:pPr>
              <w:rPr>
                <w:sz w:val="20"/>
                <w:szCs w:val="20"/>
              </w:rPr>
            </w:pPr>
            <w:r>
              <w:rPr>
                <w:sz w:val="20"/>
                <w:szCs w:val="20"/>
              </w:rPr>
              <w:t>Brochure and/or full details of the items offered</w:t>
            </w:r>
          </w:p>
        </w:tc>
        <w:tc>
          <w:tcPr>
            <w:tcW w:w="2906" w:type="dxa"/>
            <w:shd w:val="clear" w:color="auto" w:fill="F2F2F2" w:themeFill="background1" w:themeFillShade="F2"/>
          </w:tcPr>
          <w:p w14:paraId="53EAA594" w14:textId="4B32332D" w:rsidR="00944057" w:rsidRPr="00EF3D37" w:rsidRDefault="000A285F" w:rsidP="00EC7023">
            <w:pPr>
              <w:rPr>
                <w:sz w:val="20"/>
                <w:szCs w:val="20"/>
              </w:rPr>
            </w:pPr>
            <w:r>
              <w:rPr>
                <w:sz w:val="20"/>
                <w:szCs w:val="20"/>
              </w:rPr>
              <w:t>Scan and save as ‘Brochure’</w:t>
            </w:r>
          </w:p>
        </w:tc>
        <w:tc>
          <w:tcPr>
            <w:tcW w:w="2906" w:type="dxa"/>
            <w:shd w:val="clear" w:color="auto" w:fill="F2F2F2" w:themeFill="background1" w:themeFillShade="F2"/>
          </w:tcPr>
          <w:p w14:paraId="6BDEFEF9" w14:textId="32AB70D1" w:rsidR="00944057" w:rsidRDefault="00CF49AF" w:rsidP="00EC7023">
            <w:pPr>
              <w:rPr>
                <w:sz w:val="20"/>
                <w:szCs w:val="20"/>
              </w:rPr>
            </w:pPr>
            <w:r>
              <w:rPr>
                <w:sz w:val="20"/>
                <w:szCs w:val="20"/>
              </w:rPr>
              <w:t>Copy of brochure</w:t>
            </w:r>
          </w:p>
        </w:tc>
        <w:tc>
          <w:tcPr>
            <w:tcW w:w="975" w:type="dxa"/>
          </w:tcPr>
          <w:p w14:paraId="64E878FC" w14:textId="77777777" w:rsidR="00944057" w:rsidRPr="00EF3D37" w:rsidRDefault="00944057" w:rsidP="00EC7023">
            <w:pPr>
              <w:rPr>
                <w:sz w:val="20"/>
                <w:szCs w:val="20"/>
              </w:rPr>
            </w:pPr>
          </w:p>
        </w:tc>
      </w:tr>
      <w:tr w:rsidR="00CF49AF" w:rsidRPr="00EF3D37" w14:paraId="5102902E" w14:textId="77777777" w:rsidTr="00304072">
        <w:tc>
          <w:tcPr>
            <w:tcW w:w="704" w:type="dxa"/>
            <w:shd w:val="clear" w:color="auto" w:fill="D9D9D9" w:themeFill="background1" w:themeFillShade="D9"/>
          </w:tcPr>
          <w:p w14:paraId="02BE73A5" w14:textId="6A6207BB" w:rsidR="00CF49AF" w:rsidRDefault="00CF49AF" w:rsidP="00EC7023">
            <w:pPr>
              <w:rPr>
                <w:sz w:val="20"/>
                <w:szCs w:val="20"/>
              </w:rPr>
            </w:pPr>
            <w:r>
              <w:rPr>
                <w:sz w:val="20"/>
                <w:szCs w:val="20"/>
              </w:rPr>
              <w:t>7</w:t>
            </w:r>
          </w:p>
        </w:tc>
        <w:tc>
          <w:tcPr>
            <w:tcW w:w="2693" w:type="dxa"/>
            <w:shd w:val="clear" w:color="auto" w:fill="F2F2F2" w:themeFill="background1" w:themeFillShade="F2"/>
          </w:tcPr>
          <w:p w14:paraId="5F6720DC" w14:textId="347E58E7" w:rsidR="00CF49AF" w:rsidRDefault="00E536EA" w:rsidP="00EC7023">
            <w:pPr>
              <w:rPr>
                <w:sz w:val="20"/>
                <w:szCs w:val="20"/>
              </w:rPr>
            </w:pPr>
            <w:r>
              <w:rPr>
                <w:sz w:val="20"/>
                <w:szCs w:val="20"/>
              </w:rPr>
              <w:t>Company valid trading licence</w:t>
            </w:r>
          </w:p>
        </w:tc>
        <w:tc>
          <w:tcPr>
            <w:tcW w:w="2906" w:type="dxa"/>
            <w:shd w:val="clear" w:color="auto" w:fill="F2F2F2" w:themeFill="background1" w:themeFillShade="F2"/>
          </w:tcPr>
          <w:p w14:paraId="1264804D" w14:textId="36E4C491" w:rsidR="00CF49AF" w:rsidRDefault="00E536EA" w:rsidP="00EC7023">
            <w:pPr>
              <w:rPr>
                <w:sz w:val="20"/>
                <w:szCs w:val="20"/>
              </w:rPr>
            </w:pPr>
            <w:r>
              <w:rPr>
                <w:sz w:val="20"/>
                <w:szCs w:val="20"/>
              </w:rPr>
              <w:t>Scan and save as ‘</w:t>
            </w:r>
            <w:r w:rsidR="00D11FBC">
              <w:rPr>
                <w:sz w:val="20"/>
                <w:szCs w:val="20"/>
              </w:rPr>
              <w:t>Valid trading licence’</w:t>
            </w:r>
          </w:p>
        </w:tc>
        <w:tc>
          <w:tcPr>
            <w:tcW w:w="2906" w:type="dxa"/>
            <w:shd w:val="clear" w:color="auto" w:fill="F2F2F2" w:themeFill="background1" w:themeFillShade="F2"/>
          </w:tcPr>
          <w:p w14:paraId="349AD56D" w14:textId="6ADB8270" w:rsidR="00CF49AF" w:rsidRDefault="00D11FBC" w:rsidP="00EC7023">
            <w:pPr>
              <w:rPr>
                <w:sz w:val="20"/>
                <w:szCs w:val="20"/>
              </w:rPr>
            </w:pPr>
            <w:r>
              <w:rPr>
                <w:sz w:val="20"/>
                <w:szCs w:val="20"/>
              </w:rPr>
              <w:t>Copy of company valid trading licence</w:t>
            </w:r>
          </w:p>
        </w:tc>
        <w:tc>
          <w:tcPr>
            <w:tcW w:w="975" w:type="dxa"/>
          </w:tcPr>
          <w:p w14:paraId="32FA8D11" w14:textId="77777777" w:rsidR="00CF49AF" w:rsidRPr="00EF3D37" w:rsidRDefault="00CF49AF" w:rsidP="00EC7023">
            <w:pPr>
              <w:rPr>
                <w:sz w:val="20"/>
                <w:szCs w:val="20"/>
              </w:rPr>
            </w:pPr>
          </w:p>
        </w:tc>
      </w:tr>
      <w:tr w:rsidR="00D11FBC" w:rsidRPr="00EF3D37" w14:paraId="14A6B021" w14:textId="77777777" w:rsidTr="00304072">
        <w:tc>
          <w:tcPr>
            <w:tcW w:w="704" w:type="dxa"/>
            <w:shd w:val="clear" w:color="auto" w:fill="D9D9D9" w:themeFill="background1" w:themeFillShade="D9"/>
          </w:tcPr>
          <w:p w14:paraId="5EBC43D3" w14:textId="59BF9BC2" w:rsidR="00D11FBC" w:rsidRDefault="00D11FBC" w:rsidP="00EC7023">
            <w:pPr>
              <w:rPr>
                <w:sz w:val="20"/>
                <w:szCs w:val="20"/>
              </w:rPr>
            </w:pPr>
            <w:r>
              <w:rPr>
                <w:sz w:val="20"/>
                <w:szCs w:val="20"/>
              </w:rPr>
              <w:t>8</w:t>
            </w:r>
          </w:p>
        </w:tc>
        <w:tc>
          <w:tcPr>
            <w:tcW w:w="2693" w:type="dxa"/>
            <w:shd w:val="clear" w:color="auto" w:fill="F2F2F2" w:themeFill="background1" w:themeFillShade="F2"/>
          </w:tcPr>
          <w:p w14:paraId="7782D03D" w14:textId="44B3E221" w:rsidR="00D11FBC" w:rsidRDefault="00D11FBC" w:rsidP="00D11FBC">
            <w:pPr>
              <w:spacing w:line="256" w:lineRule="auto"/>
              <w:jc w:val="both"/>
              <w:rPr>
                <w:sz w:val="20"/>
                <w:szCs w:val="20"/>
              </w:rPr>
            </w:pPr>
            <w:r w:rsidRPr="00D11FBC">
              <w:rPr>
                <w:sz w:val="20"/>
                <w:szCs w:val="20"/>
              </w:rPr>
              <w:t xml:space="preserve">Company valid Income Tax clearance certificate </w:t>
            </w:r>
          </w:p>
        </w:tc>
        <w:tc>
          <w:tcPr>
            <w:tcW w:w="2906" w:type="dxa"/>
            <w:shd w:val="clear" w:color="auto" w:fill="F2F2F2" w:themeFill="background1" w:themeFillShade="F2"/>
          </w:tcPr>
          <w:p w14:paraId="707BA526" w14:textId="2B0747FB" w:rsidR="00D11FBC" w:rsidRDefault="00D11FBC" w:rsidP="00EC7023">
            <w:pPr>
              <w:rPr>
                <w:sz w:val="20"/>
                <w:szCs w:val="20"/>
              </w:rPr>
            </w:pPr>
            <w:r>
              <w:rPr>
                <w:sz w:val="20"/>
                <w:szCs w:val="20"/>
              </w:rPr>
              <w:t>Scan and save as ‘</w:t>
            </w:r>
            <w:r w:rsidR="00942699">
              <w:rPr>
                <w:sz w:val="20"/>
                <w:szCs w:val="20"/>
              </w:rPr>
              <w:t>Valid income tax clearance certificate’</w:t>
            </w:r>
          </w:p>
        </w:tc>
        <w:tc>
          <w:tcPr>
            <w:tcW w:w="2906" w:type="dxa"/>
            <w:shd w:val="clear" w:color="auto" w:fill="F2F2F2" w:themeFill="background1" w:themeFillShade="F2"/>
          </w:tcPr>
          <w:p w14:paraId="527B9FB6" w14:textId="73454103" w:rsidR="00D11FBC" w:rsidRDefault="00942699" w:rsidP="00EC7023">
            <w:pPr>
              <w:rPr>
                <w:sz w:val="20"/>
                <w:szCs w:val="20"/>
              </w:rPr>
            </w:pPr>
            <w:r>
              <w:rPr>
                <w:sz w:val="20"/>
                <w:szCs w:val="20"/>
              </w:rPr>
              <w:t>Copy of c</w:t>
            </w:r>
            <w:r w:rsidRPr="00D11FBC">
              <w:rPr>
                <w:sz w:val="20"/>
                <w:szCs w:val="20"/>
              </w:rPr>
              <w:t>ompany valid Income Tax clearance certificate</w:t>
            </w:r>
          </w:p>
        </w:tc>
        <w:tc>
          <w:tcPr>
            <w:tcW w:w="975" w:type="dxa"/>
          </w:tcPr>
          <w:p w14:paraId="6BAADB29" w14:textId="77777777" w:rsidR="00D11FBC" w:rsidRPr="00EF3D37" w:rsidRDefault="00D11FBC" w:rsidP="00EC7023">
            <w:pPr>
              <w:rPr>
                <w:sz w:val="20"/>
                <w:szCs w:val="20"/>
              </w:rPr>
            </w:pPr>
          </w:p>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40" w:name="_Toc466022958"/>
      <w:r w:rsidRPr="00805C27">
        <w:t>Contact Details</w:t>
      </w:r>
      <w:bookmarkEnd w:id="40"/>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3659427F" w:rsidR="005213A0" w:rsidRDefault="00D47ED2">
      <w:pPr>
        <w:pStyle w:val="Heading2"/>
      </w:pPr>
      <w:r w:rsidRPr="00805C27">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lastRenderedPageBreak/>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10CCF039" w:rsidR="006A553A" w:rsidRPr="00805C27" w:rsidRDefault="006A553A" w:rsidP="00060591">
            <w:pPr>
              <w:jc w:val="center"/>
              <w:rPr>
                <w:sz w:val="20"/>
                <w:szCs w:val="20"/>
              </w:rPr>
            </w:pPr>
            <w:r w:rsidRPr="00805C27">
              <w:rPr>
                <w:b/>
                <w:sz w:val="20"/>
                <w:szCs w:val="20"/>
              </w:rPr>
              <w:t xml:space="preserve">Overall Turnover </w:t>
            </w:r>
            <w:r w:rsidR="00060591">
              <w:rPr>
                <w:b/>
              </w:rPr>
              <w:t>SDG</w:t>
            </w:r>
          </w:p>
        </w:tc>
        <w:tc>
          <w:tcPr>
            <w:tcW w:w="2676" w:type="dxa"/>
            <w:shd w:val="clear" w:color="auto" w:fill="D9D9D9" w:themeFill="background1" w:themeFillShade="D9"/>
          </w:tcPr>
          <w:p w14:paraId="3FAB88E3" w14:textId="2E3958D5" w:rsidR="006A553A" w:rsidRPr="00805C27" w:rsidRDefault="006A553A" w:rsidP="00060591">
            <w:pPr>
              <w:rPr>
                <w:sz w:val="20"/>
                <w:szCs w:val="20"/>
              </w:rPr>
            </w:pPr>
            <w:r w:rsidRPr="00805C27">
              <w:rPr>
                <w:b/>
                <w:sz w:val="20"/>
                <w:szCs w:val="20"/>
              </w:rPr>
              <w:t xml:space="preserve">Offered Goods Turnover </w:t>
            </w:r>
            <w:r w:rsidR="00060591">
              <w:rPr>
                <w:b/>
              </w:rPr>
              <w:t>SDG</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37EDAA3B" w:rsidR="006A553A" w:rsidRPr="00A0182B" w:rsidRDefault="00EC35DC" w:rsidP="00E249FC">
            <w:pPr>
              <w:jc w:val="center"/>
              <w:rPr>
                <w:b/>
                <w:sz w:val="20"/>
                <w:szCs w:val="20"/>
              </w:rPr>
            </w:pPr>
            <w:r w:rsidRPr="00A0182B">
              <w:rPr>
                <w:b/>
                <w:sz w:val="20"/>
                <w:szCs w:val="20"/>
              </w:rPr>
              <w:t>201</w:t>
            </w:r>
            <w:r w:rsidR="00BB45F1">
              <w:rPr>
                <w:b/>
                <w:sz w:val="20"/>
                <w:szCs w:val="20"/>
              </w:rPr>
              <w:t>9</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5E7B0BB3" w:rsidR="006A553A" w:rsidRPr="00A0182B" w:rsidRDefault="00EC35DC" w:rsidP="00E249FC">
            <w:pPr>
              <w:jc w:val="center"/>
              <w:rPr>
                <w:b/>
                <w:sz w:val="20"/>
                <w:szCs w:val="20"/>
              </w:rPr>
            </w:pPr>
            <w:r w:rsidRPr="00A0182B">
              <w:rPr>
                <w:b/>
                <w:sz w:val="20"/>
                <w:szCs w:val="20"/>
              </w:rPr>
              <w:t>201</w:t>
            </w:r>
            <w:r w:rsidR="00BB45F1">
              <w:rPr>
                <w:b/>
                <w:sz w:val="20"/>
                <w:szCs w:val="20"/>
              </w:rPr>
              <w:t>8</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166FDA1C" w:rsidR="006A553A" w:rsidRPr="00A0182B" w:rsidRDefault="00EC35DC" w:rsidP="00E249FC">
            <w:pPr>
              <w:jc w:val="center"/>
              <w:rPr>
                <w:b/>
                <w:sz w:val="20"/>
                <w:szCs w:val="20"/>
              </w:rPr>
            </w:pPr>
            <w:r w:rsidRPr="00A0182B">
              <w:rPr>
                <w:b/>
                <w:sz w:val="20"/>
                <w:szCs w:val="20"/>
              </w:rPr>
              <w:t>201</w:t>
            </w:r>
            <w:r w:rsidR="00BB45F1">
              <w:rPr>
                <w:b/>
                <w:sz w:val="20"/>
                <w:szCs w:val="20"/>
              </w:rPr>
              <w:t>7</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1"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1"/>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2" w:name="_Toc466022961"/>
    </w:p>
    <w:p w14:paraId="5E3FAA5A" w14:textId="77777777" w:rsidR="00A73552" w:rsidRPr="00084D7E" w:rsidRDefault="00A73552" w:rsidP="00A73552">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6BCDF338"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2"/>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EF3D37">
              <w:rPr>
                <w:rFonts w:asciiTheme="minorHAnsi" w:hAnsiTheme="minorHAnsi"/>
                <w:sz w:val="20"/>
                <w:szCs w:val="20"/>
              </w:rPr>
              <w:t>in the course of</w:t>
            </w:r>
            <w:proofErr w:type="gramEnd"/>
            <w:r w:rsidR="00D47ED2" w:rsidRPr="00EF3D37">
              <w:rPr>
                <w:rFonts w:asciiTheme="minorHAnsi" w:hAnsiTheme="minorHAnsi"/>
                <w:sz w:val="20"/>
                <w:szCs w:val="20"/>
              </w:rPr>
              <w:t xml:space="preserve">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F31D66">
              <w:rPr>
                <w:sz w:val="20"/>
                <w:szCs w:val="20"/>
                <w:highlight w:val="yellow"/>
              </w:rPr>
              <w:t>The Tenderer</w:t>
            </w:r>
            <w:r w:rsidR="00322CE2" w:rsidRPr="00F31D66">
              <w:rPr>
                <w:sz w:val="20"/>
                <w:szCs w:val="20"/>
                <w:highlight w:val="yellow"/>
              </w:rPr>
              <w:t xml:space="preserve"> </w:t>
            </w:r>
            <w:r w:rsidRPr="00F31D66">
              <w:rPr>
                <w:sz w:val="20"/>
                <w:szCs w:val="20"/>
                <w:highlight w:val="yellow"/>
              </w:rPr>
              <w:t>is fully compliant with the minimum terms and conditions of the Employment Law and with all other relevant employment legislation, as well as all relevant Health &amp; Safety Regulations in the countries of registration and operations</w:t>
            </w:r>
            <w:r w:rsidRPr="00EF3D37">
              <w:rPr>
                <w:sz w:val="20"/>
                <w:szCs w:val="20"/>
              </w:rPr>
              <w:t xml:space="preserve">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F31D66">
              <w:rPr>
                <w:sz w:val="20"/>
                <w:szCs w:val="20"/>
                <w:highlight w:val="yellow"/>
              </w:rPr>
              <w:t>The Tenderer</w:t>
            </w:r>
            <w:r w:rsidR="00322CE2" w:rsidRPr="00F31D66">
              <w:rPr>
                <w:sz w:val="20"/>
                <w:szCs w:val="20"/>
                <w:highlight w:val="yellow"/>
              </w:rPr>
              <w:t xml:space="preserve"> </w:t>
            </w:r>
            <w:r w:rsidRPr="00F31D66">
              <w:rPr>
                <w:sz w:val="20"/>
                <w:szCs w:val="20"/>
                <w:highlight w:val="yellow"/>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4527BB" w:rsidRDefault="00F45308" w:rsidP="007E17AA">
            <w:pPr>
              <w:pStyle w:val="BodyText"/>
              <w:spacing w:after="0"/>
              <w:ind w:right="-342"/>
              <w:rPr>
                <w:rFonts w:asciiTheme="minorHAnsi" w:hAnsiTheme="minorHAnsi"/>
                <w:sz w:val="20"/>
                <w:szCs w:val="20"/>
                <w:highlight w:val="yellow"/>
              </w:rPr>
            </w:pPr>
            <w:r w:rsidRPr="004527BB">
              <w:rPr>
                <w:rFonts w:asciiTheme="minorHAnsi" w:hAnsiTheme="minorHAnsi"/>
                <w:sz w:val="20"/>
                <w:szCs w:val="20"/>
                <w:highlight w:val="yellow"/>
              </w:rPr>
              <w:t>15</w:t>
            </w:r>
          </w:p>
        </w:tc>
        <w:tc>
          <w:tcPr>
            <w:tcW w:w="8057" w:type="dxa"/>
            <w:gridSpan w:val="2"/>
            <w:shd w:val="clear" w:color="auto" w:fill="F2F2F2" w:themeFill="background1" w:themeFillShade="F2"/>
          </w:tcPr>
          <w:p w14:paraId="4F863009" w14:textId="140EABF1" w:rsidR="005213A0" w:rsidRPr="004527BB" w:rsidRDefault="009E35C0" w:rsidP="00322CE2">
            <w:pPr>
              <w:rPr>
                <w:sz w:val="20"/>
                <w:szCs w:val="20"/>
                <w:highlight w:val="yellow"/>
              </w:rPr>
            </w:pPr>
            <w:r w:rsidRPr="004527BB">
              <w:rPr>
                <w:sz w:val="20"/>
                <w:szCs w:val="20"/>
                <w:highlight w:val="yellow"/>
                <w:lang w:val="en-GB"/>
              </w:rPr>
              <w:t>Consistent with numerous United Nations Security Council resolutions including S/RES/1269 (1999), S/RES/1368 (2001) and S/RES/1373 (2001), GOAL is firmly comm</w:t>
            </w:r>
            <w:r w:rsidR="00EF3D37" w:rsidRPr="004527BB">
              <w:rPr>
                <w:sz w:val="20"/>
                <w:szCs w:val="20"/>
                <w:highlight w:val="yellow"/>
                <w:lang w:val="en-GB"/>
              </w:rPr>
              <w:t>itt</w:t>
            </w:r>
            <w:r w:rsidRPr="004527BB">
              <w:rPr>
                <w:sz w:val="20"/>
                <w:szCs w:val="20"/>
                <w:highlight w:val="yellow"/>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4527BB">
              <w:rPr>
                <w:sz w:val="20"/>
                <w:szCs w:val="20"/>
                <w:highlight w:val="yellow"/>
                <w:lang w:val="en-GB"/>
              </w:rPr>
              <w:t>ties associated with terrorism.</w:t>
            </w:r>
            <w:r w:rsidR="006A553A" w:rsidRPr="004527BB">
              <w:rPr>
                <w:sz w:val="20"/>
                <w:szCs w:val="20"/>
                <w:highlight w:val="yellow"/>
                <w:lang w:val="en-GB"/>
              </w:rPr>
              <w:t xml:space="preserve"> </w:t>
            </w:r>
            <w:r w:rsidRPr="004527BB">
              <w:rPr>
                <w:sz w:val="20"/>
                <w:szCs w:val="20"/>
                <w:highlight w:val="yellow"/>
                <w:lang w:val="en-GB"/>
              </w:rPr>
              <w:t xml:space="preserve">In accordance with this policy, </w:t>
            </w:r>
            <w:r w:rsidRPr="004527BB">
              <w:rPr>
                <w:b/>
                <w:bCs/>
                <w:sz w:val="20"/>
                <w:szCs w:val="20"/>
                <w:highlight w:val="yellow"/>
                <w:lang w:val="en-GB"/>
              </w:rPr>
              <w:t>the Tenderer</w:t>
            </w:r>
            <w:r w:rsidR="00322CE2" w:rsidRPr="004527BB">
              <w:rPr>
                <w:b/>
                <w:bCs/>
                <w:sz w:val="20"/>
                <w:szCs w:val="20"/>
                <w:highlight w:val="yellow"/>
                <w:lang w:val="en-GB"/>
              </w:rPr>
              <w:t xml:space="preserve"> </w:t>
            </w:r>
            <w:r w:rsidRPr="004527BB">
              <w:rPr>
                <w:b/>
                <w:bCs/>
                <w:sz w:val="20"/>
                <w:szCs w:val="20"/>
                <w:highlight w:val="yellow"/>
                <w:lang w:val="en-GB"/>
              </w:rPr>
              <w:t xml:space="preserve">undertakes to use </w:t>
            </w:r>
            <w:r w:rsidR="00377D76" w:rsidRPr="004527BB">
              <w:rPr>
                <w:b/>
                <w:bCs/>
                <w:sz w:val="20"/>
                <w:szCs w:val="20"/>
                <w:highlight w:val="yellow"/>
                <w:lang w:val="en-GB"/>
              </w:rPr>
              <w:t xml:space="preserve">all </w:t>
            </w:r>
            <w:r w:rsidRPr="004527BB">
              <w:rPr>
                <w:b/>
                <w:bCs/>
                <w:sz w:val="20"/>
                <w:szCs w:val="20"/>
                <w:highlight w:val="yellow"/>
                <w:lang w:val="en-GB"/>
              </w:rPr>
              <w:t>reasonable efforts to ensure that it does not provide support to individuals or entities</w:t>
            </w:r>
            <w:r w:rsidR="005D0EFD" w:rsidRPr="004527BB">
              <w:rPr>
                <w:b/>
                <w:bCs/>
                <w:sz w:val="20"/>
                <w:szCs w:val="20"/>
                <w:highlight w:val="yellow"/>
                <w:lang w:val="en-GB"/>
              </w:rPr>
              <w:t xml:space="preserve"> associated with terrorism</w:t>
            </w:r>
            <w:r w:rsidR="00377D76" w:rsidRPr="004527BB">
              <w:rPr>
                <w:b/>
                <w:bCs/>
                <w:sz w:val="20"/>
                <w:szCs w:val="20"/>
                <w:highlight w:val="yellow"/>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3" w:name="_Toc465935247"/>
      <w:bookmarkStart w:id="44"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271B77D4" w:rsidR="00BA68B2" w:rsidRPr="00730880" w:rsidRDefault="00BA68B2" w:rsidP="003E78E1">
            <w:pPr>
              <w:rPr>
                <w:b/>
                <w:bCs/>
              </w:rPr>
            </w:pPr>
            <w:r w:rsidRPr="00730880">
              <w:rPr>
                <w:b/>
                <w:bCs/>
              </w:rPr>
              <w:t>20</w:t>
            </w:r>
            <w:r w:rsidR="00280A86">
              <w:rPr>
                <w:b/>
                <w:bCs/>
              </w:rPr>
              <w:t>19</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595D309E" w:rsidR="00BA68B2" w:rsidRPr="00730880" w:rsidRDefault="00BA68B2" w:rsidP="003E78E1">
            <w:pPr>
              <w:rPr>
                <w:b/>
                <w:bCs/>
              </w:rPr>
            </w:pPr>
            <w:r w:rsidRPr="00730880">
              <w:rPr>
                <w:b/>
                <w:bCs/>
              </w:rPr>
              <w:t>201</w:t>
            </w:r>
            <w:r w:rsidR="00280A86">
              <w:rPr>
                <w:b/>
                <w:bCs/>
              </w:rPr>
              <w:t>8</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28FCFC79" w:rsidR="00BA68B2" w:rsidRPr="00730880" w:rsidRDefault="00BA68B2" w:rsidP="003E78E1">
            <w:pPr>
              <w:rPr>
                <w:b/>
                <w:bCs/>
              </w:rPr>
            </w:pPr>
            <w:r w:rsidRPr="00730880">
              <w:rPr>
                <w:b/>
                <w:bCs/>
              </w:rPr>
              <w:t>201</w:t>
            </w:r>
            <w:r w:rsidR="00280A86">
              <w:rPr>
                <w:b/>
                <w:bCs/>
              </w:rPr>
              <w:t>7</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61F3A0E0"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00F31D66" w:rsidRPr="004C151F">
        <w:rPr>
          <w:rFonts w:eastAsia="Calibri" w:cs="Calibri"/>
        </w:rPr>
        <w:t xml:space="preserve">Director)  </w:t>
      </w:r>
      <w:r w:rsidRPr="004C151F">
        <w:tab/>
      </w:r>
      <w:proofErr w:type="gramEnd"/>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711B448E" w14:textId="30E8CDF5" w:rsidR="002C1599" w:rsidRDefault="002C1599" w:rsidP="003B663B">
      <w:pPr>
        <w:pStyle w:val="Heading1"/>
        <w:numPr>
          <w:ilvl w:val="0"/>
          <w:numId w:val="0"/>
        </w:numPr>
        <w:ind w:left="432" w:hanging="432"/>
      </w:pPr>
      <w:bookmarkStart w:id="45" w:name="_Toc463016560"/>
      <w:bookmarkStart w:id="46" w:name="_Toc466022967"/>
      <w:bookmarkEnd w:id="43"/>
      <w:bookmarkEnd w:id="44"/>
      <w:r>
        <w:lastRenderedPageBreak/>
        <w:t xml:space="preserve">Appendix 2 </w:t>
      </w:r>
      <w:r w:rsidR="003B663B">
        <w:t>–</w:t>
      </w:r>
      <w:r>
        <w:t xml:space="preserve"> </w:t>
      </w:r>
      <w:r w:rsidR="007C2B55">
        <w:t xml:space="preserve">Technical Offer </w:t>
      </w:r>
      <w:r w:rsidR="0022079D">
        <w:t>Minimum Requirements</w:t>
      </w:r>
      <w:r w:rsidR="00923C3E">
        <w:t xml:space="preserve"> </w:t>
      </w:r>
    </w:p>
    <w:p w14:paraId="454BD814" w14:textId="07EA1B2E" w:rsidR="0090627D" w:rsidRDefault="0095542D" w:rsidP="00F069A9">
      <w:pPr>
        <w:pStyle w:val="ListParagraph"/>
        <w:numPr>
          <w:ilvl w:val="1"/>
          <w:numId w:val="10"/>
        </w:numPr>
        <w:rPr>
          <w:b/>
          <w:bCs/>
          <w:sz w:val="32"/>
          <w:szCs w:val="32"/>
        </w:rPr>
      </w:pPr>
      <w:r w:rsidRPr="00F069A9">
        <w:rPr>
          <w:b/>
          <w:bCs/>
          <w:sz w:val="32"/>
          <w:szCs w:val="32"/>
        </w:rPr>
        <w:t>IT EQUIPMENT</w:t>
      </w:r>
    </w:p>
    <w:tbl>
      <w:tblPr>
        <w:tblStyle w:val="TableGrid"/>
        <w:tblW w:w="0" w:type="auto"/>
        <w:tblLook w:val="04A0" w:firstRow="1" w:lastRow="0" w:firstColumn="1" w:lastColumn="0" w:noHBand="0" w:noVBand="1"/>
      </w:tblPr>
      <w:tblGrid>
        <w:gridCol w:w="5395"/>
        <w:gridCol w:w="5395"/>
      </w:tblGrid>
      <w:tr w:rsidR="00EA2458" w14:paraId="6C9697AC" w14:textId="77777777" w:rsidTr="00EA2458">
        <w:tc>
          <w:tcPr>
            <w:tcW w:w="5395" w:type="dxa"/>
          </w:tcPr>
          <w:p w14:paraId="648D20E1" w14:textId="0192DE43" w:rsidR="00EA2458" w:rsidRPr="00EA2458" w:rsidRDefault="00EA2458" w:rsidP="00EA2458">
            <w:pPr>
              <w:jc w:val="center"/>
              <w:rPr>
                <w:b/>
                <w:bCs/>
                <w:sz w:val="28"/>
                <w:szCs w:val="28"/>
              </w:rPr>
            </w:pPr>
            <w:r w:rsidRPr="00EA2458">
              <w:rPr>
                <w:b/>
                <w:bCs/>
                <w:sz w:val="28"/>
                <w:szCs w:val="28"/>
              </w:rPr>
              <w:t>Item</w:t>
            </w:r>
          </w:p>
        </w:tc>
        <w:tc>
          <w:tcPr>
            <w:tcW w:w="5395" w:type="dxa"/>
          </w:tcPr>
          <w:p w14:paraId="15335027" w14:textId="7943AA57" w:rsidR="00EA2458" w:rsidRPr="00EA2458" w:rsidRDefault="00EA2458" w:rsidP="00EA2458">
            <w:pPr>
              <w:jc w:val="center"/>
              <w:rPr>
                <w:b/>
                <w:bCs/>
                <w:sz w:val="28"/>
                <w:szCs w:val="28"/>
              </w:rPr>
            </w:pPr>
            <w:r w:rsidRPr="00EA2458">
              <w:rPr>
                <w:b/>
                <w:bCs/>
                <w:sz w:val="28"/>
                <w:szCs w:val="28"/>
              </w:rPr>
              <w:t>Minimum Requirements</w:t>
            </w:r>
          </w:p>
        </w:tc>
      </w:tr>
      <w:tr w:rsidR="00EA2458" w14:paraId="74EC72F2" w14:textId="77777777" w:rsidTr="00EA2458">
        <w:tc>
          <w:tcPr>
            <w:tcW w:w="5395" w:type="dxa"/>
          </w:tcPr>
          <w:p w14:paraId="68458177" w14:textId="31B2E36D" w:rsidR="00EA2458" w:rsidRPr="003C767B" w:rsidRDefault="00EA2458" w:rsidP="003C767B">
            <w:pPr>
              <w:rPr>
                <w:b/>
                <w:bCs/>
                <w:sz w:val="32"/>
                <w:szCs w:val="32"/>
              </w:rPr>
            </w:pPr>
            <w:r w:rsidRPr="003C767B">
              <w:rPr>
                <w:rFonts w:eastAsia="Times New Roman" w:cs="Times New Roman"/>
                <w:b/>
                <w:bCs/>
                <w:color w:val="000000"/>
                <w:sz w:val="24"/>
                <w:szCs w:val="24"/>
                <w:lang w:val="en-US"/>
              </w:rPr>
              <w:t>Laptops</w:t>
            </w:r>
          </w:p>
        </w:tc>
        <w:tc>
          <w:tcPr>
            <w:tcW w:w="5395" w:type="dxa"/>
          </w:tcPr>
          <w:p w14:paraId="1130BFFE" w14:textId="77777777" w:rsidR="00EA2458" w:rsidRDefault="00EA2458" w:rsidP="00EA2458">
            <w:pPr>
              <w:rPr>
                <w:rFonts w:eastAsia="Times New Roman" w:cs="Times New Roman"/>
                <w:color w:val="000000"/>
                <w:sz w:val="20"/>
                <w:szCs w:val="20"/>
                <w:lang w:val="en-US"/>
              </w:rPr>
            </w:pPr>
            <w:r w:rsidRPr="00EA2458">
              <w:rPr>
                <w:rFonts w:eastAsia="Times New Roman" w:cs="Times New Roman"/>
                <w:b/>
                <w:bCs/>
                <w:color w:val="000000"/>
                <w:sz w:val="20"/>
                <w:szCs w:val="20"/>
                <w:lang w:val="en-US"/>
              </w:rPr>
              <w:t>Processor Minimum:</w:t>
            </w:r>
            <w:r w:rsidRPr="00013C38">
              <w:rPr>
                <w:rFonts w:eastAsia="Times New Roman" w:cs="Times New Roman"/>
                <w:color w:val="000000"/>
                <w:sz w:val="20"/>
                <w:szCs w:val="20"/>
                <w:lang w:val="en-US"/>
              </w:rPr>
              <w:t xml:space="preserve"> Intel® Core™ i5 or better.</w:t>
            </w:r>
          </w:p>
          <w:p w14:paraId="2A3AC595" w14:textId="5152F318" w:rsidR="00EA2458" w:rsidRDefault="00EA2458" w:rsidP="00EA2458">
            <w:pPr>
              <w:rPr>
                <w:rFonts w:eastAsia="Times New Roman" w:cs="Times New Roman"/>
                <w:color w:val="000000"/>
                <w:sz w:val="20"/>
                <w:szCs w:val="20"/>
                <w:lang w:val="en-US"/>
              </w:rPr>
            </w:pPr>
            <w:r w:rsidRPr="00EA2458">
              <w:rPr>
                <w:rFonts w:eastAsia="Times New Roman" w:cs="Times New Roman"/>
                <w:b/>
                <w:bCs/>
                <w:color w:val="000000"/>
                <w:sz w:val="20"/>
                <w:szCs w:val="20"/>
                <w:lang w:val="en-US"/>
              </w:rPr>
              <w:t>Memory Minimum</w:t>
            </w:r>
            <w:r w:rsidRPr="00013C38">
              <w:rPr>
                <w:rFonts w:eastAsia="Times New Roman" w:cs="Times New Roman"/>
                <w:color w:val="000000"/>
                <w:sz w:val="20"/>
                <w:szCs w:val="20"/>
                <w:lang w:val="en-US"/>
              </w:rPr>
              <w:t>:   8 GB RAM.</w:t>
            </w:r>
          </w:p>
          <w:p w14:paraId="2BE63130" w14:textId="0C89C2D1" w:rsidR="00624978" w:rsidRPr="00624978" w:rsidRDefault="00624978" w:rsidP="00624978">
            <w:pPr>
              <w:rPr>
                <w:rFonts w:eastAsia="Times New Roman" w:cs="Times New Roman"/>
                <w:color w:val="000000"/>
                <w:sz w:val="20"/>
                <w:szCs w:val="20"/>
                <w:lang w:val="en-US"/>
              </w:rPr>
            </w:pPr>
            <w:r w:rsidRPr="00624978">
              <w:rPr>
                <w:rFonts w:eastAsia="Times New Roman" w:cs="Times New Roman"/>
                <w:b/>
                <w:bCs/>
                <w:color w:val="000000"/>
                <w:sz w:val="20"/>
                <w:szCs w:val="20"/>
                <w:lang w:val="en-US"/>
              </w:rPr>
              <w:t>Available Disk Space:</w:t>
            </w:r>
            <w:r w:rsidRPr="00624978">
              <w:rPr>
                <w:rFonts w:eastAsia="Times New Roman" w:cs="Times New Roman"/>
                <w:color w:val="000000"/>
                <w:sz w:val="20"/>
                <w:szCs w:val="20"/>
                <w:lang w:val="en-US"/>
              </w:rPr>
              <w:t xml:space="preserve">  Minimum 500 GB HDD. </w:t>
            </w:r>
          </w:p>
          <w:p w14:paraId="38F9C8B1" w14:textId="77777777" w:rsidR="00624978" w:rsidRPr="00624978" w:rsidRDefault="00624978" w:rsidP="00624978">
            <w:pPr>
              <w:rPr>
                <w:rFonts w:eastAsia="Times New Roman" w:cs="Times New Roman"/>
                <w:color w:val="000000"/>
                <w:sz w:val="20"/>
                <w:szCs w:val="20"/>
                <w:lang w:val="en-US"/>
              </w:rPr>
            </w:pPr>
            <w:r w:rsidRPr="00624978">
              <w:rPr>
                <w:rFonts w:eastAsia="Times New Roman" w:cs="Times New Roman"/>
                <w:b/>
                <w:bCs/>
                <w:color w:val="000000"/>
                <w:sz w:val="20"/>
                <w:szCs w:val="20"/>
                <w:lang w:val="en-US"/>
              </w:rPr>
              <w:t>Peripherals Minimum:</w:t>
            </w:r>
            <w:r w:rsidRPr="00624978">
              <w:rPr>
                <w:rFonts w:eastAsia="Times New Roman" w:cs="Times New Roman"/>
                <w:color w:val="000000"/>
                <w:sz w:val="20"/>
                <w:szCs w:val="20"/>
                <w:lang w:val="en-US"/>
              </w:rPr>
              <w:t xml:space="preserve">  Graphics hardware acceleration VGA x 1, HDMI x 1, USB x 2, LAN/RJ45 x 1.</w:t>
            </w:r>
          </w:p>
          <w:p w14:paraId="6195085D" w14:textId="77777777" w:rsidR="00624978" w:rsidRPr="00624978" w:rsidRDefault="00624978" w:rsidP="00624978">
            <w:pPr>
              <w:rPr>
                <w:rFonts w:eastAsia="Times New Roman" w:cs="Times New Roman"/>
                <w:color w:val="000000"/>
                <w:sz w:val="20"/>
                <w:szCs w:val="20"/>
                <w:lang w:val="en-US"/>
              </w:rPr>
            </w:pPr>
            <w:r w:rsidRPr="00624978">
              <w:rPr>
                <w:rFonts w:eastAsia="Times New Roman" w:cs="Times New Roman"/>
                <w:b/>
                <w:bCs/>
                <w:color w:val="000000"/>
                <w:sz w:val="20"/>
                <w:szCs w:val="20"/>
                <w:lang w:val="en-US"/>
              </w:rPr>
              <w:t>Operating System:</w:t>
            </w:r>
            <w:r w:rsidRPr="00624978">
              <w:rPr>
                <w:rFonts w:eastAsia="Times New Roman" w:cs="Times New Roman"/>
                <w:color w:val="000000"/>
                <w:sz w:val="20"/>
                <w:szCs w:val="20"/>
                <w:lang w:val="en-US"/>
              </w:rPr>
              <w:t xml:space="preserve"> Genuine Windows 10 Professional preinstalled with recovery options.</w:t>
            </w:r>
          </w:p>
          <w:p w14:paraId="7644B283" w14:textId="2D6EBE5D" w:rsidR="00624978" w:rsidRDefault="00624978" w:rsidP="00624978">
            <w:pPr>
              <w:rPr>
                <w:rFonts w:eastAsia="Times New Roman" w:cs="Times New Roman"/>
                <w:color w:val="000000"/>
                <w:sz w:val="20"/>
                <w:szCs w:val="20"/>
                <w:lang w:val="en-US"/>
              </w:rPr>
            </w:pPr>
            <w:r w:rsidRPr="003C767B">
              <w:rPr>
                <w:rFonts w:eastAsia="Times New Roman" w:cs="Times New Roman"/>
                <w:b/>
                <w:bCs/>
                <w:color w:val="000000"/>
                <w:sz w:val="20"/>
                <w:szCs w:val="20"/>
                <w:lang w:val="en-US"/>
              </w:rPr>
              <w:t>Connection:</w:t>
            </w:r>
            <w:r w:rsidRPr="00624978">
              <w:rPr>
                <w:rFonts w:eastAsia="Times New Roman" w:cs="Times New Roman"/>
                <w:color w:val="000000"/>
                <w:sz w:val="20"/>
                <w:szCs w:val="20"/>
                <w:lang w:val="en-US"/>
              </w:rPr>
              <w:t xml:space="preserve"> Includes wireless network interface card: A/C/N or better.</w:t>
            </w:r>
          </w:p>
          <w:p w14:paraId="7F174B8D" w14:textId="77777777" w:rsidR="00EA2458" w:rsidRDefault="00EA2458" w:rsidP="00EA2458">
            <w:pPr>
              <w:rPr>
                <w:rFonts w:eastAsia="Times New Roman" w:cs="Times New Roman"/>
                <w:color w:val="000000"/>
                <w:sz w:val="20"/>
                <w:szCs w:val="20"/>
                <w:lang w:val="en-US"/>
              </w:rPr>
            </w:pPr>
            <w:r w:rsidRPr="00EA2458">
              <w:rPr>
                <w:rFonts w:eastAsia="Times New Roman" w:cs="Times New Roman"/>
                <w:b/>
                <w:bCs/>
                <w:color w:val="000000"/>
                <w:sz w:val="20"/>
                <w:szCs w:val="20"/>
                <w:lang w:val="en-US"/>
              </w:rPr>
              <w:t>Display Size:</w:t>
            </w:r>
            <w:r w:rsidRPr="00013C38">
              <w:rPr>
                <w:rFonts w:eastAsia="Times New Roman" w:cs="Times New Roman"/>
                <w:color w:val="000000"/>
                <w:sz w:val="20"/>
                <w:szCs w:val="20"/>
                <w:lang w:val="en-US"/>
              </w:rPr>
              <w:t xml:space="preserve"> 15 inches.</w:t>
            </w:r>
          </w:p>
          <w:p w14:paraId="06C613F2" w14:textId="77777777" w:rsidR="00EA2458" w:rsidRDefault="00EA2458" w:rsidP="00EA2458">
            <w:pPr>
              <w:rPr>
                <w:rFonts w:eastAsia="Times New Roman" w:cs="Times New Roman"/>
                <w:color w:val="000000"/>
                <w:sz w:val="20"/>
                <w:szCs w:val="20"/>
                <w:lang w:val="en-US"/>
              </w:rPr>
            </w:pPr>
            <w:r w:rsidRPr="00EA2458">
              <w:rPr>
                <w:rFonts w:eastAsia="Times New Roman" w:cs="Times New Roman"/>
                <w:b/>
                <w:bCs/>
                <w:color w:val="000000"/>
                <w:sz w:val="20"/>
                <w:szCs w:val="20"/>
                <w:lang w:val="en-US"/>
              </w:rPr>
              <w:t>Battery:</w:t>
            </w:r>
            <w:r w:rsidRPr="00013C38">
              <w:rPr>
                <w:rFonts w:eastAsia="Times New Roman" w:cs="Times New Roman"/>
                <w:color w:val="000000"/>
                <w:sz w:val="20"/>
                <w:szCs w:val="20"/>
                <w:lang w:val="en-US"/>
              </w:rPr>
              <w:t xml:space="preserve"> Lithium-ion battery. State how many battery cells the device </w:t>
            </w:r>
            <w:proofErr w:type="gramStart"/>
            <w:r w:rsidRPr="00013C38">
              <w:rPr>
                <w:rFonts w:eastAsia="Times New Roman" w:cs="Times New Roman"/>
                <w:color w:val="000000"/>
                <w:sz w:val="20"/>
                <w:szCs w:val="20"/>
                <w:lang w:val="en-US"/>
              </w:rPr>
              <w:t>is capable of holding</w:t>
            </w:r>
            <w:proofErr w:type="gramEnd"/>
            <w:r w:rsidRPr="00013C38">
              <w:rPr>
                <w:rFonts w:eastAsia="Times New Roman" w:cs="Times New Roman"/>
                <w:color w:val="000000"/>
                <w:sz w:val="20"/>
                <w:szCs w:val="20"/>
                <w:lang w:val="en-US"/>
              </w:rPr>
              <w:t>. State battery life during constant use and whilst on standby.  State if the device supports ‘hot swop’ battery operation.</w:t>
            </w:r>
          </w:p>
          <w:p w14:paraId="4D84A64B" w14:textId="73D741B3" w:rsidR="00EA2458" w:rsidRPr="003C767B" w:rsidRDefault="00EA2458" w:rsidP="00EA2458">
            <w:pPr>
              <w:rPr>
                <w:rFonts w:eastAsia="Times New Roman" w:cs="Times New Roman"/>
                <w:b/>
                <w:bCs/>
                <w:color w:val="000000"/>
                <w:sz w:val="20"/>
                <w:szCs w:val="20"/>
                <w:lang w:val="en-US"/>
              </w:rPr>
            </w:pPr>
            <w:r w:rsidRPr="003C767B">
              <w:rPr>
                <w:rFonts w:eastAsia="Times New Roman" w:cs="Times New Roman"/>
                <w:b/>
                <w:bCs/>
                <w:color w:val="000000"/>
                <w:sz w:val="20"/>
                <w:szCs w:val="20"/>
                <w:lang w:val="en-US"/>
              </w:rPr>
              <w:t>ORIGINAL BAG AND ALL ACCESSORIE SHOULD BE INCLUDED</w:t>
            </w:r>
          </w:p>
        </w:tc>
      </w:tr>
      <w:tr w:rsidR="00EA2458" w14:paraId="090F3A6A" w14:textId="77777777" w:rsidTr="00EA2458">
        <w:tc>
          <w:tcPr>
            <w:tcW w:w="5395" w:type="dxa"/>
          </w:tcPr>
          <w:p w14:paraId="4FE42136" w14:textId="77777777" w:rsidR="003C767B" w:rsidRDefault="003C767B" w:rsidP="003C767B">
            <w:pPr>
              <w:rPr>
                <w:rFonts w:eastAsia="Times New Roman" w:cs="Times New Roman"/>
                <w:color w:val="000000"/>
                <w:sz w:val="20"/>
                <w:szCs w:val="20"/>
                <w:lang w:val="en-US"/>
              </w:rPr>
            </w:pPr>
            <w:r w:rsidRPr="003C767B">
              <w:rPr>
                <w:rFonts w:eastAsia="Times New Roman" w:cs="Times New Roman"/>
                <w:b/>
                <w:bCs/>
                <w:color w:val="000000"/>
                <w:sz w:val="24"/>
                <w:szCs w:val="24"/>
                <w:lang w:val="en-US"/>
              </w:rPr>
              <w:t>Desktops</w:t>
            </w:r>
          </w:p>
          <w:p w14:paraId="2E0296BD" w14:textId="77777777" w:rsidR="00EA2458" w:rsidRDefault="00EA2458" w:rsidP="00EA2458">
            <w:pPr>
              <w:rPr>
                <w:b/>
                <w:bCs/>
                <w:sz w:val="32"/>
                <w:szCs w:val="32"/>
              </w:rPr>
            </w:pPr>
          </w:p>
        </w:tc>
        <w:tc>
          <w:tcPr>
            <w:tcW w:w="5395" w:type="dxa"/>
          </w:tcPr>
          <w:p w14:paraId="097C9629" w14:textId="77777777" w:rsidR="00E21DE1" w:rsidRPr="00E21DE1" w:rsidRDefault="00E21DE1" w:rsidP="00E21DE1">
            <w:pPr>
              <w:rPr>
                <w:rFonts w:eastAsia="Times New Roman" w:cs="Times New Roman"/>
                <w:color w:val="000000"/>
                <w:sz w:val="20"/>
                <w:szCs w:val="20"/>
                <w:lang w:val="en-US"/>
              </w:rPr>
            </w:pPr>
            <w:r w:rsidRPr="00E21DE1">
              <w:rPr>
                <w:rFonts w:eastAsia="Times New Roman" w:cs="Times New Roman"/>
                <w:b/>
                <w:bCs/>
                <w:color w:val="000000"/>
                <w:sz w:val="20"/>
                <w:szCs w:val="20"/>
                <w:lang w:val="en-US"/>
              </w:rPr>
              <w:t>Processor Minimum:</w:t>
            </w:r>
            <w:r w:rsidRPr="00E21DE1">
              <w:rPr>
                <w:rFonts w:eastAsia="Times New Roman" w:cs="Times New Roman"/>
                <w:color w:val="000000"/>
                <w:sz w:val="20"/>
                <w:szCs w:val="20"/>
                <w:lang w:val="en-US"/>
              </w:rPr>
              <w:t xml:space="preserve"> Latest Generation Quad Core. </w:t>
            </w:r>
            <w:r w:rsidRPr="00E21DE1">
              <w:rPr>
                <w:rFonts w:eastAsia="Times New Roman" w:cs="Times New Roman"/>
                <w:color w:val="000000"/>
                <w:sz w:val="20"/>
                <w:szCs w:val="20"/>
                <w:u w:val="single"/>
                <w:lang w:val="en-US"/>
              </w:rPr>
              <w:t>Please provide options (at least Intel® Core™ i5).</w:t>
            </w:r>
          </w:p>
          <w:p w14:paraId="0B99546D" w14:textId="77777777" w:rsidR="00E21DE1" w:rsidRPr="00E21DE1" w:rsidRDefault="00E21DE1" w:rsidP="00E21DE1">
            <w:pPr>
              <w:rPr>
                <w:rFonts w:eastAsia="Times New Roman" w:cs="Times New Roman"/>
                <w:color w:val="000000"/>
                <w:sz w:val="20"/>
                <w:szCs w:val="20"/>
                <w:lang w:val="en-US"/>
              </w:rPr>
            </w:pPr>
            <w:r w:rsidRPr="00E21DE1">
              <w:rPr>
                <w:rFonts w:eastAsia="Times New Roman" w:cs="Times New Roman"/>
                <w:b/>
                <w:bCs/>
                <w:color w:val="000000"/>
                <w:sz w:val="20"/>
                <w:szCs w:val="20"/>
                <w:lang w:val="en-US"/>
              </w:rPr>
              <w:t>Memory Minimum:</w:t>
            </w:r>
            <w:r w:rsidRPr="00E21DE1">
              <w:rPr>
                <w:rFonts w:eastAsia="Times New Roman" w:cs="Times New Roman"/>
                <w:color w:val="000000"/>
                <w:sz w:val="20"/>
                <w:szCs w:val="20"/>
                <w:lang w:val="en-US"/>
              </w:rPr>
              <w:t xml:space="preserve"> 8 GB RAM. </w:t>
            </w:r>
          </w:p>
          <w:p w14:paraId="14488F8D" w14:textId="5605CC64" w:rsidR="00E21DE1" w:rsidRPr="00E21DE1" w:rsidRDefault="00E21DE1" w:rsidP="00E21DE1">
            <w:pPr>
              <w:rPr>
                <w:rFonts w:eastAsia="Times New Roman" w:cs="Times New Roman"/>
                <w:color w:val="000000"/>
                <w:sz w:val="20"/>
                <w:szCs w:val="20"/>
                <w:lang w:val="en-US"/>
              </w:rPr>
            </w:pPr>
            <w:r w:rsidRPr="00E21DE1">
              <w:rPr>
                <w:rFonts w:eastAsia="Times New Roman" w:cs="Times New Roman"/>
                <w:b/>
                <w:bCs/>
                <w:color w:val="000000"/>
                <w:sz w:val="20"/>
                <w:szCs w:val="20"/>
                <w:lang w:val="en-US"/>
              </w:rPr>
              <w:t>Available Disk Space:</w:t>
            </w:r>
            <w:r w:rsidRPr="00E21DE1">
              <w:rPr>
                <w:rFonts w:eastAsia="Times New Roman" w:cs="Times New Roman"/>
                <w:color w:val="000000"/>
                <w:sz w:val="20"/>
                <w:szCs w:val="20"/>
                <w:lang w:val="en-US"/>
              </w:rPr>
              <w:t xml:space="preserve"> Minimum 500GB HDD. Provide options.</w:t>
            </w:r>
          </w:p>
          <w:p w14:paraId="3EB7BF4F" w14:textId="77777777" w:rsidR="00E21DE1" w:rsidRPr="00E21DE1" w:rsidRDefault="00E21DE1" w:rsidP="00E21DE1">
            <w:pPr>
              <w:rPr>
                <w:rFonts w:eastAsia="Times New Roman" w:cs="Times New Roman"/>
                <w:color w:val="000000"/>
                <w:sz w:val="20"/>
                <w:szCs w:val="20"/>
                <w:lang w:val="en-US"/>
              </w:rPr>
            </w:pPr>
            <w:r w:rsidRPr="00E21DE1">
              <w:rPr>
                <w:rFonts w:eastAsia="Times New Roman" w:cs="Times New Roman"/>
                <w:b/>
                <w:bCs/>
                <w:color w:val="000000"/>
                <w:sz w:val="20"/>
                <w:szCs w:val="20"/>
                <w:lang w:val="en-US"/>
              </w:rPr>
              <w:t>Drive:</w:t>
            </w:r>
            <w:r w:rsidRPr="00E21DE1">
              <w:rPr>
                <w:rFonts w:eastAsia="Times New Roman" w:cs="Times New Roman"/>
                <w:color w:val="000000"/>
                <w:sz w:val="20"/>
                <w:szCs w:val="20"/>
                <w:lang w:val="en-US"/>
              </w:rPr>
              <w:t xml:space="preserve">  DVD-ROM.</w:t>
            </w:r>
          </w:p>
          <w:p w14:paraId="014E2BAB" w14:textId="2532E020" w:rsidR="00E21DE1" w:rsidRPr="00E21DE1" w:rsidRDefault="00E21DE1" w:rsidP="00E21DE1">
            <w:pPr>
              <w:rPr>
                <w:rFonts w:eastAsia="Times New Roman" w:cs="Times New Roman"/>
                <w:color w:val="000000"/>
                <w:sz w:val="20"/>
                <w:szCs w:val="20"/>
                <w:lang w:val="en-US"/>
              </w:rPr>
            </w:pPr>
            <w:r w:rsidRPr="00E21DE1">
              <w:rPr>
                <w:rFonts w:eastAsia="Times New Roman" w:cs="Times New Roman"/>
                <w:b/>
                <w:bCs/>
                <w:color w:val="000000"/>
                <w:sz w:val="20"/>
                <w:szCs w:val="20"/>
                <w:lang w:val="en-US"/>
              </w:rPr>
              <w:t>Peripherals Minimum:</w:t>
            </w:r>
            <w:r w:rsidRPr="00E21DE1">
              <w:rPr>
                <w:rFonts w:eastAsia="Times New Roman" w:cs="Times New Roman"/>
                <w:color w:val="000000"/>
                <w:sz w:val="20"/>
                <w:szCs w:val="20"/>
                <w:lang w:val="en-US"/>
              </w:rPr>
              <w:t xml:space="preserve">  Graphics hardware acceleration VGA x 1</w:t>
            </w:r>
            <w:r>
              <w:rPr>
                <w:rFonts w:eastAsia="Times New Roman" w:cs="Times New Roman"/>
                <w:color w:val="000000"/>
                <w:sz w:val="20"/>
                <w:szCs w:val="20"/>
                <w:lang w:val="en-US"/>
              </w:rPr>
              <w:t xml:space="preserve">, </w:t>
            </w:r>
            <w:r w:rsidRPr="00E21DE1">
              <w:rPr>
                <w:rFonts w:eastAsia="Times New Roman" w:cs="Times New Roman"/>
                <w:color w:val="000000"/>
                <w:sz w:val="20"/>
                <w:szCs w:val="20"/>
                <w:lang w:val="en-US"/>
              </w:rPr>
              <w:t>HDMI x 1, USB x 2, LAN/RJ45 x 1 WLAN A/C/N or better</w:t>
            </w:r>
          </w:p>
          <w:p w14:paraId="2EEDE363" w14:textId="77777777" w:rsidR="00E21DE1" w:rsidRPr="00E21DE1" w:rsidRDefault="00E21DE1" w:rsidP="00E21DE1">
            <w:pPr>
              <w:rPr>
                <w:rFonts w:eastAsia="Times New Roman" w:cs="Times New Roman"/>
                <w:color w:val="000000"/>
                <w:sz w:val="20"/>
                <w:szCs w:val="20"/>
                <w:lang w:val="en-US"/>
              </w:rPr>
            </w:pPr>
            <w:r w:rsidRPr="00E21DE1">
              <w:rPr>
                <w:rFonts w:eastAsia="Times New Roman" w:cs="Times New Roman"/>
                <w:b/>
                <w:bCs/>
                <w:color w:val="000000"/>
                <w:sz w:val="20"/>
                <w:szCs w:val="20"/>
                <w:lang w:val="en-US"/>
              </w:rPr>
              <w:t>Operating System:</w:t>
            </w:r>
            <w:r w:rsidRPr="00E21DE1">
              <w:rPr>
                <w:rFonts w:eastAsia="Times New Roman" w:cs="Times New Roman"/>
                <w:color w:val="000000"/>
                <w:sz w:val="20"/>
                <w:szCs w:val="20"/>
                <w:lang w:val="en-US"/>
              </w:rPr>
              <w:t xml:space="preserve">  Genuine Windows 10 Professional preinstalled with recovery options.</w:t>
            </w:r>
          </w:p>
          <w:p w14:paraId="2AAB239D" w14:textId="17ED0538" w:rsidR="00E21DE1" w:rsidRPr="00E21DE1" w:rsidRDefault="00E21DE1" w:rsidP="00E21DE1">
            <w:pPr>
              <w:rPr>
                <w:rFonts w:eastAsia="Times New Roman" w:cs="Times New Roman"/>
                <w:color w:val="000000"/>
                <w:sz w:val="20"/>
                <w:szCs w:val="20"/>
                <w:lang w:val="en-US"/>
              </w:rPr>
            </w:pPr>
            <w:r w:rsidRPr="00E21DE1">
              <w:rPr>
                <w:rFonts w:eastAsia="Times New Roman" w:cs="Times New Roman"/>
                <w:b/>
                <w:bCs/>
                <w:color w:val="000000"/>
                <w:sz w:val="20"/>
                <w:szCs w:val="20"/>
                <w:lang w:val="en-US"/>
              </w:rPr>
              <w:t>Monitor</w:t>
            </w:r>
            <w:r>
              <w:rPr>
                <w:rFonts w:eastAsia="Times New Roman" w:cs="Times New Roman"/>
                <w:b/>
                <w:bCs/>
                <w:color w:val="000000"/>
                <w:sz w:val="20"/>
                <w:szCs w:val="20"/>
                <w:lang w:val="en-US"/>
              </w:rPr>
              <w:t>:</w:t>
            </w:r>
            <w:r w:rsidRPr="00E21DE1">
              <w:rPr>
                <w:rFonts w:eastAsia="Times New Roman" w:cs="Times New Roman"/>
                <w:color w:val="000000"/>
                <w:sz w:val="20"/>
                <w:szCs w:val="20"/>
                <w:lang w:val="en-US"/>
              </w:rPr>
              <w:t xml:space="preserve"> 20 LED</w:t>
            </w:r>
          </w:p>
          <w:p w14:paraId="345DAEFF" w14:textId="5AC7DEC1" w:rsidR="00EA2458" w:rsidRPr="00E21DE1" w:rsidRDefault="00E21DE1" w:rsidP="00E21DE1">
            <w:pPr>
              <w:rPr>
                <w:rFonts w:eastAsia="Times New Roman" w:cs="Times New Roman"/>
                <w:b/>
                <w:bCs/>
                <w:color w:val="000000"/>
                <w:sz w:val="20"/>
                <w:szCs w:val="20"/>
                <w:lang w:val="en-US"/>
              </w:rPr>
            </w:pPr>
            <w:r w:rsidRPr="00E21DE1">
              <w:rPr>
                <w:rFonts w:eastAsia="Times New Roman" w:cs="Times New Roman"/>
                <w:b/>
                <w:bCs/>
                <w:color w:val="000000"/>
                <w:sz w:val="20"/>
                <w:szCs w:val="20"/>
                <w:lang w:val="en-US"/>
              </w:rPr>
              <w:t>ALL OTHER ACCESSORIES SHOULD BE INCLUDED</w:t>
            </w:r>
            <w:r>
              <w:rPr>
                <w:rFonts w:eastAsia="Times New Roman" w:cs="Times New Roman"/>
                <w:b/>
                <w:bCs/>
                <w:color w:val="000000"/>
                <w:sz w:val="20"/>
                <w:szCs w:val="20"/>
                <w:lang w:val="en-US"/>
              </w:rPr>
              <w:t xml:space="preserve"> (mouse, keyboard</w:t>
            </w:r>
            <w:r w:rsidR="00AE63CD">
              <w:rPr>
                <w:rFonts w:eastAsia="Times New Roman" w:cs="Times New Roman"/>
                <w:b/>
                <w:bCs/>
                <w:color w:val="000000"/>
                <w:sz w:val="20"/>
                <w:szCs w:val="20"/>
                <w:lang w:val="en-US"/>
              </w:rPr>
              <w:t>, mat)</w:t>
            </w:r>
          </w:p>
        </w:tc>
      </w:tr>
      <w:tr w:rsidR="00EA2458" w14:paraId="2E187B57" w14:textId="77777777" w:rsidTr="00EA2458">
        <w:tc>
          <w:tcPr>
            <w:tcW w:w="5395" w:type="dxa"/>
          </w:tcPr>
          <w:p w14:paraId="4369D779" w14:textId="77777777" w:rsidR="00EC4094" w:rsidRPr="00EC4094" w:rsidRDefault="00EC4094" w:rsidP="00EC4094">
            <w:pPr>
              <w:rPr>
                <w:rFonts w:eastAsia="Times New Roman" w:cs="Times New Roman"/>
                <w:b/>
                <w:bCs/>
                <w:color w:val="000000"/>
                <w:sz w:val="24"/>
                <w:szCs w:val="24"/>
                <w:lang w:val="en-US"/>
              </w:rPr>
            </w:pPr>
            <w:r w:rsidRPr="00EC4094">
              <w:rPr>
                <w:rFonts w:eastAsia="Times New Roman" w:cs="Times New Roman"/>
                <w:b/>
                <w:bCs/>
                <w:color w:val="000000"/>
                <w:sz w:val="24"/>
                <w:szCs w:val="24"/>
                <w:lang w:val="en-US"/>
              </w:rPr>
              <w:t>Heavy Duty MFP (All-in-one Printer)</w:t>
            </w:r>
          </w:p>
          <w:p w14:paraId="2840BCD1" w14:textId="77777777" w:rsidR="00EA2458" w:rsidRDefault="00EA2458" w:rsidP="00EA2458">
            <w:pPr>
              <w:rPr>
                <w:b/>
                <w:bCs/>
                <w:sz w:val="32"/>
                <w:szCs w:val="32"/>
              </w:rPr>
            </w:pPr>
          </w:p>
        </w:tc>
        <w:tc>
          <w:tcPr>
            <w:tcW w:w="5395" w:type="dxa"/>
          </w:tcPr>
          <w:p w14:paraId="6F0680D4"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Printing Technology:</w:t>
            </w:r>
            <w:r w:rsidRPr="00EC4094">
              <w:rPr>
                <w:rFonts w:eastAsia="Times New Roman" w:cs="Times New Roman"/>
                <w:color w:val="000000"/>
                <w:sz w:val="20"/>
                <w:szCs w:val="20"/>
                <w:lang w:val="en-US"/>
              </w:rPr>
              <w:t xml:space="preserve"> Laser.</w:t>
            </w:r>
          </w:p>
          <w:p w14:paraId="6789290B" w14:textId="2F4FD83C"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Monthly Duty Cycle:</w:t>
            </w:r>
            <w:r w:rsidR="00082745">
              <w:rPr>
                <w:rFonts w:eastAsia="Times New Roman" w:cs="Times New Roman"/>
                <w:color w:val="000000"/>
                <w:sz w:val="20"/>
                <w:szCs w:val="20"/>
                <w:lang w:val="en-US"/>
              </w:rPr>
              <w:t xml:space="preserve"> </w:t>
            </w:r>
            <w:r w:rsidRPr="00EC4094">
              <w:rPr>
                <w:rFonts w:eastAsia="Times New Roman" w:cs="Times New Roman"/>
                <w:color w:val="000000"/>
                <w:sz w:val="20"/>
                <w:szCs w:val="20"/>
                <w:lang w:val="en-US"/>
              </w:rPr>
              <w:t>80000 pages.</w:t>
            </w:r>
          </w:p>
          <w:p w14:paraId="13F877B8"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Connectivity:</w:t>
            </w:r>
            <w:r w:rsidRPr="00EC4094">
              <w:rPr>
                <w:rFonts w:eastAsia="Times New Roman" w:cs="Times New Roman"/>
                <w:color w:val="000000"/>
                <w:sz w:val="20"/>
                <w:szCs w:val="20"/>
                <w:lang w:val="en-US"/>
              </w:rPr>
              <w:t xml:space="preserve"> Wireless.</w:t>
            </w:r>
          </w:p>
          <w:p w14:paraId="3E1596D3"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Standard Memory:</w:t>
            </w:r>
            <w:r w:rsidRPr="00EC4094">
              <w:rPr>
                <w:rFonts w:eastAsia="Times New Roman" w:cs="Times New Roman"/>
                <w:color w:val="000000"/>
                <w:sz w:val="20"/>
                <w:szCs w:val="20"/>
                <w:lang w:val="en-US"/>
              </w:rPr>
              <w:t xml:space="preserve"> 256 MB.</w:t>
            </w:r>
          </w:p>
          <w:p w14:paraId="5D47F358"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Printing Resolution:</w:t>
            </w:r>
            <w:r w:rsidRPr="00EC4094">
              <w:rPr>
                <w:rFonts w:eastAsia="Times New Roman" w:cs="Times New Roman"/>
                <w:color w:val="000000"/>
                <w:sz w:val="20"/>
                <w:szCs w:val="20"/>
                <w:lang w:val="en-US"/>
              </w:rPr>
              <w:t xml:space="preserve"> Up to 4800 x 600 dpi.</w:t>
            </w:r>
          </w:p>
          <w:p w14:paraId="2C4F56E1"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Printing Speed:</w:t>
            </w:r>
            <w:r w:rsidRPr="00EC4094">
              <w:rPr>
                <w:rFonts w:eastAsia="Times New Roman" w:cs="Times New Roman"/>
                <w:color w:val="000000"/>
                <w:sz w:val="20"/>
                <w:szCs w:val="20"/>
                <w:lang w:val="en-US"/>
              </w:rPr>
              <w:t xml:space="preserve"> Up to 40 ppm.</w:t>
            </w:r>
          </w:p>
          <w:p w14:paraId="7AC4BC64"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Automatic Duplexing:</w:t>
            </w:r>
            <w:r w:rsidRPr="00EC4094">
              <w:rPr>
                <w:rFonts w:eastAsia="Times New Roman" w:cs="Times New Roman"/>
                <w:color w:val="000000"/>
                <w:sz w:val="20"/>
                <w:szCs w:val="20"/>
                <w:lang w:val="en-US"/>
              </w:rPr>
              <w:t xml:space="preserve"> Yes.</w:t>
            </w:r>
          </w:p>
          <w:p w14:paraId="687C538B"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Interfaces:</w:t>
            </w:r>
            <w:r w:rsidRPr="00EC4094">
              <w:rPr>
                <w:rFonts w:eastAsia="Times New Roman" w:cs="Times New Roman"/>
                <w:color w:val="000000"/>
                <w:sz w:val="20"/>
                <w:szCs w:val="20"/>
                <w:lang w:val="en-US"/>
              </w:rPr>
              <w:t xml:space="preserve"> 1 x USB 2.0 - 4 pin USB Type B 1 x USB host - 4 pin USB Type A 1 x Gigabit LAN - RJ-45</w:t>
            </w:r>
          </w:p>
          <w:p w14:paraId="049DE839"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Supported paper size:</w:t>
            </w:r>
            <w:r w:rsidRPr="00EC4094">
              <w:rPr>
                <w:rFonts w:eastAsia="Times New Roman" w:cs="Times New Roman"/>
                <w:color w:val="000000"/>
                <w:sz w:val="20"/>
                <w:szCs w:val="20"/>
                <w:lang w:val="en-US"/>
              </w:rPr>
              <w:t xml:space="preserve"> A4/legal.</w:t>
            </w:r>
          </w:p>
          <w:p w14:paraId="38E27553" w14:textId="77777777" w:rsidR="00EC4094"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Scanner Document Feeder:</w:t>
            </w:r>
            <w:r w:rsidRPr="00EC4094">
              <w:rPr>
                <w:rFonts w:eastAsia="Times New Roman" w:cs="Times New Roman"/>
                <w:color w:val="000000"/>
                <w:sz w:val="20"/>
                <w:szCs w:val="20"/>
                <w:lang w:val="en-US"/>
              </w:rPr>
              <w:t xml:space="preserve"> ADF.</w:t>
            </w:r>
          </w:p>
          <w:p w14:paraId="56985C44" w14:textId="62BBC7D8" w:rsidR="00EA2458" w:rsidRPr="00EC4094" w:rsidRDefault="00EC4094" w:rsidP="00EC4094">
            <w:pPr>
              <w:rPr>
                <w:rFonts w:eastAsia="Times New Roman" w:cs="Times New Roman"/>
                <w:color w:val="000000"/>
                <w:sz w:val="20"/>
                <w:szCs w:val="20"/>
                <w:lang w:val="en-US"/>
              </w:rPr>
            </w:pPr>
            <w:r w:rsidRPr="00082745">
              <w:rPr>
                <w:rFonts w:eastAsia="Times New Roman" w:cs="Times New Roman"/>
                <w:b/>
                <w:bCs/>
                <w:color w:val="000000"/>
                <w:sz w:val="20"/>
                <w:szCs w:val="20"/>
                <w:lang w:val="en-US"/>
              </w:rPr>
              <w:t>Min. Copying Speed:</w:t>
            </w:r>
            <w:r w:rsidRPr="00EC4094">
              <w:rPr>
                <w:rFonts w:eastAsia="Times New Roman" w:cs="Times New Roman"/>
                <w:color w:val="000000"/>
                <w:sz w:val="20"/>
                <w:szCs w:val="20"/>
                <w:lang w:val="en-US"/>
              </w:rPr>
              <w:t xml:space="preserve"> 40 ppm.</w:t>
            </w:r>
          </w:p>
        </w:tc>
      </w:tr>
      <w:tr w:rsidR="00EA2458" w14:paraId="64E9315D" w14:textId="77777777" w:rsidTr="00EA2458">
        <w:tc>
          <w:tcPr>
            <w:tcW w:w="5395" w:type="dxa"/>
          </w:tcPr>
          <w:p w14:paraId="2510C5C1" w14:textId="77777777" w:rsidR="003F0827" w:rsidRPr="003F0827" w:rsidRDefault="003F0827" w:rsidP="003F0827">
            <w:pPr>
              <w:rPr>
                <w:rFonts w:eastAsia="Times New Roman" w:cs="Times New Roman"/>
                <w:b/>
                <w:bCs/>
                <w:color w:val="000000"/>
                <w:sz w:val="24"/>
                <w:szCs w:val="24"/>
                <w:lang w:val="en-US"/>
              </w:rPr>
            </w:pPr>
            <w:r w:rsidRPr="003F0827">
              <w:rPr>
                <w:rFonts w:eastAsia="Times New Roman" w:cs="Times New Roman"/>
                <w:b/>
                <w:bCs/>
                <w:color w:val="000000"/>
                <w:sz w:val="24"/>
                <w:szCs w:val="24"/>
                <w:lang w:val="en-US"/>
              </w:rPr>
              <w:t>Heavy Duty Photocopier</w:t>
            </w:r>
          </w:p>
          <w:p w14:paraId="7C407BE3" w14:textId="77777777" w:rsidR="00EA2458" w:rsidRDefault="00EA2458" w:rsidP="00EA2458">
            <w:pPr>
              <w:rPr>
                <w:b/>
                <w:bCs/>
                <w:sz w:val="32"/>
                <w:szCs w:val="32"/>
              </w:rPr>
            </w:pPr>
          </w:p>
        </w:tc>
        <w:tc>
          <w:tcPr>
            <w:tcW w:w="5395" w:type="dxa"/>
          </w:tcPr>
          <w:p w14:paraId="650619EE"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Speed:</w:t>
            </w:r>
            <w:r w:rsidRPr="003F0827">
              <w:rPr>
                <w:rFonts w:eastAsia="Times New Roman" w:cs="Times New Roman"/>
                <w:color w:val="000000"/>
                <w:sz w:val="20"/>
                <w:szCs w:val="20"/>
                <w:lang w:val="en-US"/>
              </w:rPr>
              <w:t xml:space="preserve"> 32 pages per minutes</w:t>
            </w:r>
          </w:p>
          <w:p w14:paraId="361DA511"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Interface:</w:t>
            </w:r>
            <w:r w:rsidRPr="003F0827">
              <w:rPr>
                <w:rFonts w:eastAsia="Times New Roman" w:cs="Times New Roman"/>
                <w:color w:val="000000"/>
                <w:sz w:val="20"/>
                <w:szCs w:val="20"/>
                <w:lang w:val="en-US"/>
              </w:rPr>
              <w:t xml:space="preserve"> LAN, USB</w:t>
            </w:r>
          </w:p>
          <w:p w14:paraId="2A523C58"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Media Sizes:</w:t>
            </w:r>
            <w:r w:rsidRPr="003F0827">
              <w:rPr>
                <w:rFonts w:eastAsia="Times New Roman" w:cs="Times New Roman"/>
                <w:color w:val="000000"/>
                <w:sz w:val="20"/>
                <w:szCs w:val="20"/>
                <w:lang w:val="en-US"/>
              </w:rPr>
              <w:t xml:space="preserve"> A3, A4</w:t>
            </w:r>
          </w:p>
          <w:p w14:paraId="2FE1B42B"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Monthly duty cycle:</w:t>
            </w:r>
            <w:r w:rsidRPr="003F0827">
              <w:rPr>
                <w:rFonts w:eastAsia="Times New Roman" w:cs="Times New Roman"/>
                <w:color w:val="000000"/>
                <w:sz w:val="20"/>
                <w:szCs w:val="20"/>
                <w:lang w:val="en-US"/>
              </w:rPr>
              <w:t xml:space="preserve"> 200000</w:t>
            </w:r>
          </w:p>
          <w:p w14:paraId="00C991F1"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Memory:</w:t>
            </w:r>
            <w:r w:rsidRPr="003F0827">
              <w:rPr>
                <w:rFonts w:eastAsia="Times New Roman" w:cs="Times New Roman"/>
                <w:color w:val="000000"/>
                <w:sz w:val="20"/>
                <w:szCs w:val="20"/>
                <w:lang w:val="en-US"/>
              </w:rPr>
              <w:t xml:space="preserve"> 2 GB</w:t>
            </w:r>
          </w:p>
          <w:p w14:paraId="4FF0867E"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Paper capacity:</w:t>
            </w:r>
            <w:r w:rsidRPr="003F0827">
              <w:rPr>
                <w:rFonts w:eastAsia="Times New Roman" w:cs="Times New Roman"/>
                <w:color w:val="000000"/>
                <w:sz w:val="20"/>
                <w:szCs w:val="20"/>
                <w:lang w:val="en-US"/>
              </w:rPr>
              <w:t xml:space="preserve"> 2X250 </w:t>
            </w:r>
            <w:proofErr w:type="gramStart"/>
            <w:r w:rsidRPr="003F0827">
              <w:rPr>
                <w:rFonts w:eastAsia="Times New Roman" w:cs="Times New Roman"/>
                <w:color w:val="000000"/>
                <w:sz w:val="20"/>
                <w:szCs w:val="20"/>
                <w:lang w:val="en-US"/>
              </w:rPr>
              <w:t>Sheets ,</w:t>
            </w:r>
            <w:proofErr w:type="gramEnd"/>
            <w:r w:rsidRPr="003F0827">
              <w:rPr>
                <w:rFonts w:eastAsia="Times New Roman" w:cs="Times New Roman"/>
                <w:color w:val="000000"/>
                <w:sz w:val="20"/>
                <w:szCs w:val="20"/>
                <w:lang w:val="en-US"/>
              </w:rPr>
              <w:t xml:space="preserve"> 100 Sheets</w:t>
            </w:r>
          </w:p>
          <w:p w14:paraId="5964759A"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Resolution:</w:t>
            </w:r>
            <w:r w:rsidRPr="003F0827">
              <w:rPr>
                <w:rFonts w:eastAsia="Times New Roman" w:cs="Times New Roman"/>
                <w:color w:val="000000"/>
                <w:sz w:val="20"/>
                <w:szCs w:val="20"/>
                <w:lang w:val="en-US"/>
              </w:rPr>
              <w:t xml:space="preserve"> 600 x 600 dpi</w:t>
            </w:r>
          </w:p>
          <w:p w14:paraId="7E00747A"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Function:</w:t>
            </w:r>
            <w:r w:rsidRPr="003F0827">
              <w:rPr>
                <w:rFonts w:eastAsia="Times New Roman" w:cs="Times New Roman"/>
                <w:color w:val="000000"/>
                <w:sz w:val="20"/>
                <w:szCs w:val="20"/>
                <w:lang w:val="en-US"/>
              </w:rPr>
              <w:t xml:space="preserve"> </w:t>
            </w:r>
            <w:proofErr w:type="spellStart"/>
            <w:r w:rsidRPr="003F0827">
              <w:rPr>
                <w:rFonts w:eastAsia="Times New Roman" w:cs="Times New Roman"/>
                <w:color w:val="000000"/>
                <w:sz w:val="20"/>
                <w:szCs w:val="20"/>
                <w:lang w:val="en-US"/>
              </w:rPr>
              <w:t>Multi functional</w:t>
            </w:r>
            <w:proofErr w:type="spellEnd"/>
            <w:r w:rsidRPr="003F0827">
              <w:rPr>
                <w:rFonts w:eastAsia="Times New Roman" w:cs="Times New Roman"/>
                <w:color w:val="000000"/>
                <w:sz w:val="20"/>
                <w:szCs w:val="20"/>
                <w:lang w:val="en-US"/>
              </w:rPr>
              <w:t xml:space="preserve"> </w:t>
            </w:r>
            <w:proofErr w:type="gramStart"/>
            <w:r w:rsidRPr="003F0827">
              <w:rPr>
                <w:rFonts w:eastAsia="Times New Roman" w:cs="Times New Roman"/>
                <w:color w:val="000000"/>
                <w:sz w:val="20"/>
                <w:szCs w:val="20"/>
                <w:lang w:val="en-US"/>
              </w:rPr>
              <w:t>( Print</w:t>
            </w:r>
            <w:proofErr w:type="gramEnd"/>
            <w:r w:rsidRPr="003F0827">
              <w:rPr>
                <w:rFonts w:eastAsia="Times New Roman" w:cs="Times New Roman"/>
                <w:color w:val="000000"/>
                <w:sz w:val="20"/>
                <w:szCs w:val="20"/>
                <w:lang w:val="en-US"/>
              </w:rPr>
              <w:t xml:space="preserve"> / Copy / Scan )</w:t>
            </w:r>
          </w:p>
          <w:p w14:paraId="72815CDC"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Paper weight:</w:t>
            </w:r>
            <w:r w:rsidRPr="003F0827">
              <w:rPr>
                <w:rFonts w:eastAsia="Times New Roman" w:cs="Times New Roman"/>
                <w:color w:val="000000"/>
                <w:sz w:val="20"/>
                <w:szCs w:val="20"/>
                <w:lang w:val="en-US"/>
              </w:rPr>
              <w:t xml:space="preserve"> 60-162 g/m2</w:t>
            </w:r>
          </w:p>
          <w:p w14:paraId="67D45D87" w14:textId="77777777" w:rsidR="003F0827" w:rsidRPr="003F0827" w:rsidRDefault="003F0827" w:rsidP="003F0827">
            <w:pPr>
              <w:rPr>
                <w:rFonts w:eastAsia="Times New Roman" w:cs="Times New Roman"/>
                <w:color w:val="000000"/>
                <w:sz w:val="20"/>
                <w:szCs w:val="20"/>
                <w:lang w:val="en-US"/>
              </w:rPr>
            </w:pPr>
            <w:r w:rsidRPr="003F0827">
              <w:rPr>
                <w:rFonts w:eastAsia="Times New Roman" w:cs="Times New Roman"/>
                <w:b/>
                <w:bCs/>
                <w:color w:val="000000"/>
                <w:sz w:val="20"/>
                <w:szCs w:val="20"/>
                <w:lang w:val="en-US"/>
              </w:rPr>
              <w:t>Output color:</w:t>
            </w:r>
            <w:r w:rsidRPr="003F0827">
              <w:rPr>
                <w:rFonts w:eastAsia="Times New Roman" w:cs="Times New Roman"/>
                <w:color w:val="000000"/>
                <w:sz w:val="20"/>
                <w:szCs w:val="20"/>
                <w:lang w:val="en-US"/>
              </w:rPr>
              <w:t xml:space="preserve"> Black &amp; White</w:t>
            </w:r>
          </w:p>
          <w:p w14:paraId="50DDB803" w14:textId="5914FCC0" w:rsidR="00EA2458" w:rsidRDefault="003F0827" w:rsidP="003F0827">
            <w:pPr>
              <w:rPr>
                <w:b/>
                <w:bCs/>
                <w:sz w:val="32"/>
                <w:szCs w:val="32"/>
              </w:rPr>
            </w:pPr>
            <w:r w:rsidRPr="003F0827">
              <w:rPr>
                <w:rFonts w:eastAsia="Times New Roman" w:cs="Times New Roman"/>
                <w:b/>
                <w:bCs/>
                <w:color w:val="000000"/>
                <w:sz w:val="20"/>
                <w:szCs w:val="20"/>
                <w:lang w:val="en-US"/>
              </w:rPr>
              <w:t>Inbuilt:</w:t>
            </w:r>
            <w:r w:rsidRPr="003F0827">
              <w:rPr>
                <w:rFonts w:eastAsia="Times New Roman" w:cs="Times New Roman"/>
                <w:color w:val="000000"/>
                <w:sz w:val="20"/>
                <w:szCs w:val="20"/>
                <w:lang w:val="en-US"/>
              </w:rPr>
              <w:t xml:space="preserve"> Duplex &amp; ARDF</w:t>
            </w:r>
          </w:p>
        </w:tc>
      </w:tr>
      <w:tr w:rsidR="00AF2966" w14:paraId="7589046C" w14:textId="77777777" w:rsidTr="00EA2458">
        <w:tc>
          <w:tcPr>
            <w:tcW w:w="5395" w:type="dxa"/>
          </w:tcPr>
          <w:p w14:paraId="330A981D" w14:textId="5853CCAF" w:rsidR="003F7DF7" w:rsidRDefault="008B7000" w:rsidP="003F7DF7">
            <w:pPr>
              <w:rPr>
                <w:rFonts w:eastAsia="Times New Roman" w:cs="Times New Roman"/>
                <w:color w:val="000000"/>
                <w:sz w:val="20"/>
                <w:szCs w:val="20"/>
                <w:lang w:val="en-US"/>
              </w:rPr>
            </w:pPr>
            <w:proofErr w:type="spellStart"/>
            <w:r w:rsidRPr="008B0140">
              <w:rPr>
                <w:rFonts w:eastAsia="Times New Roman" w:cs="Times New Roman"/>
                <w:b/>
                <w:bCs/>
                <w:color w:val="000000"/>
                <w:sz w:val="24"/>
                <w:szCs w:val="24"/>
                <w:lang w:val="en-US"/>
              </w:rPr>
              <w:t>Back-UPS</w:t>
            </w:r>
            <w:proofErr w:type="spellEnd"/>
            <w:r w:rsidRPr="008B0140">
              <w:rPr>
                <w:rFonts w:eastAsia="Times New Roman" w:cs="Times New Roman"/>
                <w:b/>
                <w:bCs/>
                <w:color w:val="000000"/>
                <w:sz w:val="24"/>
                <w:szCs w:val="24"/>
                <w:lang w:val="en-US"/>
              </w:rPr>
              <w:t xml:space="preserve"> </w:t>
            </w:r>
            <w:r w:rsidR="0043584B">
              <w:rPr>
                <w:rFonts w:eastAsia="Times New Roman" w:cs="Times New Roman"/>
                <w:b/>
                <w:bCs/>
                <w:color w:val="000000"/>
                <w:sz w:val="24"/>
                <w:szCs w:val="24"/>
                <w:lang w:val="en-US"/>
              </w:rPr>
              <w:t>700</w:t>
            </w:r>
            <w:r w:rsidRPr="008B0140">
              <w:rPr>
                <w:rFonts w:eastAsia="Times New Roman" w:cs="Times New Roman"/>
                <w:b/>
                <w:bCs/>
                <w:color w:val="000000"/>
                <w:sz w:val="24"/>
                <w:szCs w:val="24"/>
                <w:lang w:val="en-US"/>
              </w:rPr>
              <w:t>VA standard</w:t>
            </w:r>
          </w:p>
          <w:p w14:paraId="0EB7A476" w14:textId="387A53F9" w:rsidR="00AF2966" w:rsidRPr="003F0827" w:rsidRDefault="00AF2966" w:rsidP="003F0827">
            <w:pPr>
              <w:rPr>
                <w:rFonts w:eastAsia="Times New Roman" w:cs="Times New Roman"/>
                <w:b/>
                <w:bCs/>
                <w:color w:val="000000"/>
                <w:sz w:val="24"/>
                <w:szCs w:val="24"/>
                <w:lang w:val="en-US"/>
              </w:rPr>
            </w:pPr>
          </w:p>
        </w:tc>
        <w:tc>
          <w:tcPr>
            <w:tcW w:w="5395" w:type="dxa"/>
          </w:tcPr>
          <w:p w14:paraId="362CF392" w14:textId="1571290D" w:rsidR="00AF2966" w:rsidRPr="003F0827" w:rsidRDefault="008B0140" w:rsidP="003F0827">
            <w:pPr>
              <w:rPr>
                <w:rFonts w:eastAsia="Times New Roman" w:cs="Times New Roman"/>
                <w:b/>
                <w:bCs/>
                <w:color w:val="000000"/>
                <w:sz w:val="20"/>
                <w:szCs w:val="20"/>
                <w:lang w:val="en-US"/>
              </w:rPr>
            </w:pPr>
            <w:r>
              <w:rPr>
                <w:rFonts w:eastAsia="Times New Roman" w:cs="Times New Roman"/>
                <w:b/>
                <w:bCs/>
                <w:color w:val="000000"/>
                <w:sz w:val="20"/>
                <w:szCs w:val="20"/>
                <w:lang w:val="en-US"/>
              </w:rPr>
              <w:t>APC or similar</w:t>
            </w:r>
          </w:p>
        </w:tc>
      </w:tr>
      <w:tr w:rsidR="00AF2966" w14:paraId="5016D120" w14:textId="77777777" w:rsidTr="00EA2458">
        <w:tc>
          <w:tcPr>
            <w:tcW w:w="5395" w:type="dxa"/>
          </w:tcPr>
          <w:p w14:paraId="33E7B3E4" w14:textId="47777568" w:rsidR="00AF2966" w:rsidRPr="003F0827" w:rsidRDefault="007A782B" w:rsidP="003F0827">
            <w:pPr>
              <w:rPr>
                <w:rFonts w:eastAsia="Times New Roman" w:cs="Times New Roman"/>
                <w:b/>
                <w:bCs/>
                <w:color w:val="000000"/>
                <w:sz w:val="24"/>
                <w:szCs w:val="24"/>
                <w:lang w:val="en-US"/>
              </w:rPr>
            </w:pPr>
            <w:r>
              <w:rPr>
                <w:rFonts w:eastAsia="Times New Roman" w:cs="Times New Roman"/>
                <w:b/>
                <w:bCs/>
                <w:color w:val="000000"/>
                <w:sz w:val="24"/>
                <w:szCs w:val="24"/>
                <w:lang w:val="en-US"/>
              </w:rPr>
              <w:t>Projector</w:t>
            </w:r>
          </w:p>
        </w:tc>
        <w:tc>
          <w:tcPr>
            <w:tcW w:w="5395" w:type="dxa"/>
          </w:tcPr>
          <w:p w14:paraId="36104C64" w14:textId="77777777" w:rsidR="007A782B"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t>Image Size:</w:t>
            </w:r>
            <w:r w:rsidRPr="007A782B">
              <w:rPr>
                <w:rFonts w:eastAsia="Times New Roman" w:cs="Times New Roman"/>
                <w:color w:val="000000"/>
                <w:sz w:val="20"/>
                <w:szCs w:val="20"/>
                <w:lang w:val="en-US"/>
              </w:rPr>
              <w:t xml:space="preserve"> 30 in - 300 in</w:t>
            </w:r>
          </w:p>
          <w:p w14:paraId="2A4F5A31" w14:textId="596A56E9" w:rsidR="007A782B"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lastRenderedPageBreak/>
              <w:t>Max Sync Rate (V x H):</w:t>
            </w:r>
            <w:r w:rsidRPr="007A782B">
              <w:rPr>
                <w:rFonts w:eastAsia="Times New Roman" w:cs="Times New Roman"/>
                <w:color w:val="000000"/>
                <w:sz w:val="20"/>
                <w:szCs w:val="20"/>
                <w:lang w:val="en-US"/>
              </w:rPr>
              <w:t xml:space="preserve"> 92 Hz x 92 kHz</w:t>
            </w:r>
          </w:p>
          <w:p w14:paraId="4143D6AD" w14:textId="77777777" w:rsidR="007A782B" w:rsidRPr="007A782B" w:rsidRDefault="007A782B" w:rsidP="007A782B">
            <w:pPr>
              <w:rPr>
                <w:rFonts w:eastAsia="Times New Roman" w:cs="Times New Roman"/>
                <w:color w:val="000000"/>
                <w:sz w:val="20"/>
                <w:szCs w:val="20"/>
                <w:lang w:val="en-US"/>
              </w:rPr>
            </w:pPr>
            <w:r w:rsidRPr="007A782B">
              <w:rPr>
                <w:rFonts w:eastAsia="Times New Roman" w:cs="Times New Roman"/>
                <w:color w:val="000000"/>
                <w:sz w:val="20"/>
                <w:szCs w:val="20"/>
                <w:lang w:val="en-US"/>
              </w:rPr>
              <w:t>INTERFACE PROVIDED</w:t>
            </w:r>
          </w:p>
          <w:p w14:paraId="628F929F" w14:textId="3CA5BF7A" w:rsidR="007A782B"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t>Connector Type:</w:t>
            </w:r>
            <w:r w:rsidRPr="007A782B">
              <w:rPr>
                <w:rFonts w:eastAsia="Times New Roman" w:cs="Times New Roman"/>
                <w:color w:val="000000"/>
                <w:sz w:val="20"/>
                <w:szCs w:val="20"/>
                <w:lang w:val="en-US"/>
              </w:rPr>
              <w:t xml:space="preserve"> 15 pin HD D-Sub (HD-15), 19 pin HDMI Type A, mini-phone stereo 3.5 mm</w:t>
            </w:r>
          </w:p>
          <w:p w14:paraId="38F8CD8E" w14:textId="77777777" w:rsidR="007A782B" w:rsidRPr="007A782B" w:rsidRDefault="007A782B" w:rsidP="007A782B">
            <w:pPr>
              <w:rPr>
                <w:rFonts w:eastAsia="Times New Roman" w:cs="Times New Roman"/>
                <w:color w:val="000000"/>
                <w:sz w:val="20"/>
                <w:szCs w:val="20"/>
                <w:lang w:val="en-US"/>
              </w:rPr>
            </w:pPr>
            <w:r w:rsidRPr="007A782B">
              <w:rPr>
                <w:rFonts w:eastAsia="Times New Roman" w:cs="Times New Roman"/>
                <w:color w:val="000000"/>
                <w:sz w:val="20"/>
                <w:szCs w:val="20"/>
                <w:lang w:val="en-US"/>
              </w:rPr>
              <w:t>CHASSIS:</w:t>
            </w:r>
          </w:p>
          <w:p w14:paraId="3BF29ABA" w14:textId="726202A8" w:rsidR="007A782B"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t>Built-in Devices:</w:t>
            </w:r>
            <w:r w:rsidRPr="007A782B">
              <w:rPr>
                <w:rFonts w:eastAsia="Times New Roman" w:cs="Times New Roman"/>
                <w:color w:val="000000"/>
                <w:sz w:val="20"/>
                <w:szCs w:val="20"/>
                <w:lang w:val="en-US"/>
              </w:rPr>
              <w:t xml:space="preserve"> speaker</w:t>
            </w:r>
          </w:p>
          <w:p w14:paraId="652698C0" w14:textId="77777777" w:rsidR="007A782B" w:rsidRPr="007A782B" w:rsidRDefault="007A782B" w:rsidP="007A782B">
            <w:pPr>
              <w:rPr>
                <w:rFonts w:eastAsia="Times New Roman" w:cs="Times New Roman"/>
                <w:color w:val="000000"/>
                <w:sz w:val="20"/>
                <w:szCs w:val="20"/>
                <w:lang w:val="en-US"/>
              </w:rPr>
            </w:pPr>
            <w:r w:rsidRPr="007A782B">
              <w:rPr>
                <w:rFonts w:eastAsia="Times New Roman" w:cs="Times New Roman"/>
                <w:color w:val="000000"/>
                <w:sz w:val="20"/>
                <w:szCs w:val="20"/>
                <w:lang w:val="en-US"/>
              </w:rPr>
              <w:t>VIDEO INPUT:</w:t>
            </w:r>
          </w:p>
          <w:p w14:paraId="14BEED05" w14:textId="48C27521" w:rsidR="007A782B"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t>Video Modes :</w:t>
            </w:r>
            <w:r w:rsidRPr="007A782B">
              <w:rPr>
                <w:rFonts w:eastAsia="Times New Roman" w:cs="Times New Roman"/>
                <w:color w:val="000000"/>
                <w:sz w:val="20"/>
                <w:szCs w:val="20"/>
                <w:lang w:val="en-US"/>
              </w:rPr>
              <w:t xml:space="preserve">1080/50i, 1080/50p, 1080/60i, 1080/60p, 480/60i, 480/60p, 576/50i, 576/50p, 720/50p, </w:t>
            </w:r>
          </w:p>
          <w:p w14:paraId="7B97A889" w14:textId="12F939FD" w:rsidR="007A782B"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t>Video Interfaces:</w:t>
            </w:r>
            <w:r w:rsidRPr="007A782B">
              <w:rPr>
                <w:rFonts w:eastAsia="Times New Roman" w:cs="Times New Roman"/>
                <w:color w:val="000000"/>
                <w:sz w:val="20"/>
                <w:szCs w:val="20"/>
                <w:lang w:val="en-US"/>
              </w:rPr>
              <w:t xml:space="preserve"> HDMI, VGA</w:t>
            </w:r>
          </w:p>
          <w:p w14:paraId="4B0C039D" w14:textId="6294A533" w:rsidR="007A782B"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t>TV System:</w:t>
            </w:r>
            <w:r w:rsidR="006E7F3D">
              <w:rPr>
                <w:rFonts w:eastAsia="Times New Roman" w:cs="Times New Roman"/>
                <w:b/>
                <w:bCs/>
                <w:color w:val="000000"/>
                <w:sz w:val="20"/>
                <w:szCs w:val="20"/>
                <w:lang w:val="en-US"/>
              </w:rPr>
              <w:t xml:space="preserve"> </w:t>
            </w:r>
            <w:r w:rsidRPr="007A782B">
              <w:rPr>
                <w:rFonts w:eastAsia="Times New Roman" w:cs="Times New Roman"/>
                <w:color w:val="000000"/>
                <w:sz w:val="20"/>
                <w:szCs w:val="20"/>
                <w:lang w:val="en-US"/>
              </w:rPr>
              <w:t>SECAM, PAL, PAL-N, PAL-M, NTSC 4.43, NTSC 3.58</w:t>
            </w:r>
          </w:p>
          <w:p w14:paraId="5AECF8EF" w14:textId="40C66145" w:rsidR="00AF2966" w:rsidRPr="007A782B" w:rsidRDefault="007A782B" w:rsidP="007A782B">
            <w:pPr>
              <w:rPr>
                <w:rFonts w:eastAsia="Times New Roman" w:cs="Times New Roman"/>
                <w:color w:val="000000"/>
                <w:sz w:val="20"/>
                <w:szCs w:val="20"/>
                <w:lang w:val="en-US"/>
              </w:rPr>
            </w:pPr>
            <w:r w:rsidRPr="006E7F3D">
              <w:rPr>
                <w:rFonts w:eastAsia="Times New Roman" w:cs="Times New Roman"/>
                <w:b/>
                <w:bCs/>
                <w:color w:val="000000"/>
                <w:sz w:val="20"/>
                <w:szCs w:val="20"/>
                <w:lang w:val="en-US"/>
              </w:rPr>
              <w:t>Lamp Type:</w:t>
            </w:r>
            <w:r w:rsidRPr="007A782B">
              <w:rPr>
                <w:rFonts w:eastAsia="Times New Roman" w:cs="Times New Roman"/>
                <w:color w:val="000000"/>
                <w:sz w:val="20"/>
                <w:szCs w:val="20"/>
                <w:lang w:val="en-US"/>
              </w:rPr>
              <w:t xml:space="preserve"> Ultra high-pressure mercury 210 Watt</w:t>
            </w:r>
          </w:p>
        </w:tc>
      </w:tr>
      <w:tr w:rsidR="00AF2966" w14:paraId="48077555" w14:textId="77777777" w:rsidTr="00EA2458">
        <w:tc>
          <w:tcPr>
            <w:tcW w:w="5395" w:type="dxa"/>
          </w:tcPr>
          <w:p w14:paraId="155A500F" w14:textId="165E6DAD" w:rsidR="00AF2966" w:rsidRPr="003F0827" w:rsidRDefault="00A84B9F" w:rsidP="003F0827">
            <w:pPr>
              <w:rPr>
                <w:rFonts w:eastAsia="Times New Roman" w:cs="Times New Roman"/>
                <w:b/>
                <w:bCs/>
                <w:color w:val="000000"/>
                <w:sz w:val="24"/>
                <w:szCs w:val="24"/>
                <w:lang w:val="en-US"/>
              </w:rPr>
            </w:pPr>
            <w:r>
              <w:rPr>
                <w:rFonts w:eastAsia="Times New Roman" w:cs="Times New Roman"/>
                <w:b/>
                <w:bCs/>
                <w:color w:val="000000"/>
                <w:sz w:val="24"/>
                <w:szCs w:val="24"/>
                <w:lang w:val="en-US"/>
              </w:rPr>
              <w:lastRenderedPageBreak/>
              <w:t>Camera</w:t>
            </w:r>
          </w:p>
        </w:tc>
        <w:tc>
          <w:tcPr>
            <w:tcW w:w="5395" w:type="dxa"/>
          </w:tcPr>
          <w:p w14:paraId="0D89C232" w14:textId="063B2C33" w:rsidR="00A84B9F" w:rsidRDefault="00A84B9F" w:rsidP="00A84B9F">
            <w:pPr>
              <w:rPr>
                <w:rFonts w:eastAsia="Times New Roman" w:cs="Times New Roman"/>
                <w:color w:val="000000"/>
                <w:sz w:val="20"/>
                <w:szCs w:val="20"/>
                <w:lang w:val="en-US"/>
              </w:rPr>
            </w:pPr>
            <w:r w:rsidRPr="00A84B9F">
              <w:rPr>
                <w:rFonts w:eastAsia="Times New Roman" w:cs="Times New Roman"/>
                <w:b/>
                <w:bCs/>
                <w:color w:val="000000"/>
                <w:sz w:val="20"/>
                <w:szCs w:val="20"/>
                <w:lang w:val="en-US"/>
              </w:rPr>
              <w:t>Resolution:</w:t>
            </w:r>
            <w:r w:rsidRPr="00A84B9F">
              <w:rPr>
                <w:rFonts w:eastAsia="Times New Roman" w:cs="Times New Roman"/>
                <w:color w:val="000000"/>
                <w:sz w:val="20"/>
                <w:szCs w:val="20"/>
                <w:lang w:val="en-US"/>
              </w:rPr>
              <w:t xml:space="preserve"> 20.20 Megapixels, Sensor size: 1/2.3 inch (6.2mm x 4.6mm)</w:t>
            </w:r>
          </w:p>
          <w:p w14:paraId="57D0AD6E" w14:textId="508EB384" w:rsidR="00A84B9F" w:rsidRPr="00A84B9F" w:rsidRDefault="00A84B9F" w:rsidP="00A84B9F">
            <w:pPr>
              <w:rPr>
                <w:rFonts w:eastAsia="Times New Roman" w:cs="Times New Roman"/>
                <w:color w:val="000000"/>
                <w:sz w:val="20"/>
                <w:szCs w:val="20"/>
                <w:lang w:val="en-US"/>
              </w:rPr>
            </w:pPr>
            <w:r w:rsidRPr="00A84B9F">
              <w:rPr>
                <w:rFonts w:eastAsia="Times New Roman" w:cs="Times New Roman"/>
                <w:b/>
                <w:bCs/>
                <w:color w:val="000000"/>
                <w:sz w:val="20"/>
                <w:szCs w:val="20"/>
                <w:lang w:val="en-US"/>
              </w:rPr>
              <w:t>Lens:</w:t>
            </w:r>
            <w:r w:rsidRPr="00A84B9F">
              <w:rPr>
                <w:rFonts w:eastAsia="Times New Roman" w:cs="Times New Roman"/>
                <w:color w:val="000000"/>
                <w:sz w:val="20"/>
                <w:szCs w:val="20"/>
                <w:lang w:val="en-US"/>
              </w:rPr>
              <w:t xml:space="preserve"> 25.00x zoom (25-625mm eq.)</w:t>
            </w:r>
          </w:p>
          <w:p w14:paraId="5937EB36" w14:textId="3ACEE8AE" w:rsidR="00DB717E" w:rsidRDefault="00A84B9F" w:rsidP="00A84B9F">
            <w:pPr>
              <w:rPr>
                <w:rFonts w:eastAsia="Times New Roman" w:cs="Times New Roman"/>
                <w:color w:val="000000"/>
                <w:sz w:val="20"/>
                <w:szCs w:val="20"/>
                <w:lang w:val="en-US"/>
              </w:rPr>
            </w:pPr>
            <w:r w:rsidRPr="00A84B9F">
              <w:rPr>
                <w:rFonts w:eastAsia="Times New Roman" w:cs="Times New Roman"/>
                <w:b/>
                <w:bCs/>
                <w:color w:val="000000"/>
                <w:sz w:val="20"/>
                <w:szCs w:val="20"/>
                <w:lang w:val="en-US"/>
              </w:rPr>
              <w:t>Viewfinder:</w:t>
            </w:r>
            <w:r w:rsidRPr="00A84B9F">
              <w:rPr>
                <w:rFonts w:eastAsia="Times New Roman" w:cs="Times New Roman"/>
                <w:color w:val="000000"/>
                <w:sz w:val="20"/>
                <w:szCs w:val="20"/>
                <w:lang w:val="en-US"/>
              </w:rPr>
              <w:t xml:space="preserve"> No / LCD, Native ISO: 80 – 3200, Extended ISO: 80 – 3200, Shutter: 1/2000 - 15 sec, Max Aperture: 3.2, </w:t>
            </w:r>
            <w:r w:rsidRPr="00DB717E">
              <w:rPr>
                <w:rFonts w:eastAsia="Times New Roman" w:cs="Times New Roman"/>
                <w:b/>
                <w:bCs/>
                <w:color w:val="000000"/>
                <w:sz w:val="20"/>
                <w:szCs w:val="20"/>
                <w:lang w:val="en-US"/>
              </w:rPr>
              <w:t>Dimensions:</w:t>
            </w:r>
            <w:r w:rsidRPr="00A84B9F">
              <w:rPr>
                <w:rFonts w:eastAsia="Times New Roman" w:cs="Times New Roman"/>
                <w:color w:val="000000"/>
                <w:sz w:val="20"/>
                <w:szCs w:val="20"/>
                <w:lang w:val="en-US"/>
              </w:rPr>
              <w:t xml:space="preserve"> 3.8 x 2.2 x 1.1 in., (97 x 57 x 28 mm)</w:t>
            </w:r>
          </w:p>
          <w:p w14:paraId="44BDFFB4" w14:textId="4AFFFA73" w:rsidR="00AF2966" w:rsidRPr="003F0827" w:rsidRDefault="00A84B9F" w:rsidP="00A84B9F">
            <w:pPr>
              <w:rPr>
                <w:rFonts w:eastAsia="Times New Roman" w:cs="Times New Roman"/>
                <w:b/>
                <w:bCs/>
                <w:color w:val="000000"/>
                <w:sz w:val="20"/>
                <w:szCs w:val="20"/>
                <w:lang w:val="en-US"/>
              </w:rPr>
            </w:pPr>
            <w:r w:rsidRPr="00DB717E">
              <w:rPr>
                <w:rFonts w:eastAsia="Times New Roman" w:cs="Times New Roman"/>
                <w:b/>
                <w:bCs/>
                <w:color w:val="000000"/>
                <w:sz w:val="20"/>
                <w:szCs w:val="20"/>
                <w:lang w:val="en-US"/>
              </w:rPr>
              <w:t>Weight:</w:t>
            </w:r>
            <w:r w:rsidRPr="00A84B9F">
              <w:rPr>
                <w:rFonts w:eastAsia="Times New Roman" w:cs="Times New Roman"/>
                <w:color w:val="000000"/>
                <w:sz w:val="20"/>
                <w:szCs w:val="20"/>
                <w:lang w:val="en-US"/>
              </w:rPr>
              <w:t xml:space="preserve"> 6.4 oz (182 g).</w:t>
            </w:r>
          </w:p>
        </w:tc>
      </w:tr>
    </w:tbl>
    <w:p w14:paraId="48CC21E9" w14:textId="77777777" w:rsidR="000F0680" w:rsidRDefault="000F0680" w:rsidP="0022079D">
      <w:pPr>
        <w:rPr>
          <w:b/>
          <w:bCs/>
          <w:sz w:val="32"/>
          <w:szCs w:val="32"/>
          <w:lang w:val="en-US"/>
        </w:rPr>
      </w:pPr>
    </w:p>
    <w:p w14:paraId="2CE9CE79" w14:textId="7C6F9EA4" w:rsidR="0095542D" w:rsidRPr="00F069A9" w:rsidRDefault="0095542D" w:rsidP="00F069A9">
      <w:pPr>
        <w:pStyle w:val="ListParagraph"/>
        <w:numPr>
          <w:ilvl w:val="1"/>
          <w:numId w:val="10"/>
        </w:numPr>
        <w:rPr>
          <w:b/>
          <w:bCs/>
          <w:sz w:val="32"/>
          <w:szCs w:val="32"/>
          <w:lang w:val="en-US"/>
        </w:rPr>
      </w:pPr>
      <w:r w:rsidRPr="00F069A9">
        <w:rPr>
          <w:b/>
          <w:bCs/>
          <w:sz w:val="32"/>
          <w:szCs w:val="32"/>
          <w:lang w:val="en-US"/>
        </w:rPr>
        <w:t>WARRANTY</w:t>
      </w:r>
    </w:p>
    <w:p w14:paraId="1CAB8695" w14:textId="37395A07" w:rsidR="0095542D" w:rsidRDefault="00771083" w:rsidP="006369E0">
      <w:r>
        <w:t xml:space="preserve">A minimum of </w:t>
      </w:r>
      <w:r w:rsidR="00E13ED8">
        <w:t>1-year</w:t>
      </w:r>
      <w:r>
        <w:t xml:space="preserve"> warranty per item is required. In your offer please advise what is covered under each warranty for each item. </w:t>
      </w:r>
    </w:p>
    <w:tbl>
      <w:tblPr>
        <w:tblW w:w="9346" w:type="dxa"/>
        <w:jc w:val="center"/>
        <w:tblLook w:val="04A0" w:firstRow="1" w:lastRow="0" w:firstColumn="1" w:lastColumn="0" w:noHBand="0" w:noVBand="1"/>
      </w:tblPr>
      <w:tblGrid>
        <w:gridCol w:w="3760"/>
        <w:gridCol w:w="5586"/>
      </w:tblGrid>
      <w:tr w:rsidR="006369E0" w:rsidRPr="006369E0" w14:paraId="4365CC5B" w14:textId="77777777" w:rsidTr="002E34B1">
        <w:trPr>
          <w:trHeight w:val="285"/>
          <w:jc w:val="center"/>
        </w:trPr>
        <w:tc>
          <w:tcPr>
            <w:tcW w:w="3760" w:type="dxa"/>
            <w:tcBorders>
              <w:top w:val="single" w:sz="8" w:space="0" w:color="auto"/>
              <w:left w:val="single" w:sz="8" w:space="0" w:color="auto"/>
              <w:bottom w:val="nil"/>
              <w:right w:val="single" w:sz="8" w:space="0" w:color="auto"/>
            </w:tcBorders>
            <w:shd w:val="clear" w:color="000000" w:fill="DDEBF7"/>
            <w:noWrap/>
            <w:vAlign w:val="center"/>
            <w:hideMark/>
          </w:tcPr>
          <w:p w14:paraId="02719B70" w14:textId="77777777" w:rsidR="006369E0" w:rsidRPr="006369E0" w:rsidRDefault="006369E0" w:rsidP="006369E0">
            <w:pPr>
              <w:spacing w:after="0" w:line="240" w:lineRule="auto"/>
              <w:jc w:val="center"/>
              <w:rPr>
                <w:rFonts w:ascii="Calibri" w:eastAsia="Times New Roman" w:hAnsi="Calibri" w:cs="Times New Roman"/>
                <w:b/>
                <w:bCs/>
                <w:color w:val="000000"/>
                <w:sz w:val="20"/>
                <w:szCs w:val="20"/>
                <w:lang w:val="en-US"/>
              </w:rPr>
            </w:pPr>
            <w:r w:rsidRPr="006369E0">
              <w:rPr>
                <w:rFonts w:ascii="Calibri" w:eastAsia="Times New Roman" w:hAnsi="Calibri" w:cs="Times New Roman"/>
                <w:b/>
                <w:bCs/>
                <w:color w:val="000000"/>
                <w:sz w:val="20"/>
                <w:szCs w:val="20"/>
                <w:lang w:val="en-US"/>
              </w:rPr>
              <w:t>Item</w:t>
            </w:r>
          </w:p>
        </w:tc>
        <w:tc>
          <w:tcPr>
            <w:tcW w:w="5586" w:type="dxa"/>
            <w:tcBorders>
              <w:top w:val="single" w:sz="8" w:space="0" w:color="auto"/>
              <w:left w:val="nil"/>
              <w:bottom w:val="nil"/>
              <w:right w:val="single" w:sz="8" w:space="0" w:color="auto"/>
            </w:tcBorders>
            <w:shd w:val="clear" w:color="000000" w:fill="DDEBF7"/>
            <w:noWrap/>
            <w:vAlign w:val="center"/>
            <w:hideMark/>
          </w:tcPr>
          <w:p w14:paraId="5B64C1A5" w14:textId="77777777" w:rsidR="006369E0" w:rsidRPr="006369E0" w:rsidRDefault="006369E0" w:rsidP="006369E0">
            <w:pPr>
              <w:spacing w:after="0" w:line="240" w:lineRule="auto"/>
              <w:jc w:val="center"/>
              <w:rPr>
                <w:rFonts w:ascii="Calibri" w:eastAsia="Times New Roman" w:hAnsi="Calibri" w:cs="Times New Roman"/>
                <w:b/>
                <w:bCs/>
                <w:color w:val="000000"/>
                <w:sz w:val="20"/>
                <w:szCs w:val="20"/>
                <w:lang w:val="en-US"/>
              </w:rPr>
            </w:pPr>
            <w:r w:rsidRPr="006369E0">
              <w:rPr>
                <w:rFonts w:ascii="Calibri" w:eastAsia="Times New Roman" w:hAnsi="Calibri" w:cs="Times New Roman"/>
                <w:b/>
                <w:bCs/>
                <w:color w:val="000000"/>
                <w:sz w:val="20"/>
                <w:szCs w:val="20"/>
                <w:lang w:val="en-US"/>
              </w:rPr>
              <w:t xml:space="preserve">WARRANTY - MINIMUM REQUIREMENTS </w:t>
            </w:r>
          </w:p>
        </w:tc>
      </w:tr>
      <w:tr w:rsidR="006369E0" w:rsidRPr="006369E0" w14:paraId="2A42368F" w14:textId="77777777" w:rsidTr="002E34B1">
        <w:trPr>
          <w:trHeight w:val="550"/>
          <w:jc w:val="center"/>
        </w:trPr>
        <w:tc>
          <w:tcPr>
            <w:tcW w:w="37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35DA1BE" w14:textId="77777777" w:rsidR="006369E0" w:rsidRPr="006369E0" w:rsidRDefault="006369E0" w:rsidP="006369E0">
            <w:pPr>
              <w:spacing w:after="0" w:line="240" w:lineRule="auto"/>
              <w:rPr>
                <w:rFonts w:ascii="Calibri" w:eastAsia="Times New Roman" w:hAnsi="Calibri" w:cs="Times New Roman"/>
                <w:color w:val="000000"/>
                <w:sz w:val="20"/>
                <w:szCs w:val="20"/>
                <w:lang w:val="en-US"/>
              </w:rPr>
            </w:pPr>
            <w:r w:rsidRPr="006369E0">
              <w:rPr>
                <w:rFonts w:ascii="Calibri" w:eastAsia="Times New Roman" w:hAnsi="Calibri" w:cs="Times New Roman"/>
                <w:color w:val="000000"/>
                <w:sz w:val="20"/>
                <w:szCs w:val="20"/>
                <w:lang w:val="en-US"/>
              </w:rPr>
              <w:t>Laptops</w:t>
            </w:r>
          </w:p>
        </w:tc>
        <w:tc>
          <w:tcPr>
            <w:tcW w:w="5586" w:type="dxa"/>
            <w:tcBorders>
              <w:top w:val="single" w:sz="8" w:space="0" w:color="auto"/>
              <w:left w:val="nil"/>
              <w:bottom w:val="single" w:sz="4" w:space="0" w:color="auto"/>
              <w:right w:val="single" w:sz="8" w:space="0" w:color="auto"/>
            </w:tcBorders>
            <w:shd w:val="clear" w:color="auto" w:fill="auto"/>
            <w:vAlign w:val="center"/>
          </w:tcPr>
          <w:p w14:paraId="2A12B1F8" w14:textId="28CA65EA" w:rsidR="006369E0" w:rsidRPr="006369E0" w:rsidRDefault="006369E0" w:rsidP="006369E0">
            <w:pPr>
              <w:spacing w:after="0" w:line="240" w:lineRule="auto"/>
              <w:rPr>
                <w:rFonts w:ascii="Calibri" w:eastAsia="Times New Roman" w:hAnsi="Calibri" w:cs="Times New Roman"/>
                <w:color w:val="000000"/>
                <w:sz w:val="20"/>
                <w:szCs w:val="20"/>
                <w:lang w:val="en-US"/>
              </w:rPr>
            </w:pPr>
          </w:p>
        </w:tc>
      </w:tr>
      <w:tr w:rsidR="006369E0" w:rsidRPr="006369E0" w14:paraId="71B1E937" w14:textId="77777777" w:rsidTr="002E34B1">
        <w:trPr>
          <w:trHeight w:val="554"/>
          <w:jc w:val="center"/>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2F4068EF" w14:textId="77777777" w:rsidR="006369E0" w:rsidRPr="006369E0" w:rsidRDefault="006369E0" w:rsidP="006369E0">
            <w:pPr>
              <w:spacing w:after="0" w:line="240" w:lineRule="auto"/>
              <w:rPr>
                <w:rFonts w:ascii="Calibri" w:eastAsia="Times New Roman" w:hAnsi="Calibri" w:cs="Times New Roman"/>
                <w:color w:val="000000"/>
                <w:sz w:val="20"/>
                <w:szCs w:val="20"/>
                <w:lang w:val="en-US"/>
              </w:rPr>
            </w:pPr>
            <w:r w:rsidRPr="006369E0">
              <w:rPr>
                <w:rFonts w:ascii="Calibri" w:eastAsia="Times New Roman" w:hAnsi="Calibri" w:cs="Times New Roman"/>
                <w:color w:val="000000"/>
                <w:sz w:val="20"/>
                <w:szCs w:val="20"/>
                <w:lang w:val="en-US"/>
              </w:rPr>
              <w:t>Desktops</w:t>
            </w:r>
          </w:p>
        </w:tc>
        <w:tc>
          <w:tcPr>
            <w:tcW w:w="5586" w:type="dxa"/>
            <w:tcBorders>
              <w:top w:val="nil"/>
              <w:left w:val="nil"/>
              <w:bottom w:val="single" w:sz="4" w:space="0" w:color="auto"/>
              <w:right w:val="single" w:sz="8" w:space="0" w:color="auto"/>
            </w:tcBorders>
            <w:shd w:val="clear" w:color="auto" w:fill="auto"/>
            <w:vAlign w:val="center"/>
          </w:tcPr>
          <w:p w14:paraId="55066733" w14:textId="623C9A02" w:rsidR="006369E0" w:rsidRPr="006369E0" w:rsidRDefault="006369E0" w:rsidP="006369E0">
            <w:pPr>
              <w:spacing w:after="0" w:line="240" w:lineRule="auto"/>
              <w:rPr>
                <w:rFonts w:ascii="Calibri" w:eastAsia="Times New Roman" w:hAnsi="Calibri" w:cs="Times New Roman"/>
                <w:color w:val="000000"/>
                <w:sz w:val="20"/>
                <w:szCs w:val="20"/>
                <w:lang w:val="en-US"/>
              </w:rPr>
            </w:pPr>
          </w:p>
        </w:tc>
      </w:tr>
      <w:tr w:rsidR="006369E0" w:rsidRPr="006369E0" w14:paraId="46D99A08" w14:textId="77777777" w:rsidTr="002E34B1">
        <w:trPr>
          <w:trHeight w:val="562"/>
          <w:jc w:val="center"/>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514CCD14" w14:textId="77777777" w:rsidR="006369E0" w:rsidRPr="006369E0" w:rsidRDefault="006369E0" w:rsidP="006369E0">
            <w:pPr>
              <w:spacing w:after="0" w:line="240" w:lineRule="auto"/>
              <w:rPr>
                <w:rFonts w:ascii="Calibri" w:eastAsia="Times New Roman" w:hAnsi="Calibri" w:cs="Times New Roman"/>
                <w:color w:val="000000"/>
                <w:sz w:val="20"/>
                <w:szCs w:val="20"/>
                <w:lang w:val="en-US"/>
              </w:rPr>
            </w:pPr>
            <w:r w:rsidRPr="006369E0">
              <w:rPr>
                <w:rFonts w:ascii="Calibri" w:eastAsia="Times New Roman" w:hAnsi="Calibri" w:cs="Times New Roman"/>
                <w:color w:val="000000"/>
                <w:sz w:val="20"/>
                <w:szCs w:val="20"/>
                <w:lang w:val="en-US"/>
              </w:rPr>
              <w:t>Heavy Duty Photocopier</w:t>
            </w:r>
          </w:p>
        </w:tc>
        <w:tc>
          <w:tcPr>
            <w:tcW w:w="5586" w:type="dxa"/>
            <w:tcBorders>
              <w:top w:val="nil"/>
              <w:left w:val="nil"/>
              <w:bottom w:val="single" w:sz="4" w:space="0" w:color="auto"/>
              <w:right w:val="single" w:sz="8" w:space="0" w:color="auto"/>
            </w:tcBorders>
            <w:shd w:val="clear" w:color="auto" w:fill="auto"/>
            <w:vAlign w:val="center"/>
          </w:tcPr>
          <w:p w14:paraId="0A6459E7" w14:textId="49ED2FA5" w:rsidR="006369E0" w:rsidRPr="006369E0" w:rsidRDefault="006369E0" w:rsidP="006369E0">
            <w:pPr>
              <w:spacing w:after="0" w:line="240" w:lineRule="auto"/>
              <w:rPr>
                <w:rFonts w:ascii="Calibri" w:eastAsia="Times New Roman" w:hAnsi="Calibri" w:cs="Times New Roman"/>
                <w:color w:val="000000"/>
                <w:sz w:val="20"/>
                <w:szCs w:val="20"/>
                <w:lang w:val="en-US"/>
              </w:rPr>
            </w:pPr>
          </w:p>
        </w:tc>
      </w:tr>
      <w:tr w:rsidR="006369E0" w:rsidRPr="006369E0" w14:paraId="037BB21F" w14:textId="77777777" w:rsidTr="002E34B1">
        <w:trPr>
          <w:trHeight w:val="556"/>
          <w:jc w:val="center"/>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24F6F7B4" w14:textId="2325D493" w:rsidR="006369E0" w:rsidRPr="006369E0" w:rsidRDefault="00433F82" w:rsidP="006369E0">
            <w:pPr>
              <w:spacing w:after="0" w:line="240" w:lineRule="auto"/>
              <w:rPr>
                <w:rFonts w:ascii="Calibri" w:eastAsia="Times New Roman" w:hAnsi="Calibri" w:cs="Times New Roman"/>
                <w:color w:val="000000"/>
                <w:sz w:val="20"/>
                <w:szCs w:val="20"/>
                <w:lang w:val="en-US"/>
              </w:rPr>
            </w:pPr>
            <w:r w:rsidRPr="006369E0">
              <w:rPr>
                <w:rFonts w:ascii="Calibri" w:eastAsia="Times New Roman" w:hAnsi="Calibri" w:cs="Times New Roman"/>
                <w:color w:val="000000"/>
                <w:sz w:val="20"/>
                <w:szCs w:val="20"/>
                <w:lang w:val="en-US"/>
              </w:rPr>
              <w:t xml:space="preserve">Heavy Duty </w:t>
            </w:r>
            <w:r w:rsidR="006369E0" w:rsidRPr="006369E0">
              <w:rPr>
                <w:rFonts w:ascii="Calibri" w:eastAsia="Times New Roman" w:hAnsi="Calibri" w:cs="Times New Roman"/>
                <w:color w:val="000000"/>
                <w:sz w:val="20"/>
                <w:szCs w:val="20"/>
                <w:lang w:val="en-US"/>
              </w:rPr>
              <w:t>MFP (All-in-one Printer)</w:t>
            </w:r>
          </w:p>
        </w:tc>
        <w:tc>
          <w:tcPr>
            <w:tcW w:w="5586" w:type="dxa"/>
            <w:tcBorders>
              <w:top w:val="nil"/>
              <w:left w:val="nil"/>
              <w:bottom w:val="single" w:sz="4" w:space="0" w:color="auto"/>
              <w:right w:val="single" w:sz="8" w:space="0" w:color="auto"/>
            </w:tcBorders>
            <w:shd w:val="clear" w:color="auto" w:fill="auto"/>
            <w:vAlign w:val="center"/>
          </w:tcPr>
          <w:p w14:paraId="31898337" w14:textId="2B499C84" w:rsidR="006369E0" w:rsidRPr="006369E0" w:rsidRDefault="006369E0" w:rsidP="006369E0">
            <w:pPr>
              <w:spacing w:after="0" w:line="240" w:lineRule="auto"/>
              <w:rPr>
                <w:rFonts w:ascii="Calibri" w:eastAsia="Times New Roman" w:hAnsi="Calibri" w:cs="Times New Roman"/>
                <w:color w:val="000000"/>
                <w:sz w:val="20"/>
                <w:szCs w:val="20"/>
                <w:lang w:val="en-US"/>
              </w:rPr>
            </w:pPr>
          </w:p>
        </w:tc>
      </w:tr>
      <w:tr w:rsidR="00433F82" w:rsidRPr="006369E0" w14:paraId="6BA58516" w14:textId="77777777" w:rsidTr="002E34B1">
        <w:trPr>
          <w:trHeight w:val="564"/>
          <w:jc w:val="center"/>
        </w:trPr>
        <w:tc>
          <w:tcPr>
            <w:tcW w:w="3760" w:type="dxa"/>
            <w:tcBorders>
              <w:top w:val="nil"/>
              <w:left w:val="single" w:sz="8" w:space="0" w:color="auto"/>
              <w:bottom w:val="single" w:sz="4" w:space="0" w:color="auto"/>
              <w:right w:val="single" w:sz="4" w:space="0" w:color="auto"/>
            </w:tcBorders>
            <w:shd w:val="clear" w:color="auto" w:fill="auto"/>
            <w:vAlign w:val="center"/>
          </w:tcPr>
          <w:p w14:paraId="0411638F" w14:textId="2CBFDB20" w:rsidR="00433F82" w:rsidRPr="00433F82" w:rsidRDefault="00433F82" w:rsidP="00433F82">
            <w:pPr>
              <w:spacing w:after="0" w:line="240" w:lineRule="auto"/>
              <w:rPr>
                <w:rFonts w:eastAsia="Times New Roman" w:cs="Times New Roman"/>
                <w:sz w:val="20"/>
                <w:szCs w:val="20"/>
                <w:lang w:val="en-US"/>
              </w:rPr>
            </w:pPr>
            <w:r>
              <w:rPr>
                <w:rFonts w:eastAsia="Times New Roman" w:cs="Times New Roman"/>
                <w:sz w:val="20"/>
                <w:szCs w:val="20"/>
                <w:lang w:val="en-US"/>
              </w:rPr>
              <w:t>Smart-UPS Backup Battery</w:t>
            </w:r>
          </w:p>
        </w:tc>
        <w:tc>
          <w:tcPr>
            <w:tcW w:w="5586" w:type="dxa"/>
            <w:tcBorders>
              <w:top w:val="nil"/>
              <w:left w:val="nil"/>
              <w:bottom w:val="single" w:sz="4" w:space="0" w:color="auto"/>
              <w:right w:val="single" w:sz="8" w:space="0" w:color="auto"/>
            </w:tcBorders>
            <w:shd w:val="clear" w:color="auto" w:fill="auto"/>
            <w:vAlign w:val="center"/>
          </w:tcPr>
          <w:p w14:paraId="2A25150E" w14:textId="77777777" w:rsidR="00433F82" w:rsidRPr="006369E0" w:rsidRDefault="00433F82" w:rsidP="006369E0">
            <w:pPr>
              <w:spacing w:after="0" w:line="240" w:lineRule="auto"/>
              <w:rPr>
                <w:rFonts w:ascii="Calibri" w:eastAsia="Times New Roman" w:hAnsi="Calibri" w:cs="Times New Roman"/>
                <w:color w:val="000000"/>
                <w:sz w:val="20"/>
                <w:szCs w:val="20"/>
                <w:lang w:val="en-US"/>
              </w:rPr>
            </w:pPr>
          </w:p>
        </w:tc>
      </w:tr>
      <w:tr w:rsidR="006369E0" w:rsidRPr="006369E0" w14:paraId="085F7EA1" w14:textId="77777777" w:rsidTr="002E34B1">
        <w:trPr>
          <w:trHeight w:val="559"/>
          <w:jc w:val="center"/>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3B6CFA45" w14:textId="64DFFAD9" w:rsidR="006369E0" w:rsidRPr="006369E0" w:rsidRDefault="00433F82" w:rsidP="006369E0">
            <w:pPr>
              <w:spacing w:after="0" w:line="24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Projector</w:t>
            </w:r>
          </w:p>
        </w:tc>
        <w:tc>
          <w:tcPr>
            <w:tcW w:w="5586" w:type="dxa"/>
            <w:tcBorders>
              <w:top w:val="nil"/>
              <w:left w:val="nil"/>
              <w:bottom w:val="single" w:sz="4" w:space="0" w:color="auto"/>
              <w:right w:val="single" w:sz="8" w:space="0" w:color="auto"/>
            </w:tcBorders>
            <w:shd w:val="clear" w:color="auto" w:fill="auto"/>
            <w:vAlign w:val="center"/>
          </w:tcPr>
          <w:p w14:paraId="5ECA0CF2" w14:textId="42064A0C" w:rsidR="006369E0" w:rsidRPr="006369E0" w:rsidRDefault="006369E0" w:rsidP="006369E0">
            <w:pPr>
              <w:spacing w:after="0" w:line="240" w:lineRule="auto"/>
              <w:rPr>
                <w:rFonts w:ascii="Calibri" w:eastAsia="Times New Roman" w:hAnsi="Calibri" w:cs="Times New Roman"/>
                <w:color w:val="000000"/>
                <w:sz w:val="20"/>
                <w:szCs w:val="20"/>
                <w:lang w:val="en-US"/>
              </w:rPr>
            </w:pPr>
          </w:p>
        </w:tc>
      </w:tr>
      <w:tr w:rsidR="00433F82" w:rsidRPr="006369E0" w14:paraId="07BE8D3E" w14:textId="77777777" w:rsidTr="002E34B1">
        <w:trPr>
          <w:trHeight w:val="553"/>
          <w:jc w:val="center"/>
        </w:trPr>
        <w:tc>
          <w:tcPr>
            <w:tcW w:w="3760" w:type="dxa"/>
            <w:tcBorders>
              <w:top w:val="single" w:sz="4" w:space="0" w:color="auto"/>
              <w:left w:val="single" w:sz="8" w:space="0" w:color="auto"/>
              <w:bottom w:val="single" w:sz="8" w:space="0" w:color="auto"/>
              <w:right w:val="single" w:sz="4" w:space="0" w:color="auto"/>
            </w:tcBorders>
            <w:shd w:val="clear" w:color="auto" w:fill="auto"/>
            <w:vAlign w:val="center"/>
          </w:tcPr>
          <w:p w14:paraId="75F1C373" w14:textId="1B432CDC" w:rsidR="00433F82" w:rsidRDefault="00433F82" w:rsidP="006369E0">
            <w:pPr>
              <w:spacing w:after="0" w:line="24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Camera</w:t>
            </w:r>
          </w:p>
        </w:tc>
        <w:tc>
          <w:tcPr>
            <w:tcW w:w="5586" w:type="dxa"/>
            <w:tcBorders>
              <w:top w:val="single" w:sz="4" w:space="0" w:color="auto"/>
              <w:left w:val="nil"/>
              <w:bottom w:val="single" w:sz="8" w:space="0" w:color="auto"/>
              <w:right w:val="single" w:sz="8" w:space="0" w:color="auto"/>
            </w:tcBorders>
            <w:shd w:val="clear" w:color="auto" w:fill="auto"/>
            <w:vAlign w:val="center"/>
          </w:tcPr>
          <w:p w14:paraId="56E419CC" w14:textId="77777777" w:rsidR="00433F82" w:rsidRPr="006369E0" w:rsidRDefault="00433F82" w:rsidP="006369E0">
            <w:pPr>
              <w:spacing w:after="0" w:line="240" w:lineRule="auto"/>
              <w:rPr>
                <w:rFonts w:ascii="Calibri" w:eastAsia="Times New Roman" w:hAnsi="Calibri" w:cs="Times New Roman"/>
                <w:color w:val="000000"/>
                <w:sz w:val="20"/>
                <w:szCs w:val="20"/>
                <w:lang w:val="en-US"/>
              </w:rPr>
            </w:pPr>
          </w:p>
        </w:tc>
      </w:tr>
    </w:tbl>
    <w:p w14:paraId="7FCA0108" w14:textId="77777777" w:rsidR="00F069A9" w:rsidRDefault="00F069A9" w:rsidP="007C2B55">
      <w:pPr>
        <w:spacing w:before="100" w:beforeAutospacing="1" w:after="100" w:afterAutospacing="1" w:line="240" w:lineRule="auto"/>
        <w:rPr>
          <w:color w:val="000000" w:themeColor="text1"/>
        </w:rPr>
      </w:pPr>
    </w:p>
    <w:p w14:paraId="726B6499" w14:textId="3BEFE542" w:rsidR="00F069A9" w:rsidRDefault="00F069A9" w:rsidP="00F069A9">
      <w:pPr>
        <w:pStyle w:val="ListParagraph"/>
        <w:numPr>
          <w:ilvl w:val="1"/>
          <w:numId w:val="10"/>
        </w:numPr>
        <w:rPr>
          <w:b/>
          <w:bCs/>
          <w:sz w:val="32"/>
          <w:szCs w:val="32"/>
          <w:lang w:val="en-US"/>
        </w:rPr>
      </w:pPr>
      <w:r w:rsidRPr="00F069A9">
        <w:rPr>
          <w:b/>
          <w:bCs/>
          <w:sz w:val="32"/>
          <w:szCs w:val="32"/>
          <w:lang w:val="en-US"/>
        </w:rPr>
        <w:t>DELIVERY TIME</w:t>
      </w:r>
    </w:p>
    <w:tbl>
      <w:tblPr>
        <w:tblStyle w:val="TableGrid"/>
        <w:tblW w:w="0" w:type="auto"/>
        <w:tblLook w:val="04A0" w:firstRow="1" w:lastRow="0" w:firstColumn="1" w:lastColumn="0" w:noHBand="0" w:noVBand="1"/>
      </w:tblPr>
      <w:tblGrid>
        <w:gridCol w:w="5395"/>
        <w:gridCol w:w="4665"/>
      </w:tblGrid>
      <w:tr w:rsidR="00CC3190" w14:paraId="03F0F3FF" w14:textId="77777777" w:rsidTr="00CC541D">
        <w:trPr>
          <w:trHeight w:val="846"/>
        </w:trPr>
        <w:tc>
          <w:tcPr>
            <w:tcW w:w="5395" w:type="dxa"/>
          </w:tcPr>
          <w:p w14:paraId="23079EBA" w14:textId="64A30B60" w:rsidR="00CC3190" w:rsidRDefault="00CC3190" w:rsidP="00F069A9">
            <w:pPr>
              <w:rPr>
                <w:b/>
                <w:bCs/>
                <w:sz w:val="32"/>
                <w:szCs w:val="32"/>
                <w:lang w:val="en-US"/>
              </w:rPr>
            </w:pPr>
            <w:r w:rsidRPr="00CC3190">
              <w:rPr>
                <w:rFonts w:ascii="Calibri" w:eastAsia="Times New Roman" w:hAnsi="Calibri" w:cs="Times New Roman"/>
                <w:color w:val="000000"/>
                <w:sz w:val="20"/>
                <w:szCs w:val="20"/>
                <w:lang w:val="en-US"/>
              </w:rPr>
              <w:t xml:space="preserve">What </w:t>
            </w:r>
            <w:r>
              <w:rPr>
                <w:rFonts w:ascii="Calibri" w:eastAsia="Times New Roman" w:hAnsi="Calibri" w:cs="Times New Roman"/>
                <w:color w:val="000000"/>
                <w:sz w:val="20"/>
                <w:szCs w:val="20"/>
                <w:lang w:val="en-US"/>
              </w:rPr>
              <w:t>is your delivery time</w:t>
            </w:r>
            <w:r w:rsidR="00A652D6">
              <w:rPr>
                <w:rFonts w:ascii="Calibri" w:eastAsia="Times New Roman" w:hAnsi="Calibri" w:cs="Times New Roman"/>
                <w:color w:val="000000"/>
                <w:sz w:val="20"/>
                <w:szCs w:val="20"/>
                <w:lang w:val="en-US"/>
              </w:rPr>
              <w:t xml:space="preserve"> </w:t>
            </w:r>
            <w:r w:rsidR="00C0305F">
              <w:rPr>
                <w:rFonts w:ascii="Calibri" w:eastAsia="Times New Roman" w:hAnsi="Calibri" w:cs="Times New Roman"/>
                <w:color w:val="000000"/>
                <w:sz w:val="20"/>
                <w:szCs w:val="20"/>
                <w:lang w:val="en-US"/>
              </w:rPr>
              <w:t>to GOAL Khartoum Office? (</w:t>
            </w:r>
            <w:r w:rsidR="00E47742">
              <w:rPr>
                <w:rFonts w:ascii="Calibri" w:eastAsia="Times New Roman" w:hAnsi="Calibri" w:cs="Times New Roman"/>
                <w:color w:val="000000"/>
                <w:sz w:val="20"/>
                <w:szCs w:val="20"/>
                <w:lang w:val="en-US"/>
              </w:rPr>
              <w:t>once</w:t>
            </w:r>
            <w:r w:rsidR="00C0305F">
              <w:rPr>
                <w:rFonts w:ascii="Calibri" w:eastAsia="Times New Roman" w:hAnsi="Calibri" w:cs="Times New Roman"/>
                <w:color w:val="000000"/>
                <w:sz w:val="20"/>
                <w:szCs w:val="20"/>
                <w:lang w:val="en-US"/>
              </w:rPr>
              <w:t xml:space="preserve"> the purchase order</w:t>
            </w:r>
            <w:r w:rsidR="00E47742">
              <w:rPr>
                <w:rFonts w:ascii="Calibri" w:eastAsia="Times New Roman" w:hAnsi="Calibri" w:cs="Times New Roman"/>
                <w:color w:val="000000"/>
                <w:sz w:val="20"/>
                <w:szCs w:val="20"/>
                <w:lang w:val="en-US"/>
              </w:rPr>
              <w:t xml:space="preserve"> is</w:t>
            </w:r>
            <w:r w:rsidR="00C0305F">
              <w:rPr>
                <w:rFonts w:ascii="Calibri" w:eastAsia="Times New Roman" w:hAnsi="Calibri" w:cs="Times New Roman"/>
                <w:color w:val="000000"/>
                <w:sz w:val="20"/>
                <w:szCs w:val="20"/>
                <w:lang w:val="en-US"/>
              </w:rPr>
              <w:t xml:space="preserve"> signed)</w:t>
            </w:r>
          </w:p>
        </w:tc>
        <w:tc>
          <w:tcPr>
            <w:tcW w:w="4665" w:type="dxa"/>
          </w:tcPr>
          <w:p w14:paraId="76610B07" w14:textId="77777777" w:rsidR="00CC3190" w:rsidRDefault="00CC3190" w:rsidP="00F069A9">
            <w:pPr>
              <w:rPr>
                <w:b/>
                <w:bCs/>
                <w:sz w:val="32"/>
                <w:szCs w:val="32"/>
                <w:lang w:val="en-US"/>
              </w:rPr>
            </w:pPr>
          </w:p>
        </w:tc>
      </w:tr>
    </w:tbl>
    <w:p w14:paraId="1854523C" w14:textId="54AFAC22" w:rsidR="00A0182B" w:rsidRPr="00A3738B" w:rsidRDefault="00A0182B" w:rsidP="00D03C4A">
      <w:pPr>
        <w:spacing w:before="100" w:beforeAutospacing="1" w:after="100" w:afterAutospacing="1" w:line="240" w:lineRule="auto"/>
        <w:jc w:val="both"/>
        <w:rPr>
          <w:rFonts w:eastAsia="Times New Roman" w:cstheme="minorHAnsi"/>
          <w:color w:val="000000" w:themeColor="text1"/>
          <w:lang w:eastAsia="en-IE"/>
        </w:rPr>
      </w:pPr>
      <w:r w:rsidRPr="00A3738B">
        <w:rPr>
          <w:color w:val="000000" w:themeColor="text1"/>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583F68FA" w14:textId="5F4465DA"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lastRenderedPageBreak/>
        <w:t>Signed: (</w:t>
      </w:r>
      <w:r w:rsidR="00A43372" w:rsidRPr="004C151F">
        <w:rPr>
          <w:rFonts w:eastAsia="Calibri" w:cs="Calibri"/>
        </w:rPr>
        <w:t xml:space="preserve">Director) </w:t>
      </w:r>
      <w:r w:rsidR="00A43372" w:rsidRPr="004C151F">
        <w:rPr>
          <w:rFonts w:eastAsia="Calibri" w:cs="Calibri"/>
        </w:rPr>
        <w:tab/>
      </w:r>
      <w:r w:rsidRPr="004C151F">
        <w:rPr>
          <w:rFonts w:eastAsia="Calibri" w:cs="Calibri"/>
          <w:color w:val="C0C0C0"/>
          <w:spacing w:val="-3"/>
        </w:rPr>
        <w:t>_________________________________________</w:t>
      </w:r>
    </w:p>
    <w:p w14:paraId="13AB28EC"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84DA101"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52670D7"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43F1EC5" w14:textId="77777777" w:rsidR="00BA0BDC" w:rsidRDefault="00BA0BDC" w:rsidP="007C2B55">
      <w:pPr>
        <w:spacing w:before="100" w:beforeAutospacing="1" w:after="100" w:afterAutospacing="1" w:line="240" w:lineRule="auto"/>
        <w:rPr>
          <w:rFonts w:eastAsia="Times New Roman" w:cstheme="minorHAnsi"/>
          <w:color w:val="FF0000"/>
          <w:lang w:eastAsia="en-IE"/>
        </w:rPr>
      </w:pPr>
    </w:p>
    <w:p w14:paraId="3CC51D9B" w14:textId="39550CCC" w:rsidR="005A484B" w:rsidRDefault="002C1599" w:rsidP="002C1599">
      <w:pPr>
        <w:pStyle w:val="Heading1"/>
        <w:numPr>
          <w:ilvl w:val="0"/>
          <w:numId w:val="0"/>
        </w:numPr>
        <w:ind w:left="432" w:hanging="432"/>
      </w:pPr>
      <w:r>
        <w:t xml:space="preserve">Appendix 3 - </w:t>
      </w:r>
      <w:r w:rsidR="0016754F" w:rsidRPr="00805C27">
        <w:t>Financial Offer</w:t>
      </w:r>
      <w:bookmarkEnd w:id="45"/>
      <w:bookmarkEnd w:id="46"/>
      <w:r>
        <w:t xml:space="preserve"> </w:t>
      </w:r>
    </w:p>
    <w:p w14:paraId="0ED8BC43" w14:textId="21BF6DEB" w:rsidR="00866F8D" w:rsidRDefault="00DB7B0F" w:rsidP="00866F8D">
      <w:r>
        <w:t>Please see attached the appendix 3</w:t>
      </w:r>
    </w:p>
    <w:p w14:paraId="419CAC05" w14:textId="328016DB" w:rsidR="00D006A4" w:rsidRDefault="00D006A4" w:rsidP="00866F8D"/>
    <w:p w14:paraId="76F99DA1" w14:textId="61213407" w:rsidR="00D006A4" w:rsidRDefault="00D006A4" w:rsidP="00866F8D"/>
    <w:p w14:paraId="51D5EB33" w14:textId="16ACEAA2" w:rsidR="00D006A4" w:rsidRDefault="00D006A4" w:rsidP="00866F8D"/>
    <w:p w14:paraId="02B1F9EF" w14:textId="00CDF854" w:rsidR="00D006A4" w:rsidRDefault="00D006A4" w:rsidP="00866F8D"/>
    <w:p w14:paraId="4E0DBF67" w14:textId="5B6BC7BC" w:rsidR="00BF79AF" w:rsidRDefault="00BF79AF">
      <w:pPr>
        <w:rPr>
          <w:b/>
          <w:bCs/>
          <w:sz w:val="32"/>
          <w:szCs w:val="32"/>
        </w:rPr>
      </w:pPr>
      <w:r>
        <w:rPr>
          <w:b/>
          <w:bCs/>
          <w:sz w:val="32"/>
          <w:szCs w:val="32"/>
        </w:rPr>
        <w:br w:type="page"/>
      </w:r>
    </w:p>
    <w:p w14:paraId="50DA6F08" w14:textId="77777777" w:rsidR="00BA0BDC" w:rsidRDefault="00BA0BDC" w:rsidP="00866F8D">
      <w:pPr>
        <w:rPr>
          <w:b/>
          <w:bCs/>
          <w:sz w:val="32"/>
          <w:szCs w:val="32"/>
        </w:rPr>
      </w:pPr>
    </w:p>
    <w:p w14:paraId="179F8B51" w14:textId="71F19879" w:rsidR="00E8387A" w:rsidRPr="00EA5796" w:rsidRDefault="002C1599">
      <w:pPr>
        <w:pStyle w:val="Heading1"/>
        <w:numPr>
          <w:ilvl w:val="0"/>
          <w:numId w:val="0"/>
        </w:numPr>
        <w:rPr>
          <w:noProof/>
        </w:rPr>
      </w:pPr>
      <w:bookmarkStart w:id="47" w:name="_Toc463016561"/>
      <w:bookmarkStart w:id="48" w:name="_Toc466022968"/>
      <w:r>
        <w:t xml:space="preserve">Appendix </w:t>
      </w:r>
      <w:r w:rsidR="00B45054">
        <w:t>4</w:t>
      </w:r>
      <w:r>
        <w:t xml:space="preserve"> - </w:t>
      </w:r>
      <w:r w:rsidR="00711FBB" w:rsidRPr="00805C27">
        <w:t>GOAL</w:t>
      </w:r>
      <w:r w:rsidR="005A484B" w:rsidRPr="00805C27">
        <w:t xml:space="preserve"> terms and conditions</w:t>
      </w:r>
      <w:bookmarkEnd w:id="47"/>
      <w:bookmarkEnd w:id="48"/>
    </w:p>
    <w:p w14:paraId="3C9EF8B2" w14:textId="77777777" w:rsidR="00D006A4" w:rsidRDefault="00D006A4" w:rsidP="00E8387A">
      <w:pPr>
        <w:tabs>
          <w:tab w:val="left" w:pos="-90"/>
        </w:tabs>
        <w:jc w:val="both"/>
        <w:rPr>
          <w:b/>
          <w:bCs/>
          <w:sz w:val="16"/>
          <w:szCs w:val="16"/>
          <w:u w:val="single"/>
        </w:rPr>
        <w:sectPr w:rsidR="00D006A4" w:rsidSect="00436F6D">
          <w:headerReference w:type="default" r:id="rId18"/>
          <w:footerReference w:type="default" r:id="rId19"/>
          <w:pgSz w:w="12240" w:h="15840"/>
          <w:pgMar w:top="284" w:right="720" w:bottom="284" w:left="720" w:header="113" w:footer="0" w:gutter="0"/>
          <w:cols w:space="708"/>
          <w:docGrid w:linePitch="360"/>
        </w:sectPr>
      </w:pPr>
    </w:p>
    <w:p w14:paraId="5EB0627D" w14:textId="264EC423" w:rsidR="00E8387A" w:rsidRPr="00A0182B" w:rsidRDefault="00E8387A" w:rsidP="0030466D">
      <w:pPr>
        <w:tabs>
          <w:tab w:val="left" w:pos="-90"/>
        </w:tabs>
        <w:jc w:val="both"/>
        <w:rPr>
          <w:b/>
          <w:bCs/>
          <w:sz w:val="16"/>
          <w:szCs w:val="16"/>
          <w:u w:val="single"/>
        </w:rPr>
      </w:pPr>
      <w:r w:rsidRPr="00A0182B">
        <w:rPr>
          <w:b/>
          <w:bCs/>
          <w:sz w:val="16"/>
          <w:szCs w:val="16"/>
          <w:u w:val="single"/>
        </w:rPr>
        <w:t xml:space="preserve">TERMS AND CONDITIONS FOR </w:t>
      </w:r>
      <w:r w:rsidR="0030466D">
        <w:rPr>
          <w:b/>
          <w:bCs/>
          <w:sz w:val="16"/>
          <w:szCs w:val="16"/>
          <w:u w:val="single"/>
        </w:rPr>
        <w:t>SUPPLIES</w:t>
      </w:r>
      <w:r w:rsidR="0030466D" w:rsidRPr="00A0182B">
        <w:rPr>
          <w:b/>
          <w:bCs/>
          <w:sz w:val="16"/>
          <w:szCs w:val="16"/>
          <w:u w:val="single"/>
        </w:rPr>
        <w:t xml:space="preserve"> </w:t>
      </w:r>
      <w:r w:rsidRPr="00A0182B">
        <w:rPr>
          <w:b/>
          <w:bCs/>
          <w:sz w:val="16"/>
          <w:szCs w:val="16"/>
          <w:u w:val="single"/>
        </w:rPr>
        <w:t>CONTRACTS</w:t>
      </w:r>
      <w:r w:rsidR="0030466D">
        <w:rPr>
          <w:b/>
          <w:bCs/>
          <w:sz w:val="16"/>
          <w:szCs w:val="16"/>
          <w:u w:val="single"/>
        </w:rPr>
        <w:t xml:space="preserve">: </w:t>
      </w:r>
    </w:p>
    <w:p w14:paraId="1F169A55"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SCOPE AND APPLICABILITY</w:t>
      </w:r>
    </w:p>
    <w:p w14:paraId="3882ED91" w14:textId="0BA93480" w:rsidR="00D006A4" w:rsidRPr="00A42D6E" w:rsidRDefault="00D006A4" w:rsidP="00A42D6E">
      <w:pPr>
        <w:pStyle w:val="ListParagraph"/>
        <w:jc w:val="both"/>
        <w:rPr>
          <w:rFonts w:cs="Arial"/>
          <w:sz w:val="16"/>
          <w:szCs w:val="16"/>
          <w:lang w:eastAsia="en-AU"/>
        </w:rPr>
      </w:pPr>
      <w:r w:rsidRPr="00A0182B">
        <w:rPr>
          <w:sz w:val="16"/>
          <w:szCs w:val="16"/>
          <w:lang w:eastAsia="en-AU"/>
        </w:rPr>
        <w:t>These Terms and Conditions</w:t>
      </w:r>
      <w:r w:rsidR="0030466D">
        <w:rPr>
          <w:sz w:val="16"/>
          <w:szCs w:val="16"/>
          <w:lang w:eastAsia="en-AU"/>
        </w:rPr>
        <w:t xml:space="preserve"> for supplies </w:t>
      </w:r>
      <w:r w:rsidRPr="00A0182B">
        <w:rPr>
          <w:sz w:val="16"/>
          <w:szCs w:val="16"/>
          <w:lang w:eastAsia="en-AU"/>
        </w:rPr>
        <w:t xml:space="preserve">Contract apply to </w:t>
      </w:r>
      <w:r w:rsidR="00A3738B" w:rsidRPr="00A0182B">
        <w:rPr>
          <w:sz w:val="16"/>
          <w:szCs w:val="16"/>
          <w:lang w:eastAsia="en-AU"/>
        </w:rPr>
        <w:t xml:space="preserve">all </w:t>
      </w:r>
      <w:r w:rsidR="00A3738B">
        <w:rPr>
          <w:sz w:val="16"/>
          <w:szCs w:val="16"/>
          <w:lang w:eastAsia="en-AU"/>
        </w:rPr>
        <w:t>supplies</w:t>
      </w:r>
      <w:r w:rsidR="0030466D">
        <w:rPr>
          <w:sz w:val="16"/>
          <w:szCs w:val="16"/>
          <w:lang w:eastAsia="en-AU"/>
        </w:rPr>
        <w:t xml:space="preserve"> </w:t>
      </w:r>
      <w:r w:rsidRPr="00A0182B">
        <w:rPr>
          <w:sz w:val="16"/>
          <w:szCs w:val="16"/>
          <w:lang w:eastAsia="en-AU"/>
        </w:rPr>
        <w:t xml:space="preserve">made to GOAL notwithstanding any conflicting, </w:t>
      </w:r>
      <w:proofErr w:type="gramStart"/>
      <w:r w:rsidRPr="00A0182B">
        <w:rPr>
          <w:sz w:val="16"/>
          <w:szCs w:val="16"/>
          <w:lang w:eastAsia="en-AU"/>
        </w:rPr>
        <w:t>contrary</w:t>
      </w:r>
      <w:proofErr w:type="gramEnd"/>
      <w:r w:rsidRPr="00A0182B">
        <w:rPr>
          <w:sz w:val="16"/>
          <w:szCs w:val="16"/>
          <w:lang w:eastAsia="en-AU"/>
        </w:rPr>
        <w:t xml:space="preserve"> or additional terms and conditions in any other communication from the </w:t>
      </w:r>
      <w:r w:rsidRPr="00A0182B">
        <w:rPr>
          <w:sz w:val="16"/>
          <w:szCs w:val="16"/>
        </w:rPr>
        <w:t>service provider/contractor.</w:t>
      </w:r>
      <w:r w:rsidRPr="00A0182B">
        <w:rPr>
          <w:sz w:val="16"/>
          <w:szCs w:val="16"/>
          <w:lang w:eastAsia="en-AU"/>
        </w:rPr>
        <w:t xml:space="preserve"> No such conflicting, </w:t>
      </w:r>
      <w:proofErr w:type="gramStart"/>
      <w:r w:rsidRPr="00A0182B">
        <w:rPr>
          <w:sz w:val="16"/>
          <w:szCs w:val="16"/>
          <w:lang w:eastAsia="en-AU"/>
        </w:rPr>
        <w:t>contrary</w:t>
      </w:r>
      <w:proofErr w:type="gramEnd"/>
      <w:r w:rsidRPr="00A0182B">
        <w:rPr>
          <w:sz w:val="16"/>
          <w:szCs w:val="16"/>
          <w:lang w:eastAsia="en-AU"/>
        </w:rPr>
        <w:t xml:space="preserve"> or additional terms and conditions shall be deemed accepted by us unless and until we expressly confirm our acceptance in writing.</w:t>
      </w:r>
    </w:p>
    <w:p w14:paraId="11E0AE58"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LEGAL STATUS</w:t>
      </w:r>
    </w:p>
    <w:p w14:paraId="05D9CA51" w14:textId="5F95AA0A" w:rsidR="00D006A4" w:rsidRPr="00A0182B" w:rsidRDefault="00D006A4" w:rsidP="00A42D6E">
      <w:pPr>
        <w:pStyle w:val="ListParagraph"/>
        <w:tabs>
          <w:tab w:val="left" w:pos="-90"/>
          <w:tab w:val="left" w:pos="622"/>
          <w:tab w:val="left" w:pos="1189"/>
          <w:tab w:val="left" w:pos="5668"/>
        </w:tabs>
        <w:spacing w:before="60"/>
        <w:jc w:val="both"/>
        <w:rPr>
          <w:rFonts w:cs="Tahoma"/>
          <w:sz w:val="16"/>
          <w:szCs w:val="16"/>
        </w:rPr>
      </w:pPr>
      <w:r w:rsidRPr="00A0182B">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Pr>
          <w:sz w:val="16"/>
          <w:szCs w:val="16"/>
        </w:rPr>
        <w:t>Supplies</w:t>
      </w:r>
      <w:r w:rsidR="00A3738B">
        <w:rPr>
          <w:sz w:val="16"/>
          <w:szCs w:val="16"/>
        </w:rPr>
        <w:t xml:space="preserve"> delivered </w:t>
      </w:r>
      <w:r w:rsidRPr="00A0182B">
        <w:rPr>
          <w:sz w:val="16"/>
          <w:szCs w:val="16"/>
        </w:rPr>
        <w:t>by its employees, and for all acts and omissions of such employees.</w:t>
      </w:r>
    </w:p>
    <w:p w14:paraId="0F333169"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SUB-CONTRACTING</w:t>
      </w:r>
    </w:p>
    <w:p w14:paraId="39FB5486" w14:textId="5FB69BA4" w:rsidR="00D006A4" w:rsidRPr="00A0182B" w:rsidRDefault="00D006A4" w:rsidP="00D006A4">
      <w:pPr>
        <w:pStyle w:val="ListParagraph"/>
        <w:tabs>
          <w:tab w:val="left" w:pos="-90"/>
          <w:tab w:val="left" w:pos="622"/>
          <w:tab w:val="left" w:pos="1189"/>
          <w:tab w:val="left" w:pos="5668"/>
        </w:tabs>
        <w:jc w:val="both"/>
        <w:rPr>
          <w:sz w:val="16"/>
          <w:szCs w:val="16"/>
        </w:rPr>
      </w:pPr>
      <w:r w:rsidRPr="00A0182B">
        <w:rPr>
          <w:sz w:val="16"/>
          <w:szCs w:val="16"/>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proofErr w:type="spellStart"/>
      <w:r w:rsidR="0030466D">
        <w:rPr>
          <w:sz w:val="16"/>
          <w:szCs w:val="16"/>
        </w:rPr>
        <w:t>Supplies</w:t>
      </w:r>
      <w:r w:rsidRPr="00A0182B">
        <w:rPr>
          <w:sz w:val="16"/>
          <w:szCs w:val="16"/>
        </w:rPr>
        <w:t>performed</w:t>
      </w:r>
      <w:proofErr w:type="spellEnd"/>
      <w:r w:rsidRPr="00A0182B">
        <w:rPr>
          <w:sz w:val="16"/>
          <w:szCs w:val="16"/>
        </w:rPr>
        <w:t xml:space="preserve">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E6682D"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17377BD7"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ASSIGNMENT OF PERSONNEL</w:t>
      </w:r>
    </w:p>
    <w:p w14:paraId="46969363" w14:textId="77777777" w:rsidR="00D006A4" w:rsidRPr="00A0182B" w:rsidRDefault="00D006A4" w:rsidP="00D006A4">
      <w:pPr>
        <w:pStyle w:val="ListParagraph"/>
        <w:tabs>
          <w:tab w:val="left" w:pos="0"/>
          <w:tab w:val="left" w:pos="284"/>
        </w:tabs>
        <w:jc w:val="both"/>
        <w:rPr>
          <w:rFonts w:cs="Tahoma"/>
          <w:sz w:val="16"/>
          <w:szCs w:val="16"/>
        </w:rPr>
      </w:pPr>
      <w:r w:rsidRPr="00A0182B">
        <w:rPr>
          <w:sz w:val="16"/>
          <w:szCs w:val="16"/>
        </w:rPr>
        <w:t>The Service provider/contractor shall not assign any persons other than those accepted by GOAL for work performed under this Contract.</w:t>
      </w:r>
    </w:p>
    <w:p w14:paraId="19A12438"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55F7375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OBLIGATIONS</w:t>
      </w:r>
    </w:p>
    <w:p w14:paraId="7249B1EB" w14:textId="1212355B" w:rsidR="00D006A4" w:rsidRPr="00A42D6E" w:rsidRDefault="00D006A4" w:rsidP="00A42D6E">
      <w:pPr>
        <w:ind w:left="720"/>
        <w:jc w:val="both"/>
        <w:rPr>
          <w:rStyle w:val="InitialStyle"/>
          <w:rFonts w:asciiTheme="minorHAnsi" w:hAnsiTheme="minorHAnsi"/>
          <w:sz w:val="16"/>
          <w:szCs w:val="16"/>
        </w:rPr>
      </w:pPr>
      <w:r w:rsidRPr="00A0182B">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A0182B">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A0182B">
        <w:rPr>
          <w:sz w:val="16"/>
          <w:szCs w:val="16"/>
        </w:rPr>
        <w:t>These obligations do not lapse upon termination/expiration of their agreement with GOAL.</w:t>
      </w:r>
    </w:p>
    <w:p w14:paraId="103B65EE"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SERVICE PROVIDER/CONTRACTOR'S RESPONSIBILITY FOR EMPLOYEES</w:t>
      </w:r>
    </w:p>
    <w:p w14:paraId="51C2221E"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A0182B">
        <w:rPr>
          <w:rStyle w:val="InitialStyle"/>
          <w:rFonts w:asciiTheme="minorHAnsi" w:hAnsiTheme="minorHAnsi" w:cs="Arial"/>
          <w:sz w:val="16"/>
          <w:szCs w:val="16"/>
        </w:rPr>
        <w:t xml:space="preserve"> </w:t>
      </w:r>
      <w:r w:rsidRPr="00A0182B">
        <w:rPr>
          <w:rStyle w:val="InitialStyle"/>
          <w:rFonts w:asciiTheme="minorHAnsi" w:hAnsiTheme="minorHAnsi"/>
          <w:sz w:val="16"/>
          <w:szCs w:val="16"/>
        </w:rPr>
        <w:t>reason of any other claim or demand against the Service provider/contractor.</w:t>
      </w:r>
    </w:p>
    <w:p w14:paraId="1FA3BDC1" w14:textId="77777777" w:rsidR="00D006A4" w:rsidRPr="00A0182B" w:rsidRDefault="00D006A4" w:rsidP="00D006A4">
      <w:pPr>
        <w:tabs>
          <w:tab w:val="left" w:pos="-90"/>
        </w:tabs>
        <w:jc w:val="both"/>
        <w:rPr>
          <w:rFonts w:cs="Tahoma"/>
          <w:sz w:val="16"/>
          <w:szCs w:val="16"/>
        </w:rPr>
      </w:pPr>
    </w:p>
    <w:p w14:paraId="67B35B52"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ACCEPTANCE AND ACKNOWLEDGEMENT</w:t>
      </w:r>
    </w:p>
    <w:p w14:paraId="0E5EF13F" w14:textId="754FD76E" w:rsidR="00D006A4" w:rsidRPr="00A42D6E" w:rsidRDefault="00D006A4" w:rsidP="00A42D6E">
      <w:pPr>
        <w:pStyle w:val="ListParagraph"/>
        <w:tabs>
          <w:tab w:val="left" w:pos="-90"/>
        </w:tabs>
        <w:jc w:val="both"/>
        <w:rPr>
          <w:sz w:val="16"/>
          <w:szCs w:val="16"/>
        </w:rPr>
      </w:pPr>
      <w:r w:rsidRPr="00A0182B">
        <w:rPr>
          <w:sz w:val="16"/>
          <w:szCs w:val="16"/>
        </w:rPr>
        <w:t xml:space="preserve">Initiation of service or works under this contract by the service provider/contractor shall constitute acceptance of the contract, </w:t>
      </w:r>
      <w:r w:rsidRPr="00A0182B">
        <w:rPr>
          <w:sz w:val="16"/>
          <w:szCs w:val="16"/>
        </w:rPr>
        <w:t>including all terms and conditions herein contained or otherwise incorporated by reference.</w:t>
      </w:r>
    </w:p>
    <w:p w14:paraId="6B59A539"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WARRANTY</w:t>
      </w:r>
    </w:p>
    <w:p w14:paraId="69246368"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w:t>
      </w:r>
      <w:proofErr w:type="gramStart"/>
      <w:r w:rsidRPr="00A0182B">
        <w:rPr>
          <w:sz w:val="16"/>
          <w:szCs w:val="16"/>
          <w:lang w:eastAsia="en-AU"/>
        </w:rPr>
        <w:t>accident</w:t>
      </w:r>
      <w:proofErr w:type="gramEnd"/>
      <w:r w:rsidRPr="00A0182B">
        <w:rPr>
          <w:sz w:val="16"/>
          <w:szCs w:val="16"/>
          <w:lang w:eastAsia="en-AU"/>
        </w:rPr>
        <w:t xml:space="preserve"> or abuse by anyone other than the Service provider/contractor.</w:t>
      </w:r>
    </w:p>
    <w:p w14:paraId="3406759B" w14:textId="77777777" w:rsidR="00D006A4" w:rsidRPr="00A0182B" w:rsidRDefault="00D006A4" w:rsidP="00D006A4">
      <w:pPr>
        <w:tabs>
          <w:tab w:val="left" w:pos="-90"/>
        </w:tabs>
        <w:jc w:val="both"/>
        <w:rPr>
          <w:rFonts w:cs="Tahoma"/>
          <w:sz w:val="16"/>
          <w:szCs w:val="16"/>
        </w:rPr>
      </w:pPr>
    </w:p>
    <w:p w14:paraId="76DA9991" w14:textId="77777777" w:rsidR="00D006A4" w:rsidRPr="00A0182B" w:rsidRDefault="00D006A4" w:rsidP="00D006A4">
      <w:pPr>
        <w:pStyle w:val="ListParagraph"/>
        <w:tabs>
          <w:tab w:val="left" w:pos="-90"/>
        </w:tabs>
        <w:jc w:val="both"/>
        <w:rPr>
          <w:sz w:val="16"/>
          <w:szCs w:val="16"/>
        </w:rPr>
      </w:pPr>
      <w:r w:rsidRPr="00A0182B">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B423CD9" w14:textId="77777777" w:rsidR="00D006A4" w:rsidRPr="00A0182B" w:rsidRDefault="00D006A4" w:rsidP="00D006A4">
      <w:pPr>
        <w:tabs>
          <w:tab w:val="left" w:pos="-90"/>
        </w:tabs>
        <w:jc w:val="both"/>
        <w:rPr>
          <w:rFonts w:cs="Tahoma"/>
          <w:sz w:val="16"/>
          <w:szCs w:val="16"/>
        </w:rPr>
      </w:pPr>
    </w:p>
    <w:p w14:paraId="77251D55"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CHECKS AND AUDIT</w:t>
      </w:r>
    </w:p>
    <w:p w14:paraId="65E3312D" w14:textId="77777777" w:rsidR="00D006A4" w:rsidRPr="00A0182B" w:rsidRDefault="00D006A4" w:rsidP="00D006A4">
      <w:pPr>
        <w:pStyle w:val="ListParagraph"/>
        <w:jc w:val="both"/>
        <w:rPr>
          <w:rFonts w:cs="Arial"/>
          <w:sz w:val="16"/>
          <w:szCs w:val="16"/>
        </w:rPr>
      </w:pPr>
      <w:r w:rsidRPr="00A0182B">
        <w:rPr>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A0182B">
        <w:rPr>
          <w:sz w:val="16"/>
          <w:szCs w:val="16"/>
        </w:rPr>
        <w:t>at the moment</w:t>
      </w:r>
      <w:proofErr w:type="gramEnd"/>
      <w:r w:rsidRPr="00A0182B">
        <w:rPr>
          <w:sz w:val="16"/>
          <w:szCs w:val="16"/>
        </w:rPr>
        <w:t xml:space="preserve"> of the audit and if so requested, that the data be handed over in an appropriate form. These inspections may take place up to 7 years after the final payment.</w:t>
      </w:r>
    </w:p>
    <w:p w14:paraId="57E26962" w14:textId="77777777" w:rsidR="00D006A4" w:rsidRPr="00A0182B" w:rsidRDefault="00D006A4" w:rsidP="00D006A4">
      <w:pPr>
        <w:pStyle w:val="ListParagraph"/>
        <w:jc w:val="both"/>
        <w:rPr>
          <w:rFonts w:cs="Arial"/>
          <w:sz w:val="16"/>
          <w:szCs w:val="16"/>
        </w:rPr>
      </w:pPr>
    </w:p>
    <w:p w14:paraId="23F1ACDE" w14:textId="77777777" w:rsidR="00D006A4" w:rsidRPr="00A0182B" w:rsidRDefault="00D006A4" w:rsidP="00D006A4">
      <w:pPr>
        <w:pStyle w:val="ListParagraph"/>
        <w:jc w:val="both"/>
        <w:rPr>
          <w:rFonts w:cs="Arial"/>
          <w:sz w:val="16"/>
          <w:szCs w:val="16"/>
        </w:rPr>
      </w:pPr>
      <w:r w:rsidRPr="00A0182B">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9819971" w14:textId="77777777" w:rsidR="00D006A4" w:rsidRPr="00A0182B" w:rsidRDefault="00D006A4" w:rsidP="00D006A4">
      <w:pPr>
        <w:pStyle w:val="ListParagraph"/>
        <w:jc w:val="both"/>
        <w:rPr>
          <w:rFonts w:cs="Arial"/>
          <w:sz w:val="16"/>
          <w:szCs w:val="16"/>
        </w:rPr>
      </w:pPr>
    </w:p>
    <w:p w14:paraId="4BE840E4" w14:textId="77777777" w:rsidR="00D006A4" w:rsidRPr="00A0182B" w:rsidRDefault="00D006A4" w:rsidP="00D006A4">
      <w:pPr>
        <w:pStyle w:val="ListParagraph"/>
        <w:jc w:val="both"/>
        <w:rPr>
          <w:rFonts w:cs="Arial"/>
          <w:sz w:val="16"/>
          <w:szCs w:val="16"/>
        </w:rPr>
      </w:pPr>
      <w:r w:rsidRPr="00A0182B">
        <w:rPr>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A0182B">
        <w:rPr>
          <w:sz w:val="16"/>
          <w:szCs w:val="16"/>
        </w:rPr>
        <w:t>on the basis of</w:t>
      </w:r>
      <w:proofErr w:type="gramEnd"/>
      <w:r w:rsidRPr="00A0182B">
        <w:rPr>
          <w:sz w:val="16"/>
          <w:szCs w:val="16"/>
        </w:rPr>
        <w:t xml:space="preserve"> confidentiality with respect to third parties, without prejudice to the obligations of public law to which they are subject. Documents must be easily accessible and filed </w:t>
      </w:r>
      <w:proofErr w:type="gramStart"/>
      <w:r w:rsidRPr="00A0182B">
        <w:rPr>
          <w:sz w:val="16"/>
          <w:szCs w:val="16"/>
        </w:rPr>
        <w:t>so as to</w:t>
      </w:r>
      <w:proofErr w:type="gramEnd"/>
      <w:r w:rsidRPr="00A0182B">
        <w:rPr>
          <w:sz w:val="16"/>
          <w:szCs w:val="16"/>
        </w:rPr>
        <w:t xml:space="preserve"> facilitate their examination and the Service provider/contractor must inform GOAL of their precise location.</w:t>
      </w:r>
    </w:p>
    <w:p w14:paraId="280E578D" w14:textId="77777777" w:rsidR="00D006A4" w:rsidRPr="00A0182B" w:rsidRDefault="00D006A4" w:rsidP="00D006A4">
      <w:pPr>
        <w:pStyle w:val="ListParagraph"/>
        <w:jc w:val="both"/>
        <w:rPr>
          <w:rFonts w:cs="Arial"/>
          <w:sz w:val="16"/>
          <w:szCs w:val="16"/>
        </w:rPr>
      </w:pPr>
    </w:p>
    <w:p w14:paraId="49418534" w14:textId="77777777" w:rsidR="00D006A4" w:rsidRPr="00A0182B" w:rsidRDefault="00D006A4" w:rsidP="00D006A4">
      <w:pPr>
        <w:pStyle w:val="ListParagraph"/>
        <w:jc w:val="both"/>
        <w:rPr>
          <w:sz w:val="16"/>
          <w:szCs w:val="16"/>
        </w:rPr>
      </w:pPr>
      <w:r w:rsidRPr="00A0182B">
        <w:rPr>
          <w:sz w:val="16"/>
          <w:szCs w:val="16"/>
        </w:rPr>
        <w:t xml:space="preserve">The Service provider/contractor guarantees that the rights of any external auditor authorised by the GOAL carrying out verifications </w:t>
      </w:r>
      <w:r w:rsidRPr="00A0182B">
        <w:rPr>
          <w:sz w:val="16"/>
          <w:szCs w:val="16"/>
        </w:rPr>
        <w:lastRenderedPageBreak/>
        <w:t>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19FF294" w14:textId="77777777" w:rsidR="00D006A4" w:rsidRPr="00A0182B" w:rsidRDefault="00D006A4" w:rsidP="00D006A4">
      <w:pPr>
        <w:pStyle w:val="ListParagraph"/>
        <w:tabs>
          <w:tab w:val="left" w:pos="-90"/>
        </w:tabs>
        <w:jc w:val="both"/>
        <w:rPr>
          <w:sz w:val="16"/>
          <w:szCs w:val="16"/>
        </w:rPr>
      </w:pPr>
    </w:p>
    <w:p w14:paraId="0ACF2C4B" w14:textId="5596B7B3" w:rsidR="00D006A4" w:rsidRPr="00A42D6E" w:rsidRDefault="00D006A4" w:rsidP="00A42D6E">
      <w:pPr>
        <w:pStyle w:val="ListParagraph"/>
        <w:tabs>
          <w:tab w:val="left" w:pos="-90"/>
        </w:tabs>
        <w:jc w:val="both"/>
        <w:rPr>
          <w:rStyle w:val="InitialStyle"/>
          <w:rFonts w:asciiTheme="minorHAnsi" w:hAnsiTheme="minorHAnsi" w:cs="Tahoma"/>
          <w:sz w:val="16"/>
          <w:szCs w:val="16"/>
        </w:rPr>
      </w:pPr>
      <w:r w:rsidRPr="00A0182B">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8E2F7BC"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RULE OF ORIGIN AND NATIONALITY</w:t>
      </w:r>
    </w:p>
    <w:p w14:paraId="4646D3DE" w14:textId="77777777" w:rsidR="00D006A4" w:rsidRPr="00A0182B" w:rsidRDefault="00D006A4" w:rsidP="00D006A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A0182B">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0182B">
        <w:rPr>
          <w:rFonts w:asciiTheme="minorHAnsi" w:eastAsiaTheme="minorEastAsia" w:hAnsiTheme="minorHAnsi" w:cstheme="minorBidi"/>
          <w:sz w:val="16"/>
          <w:szCs w:val="16"/>
          <w:lang w:val="en-IE"/>
        </w:rPr>
        <w:t xml:space="preserve">service provider/contractor </w:t>
      </w:r>
      <w:r w:rsidRPr="00A0182B">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263ACD0F" w14:textId="77777777" w:rsidR="00D006A4" w:rsidRPr="00A0182B" w:rsidRDefault="00D006A4" w:rsidP="00D006A4">
      <w:pPr>
        <w:pStyle w:val="ListParagraph"/>
        <w:jc w:val="both"/>
        <w:rPr>
          <w:rStyle w:val="InitialStyle"/>
          <w:rFonts w:asciiTheme="minorHAnsi" w:hAnsiTheme="minorHAnsi"/>
          <w:sz w:val="16"/>
          <w:szCs w:val="16"/>
        </w:rPr>
      </w:pPr>
    </w:p>
    <w:p w14:paraId="38D97105" w14:textId="77777777" w:rsidR="00D006A4" w:rsidRPr="00A0182B" w:rsidRDefault="00D006A4" w:rsidP="00D006A4">
      <w:pPr>
        <w:pStyle w:val="ListParagraph"/>
        <w:jc w:val="both"/>
        <w:rPr>
          <w:rStyle w:val="InitialStyle"/>
          <w:rFonts w:asciiTheme="minorHAnsi" w:hAnsiTheme="minorHAnsi"/>
          <w:sz w:val="16"/>
          <w:szCs w:val="16"/>
        </w:rPr>
      </w:pPr>
      <w:r w:rsidRPr="00A0182B">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A0182B">
        <w:rPr>
          <w:sz w:val="16"/>
          <w:szCs w:val="16"/>
        </w:rPr>
        <w:t xml:space="preserve">service provider/contractor </w:t>
      </w:r>
      <w:r w:rsidRPr="00A0182B">
        <w:rPr>
          <w:rStyle w:val="InitialStyle"/>
          <w:rFonts w:asciiTheme="minorHAnsi" w:hAnsiTheme="minorHAnsi"/>
          <w:sz w:val="16"/>
          <w:szCs w:val="16"/>
        </w:rPr>
        <w:t xml:space="preserve">and is not obliged to make any further payments to the </w:t>
      </w:r>
      <w:r w:rsidRPr="00A0182B">
        <w:rPr>
          <w:sz w:val="16"/>
          <w:szCs w:val="16"/>
        </w:rPr>
        <w:t>service provider/contractor</w:t>
      </w:r>
    </w:p>
    <w:p w14:paraId="08D1ABFB" w14:textId="77777777" w:rsidR="00D006A4" w:rsidRPr="00A0182B" w:rsidRDefault="00D006A4" w:rsidP="00D006A4">
      <w:pPr>
        <w:pStyle w:val="ListParagraph"/>
        <w:jc w:val="both"/>
        <w:rPr>
          <w:rFonts w:cs="Tahoma"/>
          <w:sz w:val="16"/>
          <w:szCs w:val="16"/>
        </w:rPr>
      </w:pPr>
    </w:p>
    <w:p w14:paraId="6EBF6385"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INSPECTION</w:t>
      </w:r>
    </w:p>
    <w:p w14:paraId="731AFB46" w14:textId="6C034C65" w:rsidR="00D006A4" w:rsidRPr="00A42D6E" w:rsidRDefault="00D006A4" w:rsidP="00A42D6E">
      <w:pPr>
        <w:pStyle w:val="ListParagraph"/>
        <w:tabs>
          <w:tab w:val="left" w:pos="-90"/>
        </w:tabs>
        <w:jc w:val="both"/>
        <w:rPr>
          <w:sz w:val="16"/>
          <w:szCs w:val="16"/>
        </w:rPr>
      </w:pPr>
      <w:r w:rsidRPr="00A0182B">
        <w:rPr>
          <w:sz w:val="16"/>
          <w:szCs w:val="16"/>
        </w:rPr>
        <w:t xml:space="preserve">The duly accredited representatives of GOAL </w:t>
      </w:r>
      <w:r w:rsidRPr="00A0182B">
        <w:rPr>
          <w:sz w:val="16"/>
          <w:szCs w:val="16"/>
          <w:u w:val="single"/>
        </w:rPr>
        <w:t>or the donor</w:t>
      </w:r>
      <w:r w:rsidRPr="00A0182B">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0182B">
        <w:rPr>
          <w:sz w:val="16"/>
          <w:szCs w:val="16"/>
          <w:u w:val="single"/>
        </w:rPr>
        <w:t>or the donor</w:t>
      </w:r>
      <w:r w:rsidRPr="00A0182B">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6D26B10D"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FORCE MAJEURE</w:t>
      </w:r>
    </w:p>
    <w:p w14:paraId="77C3D96E" w14:textId="6F67610E" w:rsidR="00D006A4" w:rsidRPr="00A0182B" w:rsidRDefault="00D006A4" w:rsidP="00A42D6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0182B">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2F795A62"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D8D2868"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0B541093" w14:textId="7B7DDEF5" w:rsidR="00D006A4" w:rsidRPr="00A0182B" w:rsidRDefault="00D006A4" w:rsidP="00D006A4">
      <w:pPr>
        <w:pStyle w:val="ListParagraph"/>
        <w:tabs>
          <w:tab w:val="left" w:pos="360"/>
        </w:tabs>
        <w:jc w:val="both"/>
        <w:rPr>
          <w:rStyle w:val="InitialStyle"/>
          <w:rFonts w:asciiTheme="minorHAnsi" w:hAnsiTheme="minorHAnsi"/>
          <w:sz w:val="16"/>
          <w:szCs w:val="16"/>
        </w:rPr>
      </w:pPr>
      <w:r w:rsidRPr="00A0182B">
        <w:rPr>
          <w:rStyle w:val="InitialStyle"/>
          <w:rFonts w:asciiTheme="minorHAnsi" w:hAnsiTheme="minorHAnsi"/>
          <w:sz w:val="16"/>
          <w:szCs w:val="16"/>
        </w:rPr>
        <w:t>Notwithstanding anything to the contrary in this Contract, the Service provider/contractor</w:t>
      </w:r>
      <w:r w:rsidRPr="00A0182B">
        <w:rPr>
          <w:rStyle w:val="InitialStyle"/>
          <w:rFonts w:asciiTheme="minorHAnsi" w:hAnsiTheme="minorHAnsi"/>
          <w:b/>
          <w:bCs/>
          <w:sz w:val="16"/>
          <w:szCs w:val="16"/>
        </w:rPr>
        <w:t xml:space="preserve"> </w:t>
      </w:r>
      <w:r w:rsidRPr="00A0182B">
        <w:rPr>
          <w:rStyle w:val="InitialStyle"/>
          <w:rFonts w:asciiTheme="minorHAnsi" w:hAnsiTheme="minorHAnsi"/>
          <w:sz w:val="16"/>
          <w:szCs w:val="16"/>
        </w:rPr>
        <w:t xml:space="preserve">recognizes that the </w:t>
      </w:r>
      <w:proofErr w:type="spellStart"/>
      <w:r w:rsidR="0030466D">
        <w:rPr>
          <w:rStyle w:val="InitialStyle"/>
          <w:rFonts w:asciiTheme="minorHAnsi" w:hAnsiTheme="minorHAnsi"/>
          <w:sz w:val="16"/>
          <w:szCs w:val="16"/>
        </w:rPr>
        <w:t>Supplies</w:t>
      </w:r>
      <w:r w:rsidRPr="00A0182B">
        <w:rPr>
          <w:rStyle w:val="InitialStyle"/>
          <w:rFonts w:asciiTheme="minorHAnsi" w:hAnsiTheme="minorHAnsi"/>
          <w:sz w:val="16"/>
          <w:szCs w:val="16"/>
        </w:rPr>
        <w:t>may</w:t>
      </w:r>
      <w:proofErr w:type="spellEnd"/>
      <w:r w:rsidRPr="00A0182B">
        <w:rPr>
          <w:rStyle w:val="InitialStyle"/>
          <w:rFonts w:asciiTheme="minorHAnsi" w:hAnsiTheme="minorHAnsi"/>
          <w:sz w:val="16"/>
          <w:szCs w:val="16"/>
        </w:rPr>
        <w:t xml:space="preserve"> be performed under harsh or hostile conditions caused by civil unrest. Consequently, delays or failure to perform caused by events arising out of, or in connection with, such civil unrest shall not</w:t>
      </w:r>
      <w:proofErr w:type="gramStart"/>
      <w:r w:rsidRPr="00A0182B">
        <w:rPr>
          <w:rStyle w:val="InitialStyle"/>
          <w:rFonts w:asciiTheme="minorHAnsi" w:hAnsiTheme="minorHAnsi"/>
          <w:sz w:val="16"/>
          <w:szCs w:val="16"/>
        </w:rPr>
        <w:t>, in itself, constitute</w:t>
      </w:r>
      <w:proofErr w:type="gramEnd"/>
      <w:r w:rsidRPr="00A0182B">
        <w:rPr>
          <w:rStyle w:val="InitialStyle"/>
          <w:rFonts w:asciiTheme="minorHAnsi" w:hAnsiTheme="minorHAnsi"/>
          <w:sz w:val="16"/>
          <w:szCs w:val="16"/>
        </w:rPr>
        <w:t xml:space="preserve"> Force Majeure under this contract. </w:t>
      </w:r>
    </w:p>
    <w:p w14:paraId="330C955F" w14:textId="77777777" w:rsidR="00D006A4" w:rsidRPr="00A0182B" w:rsidRDefault="00D006A4" w:rsidP="00D006A4">
      <w:pPr>
        <w:pStyle w:val="ListParagraph"/>
        <w:tabs>
          <w:tab w:val="left" w:pos="360"/>
        </w:tabs>
        <w:jc w:val="both"/>
        <w:rPr>
          <w:rStyle w:val="InitialStyle"/>
          <w:rFonts w:asciiTheme="minorHAnsi" w:hAnsiTheme="minorHAnsi"/>
          <w:sz w:val="16"/>
          <w:szCs w:val="16"/>
        </w:rPr>
      </w:pPr>
    </w:p>
    <w:p w14:paraId="04CB194F" w14:textId="77777777" w:rsidR="00D006A4" w:rsidRPr="00A0182B" w:rsidRDefault="00D006A4" w:rsidP="00D006A4">
      <w:pPr>
        <w:pStyle w:val="ListParagraph"/>
        <w:tabs>
          <w:tab w:val="left" w:pos="360"/>
        </w:tabs>
        <w:jc w:val="both"/>
        <w:rPr>
          <w:rFonts w:cs="Arial"/>
          <w:sz w:val="16"/>
          <w:szCs w:val="16"/>
        </w:rPr>
      </w:pPr>
    </w:p>
    <w:p w14:paraId="7E969D39" w14:textId="77777777" w:rsidR="00D006A4" w:rsidRPr="00A0182B" w:rsidRDefault="00D006A4" w:rsidP="00D006A4">
      <w:pPr>
        <w:tabs>
          <w:tab w:val="left" w:pos="-90"/>
        </w:tabs>
        <w:jc w:val="both"/>
        <w:rPr>
          <w:rFonts w:cs="Tahoma"/>
          <w:sz w:val="16"/>
          <w:szCs w:val="16"/>
        </w:rPr>
      </w:pPr>
    </w:p>
    <w:p w14:paraId="731A9661"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DEFAULT</w:t>
      </w:r>
    </w:p>
    <w:p w14:paraId="5E07FF0C"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73D05A47" w14:textId="77777777" w:rsidR="00D006A4" w:rsidRPr="00A0182B" w:rsidRDefault="00D006A4" w:rsidP="00D006A4">
      <w:pPr>
        <w:tabs>
          <w:tab w:val="left" w:pos="-90"/>
        </w:tabs>
        <w:jc w:val="both"/>
        <w:rPr>
          <w:rFonts w:cs="Tahoma"/>
          <w:sz w:val="16"/>
          <w:szCs w:val="16"/>
        </w:rPr>
      </w:pPr>
    </w:p>
    <w:p w14:paraId="1B245DB7"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REJECTION</w:t>
      </w:r>
    </w:p>
    <w:p w14:paraId="5D2BFC23"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B74AF91" w14:textId="77777777" w:rsidR="00D006A4" w:rsidRPr="00A0182B" w:rsidRDefault="00D006A4" w:rsidP="00D006A4">
      <w:pPr>
        <w:jc w:val="both"/>
        <w:rPr>
          <w:rFonts w:cs="Arial"/>
          <w:sz w:val="16"/>
          <w:szCs w:val="16"/>
          <w:lang w:eastAsia="en-AU"/>
        </w:rPr>
      </w:pPr>
    </w:p>
    <w:p w14:paraId="46803A3F"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047645E" w14:textId="77777777" w:rsidR="00D006A4" w:rsidRPr="00A0182B" w:rsidRDefault="00D006A4" w:rsidP="00D006A4">
      <w:pPr>
        <w:jc w:val="both"/>
        <w:rPr>
          <w:rFonts w:cs="Arial"/>
          <w:sz w:val="16"/>
          <w:szCs w:val="16"/>
          <w:lang w:eastAsia="en-AU"/>
        </w:rPr>
      </w:pPr>
    </w:p>
    <w:p w14:paraId="0DE2500E"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E25DDC3" w14:textId="77777777" w:rsidR="00D006A4" w:rsidRPr="00A0182B" w:rsidRDefault="00D006A4" w:rsidP="00D006A4">
      <w:pPr>
        <w:jc w:val="both"/>
        <w:rPr>
          <w:rFonts w:cs="Arial"/>
          <w:sz w:val="16"/>
          <w:szCs w:val="16"/>
          <w:lang w:eastAsia="en-AU"/>
        </w:rPr>
      </w:pPr>
    </w:p>
    <w:p w14:paraId="593BA830" w14:textId="07F238EB" w:rsidR="00D006A4" w:rsidRPr="00A42D6E" w:rsidRDefault="00D006A4" w:rsidP="00A42D6E">
      <w:pPr>
        <w:pStyle w:val="ListParagraph"/>
        <w:jc w:val="both"/>
        <w:rPr>
          <w:sz w:val="16"/>
          <w:szCs w:val="16"/>
          <w:lang w:eastAsia="en-AU"/>
        </w:rPr>
      </w:pPr>
      <w:r w:rsidRPr="00A0182B">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0B00DA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AMENDMENTS</w:t>
      </w:r>
    </w:p>
    <w:p w14:paraId="34A714D2" w14:textId="572D8272" w:rsidR="00D006A4" w:rsidRPr="00A0182B" w:rsidRDefault="00D006A4" w:rsidP="00A42D6E">
      <w:pPr>
        <w:pStyle w:val="ListParagraph"/>
        <w:tabs>
          <w:tab w:val="left" w:pos="-90"/>
          <w:tab w:val="left" w:pos="284"/>
        </w:tabs>
        <w:jc w:val="both"/>
        <w:rPr>
          <w:rFonts w:cs="Tahoma"/>
          <w:sz w:val="16"/>
          <w:szCs w:val="16"/>
        </w:rPr>
      </w:pPr>
      <w:r w:rsidRPr="00A0182B">
        <w:rPr>
          <w:sz w:val="16"/>
          <w:szCs w:val="16"/>
        </w:rPr>
        <w:t>No change in or modification of this Contract shall be made except by prior agreement between GOAL and the Service provider/contractor.</w:t>
      </w:r>
    </w:p>
    <w:p w14:paraId="08D694C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ASSIGNMENTS &amp; INSOLVENCY</w:t>
      </w:r>
    </w:p>
    <w:p w14:paraId="19D257C1" w14:textId="727E3941" w:rsidR="00D006A4" w:rsidRPr="00A0182B" w:rsidRDefault="00D006A4" w:rsidP="00A42D6E">
      <w:pPr>
        <w:pStyle w:val="ListParagraph"/>
        <w:tabs>
          <w:tab w:val="left" w:pos="-90"/>
        </w:tabs>
        <w:jc w:val="both"/>
        <w:rPr>
          <w:rFonts w:cs="Tahoma"/>
          <w:sz w:val="16"/>
          <w:szCs w:val="16"/>
        </w:rPr>
      </w:pPr>
      <w:r w:rsidRPr="00A0182B">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0182B">
        <w:rPr>
          <w:rFonts w:cs="Tahoma"/>
          <w:sz w:val="16"/>
          <w:szCs w:val="16"/>
        </w:rPr>
        <w:tab/>
      </w:r>
    </w:p>
    <w:p w14:paraId="357D4E99" w14:textId="77777777" w:rsidR="00D006A4" w:rsidRPr="00A0182B" w:rsidRDefault="00D006A4" w:rsidP="00D006A4">
      <w:pPr>
        <w:pStyle w:val="ListParagraph"/>
        <w:jc w:val="both"/>
        <w:rPr>
          <w:sz w:val="16"/>
          <w:szCs w:val="16"/>
          <w:lang w:eastAsia="en-AU"/>
        </w:rPr>
      </w:pPr>
      <w:r w:rsidRPr="00A0182B">
        <w:rPr>
          <w:sz w:val="16"/>
          <w:szCs w:val="16"/>
          <w:lang w:eastAsia="en-AU"/>
        </w:rPr>
        <w:t xml:space="preserve">Should the Service provider/contractor become insolvent or should control of the Service provider/contractor change by virtue of insolvency, GOAL may without prejudice to any other rights or </w:t>
      </w:r>
      <w:r w:rsidRPr="00A0182B">
        <w:rPr>
          <w:sz w:val="16"/>
          <w:szCs w:val="16"/>
          <w:lang w:eastAsia="en-AU"/>
        </w:rPr>
        <w:lastRenderedPageBreak/>
        <w:t>remedies, terminate this Contract by giving the Service provider/contractor written notice of termination.</w:t>
      </w:r>
    </w:p>
    <w:p w14:paraId="233D0200" w14:textId="77777777" w:rsidR="00D006A4" w:rsidRPr="00A0182B" w:rsidRDefault="00D006A4" w:rsidP="00D006A4">
      <w:pPr>
        <w:tabs>
          <w:tab w:val="left" w:pos="-90"/>
        </w:tabs>
        <w:jc w:val="both"/>
        <w:rPr>
          <w:rFonts w:cs="Tahoma"/>
          <w:sz w:val="16"/>
          <w:szCs w:val="16"/>
        </w:rPr>
      </w:pPr>
    </w:p>
    <w:p w14:paraId="7682793D"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PAYMENT</w:t>
      </w:r>
    </w:p>
    <w:p w14:paraId="0671FEB1" w14:textId="77777777" w:rsidR="00D006A4" w:rsidRPr="00A0182B" w:rsidRDefault="00D006A4" w:rsidP="00D006A4">
      <w:pPr>
        <w:pStyle w:val="ListParagraph"/>
        <w:jc w:val="both"/>
        <w:rPr>
          <w:sz w:val="16"/>
          <w:szCs w:val="16"/>
          <w:lang w:eastAsia="en-AU"/>
        </w:rPr>
      </w:pPr>
      <w:r w:rsidRPr="00A0182B">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5E448492" w14:textId="77777777" w:rsidR="00D006A4" w:rsidRPr="00A0182B" w:rsidRDefault="00D006A4" w:rsidP="00D006A4">
      <w:pPr>
        <w:jc w:val="both"/>
        <w:rPr>
          <w:sz w:val="16"/>
          <w:szCs w:val="16"/>
        </w:rPr>
      </w:pPr>
    </w:p>
    <w:p w14:paraId="059EBEB1" w14:textId="77777777" w:rsidR="00D006A4" w:rsidRPr="00A0182B" w:rsidRDefault="00D006A4" w:rsidP="00D006A4">
      <w:pPr>
        <w:pStyle w:val="ListParagraph"/>
        <w:numPr>
          <w:ilvl w:val="0"/>
          <w:numId w:val="20"/>
        </w:numPr>
        <w:spacing w:after="200" w:line="276" w:lineRule="auto"/>
        <w:jc w:val="both"/>
        <w:rPr>
          <w:sz w:val="16"/>
          <w:szCs w:val="16"/>
          <w:lang w:eastAsia="zh-CN"/>
        </w:rPr>
      </w:pPr>
      <w:r w:rsidRPr="00A0182B">
        <w:rPr>
          <w:sz w:val="16"/>
          <w:szCs w:val="16"/>
          <w:u w:val="single"/>
        </w:rPr>
        <w:t>ANTI-BRIBERY/</w:t>
      </w:r>
      <w:r w:rsidRPr="00A0182B">
        <w:rPr>
          <w:sz w:val="16"/>
          <w:szCs w:val="16"/>
          <w:u w:val="single"/>
          <w:lang w:eastAsia="zh-CN"/>
        </w:rPr>
        <w:t xml:space="preserve">CORRUPTION </w:t>
      </w:r>
    </w:p>
    <w:p w14:paraId="36064420" w14:textId="77777777" w:rsidR="00D006A4" w:rsidRPr="00A0182B" w:rsidRDefault="00D006A4" w:rsidP="00D006A4">
      <w:pPr>
        <w:pStyle w:val="ListParagraph"/>
        <w:spacing w:after="200"/>
        <w:jc w:val="both"/>
        <w:rPr>
          <w:rFonts w:eastAsia="Calibri" w:cs="Tahoma"/>
          <w:bCs/>
          <w:sz w:val="16"/>
          <w:szCs w:val="16"/>
        </w:rPr>
      </w:pPr>
      <w:r w:rsidRPr="00A0182B">
        <w:rPr>
          <w:sz w:val="16"/>
          <w:szCs w:val="16"/>
          <w:lang w:eastAsia="zh-CN"/>
        </w:rPr>
        <w:t>The Service provider/contractor shall comply with all applicable laws, statutes and regulations relating to anti-bribery and anti-corruption including but not limited to the UK Bribery Act 2010 and the</w:t>
      </w:r>
      <w:r w:rsidRPr="00A0182B">
        <w:rPr>
          <w:sz w:val="16"/>
          <w:szCs w:val="16"/>
        </w:rPr>
        <w:t xml:space="preserve"> United States Foreign Corrupt Practices Act 1977 (“Relevant Requirements”).</w:t>
      </w:r>
    </w:p>
    <w:p w14:paraId="29703F77" w14:textId="77777777" w:rsidR="00D006A4" w:rsidRPr="00A0182B" w:rsidRDefault="00D006A4" w:rsidP="00D006A4">
      <w:pPr>
        <w:pStyle w:val="ListParagraph"/>
        <w:spacing w:after="200"/>
        <w:jc w:val="both"/>
        <w:rPr>
          <w:rFonts w:eastAsia="Calibri" w:cs="Tahoma"/>
          <w:bCs/>
          <w:sz w:val="16"/>
          <w:szCs w:val="16"/>
        </w:rPr>
      </w:pPr>
    </w:p>
    <w:p w14:paraId="523F88C7" w14:textId="77777777" w:rsidR="00D006A4" w:rsidRPr="00A0182B" w:rsidRDefault="00D006A4" w:rsidP="00D006A4">
      <w:pPr>
        <w:pStyle w:val="ListParagraph"/>
        <w:spacing w:after="200"/>
        <w:jc w:val="both"/>
        <w:rPr>
          <w:sz w:val="16"/>
          <w:szCs w:val="16"/>
        </w:rPr>
      </w:pPr>
      <w:r w:rsidRPr="00A0182B">
        <w:rPr>
          <w:sz w:val="16"/>
          <w:szCs w:val="16"/>
        </w:rPr>
        <w:t>The Service provider/contractor shall have and maintain in place throughout the term of any contract with GOAL its own policies and procedures to ensure compliance with the Relevant Requirements.</w:t>
      </w:r>
    </w:p>
    <w:p w14:paraId="6A6F1E3F" w14:textId="77777777" w:rsidR="00D006A4" w:rsidRPr="00A0182B" w:rsidRDefault="00D006A4" w:rsidP="00D006A4">
      <w:pPr>
        <w:pStyle w:val="ListParagraph"/>
        <w:spacing w:after="200"/>
        <w:jc w:val="both"/>
        <w:rPr>
          <w:sz w:val="16"/>
          <w:szCs w:val="16"/>
          <w:lang w:eastAsia="zh-CN"/>
        </w:rPr>
      </w:pPr>
    </w:p>
    <w:p w14:paraId="43E83C91" w14:textId="77777777" w:rsidR="00D006A4" w:rsidRPr="00A0182B" w:rsidRDefault="00D006A4" w:rsidP="00D006A4">
      <w:pPr>
        <w:pStyle w:val="ListParagraph"/>
        <w:spacing w:after="200"/>
        <w:jc w:val="both"/>
        <w:rPr>
          <w:rFonts w:eastAsia="SimSun" w:cs="Tahoma"/>
          <w:sz w:val="16"/>
          <w:szCs w:val="16"/>
          <w:lang w:eastAsia="zh-CN"/>
        </w:rPr>
      </w:pPr>
      <w:r w:rsidRPr="00A0182B">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A0182B" w:rsidRDefault="00D006A4" w:rsidP="00D006A4">
      <w:pPr>
        <w:pStyle w:val="ListParagraph"/>
        <w:spacing w:after="200" w:line="276" w:lineRule="auto"/>
        <w:jc w:val="both"/>
        <w:rPr>
          <w:rFonts w:eastAsia="SimSun" w:cs="Tahoma"/>
          <w:sz w:val="16"/>
          <w:szCs w:val="16"/>
          <w:lang w:eastAsia="zh-CN"/>
        </w:rPr>
      </w:pPr>
    </w:p>
    <w:p w14:paraId="1F577BA4"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ANTI-PERSONNEL MINES</w:t>
      </w:r>
    </w:p>
    <w:p w14:paraId="7A2EFF44" w14:textId="77777777" w:rsidR="00D006A4" w:rsidRPr="00A0182B" w:rsidRDefault="00D006A4" w:rsidP="00D006A4">
      <w:pPr>
        <w:pStyle w:val="ListParagraph"/>
        <w:tabs>
          <w:tab w:val="left" w:pos="-90"/>
        </w:tabs>
        <w:jc w:val="both"/>
        <w:rPr>
          <w:rFonts w:cs="Tahoma"/>
          <w:sz w:val="16"/>
          <w:szCs w:val="16"/>
        </w:rPr>
      </w:pPr>
      <w:r w:rsidRPr="00A0182B">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803D8D9" w14:textId="77777777" w:rsidR="00D006A4" w:rsidRPr="00A0182B" w:rsidRDefault="00D006A4" w:rsidP="00D006A4">
      <w:pPr>
        <w:tabs>
          <w:tab w:val="left" w:pos="-90"/>
        </w:tabs>
        <w:jc w:val="both"/>
        <w:rPr>
          <w:rFonts w:cs="Tahoma"/>
          <w:b/>
          <w:sz w:val="16"/>
          <w:szCs w:val="16"/>
        </w:rPr>
      </w:pPr>
    </w:p>
    <w:p w14:paraId="46A2F47E"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ETHICAL PROCUREMENT AND PROCUREMENT PRACTICE</w:t>
      </w:r>
    </w:p>
    <w:p w14:paraId="748A62C2" w14:textId="77777777" w:rsidR="00D006A4" w:rsidRPr="00A0182B" w:rsidRDefault="00D006A4" w:rsidP="00D006A4">
      <w:pPr>
        <w:pStyle w:val="ListParagraph"/>
        <w:jc w:val="both"/>
        <w:rPr>
          <w:sz w:val="16"/>
          <w:szCs w:val="16"/>
        </w:rPr>
      </w:pPr>
      <w:r w:rsidRPr="00A0182B">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7BFB9646" w14:textId="77777777" w:rsidR="00D006A4" w:rsidRPr="00A0182B" w:rsidRDefault="00D006A4" w:rsidP="00D006A4">
      <w:pPr>
        <w:jc w:val="both"/>
        <w:rPr>
          <w:sz w:val="16"/>
          <w:szCs w:val="16"/>
        </w:rPr>
      </w:pPr>
    </w:p>
    <w:p w14:paraId="7DC0E78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OFFICIALS NOT TO BENEFIT</w:t>
      </w:r>
    </w:p>
    <w:p w14:paraId="6C7FEA41" w14:textId="77777777" w:rsidR="00D006A4" w:rsidRPr="00A0182B" w:rsidRDefault="00D006A4" w:rsidP="00D006A4">
      <w:pPr>
        <w:pStyle w:val="ListParagraph"/>
        <w:jc w:val="both"/>
        <w:rPr>
          <w:rFonts w:cs="Arial"/>
          <w:sz w:val="16"/>
          <w:szCs w:val="16"/>
        </w:rPr>
      </w:pPr>
      <w:r w:rsidRPr="00A0182B">
        <w:rPr>
          <w:sz w:val="16"/>
          <w:szCs w:val="16"/>
        </w:rPr>
        <w:t xml:space="preserve">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w:t>
      </w:r>
      <w:r w:rsidRPr="00A0182B">
        <w:rPr>
          <w:sz w:val="16"/>
          <w:szCs w:val="16"/>
        </w:rPr>
        <w:t>or additional payment, or gift to their personal account. The Service provider/contractor agrees that breach of this provision is a breach of an essential term of this Contract.</w:t>
      </w:r>
    </w:p>
    <w:p w14:paraId="024ABE52" w14:textId="77777777" w:rsidR="00D006A4" w:rsidRPr="00A0182B" w:rsidRDefault="00D006A4" w:rsidP="00D006A4">
      <w:pPr>
        <w:tabs>
          <w:tab w:val="left" w:pos="-90"/>
        </w:tabs>
        <w:jc w:val="both"/>
        <w:rPr>
          <w:rFonts w:cs="Tahoma"/>
          <w:sz w:val="16"/>
          <w:szCs w:val="16"/>
        </w:rPr>
      </w:pPr>
    </w:p>
    <w:p w14:paraId="08740943"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PRIOR NEGOTIATIONS SUPERSEDED BY CONTRACT</w:t>
      </w:r>
    </w:p>
    <w:p w14:paraId="66940F07" w14:textId="77777777" w:rsidR="00D006A4" w:rsidRPr="00A0182B" w:rsidRDefault="00D006A4" w:rsidP="00D006A4">
      <w:pPr>
        <w:pStyle w:val="ListParagraph"/>
        <w:tabs>
          <w:tab w:val="left" w:pos="-90"/>
          <w:tab w:val="left" w:pos="284"/>
        </w:tabs>
        <w:jc w:val="both"/>
        <w:rPr>
          <w:rFonts w:cs="Tahoma"/>
          <w:sz w:val="16"/>
          <w:szCs w:val="16"/>
        </w:rPr>
      </w:pPr>
      <w:r w:rsidRPr="00A0182B">
        <w:rPr>
          <w:sz w:val="16"/>
          <w:szCs w:val="16"/>
        </w:rPr>
        <w:t>This Contract supersedes all communications, representations, arrangements, negotiations, requests for proposals and proposals related to the subject matter of this Contract.</w:t>
      </w:r>
    </w:p>
    <w:p w14:paraId="59117F83" w14:textId="77777777" w:rsidR="00D006A4" w:rsidRPr="00A0182B" w:rsidRDefault="00D006A4" w:rsidP="00D006A4">
      <w:pPr>
        <w:tabs>
          <w:tab w:val="left" w:pos="-90"/>
        </w:tabs>
        <w:jc w:val="both"/>
        <w:rPr>
          <w:rFonts w:cs="Tahoma"/>
          <w:sz w:val="16"/>
          <w:szCs w:val="16"/>
        </w:rPr>
      </w:pPr>
    </w:p>
    <w:p w14:paraId="0F559870"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INTELLECTUAL PROPERTY INFRINGEMENT</w:t>
      </w:r>
    </w:p>
    <w:p w14:paraId="61C5BDFA"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warrants that the use or supply by GOAL of the services sold under this Contract does not infringe on any patent, design, </w:t>
      </w:r>
      <w:proofErr w:type="gramStart"/>
      <w:r w:rsidRPr="00A0182B">
        <w:rPr>
          <w:sz w:val="16"/>
          <w:szCs w:val="16"/>
        </w:rPr>
        <w:t>trade-name</w:t>
      </w:r>
      <w:proofErr w:type="gramEnd"/>
      <w:r w:rsidRPr="00A0182B">
        <w:rPr>
          <w:sz w:val="16"/>
          <w:szCs w:val="16"/>
        </w:rPr>
        <w:t xml:space="preserve"> or trade-mark.  </w:t>
      </w:r>
    </w:p>
    <w:p w14:paraId="7A160FFC" w14:textId="77777777" w:rsidR="00D006A4" w:rsidRPr="00A0182B" w:rsidRDefault="00D006A4" w:rsidP="00D006A4">
      <w:pPr>
        <w:pStyle w:val="ListParagraph"/>
        <w:tabs>
          <w:tab w:val="left" w:pos="-90"/>
        </w:tabs>
        <w:jc w:val="both"/>
        <w:rPr>
          <w:sz w:val="16"/>
          <w:szCs w:val="16"/>
        </w:rPr>
      </w:pPr>
    </w:p>
    <w:p w14:paraId="3B703387" w14:textId="77777777" w:rsidR="00D006A4" w:rsidRPr="00A0182B" w:rsidRDefault="00D006A4" w:rsidP="00D006A4">
      <w:pPr>
        <w:pStyle w:val="ListParagraph"/>
        <w:tabs>
          <w:tab w:val="left" w:pos="-90"/>
        </w:tabs>
        <w:jc w:val="both"/>
        <w:rPr>
          <w:sz w:val="16"/>
          <w:szCs w:val="16"/>
        </w:rPr>
      </w:pPr>
      <w:r w:rsidRPr="00A0182B">
        <w:rPr>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A759AFB"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p>
    <w:p w14:paraId="6CC78053"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r w:rsidRPr="00A0182B">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C92D4A2" w14:textId="77777777" w:rsidR="00D006A4" w:rsidRPr="00A0182B" w:rsidRDefault="00D006A4" w:rsidP="00D006A4">
      <w:pPr>
        <w:pStyle w:val="ListParagraph"/>
        <w:tabs>
          <w:tab w:val="left" w:pos="-90"/>
        </w:tabs>
        <w:jc w:val="both"/>
        <w:rPr>
          <w:sz w:val="16"/>
          <w:szCs w:val="16"/>
        </w:rPr>
      </w:pPr>
    </w:p>
    <w:p w14:paraId="67F414A7" w14:textId="77777777" w:rsidR="00D006A4" w:rsidRPr="00A0182B" w:rsidRDefault="00D006A4" w:rsidP="00D006A4">
      <w:pPr>
        <w:pStyle w:val="ListParagraph"/>
        <w:tabs>
          <w:tab w:val="left" w:pos="-90"/>
        </w:tabs>
        <w:jc w:val="both"/>
        <w:rPr>
          <w:rFonts w:cs="Tahoma"/>
          <w:sz w:val="16"/>
          <w:szCs w:val="16"/>
        </w:rPr>
      </w:pPr>
      <w:r w:rsidRPr="00A0182B">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19C947A7" w14:textId="77777777" w:rsidR="00D006A4" w:rsidRPr="00A0182B" w:rsidRDefault="00D006A4" w:rsidP="00D006A4">
      <w:pPr>
        <w:tabs>
          <w:tab w:val="left" w:pos="-90"/>
        </w:tabs>
        <w:jc w:val="both"/>
        <w:rPr>
          <w:rFonts w:cs="Tahoma"/>
          <w:sz w:val="16"/>
          <w:szCs w:val="16"/>
        </w:rPr>
      </w:pPr>
    </w:p>
    <w:p w14:paraId="59CE843E"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TITLE RIGHTS</w:t>
      </w:r>
    </w:p>
    <w:p w14:paraId="62B42FAA"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595713D" w14:textId="77777777" w:rsidR="00D006A4" w:rsidRPr="00A0182B" w:rsidRDefault="00D006A4" w:rsidP="00D006A4">
      <w:pPr>
        <w:pStyle w:val="ListParagraph"/>
        <w:tabs>
          <w:tab w:val="left" w:pos="-90"/>
          <w:tab w:val="left" w:pos="284"/>
        </w:tabs>
        <w:spacing w:before="60"/>
        <w:jc w:val="both"/>
        <w:rPr>
          <w:rFonts w:cs="Tahoma"/>
          <w:sz w:val="16"/>
          <w:szCs w:val="16"/>
        </w:rPr>
      </w:pPr>
    </w:p>
    <w:p w14:paraId="4125FAE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916CC7A" w14:textId="77777777" w:rsidR="00D006A4" w:rsidRPr="00A0182B" w:rsidRDefault="00D006A4" w:rsidP="00D006A4">
      <w:pPr>
        <w:pStyle w:val="ListParagraph"/>
        <w:tabs>
          <w:tab w:val="left" w:pos="-90"/>
          <w:tab w:val="left" w:pos="284"/>
        </w:tabs>
        <w:spacing w:before="60"/>
        <w:jc w:val="both"/>
        <w:rPr>
          <w:sz w:val="16"/>
          <w:szCs w:val="16"/>
        </w:rPr>
      </w:pPr>
    </w:p>
    <w:p w14:paraId="2AAF4162"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TITLE TO EQUIPMENT</w:t>
      </w:r>
    </w:p>
    <w:p w14:paraId="206C1702"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BB695C" w14:textId="77777777" w:rsidR="00D006A4" w:rsidRPr="00A0182B" w:rsidRDefault="00D006A4" w:rsidP="00D006A4">
      <w:pPr>
        <w:tabs>
          <w:tab w:val="left" w:pos="-90"/>
        </w:tabs>
        <w:jc w:val="both"/>
        <w:rPr>
          <w:rFonts w:cs="Tahoma"/>
          <w:sz w:val="16"/>
          <w:szCs w:val="16"/>
        </w:rPr>
      </w:pPr>
    </w:p>
    <w:p w14:paraId="49C5F31F"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PACKING</w:t>
      </w:r>
    </w:p>
    <w:p w14:paraId="654CB9CF" w14:textId="5C237432" w:rsidR="00D006A4" w:rsidRPr="00A0182B" w:rsidRDefault="00D006A4" w:rsidP="00A42D6E">
      <w:pPr>
        <w:pStyle w:val="ListParagraph"/>
        <w:tabs>
          <w:tab w:val="left" w:pos="-90"/>
        </w:tabs>
        <w:jc w:val="both"/>
        <w:rPr>
          <w:rFonts w:cs="Tahoma"/>
          <w:sz w:val="16"/>
          <w:szCs w:val="16"/>
        </w:rPr>
      </w:pPr>
      <w:r w:rsidRPr="00A0182B">
        <w:rPr>
          <w:sz w:val="16"/>
          <w:szCs w:val="16"/>
        </w:rPr>
        <w:t xml:space="preserve">The Service provider/contractor shall pack any goods with new, sound materials and with every care, in accordance with the normal </w:t>
      </w:r>
      <w:r w:rsidRPr="00A0182B">
        <w:rPr>
          <w:sz w:val="16"/>
          <w:szCs w:val="16"/>
        </w:rPr>
        <w:lastRenderedPageBreak/>
        <w:t>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B811AC8"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SHIPMENT AND DELIVERY</w:t>
      </w:r>
    </w:p>
    <w:p w14:paraId="542FE4E2" w14:textId="41CFCE20" w:rsidR="00D006A4" w:rsidRPr="00A42D6E" w:rsidRDefault="00D006A4" w:rsidP="00A42D6E">
      <w:pPr>
        <w:pStyle w:val="ListParagraph"/>
        <w:jc w:val="both"/>
        <w:rPr>
          <w:rFonts w:cs="Arial"/>
          <w:sz w:val="16"/>
          <w:szCs w:val="16"/>
          <w:lang w:eastAsia="en-AU"/>
        </w:rPr>
      </w:pPr>
      <w:r w:rsidRPr="00A0182B">
        <w:rPr>
          <w:sz w:val="16"/>
          <w:szCs w:val="16"/>
          <w:lang w:eastAsia="en-AU"/>
        </w:rPr>
        <w:t>All services and works shall be delivered at the agreed place of delivery as stated in the Contract, at the Service provider/contractor's risk, unless otherwise provided for in the Contract.</w:t>
      </w:r>
    </w:p>
    <w:p w14:paraId="4C6CA20B"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INSURANCE</w:t>
      </w:r>
    </w:p>
    <w:p w14:paraId="7E916811"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A0182B">
        <w:rPr>
          <w:sz w:val="16"/>
          <w:szCs w:val="16"/>
        </w:rPr>
        <w:t>and  medical</w:t>
      </w:r>
      <w:proofErr w:type="gramEnd"/>
      <w:r w:rsidRPr="00A0182B">
        <w:rPr>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2B525FD8" w14:textId="77777777" w:rsidR="00D006A4" w:rsidRPr="00A0182B" w:rsidRDefault="00D006A4" w:rsidP="00D006A4">
      <w:pPr>
        <w:pStyle w:val="ListParagraph"/>
        <w:tabs>
          <w:tab w:val="left" w:pos="-90"/>
        </w:tabs>
        <w:jc w:val="both"/>
        <w:rPr>
          <w:sz w:val="16"/>
          <w:szCs w:val="16"/>
        </w:rPr>
      </w:pPr>
    </w:p>
    <w:p w14:paraId="1233AB20"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INDEMNIFICATION</w:t>
      </w:r>
    </w:p>
    <w:p w14:paraId="6338B34E"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A0182B">
        <w:rPr>
          <w:sz w:val="16"/>
          <w:szCs w:val="16"/>
        </w:rPr>
        <w:t>to,  product</w:t>
      </w:r>
      <w:proofErr w:type="gramEnd"/>
      <w:r w:rsidRPr="00A0182B">
        <w:rPr>
          <w:sz w:val="16"/>
          <w:szCs w:val="16"/>
        </w:rPr>
        <w:t xml:space="preserve"> liability claims.  </w:t>
      </w:r>
    </w:p>
    <w:p w14:paraId="11439885" w14:textId="77777777" w:rsidR="00D006A4" w:rsidRPr="00A0182B" w:rsidRDefault="00D006A4" w:rsidP="00D006A4">
      <w:pPr>
        <w:pStyle w:val="ListParagraph"/>
        <w:tabs>
          <w:tab w:val="left" w:pos="-90"/>
          <w:tab w:val="left" w:pos="284"/>
        </w:tabs>
        <w:spacing w:before="60"/>
        <w:jc w:val="both"/>
        <w:rPr>
          <w:rFonts w:cs="Tahoma"/>
          <w:sz w:val="16"/>
          <w:szCs w:val="16"/>
        </w:rPr>
      </w:pPr>
    </w:p>
    <w:p w14:paraId="693EF058"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E974B7E" w14:textId="77777777" w:rsidR="00D006A4" w:rsidRPr="00A0182B" w:rsidRDefault="00D006A4" w:rsidP="00D006A4">
      <w:pPr>
        <w:pStyle w:val="ListParagraph"/>
        <w:tabs>
          <w:tab w:val="left" w:pos="-90"/>
          <w:tab w:val="left" w:pos="284"/>
        </w:tabs>
        <w:spacing w:before="60"/>
        <w:jc w:val="both"/>
        <w:rPr>
          <w:rFonts w:cs="Tahoma"/>
          <w:sz w:val="16"/>
          <w:szCs w:val="16"/>
        </w:rPr>
      </w:pPr>
    </w:p>
    <w:p w14:paraId="7D37ED59"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5996199" w14:textId="77777777" w:rsidR="00D006A4" w:rsidRPr="00A0182B" w:rsidRDefault="00D006A4" w:rsidP="00D006A4">
      <w:pPr>
        <w:tabs>
          <w:tab w:val="left" w:pos="-90"/>
        </w:tabs>
        <w:jc w:val="both"/>
        <w:rPr>
          <w:rFonts w:cs="Tahoma"/>
          <w:sz w:val="16"/>
          <w:szCs w:val="16"/>
        </w:rPr>
      </w:pPr>
    </w:p>
    <w:p w14:paraId="48420492"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TERMINATION OF CONTRACT</w:t>
      </w:r>
    </w:p>
    <w:p w14:paraId="27B634A6" w14:textId="77777777" w:rsidR="00D006A4" w:rsidRPr="00A0182B" w:rsidRDefault="00D006A4" w:rsidP="00D006A4">
      <w:pPr>
        <w:pStyle w:val="ListParagraph"/>
        <w:tabs>
          <w:tab w:val="left" w:pos="0"/>
          <w:tab w:val="left" w:pos="284"/>
        </w:tabs>
        <w:spacing w:before="60"/>
        <w:jc w:val="both"/>
        <w:rPr>
          <w:rFonts w:cs="Tahoma"/>
          <w:sz w:val="16"/>
          <w:szCs w:val="16"/>
        </w:rPr>
      </w:pPr>
      <w:r w:rsidRPr="00A0182B">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40E9574" w14:textId="77777777" w:rsidR="00D006A4" w:rsidRPr="00A0182B" w:rsidRDefault="00D006A4" w:rsidP="00D006A4">
      <w:pPr>
        <w:pStyle w:val="ListParagraph"/>
        <w:tabs>
          <w:tab w:val="left" w:pos="0"/>
          <w:tab w:val="left" w:pos="284"/>
        </w:tabs>
        <w:spacing w:before="60"/>
        <w:jc w:val="both"/>
        <w:rPr>
          <w:rFonts w:cs="Tahoma"/>
          <w:sz w:val="16"/>
          <w:szCs w:val="16"/>
        </w:rPr>
      </w:pPr>
    </w:p>
    <w:p w14:paraId="0E88521E"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EC30D9C" w14:textId="77777777" w:rsidR="00D006A4" w:rsidRPr="00A0182B" w:rsidRDefault="00D006A4" w:rsidP="00D006A4">
      <w:pPr>
        <w:pStyle w:val="ListParagraph"/>
        <w:tabs>
          <w:tab w:val="left" w:pos="0"/>
          <w:tab w:val="left" w:pos="284"/>
        </w:tabs>
        <w:spacing w:before="60"/>
        <w:jc w:val="both"/>
        <w:rPr>
          <w:sz w:val="16"/>
          <w:szCs w:val="16"/>
        </w:rPr>
      </w:pPr>
    </w:p>
    <w:p w14:paraId="3BEDE2CD"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 xml:space="preserve">This contract shall be automatically terminated, and the Service provider/contractor shall have no right to any form of </w:t>
      </w:r>
      <w:r w:rsidRPr="00A0182B">
        <w:rPr>
          <w:sz w:val="16"/>
          <w:szCs w:val="16"/>
        </w:rPr>
        <w:t>compensation, if it emerges that the award or execution of the contract has given rise to unusual commercial expenses.</w:t>
      </w:r>
    </w:p>
    <w:p w14:paraId="3022B71A"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ED7381D" w14:textId="77777777" w:rsidR="00D006A4" w:rsidRPr="00A0182B" w:rsidRDefault="00D006A4" w:rsidP="00D006A4">
      <w:pPr>
        <w:pStyle w:val="ListParagraph"/>
        <w:tabs>
          <w:tab w:val="left" w:pos="0"/>
          <w:tab w:val="left" w:pos="284"/>
        </w:tabs>
        <w:spacing w:before="60"/>
        <w:jc w:val="both"/>
        <w:rPr>
          <w:sz w:val="16"/>
          <w:szCs w:val="16"/>
        </w:rPr>
      </w:pPr>
    </w:p>
    <w:p w14:paraId="619077F1" w14:textId="77777777" w:rsidR="00D006A4" w:rsidRPr="00A0182B" w:rsidRDefault="00D006A4" w:rsidP="00D006A4">
      <w:pPr>
        <w:pStyle w:val="ListParagraph"/>
        <w:tabs>
          <w:tab w:val="left" w:pos="0"/>
          <w:tab w:val="left" w:pos="284"/>
        </w:tabs>
        <w:spacing w:before="60"/>
        <w:rPr>
          <w:sz w:val="16"/>
          <w:szCs w:val="16"/>
        </w:rPr>
      </w:pPr>
      <w:r w:rsidRPr="00A0182B">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E5DDAC" w14:textId="77777777" w:rsidR="00D006A4" w:rsidRPr="00A0182B" w:rsidRDefault="00D006A4" w:rsidP="00D006A4">
      <w:pPr>
        <w:pStyle w:val="ListParagraph"/>
        <w:tabs>
          <w:tab w:val="left" w:pos="0"/>
          <w:tab w:val="left" w:pos="284"/>
        </w:tabs>
        <w:spacing w:before="60"/>
        <w:jc w:val="both"/>
        <w:rPr>
          <w:sz w:val="16"/>
          <w:szCs w:val="16"/>
        </w:rPr>
      </w:pPr>
    </w:p>
    <w:p w14:paraId="0C75D22D"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DATA PROTECTION</w:t>
      </w:r>
    </w:p>
    <w:p w14:paraId="1F0CAECA" w14:textId="77777777" w:rsidR="00D006A4" w:rsidRPr="00A0182B" w:rsidRDefault="00D006A4" w:rsidP="00D006A4">
      <w:pPr>
        <w:pStyle w:val="ListParagraph"/>
        <w:rPr>
          <w:sz w:val="16"/>
          <w:szCs w:val="16"/>
          <w:u w:val="single"/>
          <w:lang w:eastAsia="en-AU"/>
        </w:rPr>
      </w:pPr>
    </w:p>
    <w:p w14:paraId="449A35D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A0182B">
        <w:rPr>
          <w:b/>
          <w:sz w:val="16"/>
          <w:szCs w:val="16"/>
        </w:rPr>
        <w:t>Data Protection Legislation</w:t>
      </w:r>
      <w:r w:rsidRPr="00A0182B">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A0182B" w:rsidRDefault="00D006A4" w:rsidP="00D006A4">
      <w:pPr>
        <w:pStyle w:val="ListParagraph"/>
        <w:tabs>
          <w:tab w:val="left" w:pos="0"/>
          <w:tab w:val="left" w:pos="284"/>
        </w:tabs>
        <w:spacing w:before="60"/>
        <w:jc w:val="both"/>
        <w:rPr>
          <w:sz w:val="16"/>
          <w:szCs w:val="16"/>
          <w:u w:val="single"/>
        </w:rPr>
      </w:pPr>
    </w:p>
    <w:p w14:paraId="59343B70" w14:textId="77777777" w:rsidR="00D006A4" w:rsidRPr="00A0182B" w:rsidRDefault="00D006A4" w:rsidP="00D006A4">
      <w:pPr>
        <w:pStyle w:val="ListParagraph"/>
        <w:numPr>
          <w:ilvl w:val="0"/>
          <w:numId w:val="20"/>
        </w:numPr>
        <w:tabs>
          <w:tab w:val="left" w:pos="0"/>
          <w:tab w:val="left" w:pos="284"/>
        </w:tabs>
        <w:spacing w:before="60" w:after="0" w:line="240" w:lineRule="auto"/>
        <w:jc w:val="both"/>
        <w:rPr>
          <w:sz w:val="16"/>
          <w:szCs w:val="16"/>
          <w:u w:val="single"/>
        </w:rPr>
      </w:pPr>
      <w:r w:rsidRPr="00A0182B">
        <w:rPr>
          <w:sz w:val="16"/>
          <w:szCs w:val="16"/>
          <w:u w:val="single"/>
        </w:rPr>
        <w:t>CONFIDENTIALITY</w:t>
      </w:r>
    </w:p>
    <w:p w14:paraId="43D928E7" w14:textId="77777777" w:rsidR="00D006A4" w:rsidRPr="00A0182B" w:rsidRDefault="00D006A4" w:rsidP="00D006A4">
      <w:pPr>
        <w:pStyle w:val="ListParagraph"/>
        <w:tabs>
          <w:tab w:val="left" w:pos="0"/>
          <w:tab w:val="left" w:pos="284"/>
        </w:tabs>
        <w:spacing w:before="60"/>
        <w:jc w:val="both"/>
        <w:rPr>
          <w:sz w:val="16"/>
          <w:szCs w:val="16"/>
        </w:rPr>
      </w:pPr>
    </w:p>
    <w:p w14:paraId="7D03115D" w14:textId="77777777" w:rsidR="00D006A4" w:rsidRPr="00A0182B" w:rsidRDefault="00D006A4" w:rsidP="00D006A4">
      <w:pPr>
        <w:pStyle w:val="ListParagraph"/>
        <w:jc w:val="both"/>
        <w:rPr>
          <w:sz w:val="16"/>
          <w:szCs w:val="16"/>
          <w:lang w:eastAsia="en-AU"/>
        </w:rPr>
      </w:pPr>
      <w:r w:rsidRPr="00A0182B">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A0182B" w:rsidRDefault="00D006A4" w:rsidP="00D006A4">
      <w:pPr>
        <w:pStyle w:val="ListParagraph"/>
        <w:jc w:val="both"/>
        <w:rPr>
          <w:sz w:val="16"/>
          <w:szCs w:val="16"/>
          <w:lang w:eastAsia="en-AU"/>
        </w:rPr>
      </w:pPr>
    </w:p>
    <w:p w14:paraId="0A62CA94" w14:textId="77777777" w:rsidR="00D006A4" w:rsidRPr="00A0182B" w:rsidRDefault="00D006A4" w:rsidP="00D006A4">
      <w:pPr>
        <w:pStyle w:val="ListParagraph"/>
        <w:numPr>
          <w:ilvl w:val="0"/>
          <w:numId w:val="20"/>
        </w:numPr>
        <w:tabs>
          <w:tab w:val="left" w:pos="-90"/>
        </w:tabs>
        <w:spacing w:after="200" w:line="276" w:lineRule="auto"/>
        <w:jc w:val="both"/>
        <w:rPr>
          <w:i/>
          <w:iCs/>
          <w:sz w:val="16"/>
          <w:szCs w:val="16"/>
        </w:rPr>
      </w:pPr>
      <w:r w:rsidRPr="00A0182B">
        <w:rPr>
          <w:sz w:val="16"/>
          <w:szCs w:val="16"/>
          <w:u w:val="single"/>
        </w:rPr>
        <w:t>DISPUTES - ARBITRATION</w:t>
      </w:r>
    </w:p>
    <w:p w14:paraId="0B0249FD" w14:textId="77777777" w:rsidR="00D006A4" w:rsidRPr="00A0182B" w:rsidRDefault="00D006A4" w:rsidP="00D006A4">
      <w:pPr>
        <w:pStyle w:val="ListParagraph"/>
        <w:tabs>
          <w:tab w:val="left" w:pos="-90"/>
        </w:tabs>
        <w:rPr>
          <w:sz w:val="16"/>
          <w:szCs w:val="16"/>
        </w:rPr>
      </w:pPr>
      <w:r w:rsidRPr="00A0182B">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1DD278E" w14:textId="77777777" w:rsidR="00D006A4" w:rsidRPr="00A0182B" w:rsidRDefault="00D006A4" w:rsidP="00D006A4">
      <w:pPr>
        <w:pStyle w:val="ListParagraph"/>
        <w:tabs>
          <w:tab w:val="left" w:pos="-90"/>
        </w:tabs>
        <w:rPr>
          <w:sz w:val="16"/>
          <w:szCs w:val="16"/>
        </w:rPr>
      </w:pPr>
    </w:p>
    <w:p w14:paraId="4C4358B6"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SETTLEMENT OF DISPUTES</w:t>
      </w:r>
    </w:p>
    <w:p w14:paraId="4EAF2E22" w14:textId="77777777" w:rsidR="00D006A4" w:rsidRPr="00A0182B" w:rsidRDefault="00D006A4" w:rsidP="00D006A4">
      <w:pPr>
        <w:pStyle w:val="ListParagraph"/>
        <w:jc w:val="both"/>
        <w:rPr>
          <w:sz w:val="16"/>
          <w:szCs w:val="16"/>
        </w:rPr>
      </w:pPr>
      <w:r w:rsidRPr="00A0182B">
        <w:rPr>
          <w:sz w:val="16"/>
          <w:szCs w:val="16"/>
        </w:rPr>
        <w:t xml:space="preserve">The parties shall use their best efforts to settle amicably any dispute, controversy or claim arising out of or in connection with this Contract including any disputes regarding the existence, </w:t>
      </w:r>
      <w:proofErr w:type="gramStart"/>
      <w:r w:rsidRPr="00A0182B">
        <w:rPr>
          <w:sz w:val="16"/>
          <w:szCs w:val="16"/>
        </w:rPr>
        <w:t>validity</w:t>
      </w:r>
      <w:proofErr w:type="gramEnd"/>
      <w:r w:rsidRPr="00A0182B">
        <w:rPr>
          <w:sz w:val="16"/>
          <w:szCs w:val="16"/>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189BD66" w14:textId="77777777" w:rsidR="00D006A4" w:rsidRPr="00A0182B" w:rsidRDefault="00D006A4" w:rsidP="00D006A4">
      <w:pPr>
        <w:pStyle w:val="ListParagraph"/>
        <w:jc w:val="both"/>
        <w:rPr>
          <w:rFonts w:cs="Arial"/>
          <w:sz w:val="16"/>
          <w:szCs w:val="16"/>
        </w:rPr>
      </w:pPr>
    </w:p>
    <w:p w14:paraId="357BD768" w14:textId="6A971A10" w:rsidR="00D006A4" w:rsidRPr="00A42D6E" w:rsidRDefault="00D006A4" w:rsidP="00A42D6E">
      <w:pPr>
        <w:pStyle w:val="ListParagraph"/>
        <w:jc w:val="both"/>
        <w:rPr>
          <w:sz w:val="16"/>
          <w:szCs w:val="16"/>
        </w:rPr>
      </w:pPr>
      <w:r w:rsidRPr="00A0182B">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w:t>
      </w:r>
      <w:r w:rsidRPr="00A0182B">
        <w:rPr>
          <w:sz w:val="16"/>
          <w:szCs w:val="16"/>
        </w:rPr>
        <w:lastRenderedPageBreak/>
        <w:t xml:space="preserve">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A0182B">
        <w:rPr>
          <w:sz w:val="16"/>
          <w:szCs w:val="16"/>
        </w:rPr>
        <w:t>as a result of</w:t>
      </w:r>
      <w:proofErr w:type="gramEnd"/>
      <w:r w:rsidRPr="00A0182B">
        <w:rPr>
          <w:sz w:val="16"/>
          <w:szCs w:val="16"/>
        </w:rPr>
        <w:t xml:space="preserve"> such arbitration and as being the final adjudication of any such dispute, controversy or claim.</w:t>
      </w:r>
    </w:p>
    <w:p w14:paraId="6B0375F0"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WITHHOLDING TAX</w:t>
      </w:r>
    </w:p>
    <w:p w14:paraId="1CAA9D0B" w14:textId="6DCCF31A" w:rsidR="00D006A4" w:rsidRPr="00A42D6E" w:rsidRDefault="00D006A4" w:rsidP="00A42D6E">
      <w:pPr>
        <w:pStyle w:val="ListParagraph"/>
        <w:autoSpaceDE w:val="0"/>
        <w:autoSpaceDN w:val="0"/>
        <w:adjustRightInd w:val="0"/>
        <w:jc w:val="both"/>
        <w:rPr>
          <w:rFonts w:eastAsia="SimSun" w:cs="Tahoma"/>
          <w:sz w:val="16"/>
          <w:szCs w:val="16"/>
          <w:lang w:eastAsia="zh-CN"/>
        </w:rPr>
      </w:pPr>
      <w:r w:rsidRPr="00A0182B">
        <w:rPr>
          <w:sz w:val="16"/>
          <w:szCs w:val="16"/>
          <w:lang w:eastAsia="zh-CN"/>
        </w:rPr>
        <w:t xml:space="preserve">GOAL reserves the right to deduct withholding tax from the service provider/contractor's invoice if </w:t>
      </w:r>
      <w:proofErr w:type="gramStart"/>
      <w:r w:rsidRPr="00A0182B">
        <w:rPr>
          <w:sz w:val="16"/>
          <w:szCs w:val="16"/>
          <w:lang w:eastAsia="zh-CN"/>
        </w:rPr>
        <w:t>so</w:t>
      </w:r>
      <w:proofErr w:type="gramEnd"/>
      <w:r w:rsidRPr="00A0182B">
        <w:rPr>
          <w:sz w:val="16"/>
          <w:szCs w:val="16"/>
          <w:lang w:eastAsia="zh-CN"/>
        </w:rPr>
        <w:t xml:space="preserve"> required by law.  This will apply unless the service provider/contractor has supplied in advance the required documentation proving its exemption from withholding tax (e.g. withholding tax exemption certificate).</w:t>
      </w:r>
    </w:p>
    <w:p w14:paraId="5857708F"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GOVERNING LAW AND JURISDICTION</w:t>
      </w:r>
    </w:p>
    <w:p w14:paraId="0720F654" w14:textId="30A61052" w:rsidR="00D006A4" w:rsidRPr="00A0182B" w:rsidRDefault="00D006A4" w:rsidP="00A42D6E">
      <w:pPr>
        <w:pStyle w:val="ListParagraph"/>
        <w:jc w:val="both"/>
        <w:rPr>
          <w:rFonts w:cs="Tahoma"/>
          <w:sz w:val="16"/>
          <w:szCs w:val="16"/>
        </w:rPr>
      </w:pPr>
      <w:r w:rsidRPr="00A0182B">
        <w:rPr>
          <w:sz w:val="16"/>
          <w:szCs w:val="16"/>
        </w:rPr>
        <w:t>These Terms and Conditions shall be governed by the laws of Ireland and subject to the exclusive jurisdiction of the Irish Courts.</w:t>
      </w:r>
    </w:p>
    <w:p w14:paraId="16969616"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BANK GUARANTEE</w:t>
      </w:r>
    </w:p>
    <w:p w14:paraId="2A088BDB"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4EA1D70" w14:textId="77777777" w:rsidR="00D006A4" w:rsidRPr="00A0182B" w:rsidRDefault="00D006A4" w:rsidP="00D006A4">
      <w:pPr>
        <w:jc w:val="both"/>
        <w:rPr>
          <w:rFonts w:cs="Arial"/>
          <w:sz w:val="16"/>
          <w:szCs w:val="16"/>
          <w:lang w:eastAsia="en-AU"/>
        </w:rPr>
      </w:pPr>
    </w:p>
    <w:p w14:paraId="4478131A"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ENVIRONMENTAL STANDARDS</w:t>
      </w:r>
    </w:p>
    <w:p w14:paraId="4D8195E0"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Service provider/contractors should as a minimum, comply with all statutory and other legal requirements relating to environmental impacts of their business. Areas which should be considered are:</w:t>
      </w:r>
    </w:p>
    <w:p w14:paraId="7F5F8C8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Waste Management</w:t>
      </w:r>
    </w:p>
    <w:p w14:paraId="0F9E6B2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Packaging and Paper</w:t>
      </w:r>
    </w:p>
    <w:p w14:paraId="4B80E6C5"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Conservation</w:t>
      </w:r>
    </w:p>
    <w:p w14:paraId="2B21F13A"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Energy Use</w:t>
      </w:r>
    </w:p>
    <w:p w14:paraId="503019DB"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Sustainability</w:t>
      </w:r>
    </w:p>
    <w:p w14:paraId="605CD3F4"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 xml:space="preserve">Include something about raw materials/sourcing. </w:t>
      </w:r>
    </w:p>
    <w:p w14:paraId="643C18F8" w14:textId="77777777" w:rsidR="00D006A4" w:rsidRPr="00A0182B" w:rsidRDefault="00D006A4" w:rsidP="00D006A4">
      <w:pPr>
        <w:pStyle w:val="ListParagraph"/>
        <w:jc w:val="both"/>
        <w:rPr>
          <w:sz w:val="16"/>
          <w:szCs w:val="16"/>
          <w:lang w:eastAsia="en-AU"/>
        </w:rPr>
      </w:pPr>
    </w:p>
    <w:p w14:paraId="7096E06C"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HUMAN TRAFFICKING</w:t>
      </w:r>
      <w:r w:rsidRPr="00A0182B">
        <w:rPr>
          <w:vanish/>
          <w:sz w:val="16"/>
          <w:szCs w:val="16"/>
          <w:u w:val="single"/>
          <w:lang w:eastAsia="en-AU"/>
        </w:rPr>
        <w:t xml:space="preserve"> </w:t>
      </w:r>
    </w:p>
    <w:p w14:paraId="672C7283" w14:textId="77777777" w:rsidR="00D006A4" w:rsidRPr="00A0182B" w:rsidRDefault="00D006A4" w:rsidP="00D006A4">
      <w:pPr>
        <w:widowControl w:val="0"/>
        <w:autoSpaceDE w:val="0"/>
        <w:autoSpaceDN w:val="0"/>
        <w:adjustRightInd w:val="0"/>
        <w:ind w:left="720"/>
        <w:jc w:val="both"/>
        <w:rPr>
          <w:sz w:val="16"/>
          <w:szCs w:val="16"/>
          <w:lang w:eastAsia="en-AU"/>
        </w:rPr>
      </w:pPr>
      <w:r w:rsidRPr="00A0182B">
        <w:rPr>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2F31FF5B"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Engage in severe forms of trafficking in persons during the period of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2C1E11E3"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Procure commercial sex acts during the period of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18A1046A"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Use forced </w:t>
      </w:r>
      <w:proofErr w:type="spellStart"/>
      <w:r w:rsidRPr="00A0182B">
        <w:rPr>
          <w:sz w:val="16"/>
          <w:szCs w:val="16"/>
          <w:lang w:eastAsia="en-AU"/>
        </w:rPr>
        <w:t>labor</w:t>
      </w:r>
      <w:proofErr w:type="spellEnd"/>
      <w:r w:rsidRPr="00A0182B">
        <w:rPr>
          <w:sz w:val="16"/>
          <w:szCs w:val="16"/>
          <w:lang w:eastAsia="en-AU"/>
        </w:rPr>
        <w:t xml:space="preserve"> in the performance of the </w:t>
      </w:r>
      <w:proofErr w:type="gramStart"/>
      <w:r w:rsidRPr="00A0182B">
        <w:rPr>
          <w:sz w:val="16"/>
          <w:szCs w:val="16"/>
          <w:lang w:eastAsia="en-AU"/>
        </w:rPr>
        <w:t>contract;</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74330CE7" w14:textId="5485C3DA" w:rsidR="00D006A4" w:rsidRPr="00BF79AF"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A0182B">
        <w:rPr>
          <w:sz w:val="16"/>
          <w:szCs w:val="16"/>
          <w:lang w:eastAsia="en-AU"/>
        </w:rPr>
        <w:t>authority;</w:t>
      </w:r>
      <w:proofErr w:type="gramEnd"/>
      <w:r w:rsidRPr="00A0182B">
        <w:rPr>
          <w:sz w:val="16"/>
          <w:szCs w:val="16"/>
          <w:lang w:eastAsia="en-AU"/>
        </w:rPr>
        <w:t xml:space="preserve"> </w:t>
      </w:r>
      <w:r w:rsidRPr="00A0182B">
        <w:rPr>
          <w:rFonts w:ascii="MS Mincho" w:eastAsia="MS Mincho" w:hAnsi="MS Mincho" w:cs="MS Mincho"/>
          <w:sz w:val="16"/>
          <w:szCs w:val="16"/>
          <w:lang w:eastAsia="en-AU"/>
        </w:rPr>
        <w:t> </w:t>
      </w:r>
    </w:p>
    <w:p w14:paraId="2AB77763" w14:textId="77777777" w:rsidR="00BF79AF" w:rsidRPr="00A0182B" w:rsidRDefault="00BF79AF"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p>
    <w:p w14:paraId="6582F52C" w14:textId="77777777" w:rsidR="00D006A4" w:rsidRPr="00A0182B" w:rsidRDefault="00D006A4" w:rsidP="00D006A4">
      <w:pPr>
        <w:pStyle w:val="ListParagraph"/>
        <w:numPr>
          <w:ilvl w:val="0"/>
          <w:numId w:val="22"/>
        </w:numPr>
        <w:spacing w:after="0" w:line="240" w:lineRule="auto"/>
        <w:jc w:val="both"/>
        <w:rPr>
          <w:sz w:val="16"/>
          <w:szCs w:val="16"/>
          <w:lang w:eastAsia="en-AU"/>
        </w:rPr>
      </w:pPr>
      <w:r w:rsidRPr="00A0182B">
        <w:rPr>
          <w:sz w:val="16"/>
          <w:szCs w:val="16"/>
          <w:lang w:eastAsia="en-AU"/>
        </w:rPr>
        <w:t xml:space="preserve">Use misleading or fraudulent practices during the recruitment of employees or offering of employment, such as failing to disclose, in a format and </w:t>
      </w:r>
      <w:r w:rsidRPr="00A0182B">
        <w:rPr>
          <w:rFonts w:ascii="MS Mincho" w:eastAsia="MS Mincho" w:hAnsi="MS Mincho" w:cs="MS Mincho"/>
          <w:sz w:val="16"/>
          <w:szCs w:val="16"/>
          <w:lang w:eastAsia="en-AU"/>
        </w:rPr>
        <w:t> </w:t>
      </w:r>
      <w:r w:rsidRPr="00A0182B">
        <w:rPr>
          <w:color w:val="000000"/>
          <w:sz w:val="16"/>
          <w:szCs w:val="16"/>
        </w:rPr>
        <w:t xml:space="preserve"> </w:t>
      </w:r>
      <w:r w:rsidRPr="00A0182B">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04918B" w14:textId="77777777" w:rsidR="00D006A4" w:rsidRPr="00A0182B" w:rsidRDefault="00D006A4" w:rsidP="00D006A4">
      <w:pPr>
        <w:widowControl w:val="0"/>
        <w:autoSpaceDE w:val="0"/>
        <w:autoSpaceDN w:val="0"/>
        <w:adjustRightInd w:val="0"/>
        <w:spacing w:after="120"/>
        <w:ind w:left="720"/>
        <w:jc w:val="both"/>
        <w:rPr>
          <w:sz w:val="16"/>
          <w:szCs w:val="16"/>
          <w:lang w:eastAsia="en-AU"/>
        </w:rPr>
      </w:pPr>
      <w:r w:rsidRPr="00A0182B">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2FDFB68" w14:textId="357A51EF" w:rsidR="00D006A4" w:rsidRDefault="00D006A4" w:rsidP="00BF79AF">
      <w:pPr>
        <w:widowControl w:val="0"/>
        <w:autoSpaceDE w:val="0"/>
        <w:autoSpaceDN w:val="0"/>
        <w:adjustRightInd w:val="0"/>
        <w:spacing w:after="120"/>
        <w:ind w:left="720"/>
        <w:jc w:val="both"/>
        <w:rPr>
          <w:sz w:val="16"/>
          <w:szCs w:val="16"/>
          <w:lang w:eastAsia="en-AU"/>
        </w:rPr>
        <w:sectPr w:rsidR="00D006A4" w:rsidSect="007E691D">
          <w:type w:val="continuous"/>
          <w:pgSz w:w="12240" w:h="15840"/>
          <w:pgMar w:top="284" w:right="720" w:bottom="284" w:left="720" w:header="113" w:footer="0" w:gutter="0"/>
          <w:cols w:num="2" w:space="708"/>
          <w:docGrid w:linePitch="360"/>
        </w:sectPr>
      </w:pPr>
      <w:r w:rsidRPr="00A0182B">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554B12B6" w14:textId="39B795E3" w:rsidR="00D006A4" w:rsidRPr="00241F3A" w:rsidRDefault="00D006A4" w:rsidP="00A42D6E">
      <w:pPr>
        <w:widowControl w:val="0"/>
        <w:autoSpaceDE w:val="0"/>
        <w:autoSpaceDN w:val="0"/>
        <w:adjustRightInd w:val="0"/>
        <w:spacing w:after="240"/>
        <w:jc w:val="both"/>
        <w:rPr>
          <w:sz w:val="16"/>
          <w:szCs w:val="16"/>
          <w:lang w:eastAsia="en-AU"/>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589"/>
        <w:gridCol w:w="1338"/>
        <w:gridCol w:w="3641"/>
      </w:tblGrid>
      <w:tr w:rsidR="00A42D6E" w:rsidRPr="002B53ED" w14:paraId="41942B12" w14:textId="77777777" w:rsidTr="00A42D6E">
        <w:trPr>
          <w:trHeight w:val="469"/>
        </w:trPr>
        <w:tc>
          <w:tcPr>
            <w:tcW w:w="1426" w:type="dxa"/>
            <w:tcBorders>
              <w:top w:val="nil"/>
              <w:left w:val="nil"/>
              <w:bottom w:val="nil"/>
              <w:right w:val="nil"/>
            </w:tcBorders>
            <w:shd w:val="clear" w:color="auto" w:fill="auto"/>
            <w:vAlign w:val="center"/>
          </w:tcPr>
          <w:p w14:paraId="10606D62" w14:textId="77777777" w:rsidR="00A42D6E" w:rsidRPr="002B53ED" w:rsidRDefault="00A42D6E" w:rsidP="000451C4">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Signed:</w:t>
            </w:r>
          </w:p>
        </w:tc>
        <w:tc>
          <w:tcPr>
            <w:tcW w:w="8568" w:type="dxa"/>
            <w:gridSpan w:val="3"/>
            <w:tcBorders>
              <w:top w:val="nil"/>
              <w:left w:val="nil"/>
              <w:bottom w:val="single" w:sz="48" w:space="0" w:color="FFFFFF"/>
              <w:right w:val="nil"/>
            </w:tcBorders>
            <w:shd w:val="clear" w:color="auto" w:fill="F2F2F2"/>
            <w:vAlign w:val="center"/>
          </w:tcPr>
          <w:p w14:paraId="5E510C2F"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p w14:paraId="664D6121"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r w:rsidR="00A42D6E" w:rsidRPr="002B53ED" w14:paraId="3916154C" w14:textId="77777777" w:rsidTr="00A42D6E">
        <w:trPr>
          <w:trHeight w:val="265"/>
        </w:trPr>
        <w:tc>
          <w:tcPr>
            <w:tcW w:w="1426" w:type="dxa"/>
            <w:tcBorders>
              <w:top w:val="nil"/>
              <w:left w:val="nil"/>
              <w:bottom w:val="nil"/>
              <w:right w:val="nil"/>
            </w:tcBorders>
            <w:shd w:val="clear" w:color="auto" w:fill="auto"/>
            <w:vAlign w:val="center"/>
          </w:tcPr>
          <w:p w14:paraId="6C452395" w14:textId="77777777" w:rsidR="00A42D6E" w:rsidRPr="002B53ED" w:rsidRDefault="00A42D6E" w:rsidP="000451C4">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 xml:space="preserve">Print name:  </w:t>
            </w:r>
          </w:p>
        </w:tc>
        <w:tc>
          <w:tcPr>
            <w:tcW w:w="3589" w:type="dxa"/>
            <w:tcBorders>
              <w:top w:val="single" w:sz="48" w:space="0" w:color="FFFFFF"/>
              <w:left w:val="nil"/>
              <w:bottom w:val="single" w:sz="48" w:space="0" w:color="FFFFFF"/>
              <w:right w:val="nil"/>
            </w:tcBorders>
            <w:shd w:val="clear" w:color="auto" w:fill="F2F2F2"/>
            <w:vAlign w:val="center"/>
          </w:tcPr>
          <w:p w14:paraId="3373075C"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5EEE348E" w14:textId="77777777" w:rsidR="00A42D6E" w:rsidRPr="002B53ED" w:rsidRDefault="00A42D6E" w:rsidP="000451C4">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Position:</w:t>
            </w:r>
          </w:p>
        </w:tc>
        <w:tc>
          <w:tcPr>
            <w:tcW w:w="3640" w:type="dxa"/>
            <w:tcBorders>
              <w:top w:val="single" w:sz="48" w:space="0" w:color="FFFFFF"/>
              <w:left w:val="nil"/>
              <w:bottom w:val="single" w:sz="48" w:space="0" w:color="FFFFFF"/>
              <w:right w:val="nil"/>
            </w:tcBorders>
            <w:shd w:val="clear" w:color="auto" w:fill="F2F2F2"/>
            <w:vAlign w:val="center"/>
          </w:tcPr>
          <w:p w14:paraId="73630725"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r w:rsidR="00A42D6E" w:rsidRPr="002B53ED" w14:paraId="28063AD0" w14:textId="77777777" w:rsidTr="00A42D6E">
        <w:trPr>
          <w:trHeight w:val="322"/>
        </w:trPr>
        <w:tc>
          <w:tcPr>
            <w:tcW w:w="1426" w:type="dxa"/>
            <w:tcBorders>
              <w:top w:val="nil"/>
              <w:left w:val="nil"/>
              <w:bottom w:val="nil"/>
              <w:right w:val="nil"/>
            </w:tcBorders>
            <w:shd w:val="clear" w:color="auto" w:fill="auto"/>
            <w:vAlign w:val="center"/>
          </w:tcPr>
          <w:p w14:paraId="1F3BCC05" w14:textId="77777777" w:rsidR="00A42D6E" w:rsidRPr="002B53ED" w:rsidRDefault="00A42D6E" w:rsidP="000451C4">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Company Name:</w:t>
            </w:r>
          </w:p>
        </w:tc>
        <w:tc>
          <w:tcPr>
            <w:tcW w:w="3589" w:type="dxa"/>
            <w:tcBorders>
              <w:top w:val="single" w:sz="48" w:space="0" w:color="FFFFFF"/>
              <w:left w:val="nil"/>
              <w:bottom w:val="single" w:sz="48" w:space="0" w:color="FFFFFF"/>
              <w:right w:val="nil"/>
            </w:tcBorders>
            <w:shd w:val="clear" w:color="auto" w:fill="F2F2F2"/>
            <w:vAlign w:val="center"/>
          </w:tcPr>
          <w:p w14:paraId="540E9343"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4E345B10" w14:textId="77777777" w:rsidR="00A42D6E" w:rsidRPr="002B53ED" w:rsidRDefault="00A42D6E" w:rsidP="000451C4">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Date:</w:t>
            </w:r>
          </w:p>
        </w:tc>
        <w:tc>
          <w:tcPr>
            <w:tcW w:w="3640" w:type="dxa"/>
            <w:tcBorders>
              <w:top w:val="single" w:sz="48" w:space="0" w:color="FFFFFF"/>
              <w:left w:val="nil"/>
              <w:bottom w:val="single" w:sz="48" w:space="0" w:color="FFFFFF"/>
              <w:right w:val="nil"/>
            </w:tcBorders>
            <w:shd w:val="clear" w:color="auto" w:fill="F2F2F2"/>
            <w:vAlign w:val="center"/>
          </w:tcPr>
          <w:p w14:paraId="499659F7"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r w:rsidR="00A42D6E" w:rsidRPr="002B53ED" w14:paraId="7018E07B" w14:textId="77777777" w:rsidTr="00A42D6E">
        <w:trPr>
          <w:trHeight w:val="260"/>
        </w:trPr>
        <w:tc>
          <w:tcPr>
            <w:tcW w:w="1426" w:type="dxa"/>
            <w:tcBorders>
              <w:top w:val="nil"/>
              <w:left w:val="nil"/>
              <w:bottom w:val="nil"/>
              <w:right w:val="nil"/>
            </w:tcBorders>
            <w:shd w:val="clear" w:color="auto" w:fill="auto"/>
            <w:vAlign w:val="center"/>
          </w:tcPr>
          <w:p w14:paraId="120B0E7D" w14:textId="77777777" w:rsidR="00A42D6E" w:rsidRPr="002B53ED" w:rsidRDefault="00A42D6E" w:rsidP="000451C4">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Address:</w:t>
            </w:r>
          </w:p>
        </w:tc>
        <w:tc>
          <w:tcPr>
            <w:tcW w:w="8568" w:type="dxa"/>
            <w:gridSpan w:val="3"/>
            <w:tcBorders>
              <w:top w:val="single" w:sz="48" w:space="0" w:color="FFFFFF"/>
              <w:left w:val="nil"/>
              <w:bottom w:val="single" w:sz="48" w:space="0" w:color="FFFFFF"/>
              <w:right w:val="nil"/>
            </w:tcBorders>
            <w:shd w:val="clear" w:color="auto" w:fill="F2F2F2"/>
            <w:vAlign w:val="center"/>
          </w:tcPr>
          <w:p w14:paraId="4D378B7B"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p w14:paraId="66EEBEC1" w14:textId="77777777" w:rsidR="00A42D6E" w:rsidRPr="002B53ED" w:rsidRDefault="00A42D6E" w:rsidP="000451C4">
            <w:pPr>
              <w:tabs>
                <w:tab w:val="left" w:pos="-720"/>
                <w:tab w:val="left" w:pos="0"/>
                <w:tab w:val="left" w:pos="3402"/>
              </w:tabs>
              <w:suppressAutoHyphens/>
              <w:rPr>
                <w:rFonts w:ascii="Calibri" w:hAnsi="Calibri" w:cs="Calibri"/>
                <w:sz w:val="20"/>
                <w:szCs w:val="20"/>
              </w:rPr>
            </w:pPr>
          </w:p>
        </w:tc>
      </w:tr>
    </w:tbl>
    <w:p w14:paraId="564207E0" w14:textId="79DB36E1" w:rsidR="00A42D6E" w:rsidRPr="00A42D6E" w:rsidRDefault="00A42D6E" w:rsidP="00A42D6E">
      <w:pPr>
        <w:tabs>
          <w:tab w:val="left" w:pos="1500"/>
        </w:tabs>
        <w:rPr>
          <w:rFonts w:cs="Arial"/>
          <w:sz w:val="16"/>
          <w:szCs w:val="16"/>
          <w:highlight w:val="yellow"/>
          <w:lang w:eastAsia="en-AU"/>
        </w:rPr>
        <w:sectPr w:rsidR="00A42D6E" w:rsidRPr="00A42D6E" w:rsidSect="00D006A4">
          <w:type w:val="continuous"/>
          <w:pgSz w:w="12240" w:h="15840"/>
          <w:pgMar w:top="284" w:right="720" w:bottom="284" w:left="720" w:header="113" w:footer="0" w:gutter="0"/>
          <w:cols w:space="708"/>
          <w:docGrid w:linePitch="360"/>
        </w:sectPr>
      </w:pPr>
    </w:p>
    <w:p w14:paraId="00DD65D0" w14:textId="77777777" w:rsidR="00E8387A" w:rsidRPr="00B75C22" w:rsidRDefault="00E8387A" w:rsidP="00BF79AF">
      <w:pPr>
        <w:jc w:val="both"/>
        <w:rPr>
          <w:rFonts w:cs="Arial"/>
          <w:sz w:val="16"/>
          <w:szCs w:val="16"/>
          <w:lang w:eastAsia="en-AU"/>
        </w:rPr>
      </w:pPr>
    </w:p>
    <w:sectPr w:rsidR="00E8387A" w:rsidRPr="00B75C22" w:rsidSect="007552F3">
      <w:headerReference w:type="default" r:id="rId20"/>
      <w:footerReference w:type="default" r:id="rId21"/>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8874" w14:textId="77777777" w:rsidR="00B35E98" w:rsidRDefault="00B35E98" w:rsidP="009218AC">
      <w:pPr>
        <w:spacing w:after="0" w:line="240" w:lineRule="auto"/>
      </w:pPr>
      <w:r>
        <w:separator/>
      </w:r>
    </w:p>
  </w:endnote>
  <w:endnote w:type="continuationSeparator" w:id="0">
    <w:p w14:paraId="3BBC4EB9" w14:textId="77777777" w:rsidR="00B35E98" w:rsidRDefault="00B35E98" w:rsidP="009218AC">
      <w:pPr>
        <w:spacing w:after="0" w:line="240" w:lineRule="auto"/>
      </w:pPr>
      <w:r>
        <w:continuationSeparator/>
      </w:r>
    </w:p>
  </w:endnote>
  <w:endnote w:type="continuationNotice" w:id="1">
    <w:p w14:paraId="1CAB876E" w14:textId="77777777" w:rsidR="00B35E98" w:rsidRDefault="00B35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483291"/>
      <w:docPartObj>
        <w:docPartGallery w:val="Page Numbers (Bottom of Page)"/>
        <w:docPartUnique/>
      </w:docPartObj>
    </w:sdtPr>
    <w:sdtEndPr/>
    <w:sdtContent>
      <w:sdt>
        <w:sdtPr>
          <w:id w:val="-1769616900"/>
          <w:docPartObj>
            <w:docPartGallery w:val="Page Numbers (Top of Page)"/>
            <w:docPartUnique/>
          </w:docPartObj>
        </w:sdtPr>
        <w:sdtEndPr/>
        <w:sdtContent>
          <w:p w14:paraId="27071A87" w14:textId="23DCECB9" w:rsidR="0043584B" w:rsidRDefault="004358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5524D01B" w14:textId="77777777" w:rsidR="0043584B" w:rsidRPr="00706EFC" w:rsidRDefault="0043584B" w:rsidP="00436F6D">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43584B" w:rsidRDefault="004358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306761B" w14:textId="77777777" w:rsidR="0043584B" w:rsidRDefault="0043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0AA5" w14:textId="77777777" w:rsidR="00B35E98" w:rsidRDefault="00B35E98" w:rsidP="009218AC">
      <w:pPr>
        <w:spacing w:after="0" w:line="240" w:lineRule="auto"/>
      </w:pPr>
      <w:r>
        <w:separator/>
      </w:r>
    </w:p>
  </w:footnote>
  <w:footnote w:type="continuationSeparator" w:id="0">
    <w:p w14:paraId="19C52320" w14:textId="77777777" w:rsidR="00B35E98" w:rsidRDefault="00B35E98" w:rsidP="009218AC">
      <w:pPr>
        <w:spacing w:after="0" w:line="240" w:lineRule="auto"/>
      </w:pPr>
      <w:r>
        <w:continuationSeparator/>
      </w:r>
    </w:p>
  </w:footnote>
  <w:footnote w:type="continuationNotice" w:id="1">
    <w:p w14:paraId="713AE332" w14:textId="77777777" w:rsidR="00B35E98" w:rsidRDefault="00B35E98">
      <w:pPr>
        <w:spacing w:after="0" w:line="240" w:lineRule="auto"/>
      </w:pPr>
    </w:p>
  </w:footnote>
  <w:footnote w:id="2">
    <w:p w14:paraId="07E307B0" w14:textId="77777777" w:rsidR="0043584B" w:rsidRDefault="0043584B" w:rsidP="004A7165"/>
  </w:footnote>
  <w:footnote w:id="3">
    <w:p w14:paraId="3856B0DE" w14:textId="01D185D3" w:rsidR="0043584B" w:rsidRPr="00CE3BE3" w:rsidRDefault="0043584B" w:rsidP="00852821">
      <w:pPr>
        <w:pStyle w:val="FootnoteText"/>
        <w:tabs>
          <w:tab w:val="left" w:pos="1455"/>
        </w:tabs>
        <w:rPr>
          <w:rFonts w:asciiTheme="minorHAnsi" w:hAnsiTheme="minorHAnsi"/>
          <w:sz w:val="18"/>
          <w:szCs w:val="18"/>
        </w:rPr>
      </w:pPr>
    </w:p>
  </w:footnote>
  <w:footnote w:id="4">
    <w:p w14:paraId="4E7BDE23" w14:textId="20195C86" w:rsidR="0043584B" w:rsidRPr="00C4717E" w:rsidRDefault="0043584B">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6E23" w14:textId="72B0D751" w:rsidR="0043584B" w:rsidRPr="00424D9C" w:rsidRDefault="0043584B" w:rsidP="006363B1">
    <w:pPr>
      <w:pStyle w:val="Header"/>
      <w:jc w:val="center"/>
      <w:rPr>
        <w:sz w:val="20"/>
        <w:szCs w:val="20"/>
      </w:rPr>
    </w:pPr>
    <w:r w:rsidRPr="00424D9C">
      <w:rPr>
        <w:sz w:val="24"/>
        <w:szCs w:val="24"/>
      </w:rPr>
      <w:t>ITT: IT Equipment G/S/KHT/X/</w:t>
    </w:r>
    <w:r>
      <w:rPr>
        <w:sz w:val="24"/>
        <w:szCs w:val="24"/>
      </w:rPr>
      <w:t xml:space="preserve">2624 </w:t>
    </w:r>
    <w:r w:rsidRPr="00424D9C">
      <w:rPr>
        <w:sz w:val="24"/>
        <w:szCs w:val="24"/>
      </w:rPr>
      <w:t>/20</w:t>
    </w:r>
    <w:r>
      <w:rPr>
        <w:sz w:val="24"/>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04933B00" w:rsidR="0043584B" w:rsidRPr="00A42D6E" w:rsidRDefault="0043584B" w:rsidP="00A4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0EF3905"/>
    <w:multiLevelType w:val="hybridMultilevel"/>
    <w:tmpl w:val="6B08B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8"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1"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7"/>
  </w:num>
  <w:num w:numId="4">
    <w:abstractNumId w:val="19"/>
  </w:num>
  <w:num w:numId="5">
    <w:abstractNumId w:val="0"/>
  </w:num>
  <w:num w:numId="6">
    <w:abstractNumId w:val="15"/>
  </w:num>
  <w:num w:numId="7">
    <w:abstractNumId w:val="4"/>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2"/>
  </w:num>
  <w:num w:numId="13">
    <w:abstractNumId w:val="5"/>
  </w:num>
  <w:num w:numId="14">
    <w:abstractNumId w:val="18"/>
  </w:num>
  <w:num w:numId="15">
    <w:abstractNumId w:val="21"/>
  </w:num>
  <w:num w:numId="16">
    <w:abstractNumId w:val="7"/>
  </w:num>
  <w:num w:numId="17">
    <w:abstractNumId w:val="11"/>
  </w:num>
  <w:num w:numId="18">
    <w:abstractNumId w:val="14"/>
  </w:num>
  <w:num w:numId="19">
    <w:abstractNumId w:val="10"/>
  </w:num>
  <w:num w:numId="20">
    <w:abstractNumId w:val="13"/>
  </w:num>
  <w:num w:numId="21">
    <w:abstractNumId w:val="8"/>
  </w:num>
  <w:num w:numId="22">
    <w:abstractNumId w:val="6"/>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C38"/>
    <w:rsid w:val="00014D4C"/>
    <w:rsid w:val="00015602"/>
    <w:rsid w:val="00015B53"/>
    <w:rsid w:val="000167FA"/>
    <w:rsid w:val="0001689E"/>
    <w:rsid w:val="00025C8D"/>
    <w:rsid w:val="000312DB"/>
    <w:rsid w:val="0003332A"/>
    <w:rsid w:val="00034C4D"/>
    <w:rsid w:val="00037F26"/>
    <w:rsid w:val="00040CBA"/>
    <w:rsid w:val="0004212F"/>
    <w:rsid w:val="000454C0"/>
    <w:rsid w:val="00047B01"/>
    <w:rsid w:val="00054977"/>
    <w:rsid w:val="0005556B"/>
    <w:rsid w:val="00055EF7"/>
    <w:rsid w:val="00057BEC"/>
    <w:rsid w:val="00060591"/>
    <w:rsid w:val="00060AAD"/>
    <w:rsid w:val="000615FB"/>
    <w:rsid w:val="00065252"/>
    <w:rsid w:val="00065ECC"/>
    <w:rsid w:val="00067B54"/>
    <w:rsid w:val="000705E9"/>
    <w:rsid w:val="0007149D"/>
    <w:rsid w:val="00071802"/>
    <w:rsid w:val="000739F0"/>
    <w:rsid w:val="00073C78"/>
    <w:rsid w:val="00075062"/>
    <w:rsid w:val="00075188"/>
    <w:rsid w:val="0008230D"/>
    <w:rsid w:val="00082745"/>
    <w:rsid w:val="0008500B"/>
    <w:rsid w:val="000876E3"/>
    <w:rsid w:val="000A06A7"/>
    <w:rsid w:val="000A15B1"/>
    <w:rsid w:val="000A285F"/>
    <w:rsid w:val="000A770F"/>
    <w:rsid w:val="000B55A6"/>
    <w:rsid w:val="000C157F"/>
    <w:rsid w:val="000C2095"/>
    <w:rsid w:val="000C2372"/>
    <w:rsid w:val="000C3A7E"/>
    <w:rsid w:val="000D0955"/>
    <w:rsid w:val="000D13DC"/>
    <w:rsid w:val="000D3D99"/>
    <w:rsid w:val="000D79B1"/>
    <w:rsid w:val="000E15E7"/>
    <w:rsid w:val="000E16B2"/>
    <w:rsid w:val="000E3C0F"/>
    <w:rsid w:val="000E669C"/>
    <w:rsid w:val="000E7440"/>
    <w:rsid w:val="000E76D7"/>
    <w:rsid w:val="000F0680"/>
    <w:rsid w:val="000F4C14"/>
    <w:rsid w:val="00103F64"/>
    <w:rsid w:val="001046E8"/>
    <w:rsid w:val="0010523B"/>
    <w:rsid w:val="00107904"/>
    <w:rsid w:val="00107E29"/>
    <w:rsid w:val="00107ED6"/>
    <w:rsid w:val="00110980"/>
    <w:rsid w:val="00112758"/>
    <w:rsid w:val="0011434B"/>
    <w:rsid w:val="00116CBE"/>
    <w:rsid w:val="00121704"/>
    <w:rsid w:val="001226CA"/>
    <w:rsid w:val="00123D88"/>
    <w:rsid w:val="00124845"/>
    <w:rsid w:val="00126093"/>
    <w:rsid w:val="001271B2"/>
    <w:rsid w:val="00131ADC"/>
    <w:rsid w:val="00133C78"/>
    <w:rsid w:val="0013719A"/>
    <w:rsid w:val="0014456D"/>
    <w:rsid w:val="001460C0"/>
    <w:rsid w:val="00146231"/>
    <w:rsid w:val="00147CAF"/>
    <w:rsid w:val="00150AFC"/>
    <w:rsid w:val="00153CFB"/>
    <w:rsid w:val="0016035F"/>
    <w:rsid w:val="001624EA"/>
    <w:rsid w:val="0016276A"/>
    <w:rsid w:val="00162DB1"/>
    <w:rsid w:val="0016754F"/>
    <w:rsid w:val="00172B41"/>
    <w:rsid w:val="00174715"/>
    <w:rsid w:val="00174EDE"/>
    <w:rsid w:val="001755F5"/>
    <w:rsid w:val="001801A6"/>
    <w:rsid w:val="00184B89"/>
    <w:rsid w:val="00197AF6"/>
    <w:rsid w:val="001B2237"/>
    <w:rsid w:val="001B3EEF"/>
    <w:rsid w:val="001B4EC6"/>
    <w:rsid w:val="001B61D1"/>
    <w:rsid w:val="001B7249"/>
    <w:rsid w:val="001C27E4"/>
    <w:rsid w:val="001C3146"/>
    <w:rsid w:val="001C6A02"/>
    <w:rsid w:val="001D1E39"/>
    <w:rsid w:val="001D1E69"/>
    <w:rsid w:val="001D2DEA"/>
    <w:rsid w:val="001D42C2"/>
    <w:rsid w:val="001E3B8A"/>
    <w:rsid w:val="001E3CCD"/>
    <w:rsid w:val="001E422D"/>
    <w:rsid w:val="001E5E49"/>
    <w:rsid w:val="001E6C61"/>
    <w:rsid w:val="001E7861"/>
    <w:rsid w:val="001F0226"/>
    <w:rsid w:val="001F375C"/>
    <w:rsid w:val="001F54F7"/>
    <w:rsid w:val="001F69E2"/>
    <w:rsid w:val="00201BE4"/>
    <w:rsid w:val="0020248A"/>
    <w:rsid w:val="00204FFD"/>
    <w:rsid w:val="00206053"/>
    <w:rsid w:val="00213014"/>
    <w:rsid w:val="00215C61"/>
    <w:rsid w:val="00216613"/>
    <w:rsid w:val="0022079D"/>
    <w:rsid w:val="002208C3"/>
    <w:rsid w:val="0022115A"/>
    <w:rsid w:val="002240CA"/>
    <w:rsid w:val="00224AAE"/>
    <w:rsid w:val="002267B9"/>
    <w:rsid w:val="00232EF8"/>
    <w:rsid w:val="002369A3"/>
    <w:rsid w:val="002417E7"/>
    <w:rsid w:val="00243320"/>
    <w:rsid w:val="00243EAA"/>
    <w:rsid w:val="00246CD5"/>
    <w:rsid w:val="00253BA0"/>
    <w:rsid w:val="00253FFE"/>
    <w:rsid w:val="00255378"/>
    <w:rsid w:val="0025725A"/>
    <w:rsid w:val="00257A45"/>
    <w:rsid w:val="0026181C"/>
    <w:rsid w:val="00262EA6"/>
    <w:rsid w:val="00264309"/>
    <w:rsid w:val="0027267D"/>
    <w:rsid w:val="00274224"/>
    <w:rsid w:val="0027498B"/>
    <w:rsid w:val="00274F44"/>
    <w:rsid w:val="00277641"/>
    <w:rsid w:val="00280852"/>
    <w:rsid w:val="00280A86"/>
    <w:rsid w:val="002851BF"/>
    <w:rsid w:val="00285698"/>
    <w:rsid w:val="00285DF9"/>
    <w:rsid w:val="00286A5D"/>
    <w:rsid w:val="002909E6"/>
    <w:rsid w:val="00293505"/>
    <w:rsid w:val="002967DE"/>
    <w:rsid w:val="002A1DCD"/>
    <w:rsid w:val="002A2C82"/>
    <w:rsid w:val="002A70AF"/>
    <w:rsid w:val="002A72AF"/>
    <w:rsid w:val="002B20F6"/>
    <w:rsid w:val="002C1599"/>
    <w:rsid w:val="002C219F"/>
    <w:rsid w:val="002C376B"/>
    <w:rsid w:val="002C3B7B"/>
    <w:rsid w:val="002C4AA8"/>
    <w:rsid w:val="002C50E3"/>
    <w:rsid w:val="002D631F"/>
    <w:rsid w:val="002E1B16"/>
    <w:rsid w:val="002E34B1"/>
    <w:rsid w:val="002E38A1"/>
    <w:rsid w:val="002F49BA"/>
    <w:rsid w:val="002F57DB"/>
    <w:rsid w:val="002F5E21"/>
    <w:rsid w:val="003010D7"/>
    <w:rsid w:val="003024C0"/>
    <w:rsid w:val="00304072"/>
    <w:rsid w:val="003042F3"/>
    <w:rsid w:val="0030466D"/>
    <w:rsid w:val="003070CE"/>
    <w:rsid w:val="003072A7"/>
    <w:rsid w:val="00310307"/>
    <w:rsid w:val="00312999"/>
    <w:rsid w:val="00316DF2"/>
    <w:rsid w:val="00317B58"/>
    <w:rsid w:val="00322CE2"/>
    <w:rsid w:val="00324C86"/>
    <w:rsid w:val="00325058"/>
    <w:rsid w:val="003278E5"/>
    <w:rsid w:val="003325DC"/>
    <w:rsid w:val="00333665"/>
    <w:rsid w:val="00334B91"/>
    <w:rsid w:val="00336F70"/>
    <w:rsid w:val="00337FCB"/>
    <w:rsid w:val="003404A2"/>
    <w:rsid w:val="00342355"/>
    <w:rsid w:val="00343BF3"/>
    <w:rsid w:val="00344D93"/>
    <w:rsid w:val="0034600A"/>
    <w:rsid w:val="003470C3"/>
    <w:rsid w:val="00347E0E"/>
    <w:rsid w:val="00356B23"/>
    <w:rsid w:val="0036083A"/>
    <w:rsid w:val="00365DF2"/>
    <w:rsid w:val="00366478"/>
    <w:rsid w:val="00377D76"/>
    <w:rsid w:val="003819BC"/>
    <w:rsid w:val="003824C2"/>
    <w:rsid w:val="00390CE6"/>
    <w:rsid w:val="003928BC"/>
    <w:rsid w:val="00394161"/>
    <w:rsid w:val="003A152C"/>
    <w:rsid w:val="003A3AE6"/>
    <w:rsid w:val="003A4DF6"/>
    <w:rsid w:val="003A550C"/>
    <w:rsid w:val="003A65CA"/>
    <w:rsid w:val="003B07DB"/>
    <w:rsid w:val="003B0C0E"/>
    <w:rsid w:val="003B367D"/>
    <w:rsid w:val="003B663B"/>
    <w:rsid w:val="003C0D53"/>
    <w:rsid w:val="003C1C20"/>
    <w:rsid w:val="003C28AB"/>
    <w:rsid w:val="003C4C9D"/>
    <w:rsid w:val="003C5760"/>
    <w:rsid w:val="003C5C16"/>
    <w:rsid w:val="003C767B"/>
    <w:rsid w:val="003D4CEF"/>
    <w:rsid w:val="003D6A98"/>
    <w:rsid w:val="003E2069"/>
    <w:rsid w:val="003E26C9"/>
    <w:rsid w:val="003E669C"/>
    <w:rsid w:val="003E78E1"/>
    <w:rsid w:val="003F0827"/>
    <w:rsid w:val="003F1BBC"/>
    <w:rsid w:val="003F6A69"/>
    <w:rsid w:val="003F6B88"/>
    <w:rsid w:val="003F6BDF"/>
    <w:rsid w:val="003F7DF7"/>
    <w:rsid w:val="00400887"/>
    <w:rsid w:val="00402044"/>
    <w:rsid w:val="0040589C"/>
    <w:rsid w:val="004063B1"/>
    <w:rsid w:val="00413B50"/>
    <w:rsid w:val="00416AB1"/>
    <w:rsid w:val="00421454"/>
    <w:rsid w:val="00424D9C"/>
    <w:rsid w:val="00430248"/>
    <w:rsid w:val="004312B2"/>
    <w:rsid w:val="00433873"/>
    <w:rsid w:val="00433F82"/>
    <w:rsid w:val="00434AC8"/>
    <w:rsid w:val="0043584B"/>
    <w:rsid w:val="00436F6D"/>
    <w:rsid w:val="00437326"/>
    <w:rsid w:val="00440C7C"/>
    <w:rsid w:val="0044107D"/>
    <w:rsid w:val="00446496"/>
    <w:rsid w:val="004527BB"/>
    <w:rsid w:val="004577C9"/>
    <w:rsid w:val="00457BB3"/>
    <w:rsid w:val="004652CA"/>
    <w:rsid w:val="00466559"/>
    <w:rsid w:val="00467CCE"/>
    <w:rsid w:val="00471177"/>
    <w:rsid w:val="0047383B"/>
    <w:rsid w:val="00473F26"/>
    <w:rsid w:val="004745C9"/>
    <w:rsid w:val="00475D58"/>
    <w:rsid w:val="00480EDE"/>
    <w:rsid w:val="0048599F"/>
    <w:rsid w:val="00487F9B"/>
    <w:rsid w:val="004910B1"/>
    <w:rsid w:val="00496662"/>
    <w:rsid w:val="00497F46"/>
    <w:rsid w:val="004A014D"/>
    <w:rsid w:val="004A2FED"/>
    <w:rsid w:val="004A338A"/>
    <w:rsid w:val="004A7165"/>
    <w:rsid w:val="004B592C"/>
    <w:rsid w:val="004B6DE1"/>
    <w:rsid w:val="004C29C2"/>
    <w:rsid w:val="004C3845"/>
    <w:rsid w:val="004C390E"/>
    <w:rsid w:val="004C6622"/>
    <w:rsid w:val="004D515D"/>
    <w:rsid w:val="004D7C9C"/>
    <w:rsid w:val="004E5714"/>
    <w:rsid w:val="004E5AE1"/>
    <w:rsid w:val="004F0E18"/>
    <w:rsid w:val="004F27F6"/>
    <w:rsid w:val="004F2AB0"/>
    <w:rsid w:val="004F2B20"/>
    <w:rsid w:val="004F4ECE"/>
    <w:rsid w:val="004F7032"/>
    <w:rsid w:val="005007FB"/>
    <w:rsid w:val="0050112B"/>
    <w:rsid w:val="005020F0"/>
    <w:rsid w:val="005036AE"/>
    <w:rsid w:val="00504C2F"/>
    <w:rsid w:val="005076AF"/>
    <w:rsid w:val="00507B63"/>
    <w:rsid w:val="005110E5"/>
    <w:rsid w:val="005158DF"/>
    <w:rsid w:val="00520454"/>
    <w:rsid w:val="0052059F"/>
    <w:rsid w:val="00520C88"/>
    <w:rsid w:val="00520F28"/>
    <w:rsid w:val="00520F95"/>
    <w:rsid w:val="005213A0"/>
    <w:rsid w:val="0052432D"/>
    <w:rsid w:val="00524726"/>
    <w:rsid w:val="00526641"/>
    <w:rsid w:val="00526C30"/>
    <w:rsid w:val="0052748B"/>
    <w:rsid w:val="00527CF5"/>
    <w:rsid w:val="005308F3"/>
    <w:rsid w:val="005324FD"/>
    <w:rsid w:val="005439CD"/>
    <w:rsid w:val="00543D30"/>
    <w:rsid w:val="00544E12"/>
    <w:rsid w:val="005459F1"/>
    <w:rsid w:val="0054644D"/>
    <w:rsid w:val="005521DA"/>
    <w:rsid w:val="005547D8"/>
    <w:rsid w:val="005560F8"/>
    <w:rsid w:val="0055785C"/>
    <w:rsid w:val="00557C7A"/>
    <w:rsid w:val="00560735"/>
    <w:rsid w:val="00561EFF"/>
    <w:rsid w:val="00562232"/>
    <w:rsid w:val="00562234"/>
    <w:rsid w:val="00563732"/>
    <w:rsid w:val="00563CE0"/>
    <w:rsid w:val="005670B4"/>
    <w:rsid w:val="005710E6"/>
    <w:rsid w:val="0057144D"/>
    <w:rsid w:val="00573AAE"/>
    <w:rsid w:val="00585A37"/>
    <w:rsid w:val="00586C9F"/>
    <w:rsid w:val="005900E2"/>
    <w:rsid w:val="00590318"/>
    <w:rsid w:val="005904F5"/>
    <w:rsid w:val="0059782C"/>
    <w:rsid w:val="005A1D1B"/>
    <w:rsid w:val="005A484B"/>
    <w:rsid w:val="005A5EC0"/>
    <w:rsid w:val="005B0732"/>
    <w:rsid w:val="005C6667"/>
    <w:rsid w:val="005C6A95"/>
    <w:rsid w:val="005C6DFE"/>
    <w:rsid w:val="005D0EFD"/>
    <w:rsid w:val="005D3BF4"/>
    <w:rsid w:val="005D5849"/>
    <w:rsid w:val="005D5CAF"/>
    <w:rsid w:val="005D6674"/>
    <w:rsid w:val="005D6956"/>
    <w:rsid w:val="005E0EE1"/>
    <w:rsid w:val="005E5151"/>
    <w:rsid w:val="005E5847"/>
    <w:rsid w:val="005E7BF3"/>
    <w:rsid w:val="005F0D0C"/>
    <w:rsid w:val="005F2144"/>
    <w:rsid w:val="005F2B0C"/>
    <w:rsid w:val="005F307D"/>
    <w:rsid w:val="005F33E0"/>
    <w:rsid w:val="005F50C2"/>
    <w:rsid w:val="005F5D98"/>
    <w:rsid w:val="005F6E93"/>
    <w:rsid w:val="0060095F"/>
    <w:rsid w:val="006070B5"/>
    <w:rsid w:val="00612177"/>
    <w:rsid w:val="00612D42"/>
    <w:rsid w:val="00616B3A"/>
    <w:rsid w:val="00621B24"/>
    <w:rsid w:val="00623CA0"/>
    <w:rsid w:val="00624978"/>
    <w:rsid w:val="00624E70"/>
    <w:rsid w:val="0062504C"/>
    <w:rsid w:val="00626828"/>
    <w:rsid w:val="00627DB5"/>
    <w:rsid w:val="00630A77"/>
    <w:rsid w:val="0063336A"/>
    <w:rsid w:val="00633C5D"/>
    <w:rsid w:val="00634038"/>
    <w:rsid w:val="006340C8"/>
    <w:rsid w:val="00635CC0"/>
    <w:rsid w:val="006363B1"/>
    <w:rsid w:val="00636464"/>
    <w:rsid w:val="006369E0"/>
    <w:rsid w:val="00636E2B"/>
    <w:rsid w:val="00641DF5"/>
    <w:rsid w:val="006421C8"/>
    <w:rsid w:val="0064755B"/>
    <w:rsid w:val="00647EA3"/>
    <w:rsid w:val="0065147A"/>
    <w:rsid w:val="00655C97"/>
    <w:rsid w:val="00655CF1"/>
    <w:rsid w:val="006570AE"/>
    <w:rsid w:val="00660F3E"/>
    <w:rsid w:val="00663623"/>
    <w:rsid w:val="00670547"/>
    <w:rsid w:val="006720DD"/>
    <w:rsid w:val="0067321E"/>
    <w:rsid w:val="00673AD0"/>
    <w:rsid w:val="00677AC5"/>
    <w:rsid w:val="006848ED"/>
    <w:rsid w:val="006852A4"/>
    <w:rsid w:val="00687F2D"/>
    <w:rsid w:val="006902A1"/>
    <w:rsid w:val="00691BC5"/>
    <w:rsid w:val="006A1F67"/>
    <w:rsid w:val="006A2989"/>
    <w:rsid w:val="006A553A"/>
    <w:rsid w:val="006A6DCD"/>
    <w:rsid w:val="006A7F73"/>
    <w:rsid w:val="006B3FA0"/>
    <w:rsid w:val="006B46AB"/>
    <w:rsid w:val="006B5E49"/>
    <w:rsid w:val="006B73E6"/>
    <w:rsid w:val="006C32A2"/>
    <w:rsid w:val="006C4930"/>
    <w:rsid w:val="006D1397"/>
    <w:rsid w:val="006E31BE"/>
    <w:rsid w:val="006E4B46"/>
    <w:rsid w:val="006E56F6"/>
    <w:rsid w:val="006E7F3D"/>
    <w:rsid w:val="006F0013"/>
    <w:rsid w:val="006F4F41"/>
    <w:rsid w:val="006F5D69"/>
    <w:rsid w:val="006F62DE"/>
    <w:rsid w:val="00700457"/>
    <w:rsid w:val="007016DC"/>
    <w:rsid w:val="00701B53"/>
    <w:rsid w:val="00702A0B"/>
    <w:rsid w:val="00702BA1"/>
    <w:rsid w:val="00703982"/>
    <w:rsid w:val="007040D3"/>
    <w:rsid w:val="00706B1A"/>
    <w:rsid w:val="00711FBB"/>
    <w:rsid w:val="007158CD"/>
    <w:rsid w:val="007165E5"/>
    <w:rsid w:val="0072339C"/>
    <w:rsid w:val="00727988"/>
    <w:rsid w:val="00730880"/>
    <w:rsid w:val="0073295F"/>
    <w:rsid w:val="00732D1E"/>
    <w:rsid w:val="007335ED"/>
    <w:rsid w:val="0073431C"/>
    <w:rsid w:val="0073470B"/>
    <w:rsid w:val="00734D57"/>
    <w:rsid w:val="007373B1"/>
    <w:rsid w:val="007442A4"/>
    <w:rsid w:val="00744BC7"/>
    <w:rsid w:val="007451C2"/>
    <w:rsid w:val="00746FD4"/>
    <w:rsid w:val="007552F3"/>
    <w:rsid w:val="0075622E"/>
    <w:rsid w:val="0076085B"/>
    <w:rsid w:val="0077013F"/>
    <w:rsid w:val="00771083"/>
    <w:rsid w:val="00773EE6"/>
    <w:rsid w:val="00775B2E"/>
    <w:rsid w:val="00777875"/>
    <w:rsid w:val="00780EF0"/>
    <w:rsid w:val="007822B3"/>
    <w:rsid w:val="00782597"/>
    <w:rsid w:val="0078499B"/>
    <w:rsid w:val="00785FD9"/>
    <w:rsid w:val="00787AC7"/>
    <w:rsid w:val="00790C37"/>
    <w:rsid w:val="00795DAD"/>
    <w:rsid w:val="007A1BE8"/>
    <w:rsid w:val="007A3102"/>
    <w:rsid w:val="007A48EE"/>
    <w:rsid w:val="007A744B"/>
    <w:rsid w:val="007A782B"/>
    <w:rsid w:val="007B1598"/>
    <w:rsid w:val="007B1CFB"/>
    <w:rsid w:val="007B7E05"/>
    <w:rsid w:val="007C10A7"/>
    <w:rsid w:val="007C22FD"/>
    <w:rsid w:val="007C2B55"/>
    <w:rsid w:val="007C49AE"/>
    <w:rsid w:val="007C61AB"/>
    <w:rsid w:val="007C68C7"/>
    <w:rsid w:val="007D10E4"/>
    <w:rsid w:val="007D4FDF"/>
    <w:rsid w:val="007D56BD"/>
    <w:rsid w:val="007D6F30"/>
    <w:rsid w:val="007D755F"/>
    <w:rsid w:val="007D7796"/>
    <w:rsid w:val="007E15D5"/>
    <w:rsid w:val="007E17AA"/>
    <w:rsid w:val="007E378A"/>
    <w:rsid w:val="007E42FA"/>
    <w:rsid w:val="007E5FFB"/>
    <w:rsid w:val="007E6471"/>
    <w:rsid w:val="007E691D"/>
    <w:rsid w:val="007F21D4"/>
    <w:rsid w:val="007F41A4"/>
    <w:rsid w:val="007F5E90"/>
    <w:rsid w:val="007F7562"/>
    <w:rsid w:val="007F7D73"/>
    <w:rsid w:val="008003E3"/>
    <w:rsid w:val="00800A4A"/>
    <w:rsid w:val="008020F8"/>
    <w:rsid w:val="00802B01"/>
    <w:rsid w:val="00803599"/>
    <w:rsid w:val="008047E6"/>
    <w:rsid w:val="008050B7"/>
    <w:rsid w:val="00805C27"/>
    <w:rsid w:val="0081195F"/>
    <w:rsid w:val="00823E88"/>
    <w:rsid w:val="008323E0"/>
    <w:rsid w:val="00832671"/>
    <w:rsid w:val="00833113"/>
    <w:rsid w:val="00840420"/>
    <w:rsid w:val="008432C7"/>
    <w:rsid w:val="00844BF9"/>
    <w:rsid w:val="008451E8"/>
    <w:rsid w:val="008503DA"/>
    <w:rsid w:val="00850A64"/>
    <w:rsid w:val="00850CE4"/>
    <w:rsid w:val="00851984"/>
    <w:rsid w:val="00852821"/>
    <w:rsid w:val="008638CA"/>
    <w:rsid w:val="00865B63"/>
    <w:rsid w:val="00866F8D"/>
    <w:rsid w:val="0086723F"/>
    <w:rsid w:val="0087158E"/>
    <w:rsid w:val="00873B7A"/>
    <w:rsid w:val="0087686C"/>
    <w:rsid w:val="00877FA9"/>
    <w:rsid w:val="00881FB3"/>
    <w:rsid w:val="00893BAB"/>
    <w:rsid w:val="00896E2B"/>
    <w:rsid w:val="008A3F20"/>
    <w:rsid w:val="008A4263"/>
    <w:rsid w:val="008A439C"/>
    <w:rsid w:val="008A58D3"/>
    <w:rsid w:val="008A74A3"/>
    <w:rsid w:val="008B0140"/>
    <w:rsid w:val="008B1CF5"/>
    <w:rsid w:val="008B27F8"/>
    <w:rsid w:val="008B7000"/>
    <w:rsid w:val="008C0DB9"/>
    <w:rsid w:val="008C4194"/>
    <w:rsid w:val="008C6DA8"/>
    <w:rsid w:val="008D03B1"/>
    <w:rsid w:val="008D2F7B"/>
    <w:rsid w:val="008D300A"/>
    <w:rsid w:val="008D4B40"/>
    <w:rsid w:val="008E0737"/>
    <w:rsid w:val="008E0999"/>
    <w:rsid w:val="008E2D99"/>
    <w:rsid w:val="008E325D"/>
    <w:rsid w:val="008E3667"/>
    <w:rsid w:val="008E56A9"/>
    <w:rsid w:val="008E6CD7"/>
    <w:rsid w:val="008F6DE6"/>
    <w:rsid w:val="009060C1"/>
    <w:rsid w:val="0090627D"/>
    <w:rsid w:val="009073E6"/>
    <w:rsid w:val="00911194"/>
    <w:rsid w:val="00916274"/>
    <w:rsid w:val="00916925"/>
    <w:rsid w:val="009169FD"/>
    <w:rsid w:val="00916C84"/>
    <w:rsid w:val="009204F3"/>
    <w:rsid w:val="009218AC"/>
    <w:rsid w:val="00921E24"/>
    <w:rsid w:val="00923C3E"/>
    <w:rsid w:val="00930918"/>
    <w:rsid w:val="00936B19"/>
    <w:rsid w:val="00942699"/>
    <w:rsid w:val="00944057"/>
    <w:rsid w:val="009454BE"/>
    <w:rsid w:val="00946851"/>
    <w:rsid w:val="00947753"/>
    <w:rsid w:val="00952BD7"/>
    <w:rsid w:val="009542F5"/>
    <w:rsid w:val="0095542D"/>
    <w:rsid w:val="00956107"/>
    <w:rsid w:val="00956297"/>
    <w:rsid w:val="00960FDF"/>
    <w:rsid w:val="009610B5"/>
    <w:rsid w:val="009610B9"/>
    <w:rsid w:val="00962B86"/>
    <w:rsid w:val="009659D6"/>
    <w:rsid w:val="009674D7"/>
    <w:rsid w:val="0096750A"/>
    <w:rsid w:val="00981375"/>
    <w:rsid w:val="009871B7"/>
    <w:rsid w:val="00992444"/>
    <w:rsid w:val="009A00A2"/>
    <w:rsid w:val="009A0F38"/>
    <w:rsid w:val="009A1571"/>
    <w:rsid w:val="009A2230"/>
    <w:rsid w:val="009A47D3"/>
    <w:rsid w:val="009A526F"/>
    <w:rsid w:val="009A5A61"/>
    <w:rsid w:val="009A6626"/>
    <w:rsid w:val="009A7F33"/>
    <w:rsid w:val="009A7FDF"/>
    <w:rsid w:val="009B0253"/>
    <w:rsid w:val="009B054C"/>
    <w:rsid w:val="009B1FBC"/>
    <w:rsid w:val="009B2C87"/>
    <w:rsid w:val="009B3586"/>
    <w:rsid w:val="009B589A"/>
    <w:rsid w:val="009C7D5E"/>
    <w:rsid w:val="009D0469"/>
    <w:rsid w:val="009D0C43"/>
    <w:rsid w:val="009D34ED"/>
    <w:rsid w:val="009E067D"/>
    <w:rsid w:val="009E35C0"/>
    <w:rsid w:val="009E3F7F"/>
    <w:rsid w:val="009E405E"/>
    <w:rsid w:val="009E5848"/>
    <w:rsid w:val="009E6801"/>
    <w:rsid w:val="009F1113"/>
    <w:rsid w:val="009F6004"/>
    <w:rsid w:val="009F7F42"/>
    <w:rsid w:val="00A007A3"/>
    <w:rsid w:val="00A0182B"/>
    <w:rsid w:val="00A024C0"/>
    <w:rsid w:val="00A02EFE"/>
    <w:rsid w:val="00A07B4A"/>
    <w:rsid w:val="00A10CCE"/>
    <w:rsid w:val="00A1495A"/>
    <w:rsid w:val="00A1645E"/>
    <w:rsid w:val="00A174BA"/>
    <w:rsid w:val="00A273D6"/>
    <w:rsid w:val="00A278CB"/>
    <w:rsid w:val="00A35922"/>
    <w:rsid w:val="00A3738B"/>
    <w:rsid w:val="00A37F95"/>
    <w:rsid w:val="00A41E2F"/>
    <w:rsid w:val="00A42D6E"/>
    <w:rsid w:val="00A43372"/>
    <w:rsid w:val="00A44599"/>
    <w:rsid w:val="00A505ED"/>
    <w:rsid w:val="00A53C46"/>
    <w:rsid w:val="00A62DB5"/>
    <w:rsid w:val="00A652D6"/>
    <w:rsid w:val="00A70715"/>
    <w:rsid w:val="00A70ABE"/>
    <w:rsid w:val="00A70C84"/>
    <w:rsid w:val="00A71049"/>
    <w:rsid w:val="00A710CA"/>
    <w:rsid w:val="00A73552"/>
    <w:rsid w:val="00A73AED"/>
    <w:rsid w:val="00A744F9"/>
    <w:rsid w:val="00A8182F"/>
    <w:rsid w:val="00A81DDA"/>
    <w:rsid w:val="00A81FE4"/>
    <w:rsid w:val="00A84B9F"/>
    <w:rsid w:val="00A855AF"/>
    <w:rsid w:val="00A86145"/>
    <w:rsid w:val="00A910F5"/>
    <w:rsid w:val="00A91A21"/>
    <w:rsid w:val="00A97358"/>
    <w:rsid w:val="00A978BC"/>
    <w:rsid w:val="00AA0DB9"/>
    <w:rsid w:val="00AA2867"/>
    <w:rsid w:val="00AA5AC9"/>
    <w:rsid w:val="00AA72B8"/>
    <w:rsid w:val="00AA72C1"/>
    <w:rsid w:val="00AB1378"/>
    <w:rsid w:val="00AB158E"/>
    <w:rsid w:val="00AB6BB0"/>
    <w:rsid w:val="00AB76CE"/>
    <w:rsid w:val="00AC59C3"/>
    <w:rsid w:val="00AD1C5D"/>
    <w:rsid w:val="00AD2AF1"/>
    <w:rsid w:val="00AD31D7"/>
    <w:rsid w:val="00AD4714"/>
    <w:rsid w:val="00AD6BB9"/>
    <w:rsid w:val="00AE1808"/>
    <w:rsid w:val="00AE2DA4"/>
    <w:rsid w:val="00AE5C1A"/>
    <w:rsid w:val="00AE63CD"/>
    <w:rsid w:val="00AE6CC5"/>
    <w:rsid w:val="00AE7764"/>
    <w:rsid w:val="00AF2966"/>
    <w:rsid w:val="00AF475D"/>
    <w:rsid w:val="00B00DF0"/>
    <w:rsid w:val="00B016AD"/>
    <w:rsid w:val="00B01ECB"/>
    <w:rsid w:val="00B06C06"/>
    <w:rsid w:val="00B0752E"/>
    <w:rsid w:val="00B129EA"/>
    <w:rsid w:val="00B1335D"/>
    <w:rsid w:val="00B1393B"/>
    <w:rsid w:val="00B155E9"/>
    <w:rsid w:val="00B179F3"/>
    <w:rsid w:val="00B17FB5"/>
    <w:rsid w:val="00B20C9C"/>
    <w:rsid w:val="00B25D6B"/>
    <w:rsid w:val="00B26831"/>
    <w:rsid w:val="00B274A6"/>
    <w:rsid w:val="00B349E9"/>
    <w:rsid w:val="00B35E98"/>
    <w:rsid w:val="00B36481"/>
    <w:rsid w:val="00B42E58"/>
    <w:rsid w:val="00B4314F"/>
    <w:rsid w:val="00B449C9"/>
    <w:rsid w:val="00B45054"/>
    <w:rsid w:val="00B45088"/>
    <w:rsid w:val="00B45DED"/>
    <w:rsid w:val="00B47710"/>
    <w:rsid w:val="00B508B1"/>
    <w:rsid w:val="00B5091B"/>
    <w:rsid w:val="00B52229"/>
    <w:rsid w:val="00B5260D"/>
    <w:rsid w:val="00B52D9A"/>
    <w:rsid w:val="00B5501B"/>
    <w:rsid w:val="00B55129"/>
    <w:rsid w:val="00B55E97"/>
    <w:rsid w:val="00B56913"/>
    <w:rsid w:val="00B60B80"/>
    <w:rsid w:val="00B64F78"/>
    <w:rsid w:val="00B6521D"/>
    <w:rsid w:val="00B65524"/>
    <w:rsid w:val="00B66695"/>
    <w:rsid w:val="00B66B9C"/>
    <w:rsid w:val="00B672BC"/>
    <w:rsid w:val="00B70BD5"/>
    <w:rsid w:val="00B71290"/>
    <w:rsid w:val="00B74543"/>
    <w:rsid w:val="00B77044"/>
    <w:rsid w:val="00B84DA3"/>
    <w:rsid w:val="00B944A0"/>
    <w:rsid w:val="00B95AC0"/>
    <w:rsid w:val="00B964F6"/>
    <w:rsid w:val="00BA0BDC"/>
    <w:rsid w:val="00BA1CF7"/>
    <w:rsid w:val="00BA29F3"/>
    <w:rsid w:val="00BA3286"/>
    <w:rsid w:val="00BA58D8"/>
    <w:rsid w:val="00BA68B2"/>
    <w:rsid w:val="00BB15E3"/>
    <w:rsid w:val="00BB45F1"/>
    <w:rsid w:val="00BB4F30"/>
    <w:rsid w:val="00BB6EA2"/>
    <w:rsid w:val="00BC0376"/>
    <w:rsid w:val="00BC2DC7"/>
    <w:rsid w:val="00BD1E62"/>
    <w:rsid w:val="00BD382C"/>
    <w:rsid w:val="00BD6231"/>
    <w:rsid w:val="00BE1D95"/>
    <w:rsid w:val="00BE4D59"/>
    <w:rsid w:val="00BE715B"/>
    <w:rsid w:val="00BE793D"/>
    <w:rsid w:val="00BE7DFE"/>
    <w:rsid w:val="00BF0140"/>
    <w:rsid w:val="00BF23F3"/>
    <w:rsid w:val="00BF26B1"/>
    <w:rsid w:val="00BF4E8A"/>
    <w:rsid w:val="00BF6A61"/>
    <w:rsid w:val="00BF712E"/>
    <w:rsid w:val="00BF79AF"/>
    <w:rsid w:val="00C00C70"/>
    <w:rsid w:val="00C00EB0"/>
    <w:rsid w:val="00C0230D"/>
    <w:rsid w:val="00C03010"/>
    <w:rsid w:val="00C0305F"/>
    <w:rsid w:val="00C03C77"/>
    <w:rsid w:val="00C04ECB"/>
    <w:rsid w:val="00C054A5"/>
    <w:rsid w:val="00C13A9C"/>
    <w:rsid w:val="00C1654F"/>
    <w:rsid w:val="00C167B0"/>
    <w:rsid w:val="00C209AF"/>
    <w:rsid w:val="00C25CEE"/>
    <w:rsid w:val="00C37030"/>
    <w:rsid w:val="00C37F0F"/>
    <w:rsid w:val="00C40A1E"/>
    <w:rsid w:val="00C413AC"/>
    <w:rsid w:val="00C416C8"/>
    <w:rsid w:val="00C431A0"/>
    <w:rsid w:val="00C43A04"/>
    <w:rsid w:val="00C43B38"/>
    <w:rsid w:val="00C44471"/>
    <w:rsid w:val="00C45C91"/>
    <w:rsid w:val="00C4717E"/>
    <w:rsid w:val="00C5297D"/>
    <w:rsid w:val="00C5396E"/>
    <w:rsid w:val="00C53D5F"/>
    <w:rsid w:val="00C55E5A"/>
    <w:rsid w:val="00C61CAB"/>
    <w:rsid w:val="00C61CD8"/>
    <w:rsid w:val="00C67FAC"/>
    <w:rsid w:val="00C705EC"/>
    <w:rsid w:val="00C70F7A"/>
    <w:rsid w:val="00C717FE"/>
    <w:rsid w:val="00C77C2A"/>
    <w:rsid w:val="00C82B0E"/>
    <w:rsid w:val="00C8453A"/>
    <w:rsid w:val="00C8579A"/>
    <w:rsid w:val="00C8636F"/>
    <w:rsid w:val="00C9004F"/>
    <w:rsid w:val="00CA4C6D"/>
    <w:rsid w:val="00CB08FA"/>
    <w:rsid w:val="00CB0EDD"/>
    <w:rsid w:val="00CB2C40"/>
    <w:rsid w:val="00CB35E6"/>
    <w:rsid w:val="00CB7698"/>
    <w:rsid w:val="00CB7B88"/>
    <w:rsid w:val="00CC09C3"/>
    <w:rsid w:val="00CC1347"/>
    <w:rsid w:val="00CC2DA0"/>
    <w:rsid w:val="00CC3190"/>
    <w:rsid w:val="00CC4587"/>
    <w:rsid w:val="00CC49BC"/>
    <w:rsid w:val="00CC4CF9"/>
    <w:rsid w:val="00CC541D"/>
    <w:rsid w:val="00CC7FE2"/>
    <w:rsid w:val="00CD1512"/>
    <w:rsid w:val="00CD2F55"/>
    <w:rsid w:val="00CD6D74"/>
    <w:rsid w:val="00CE0A2A"/>
    <w:rsid w:val="00CE2B40"/>
    <w:rsid w:val="00CE3BE3"/>
    <w:rsid w:val="00CE6F51"/>
    <w:rsid w:val="00CF09EE"/>
    <w:rsid w:val="00CF12CF"/>
    <w:rsid w:val="00CF15B3"/>
    <w:rsid w:val="00CF49AF"/>
    <w:rsid w:val="00CF5193"/>
    <w:rsid w:val="00D004F7"/>
    <w:rsid w:val="00D006A4"/>
    <w:rsid w:val="00D01D87"/>
    <w:rsid w:val="00D03522"/>
    <w:rsid w:val="00D03C4A"/>
    <w:rsid w:val="00D0513D"/>
    <w:rsid w:val="00D0774B"/>
    <w:rsid w:val="00D077FB"/>
    <w:rsid w:val="00D11FBC"/>
    <w:rsid w:val="00D12597"/>
    <w:rsid w:val="00D13197"/>
    <w:rsid w:val="00D1555D"/>
    <w:rsid w:val="00D16888"/>
    <w:rsid w:val="00D265D6"/>
    <w:rsid w:val="00D26DD7"/>
    <w:rsid w:val="00D322FF"/>
    <w:rsid w:val="00D337FC"/>
    <w:rsid w:val="00D34CEA"/>
    <w:rsid w:val="00D356B7"/>
    <w:rsid w:val="00D403E8"/>
    <w:rsid w:val="00D44A54"/>
    <w:rsid w:val="00D44EF9"/>
    <w:rsid w:val="00D47ED2"/>
    <w:rsid w:val="00D50EBD"/>
    <w:rsid w:val="00D52297"/>
    <w:rsid w:val="00D52F1B"/>
    <w:rsid w:val="00D55708"/>
    <w:rsid w:val="00D57F35"/>
    <w:rsid w:val="00D6092D"/>
    <w:rsid w:val="00D61A7C"/>
    <w:rsid w:val="00D64865"/>
    <w:rsid w:val="00D6489C"/>
    <w:rsid w:val="00D67E35"/>
    <w:rsid w:val="00D723A5"/>
    <w:rsid w:val="00D85274"/>
    <w:rsid w:val="00D8529E"/>
    <w:rsid w:val="00D85D9B"/>
    <w:rsid w:val="00D87F29"/>
    <w:rsid w:val="00D92C62"/>
    <w:rsid w:val="00D9342E"/>
    <w:rsid w:val="00D969A3"/>
    <w:rsid w:val="00D9709B"/>
    <w:rsid w:val="00DA0C15"/>
    <w:rsid w:val="00DA1B35"/>
    <w:rsid w:val="00DA48D5"/>
    <w:rsid w:val="00DA4D00"/>
    <w:rsid w:val="00DB10B4"/>
    <w:rsid w:val="00DB47C0"/>
    <w:rsid w:val="00DB613D"/>
    <w:rsid w:val="00DB717E"/>
    <w:rsid w:val="00DB7804"/>
    <w:rsid w:val="00DB7B0F"/>
    <w:rsid w:val="00DC078D"/>
    <w:rsid w:val="00DC31C2"/>
    <w:rsid w:val="00DC6B7C"/>
    <w:rsid w:val="00DD097B"/>
    <w:rsid w:val="00DD3201"/>
    <w:rsid w:val="00DD6062"/>
    <w:rsid w:val="00DD697E"/>
    <w:rsid w:val="00DE0759"/>
    <w:rsid w:val="00DE589B"/>
    <w:rsid w:val="00DE6747"/>
    <w:rsid w:val="00DE6894"/>
    <w:rsid w:val="00DF2972"/>
    <w:rsid w:val="00DF4618"/>
    <w:rsid w:val="00DF519D"/>
    <w:rsid w:val="00DF6FF8"/>
    <w:rsid w:val="00DF7697"/>
    <w:rsid w:val="00E05A60"/>
    <w:rsid w:val="00E10936"/>
    <w:rsid w:val="00E13ED8"/>
    <w:rsid w:val="00E16A80"/>
    <w:rsid w:val="00E21DE1"/>
    <w:rsid w:val="00E241E5"/>
    <w:rsid w:val="00E249FC"/>
    <w:rsid w:val="00E25ED5"/>
    <w:rsid w:val="00E26F0C"/>
    <w:rsid w:val="00E32D69"/>
    <w:rsid w:val="00E35563"/>
    <w:rsid w:val="00E368E0"/>
    <w:rsid w:val="00E36E07"/>
    <w:rsid w:val="00E41A65"/>
    <w:rsid w:val="00E458A4"/>
    <w:rsid w:val="00E47742"/>
    <w:rsid w:val="00E5032C"/>
    <w:rsid w:val="00E52412"/>
    <w:rsid w:val="00E536EA"/>
    <w:rsid w:val="00E54505"/>
    <w:rsid w:val="00E60D45"/>
    <w:rsid w:val="00E632FF"/>
    <w:rsid w:val="00E63BBB"/>
    <w:rsid w:val="00E67CE3"/>
    <w:rsid w:val="00E71B9D"/>
    <w:rsid w:val="00E774F2"/>
    <w:rsid w:val="00E7759D"/>
    <w:rsid w:val="00E80723"/>
    <w:rsid w:val="00E80A1B"/>
    <w:rsid w:val="00E8358D"/>
    <w:rsid w:val="00E8387A"/>
    <w:rsid w:val="00E83B64"/>
    <w:rsid w:val="00E8570A"/>
    <w:rsid w:val="00E87E7E"/>
    <w:rsid w:val="00E90571"/>
    <w:rsid w:val="00E90E9D"/>
    <w:rsid w:val="00E91CA8"/>
    <w:rsid w:val="00E92147"/>
    <w:rsid w:val="00E92EBB"/>
    <w:rsid w:val="00E97C36"/>
    <w:rsid w:val="00EA2458"/>
    <w:rsid w:val="00EA2BC6"/>
    <w:rsid w:val="00EA7AC6"/>
    <w:rsid w:val="00EB3332"/>
    <w:rsid w:val="00EB3F2A"/>
    <w:rsid w:val="00EB4909"/>
    <w:rsid w:val="00EB672A"/>
    <w:rsid w:val="00EC0064"/>
    <w:rsid w:val="00EC2B9E"/>
    <w:rsid w:val="00EC2BDE"/>
    <w:rsid w:val="00EC33D6"/>
    <w:rsid w:val="00EC35DC"/>
    <w:rsid w:val="00EC4094"/>
    <w:rsid w:val="00EC48B7"/>
    <w:rsid w:val="00EC60FF"/>
    <w:rsid w:val="00EC7023"/>
    <w:rsid w:val="00ED04AB"/>
    <w:rsid w:val="00ED37CB"/>
    <w:rsid w:val="00ED7E68"/>
    <w:rsid w:val="00EE1801"/>
    <w:rsid w:val="00EE190F"/>
    <w:rsid w:val="00EE6148"/>
    <w:rsid w:val="00EF13A0"/>
    <w:rsid w:val="00EF39FC"/>
    <w:rsid w:val="00EF3CC4"/>
    <w:rsid w:val="00EF3D37"/>
    <w:rsid w:val="00EF62FA"/>
    <w:rsid w:val="00F00886"/>
    <w:rsid w:val="00F056EF"/>
    <w:rsid w:val="00F069A9"/>
    <w:rsid w:val="00F073C4"/>
    <w:rsid w:val="00F116A9"/>
    <w:rsid w:val="00F1378E"/>
    <w:rsid w:val="00F137B5"/>
    <w:rsid w:val="00F13C7D"/>
    <w:rsid w:val="00F1557F"/>
    <w:rsid w:val="00F22C48"/>
    <w:rsid w:val="00F23F05"/>
    <w:rsid w:val="00F25F80"/>
    <w:rsid w:val="00F2796B"/>
    <w:rsid w:val="00F31D66"/>
    <w:rsid w:val="00F3407A"/>
    <w:rsid w:val="00F353C9"/>
    <w:rsid w:val="00F41007"/>
    <w:rsid w:val="00F45308"/>
    <w:rsid w:val="00F47974"/>
    <w:rsid w:val="00F5190D"/>
    <w:rsid w:val="00F519AC"/>
    <w:rsid w:val="00F55131"/>
    <w:rsid w:val="00F562F7"/>
    <w:rsid w:val="00F61176"/>
    <w:rsid w:val="00F63F0E"/>
    <w:rsid w:val="00F6417D"/>
    <w:rsid w:val="00F67E48"/>
    <w:rsid w:val="00F7124D"/>
    <w:rsid w:val="00F71A8F"/>
    <w:rsid w:val="00F73898"/>
    <w:rsid w:val="00F7684D"/>
    <w:rsid w:val="00F7746E"/>
    <w:rsid w:val="00F8357B"/>
    <w:rsid w:val="00F843EB"/>
    <w:rsid w:val="00F87B65"/>
    <w:rsid w:val="00F925BF"/>
    <w:rsid w:val="00F92C84"/>
    <w:rsid w:val="00F93E87"/>
    <w:rsid w:val="00F964D9"/>
    <w:rsid w:val="00FA3407"/>
    <w:rsid w:val="00FA3490"/>
    <w:rsid w:val="00FA78B3"/>
    <w:rsid w:val="00FB0358"/>
    <w:rsid w:val="00FB051B"/>
    <w:rsid w:val="00FB0888"/>
    <w:rsid w:val="00FB0C82"/>
    <w:rsid w:val="00FB3CEA"/>
    <w:rsid w:val="00FC2374"/>
    <w:rsid w:val="00FC592E"/>
    <w:rsid w:val="00FC5C80"/>
    <w:rsid w:val="00FC6FEF"/>
    <w:rsid w:val="00FD47B6"/>
    <w:rsid w:val="00FD6908"/>
    <w:rsid w:val="00FD7D47"/>
    <w:rsid w:val="00FE1153"/>
    <w:rsid w:val="00FE4AAC"/>
    <w:rsid w:val="00FE5F1F"/>
    <w:rsid w:val="00FF0842"/>
    <w:rsid w:val="00FF0DF5"/>
    <w:rsid w:val="00FF70A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pPr>
      <w:spacing w:after="0" w:line="240" w:lineRule="auto"/>
    </w:pPr>
    <w:rPr>
      <w:rFonts w:ascii="CG Times" w:eastAsia="Times New Roman" w:hAnsi="CG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procurement.sudan@sd.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65DB5-F9E6-4331-92C9-763EF28E27F6}">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1bec58b8-33a7-4178-9ed5-86880f55dc83"/>
  </ds:schemaRefs>
</ds:datastoreItem>
</file>

<file path=customXml/itemProps4.xml><?xml version="1.0" encoding="utf-8"?>
<ds:datastoreItem xmlns:ds="http://schemas.openxmlformats.org/officeDocument/2006/customXml" ds:itemID="{DC7D3804-B322-40AA-AAA9-D620E480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9550</Words>
  <Characters>54440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Mohammed Hamza El Zain Bashir</cp:lastModifiedBy>
  <cp:revision>11</cp:revision>
  <cp:lastPrinted>2020-10-13T08:04:00Z</cp:lastPrinted>
  <dcterms:created xsi:type="dcterms:W3CDTF">2020-10-12T11:14:00Z</dcterms:created>
  <dcterms:modified xsi:type="dcterms:W3CDTF">2020-10-13T08:05:00Z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0x01010010621552A457B948BF080CA426556643</vt:lpwstr>
  </property>
  <property fmtid="{D5CDD505-2E9C-101B-9397-08002B2CF9AE}" pid="3" name="FileLeafRef">
    <vt:lpwstr>2. ITT draft.docx</vt:lpwstr>
  </property>
</Properties>
</file>