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DE648" w14:textId="77777777" w:rsidR="00231C72" w:rsidRPr="00551A75" w:rsidRDefault="00231C72" w:rsidP="00231C72">
      <w:pPr>
        <w:pStyle w:val="Heading1"/>
        <w:jc w:val="both"/>
        <w:rPr>
          <w:rFonts w:asciiTheme="minorHAnsi" w:hAnsiTheme="minorHAnsi" w:cs="Arial"/>
          <w:sz w:val="22"/>
          <w:szCs w:val="22"/>
          <w:lang w:val="en-IE"/>
        </w:rPr>
      </w:pPr>
      <w:bookmarkStart w:id="0" w:name="_GoBack"/>
      <w:bookmarkEnd w:id="0"/>
    </w:p>
    <w:p w14:paraId="2F48197F" w14:textId="77777777" w:rsidR="00231C72" w:rsidRPr="00551A75" w:rsidRDefault="00231C72" w:rsidP="00231C72">
      <w:pPr>
        <w:rPr>
          <w:sz w:val="22"/>
          <w:szCs w:val="22"/>
          <w:lang w:val="en-IE"/>
        </w:rPr>
      </w:pPr>
    </w:p>
    <w:p w14:paraId="7C06DF98" w14:textId="77777777" w:rsidR="00231C72" w:rsidRPr="00551A75" w:rsidRDefault="001858C6" w:rsidP="00231C72">
      <w:pPr>
        <w:rPr>
          <w:sz w:val="22"/>
          <w:szCs w:val="22"/>
          <w:lang w:val="en-IE"/>
        </w:rPr>
      </w:pPr>
      <w:r>
        <w:rPr>
          <w:noProof/>
          <w:sz w:val="22"/>
          <w:szCs w:val="22"/>
          <w:lang w:val="en-US"/>
        </w:rPr>
        <w:drawing>
          <wp:inline distT="0" distB="0" distL="0" distR="0" wp14:anchorId="402EB33F" wp14:editId="5A9F5326">
            <wp:extent cx="22631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4483" cy="686207"/>
                    </a:xfrm>
                    <a:prstGeom prst="rect">
                      <a:avLst/>
                    </a:prstGeom>
                    <a:noFill/>
                  </pic:spPr>
                </pic:pic>
              </a:graphicData>
            </a:graphic>
          </wp:inline>
        </w:drawing>
      </w:r>
    </w:p>
    <w:p w14:paraId="2EBCCED8" w14:textId="77777777" w:rsidR="00231C72" w:rsidRPr="00551A75" w:rsidRDefault="00231C72" w:rsidP="00231C72">
      <w:pPr>
        <w:pStyle w:val="BodyText2"/>
        <w:spacing w:before="120"/>
        <w:ind w:left="709" w:right="-24"/>
        <w:rPr>
          <w:rFonts w:asciiTheme="minorHAnsi" w:hAnsiTheme="minorHAnsi" w:cs="Arial"/>
          <w:szCs w:val="22"/>
        </w:rPr>
      </w:pPr>
    </w:p>
    <w:p w14:paraId="1C57FB6E" w14:textId="77777777" w:rsidR="00231C72" w:rsidRPr="00551A75" w:rsidRDefault="00231C72" w:rsidP="00231C72">
      <w:pPr>
        <w:pStyle w:val="BodyText2"/>
        <w:numPr>
          <w:ilvl w:val="0"/>
          <w:numId w:val="11"/>
        </w:numPr>
        <w:spacing w:before="120"/>
        <w:ind w:right="-24"/>
        <w:rPr>
          <w:rFonts w:asciiTheme="minorHAnsi" w:hAnsiTheme="minorHAnsi" w:cs="Arial"/>
          <w:i/>
          <w:szCs w:val="22"/>
        </w:rPr>
      </w:pPr>
      <w:bookmarkStart w:id="1" w:name="_Hlk514826754"/>
      <w:r w:rsidRPr="00551A75">
        <w:rPr>
          <w:rFonts w:asciiTheme="minorHAnsi" w:hAnsiTheme="minorHAnsi" w:cs="Arial"/>
          <w:i/>
          <w:szCs w:val="22"/>
        </w:rPr>
        <w:t>“</w:t>
      </w:r>
      <w:r w:rsidRPr="00551A75">
        <w:rPr>
          <w:rFonts w:asciiTheme="minorHAnsi" w:hAnsiTheme="minorHAnsi"/>
          <w:b/>
          <w:i/>
          <w:color w:val="auto"/>
          <w:szCs w:val="22"/>
        </w:rPr>
        <w:t>DATA PROTECTION</w:t>
      </w:r>
    </w:p>
    <w:p w14:paraId="76555EF5" w14:textId="77777777" w:rsidR="00231C72" w:rsidRPr="00551A75" w:rsidRDefault="00231C72" w:rsidP="00231C72">
      <w:pPr>
        <w:jc w:val="both"/>
        <w:rPr>
          <w:rFonts w:asciiTheme="minorHAnsi" w:hAnsiTheme="minorHAnsi"/>
          <w:i/>
          <w:sz w:val="22"/>
          <w:szCs w:val="22"/>
        </w:rPr>
      </w:pPr>
    </w:p>
    <w:p w14:paraId="4428DF74" w14:textId="77777777" w:rsidR="00231C72" w:rsidRPr="00551A75" w:rsidRDefault="00231C72" w:rsidP="00231C72">
      <w:pPr>
        <w:jc w:val="both"/>
        <w:rPr>
          <w:rFonts w:asciiTheme="minorHAnsi" w:hAnsiTheme="minorHAnsi" w:cstheme="minorHAnsi"/>
          <w:i/>
          <w:sz w:val="22"/>
          <w:szCs w:val="22"/>
        </w:rPr>
      </w:pPr>
      <w:r w:rsidRPr="00551A75">
        <w:rPr>
          <w:rFonts w:asciiTheme="minorHAnsi" w:hAnsiTheme="minorHAnsi" w:cstheme="minorHAnsi"/>
          <w:i/>
          <w:sz w:val="22"/>
          <w:szCs w:val="22"/>
        </w:rPr>
        <w:t xml:space="preserve">Definitions </w:t>
      </w:r>
    </w:p>
    <w:p w14:paraId="6F11481E" w14:textId="77777777" w:rsidR="00231C72" w:rsidRPr="00551A75" w:rsidRDefault="00231C72" w:rsidP="00231C72">
      <w:pPr>
        <w:jc w:val="both"/>
        <w:rPr>
          <w:rFonts w:asciiTheme="minorHAnsi" w:hAnsiTheme="minorHAnsi" w:cstheme="minorHAnsi"/>
          <w:i/>
          <w:sz w:val="22"/>
          <w:szCs w:val="22"/>
        </w:rPr>
      </w:pPr>
    </w:p>
    <w:p w14:paraId="0508A515" w14:textId="77777777" w:rsidR="00231C72" w:rsidRPr="00551A75" w:rsidRDefault="00231C72" w:rsidP="00231C72">
      <w:pPr>
        <w:jc w:val="both"/>
        <w:rPr>
          <w:rFonts w:asciiTheme="minorHAnsi" w:hAnsiTheme="minorHAnsi"/>
          <w:i/>
          <w:sz w:val="22"/>
          <w:szCs w:val="22"/>
        </w:rPr>
      </w:pPr>
      <w:r w:rsidRPr="00551A75">
        <w:rPr>
          <w:rFonts w:asciiTheme="minorHAnsi" w:hAnsiTheme="minorHAnsi"/>
          <w:i/>
          <w:sz w:val="22"/>
          <w:szCs w:val="22"/>
        </w:rPr>
        <w:t xml:space="preserve">The following words and phrases used in this [Agreement] and the Schedules shall have the following meanings except where the context otherwise requires: </w:t>
      </w:r>
    </w:p>
    <w:p w14:paraId="37B1C59C" w14:textId="77777777" w:rsidR="00231C72" w:rsidRPr="00551A75" w:rsidRDefault="00231C72" w:rsidP="00231C72">
      <w:pPr>
        <w:jc w:val="both"/>
        <w:rPr>
          <w:rFonts w:asciiTheme="minorHAnsi" w:hAnsiTheme="minorHAnsi"/>
          <w:i/>
          <w:sz w:val="22"/>
          <w:szCs w:val="22"/>
        </w:rPr>
      </w:pPr>
    </w:p>
    <w:tbl>
      <w:tblPr>
        <w:tblStyle w:val="TableGrid"/>
        <w:tblW w:w="0" w:type="auto"/>
        <w:tblLook w:val="04A0" w:firstRow="1" w:lastRow="0" w:firstColumn="1" w:lastColumn="0" w:noHBand="0" w:noVBand="1"/>
      </w:tblPr>
      <w:tblGrid>
        <w:gridCol w:w="2547"/>
        <w:gridCol w:w="6472"/>
      </w:tblGrid>
      <w:tr w:rsidR="00231C72" w:rsidRPr="00551A75" w14:paraId="64E979F6" w14:textId="77777777" w:rsidTr="00E0511E">
        <w:tc>
          <w:tcPr>
            <w:tcW w:w="2547" w:type="dxa"/>
          </w:tcPr>
          <w:p w14:paraId="39F6C73E" w14:textId="77777777" w:rsidR="00231C72" w:rsidRPr="00551A75" w:rsidRDefault="00231C72" w:rsidP="00E0511E">
            <w:pPr>
              <w:jc w:val="both"/>
              <w:rPr>
                <w:rFonts w:asciiTheme="minorHAnsi" w:hAnsiTheme="minorHAnsi"/>
                <w:i/>
                <w:sz w:val="22"/>
                <w:szCs w:val="22"/>
              </w:rPr>
            </w:pPr>
            <w:r w:rsidRPr="00551A75">
              <w:rPr>
                <w:rFonts w:asciiTheme="minorHAnsi" w:eastAsia="Arial" w:hAnsiTheme="minorHAnsi" w:cstheme="minorHAnsi"/>
                <w:i/>
                <w:sz w:val="22"/>
                <w:szCs w:val="22"/>
              </w:rPr>
              <w:t>“Data Controller”</w:t>
            </w:r>
          </w:p>
        </w:tc>
        <w:tc>
          <w:tcPr>
            <w:tcW w:w="6472" w:type="dxa"/>
          </w:tcPr>
          <w:p w14:paraId="4B4659A2" w14:textId="77777777" w:rsidR="00231C72" w:rsidRPr="00551A75" w:rsidRDefault="00231C72" w:rsidP="00E0511E">
            <w:pPr>
              <w:jc w:val="both"/>
              <w:rPr>
                <w:rFonts w:asciiTheme="minorHAnsi" w:hAnsiTheme="minorHAnsi"/>
                <w:i/>
                <w:sz w:val="22"/>
                <w:szCs w:val="22"/>
              </w:rPr>
            </w:pPr>
            <w:r w:rsidRPr="00551A75">
              <w:rPr>
                <w:rFonts w:asciiTheme="minorHAnsi" w:eastAsia="Arial" w:hAnsiTheme="minorHAnsi" w:cstheme="minorHAnsi"/>
                <w:i/>
                <w:sz w:val="22"/>
                <w:szCs w:val="22"/>
              </w:rPr>
              <w:t>the party who (either alone or jointly or in common with other persons) determines the purposes for which and the manner in which any Personal Data are, or are to be, processed;</w:t>
            </w:r>
          </w:p>
        </w:tc>
      </w:tr>
      <w:tr w:rsidR="00231C72" w:rsidRPr="00551A75" w14:paraId="3B8FABC4" w14:textId="77777777" w:rsidTr="00E0511E">
        <w:tc>
          <w:tcPr>
            <w:tcW w:w="2547" w:type="dxa"/>
          </w:tcPr>
          <w:p w14:paraId="6BF8B199" w14:textId="77777777" w:rsidR="00231C72" w:rsidRPr="00551A75" w:rsidRDefault="00231C72" w:rsidP="00E0511E">
            <w:pPr>
              <w:jc w:val="both"/>
              <w:rPr>
                <w:rFonts w:asciiTheme="minorHAnsi" w:hAnsiTheme="minorHAnsi"/>
                <w:i/>
                <w:sz w:val="22"/>
                <w:szCs w:val="22"/>
              </w:rPr>
            </w:pPr>
            <w:r w:rsidRPr="00551A75">
              <w:rPr>
                <w:rFonts w:asciiTheme="minorHAnsi" w:eastAsia="Arial" w:hAnsiTheme="minorHAnsi" w:cstheme="minorHAnsi"/>
                <w:i/>
                <w:sz w:val="22"/>
                <w:szCs w:val="22"/>
              </w:rPr>
              <w:t>“Data Processor”</w:t>
            </w:r>
          </w:p>
        </w:tc>
        <w:tc>
          <w:tcPr>
            <w:tcW w:w="6472" w:type="dxa"/>
          </w:tcPr>
          <w:p w14:paraId="3EC2359D" w14:textId="77777777" w:rsidR="00231C72" w:rsidRPr="00551A75" w:rsidRDefault="00231C72" w:rsidP="00E0511E">
            <w:pPr>
              <w:jc w:val="both"/>
              <w:rPr>
                <w:rFonts w:asciiTheme="minorHAnsi" w:hAnsiTheme="minorHAnsi"/>
                <w:i/>
                <w:sz w:val="22"/>
                <w:szCs w:val="22"/>
              </w:rPr>
            </w:pPr>
            <w:r w:rsidRPr="00551A75">
              <w:rPr>
                <w:rFonts w:asciiTheme="minorHAnsi" w:hAnsiTheme="minorHAnsi" w:cstheme="minorHAnsi"/>
                <w:i/>
                <w:sz w:val="22"/>
                <w:szCs w:val="22"/>
              </w:rPr>
              <w:t>a person or entity who processes Personal Data on behalf of the</w:t>
            </w:r>
            <w:r w:rsidRPr="00551A75">
              <w:rPr>
                <w:rFonts w:asciiTheme="minorHAnsi" w:eastAsia="Arial" w:hAnsiTheme="minorHAnsi" w:cstheme="minorHAnsi"/>
                <w:i/>
                <w:sz w:val="22"/>
                <w:szCs w:val="22"/>
              </w:rPr>
              <w:t xml:space="preserve"> Data Controller</w:t>
            </w:r>
            <w:r w:rsidRPr="00551A75">
              <w:rPr>
                <w:rFonts w:asciiTheme="minorHAnsi" w:hAnsiTheme="minorHAnsi" w:cstheme="minorHAnsi"/>
                <w:i/>
                <w:sz w:val="22"/>
                <w:szCs w:val="22"/>
              </w:rPr>
              <w:t xml:space="preserve"> on the basis of a formal, written contract, but who is not an employee of  the</w:t>
            </w:r>
            <w:r w:rsidRPr="00551A75">
              <w:rPr>
                <w:rFonts w:asciiTheme="minorHAnsi" w:eastAsia="Arial" w:hAnsiTheme="minorHAnsi" w:cstheme="minorHAnsi"/>
                <w:i/>
                <w:sz w:val="22"/>
                <w:szCs w:val="22"/>
              </w:rPr>
              <w:t xml:space="preserve"> Data Controller</w:t>
            </w:r>
            <w:r w:rsidRPr="00551A75">
              <w:rPr>
                <w:rFonts w:asciiTheme="minorHAnsi" w:hAnsiTheme="minorHAnsi" w:cstheme="minorHAnsi"/>
                <w:i/>
                <w:sz w:val="22"/>
                <w:szCs w:val="22"/>
              </w:rPr>
              <w:t>;.</w:t>
            </w:r>
          </w:p>
        </w:tc>
      </w:tr>
      <w:tr w:rsidR="00231C72" w:rsidRPr="00551A75" w14:paraId="556BBFBD" w14:textId="77777777" w:rsidTr="00E0511E">
        <w:tc>
          <w:tcPr>
            <w:tcW w:w="2547" w:type="dxa"/>
          </w:tcPr>
          <w:p w14:paraId="11BD4EFB" w14:textId="77777777"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D</w:t>
            </w:r>
            <w:r w:rsidRPr="00551A75">
              <w:rPr>
                <w:rFonts w:asciiTheme="minorHAnsi" w:eastAsia="Arial" w:hAnsiTheme="minorHAnsi" w:cstheme="minorHAnsi"/>
                <w:i/>
                <w:sz w:val="22"/>
                <w:szCs w:val="22"/>
              </w:rPr>
              <w:t>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a </w:t>
            </w:r>
            <w:r w:rsidRPr="00551A75">
              <w:rPr>
                <w:rFonts w:asciiTheme="minorHAnsi" w:eastAsia="Arial" w:hAnsiTheme="minorHAnsi" w:cstheme="minorHAnsi"/>
                <w:i/>
                <w:spacing w:val="-1"/>
                <w:sz w:val="22"/>
                <w:szCs w:val="22"/>
              </w:rPr>
              <w:t>S</w:t>
            </w:r>
            <w:r w:rsidRPr="00551A75">
              <w:rPr>
                <w:rFonts w:asciiTheme="minorHAnsi" w:eastAsia="Arial" w:hAnsiTheme="minorHAnsi" w:cstheme="minorHAnsi"/>
                <w:i/>
                <w:sz w:val="22"/>
                <w:szCs w:val="22"/>
              </w:rPr>
              <w:t>u</w:t>
            </w:r>
            <w:r w:rsidRPr="00551A75">
              <w:rPr>
                <w:rFonts w:asciiTheme="minorHAnsi" w:eastAsia="Arial" w:hAnsiTheme="minorHAnsi" w:cstheme="minorHAnsi"/>
                <w:i/>
                <w:spacing w:val="-3"/>
                <w:sz w:val="22"/>
                <w:szCs w:val="22"/>
              </w:rPr>
              <w:t>b</w:t>
            </w:r>
            <w:r w:rsidRPr="00551A75">
              <w:rPr>
                <w:rFonts w:asciiTheme="minorHAnsi" w:eastAsia="Arial" w:hAnsiTheme="minorHAnsi" w:cstheme="minorHAnsi"/>
                <w:i/>
                <w:spacing w:val="1"/>
                <w:sz w:val="22"/>
                <w:szCs w:val="22"/>
              </w:rPr>
              <w:t>j</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2"/>
                <w:sz w:val="22"/>
                <w:szCs w:val="22"/>
              </w:rPr>
              <w:t>c</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w:t>
            </w:r>
          </w:p>
        </w:tc>
        <w:tc>
          <w:tcPr>
            <w:tcW w:w="6472" w:type="dxa"/>
          </w:tcPr>
          <w:p w14:paraId="268B9F51" w14:textId="77777777" w:rsidR="00231C72" w:rsidRPr="00551A75" w:rsidRDefault="00231C72" w:rsidP="00231C72">
            <w:pPr>
              <w:jc w:val="both"/>
              <w:rPr>
                <w:rFonts w:asciiTheme="minorHAnsi" w:hAnsiTheme="minorHAnsi" w:cstheme="minorHAnsi"/>
                <w:i/>
                <w:sz w:val="22"/>
                <w:szCs w:val="22"/>
              </w:rPr>
            </w:pPr>
            <w:r w:rsidRPr="00551A75">
              <w:rPr>
                <w:rFonts w:asciiTheme="minorHAnsi" w:eastAsia="Arial" w:hAnsiTheme="minorHAnsi" w:cstheme="minorHAnsi"/>
                <w:i/>
                <w:spacing w:val="-1"/>
                <w:sz w:val="22"/>
                <w:szCs w:val="22"/>
              </w:rPr>
              <w:t>an i</w:t>
            </w:r>
            <w:r w:rsidRPr="00551A75">
              <w:rPr>
                <w:rFonts w:asciiTheme="minorHAnsi" w:eastAsia="Arial" w:hAnsiTheme="minorHAnsi" w:cstheme="minorHAnsi"/>
                <w:i/>
                <w:sz w:val="22"/>
                <w:szCs w:val="22"/>
              </w:rPr>
              <w:t>nd</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pacing w:val="-2"/>
                <w:sz w:val="22"/>
                <w:szCs w:val="22"/>
              </w:rPr>
              <w:t>v</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du</w:t>
            </w:r>
            <w:r w:rsidRPr="00551A75">
              <w:rPr>
                <w:rFonts w:asciiTheme="minorHAnsi" w:eastAsia="Arial" w:hAnsiTheme="minorHAnsi" w:cstheme="minorHAnsi"/>
                <w:i/>
                <w:spacing w:val="2"/>
                <w:sz w:val="22"/>
                <w:szCs w:val="22"/>
              </w:rPr>
              <w:t>a</w:t>
            </w:r>
            <w:r w:rsidRPr="00551A75">
              <w:rPr>
                <w:rFonts w:asciiTheme="minorHAnsi" w:eastAsia="Arial" w:hAnsiTheme="minorHAnsi" w:cstheme="minorHAnsi"/>
                <w:i/>
                <w:sz w:val="22"/>
                <w:szCs w:val="22"/>
              </w:rPr>
              <w:t>l</w:t>
            </w:r>
            <w:r w:rsidRPr="00551A75">
              <w:rPr>
                <w:rFonts w:asciiTheme="minorHAnsi" w:eastAsia="Arial" w:hAnsiTheme="minorHAnsi" w:cstheme="minorHAnsi"/>
                <w:i/>
                <w:spacing w:val="47"/>
                <w:sz w:val="22"/>
                <w:szCs w:val="22"/>
              </w:rPr>
              <w:t xml:space="preserve"> </w:t>
            </w:r>
            <w:r w:rsidRPr="00551A75">
              <w:rPr>
                <w:rFonts w:asciiTheme="minorHAnsi" w:eastAsia="Arial" w:hAnsiTheme="minorHAnsi" w:cstheme="minorHAnsi"/>
                <w:i/>
                <w:spacing w:val="-4"/>
                <w:sz w:val="22"/>
                <w:szCs w:val="22"/>
              </w:rPr>
              <w:t>w</w:t>
            </w:r>
            <w:r w:rsidRPr="00551A75">
              <w:rPr>
                <w:rFonts w:asciiTheme="minorHAnsi" w:eastAsia="Arial" w:hAnsiTheme="minorHAnsi" w:cstheme="minorHAnsi"/>
                <w:i/>
                <w:spacing w:val="2"/>
                <w:sz w:val="22"/>
                <w:szCs w:val="22"/>
              </w:rPr>
              <w:t>h</w:t>
            </w:r>
            <w:r w:rsidRPr="00551A75">
              <w:rPr>
                <w:rFonts w:asciiTheme="minorHAnsi" w:eastAsia="Arial" w:hAnsiTheme="minorHAnsi" w:cstheme="minorHAnsi"/>
                <w:i/>
                <w:sz w:val="22"/>
                <w:szCs w:val="22"/>
              </w:rPr>
              <w:t>o</w:t>
            </w:r>
            <w:r w:rsidRPr="00551A75">
              <w:rPr>
                <w:rFonts w:asciiTheme="minorHAnsi" w:eastAsia="Arial" w:hAnsiTheme="minorHAnsi" w:cstheme="minorHAnsi"/>
                <w:i/>
                <w:spacing w:val="48"/>
                <w:sz w:val="22"/>
                <w:szCs w:val="22"/>
              </w:rPr>
              <w:t xml:space="preserve"> </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s</w:t>
            </w:r>
            <w:r w:rsidRPr="00551A75">
              <w:rPr>
                <w:rFonts w:asciiTheme="minorHAnsi" w:eastAsia="Arial" w:hAnsiTheme="minorHAnsi" w:cstheme="minorHAnsi"/>
                <w:i/>
                <w:spacing w:val="49"/>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he</w:t>
            </w:r>
            <w:r w:rsidRPr="00551A75">
              <w:rPr>
                <w:rFonts w:asciiTheme="minorHAnsi" w:eastAsia="Arial" w:hAnsiTheme="minorHAnsi" w:cstheme="minorHAnsi"/>
                <w:i/>
                <w:spacing w:val="46"/>
                <w:sz w:val="22"/>
                <w:szCs w:val="22"/>
              </w:rPr>
              <w:t xml:space="preserve"> </w:t>
            </w:r>
            <w:r w:rsidRPr="00551A75">
              <w:rPr>
                <w:rFonts w:asciiTheme="minorHAnsi" w:eastAsia="Arial" w:hAnsiTheme="minorHAnsi" w:cstheme="minorHAnsi"/>
                <w:i/>
                <w:sz w:val="22"/>
                <w:szCs w:val="22"/>
              </w:rPr>
              <w:t>sub</w:t>
            </w:r>
            <w:r w:rsidRPr="00551A75">
              <w:rPr>
                <w:rFonts w:asciiTheme="minorHAnsi" w:eastAsia="Arial" w:hAnsiTheme="minorHAnsi" w:cstheme="minorHAnsi"/>
                <w:i/>
                <w:spacing w:val="1"/>
                <w:sz w:val="22"/>
                <w:szCs w:val="22"/>
              </w:rPr>
              <w:t>j</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z w:val="22"/>
                <w:szCs w:val="22"/>
              </w:rPr>
              <w:t>ct</w:t>
            </w:r>
            <w:r w:rsidRPr="00551A75">
              <w:rPr>
                <w:rFonts w:asciiTheme="minorHAnsi" w:eastAsia="Arial" w:hAnsiTheme="minorHAnsi" w:cstheme="minorHAnsi"/>
                <w:i/>
                <w:spacing w:val="47"/>
                <w:sz w:val="22"/>
                <w:szCs w:val="22"/>
              </w:rPr>
              <w:t xml:space="preserve"> </w:t>
            </w:r>
            <w:r w:rsidRPr="00551A75">
              <w:rPr>
                <w:rFonts w:asciiTheme="minorHAnsi" w:eastAsia="Arial" w:hAnsiTheme="minorHAnsi" w:cstheme="minorHAnsi"/>
                <w:i/>
                <w:spacing w:val="-3"/>
                <w:sz w:val="22"/>
                <w:szCs w:val="22"/>
              </w:rPr>
              <w:t>o</w:t>
            </w:r>
            <w:r w:rsidRPr="00551A75">
              <w:rPr>
                <w:rFonts w:asciiTheme="minorHAnsi" w:eastAsia="Arial" w:hAnsiTheme="minorHAnsi" w:cstheme="minorHAnsi"/>
                <w:i/>
                <w:sz w:val="22"/>
                <w:szCs w:val="22"/>
              </w:rPr>
              <w:t>f Pe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z w:val="22"/>
                <w:szCs w:val="22"/>
              </w:rPr>
              <w:t>sonal Da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pacing w:val="-3"/>
                <w:sz w:val="22"/>
                <w:szCs w:val="22"/>
              </w:rPr>
              <w:t>a</w:t>
            </w:r>
            <w:r w:rsidRPr="00551A75">
              <w:rPr>
                <w:rFonts w:asciiTheme="minorHAnsi" w:eastAsia="Arial" w:hAnsiTheme="minorHAnsi" w:cstheme="minorHAnsi"/>
                <w:i/>
                <w:sz w:val="22"/>
                <w:szCs w:val="22"/>
              </w:rPr>
              <w:t>, i.e. to whom the data relates either directly or indirectly;</w:t>
            </w:r>
          </w:p>
        </w:tc>
      </w:tr>
      <w:tr w:rsidR="00231C72" w:rsidRPr="00551A75" w14:paraId="4072EB82" w14:textId="77777777" w:rsidTr="00E0511E">
        <w:tc>
          <w:tcPr>
            <w:tcW w:w="2547" w:type="dxa"/>
          </w:tcPr>
          <w:p w14:paraId="21A7A348" w14:textId="77777777"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“Data Protection Legislation”</w:t>
            </w:r>
          </w:p>
        </w:tc>
        <w:tc>
          <w:tcPr>
            <w:tcW w:w="6472" w:type="dxa"/>
          </w:tcPr>
          <w:p w14:paraId="372FD108" w14:textId="77777777" w:rsidR="00231C72" w:rsidRPr="00551A75" w:rsidRDefault="00231C72" w:rsidP="00231C72">
            <w:pPr>
              <w:jc w:val="both"/>
              <w:rPr>
                <w:rFonts w:asciiTheme="minorHAnsi" w:hAnsiTheme="minorHAnsi" w:cstheme="minorHAnsi"/>
                <w:i/>
                <w:sz w:val="22"/>
                <w:szCs w:val="22"/>
              </w:rPr>
            </w:pPr>
            <w:r w:rsidRPr="00551A75">
              <w:rPr>
                <w:rFonts w:asciiTheme="minorHAnsi" w:eastAsia="Arial" w:hAnsiTheme="minorHAnsi" w:cstheme="minorHAnsi"/>
                <w:i/>
                <w:spacing w:val="-1"/>
                <w:sz w:val="22"/>
                <w:szCs w:val="22"/>
              </w:rPr>
              <w:t>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w:t>
            </w:r>
            <w:r w:rsidR="00896E9B">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 xml:space="preserve"> </w:t>
            </w:r>
          </w:p>
        </w:tc>
      </w:tr>
      <w:tr w:rsidR="00231C72" w:rsidRPr="00551A75" w14:paraId="4552CDCE" w14:textId="77777777" w:rsidTr="00E0511E">
        <w:tc>
          <w:tcPr>
            <w:tcW w:w="2547" w:type="dxa"/>
          </w:tcPr>
          <w:p w14:paraId="13C1BEA2" w14:textId="77777777"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P</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z w:val="22"/>
                <w:szCs w:val="22"/>
              </w:rPr>
              <w:t xml:space="preserve">sonal </w:t>
            </w:r>
            <w:r w:rsidRPr="00551A75">
              <w:rPr>
                <w:rFonts w:asciiTheme="minorHAnsi" w:eastAsia="Arial" w:hAnsiTheme="minorHAnsi" w:cstheme="minorHAnsi"/>
                <w:i/>
                <w:spacing w:val="-1"/>
                <w:sz w:val="22"/>
                <w:szCs w:val="22"/>
              </w:rPr>
              <w:t>D</w:t>
            </w:r>
            <w:r w:rsidRPr="00551A75">
              <w:rPr>
                <w:rFonts w:asciiTheme="minorHAnsi" w:eastAsia="Arial" w:hAnsiTheme="minorHAnsi" w:cstheme="minorHAnsi"/>
                <w:i/>
                <w:spacing w:val="-3"/>
                <w:sz w:val="22"/>
                <w:szCs w:val="22"/>
              </w:rPr>
              <w:t>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a”                   </w:t>
            </w:r>
          </w:p>
        </w:tc>
        <w:tc>
          <w:tcPr>
            <w:tcW w:w="6472" w:type="dxa"/>
          </w:tcPr>
          <w:p w14:paraId="0ABB0F9E" w14:textId="77777777" w:rsidR="00231C72" w:rsidRPr="00551A75" w:rsidRDefault="00231C72" w:rsidP="00231C72">
            <w:pPr>
              <w:jc w:val="both"/>
              <w:rPr>
                <w:rFonts w:asciiTheme="minorHAnsi" w:hAnsiTheme="minorHAnsi" w:cstheme="minorHAnsi"/>
                <w:i/>
                <w:sz w:val="22"/>
                <w:szCs w:val="22"/>
              </w:rPr>
            </w:pPr>
            <w:r w:rsidRPr="00551A75">
              <w:rPr>
                <w:rFonts w:asciiTheme="minorHAnsi" w:hAnsiTheme="minorHAnsi" w:cstheme="minorHAnsi"/>
                <w:i/>
                <w:sz w:val="22"/>
                <w:szCs w:val="22"/>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231C72" w:rsidRPr="00551A75" w14:paraId="7CCCFE8C" w14:textId="77777777" w:rsidTr="00E0511E">
        <w:tc>
          <w:tcPr>
            <w:tcW w:w="2547" w:type="dxa"/>
          </w:tcPr>
          <w:p w14:paraId="14AE3486" w14:textId="77777777" w:rsidR="00231C72" w:rsidRPr="00551A75" w:rsidRDefault="00231C72" w:rsidP="00231C72">
            <w:pPr>
              <w:jc w:val="both"/>
              <w:rPr>
                <w:rFonts w:asciiTheme="minorHAnsi" w:eastAsia="Arial" w:hAnsiTheme="minorHAnsi" w:cstheme="minorHAnsi"/>
                <w:i/>
                <w:sz w:val="22"/>
                <w:szCs w:val="22"/>
              </w:rPr>
            </w:pPr>
            <w:r w:rsidRPr="00551A75">
              <w:rPr>
                <w:rFonts w:asciiTheme="minorHAnsi" w:hAnsiTheme="minorHAnsi" w:cstheme="minorHAnsi"/>
                <w:i/>
                <w:sz w:val="22"/>
                <w:szCs w:val="22"/>
              </w:rPr>
              <w:t>“Processing, processes and process”</w:t>
            </w:r>
          </w:p>
        </w:tc>
        <w:tc>
          <w:tcPr>
            <w:tcW w:w="6472" w:type="dxa"/>
          </w:tcPr>
          <w:p w14:paraId="7A21C69A" w14:textId="77777777" w:rsidR="00231C72" w:rsidRPr="00551A75" w:rsidRDefault="00231C72" w:rsidP="00231C72">
            <w:pPr>
              <w:jc w:val="both"/>
              <w:rPr>
                <w:rFonts w:asciiTheme="minorHAnsi" w:hAnsiTheme="minorHAnsi" w:cstheme="minorHAnsi"/>
                <w:i/>
                <w:sz w:val="22"/>
                <w:szCs w:val="22"/>
              </w:rPr>
            </w:pPr>
            <w:r w:rsidRPr="00551A75">
              <w:rPr>
                <w:rFonts w:asciiTheme="minorHAnsi" w:hAnsiTheme="minorHAnsi" w:cstheme="minorHAnsi"/>
                <w:i/>
                <w:sz w:val="22"/>
                <w:szCs w:val="22"/>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896E9B" w:rsidRPr="00551A75" w14:paraId="4D28365F" w14:textId="77777777" w:rsidTr="00E0511E">
        <w:tc>
          <w:tcPr>
            <w:tcW w:w="2547" w:type="dxa"/>
          </w:tcPr>
          <w:p w14:paraId="5F4E43C2" w14:textId="77777777" w:rsidR="00896E9B" w:rsidRPr="00551A75" w:rsidRDefault="00896E9B" w:rsidP="00896E9B">
            <w:pPr>
              <w:jc w:val="both"/>
              <w:rPr>
                <w:rFonts w:asciiTheme="minorHAnsi" w:eastAsia="Arial" w:hAnsiTheme="minorHAnsi" w:cstheme="minorHAnsi"/>
                <w:i/>
                <w:spacing w:val="1"/>
                <w:sz w:val="22"/>
                <w:szCs w:val="22"/>
              </w:rPr>
            </w:pPr>
            <w:r w:rsidRPr="00BF05E2">
              <w:rPr>
                <w:rFonts w:asciiTheme="minorHAnsi" w:hAnsiTheme="minorHAnsi"/>
                <w:i/>
                <w:sz w:val="22"/>
                <w:szCs w:val="22"/>
              </w:rPr>
              <w:t>“</w:t>
            </w:r>
            <w:r w:rsidRPr="00896E9B">
              <w:rPr>
                <w:rFonts w:asciiTheme="minorHAnsi" w:hAnsiTheme="minorHAnsi"/>
                <w:i/>
                <w:sz w:val="22"/>
                <w:szCs w:val="22"/>
              </w:rPr>
              <w:t>SCC</w:t>
            </w:r>
            <w:r>
              <w:rPr>
                <w:rFonts w:asciiTheme="minorHAnsi" w:hAnsiTheme="minorHAnsi"/>
                <w:i/>
                <w:sz w:val="22"/>
                <w:szCs w:val="22"/>
              </w:rPr>
              <w:t>”</w:t>
            </w:r>
          </w:p>
        </w:tc>
        <w:tc>
          <w:tcPr>
            <w:tcW w:w="6472" w:type="dxa"/>
          </w:tcPr>
          <w:p w14:paraId="588A4FE7" w14:textId="77777777" w:rsidR="00896E9B" w:rsidRPr="00551A75" w:rsidRDefault="00896E9B" w:rsidP="00896E9B">
            <w:pPr>
              <w:jc w:val="both"/>
              <w:rPr>
                <w:rFonts w:asciiTheme="minorHAnsi" w:eastAsia="Arial" w:hAnsiTheme="minorHAnsi" w:cstheme="minorHAnsi"/>
                <w:i/>
                <w:spacing w:val="1"/>
                <w:sz w:val="22"/>
                <w:szCs w:val="22"/>
              </w:rPr>
            </w:pPr>
            <w:r w:rsidRPr="00BF05E2">
              <w:rPr>
                <w:rFonts w:asciiTheme="minorHAnsi" w:hAnsiTheme="minorHAnsi"/>
                <w:i/>
                <w:sz w:val="22"/>
                <w:szCs w:val="22"/>
              </w:rPr>
              <w:t xml:space="preserve">the European Commission's Standard Contractual Clauses for the transfer of Personal Data from the European Union to data processors established in third countries (controller-to-processor transfers), as set out in the </w:t>
            </w:r>
            <w:r w:rsidR="00240417">
              <w:rPr>
                <w:rFonts w:asciiTheme="minorHAnsi" w:hAnsiTheme="minorHAnsi"/>
                <w:i/>
                <w:sz w:val="22"/>
                <w:szCs w:val="22"/>
              </w:rPr>
              <w:t>a</w:t>
            </w:r>
            <w:r w:rsidRPr="00BF05E2">
              <w:rPr>
                <w:rFonts w:asciiTheme="minorHAnsi" w:hAnsiTheme="minorHAnsi"/>
                <w:i/>
                <w:sz w:val="22"/>
                <w:szCs w:val="22"/>
              </w:rPr>
              <w:t>nnex to Commission Decision 2010/87/EU</w:t>
            </w:r>
            <w:r>
              <w:rPr>
                <w:rFonts w:asciiTheme="minorHAnsi" w:hAnsiTheme="minorHAnsi"/>
                <w:i/>
                <w:sz w:val="22"/>
                <w:szCs w:val="22"/>
              </w:rPr>
              <w:t>; and</w:t>
            </w:r>
          </w:p>
        </w:tc>
      </w:tr>
      <w:tr w:rsidR="00231C72" w:rsidRPr="00551A75" w14:paraId="0E7830D2" w14:textId="77777777" w:rsidTr="00E0511E">
        <w:tc>
          <w:tcPr>
            <w:tcW w:w="2547" w:type="dxa"/>
          </w:tcPr>
          <w:p w14:paraId="1ABAB21B" w14:textId="77777777" w:rsidR="00231C72" w:rsidRPr="00551A75" w:rsidRDefault="00231C72" w:rsidP="00231C72">
            <w:pPr>
              <w:jc w:val="both"/>
              <w:rPr>
                <w:rFonts w:asciiTheme="minorHAnsi" w:eastAsia="Arial" w:hAnsiTheme="minorHAnsi" w:cstheme="minorHAnsi"/>
                <w:i/>
                <w:sz w:val="22"/>
                <w:szCs w:val="22"/>
              </w:rPr>
            </w:pPr>
            <w:r w:rsidRPr="00551A75">
              <w:rPr>
                <w:rFonts w:asciiTheme="minorHAnsi" w:eastAsia="Arial" w:hAnsiTheme="minorHAnsi" w:cstheme="minorHAnsi"/>
                <w:i/>
                <w:spacing w:val="1"/>
                <w:sz w:val="22"/>
                <w:szCs w:val="22"/>
              </w:rPr>
              <w:t>“</w:t>
            </w:r>
            <w:r w:rsidRPr="00551A75">
              <w:rPr>
                <w:rFonts w:asciiTheme="minorHAnsi" w:eastAsia="Arial" w:hAnsiTheme="minorHAnsi" w:cstheme="minorHAnsi"/>
                <w:i/>
                <w:spacing w:val="-1"/>
                <w:sz w:val="22"/>
                <w:szCs w:val="22"/>
              </w:rPr>
              <w:t>S</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pacing w:val="-2"/>
                <w:sz w:val="22"/>
                <w:szCs w:val="22"/>
              </w:rPr>
              <w:t>v</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 xml:space="preserve">ces”                          </w:t>
            </w:r>
          </w:p>
        </w:tc>
        <w:tc>
          <w:tcPr>
            <w:tcW w:w="6472" w:type="dxa"/>
          </w:tcPr>
          <w:p w14:paraId="074F7640" w14:textId="77777777" w:rsidR="00231C72" w:rsidRPr="00551A75" w:rsidRDefault="00231C72" w:rsidP="00231C72">
            <w:pPr>
              <w:jc w:val="both"/>
              <w:rPr>
                <w:rFonts w:asciiTheme="minorHAnsi" w:hAnsiTheme="minorHAnsi" w:cstheme="minorHAnsi"/>
                <w:i/>
                <w:sz w:val="22"/>
                <w:szCs w:val="22"/>
              </w:rPr>
            </w:pPr>
            <w:r w:rsidRPr="00551A75">
              <w:rPr>
                <w:rFonts w:asciiTheme="minorHAnsi" w:eastAsia="Arial" w:hAnsiTheme="minorHAnsi" w:cstheme="minorHAnsi"/>
                <w:i/>
                <w:spacing w:val="1"/>
                <w:sz w:val="22"/>
                <w:szCs w:val="22"/>
              </w:rPr>
              <w:t>refers to</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he</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s</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pacing w:val="-2"/>
                <w:sz w:val="22"/>
                <w:szCs w:val="22"/>
              </w:rPr>
              <w:t>v</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ces</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o</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be</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ca</w:t>
            </w:r>
            <w:r w:rsidRPr="00551A75">
              <w:rPr>
                <w:rFonts w:asciiTheme="minorHAnsi" w:eastAsia="Arial" w:hAnsiTheme="minorHAnsi" w:cstheme="minorHAnsi"/>
                <w:i/>
                <w:spacing w:val="1"/>
                <w:sz w:val="22"/>
                <w:szCs w:val="22"/>
              </w:rPr>
              <w:t>rr</w:t>
            </w:r>
            <w:r w:rsidRPr="00551A75">
              <w:rPr>
                <w:rFonts w:asciiTheme="minorHAnsi" w:eastAsia="Arial" w:hAnsiTheme="minorHAnsi" w:cstheme="minorHAnsi"/>
                <w:i/>
                <w:spacing w:val="-1"/>
                <w:sz w:val="22"/>
                <w:szCs w:val="22"/>
              </w:rPr>
              <w:t>i</w:t>
            </w:r>
            <w:r w:rsidRPr="00551A75">
              <w:rPr>
                <w:rFonts w:asciiTheme="minorHAnsi" w:eastAsia="Arial" w:hAnsiTheme="minorHAnsi" w:cstheme="minorHAnsi"/>
                <w:i/>
                <w:sz w:val="22"/>
                <w:szCs w:val="22"/>
              </w:rPr>
              <w:t>ed</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z w:val="22"/>
                <w:szCs w:val="22"/>
              </w:rPr>
              <w:t>out</w:t>
            </w:r>
            <w:r w:rsidRPr="00551A75">
              <w:rPr>
                <w:rFonts w:asciiTheme="minorHAnsi" w:eastAsia="Arial" w:hAnsiTheme="minorHAnsi" w:cstheme="minorHAnsi"/>
                <w:i/>
                <w:spacing w:val="4"/>
                <w:sz w:val="22"/>
                <w:szCs w:val="22"/>
              </w:rPr>
              <w:t xml:space="preserve"> </w:t>
            </w:r>
            <w:r w:rsidRPr="00551A75">
              <w:rPr>
                <w:rFonts w:asciiTheme="minorHAnsi" w:eastAsia="Arial" w:hAnsiTheme="minorHAnsi" w:cstheme="minorHAnsi"/>
                <w:i/>
                <w:sz w:val="22"/>
                <w:szCs w:val="22"/>
              </w:rPr>
              <w:t xml:space="preserve">by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he </w:t>
            </w:r>
            <w:r w:rsidRPr="00551A75">
              <w:rPr>
                <w:rFonts w:asciiTheme="minorHAnsi" w:eastAsia="Arial" w:hAnsiTheme="minorHAnsi" w:cstheme="minorHAnsi"/>
                <w:i/>
                <w:spacing w:val="-1"/>
                <w:sz w:val="22"/>
                <w:szCs w:val="22"/>
              </w:rPr>
              <w:t>D</w:t>
            </w:r>
            <w:r w:rsidRPr="00551A75">
              <w:rPr>
                <w:rFonts w:asciiTheme="minorHAnsi" w:eastAsia="Arial" w:hAnsiTheme="minorHAnsi" w:cstheme="minorHAnsi"/>
                <w:i/>
                <w:sz w:val="22"/>
                <w:szCs w:val="22"/>
              </w:rPr>
              <w:t>a</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a</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1"/>
                <w:sz w:val="22"/>
                <w:szCs w:val="22"/>
              </w:rPr>
              <w:t>P</w:t>
            </w:r>
            <w:r w:rsidRPr="00551A75">
              <w:rPr>
                <w:rFonts w:asciiTheme="minorHAnsi" w:eastAsia="Arial" w:hAnsiTheme="minorHAnsi" w:cstheme="minorHAnsi"/>
                <w:i/>
                <w:spacing w:val="1"/>
                <w:sz w:val="22"/>
                <w:szCs w:val="22"/>
              </w:rPr>
              <w:t>r</w:t>
            </w:r>
            <w:r w:rsidRPr="00551A75">
              <w:rPr>
                <w:rFonts w:asciiTheme="minorHAnsi" w:eastAsia="Arial" w:hAnsiTheme="minorHAnsi" w:cstheme="minorHAnsi"/>
                <w:i/>
                <w:sz w:val="22"/>
                <w:szCs w:val="22"/>
              </w:rPr>
              <w:t>oce</w:t>
            </w:r>
            <w:r w:rsidRPr="00551A75">
              <w:rPr>
                <w:rFonts w:asciiTheme="minorHAnsi" w:eastAsia="Arial" w:hAnsiTheme="minorHAnsi" w:cstheme="minorHAnsi"/>
                <w:i/>
                <w:spacing w:val="-2"/>
                <w:sz w:val="22"/>
                <w:szCs w:val="22"/>
              </w:rPr>
              <w:t>s</w:t>
            </w:r>
            <w:r w:rsidRPr="00551A75">
              <w:rPr>
                <w:rFonts w:asciiTheme="minorHAnsi" w:eastAsia="Arial" w:hAnsiTheme="minorHAnsi" w:cstheme="minorHAnsi"/>
                <w:i/>
                <w:sz w:val="22"/>
                <w:szCs w:val="22"/>
              </w:rPr>
              <w:t>sor</w:t>
            </w:r>
            <w:r w:rsidRPr="00551A75">
              <w:rPr>
                <w:rFonts w:asciiTheme="minorHAnsi" w:eastAsia="Arial" w:hAnsiTheme="minorHAnsi" w:cstheme="minorHAnsi"/>
                <w:i/>
                <w:spacing w:val="4"/>
                <w:sz w:val="22"/>
                <w:szCs w:val="22"/>
              </w:rPr>
              <w:t xml:space="preserve"> </w:t>
            </w:r>
            <w:r w:rsidRPr="00551A75">
              <w:rPr>
                <w:rFonts w:asciiTheme="minorHAnsi" w:eastAsia="Arial" w:hAnsiTheme="minorHAnsi" w:cstheme="minorHAnsi"/>
                <w:i/>
                <w:sz w:val="22"/>
                <w:szCs w:val="22"/>
              </w:rPr>
              <w:t>und</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z w:val="22"/>
                <w:szCs w:val="22"/>
              </w:rPr>
              <w:t>r</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he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e</w:t>
            </w:r>
            <w:r w:rsidRPr="00551A75">
              <w:rPr>
                <w:rFonts w:asciiTheme="minorHAnsi" w:eastAsia="Arial" w:hAnsiTheme="minorHAnsi" w:cstheme="minorHAnsi"/>
                <w:i/>
                <w:spacing w:val="-2"/>
                <w:sz w:val="22"/>
                <w:szCs w:val="22"/>
              </w:rPr>
              <w:t>r</w:t>
            </w:r>
            <w:r w:rsidRPr="00551A75">
              <w:rPr>
                <w:rFonts w:asciiTheme="minorHAnsi" w:eastAsia="Arial" w:hAnsiTheme="minorHAnsi" w:cstheme="minorHAnsi"/>
                <w:i/>
                <w:spacing w:val="1"/>
                <w:sz w:val="22"/>
                <w:szCs w:val="22"/>
              </w:rPr>
              <w:t>m</w:t>
            </w:r>
            <w:r w:rsidRPr="00551A75">
              <w:rPr>
                <w:rFonts w:asciiTheme="minorHAnsi" w:eastAsia="Arial" w:hAnsiTheme="minorHAnsi" w:cstheme="minorHAnsi"/>
                <w:i/>
                <w:sz w:val="22"/>
                <w:szCs w:val="22"/>
              </w:rPr>
              <w:t>s</w:t>
            </w:r>
            <w:r w:rsidRPr="00551A75">
              <w:rPr>
                <w:rFonts w:asciiTheme="minorHAnsi" w:eastAsia="Arial" w:hAnsiTheme="minorHAnsi" w:cstheme="minorHAnsi"/>
                <w:i/>
                <w:spacing w:val="3"/>
                <w:sz w:val="22"/>
                <w:szCs w:val="22"/>
              </w:rPr>
              <w:t xml:space="preserve"> </w:t>
            </w:r>
            <w:r w:rsidRPr="00551A75">
              <w:rPr>
                <w:rFonts w:asciiTheme="minorHAnsi" w:eastAsia="Arial" w:hAnsiTheme="minorHAnsi" w:cstheme="minorHAnsi"/>
                <w:i/>
                <w:spacing w:val="-3"/>
                <w:sz w:val="22"/>
                <w:szCs w:val="22"/>
              </w:rPr>
              <w:t>o</w:t>
            </w:r>
            <w:r w:rsidRPr="00551A75">
              <w:rPr>
                <w:rFonts w:asciiTheme="minorHAnsi" w:eastAsia="Arial" w:hAnsiTheme="minorHAnsi" w:cstheme="minorHAnsi"/>
                <w:i/>
                <w:sz w:val="22"/>
                <w:szCs w:val="22"/>
              </w:rPr>
              <w:t>f</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z w:val="22"/>
                <w:szCs w:val="22"/>
              </w:rPr>
              <w:t xml:space="preserve">he </w:t>
            </w:r>
            <w:r w:rsidRPr="00551A75">
              <w:rPr>
                <w:rFonts w:asciiTheme="minorHAnsi" w:eastAsia="Arial" w:hAnsiTheme="minorHAnsi" w:cstheme="minorHAnsi"/>
                <w:i/>
                <w:spacing w:val="1"/>
                <w:sz w:val="22"/>
                <w:szCs w:val="22"/>
              </w:rPr>
              <w:t>M</w:t>
            </w:r>
            <w:r w:rsidRPr="00551A75">
              <w:rPr>
                <w:rFonts w:asciiTheme="minorHAnsi" w:eastAsia="Arial" w:hAnsiTheme="minorHAnsi" w:cstheme="minorHAnsi"/>
                <w:i/>
                <w:sz w:val="22"/>
                <w:szCs w:val="22"/>
              </w:rPr>
              <w:t>as</w:t>
            </w:r>
            <w:r w:rsidRPr="00551A75">
              <w:rPr>
                <w:rFonts w:asciiTheme="minorHAnsi" w:eastAsia="Arial" w:hAnsiTheme="minorHAnsi" w:cstheme="minorHAnsi"/>
                <w:i/>
                <w:spacing w:val="1"/>
                <w:sz w:val="22"/>
                <w:szCs w:val="22"/>
              </w:rPr>
              <w:t>t</w:t>
            </w:r>
            <w:r w:rsidRPr="00551A75">
              <w:rPr>
                <w:rFonts w:asciiTheme="minorHAnsi" w:eastAsia="Arial" w:hAnsiTheme="minorHAnsi" w:cstheme="minorHAnsi"/>
                <w:i/>
                <w:spacing w:val="-3"/>
                <w:sz w:val="22"/>
                <w:szCs w:val="22"/>
              </w:rPr>
              <w:t>e</w:t>
            </w:r>
            <w:r w:rsidRPr="00551A75">
              <w:rPr>
                <w:rFonts w:asciiTheme="minorHAnsi" w:eastAsia="Arial" w:hAnsiTheme="minorHAnsi" w:cstheme="minorHAnsi"/>
                <w:i/>
                <w:sz w:val="22"/>
                <w:szCs w:val="22"/>
              </w:rPr>
              <w:t>r</w:t>
            </w:r>
            <w:r w:rsidRPr="00551A75">
              <w:rPr>
                <w:rFonts w:asciiTheme="minorHAnsi" w:eastAsia="Arial" w:hAnsiTheme="minorHAnsi" w:cstheme="minorHAnsi"/>
                <w:i/>
                <w:spacing w:val="2"/>
                <w:sz w:val="22"/>
                <w:szCs w:val="22"/>
              </w:rPr>
              <w:t xml:space="preserve"> </w:t>
            </w:r>
            <w:r w:rsidRPr="00551A75">
              <w:rPr>
                <w:rFonts w:asciiTheme="minorHAnsi" w:eastAsia="Arial" w:hAnsiTheme="minorHAnsi" w:cstheme="minorHAnsi"/>
                <w:i/>
                <w:spacing w:val="-1"/>
                <w:sz w:val="22"/>
                <w:szCs w:val="22"/>
              </w:rPr>
              <w:t>Agreement</w:t>
            </w:r>
            <w:r w:rsidRPr="00551A75">
              <w:rPr>
                <w:rFonts w:asciiTheme="minorHAnsi" w:eastAsia="Arial" w:hAnsiTheme="minorHAnsi" w:cstheme="minorHAnsi"/>
                <w:i/>
                <w:sz w:val="22"/>
                <w:szCs w:val="22"/>
              </w:rPr>
              <w:t>.</w:t>
            </w:r>
          </w:p>
        </w:tc>
      </w:tr>
    </w:tbl>
    <w:p w14:paraId="33F5AB47" w14:textId="77777777" w:rsidR="00C54135" w:rsidRPr="00551A75" w:rsidRDefault="00C54135" w:rsidP="00207BA9">
      <w:pPr>
        <w:autoSpaceDN/>
        <w:spacing w:after="200" w:line="276" w:lineRule="auto"/>
        <w:ind w:right="84"/>
        <w:contextualSpacing/>
        <w:jc w:val="both"/>
        <w:rPr>
          <w:rFonts w:asciiTheme="minorHAnsi" w:eastAsia="Arial" w:hAnsiTheme="minorHAnsi" w:cstheme="minorHAnsi"/>
          <w:i/>
          <w:sz w:val="22"/>
          <w:szCs w:val="22"/>
        </w:rPr>
      </w:pPr>
    </w:p>
    <w:p w14:paraId="72B8851A" w14:textId="77777777" w:rsidR="00C54135" w:rsidRPr="00002C94" w:rsidRDefault="00C54135" w:rsidP="00231C72">
      <w:pPr>
        <w:jc w:val="both"/>
        <w:rPr>
          <w:rFonts w:asciiTheme="minorHAnsi" w:hAnsiTheme="minorHAnsi"/>
          <w:i/>
          <w:sz w:val="22"/>
          <w:szCs w:val="22"/>
        </w:rPr>
      </w:pPr>
      <w:r w:rsidRPr="00002C94">
        <w:rPr>
          <w:rFonts w:asciiTheme="minorHAnsi" w:hAnsiTheme="minorHAnsi"/>
          <w:i/>
          <w:sz w:val="22"/>
          <w:szCs w:val="22"/>
        </w:rPr>
        <w:t xml:space="preserve">The Parties acknowledge that for the purposes of Data Protection Legislation, in performing its obligations under </w:t>
      </w:r>
      <w:r w:rsidR="00F4306D" w:rsidRPr="00002C94">
        <w:rPr>
          <w:rFonts w:asciiTheme="minorHAnsi" w:hAnsiTheme="minorHAnsi"/>
          <w:i/>
          <w:sz w:val="22"/>
          <w:szCs w:val="22"/>
        </w:rPr>
        <w:t>this Agreement</w:t>
      </w:r>
      <w:r w:rsidR="00231C72" w:rsidRPr="00002C94">
        <w:rPr>
          <w:rFonts w:asciiTheme="minorHAnsi" w:hAnsiTheme="minorHAnsi"/>
          <w:i/>
          <w:sz w:val="22"/>
          <w:szCs w:val="22"/>
        </w:rPr>
        <w:t>,</w:t>
      </w:r>
      <w:r w:rsidR="00F4306D" w:rsidRPr="00002C94">
        <w:rPr>
          <w:rFonts w:asciiTheme="minorHAnsi" w:hAnsiTheme="minorHAnsi"/>
          <w:i/>
          <w:sz w:val="22"/>
          <w:szCs w:val="22"/>
        </w:rPr>
        <w:t xml:space="preserve"> </w:t>
      </w:r>
      <w:r w:rsidRPr="00002C94">
        <w:rPr>
          <w:rFonts w:asciiTheme="minorHAnsi" w:hAnsiTheme="minorHAnsi"/>
          <w:i/>
          <w:sz w:val="22"/>
          <w:szCs w:val="22"/>
        </w:rPr>
        <w:t xml:space="preserve">the Supplier, to the extent that it processes </w:t>
      </w:r>
      <w:r w:rsidR="004E630E" w:rsidRPr="00002C94">
        <w:rPr>
          <w:rFonts w:asciiTheme="minorHAnsi" w:hAnsiTheme="minorHAnsi"/>
          <w:i/>
          <w:sz w:val="22"/>
          <w:szCs w:val="22"/>
        </w:rPr>
        <w:t>Personal D</w:t>
      </w:r>
      <w:r w:rsidRPr="00002C94">
        <w:rPr>
          <w:rFonts w:asciiTheme="minorHAnsi" w:hAnsiTheme="minorHAnsi"/>
          <w:i/>
          <w:sz w:val="22"/>
          <w:szCs w:val="22"/>
        </w:rPr>
        <w:t xml:space="preserve">ata received </w:t>
      </w:r>
      <w:r w:rsidRPr="00002C94">
        <w:rPr>
          <w:rFonts w:asciiTheme="minorHAnsi" w:hAnsiTheme="minorHAnsi"/>
          <w:i/>
          <w:sz w:val="22"/>
          <w:szCs w:val="22"/>
        </w:rPr>
        <w:lastRenderedPageBreak/>
        <w:t xml:space="preserve">from </w:t>
      </w:r>
      <w:r w:rsidR="00231C72" w:rsidRPr="00002C94">
        <w:rPr>
          <w:rFonts w:asciiTheme="minorHAnsi" w:hAnsiTheme="minorHAnsi"/>
          <w:i/>
          <w:sz w:val="22"/>
          <w:szCs w:val="22"/>
        </w:rPr>
        <w:t>the Provider</w:t>
      </w:r>
      <w:r w:rsidRPr="00002C94">
        <w:rPr>
          <w:rFonts w:asciiTheme="minorHAnsi" w:hAnsiTheme="minorHAnsi"/>
          <w:i/>
          <w:sz w:val="22"/>
          <w:szCs w:val="22"/>
        </w:rPr>
        <w:t>, is a "</w:t>
      </w:r>
      <w:r w:rsidR="0079589F" w:rsidRPr="00002C94">
        <w:rPr>
          <w:rFonts w:asciiTheme="minorHAnsi" w:hAnsiTheme="minorHAnsi"/>
          <w:b/>
          <w:i/>
          <w:sz w:val="22"/>
          <w:szCs w:val="22"/>
        </w:rPr>
        <w:t>D</w:t>
      </w:r>
      <w:r w:rsidRPr="00002C94">
        <w:rPr>
          <w:rFonts w:asciiTheme="minorHAnsi" w:hAnsiTheme="minorHAnsi"/>
          <w:b/>
          <w:i/>
          <w:sz w:val="22"/>
          <w:szCs w:val="22"/>
        </w:rPr>
        <w:t xml:space="preserve">ata </w:t>
      </w:r>
      <w:r w:rsidR="0079589F" w:rsidRPr="00002C94">
        <w:rPr>
          <w:rFonts w:asciiTheme="minorHAnsi" w:hAnsiTheme="minorHAnsi"/>
          <w:b/>
          <w:i/>
          <w:sz w:val="22"/>
          <w:szCs w:val="22"/>
        </w:rPr>
        <w:t>P</w:t>
      </w:r>
      <w:r w:rsidRPr="00002C94">
        <w:rPr>
          <w:rFonts w:asciiTheme="minorHAnsi" w:hAnsiTheme="minorHAnsi"/>
          <w:b/>
          <w:i/>
          <w:sz w:val="22"/>
          <w:szCs w:val="22"/>
        </w:rPr>
        <w:t>rocessor</w:t>
      </w:r>
      <w:r w:rsidRPr="00002C94">
        <w:rPr>
          <w:rFonts w:asciiTheme="minorHAnsi" w:hAnsiTheme="minorHAnsi"/>
          <w:i/>
          <w:sz w:val="22"/>
          <w:szCs w:val="22"/>
        </w:rPr>
        <w:t xml:space="preserve">" and </w:t>
      </w:r>
      <w:r w:rsidR="00231C72" w:rsidRPr="00002C94">
        <w:rPr>
          <w:rFonts w:asciiTheme="minorHAnsi" w:hAnsiTheme="minorHAnsi"/>
          <w:i/>
          <w:sz w:val="22"/>
          <w:szCs w:val="22"/>
        </w:rPr>
        <w:t xml:space="preserve">the Provider </w:t>
      </w:r>
      <w:r w:rsidRPr="00002C94">
        <w:rPr>
          <w:rFonts w:asciiTheme="minorHAnsi" w:hAnsiTheme="minorHAnsi"/>
          <w:i/>
          <w:sz w:val="22"/>
          <w:szCs w:val="22"/>
        </w:rPr>
        <w:t>is the "</w:t>
      </w:r>
      <w:r w:rsidR="0079589F" w:rsidRPr="00002C94">
        <w:rPr>
          <w:rFonts w:asciiTheme="minorHAnsi" w:hAnsiTheme="minorHAnsi"/>
          <w:b/>
          <w:i/>
          <w:sz w:val="22"/>
          <w:szCs w:val="22"/>
        </w:rPr>
        <w:t>D</w:t>
      </w:r>
      <w:r w:rsidRPr="00002C94">
        <w:rPr>
          <w:rFonts w:asciiTheme="minorHAnsi" w:hAnsiTheme="minorHAnsi"/>
          <w:b/>
          <w:i/>
          <w:sz w:val="22"/>
          <w:szCs w:val="22"/>
        </w:rPr>
        <w:t xml:space="preserve">ata </w:t>
      </w:r>
      <w:r w:rsidR="0079589F" w:rsidRPr="00002C94">
        <w:rPr>
          <w:rFonts w:asciiTheme="minorHAnsi" w:hAnsiTheme="minorHAnsi"/>
          <w:b/>
          <w:i/>
          <w:sz w:val="22"/>
          <w:szCs w:val="22"/>
        </w:rPr>
        <w:t>C</w:t>
      </w:r>
      <w:r w:rsidRPr="00002C94">
        <w:rPr>
          <w:rFonts w:asciiTheme="minorHAnsi" w:hAnsiTheme="minorHAnsi"/>
          <w:b/>
          <w:i/>
          <w:sz w:val="22"/>
          <w:szCs w:val="22"/>
        </w:rPr>
        <w:t>ontroller</w:t>
      </w:r>
      <w:r w:rsidRPr="00002C94">
        <w:rPr>
          <w:rFonts w:asciiTheme="minorHAnsi" w:hAnsiTheme="minorHAnsi"/>
          <w:i/>
          <w:sz w:val="22"/>
          <w:szCs w:val="22"/>
        </w:rPr>
        <w:t>"; as defined in the Data Protection Legislation.</w:t>
      </w:r>
    </w:p>
    <w:p w14:paraId="2BD72D22" w14:textId="77777777" w:rsidR="00DD25E1" w:rsidRPr="00002C94" w:rsidRDefault="00DD25E1" w:rsidP="00DD25E1">
      <w:pPr>
        <w:pStyle w:val="ListParagraph"/>
        <w:tabs>
          <w:tab w:val="left" w:pos="851"/>
        </w:tabs>
        <w:spacing w:before="1" w:line="242" w:lineRule="auto"/>
        <w:ind w:right="102"/>
        <w:jc w:val="both"/>
        <w:rPr>
          <w:rFonts w:asciiTheme="minorHAnsi" w:hAnsiTheme="minorHAnsi"/>
          <w:i/>
          <w:sz w:val="22"/>
          <w:szCs w:val="22"/>
        </w:rPr>
      </w:pPr>
    </w:p>
    <w:p w14:paraId="78EB4066" w14:textId="77777777" w:rsidR="00D92CB1" w:rsidRPr="00002C94" w:rsidRDefault="00C54135" w:rsidP="00E42E05">
      <w:pPr>
        <w:pStyle w:val="ListParagraph"/>
        <w:numPr>
          <w:ilvl w:val="1"/>
          <w:numId w:val="11"/>
        </w:numPr>
        <w:tabs>
          <w:tab w:val="left" w:pos="851"/>
        </w:tabs>
        <w:spacing w:before="1"/>
        <w:ind w:hanging="792"/>
        <w:jc w:val="both"/>
        <w:rPr>
          <w:rFonts w:asciiTheme="minorHAnsi" w:hAnsiTheme="minorHAnsi"/>
          <w:b/>
          <w:i/>
          <w:sz w:val="22"/>
          <w:szCs w:val="22"/>
        </w:rPr>
      </w:pPr>
      <w:r w:rsidRPr="00002C94">
        <w:rPr>
          <w:rFonts w:asciiTheme="minorHAnsi" w:hAnsiTheme="minorHAnsi"/>
          <w:b/>
          <w:i/>
          <w:sz w:val="22"/>
          <w:szCs w:val="22"/>
        </w:rPr>
        <w:t>Data Controller Obligations</w:t>
      </w:r>
    </w:p>
    <w:p w14:paraId="74127B18" w14:textId="77777777" w:rsidR="00C54135" w:rsidRPr="00002C94" w:rsidRDefault="00C54135" w:rsidP="002F0F18">
      <w:pPr>
        <w:spacing w:line="242" w:lineRule="auto"/>
        <w:ind w:left="851" w:right="102"/>
        <w:jc w:val="both"/>
        <w:rPr>
          <w:rFonts w:asciiTheme="minorHAnsi" w:eastAsia="Arial" w:hAnsiTheme="minorHAnsi" w:cstheme="minorHAnsi"/>
          <w:i/>
          <w:spacing w:val="2"/>
          <w:sz w:val="22"/>
          <w:szCs w:val="22"/>
        </w:rPr>
      </w:pPr>
    </w:p>
    <w:p w14:paraId="0409333F" w14:textId="77777777" w:rsidR="00F4306D" w:rsidRPr="00002C94" w:rsidRDefault="0079589F" w:rsidP="00E42E05">
      <w:pPr>
        <w:pStyle w:val="ListParagraph"/>
        <w:numPr>
          <w:ilvl w:val="0"/>
          <w:numId w:val="8"/>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The</w:t>
      </w:r>
      <w:r w:rsidRPr="00002C94">
        <w:rPr>
          <w:rFonts w:asciiTheme="minorHAnsi" w:eastAsia="Arial" w:hAnsiTheme="minorHAnsi" w:cstheme="minorHAnsi"/>
          <w:i/>
          <w:spacing w:val="1"/>
          <w:sz w:val="22"/>
          <w:szCs w:val="22"/>
        </w:rPr>
        <w:t xml:space="preserv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3"/>
          <w:sz w:val="22"/>
          <w:szCs w:val="22"/>
        </w:rPr>
        <w:t xml:space="preserve"> </w:t>
      </w:r>
      <w:r w:rsidRPr="00002C94">
        <w:rPr>
          <w:rFonts w:asciiTheme="minorHAnsi" w:eastAsia="Arial" w:hAnsiTheme="minorHAnsi" w:cstheme="minorHAnsi"/>
          <w:i/>
          <w:spacing w:val="-1"/>
          <w:sz w:val="22"/>
          <w:szCs w:val="22"/>
        </w:rPr>
        <w:t>C</w:t>
      </w:r>
      <w:r w:rsidRPr="00002C94">
        <w:rPr>
          <w:rFonts w:asciiTheme="minorHAnsi" w:eastAsia="Arial" w:hAnsiTheme="minorHAnsi" w:cstheme="minorHAnsi"/>
          <w:i/>
          <w:sz w:val="22"/>
          <w:szCs w:val="22"/>
        </w:rPr>
        <w:t>o</w:t>
      </w:r>
      <w:r w:rsidRPr="00002C94">
        <w:rPr>
          <w:rFonts w:asciiTheme="minorHAnsi" w:eastAsia="Arial" w:hAnsiTheme="minorHAnsi" w:cstheme="minorHAnsi"/>
          <w:i/>
          <w:spacing w:val="-3"/>
          <w:sz w:val="22"/>
          <w:szCs w:val="22"/>
        </w:rPr>
        <w:t>n</w:t>
      </w:r>
      <w:r w:rsidRPr="00002C94">
        <w:rPr>
          <w:rFonts w:asciiTheme="minorHAnsi" w:eastAsia="Arial" w:hAnsiTheme="minorHAnsi" w:cstheme="minorHAnsi"/>
          <w:i/>
          <w:spacing w:val="1"/>
          <w:sz w:val="22"/>
          <w:szCs w:val="22"/>
        </w:rPr>
        <w:t>tr</w:t>
      </w:r>
      <w:r w:rsidRPr="00002C94">
        <w:rPr>
          <w:rFonts w:asciiTheme="minorHAnsi" w:eastAsia="Arial" w:hAnsiTheme="minorHAnsi" w:cstheme="minorHAnsi"/>
          <w:i/>
          <w:sz w:val="22"/>
          <w:szCs w:val="22"/>
        </w:rPr>
        <w:t>o</w:t>
      </w:r>
      <w:r w:rsidRPr="00002C94">
        <w:rPr>
          <w:rFonts w:asciiTheme="minorHAnsi" w:eastAsia="Arial" w:hAnsiTheme="minorHAnsi" w:cstheme="minorHAnsi"/>
          <w:i/>
          <w:spacing w:val="-1"/>
          <w:sz w:val="22"/>
          <w:szCs w:val="22"/>
        </w:rPr>
        <w:t>ll</w:t>
      </w:r>
      <w:r w:rsidRPr="00002C94">
        <w:rPr>
          <w:rFonts w:asciiTheme="minorHAnsi" w:eastAsia="Arial" w:hAnsiTheme="minorHAnsi" w:cstheme="minorHAnsi"/>
          <w:i/>
          <w:sz w:val="22"/>
          <w:szCs w:val="22"/>
        </w:rPr>
        <w:t xml:space="preserve">er </w:t>
      </w:r>
      <w:r w:rsidR="00F4306D" w:rsidRPr="00002C94">
        <w:rPr>
          <w:rFonts w:asciiTheme="minorHAnsi" w:eastAsia="Arial" w:hAnsiTheme="minorHAnsi" w:cstheme="minorHAnsi"/>
          <w:i/>
          <w:sz w:val="22"/>
          <w:szCs w:val="22"/>
        </w:rPr>
        <w:t xml:space="preserve">retains control of the Personal Data and remains responsible for its compliance obligations under the Data Protection Legislation, including for the processing instructions it gives to </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a</w:t>
      </w:r>
      <w:r w:rsidRPr="00002C94">
        <w:rPr>
          <w:rFonts w:asciiTheme="minorHAnsi" w:eastAsia="Arial" w:hAnsiTheme="minorHAnsi" w:cstheme="minorHAnsi"/>
          <w:i/>
          <w:spacing w:val="3"/>
          <w:sz w:val="22"/>
          <w:szCs w:val="22"/>
        </w:rPr>
        <w:t xml:space="preserve"> Processor</w:t>
      </w:r>
      <w:r w:rsidR="00F4306D" w:rsidRPr="00002C94">
        <w:rPr>
          <w:rFonts w:asciiTheme="minorHAnsi" w:eastAsia="Arial" w:hAnsiTheme="minorHAnsi" w:cstheme="minorHAnsi"/>
          <w:i/>
          <w:sz w:val="22"/>
          <w:szCs w:val="22"/>
        </w:rPr>
        <w:t>.</w:t>
      </w:r>
    </w:p>
    <w:p w14:paraId="6FFF9E2C" w14:textId="77777777" w:rsidR="00F4306D" w:rsidRPr="00002C94" w:rsidRDefault="00F4306D" w:rsidP="00F4306D">
      <w:pPr>
        <w:pStyle w:val="ListParagraph"/>
        <w:spacing w:line="242" w:lineRule="auto"/>
        <w:ind w:left="1080" w:right="102"/>
        <w:jc w:val="both"/>
        <w:rPr>
          <w:rFonts w:asciiTheme="minorHAnsi" w:eastAsia="Arial" w:hAnsiTheme="minorHAnsi" w:cstheme="minorHAnsi"/>
          <w:i/>
          <w:sz w:val="22"/>
          <w:szCs w:val="22"/>
        </w:rPr>
      </w:pPr>
    </w:p>
    <w:p w14:paraId="3C63F738" w14:textId="77777777" w:rsidR="00B12EA1" w:rsidRPr="00002C94" w:rsidRDefault="00085030" w:rsidP="00E42E05">
      <w:pPr>
        <w:pStyle w:val="ListParagraph"/>
        <w:numPr>
          <w:ilvl w:val="0"/>
          <w:numId w:val="8"/>
        </w:numPr>
        <w:spacing w:line="242" w:lineRule="auto"/>
        <w:ind w:right="102"/>
        <w:jc w:val="both"/>
        <w:rPr>
          <w:rFonts w:asciiTheme="minorHAnsi" w:eastAsia="Arial" w:hAnsiTheme="minorHAnsi" w:cstheme="minorHAnsi"/>
          <w:i/>
          <w:spacing w:val="2"/>
          <w:sz w:val="22"/>
          <w:szCs w:val="22"/>
        </w:rPr>
      </w:pPr>
      <w:r w:rsidRPr="00002C94">
        <w:rPr>
          <w:rFonts w:asciiTheme="minorHAnsi" w:eastAsia="Arial" w:hAnsiTheme="minorHAnsi" w:cstheme="minorHAnsi"/>
          <w:i/>
          <w:spacing w:val="2"/>
          <w:sz w:val="22"/>
          <w:szCs w:val="22"/>
        </w:rPr>
        <w:t>T</w:t>
      </w:r>
      <w:r w:rsidR="00C54135" w:rsidRPr="00002C94">
        <w:rPr>
          <w:rFonts w:asciiTheme="minorHAnsi" w:eastAsia="Arial" w:hAnsiTheme="minorHAnsi" w:cstheme="minorHAnsi"/>
          <w:i/>
          <w:sz w:val="22"/>
          <w:szCs w:val="22"/>
        </w:rPr>
        <w:t xml:space="preserve">he </w:t>
      </w:r>
      <w:r w:rsidR="00C54135" w:rsidRPr="00002C94">
        <w:rPr>
          <w:rFonts w:asciiTheme="minorHAnsi" w:eastAsia="Arial" w:hAnsiTheme="minorHAnsi" w:cstheme="minorHAnsi"/>
          <w:i/>
          <w:spacing w:val="-1"/>
          <w:sz w:val="22"/>
          <w:szCs w:val="22"/>
        </w:rPr>
        <w:t>D</w:t>
      </w:r>
      <w:r w:rsidR="00C54135" w:rsidRPr="00002C94">
        <w:rPr>
          <w:rFonts w:asciiTheme="minorHAnsi" w:eastAsia="Arial" w:hAnsiTheme="minorHAnsi" w:cstheme="minorHAnsi"/>
          <w:i/>
          <w:sz w:val="22"/>
          <w:szCs w:val="22"/>
        </w:rPr>
        <w:t>a</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 xml:space="preserve">a </w:t>
      </w:r>
      <w:r w:rsidR="00C54135" w:rsidRPr="00002C94">
        <w:rPr>
          <w:rFonts w:asciiTheme="minorHAnsi" w:eastAsia="Arial" w:hAnsiTheme="minorHAnsi" w:cstheme="minorHAnsi"/>
          <w:i/>
          <w:spacing w:val="-1"/>
          <w:sz w:val="22"/>
          <w:szCs w:val="22"/>
        </w:rPr>
        <w:t>C</w:t>
      </w:r>
      <w:r w:rsidR="00C54135" w:rsidRPr="00002C94">
        <w:rPr>
          <w:rFonts w:asciiTheme="minorHAnsi" w:eastAsia="Arial" w:hAnsiTheme="minorHAnsi" w:cstheme="minorHAnsi"/>
          <w:i/>
          <w:sz w:val="22"/>
          <w:szCs w:val="22"/>
        </w:rPr>
        <w:t>on</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o</w:t>
      </w:r>
      <w:r w:rsidR="00C54135" w:rsidRPr="00002C94">
        <w:rPr>
          <w:rFonts w:asciiTheme="minorHAnsi" w:eastAsia="Arial" w:hAnsiTheme="minorHAnsi" w:cstheme="minorHAnsi"/>
          <w:i/>
          <w:spacing w:val="-1"/>
          <w:sz w:val="22"/>
          <w:szCs w:val="22"/>
        </w:rPr>
        <w:t>ll</w:t>
      </w:r>
      <w:r w:rsidR="00C54135" w:rsidRPr="00002C94">
        <w:rPr>
          <w:rFonts w:asciiTheme="minorHAnsi" w:eastAsia="Arial" w:hAnsiTheme="minorHAnsi" w:cstheme="minorHAnsi"/>
          <w:i/>
          <w:sz w:val="22"/>
          <w:szCs w:val="22"/>
        </w:rPr>
        <w:t>er</w:t>
      </w:r>
      <w:r w:rsidR="00C54135" w:rsidRPr="00002C94">
        <w:rPr>
          <w:rFonts w:asciiTheme="minorHAnsi" w:eastAsia="Arial" w:hAnsiTheme="minorHAnsi" w:cstheme="minorHAnsi"/>
          <w:i/>
          <w:spacing w:val="2"/>
          <w:sz w:val="22"/>
          <w:szCs w:val="22"/>
        </w:rPr>
        <w:t xml:space="preserve"> </w:t>
      </w:r>
      <w:r w:rsidR="00C54135" w:rsidRPr="00002C94">
        <w:rPr>
          <w:rFonts w:asciiTheme="minorHAnsi" w:eastAsia="Arial" w:hAnsiTheme="minorHAnsi" w:cstheme="minorHAnsi"/>
          <w:i/>
          <w:sz w:val="22"/>
          <w:szCs w:val="22"/>
        </w:rPr>
        <w:t>sha</w:t>
      </w:r>
      <w:r w:rsidR="00C54135" w:rsidRPr="00002C94">
        <w:rPr>
          <w:rFonts w:asciiTheme="minorHAnsi" w:eastAsia="Arial" w:hAnsiTheme="minorHAnsi" w:cstheme="minorHAnsi"/>
          <w:i/>
          <w:spacing w:val="-1"/>
          <w:sz w:val="22"/>
          <w:szCs w:val="22"/>
        </w:rPr>
        <w:t>l</w:t>
      </w:r>
      <w:r w:rsidR="00C54135" w:rsidRPr="00002C94">
        <w:rPr>
          <w:rFonts w:asciiTheme="minorHAnsi" w:eastAsia="Arial" w:hAnsiTheme="minorHAnsi" w:cstheme="minorHAnsi"/>
          <w:i/>
          <w:sz w:val="22"/>
          <w:szCs w:val="22"/>
        </w:rPr>
        <w:t>l</w:t>
      </w:r>
      <w:r w:rsidR="00F34C3D" w:rsidRPr="00002C94">
        <w:rPr>
          <w:rFonts w:asciiTheme="minorHAnsi" w:eastAsia="Arial" w:hAnsiTheme="minorHAnsi" w:cstheme="minorHAnsi"/>
          <w:i/>
          <w:sz w:val="22"/>
          <w:szCs w:val="22"/>
        </w:rPr>
        <w:t xml:space="preserve"> </w:t>
      </w:r>
      <w:r w:rsidR="00C54135" w:rsidRPr="00002C94">
        <w:rPr>
          <w:rFonts w:asciiTheme="minorHAnsi" w:eastAsia="Arial" w:hAnsiTheme="minorHAnsi" w:cstheme="minorHAnsi"/>
          <w:i/>
          <w:sz w:val="22"/>
          <w:szCs w:val="22"/>
        </w:rPr>
        <w:t xml:space="preserve">authorise </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 xml:space="preserve">he </w:t>
      </w:r>
      <w:r w:rsidR="00C54135" w:rsidRPr="00002C94">
        <w:rPr>
          <w:rFonts w:asciiTheme="minorHAnsi" w:eastAsia="Arial" w:hAnsiTheme="minorHAnsi" w:cstheme="minorHAnsi"/>
          <w:i/>
          <w:spacing w:val="-1"/>
          <w:sz w:val="22"/>
          <w:szCs w:val="22"/>
        </w:rPr>
        <w:t>D</w:t>
      </w:r>
      <w:r w:rsidR="00C54135" w:rsidRPr="00002C94">
        <w:rPr>
          <w:rFonts w:asciiTheme="minorHAnsi" w:eastAsia="Arial" w:hAnsiTheme="minorHAnsi" w:cstheme="minorHAnsi"/>
          <w:i/>
          <w:spacing w:val="-3"/>
          <w:sz w:val="22"/>
          <w:szCs w:val="22"/>
        </w:rPr>
        <w:t>a</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 xml:space="preserve">a </w:t>
      </w:r>
      <w:r w:rsidR="00C54135" w:rsidRPr="00002C94">
        <w:rPr>
          <w:rFonts w:asciiTheme="minorHAnsi" w:eastAsia="Arial" w:hAnsiTheme="minorHAnsi" w:cstheme="minorHAnsi"/>
          <w:i/>
          <w:spacing w:val="-1"/>
          <w:sz w:val="22"/>
          <w:szCs w:val="22"/>
        </w:rPr>
        <w:t>P</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oces</w:t>
      </w:r>
      <w:r w:rsidR="00C54135" w:rsidRPr="00002C94">
        <w:rPr>
          <w:rFonts w:asciiTheme="minorHAnsi" w:eastAsia="Arial" w:hAnsiTheme="minorHAnsi" w:cstheme="minorHAnsi"/>
          <w:i/>
          <w:spacing w:val="-2"/>
          <w:sz w:val="22"/>
          <w:szCs w:val="22"/>
        </w:rPr>
        <w:t>s</w:t>
      </w:r>
      <w:r w:rsidR="00C54135" w:rsidRPr="00002C94">
        <w:rPr>
          <w:rFonts w:asciiTheme="minorHAnsi" w:eastAsia="Arial" w:hAnsiTheme="minorHAnsi" w:cstheme="minorHAnsi"/>
          <w:i/>
          <w:sz w:val="22"/>
          <w:szCs w:val="22"/>
        </w:rPr>
        <w:t xml:space="preserve">or </w:t>
      </w:r>
      <w:r w:rsidR="00203FAA" w:rsidRPr="00002C94">
        <w:rPr>
          <w:rFonts w:asciiTheme="minorHAnsi" w:eastAsia="Arial" w:hAnsiTheme="minorHAnsi" w:cstheme="minorHAnsi"/>
          <w:i/>
          <w:spacing w:val="1"/>
          <w:sz w:val="22"/>
          <w:szCs w:val="22"/>
        </w:rPr>
        <w:t>to process</w:t>
      </w:r>
      <w:r w:rsidR="00C54135" w:rsidRPr="00002C94">
        <w:rPr>
          <w:rFonts w:asciiTheme="minorHAnsi" w:eastAsia="Arial" w:hAnsiTheme="minorHAnsi" w:cstheme="minorHAnsi"/>
          <w:i/>
          <w:spacing w:val="1"/>
          <w:sz w:val="22"/>
          <w:szCs w:val="22"/>
        </w:rPr>
        <w:t xml:space="preserve"> the </w:t>
      </w:r>
      <w:r w:rsidR="00F4306D" w:rsidRPr="00002C94">
        <w:rPr>
          <w:rFonts w:asciiTheme="minorHAnsi" w:eastAsia="Arial" w:hAnsiTheme="minorHAnsi" w:cstheme="minorHAnsi"/>
          <w:i/>
          <w:spacing w:val="1"/>
          <w:sz w:val="22"/>
          <w:szCs w:val="22"/>
        </w:rPr>
        <w:t>P</w:t>
      </w:r>
      <w:r w:rsidR="00C54135" w:rsidRPr="00002C94">
        <w:rPr>
          <w:rFonts w:asciiTheme="minorHAnsi" w:eastAsia="Arial" w:hAnsiTheme="minorHAnsi" w:cstheme="minorHAnsi"/>
          <w:i/>
          <w:spacing w:val="1"/>
          <w:sz w:val="22"/>
          <w:szCs w:val="22"/>
        </w:rPr>
        <w:t xml:space="preserve">ersonal </w:t>
      </w:r>
      <w:r w:rsidR="00F4306D" w:rsidRPr="00002C94">
        <w:rPr>
          <w:rFonts w:asciiTheme="minorHAnsi" w:eastAsia="Arial" w:hAnsiTheme="minorHAnsi" w:cstheme="minorHAnsi"/>
          <w:i/>
          <w:spacing w:val="1"/>
          <w:sz w:val="22"/>
          <w:szCs w:val="22"/>
        </w:rPr>
        <w:t>D</w:t>
      </w:r>
      <w:r w:rsidR="00C54135" w:rsidRPr="00002C94">
        <w:rPr>
          <w:rFonts w:asciiTheme="minorHAnsi" w:eastAsia="Arial" w:hAnsiTheme="minorHAnsi" w:cstheme="minorHAnsi"/>
          <w:i/>
          <w:spacing w:val="1"/>
          <w:sz w:val="22"/>
          <w:szCs w:val="22"/>
        </w:rPr>
        <w:t>ata in any manner that m</w:t>
      </w:r>
      <w:r w:rsidR="00C54135" w:rsidRPr="00002C94">
        <w:rPr>
          <w:rFonts w:asciiTheme="minorHAnsi" w:eastAsia="Arial" w:hAnsiTheme="minorHAnsi" w:cstheme="minorHAnsi"/>
          <w:i/>
          <w:sz w:val="22"/>
          <w:szCs w:val="22"/>
        </w:rPr>
        <w:t>ay</w:t>
      </w:r>
      <w:r w:rsidR="00C54135" w:rsidRPr="00002C94">
        <w:rPr>
          <w:rFonts w:asciiTheme="minorHAnsi" w:eastAsia="Arial" w:hAnsiTheme="minorHAnsi" w:cstheme="minorHAnsi"/>
          <w:i/>
          <w:spacing w:val="1"/>
          <w:sz w:val="22"/>
          <w:szCs w:val="22"/>
        </w:rPr>
        <w:t xml:space="preserve"> r</w:t>
      </w:r>
      <w:r w:rsidR="00C54135" w:rsidRPr="00002C94">
        <w:rPr>
          <w:rFonts w:asciiTheme="minorHAnsi" w:eastAsia="Arial" w:hAnsiTheme="minorHAnsi" w:cstheme="minorHAnsi"/>
          <w:i/>
          <w:sz w:val="22"/>
          <w:szCs w:val="22"/>
        </w:rPr>
        <w:t>eason</w:t>
      </w:r>
      <w:r w:rsidR="00C54135" w:rsidRPr="00002C94">
        <w:rPr>
          <w:rFonts w:asciiTheme="minorHAnsi" w:eastAsia="Arial" w:hAnsiTheme="minorHAnsi" w:cstheme="minorHAnsi"/>
          <w:i/>
          <w:spacing w:val="-3"/>
          <w:sz w:val="22"/>
          <w:szCs w:val="22"/>
        </w:rPr>
        <w:t>a</w:t>
      </w:r>
      <w:r w:rsidR="00C54135" w:rsidRPr="00002C94">
        <w:rPr>
          <w:rFonts w:asciiTheme="minorHAnsi" w:eastAsia="Arial" w:hAnsiTheme="minorHAnsi" w:cstheme="minorHAnsi"/>
          <w:i/>
          <w:sz w:val="22"/>
          <w:szCs w:val="22"/>
        </w:rPr>
        <w:t>b</w:t>
      </w:r>
      <w:r w:rsidR="00C54135" w:rsidRPr="00002C94">
        <w:rPr>
          <w:rFonts w:asciiTheme="minorHAnsi" w:eastAsia="Arial" w:hAnsiTheme="minorHAnsi" w:cstheme="minorHAnsi"/>
          <w:i/>
          <w:spacing w:val="-1"/>
          <w:sz w:val="22"/>
          <w:szCs w:val="22"/>
        </w:rPr>
        <w:t>l</w:t>
      </w:r>
      <w:r w:rsidR="00C54135" w:rsidRPr="00002C94">
        <w:rPr>
          <w:rFonts w:asciiTheme="minorHAnsi" w:eastAsia="Arial" w:hAnsiTheme="minorHAnsi" w:cstheme="minorHAnsi"/>
          <w:i/>
          <w:sz w:val="22"/>
          <w:szCs w:val="22"/>
        </w:rPr>
        <w:t xml:space="preserve">y be </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pacing w:val="-3"/>
          <w:sz w:val="22"/>
          <w:szCs w:val="22"/>
        </w:rPr>
        <w:t>e</w:t>
      </w:r>
      <w:r w:rsidR="00C54135" w:rsidRPr="00002C94">
        <w:rPr>
          <w:rFonts w:asciiTheme="minorHAnsi" w:eastAsia="Arial" w:hAnsiTheme="minorHAnsi" w:cstheme="minorHAnsi"/>
          <w:i/>
          <w:spacing w:val="2"/>
          <w:sz w:val="22"/>
          <w:szCs w:val="22"/>
        </w:rPr>
        <w:t>q</w:t>
      </w:r>
      <w:r w:rsidR="00C54135" w:rsidRPr="00002C94">
        <w:rPr>
          <w:rFonts w:asciiTheme="minorHAnsi" w:eastAsia="Arial" w:hAnsiTheme="minorHAnsi" w:cstheme="minorHAnsi"/>
          <w:i/>
          <w:sz w:val="22"/>
          <w:szCs w:val="22"/>
        </w:rPr>
        <w:t>u</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ed</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z w:val="22"/>
          <w:szCs w:val="22"/>
        </w:rPr>
        <w:t>n</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3"/>
          <w:sz w:val="22"/>
          <w:szCs w:val="22"/>
        </w:rPr>
        <w:t>o</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der</w:t>
      </w:r>
      <w:r w:rsidR="00C54135" w:rsidRPr="00002C94">
        <w:rPr>
          <w:rFonts w:asciiTheme="minorHAnsi" w:eastAsia="Arial" w:hAnsiTheme="minorHAnsi" w:cstheme="minorHAnsi"/>
          <w:i/>
          <w:spacing w:val="-2"/>
          <w:sz w:val="22"/>
          <w:szCs w:val="22"/>
        </w:rPr>
        <w:t xml:space="preserve"> </w:t>
      </w:r>
      <w:r w:rsidR="00C54135" w:rsidRPr="00002C94">
        <w:rPr>
          <w:rFonts w:asciiTheme="minorHAnsi" w:eastAsia="Arial" w:hAnsiTheme="minorHAnsi" w:cstheme="minorHAnsi"/>
          <w:i/>
          <w:spacing w:val="1"/>
          <w:sz w:val="22"/>
          <w:szCs w:val="22"/>
        </w:rPr>
        <w:t>t</w:t>
      </w:r>
      <w:r w:rsidR="00C54135" w:rsidRPr="00002C94">
        <w:rPr>
          <w:rFonts w:asciiTheme="minorHAnsi" w:eastAsia="Arial" w:hAnsiTheme="minorHAnsi" w:cstheme="minorHAnsi"/>
          <w:i/>
          <w:sz w:val="22"/>
          <w:szCs w:val="22"/>
        </w:rPr>
        <w:t>o</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3"/>
          <w:sz w:val="22"/>
          <w:szCs w:val="22"/>
        </w:rPr>
        <w:t>p</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z w:val="22"/>
          <w:szCs w:val="22"/>
        </w:rPr>
        <w:t>o</w:t>
      </w:r>
      <w:r w:rsidR="00C54135" w:rsidRPr="00002C94">
        <w:rPr>
          <w:rFonts w:asciiTheme="minorHAnsi" w:eastAsia="Arial" w:hAnsiTheme="minorHAnsi" w:cstheme="minorHAnsi"/>
          <w:i/>
          <w:spacing w:val="-2"/>
          <w:sz w:val="22"/>
          <w:szCs w:val="22"/>
        </w:rPr>
        <w:t>v</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z w:val="22"/>
          <w:szCs w:val="22"/>
        </w:rPr>
        <w:t>de</w:t>
      </w:r>
      <w:r w:rsidR="00C54135" w:rsidRPr="00002C94">
        <w:rPr>
          <w:rFonts w:asciiTheme="minorHAnsi" w:eastAsia="Arial" w:hAnsiTheme="minorHAnsi" w:cstheme="minorHAnsi"/>
          <w:i/>
          <w:spacing w:val="1"/>
          <w:sz w:val="22"/>
          <w:szCs w:val="22"/>
        </w:rPr>
        <w:t xml:space="preserve"> t</w:t>
      </w:r>
      <w:r w:rsidR="00C54135" w:rsidRPr="00002C94">
        <w:rPr>
          <w:rFonts w:asciiTheme="minorHAnsi" w:eastAsia="Arial" w:hAnsiTheme="minorHAnsi" w:cstheme="minorHAnsi"/>
          <w:i/>
          <w:sz w:val="22"/>
          <w:szCs w:val="22"/>
        </w:rPr>
        <w:t>he</w:t>
      </w:r>
      <w:r w:rsidR="00C54135" w:rsidRPr="00002C94">
        <w:rPr>
          <w:rFonts w:asciiTheme="minorHAnsi" w:eastAsia="Arial" w:hAnsiTheme="minorHAnsi" w:cstheme="minorHAnsi"/>
          <w:i/>
          <w:spacing w:val="1"/>
          <w:sz w:val="22"/>
          <w:szCs w:val="22"/>
        </w:rPr>
        <w:t xml:space="preserve"> </w:t>
      </w:r>
      <w:r w:rsidR="00C54135" w:rsidRPr="00002C94">
        <w:rPr>
          <w:rFonts w:asciiTheme="minorHAnsi" w:eastAsia="Arial" w:hAnsiTheme="minorHAnsi" w:cstheme="minorHAnsi"/>
          <w:i/>
          <w:spacing w:val="-1"/>
          <w:sz w:val="22"/>
          <w:szCs w:val="22"/>
        </w:rPr>
        <w:t>S</w:t>
      </w:r>
      <w:r w:rsidR="00C54135" w:rsidRPr="00002C94">
        <w:rPr>
          <w:rFonts w:asciiTheme="minorHAnsi" w:eastAsia="Arial" w:hAnsiTheme="minorHAnsi" w:cstheme="minorHAnsi"/>
          <w:i/>
          <w:sz w:val="22"/>
          <w:szCs w:val="22"/>
        </w:rPr>
        <w:t>e</w:t>
      </w:r>
      <w:r w:rsidR="00C54135" w:rsidRPr="00002C94">
        <w:rPr>
          <w:rFonts w:asciiTheme="minorHAnsi" w:eastAsia="Arial" w:hAnsiTheme="minorHAnsi" w:cstheme="minorHAnsi"/>
          <w:i/>
          <w:spacing w:val="1"/>
          <w:sz w:val="22"/>
          <w:szCs w:val="22"/>
        </w:rPr>
        <w:t>r</w:t>
      </w:r>
      <w:r w:rsidR="00C54135" w:rsidRPr="00002C94">
        <w:rPr>
          <w:rFonts w:asciiTheme="minorHAnsi" w:eastAsia="Arial" w:hAnsiTheme="minorHAnsi" w:cstheme="minorHAnsi"/>
          <w:i/>
          <w:spacing w:val="-2"/>
          <w:sz w:val="22"/>
          <w:szCs w:val="22"/>
        </w:rPr>
        <w:t>v</w:t>
      </w:r>
      <w:r w:rsidR="00C54135" w:rsidRPr="00002C94">
        <w:rPr>
          <w:rFonts w:asciiTheme="minorHAnsi" w:eastAsia="Arial" w:hAnsiTheme="minorHAnsi" w:cstheme="minorHAnsi"/>
          <w:i/>
          <w:spacing w:val="-1"/>
          <w:sz w:val="22"/>
          <w:szCs w:val="22"/>
        </w:rPr>
        <w:t>i</w:t>
      </w:r>
      <w:r w:rsidR="00C54135" w:rsidRPr="00002C94">
        <w:rPr>
          <w:rFonts w:asciiTheme="minorHAnsi" w:eastAsia="Arial" w:hAnsiTheme="minorHAnsi" w:cstheme="minorHAnsi"/>
          <w:i/>
          <w:sz w:val="22"/>
          <w:szCs w:val="22"/>
        </w:rPr>
        <w:t>ces</w:t>
      </w:r>
      <w:r w:rsidR="00B12EA1" w:rsidRPr="00002C94">
        <w:rPr>
          <w:rFonts w:asciiTheme="minorHAnsi" w:eastAsia="Arial" w:hAnsiTheme="minorHAnsi" w:cstheme="minorHAnsi"/>
          <w:i/>
          <w:sz w:val="22"/>
          <w:szCs w:val="22"/>
        </w:rPr>
        <w:t xml:space="preserve"> and Annex A </w:t>
      </w:r>
      <w:r w:rsidR="00BC7CAA" w:rsidRPr="00002C94">
        <w:rPr>
          <w:rFonts w:asciiTheme="minorHAnsi" w:eastAsia="Arial" w:hAnsiTheme="minorHAnsi" w:cstheme="minorHAnsi"/>
          <w:i/>
          <w:sz w:val="22"/>
          <w:szCs w:val="22"/>
        </w:rPr>
        <w:t>describes the subject matter, duration, nature and purpose of processing and the Personal Data categories and Data Subject types in respect thereof</w:t>
      </w:r>
      <w:r w:rsidR="00F4306D" w:rsidRPr="00002C94">
        <w:rPr>
          <w:rFonts w:asciiTheme="minorHAnsi" w:eastAsia="Arial" w:hAnsiTheme="minorHAnsi" w:cstheme="minorHAnsi"/>
          <w:i/>
          <w:sz w:val="22"/>
          <w:szCs w:val="22"/>
        </w:rPr>
        <w:t>.</w:t>
      </w:r>
    </w:p>
    <w:p w14:paraId="620FF549" w14:textId="77777777" w:rsidR="00BC7CAA" w:rsidRPr="00002C94" w:rsidRDefault="00BC7CAA" w:rsidP="00BC7CAA">
      <w:pPr>
        <w:pStyle w:val="ListParagraph"/>
        <w:spacing w:line="242" w:lineRule="auto"/>
        <w:ind w:left="1080" w:right="102"/>
        <w:jc w:val="both"/>
        <w:rPr>
          <w:rFonts w:asciiTheme="minorHAnsi" w:eastAsia="Arial" w:hAnsiTheme="minorHAnsi" w:cstheme="minorHAnsi"/>
          <w:i/>
          <w:spacing w:val="2"/>
          <w:sz w:val="22"/>
          <w:szCs w:val="22"/>
        </w:rPr>
      </w:pPr>
    </w:p>
    <w:p w14:paraId="1941D879" w14:textId="77777777" w:rsidR="00C54135" w:rsidRPr="00002C94" w:rsidRDefault="00C54135" w:rsidP="00E42E05">
      <w:pPr>
        <w:pStyle w:val="ListParagraph"/>
        <w:numPr>
          <w:ilvl w:val="1"/>
          <w:numId w:val="11"/>
        </w:numPr>
        <w:tabs>
          <w:tab w:val="left" w:pos="851"/>
        </w:tabs>
        <w:spacing w:before="1"/>
        <w:ind w:hanging="792"/>
        <w:jc w:val="both"/>
        <w:rPr>
          <w:rFonts w:asciiTheme="minorHAnsi" w:hAnsiTheme="minorHAnsi"/>
          <w:b/>
          <w:i/>
          <w:sz w:val="22"/>
          <w:szCs w:val="22"/>
        </w:rPr>
      </w:pPr>
      <w:r w:rsidRPr="00002C94">
        <w:rPr>
          <w:rFonts w:asciiTheme="minorHAnsi" w:hAnsiTheme="minorHAnsi"/>
          <w:b/>
          <w:i/>
          <w:sz w:val="22"/>
          <w:szCs w:val="22"/>
        </w:rPr>
        <w:t>Data Processor Obligations</w:t>
      </w:r>
    </w:p>
    <w:p w14:paraId="0E1A6377" w14:textId="77777777" w:rsidR="00C54135" w:rsidRPr="00002C94" w:rsidRDefault="00C54135" w:rsidP="002F0F18">
      <w:pPr>
        <w:ind w:right="84"/>
        <w:jc w:val="both"/>
        <w:rPr>
          <w:rFonts w:asciiTheme="minorHAnsi" w:eastAsia="Arial" w:hAnsiTheme="minorHAnsi" w:cstheme="minorHAnsi"/>
          <w:i/>
          <w:spacing w:val="34"/>
          <w:sz w:val="22"/>
          <w:szCs w:val="22"/>
        </w:rPr>
      </w:pPr>
    </w:p>
    <w:p w14:paraId="256686FA" w14:textId="77777777" w:rsidR="00C54135" w:rsidRPr="00002C94" w:rsidRDefault="00085030" w:rsidP="00E42E05">
      <w:pPr>
        <w:pStyle w:val="ListParagraph"/>
        <w:numPr>
          <w:ilvl w:val="0"/>
          <w:numId w:val="12"/>
        </w:numPr>
        <w:spacing w:line="242" w:lineRule="auto"/>
        <w:ind w:right="102"/>
        <w:jc w:val="both"/>
        <w:rPr>
          <w:rFonts w:asciiTheme="minorHAnsi" w:eastAsia="Arial" w:hAnsiTheme="minorHAnsi" w:cstheme="minorHAnsi"/>
          <w:i/>
          <w:sz w:val="22"/>
          <w:szCs w:val="22"/>
        </w:rPr>
      </w:pPr>
      <w:bookmarkStart w:id="2" w:name="_Ref491272558"/>
      <w:r w:rsidRPr="00002C94">
        <w:rPr>
          <w:rFonts w:asciiTheme="minorHAnsi" w:hAnsiTheme="minorHAnsi"/>
          <w:i/>
          <w:sz w:val="22"/>
          <w:szCs w:val="22"/>
        </w:rPr>
        <w:t>T</w:t>
      </w:r>
      <w:r w:rsidR="00C54135" w:rsidRPr="00002C94">
        <w:rPr>
          <w:rFonts w:asciiTheme="minorHAnsi" w:hAnsiTheme="minorHAnsi"/>
          <w:i/>
          <w:sz w:val="22"/>
          <w:szCs w:val="22"/>
        </w:rPr>
        <w:t xml:space="preserve">he </w:t>
      </w:r>
      <w:r w:rsidR="0079589F" w:rsidRPr="00002C94">
        <w:rPr>
          <w:rFonts w:asciiTheme="minorHAnsi" w:eastAsia="Arial" w:hAnsiTheme="minorHAnsi" w:cstheme="minorHAnsi"/>
          <w:i/>
          <w:spacing w:val="-1"/>
          <w:sz w:val="22"/>
          <w:szCs w:val="22"/>
        </w:rPr>
        <w:t>D</w:t>
      </w:r>
      <w:r w:rsidR="0079589F" w:rsidRPr="00002C94">
        <w:rPr>
          <w:rFonts w:asciiTheme="minorHAnsi" w:eastAsia="Arial" w:hAnsiTheme="minorHAnsi" w:cstheme="minorHAnsi"/>
          <w:i/>
          <w:spacing w:val="-3"/>
          <w:sz w:val="22"/>
          <w:szCs w:val="22"/>
        </w:rPr>
        <w:t>a</w:t>
      </w:r>
      <w:r w:rsidR="0079589F" w:rsidRPr="00002C94">
        <w:rPr>
          <w:rFonts w:asciiTheme="minorHAnsi" w:eastAsia="Arial" w:hAnsiTheme="minorHAnsi" w:cstheme="minorHAnsi"/>
          <w:i/>
          <w:spacing w:val="1"/>
          <w:sz w:val="22"/>
          <w:szCs w:val="22"/>
        </w:rPr>
        <w:t>t</w:t>
      </w:r>
      <w:r w:rsidR="0079589F" w:rsidRPr="00002C94">
        <w:rPr>
          <w:rFonts w:asciiTheme="minorHAnsi" w:eastAsia="Arial" w:hAnsiTheme="minorHAnsi" w:cstheme="minorHAnsi"/>
          <w:i/>
          <w:sz w:val="22"/>
          <w:szCs w:val="22"/>
        </w:rPr>
        <w:t xml:space="preserve">a </w:t>
      </w:r>
      <w:r w:rsidR="0079589F" w:rsidRPr="00002C94">
        <w:rPr>
          <w:rFonts w:asciiTheme="minorHAnsi" w:eastAsia="Arial" w:hAnsiTheme="minorHAnsi" w:cstheme="minorHAnsi"/>
          <w:i/>
          <w:spacing w:val="-1"/>
          <w:sz w:val="22"/>
          <w:szCs w:val="22"/>
        </w:rPr>
        <w:t>P</w:t>
      </w:r>
      <w:r w:rsidR="0079589F" w:rsidRPr="00002C94">
        <w:rPr>
          <w:rFonts w:asciiTheme="minorHAnsi" w:eastAsia="Arial" w:hAnsiTheme="minorHAnsi" w:cstheme="minorHAnsi"/>
          <w:i/>
          <w:spacing w:val="1"/>
          <w:sz w:val="22"/>
          <w:szCs w:val="22"/>
        </w:rPr>
        <w:t>r</w:t>
      </w:r>
      <w:r w:rsidR="0079589F" w:rsidRPr="00002C94">
        <w:rPr>
          <w:rFonts w:asciiTheme="minorHAnsi" w:eastAsia="Arial" w:hAnsiTheme="minorHAnsi" w:cstheme="minorHAnsi"/>
          <w:i/>
          <w:sz w:val="22"/>
          <w:szCs w:val="22"/>
        </w:rPr>
        <w:t>oces</w:t>
      </w:r>
      <w:r w:rsidR="0079589F" w:rsidRPr="00002C94">
        <w:rPr>
          <w:rFonts w:asciiTheme="minorHAnsi" w:eastAsia="Arial" w:hAnsiTheme="minorHAnsi" w:cstheme="minorHAnsi"/>
          <w:i/>
          <w:spacing w:val="-2"/>
          <w:sz w:val="22"/>
          <w:szCs w:val="22"/>
        </w:rPr>
        <w:t>s</w:t>
      </w:r>
      <w:r w:rsidR="0079589F" w:rsidRPr="00002C94">
        <w:rPr>
          <w:rFonts w:asciiTheme="minorHAnsi" w:eastAsia="Arial" w:hAnsiTheme="minorHAnsi" w:cstheme="minorHAnsi"/>
          <w:i/>
          <w:sz w:val="22"/>
          <w:szCs w:val="22"/>
        </w:rPr>
        <w:t xml:space="preserve">or </w:t>
      </w:r>
      <w:r w:rsidR="00C54135" w:rsidRPr="00002C94">
        <w:rPr>
          <w:rFonts w:asciiTheme="minorHAnsi" w:eastAsia="Arial" w:hAnsiTheme="minorHAnsi" w:cstheme="minorHAnsi"/>
          <w:i/>
          <w:sz w:val="22"/>
          <w:szCs w:val="22"/>
        </w:rPr>
        <w:t>shall</w:t>
      </w:r>
      <w:bookmarkEnd w:id="2"/>
      <w:r w:rsidR="0079589F" w:rsidRPr="00002C94">
        <w:rPr>
          <w:rFonts w:asciiTheme="minorHAnsi" w:eastAsia="Arial" w:hAnsiTheme="minorHAnsi" w:cstheme="minorHAnsi"/>
          <w:i/>
          <w:sz w:val="22"/>
          <w:szCs w:val="22"/>
        </w:rPr>
        <w:t xml:space="preserve"> c</w:t>
      </w:r>
      <w:r w:rsidR="00C54135" w:rsidRPr="00002C94">
        <w:rPr>
          <w:rFonts w:asciiTheme="minorHAnsi" w:eastAsia="Arial" w:hAnsiTheme="minorHAnsi" w:cstheme="minorHAnsi"/>
          <w:i/>
          <w:sz w:val="22"/>
          <w:szCs w:val="22"/>
        </w:rPr>
        <w:t xml:space="preserve">omply with </w:t>
      </w:r>
      <w:r w:rsidR="0079589F" w:rsidRPr="00002C94">
        <w:rPr>
          <w:rFonts w:asciiTheme="minorHAnsi" w:eastAsia="Arial" w:hAnsiTheme="minorHAnsi" w:cstheme="minorHAnsi"/>
          <w:i/>
          <w:sz w:val="22"/>
          <w:szCs w:val="22"/>
        </w:rPr>
        <w:t>the Data Protection Legislation when processing P</w:t>
      </w:r>
      <w:r w:rsidR="00C54135" w:rsidRPr="00002C94">
        <w:rPr>
          <w:rFonts w:asciiTheme="minorHAnsi" w:eastAsia="Arial" w:hAnsiTheme="minorHAnsi" w:cstheme="minorHAnsi"/>
          <w:i/>
          <w:sz w:val="22"/>
          <w:szCs w:val="22"/>
        </w:rPr>
        <w:t xml:space="preserve">ersonal </w:t>
      </w:r>
      <w:r w:rsidR="0079589F"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ata</w:t>
      </w:r>
      <w:r w:rsidR="0079589F" w:rsidRPr="00002C94">
        <w:rPr>
          <w:rFonts w:asciiTheme="minorHAnsi" w:eastAsia="Arial" w:hAnsiTheme="minorHAnsi" w:cstheme="minorHAnsi"/>
          <w:i/>
          <w:sz w:val="22"/>
          <w:szCs w:val="22"/>
        </w:rPr>
        <w:t>.</w:t>
      </w:r>
      <w:r w:rsidR="00D350AF" w:rsidRPr="00002C94">
        <w:rPr>
          <w:rFonts w:asciiTheme="minorHAnsi" w:eastAsia="Arial" w:hAnsiTheme="minorHAnsi" w:cstheme="minorHAnsi"/>
          <w:i/>
          <w:sz w:val="22"/>
          <w:szCs w:val="22"/>
        </w:rPr>
        <w:t xml:space="preserve">  </w:t>
      </w:r>
    </w:p>
    <w:p w14:paraId="6954E7E1" w14:textId="77777777" w:rsidR="008C78BB" w:rsidRPr="00002C94" w:rsidRDefault="008C78BB" w:rsidP="00E42E05">
      <w:pPr>
        <w:pStyle w:val="ListParagraph"/>
        <w:numPr>
          <w:ilvl w:val="0"/>
          <w:numId w:val="12"/>
        </w:numPr>
        <w:spacing w:line="242" w:lineRule="auto"/>
        <w:ind w:right="10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to amend, transfer, delete or otherwise process the Personal Data, or to stop, mitigate or remedy any unauthorised processing.</w:t>
      </w:r>
    </w:p>
    <w:p w14:paraId="79509261" w14:textId="77777777" w:rsidR="00C54135" w:rsidRPr="00002C94" w:rsidRDefault="00C54135" w:rsidP="00E42E05">
      <w:pPr>
        <w:pStyle w:val="ListParagraph"/>
        <w:numPr>
          <w:ilvl w:val="0"/>
          <w:numId w:val="12"/>
        </w:numPr>
        <w:spacing w:line="242" w:lineRule="auto"/>
        <w:ind w:right="102"/>
        <w:jc w:val="both"/>
        <w:rPr>
          <w:rFonts w:asciiTheme="minorHAnsi" w:hAnsiTheme="minorHAnsi" w:cstheme="minorHAnsi"/>
          <w:i/>
          <w:sz w:val="22"/>
          <w:szCs w:val="22"/>
        </w:rPr>
      </w:pPr>
      <w:r w:rsidRPr="00002C94">
        <w:rPr>
          <w:rFonts w:asciiTheme="minorHAnsi" w:eastAsia="Arial" w:hAnsiTheme="minorHAnsi" w:cstheme="minorHAnsi"/>
          <w:i/>
          <w:sz w:val="22"/>
          <w:szCs w:val="22"/>
        </w:rPr>
        <w:t xml:space="preserve">Without prejudice to other legal provisions concerning the </w:t>
      </w:r>
      <w:r w:rsidR="0079589F" w:rsidRPr="00002C94">
        <w:rPr>
          <w:rFonts w:asciiTheme="minorHAnsi" w:eastAsia="Arial" w:hAnsiTheme="minorHAnsi" w:cstheme="minorHAnsi"/>
          <w:i/>
          <w:sz w:val="22"/>
          <w:szCs w:val="22"/>
        </w:rPr>
        <w:t>D</w:t>
      </w:r>
      <w:r w:rsidRPr="00002C94">
        <w:rPr>
          <w:rFonts w:asciiTheme="minorHAnsi" w:eastAsia="Arial" w:hAnsiTheme="minorHAnsi" w:cstheme="minorHAnsi"/>
          <w:i/>
          <w:sz w:val="22"/>
          <w:szCs w:val="22"/>
        </w:rPr>
        <w:t xml:space="preserve">ata </w:t>
      </w:r>
      <w:r w:rsidR="0079589F" w:rsidRPr="00002C94">
        <w:rPr>
          <w:rFonts w:asciiTheme="minorHAnsi" w:eastAsia="Arial" w:hAnsiTheme="minorHAnsi" w:cstheme="minorHAnsi"/>
          <w:i/>
          <w:sz w:val="22"/>
          <w:szCs w:val="22"/>
        </w:rPr>
        <w:t>S</w:t>
      </w:r>
      <w:r w:rsidRPr="00002C94">
        <w:rPr>
          <w:rFonts w:asciiTheme="minorHAnsi" w:eastAsia="Arial" w:hAnsiTheme="minorHAnsi" w:cstheme="minorHAnsi"/>
          <w:i/>
          <w:sz w:val="22"/>
          <w:szCs w:val="22"/>
        </w:rPr>
        <w:t xml:space="preserve">ubject’s right to compensation and liability of the </w:t>
      </w:r>
      <w:r w:rsidR="0079589F" w:rsidRPr="00002C94">
        <w:rPr>
          <w:rFonts w:asciiTheme="minorHAnsi" w:eastAsia="Arial" w:hAnsiTheme="minorHAnsi" w:cstheme="minorHAnsi"/>
          <w:i/>
          <w:sz w:val="22"/>
          <w:szCs w:val="22"/>
        </w:rPr>
        <w:t>P</w:t>
      </w:r>
      <w:r w:rsidRPr="00002C94">
        <w:rPr>
          <w:rFonts w:asciiTheme="minorHAnsi" w:eastAsia="Arial" w:hAnsiTheme="minorHAnsi" w:cstheme="minorHAnsi"/>
          <w:i/>
          <w:sz w:val="22"/>
          <w:szCs w:val="22"/>
        </w:rPr>
        <w:t xml:space="preserve">arties generally, as well as legal provisions concerning fines and penalties, the Data Processor will carry full liability in the instance where </w:t>
      </w:r>
      <w:r w:rsidR="0079589F" w:rsidRPr="00002C94">
        <w:rPr>
          <w:rFonts w:asciiTheme="minorHAnsi" w:eastAsia="Arial" w:hAnsiTheme="minorHAnsi" w:cstheme="minorHAnsi"/>
          <w:i/>
          <w:sz w:val="22"/>
          <w:szCs w:val="22"/>
        </w:rPr>
        <w:t xml:space="preserve">it </w:t>
      </w:r>
      <w:r w:rsidRPr="00002C94">
        <w:rPr>
          <w:rFonts w:asciiTheme="minorHAnsi" w:eastAsia="Arial" w:hAnsiTheme="minorHAnsi" w:cstheme="minorHAnsi"/>
          <w:i/>
          <w:sz w:val="22"/>
          <w:szCs w:val="22"/>
        </w:rPr>
        <w:t xml:space="preserve">is found to have infringed </w:t>
      </w:r>
      <w:r w:rsidR="0079589F" w:rsidRPr="00002C94">
        <w:rPr>
          <w:rFonts w:asciiTheme="minorHAnsi" w:eastAsia="Arial" w:hAnsiTheme="minorHAnsi" w:cstheme="minorHAnsi"/>
          <w:i/>
          <w:sz w:val="22"/>
          <w:szCs w:val="22"/>
        </w:rPr>
        <w:t>Data Protection Legislation</w:t>
      </w:r>
      <w:r w:rsidRPr="00002C94">
        <w:rPr>
          <w:rFonts w:asciiTheme="minorHAnsi" w:eastAsia="Arial" w:hAnsiTheme="minorHAnsi" w:cstheme="minorHAnsi"/>
          <w:i/>
          <w:sz w:val="22"/>
          <w:szCs w:val="22"/>
        </w:rPr>
        <w:t>, by determining the purposes and means</w:t>
      </w:r>
      <w:r w:rsidRPr="00002C94">
        <w:rPr>
          <w:rFonts w:asciiTheme="minorHAnsi" w:hAnsiTheme="minorHAnsi" w:cstheme="minorHAnsi"/>
          <w:i/>
          <w:sz w:val="22"/>
          <w:szCs w:val="22"/>
        </w:rPr>
        <w:t xml:space="preserve"> of processing.</w:t>
      </w:r>
    </w:p>
    <w:p w14:paraId="230C85CE" w14:textId="77777777" w:rsidR="00207BA9" w:rsidRPr="00002C94" w:rsidRDefault="00207BA9" w:rsidP="00207BA9">
      <w:pPr>
        <w:pStyle w:val="ListParagraph"/>
        <w:spacing w:line="242" w:lineRule="auto"/>
        <w:ind w:right="102"/>
        <w:jc w:val="both"/>
        <w:rPr>
          <w:rFonts w:asciiTheme="minorHAnsi" w:hAnsiTheme="minorHAnsi" w:cstheme="minorHAnsi"/>
          <w:i/>
          <w:sz w:val="22"/>
          <w:szCs w:val="22"/>
        </w:rPr>
      </w:pPr>
    </w:p>
    <w:p w14:paraId="3275FF56" w14:textId="77777777" w:rsidR="00C54135" w:rsidRPr="00002C94" w:rsidRDefault="00D350AF" w:rsidP="00D350AF">
      <w:pPr>
        <w:pStyle w:val="ListParagraph"/>
        <w:tabs>
          <w:tab w:val="left" w:pos="851"/>
        </w:tabs>
        <w:spacing w:before="1"/>
        <w:ind w:left="0"/>
        <w:jc w:val="both"/>
        <w:rPr>
          <w:rFonts w:asciiTheme="minorHAnsi" w:hAnsiTheme="minorHAnsi"/>
          <w:b/>
          <w:i/>
          <w:sz w:val="22"/>
          <w:szCs w:val="22"/>
        </w:rPr>
      </w:pPr>
      <w:r w:rsidRPr="00002C94">
        <w:rPr>
          <w:rFonts w:asciiTheme="minorHAnsi" w:hAnsiTheme="minorHAnsi"/>
          <w:b/>
          <w:i/>
          <w:sz w:val="22"/>
          <w:szCs w:val="22"/>
        </w:rPr>
        <w:t>1.2.1</w:t>
      </w:r>
      <w:r w:rsidRPr="00002C94">
        <w:rPr>
          <w:rFonts w:asciiTheme="minorHAnsi" w:hAnsiTheme="minorHAnsi"/>
          <w:b/>
          <w:i/>
          <w:sz w:val="22"/>
          <w:szCs w:val="22"/>
        </w:rPr>
        <w:tab/>
      </w:r>
      <w:r w:rsidR="00C54135" w:rsidRPr="00002C94">
        <w:rPr>
          <w:rFonts w:asciiTheme="minorHAnsi" w:hAnsiTheme="minorHAnsi"/>
          <w:b/>
          <w:i/>
          <w:sz w:val="22"/>
          <w:szCs w:val="22"/>
        </w:rPr>
        <w:t>Use and Processing of Data</w:t>
      </w:r>
    </w:p>
    <w:p w14:paraId="73D1555D" w14:textId="77777777" w:rsidR="001D5B9D" w:rsidRPr="00002C94" w:rsidRDefault="001D5B9D" w:rsidP="00D5083F">
      <w:pPr>
        <w:pStyle w:val="ListParagraph"/>
        <w:tabs>
          <w:tab w:val="left" w:pos="851"/>
        </w:tabs>
        <w:spacing w:before="1"/>
        <w:ind w:left="792" w:firstLine="720"/>
        <w:jc w:val="both"/>
        <w:rPr>
          <w:rFonts w:asciiTheme="minorHAnsi" w:hAnsiTheme="minorHAnsi"/>
          <w:b/>
          <w:i/>
          <w:sz w:val="22"/>
          <w:szCs w:val="22"/>
        </w:rPr>
      </w:pPr>
    </w:p>
    <w:p w14:paraId="40C4C9CB" w14:textId="77777777" w:rsidR="00207BA9" w:rsidRPr="00002C94" w:rsidRDefault="001D5B9D" w:rsidP="00207BA9">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14:paraId="587E5812" w14:textId="77777777" w:rsidR="001D5B9D" w:rsidRPr="00002C94" w:rsidRDefault="001D5B9D" w:rsidP="00207BA9">
      <w:pPr>
        <w:pStyle w:val="ListParagraph"/>
        <w:tabs>
          <w:tab w:val="left" w:pos="851"/>
        </w:tabs>
        <w:spacing w:before="1"/>
        <w:ind w:left="792"/>
        <w:jc w:val="both"/>
        <w:rPr>
          <w:rFonts w:asciiTheme="minorHAnsi" w:hAnsiTheme="minorHAnsi"/>
          <w:b/>
          <w:i/>
          <w:sz w:val="22"/>
          <w:szCs w:val="22"/>
        </w:rPr>
      </w:pPr>
    </w:p>
    <w:p w14:paraId="020596E4" w14:textId="77777777" w:rsidR="00C00018" w:rsidRPr="00002C94" w:rsidRDefault="00C00018"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hAnsiTheme="minorHAnsi"/>
          <w:i/>
          <w:sz w:val="22"/>
          <w:szCs w:val="22"/>
        </w:rPr>
        <w:t>only use such Personal Data for the purposes of performing its obligations under this Agreement;</w:t>
      </w:r>
    </w:p>
    <w:p w14:paraId="2B7A4EF8" w14:textId="77777777" w:rsidR="00DD25E1" w:rsidRPr="00002C94" w:rsidRDefault="00DD25E1"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only process the Personal Data to the extent, and in such a manner, as is necessary in order to deliver the Services under th</w:t>
      </w:r>
      <w:r w:rsidR="008C78BB" w:rsidRPr="00002C94">
        <w:rPr>
          <w:rFonts w:asciiTheme="minorHAnsi" w:eastAsia="Arial" w:hAnsiTheme="minorHAnsi" w:cstheme="minorHAnsi"/>
          <w:i/>
          <w:sz w:val="22"/>
          <w:szCs w:val="22"/>
        </w:rPr>
        <w:t xml:space="preserve">is </w:t>
      </w:r>
      <w:r w:rsidRPr="00002C94">
        <w:rPr>
          <w:rFonts w:asciiTheme="minorHAnsi" w:eastAsia="Arial" w:hAnsiTheme="minorHAnsi" w:cstheme="minorHAnsi"/>
          <w:i/>
          <w:sz w:val="22"/>
          <w:szCs w:val="22"/>
        </w:rPr>
        <w:t xml:space="preserve">Agreement and in accordance with the Data Controller’s written instructions from time to time.  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will not process the Personal Data for any other purpose or in a way that does not comply with this Agreement or the Data</w:t>
      </w:r>
      <w:r w:rsidR="008C78BB" w:rsidRPr="00002C94">
        <w:rPr>
          <w:rFonts w:asciiTheme="minorHAnsi" w:eastAsia="Arial" w:hAnsiTheme="minorHAnsi" w:cstheme="minorHAnsi"/>
          <w:i/>
          <w:sz w:val="22"/>
          <w:szCs w:val="22"/>
        </w:rPr>
        <w:t xml:space="preserve"> </w:t>
      </w:r>
      <w:r w:rsidRPr="00002C94">
        <w:rPr>
          <w:rFonts w:asciiTheme="minorHAnsi" w:eastAsia="Arial" w:hAnsiTheme="minorHAnsi" w:cstheme="minorHAnsi"/>
          <w:i/>
          <w:sz w:val="22"/>
          <w:szCs w:val="22"/>
        </w:rPr>
        <w:t xml:space="preserve">Protection Legislation. The </w:t>
      </w:r>
      <w:r w:rsidR="008C78BB" w:rsidRPr="00002C94">
        <w:rPr>
          <w:rFonts w:asciiTheme="minorHAnsi" w:eastAsia="Arial" w:hAnsiTheme="minorHAnsi" w:cstheme="minorHAnsi"/>
          <w:i/>
          <w:spacing w:val="-1"/>
          <w:sz w:val="22"/>
          <w:szCs w:val="22"/>
        </w:rPr>
        <w:t>D</w:t>
      </w:r>
      <w:r w:rsidR="008C78BB" w:rsidRPr="00002C94">
        <w:rPr>
          <w:rFonts w:asciiTheme="minorHAnsi" w:eastAsia="Arial" w:hAnsiTheme="minorHAnsi" w:cstheme="minorHAnsi"/>
          <w:i/>
          <w:spacing w:val="-3"/>
          <w:sz w:val="22"/>
          <w:szCs w:val="22"/>
        </w:rPr>
        <w:t>a</w:t>
      </w:r>
      <w:r w:rsidR="008C78BB" w:rsidRPr="00002C94">
        <w:rPr>
          <w:rFonts w:asciiTheme="minorHAnsi" w:eastAsia="Arial" w:hAnsiTheme="minorHAnsi" w:cstheme="minorHAnsi"/>
          <w:i/>
          <w:spacing w:val="1"/>
          <w:sz w:val="22"/>
          <w:szCs w:val="22"/>
        </w:rPr>
        <w:t>t</w:t>
      </w:r>
      <w:r w:rsidR="008C78BB" w:rsidRPr="00002C94">
        <w:rPr>
          <w:rFonts w:asciiTheme="minorHAnsi" w:eastAsia="Arial" w:hAnsiTheme="minorHAnsi" w:cstheme="minorHAnsi"/>
          <w:i/>
          <w:sz w:val="22"/>
          <w:szCs w:val="22"/>
        </w:rPr>
        <w:t xml:space="preserve">a </w:t>
      </w:r>
      <w:r w:rsidR="008C78BB" w:rsidRPr="00002C94">
        <w:rPr>
          <w:rFonts w:asciiTheme="minorHAnsi" w:eastAsia="Arial" w:hAnsiTheme="minorHAnsi" w:cstheme="minorHAnsi"/>
          <w:i/>
          <w:spacing w:val="-1"/>
          <w:sz w:val="22"/>
          <w:szCs w:val="22"/>
        </w:rPr>
        <w:t>P</w:t>
      </w:r>
      <w:r w:rsidR="008C78BB" w:rsidRPr="00002C94">
        <w:rPr>
          <w:rFonts w:asciiTheme="minorHAnsi" w:eastAsia="Arial" w:hAnsiTheme="minorHAnsi" w:cstheme="minorHAnsi"/>
          <w:i/>
          <w:spacing w:val="1"/>
          <w:sz w:val="22"/>
          <w:szCs w:val="22"/>
        </w:rPr>
        <w:t>r</w:t>
      </w:r>
      <w:r w:rsidR="008C78BB" w:rsidRPr="00002C94">
        <w:rPr>
          <w:rFonts w:asciiTheme="minorHAnsi" w:eastAsia="Arial" w:hAnsiTheme="minorHAnsi" w:cstheme="minorHAnsi"/>
          <w:i/>
          <w:sz w:val="22"/>
          <w:szCs w:val="22"/>
        </w:rPr>
        <w:t>oces</w:t>
      </w:r>
      <w:r w:rsidR="008C78BB" w:rsidRPr="00002C94">
        <w:rPr>
          <w:rFonts w:asciiTheme="minorHAnsi" w:eastAsia="Arial" w:hAnsiTheme="minorHAnsi" w:cstheme="minorHAnsi"/>
          <w:i/>
          <w:spacing w:val="-2"/>
          <w:sz w:val="22"/>
          <w:szCs w:val="22"/>
        </w:rPr>
        <w:t>s</w:t>
      </w:r>
      <w:r w:rsidR="008C78BB" w:rsidRPr="00002C94">
        <w:rPr>
          <w:rFonts w:asciiTheme="minorHAnsi" w:eastAsia="Arial" w:hAnsiTheme="minorHAnsi" w:cstheme="minorHAnsi"/>
          <w:i/>
          <w:sz w:val="22"/>
          <w:szCs w:val="22"/>
        </w:rPr>
        <w:t xml:space="preserve">or </w:t>
      </w:r>
      <w:r w:rsidRPr="00002C94">
        <w:rPr>
          <w:rFonts w:asciiTheme="minorHAnsi" w:eastAsia="Arial" w:hAnsiTheme="minorHAnsi" w:cstheme="minorHAnsi"/>
          <w:i/>
          <w:sz w:val="22"/>
          <w:szCs w:val="22"/>
        </w:rPr>
        <w:t xml:space="preserve">must promptly notify the </w:t>
      </w:r>
      <w:r w:rsidR="008C78BB" w:rsidRPr="00002C94">
        <w:rPr>
          <w:rFonts w:asciiTheme="minorHAnsi" w:eastAsia="Arial" w:hAnsiTheme="minorHAnsi" w:cstheme="minorHAnsi"/>
          <w:i/>
          <w:sz w:val="22"/>
          <w:szCs w:val="22"/>
        </w:rPr>
        <w:t>Data Controller</w:t>
      </w:r>
      <w:r w:rsidRPr="00002C94">
        <w:rPr>
          <w:rFonts w:asciiTheme="minorHAnsi" w:eastAsia="Arial" w:hAnsiTheme="minorHAnsi" w:cstheme="minorHAnsi"/>
          <w:i/>
          <w:sz w:val="22"/>
          <w:szCs w:val="22"/>
        </w:rPr>
        <w:t xml:space="preserve"> if, in its opinion, the </w:t>
      </w:r>
      <w:r w:rsidR="008C78BB" w:rsidRPr="00002C94">
        <w:rPr>
          <w:rFonts w:asciiTheme="minorHAnsi" w:eastAsia="Arial" w:hAnsiTheme="minorHAnsi" w:cstheme="minorHAnsi"/>
          <w:i/>
          <w:sz w:val="22"/>
          <w:szCs w:val="22"/>
        </w:rPr>
        <w:t>Data Controller</w:t>
      </w:r>
      <w:r w:rsidRPr="00002C94">
        <w:rPr>
          <w:rFonts w:asciiTheme="minorHAnsi" w:eastAsia="Arial" w:hAnsiTheme="minorHAnsi" w:cstheme="minorHAnsi"/>
          <w:i/>
          <w:sz w:val="22"/>
          <w:szCs w:val="22"/>
        </w:rPr>
        <w:t xml:space="preserve">'s instruction </w:t>
      </w:r>
      <w:r w:rsidR="008C78BB" w:rsidRPr="00002C94">
        <w:rPr>
          <w:rFonts w:asciiTheme="minorHAnsi" w:eastAsia="Arial" w:hAnsiTheme="minorHAnsi" w:cstheme="minorHAnsi"/>
          <w:i/>
          <w:sz w:val="22"/>
          <w:szCs w:val="22"/>
        </w:rPr>
        <w:t xml:space="preserve">or performance by the Data Processor of this Agreement </w:t>
      </w:r>
      <w:r w:rsidRPr="00002C94">
        <w:rPr>
          <w:rFonts w:asciiTheme="minorHAnsi" w:eastAsia="Arial" w:hAnsiTheme="minorHAnsi" w:cstheme="minorHAnsi"/>
          <w:i/>
          <w:sz w:val="22"/>
          <w:szCs w:val="22"/>
        </w:rPr>
        <w:t>would not comply with the Data Protection Legislation</w:t>
      </w:r>
      <w:r w:rsidR="008C78BB" w:rsidRPr="00002C94">
        <w:rPr>
          <w:rFonts w:asciiTheme="minorHAnsi" w:eastAsia="Arial" w:hAnsiTheme="minorHAnsi" w:cstheme="minorHAnsi"/>
          <w:i/>
          <w:sz w:val="22"/>
          <w:szCs w:val="22"/>
        </w:rPr>
        <w:t>;</w:t>
      </w:r>
    </w:p>
    <w:p w14:paraId="0E344509" w14:textId="77777777" w:rsidR="00D5083F" w:rsidRPr="00002C94" w:rsidRDefault="00D350AF"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 xml:space="preserve">maintain the confidentiality of all Personal Data and </w:t>
      </w:r>
      <w:r w:rsidR="00D5083F" w:rsidRPr="00002C94">
        <w:rPr>
          <w:rFonts w:asciiTheme="minorHAnsi" w:eastAsia="Arial" w:hAnsiTheme="minorHAnsi" w:cstheme="minorHAnsi"/>
          <w:i/>
          <w:sz w:val="22"/>
          <w:szCs w:val="22"/>
        </w:rPr>
        <w:t>shall</w:t>
      </w:r>
      <w:r w:rsidRPr="00002C94">
        <w:rPr>
          <w:rFonts w:asciiTheme="minorHAnsi" w:eastAsia="Arial" w:hAnsiTheme="minorHAnsi" w:cstheme="minorHAnsi"/>
          <w:i/>
          <w:sz w:val="22"/>
          <w:szCs w:val="22"/>
        </w:rPr>
        <w:t xml:space="preserve"> not disclose Personal Data to </w:t>
      </w:r>
      <w:r w:rsidR="00C00018" w:rsidRPr="00002C94">
        <w:rPr>
          <w:rFonts w:asciiTheme="minorHAnsi" w:eastAsia="Arial" w:hAnsiTheme="minorHAnsi" w:cstheme="minorHAnsi"/>
          <w:i/>
          <w:sz w:val="22"/>
          <w:szCs w:val="22"/>
        </w:rPr>
        <w:t xml:space="preserve">any third party or allow any third party to use such data </w:t>
      </w:r>
      <w:r w:rsidRPr="00002C94">
        <w:rPr>
          <w:rFonts w:asciiTheme="minorHAnsi" w:eastAsia="Arial" w:hAnsiTheme="minorHAnsi" w:cstheme="minorHAnsi"/>
          <w:i/>
          <w:sz w:val="22"/>
          <w:szCs w:val="22"/>
        </w:rPr>
        <w:t>in any circumstances other than</w:t>
      </w:r>
      <w:r w:rsidR="00C00018" w:rsidRPr="00002C94">
        <w:rPr>
          <w:rFonts w:asciiTheme="minorHAnsi" w:eastAsia="Arial" w:hAnsiTheme="minorHAnsi" w:cstheme="minorHAnsi"/>
          <w:i/>
          <w:sz w:val="22"/>
          <w:szCs w:val="22"/>
        </w:rPr>
        <w:t>:</w:t>
      </w:r>
      <w:r w:rsidRPr="00002C94">
        <w:rPr>
          <w:rFonts w:asciiTheme="minorHAnsi" w:eastAsia="Arial" w:hAnsiTheme="minorHAnsi" w:cstheme="minorHAnsi"/>
          <w:i/>
          <w:sz w:val="22"/>
          <w:szCs w:val="22"/>
        </w:rPr>
        <w:t xml:space="preserve"> </w:t>
      </w:r>
    </w:p>
    <w:p w14:paraId="06491296" w14:textId="77777777" w:rsidR="00D5083F" w:rsidRPr="00002C94" w:rsidRDefault="00D350AF"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at the specific written request of the Data Controller</w:t>
      </w:r>
      <w:r w:rsidR="00C00018" w:rsidRPr="00002C94">
        <w:rPr>
          <w:rFonts w:asciiTheme="minorHAnsi" w:eastAsia="Arial" w:hAnsiTheme="minorHAnsi" w:cstheme="minorHAnsi"/>
          <w:i/>
          <w:sz w:val="22"/>
          <w:szCs w:val="22"/>
        </w:rPr>
        <w:t>;</w:t>
      </w:r>
      <w:r w:rsidRPr="00002C94">
        <w:rPr>
          <w:rFonts w:asciiTheme="minorHAnsi" w:eastAsia="Arial" w:hAnsiTheme="minorHAnsi" w:cstheme="minorHAnsi"/>
          <w:i/>
          <w:sz w:val="22"/>
          <w:szCs w:val="22"/>
        </w:rPr>
        <w:t xml:space="preserve"> </w:t>
      </w:r>
    </w:p>
    <w:p w14:paraId="3C5AAD54" w14:textId="77777777" w:rsidR="00D5083F" w:rsidRPr="00002C94" w:rsidRDefault="00C00018"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 xml:space="preserve">where </w:t>
      </w:r>
      <w:r w:rsidR="00D350AF" w:rsidRPr="00002C94">
        <w:rPr>
          <w:rFonts w:asciiTheme="minorHAnsi" w:eastAsia="Arial" w:hAnsiTheme="minorHAnsi" w:cstheme="minorHAnsi"/>
          <w:i/>
          <w:sz w:val="22"/>
          <w:szCs w:val="22"/>
        </w:rPr>
        <w:t>this Agreement specifically authorises the disclosure in order to deliver the Services</w:t>
      </w:r>
      <w:r w:rsidRPr="00002C94">
        <w:rPr>
          <w:rFonts w:asciiTheme="minorHAnsi" w:eastAsia="Arial" w:hAnsiTheme="minorHAnsi" w:cstheme="minorHAnsi"/>
          <w:i/>
          <w:sz w:val="22"/>
          <w:szCs w:val="22"/>
        </w:rPr>
        <w:t>;</w:t>
      </w:r>
    </w:p>
    <w:p w14:paraId="7DB84920" w14:textId="77777777" w:rsidR="00D5083F" w:rsidRPr="00002C94" w:rsidRDefault="00D5083F"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in strict compliance with clause 1.2.6 of this Agreement;</w:t>
      </w:r>
      <w:r w:rsidR="00C00018" w:rsidRPr="00002C94">
        <w:rPr>
          <w:rFonts w:asciiTheme="minorHAnsi" w:eastAsia="Arial" w:hAnsiTheme="minorHAnsi" w:cstheme="minorHAnsi"/>
          <w:i/>
          <w:sz w:val="22"/>
          <w:szCs w:val="22"/>
        </w:rPr>
        <w:t xml:space="preserve"> </w:t>
      </w:r>
      <w:r w:rsidRPr="00002C94">
        <w:rPr>
          <w:rFonts w:asciiTheme="minorHAnsi" w:eastAsia="Arial" w:hAnsiTheme="minorHAnsi" w:cstheme="minorHAnsi"/>
          <w:i/>
          <w:sz w:val="22"/>
          <w:szCs w:val="22"/>
        </w:rPr>
        <w:t>or</w:t>
      </w:r>
    </w:p>
    <w:p w14:paraId="21DA5A1F" w14:textId="77777777" w:rsidR="00D350AF" w:rsidRPr="00002C94" w:rsidRDefault="00D5083F" w:rsidP="00E42E05">
      <w:pPr>
        <w:pStyle w:val="ListParagraph"/>
        <w:numPr>
          <w:ilvl w:val="0"/>
          <w:numId w:val="15"/>
        </w:numPr>
        <w:tabs>
          <w:tab w:val="left" w:pos="463"/>
        </w:tabs>
        <w:spacing w:line="242" w:lineRule="auto"/>
        <w:ind w:left="1560" w:right="102" w:hanging="284"/>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 xml:space="preserve">where </w:t>
      </w:r>
      <w:r w:rsidR="00C00018" w:rsidRPr="00002C94">
        <w:rPr>
          <w:rFonts w:asciiTheme="minorHAnsi" w:eastAsia="Arial" w:hAnsiTheme="minorHAnsi" w:cstheme="minorHAnsi"/>
          <w:i/>
          <w:sz w:val="22"/>
          <w:szCs w:val="22"/>
        </w:rPr>
        <w:t xml:space="preserve">such disclosure </w:t>
      </w:r>
      <w:r w:rsidR="00D350AF" w:rsidRPr="00002C94">
        <w:rPr>
          <w:rFonts w:asciiTheme="minorHAnsi" w:eastAsia="Arial" w:hAnsiTheme="minorHAnsi" w:cstheme="minorHAnsi"/>
          <w:i/>
          <w:sz w:val="22"/>
          <w:szCs w:val="22"/>
        </w:rPr>
        <w:t>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r w:rsidR="00C00018" w:rsidRPr="00002C94">
        <w:rPr>
          <w:rFonts w:asciiTheme="minorHAnsi" w:eastAsia="Arial" w:hAnsiTheme="minorHAnsi" w:cstheme="minorHAnsi"/>
          <w:i/>
          <w:sz w:val="22"/>
          <w:szCs w:val="22"/>
        </w:rPr>
        <w:t>;</w:t>
      </w:r>
    </w:p>
    <w:p w14:paraId="50C016BA" w14:textId="77777777" w:rsidR="00C54135" w:rsidRPr="00002C94" w:rsidRDefault="00C00018" w:rsidP="00E42E05">
      <w:pPr>
        <w:pStyle w:val="ListParagraph"/>
        <w:numPr>
          <w:ilvl w:val="0"/>
          <w:numId w:val="13"/>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a</w:t>
      </w:r>
      <w:r w:rsidR="00C54135" w:rsidRPr="00002C94">
        <w:rPr>
          <w:rFonts w:asciiTheme="minorHAnsi" w:eastAsia="Arial" w:hAnsiTheme="minorHAnsi" w:cstheme="minorHAnsi"/>
          <w:i/>
          <w:sz w:val="22"/>
          <w:szCs w:val="22"/>
        </w:rPr>
        <w:t xml:space="preserve">ssist the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ontroller with undertaking an assessment o</w:t>
      </w:r>
      <w:r w:rsidRPr="00002C94">
        <w:rPr>
          <w:rFonts w:asciiTheme="minorHAnsi" w:eastAsia="Arial" w:hAnsiTheme="minorHAnsi" w:cstheme="minorHAnsi"/>
          <w:i/>
          <w:sz w:val="22"/>
          <w:szCs w:val="22"/>
        </w:rPr>
        <w:t>f the impact of processing any P</w:t>
      </w:r>
      <w:r w:rsidR="00C54135" w:rsidRPr="00002C94">
        <w:rPr>
          <w:rFonts w:asciiTheme="minorHAnsi" w:eastAsia="Arial" w:hAnsiTheme="minorHAnsi" w:cstheme="minorHAnsi"/>
          <w:i/>
          <w:sz w:val="22"/>
          <w:szCs w:val="22"/>
        </w:rPr>
        <w:t xml:space="preserve">ersonal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and with any consultations with </w:t>
      </w:r>
      <w:r w:rsidR="008C78BB" w:rsidRPr="00002C94">
        <w:rPr>
          <w:rFonts w:asciiTheme="minorHAnsi" w:hAnsiTheme="minorHAnsi"/>
          <w:i/>
          <w:sz w:val="22"/>
          <w:szCs w:val="22"/>
        </w:rPr>
        <w:t xml:space="preserve">the Data Protection Commissioner or </w:t>
      </w:r>
      <w:r w:rsidR="008C78BB" w:rsidRPr="00002C94">
        <w:rPr>
          <w:rFonts w:asciiTheme="minorHAnsi" w:hAnsiTheme="minorHAnsi"/>
          <w:i/>
          <w:sz w:val="22"/>
          <w:szCs w:val="22"/>
        </w:rPr>
        <w:lastRenderedPageBreak/>
        <w:t xml:space="preserve">any other </w:t>
      </w:r>
      <w:r w:rsidR="008C78BB" w:rsidRPr="00002C94">
        <w:rPr>
          <w:rFonts w:asciiTheme="minorHAnsi" w:eastAsia="Arial" w:hAnsiTheme="minorHAnsi" w:cstheme="minorHAnsi"/>
          <w:i/>
          <w:sz w:val="22"/>
          <w:szCs w:val="22"/>
        </w:rPr>
        <w:t xml:space="preserve">data protection or </w:t>
      </w:r>
      <w:r w:rsidR="008C78BB" w:rsidRPr="00002C94">
        <w:rPr>
          <w:rFonts w:asciiTheme="minorHAnsi" w:hAnsiTheme="minorHAnsi"/>
          <w:i/>
          <w:sz w:val="22"/>
          <w:szCs w:val="22"/>
        </w:rPr>
        <w:t>regulatory authority</w:t>
      </w:r>
      <w:r w:rsidR="00C54135" w:rsidRPr="00002C94">
        <w:rPr>
          <w:rFonts w:asciiTheme="minorHAnsi" w:eastAsia="Arial" w:hAnsiTheme="minorHAnsi" w:cstheme="minorHAnsi"/>
          <w:i/>
          <w:sz w:val="22"/>
          <w:szCs w:val="22"/>
        </w:rPr>
        <w:t>, if and to the extent an assessment or consultation is required to be carried under Data Protection Legislation;</w:t>
      </w:r>
      <w:r w:rsidRPr="00002C94">
        <w:rPr>
          <w:rFonts w:asciiTheme="minorHAnsi" w:eastAsia="Arial" w:hAnsiTheme="minorHAnsi" w:cstheme="minorHAnsi"/>
          <w:i/>
          <w:sz w:val="22"/>
          <w:szCs w:val="22"/>
        </w:rPr>
        <w:t xml:space="preserve"> and</w:t>
      </w:r>
      <w:r w:rsidR="00C54135" w:rsidRPr="00002C94">
        <w:rPr>
          <w:rFonts w:asciiTheme="minorHAnsi" w:eastAsia="Arial" w:hAnsiTheme="minorHAnsi" w:cstheme="minorHAnsi"/>
          <w:i/>
          <w:sz w:val="22"/>
          <w:szCs w:val="22"/>
        </w:rPr>
        <w:t xml:space="preserve"> </w:t>
      </w:r>
    </w:p>
    <w:p w14:paraId="7434B1A3" w14:textId="77777777" w:rsidR="00C54135" w:rsidRPr="00002C94" w:rsidRDefault="00C00018" w:rsidP="00E42E05">
      <w:pPr>
        <w:pStyle w:val="ListParagraph"/>
        <w:numPr>
          <w:ilvl w:val="0"/>
          <w:numId w:val="13"/>
        </w:numPr>
        <w:spacing w:line="242" w:lineRule="auto"/>
        <w:ind w:right="102"/>
        <w:jc w:val="both"/>
        <w:rPr>
          <w:rFonts w:asciiTheme="minorHAnsi" w:hAnsiTheme="minorHAnsi"/>
          <w:i/>
          <w:sz w:val="22"/>
          <w:szCs w:val="22"/>
        </w:rPr>
      </w:pP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 xml:space="preserve">omply with any further written instructions with respect to processing by 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a Controller and a</w:t>
      </w:r>
      <w:r w:rsidR="00C54135" w:rsidRPr="00002C94">
        <w:rPr>
          <w:rFonts w:asciiTheme="minorHAnsi" w:eastAsia="Arial" w:hAnsiTheme="minorHAnsi" w:cstheme="minorHAnsi"/>
          <w:i/>
          <w:sz w:val="22"/>
          <w:szCs w:val="22"/>
        </w:rPr>
        <w:t>ny such</w:t>
      </w:r>
      <w:r w:rsidR="00C54135" w:rsidRPr="00002C94">
        <w:rPr>
          <w:rFonts w:asciiTheme="minorHAnsi" w:hAnsiTheme="minorHAnsi"/>
          <w:i/>
          <w:sz w:val="22"/>
          <w:szCs w:val="22"/>
          <w:lang w:val="en-IE"/>
        </w:rPr>
        <w:t xml:space="preserve"> further instructions shall be incorporated into </w:t>
      </w:r>
      <w:r w:rsidRPr="00002C94">
        <w:rPr>
          <w:rFonts w:asciiTheme="minorHAnsi" w:hAnsiTheme="minorHAnsi"/>
          <w:i/>
          <w:sz w:val="22"/>
          <w:szCs w:val="22"/>
          <w:lang w:val="en-IE"/>
        </w:rPr>
        <w:t>Annex A.</w:t>
      </w:r>
    </w:p>
    <w:p w14:paraId="248FB2C7" w14:textId="77777777" w:rsidR="00040145" w:rsidRPr="00002C94" w:rsidRDefault="00040145" w:rsidP="002F0F18">
      <w:pPr>
        <w:pStyle w:val="ListParagraph"/>
        <w:spacing w:line="242" w:lineRule="auto"/>
        <w:ind w:right="102"/>
        <w:jc w:val="both"/>
        <w:rPr>
          <w:rFonts w:asciiTheme="minorHAnsi" w:hAnsiTheme="minorHAnsi"/>
          <w:i/>
          <w:sz w:val="22"/>
          <w:szCs w:val="22"/>
          <w:lang w:val="en-IE"/>
        </w:rPr>
      </w:pPr>
    </w:p>
    <w:p w14:paraId="37CA39CF" w14:textId="77777777"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1.2.2</w:t>
      </w:r>
      <w:r w:rsidRPr="00002C94">
        <w:rPr>
          <w:rFonts w:asciiTheme="minorHAnsi" w:hAnsiTheme="minorHAnsi"/>
          <w:b/>
          <w:i/>
          <w:sz w:val="22"/>
          <w:szCs w:val="22"/>
        </w:rPr>
        <w:tab/>
      </w:r>
      <w:r w:rsidR="00C54135" w:rsidRPr="00002C94">
        <w:rPr>
          <w:rFonts w:asciiTheme="minorHAnsi" w:hAnsiTheme="minorHAnsi"/>
          <w:b/>
          <w:i/>
          <w:sz w:val="22"/>
          <w:szCs w:val="22"/>
        </w:rPr>
        <w:t xml:space="preserve">Access to </w:t>
      </w:r>
      <w:r w:rsidR="00C00018" w:rsidRPr="00002C94">
        <w:rPr>
          <w:rFonts w:asciiTheme="minorHAnsi" w:hAnsiTheme="minorHAnsi"/>
          <w:b/>
          <w:i/>
          <w:sz w:val="22"/>
          <w:szCs w:val="22"/>
        </w:rPr>
        <w:t>I</w:t>
      </w:r>
      <w:r w:rsidR="00C54135" w:rsidRPr="00002C94">
        <w:rPr>
          <w:rFonts w:asciiTheme="minorHAnsi" w:hAnsiTheme="minorHAnsi"/>
          <w:b/>
          <w:i/>
          <w:sz w:val="22"/>
          <w:szCs w:val="22"/>
        </w:rPr>
        <w:t>nformation</w:t>
      </w:r>
    </w:p>
    <w:p w14:paraId="641898E8" w14:textId="77777777" w:rsidR="00C00018" w:rsidRPr="00002C94" w:rsidRDefault="00C00018" w:rsidP="00C00018">
      <w:pPr>
        <w:pStyle w:val="ListParagraph"/>
        <w:tabs>
          <w:tab w:val="left" w:pos="851"/>
        </w:tabs>
        <w:spacing w:before="1"/>
        <w:ind w:left="792"/>
        <w:jc w:val="both"/>
        <w:rPr>
          <w:rFonts w:asciiTheme="minorHAnsi" w:hAnsiTheme="minorHAnsi"/>
          <w:b/>
          <w:i/>
          <w:sz w:val="22"/>
          <w:szCs w:val="22"/>
        </w:rPr>
      </w:pPr>
    </w:p>
    <w:p w14:paraId="1EAEECE7" w14:textId="77777777" w:rsidR="00C00018" w:rsidRPr="00002C94" w:rsidRDefault="00C00018" w:rsidP="00C00018">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14:paraId="37C30D9F" w14:textId="77777777" w:rsidR="00C00018" w:rsidRPr="00002C94" w:rsidRDefault="00C00018" w:rsidP="00C00018">
      <w:pPr>
        <w:pStyle w:val="ListParagraph"/>
        <w:tabs>
          <w:tab w:val="left" w:pos="851"/>
        </w:tabs>
        <w:spacing w:before="1"/>
        <w:ind w:left="792"/>
        <w:jc w:val="both"/>
        <w:rPr>
          <w:rFonts w:asciiTheme="minorHAnsi" w:hAnsiTheme="minorHAnsi"/>
          <w:b/>
          <w:i/>
          <w:sz w:val="22"/>
          <w:szCs w:val="22"/>
        </w:rPr>
      </w:pPr>
    </w:p>
    <w:p w14:paraId="50EE4CF9" w14:textId="77777777" w:rsidR="00C54135" w:rsidRPr="00002C94" w:rsidRDefault="00C00018" w:rsidP="00E42E05">
      <w:pPr>
        <w:pStyle w:val="ListParagraph"/>
        <w:numPr>
          <w:ilvl w:val="0"/>
          <w:numId w:val="14"/>
        </w:numPr>
        <w:spacing w:line="242" w:lineRule="auto"/>
        <w:ind w:right="102"/>
        <w:jc w:val="both"/>
        <w:rPr>
          <w:rFonts w:asciiTheme="minorHAnsi" w:eastAsia="Arial" w:hAnsiTheme="minorHAnsi" w:cstheme="minorHAnsi"/>
          <w:i/>
          <w:sz w:val="22"/>
          <w:szCs w:val="22"/>
        </w:rPr>
      </w:pPr>
      <w:r w:rsidRPr="00002C94">
        <w:rPr>
          <w:rFonts w:asciiTheme="minorHAnsi" w:hAnsiTheme="minorHAnsi"/>
          <w:i/>
          <w:sz w:val="22"/>
          <w:szCs w:val="22"/>
        </w:rPr>
        <w:t>u</w:t>
      </w:r>
      <w:r w:rsidR="00C54135" w:rsidRPr="00002C94">
        <w:rPr>
          <w:rFonts w:asciiTheme="minorHAnsi" w:hAnsiTheme="minorHAnsi"/>
          <w:i/>
          <w:sz w:val="22"/>
          <w:szCs w:val="22"/>
        </w:rPr>
        <w:t xml:space="preserve">pon the </w:t>
      </w:r>
      <w:r w:rsidR="00C54135" w:rsidRPr="00002C94">
        <w:rPr>
          <w:rFonts w:asciiTheme="minorHAnsi" w:eastAsia="Arial" w:hAnsiTheme="minorHAnsi" w:cstheme="minorHAnsi"/>
          <w:i/>
          <w:sz w:val="22"/>
          <w:szCs w:val="22"/>
        </w:rPr>
        <w:t xml:space="preserve">request of a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S</w:t>
      </w:r>
      <w:r w:rsidR="00C54135" w:rsidRPr="00002C94">
        <w:rPr>
          <w:rFonts w:asciiTheme="minorHAnsi" w:eastAsia="Arial" w:hAnsiTheme="minorHAnsi" w:cstheme="minorHAnsi"/>
          <w:i/>
          <w:sz w:val="22"/>
          <w:szCs w:val="22"/>
        </w:rPr>
        <w:t xml:space="preserve">ubject, inform such </w:t>
      </w:r>
      <w:r w:rsidRPr="00002C94">
        <w:rPr>
          <w:rFonts w:asciiTheme="minorHAnsi" w:eastAsia="Arial" w:hAnsiTheme="minorHAnsi" w:cstheme="minorHAnsi"/>
          <w:i/>
          <w:sz w:val="22"/>
          <w:szCs w:val="22"/>
        </w:rPr>
        <w:t xml:space="preserve">Data Subject </w:t>
      </w:r>
      <w:r w:rsidR="00C54135" w:rsidRPr="00002C94">
        <w:rPr>
          <w:rFonts w:asciiTheme="minorHAnsi" w:eastAsia="Arial" w:hAnsiTheme="minorHAnsi" w:cstheme="minorHAnsi"/>
          <w:i/>
          <w:sz w:val="22"/>
          <w:szCs w:val="22"/>
        </w:rPr>
        <w:t xml:space="preserve">that it is a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P</w:t>
      </w:r>
      <w:r w:rsidR="00C54135" w:rsidRPr="00002C94">
        <w:rPr>
          <w:rFonts w:asciiTheme="minorHAnsi" w:eastAsia="Arial" w:hAnsiTheme="minorHAnsi" w:cstheme="minorHAnsi"/>
          <w:i/>
          <w:sz w:val="22"/>
          <w:szCs w:val="22"/>
        </w:rPr>
        <w:t xml:space="preserve">rocessor and that the other Party is a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ontroller;</w:t>
      </w:r>
    </w:p>
    <w:p w14:paraId="610BDFD8" w14:textId="77777777" w:rsidR="00C54135" w:rsidRPr="00002C94" w:rsidRDefault="00C00018" w:rsidP="00E42E05">
      <w:pPr>
        <w:pStyle w:val="ListParagraph"/>
        <w:numPr>
          <w:ilvl w:val="0"/>
          <w:numId w:val="14"/>
        </w:numPr>
        <w:spacing w:line="242" w:lineRule="auto"/>
        <w:ind w:right="102"/>
        <w:jc w:val="both"/>
        <w:rPr>
          <w:rFonts w:asciiTheme="minorHAnsi" w:eastAsia="Arial" w:hAnsiTheme="minorHAnsi" w:cstheme="minorHAnsi"/>
          <w:i/>
          <w:sz w:val="22"/>
          <w:szCs w:val="22"/>
        </w:rPr>
      </w:pPr>
      <w:r w:rsidRPr="00002C94">
        <w:rPr>
          <w:rFonts w:asciiTheme="minorHAnsi" w:eastAsia="Arial" w:hAnsiTheme="minorHAnsi" w:cstheme="minorHAnsi"/>
          <w:i/>
          <w:sz w:val="22"/>
          <w:szCs w:val="22"/>
        </w:rPr>
        <w:t>i</w:t>
      </w:r>
      <w:r w:rsidR="00C54135" w:rsidRPr="00002C94">
        <w:rPr>
          <w:rFonts w:asciiTheme="minorHAnsi" w:eastAsia="Arial" w:hAnsiTheme="minorHAnsi" w:cstheme="minorHAnsi"/>
          <w:i/>
          <w:sz w:val="22"/>
          <w:szCs w:val="22"/>
        </w:rPr>
        <w:t xml:space="preserve">nform the </w:t>
      </w:r>
      <w:r w:rsidRPr="00002C94">
        <w:rPr>
          <w:rFonts w:asciiTheme="minorHAnsi" w:eastAsia="Arial" w:hAnsiTheme="minorHAnsi" w:cstheme="minorHAnsi"/>
          <w:i/>
          <w:sz w:val="22"/>
          <w:szCs w:val="22"/>
        </w:rPr>
        <w:t>D</w:t>
      </w:r>
      <w:r w:rsidR="00C54135" w:rsidRPr="00002C94">
        <w:rPr>
          <w:rFonts w:asciiTheme="minorHAnsi" w:eastAsia="Arial" w:hAnsiTheme="minorHAnsi" w:cstheme="minorHAnsi"/>
          <w:i/>
          <w:sz w:val="22"/>
          <w:szCs w:val="22"/>
        </w:rPr>
        <w:t xml:space="preserve">ata </w:t>
      </w:r>
      <w:r w:rsidRPr="00002C94">
        <w:rPr>
          <w:rFonts w:asciiTheme="minorHAnsi" w:eastAsia="Arial" w:hAnsiTheme="minorHAnsi" w:cstheme="minorHAnsi"/>
          <w:i/>
          <w:sz w:val="22"/>
          <w:szCs w:val="22"/>
        </w:rPr>
        <w:t>C</w:t>
      </w:r>
      <w:r w:rsidR="00C54135" w:rsidRPr="00002C94">
        <w:rPr>
          <w:rFonts w:asciiTheme="minorHAnsi" w:eastAsia="Arial" w:hAnsiTheme="minorHAnsi" w:cstheme="minorHAnsi"/>
          <w:i/>
          <w:sz w:val="22"/>
          <w:szCs w:val="22"/>
        </w:rPr>
        <w:t>ontroller immediately in the event of:</w:t>
      </w:r>
    </w:p>
    <w:p w14:paraId="1F97572F" w14:textId="77777777"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the exercise by any </w:t>
      </w:r>
      <w:r w:rsidR="00C00018" w:rsidRPr="00002C94">
        <w:rPr>
          <w:rFonts w:asciiTheme="minorHAnsi" w:eastAsia="Arial" w:hAnsiTheme="minorHAnsi" w:cstheme="minorHAnsi"/>
          <w:i/>
          <w:sz w:val="22"/>
          <w:szCs w:val="22"/>
        </w:rPr>
        <w:t>Data Subject</w:t>
      </w:r>
      <w:r w:rsidR="00C00018" w:rsidRPr="00002C94">
        <w:rPr>
          <w:rFonts w:asciiTheme="minorHAnsi" w:hAnsiTheme="minorHAnsi"/>
          <w:i/>
          <w:sz w:val="22"/>
          <w:szCs w:val="22"/>
        </w:rPr>
        <w:t xml:space="preserve"> </w:t>
      </w:r>
      <w:r w:rsidRPr="00002C94">
        <w:rPr>
          <w:rFonts w:asciiTheme="minorHAnsi" w:hAnsiTheme="minorHAnsi"/>
          <w:i/>
          <w:sz w:val="22"/>
          <w:szCs w:val="22"/>
        </w:rPr>
        <w:t xml:space="preserve">of any rights under Data Protection Legislation in relation to any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ata;</w:t>
      </w:r>
    </w:p>
    <w:p w14:paraId="0BF86744" w14:textId="77777777"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a request to rectify, block or erase any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ata;</w:t>
      </w:r>
    </w:p>
    <w:p w14:paraId="539E503A" w14:textId="77777777"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a request, complaint or communication relating to either Party’s obligations under the Data Protection legislation;</w:t>
      </w:r>
    </w:p>
    <w:p w14:paraId="7B78A792" w14:textId="77777777" w:rsidR="003B708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receiving any request from </w:t>
      </w:r>
      <w:r w:rsidR="008C78BB" w:rsidRPr="00002C94">
        <w:rPr>
          <w:rFonts w:asciiTheme="minorHAnsi" w:hAnsiTheme="minorHAnsi"/>
          <w:i/>
          <w:sz w:val="22"/>
          <w:szCs w:val="22"/>
        </w:rPr>
        <w:t xml:space="preserve">the Data Protection Commissioner or any other </w:t>
      </w:r>
      <w:r w:rsidR="008C78BB" w:rsidRPr="00002C94">
        <w:rPr>
          <w:rFonts w:asciiTheme="minorHAnsi" w:eastAsia="Arial" w:hAnsiTheme="minorHAnsi" w:cstheme="minorHAnsi"/>
          <w:i/>
          <w:sz w:val="22"/>
          <w:szCs w:val="22"/>
        </w:rPr>
        <w:t xml:space="preserve">data protection or </w:t>
      </w:r>
      <w:r w:rsidR="008C78BB" w:rsidRPr="00002C94">
        <w:rPr>
          <w:rFonts w:asciiTheme="minorHAnsi" w:hAnsiTheme="minorHAnsi"/>
          <w:i/>
          <w:sz w:val="22"/>
          <w:szCs w:val="22"/>
        </w:rPr>
        <w:t xml:space="preserve">regulatory authority </w:t>
      </w:r>
      <w:r w:rsidRPr="00002C94">
        <w:rPr>
          <w:rFonts w:asciiTheme="minorHAnsi" w:hAnsiTheme="minorHAnsi"/>
          <w:i/>
          <w:sz w:val="22"/>
          <w:szCs w:val="22"/>
        </w:rPr>
        <w:t xml:space="preserve">in connection with the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 xml:space="preserve">ata processed under this </w:t>
      </w:r>
      <w:r w:rsidR="00C00018" w:rsidRPr="00002C94">
        <w:rPr>
          <w:rFonts w:asciiTheme="minorHAnsi" w:hAnsiTheme="minorHAnsi"/>
          <w:i/>
          <w:sz w:val="22"/>
          <w:szCs w:val="22"/>
        </w:rPr>
        <w:t>A</w:t>
      </w:r>
      <w:r w:rsidRPr="00002C94">
        <w:rPr>
          <w:rFonts w:asciiTheme="minorHAnsi" w:hAnsiTheme="minorHAnsi"/>
          <w:i/>
          <w:sz w:val="22"/>
          <w:szCs w:val="22"/>
        </w:rPr>
        <w:t>greement;</w:t>
      </w:r>
    </w:p>
    <w:p w14:paraId="5EC17875" w14:textId="77777777" w:rsidR="00C54135" w:rsidRPr="00002C94" w:rsidRDefault="00C54135" w:rsidP="00E42E05">
      <w:pPr>
        <w:pStyle w:val="ListParagraph"/>
        <w:numPr>
          <w:ilvl w:val="0"/>
          <w:numId w:val="21"/>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receiving any requ</w:t>
      </w:r>
      <w:r w:rsidR="00C00018" w:rsidRPr="00002C94">
        <w:rPr>
          <w:rFonts w:asciiTheme="minorHAnsi" w:hAnsiTheme="minorHAnsi"/>
          <w:i/>
          <w:sz w:val="22"/>
          <w:szCs w:val="22"/>
        </w:rPr>
        <w:t>est from any third p</w:t>
      </w:r>
      <w:r w:rsidRPr="00002C94">
        <w:rPr>
          <w:rFonts w:asciiTheme="minorHAnsi" w:hAnsiTheme="minorHAnsi"/>
          <w:i/>
          <w:sz w:val="22"/>
          <w:szCs w:val="22"/>
        </w:rPr>
        <w:t xml:space="preserve">arty for disclosure of </w:t>
      </w:r>
      <w:r w:rsidR="00C00018" w:rsidRPr="00002C94">
        <w:rPr>
          <w:rFonts w:asciiTheme="minorHAnsi" w:hAnsiTheme="minorHAnsi"/>
          <w:i/>
          <w:sz w:val="22"/>
          <w:szCs w:val="22"/>
        </w:rPr>
        <w:t>P</w:t>
      </w:r>
      <w:r w:rsidRPr="00002C94">
        <w:rPr>
          <w:rFonts w:asciiTheme="minorHAnsi" w:hAnsiTheme="minorHAnsi"/>
          <w:i/>
          <w:sz w:val="22"/>
          <w:szCs w:val="22"/>
        </w:rPr>
        <w:t xml:space="preserve">ersonal </w:t>
      </w:r>
      <w:r w:rsidR="00C00018" w:rsidRPr="00002C94">
        <w:rPr>
          <w:rFonts w:asciiTheme="minorHAnsi" w:hAnsiTheme="minorHAnsi"/>
          <w:i/>
          <w:sz w:val="22"/>
          <w:szCs w:val="22"/>
        </w:rPr>
        <w:t>D</w:t>
      </w:r>
      <w:r w:rsidRPr="00002C94">
        <w:rPr>
          <w:rFonts w:asciiTheme="minorHAnsi" w:hAnsiTheme="minorHAnsi"/>
          <w:i/>
          <w:sz w:val="22"/>
          <w:szCs w:val="22"/>
        </w:rPr>
        <w:t xml:space="preserve">ata where compliance with such request is required or purported to be required by law. </w:t>
      </w:r>
    </w:p>
    <w:p w14:paraId="3F371A6A" w14:textId="77777777" w:rsidR="00C54135" w:rsidRPr="00002C94" w:rsidRDefault="00A62D77" w:rsidP="00E42E05">
      <w:pPr>
        <w:pStyle w:val="ListParagraph"/>
        <w:numPr>
          <w:ilvl w:val="0"/>
          <w:numId w:val="14"/>
        </w:numPr>
        <w:spacing w:line="242" w:lineRule="auto"/>
        <w:ind w:right="102"/>
        <w:jc w:val="both"/>
        <w:rPr>
          <w:rFonts w:asciiTheme="minorHAnsi" w:hAnsiTheme="minorHAnsi"/>
          <w:i/>
          <w:sz w:val="22"/>
          <w:szCs w:val="22"/>
        </w:rPr>
      </w:pPr>
      <w:r w:rsidRPr="00002C94">
        <w:rPr>
          <w:rFonts w:asciiTheme="minorHAnsi" w:hAnsiTheme="minorHAnsi"/>
          <w:i/>
          <w:sz w:val="22"/>
          <w:szCs w:val="22"/>
        </w:rPr>
        <w:t>c</w:t>
      </w:r>
      <w:r w:rsidR="00C54135" w:rsidRPr="00002C94">
        <w:rPr>
          <w:rFonts w:asciiTheme="minorHAnsi" w:hAnsiTheme="minorHAnsi"/>
          <w:i/>
          <w:sz w:val="22"/>
          <w:szCs w:val="22"/>
        </w:rPr>
        <w:t>o</w:t>
      </w:r>
      <w:r w:rsidR="008A68DC" w:rsidRPr="00002C94">
        <w:rPr>
          <w:rFonts w:asciiTheme="minorHAnsi" w:hAnsiTheme="minorHAnsi"/>
          <w:i/>
          <w:sz w:val="22"/>
          <w:szCs w:val="22"/>
        </w:rPr>
        <w:t>-</w:t>
      </w:r>
      <w:r w:rsidR="00C54135" w:rsidRPr="00002C94">
        <w:rPr>
          <w:rFonts w:asciiTheme="minorHAnsi" w:hAnsiTheme="minorHAnsi"/>
          <w:i/>
          <w:sz w:val="22"/>
          <w:szCs w:val="22"/>
        </w:rPr>
        <w:t xml:space="preserve">operate with the </w:t>
      </w:r>
      <w:r w:rsidR="00C00018"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C00018" w:rsidRPr="00002C94">
        <w:rPr>
          <w:rFonts w:asciiTheme="minorHAnsi" w:hAnsiTheme="minorHAnsi"/>
          <w:i/>
          <w:sz w:val="22"/>
          <w:szCs w:val="22"/>
        </w:rPr>
        <w:t>C</w:t>
      </w:r>
      <w:r w:rsidR="00C54135" w:rsidRPr="00002C94">
        <w:rPr>
          <w:rFonts w:asciiTheme="minorHAnsi" w:hAnsiTheme="minorHAnsi"/>
          <w:i/>
          <w:sz w:val="22"/>
          <w:szCs w:val="22"/>
        </w:rPr>
        <w:t xml:space="preserve">ontroller and provide assistance to deal with all requests and communications from </w:t>
      </w:r>
      <w:r w:rsidR="00C00018"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C00018" w:rsidRPr="00002C94">
        <w:rPr>
          <w:rFonts w:asciiTheme="minorHAnsi" w:hAnsiTheme="minorHAnsi"/>
          <w:i/>
          <w:sz w:val="22"/>
          <w:szCs w:val="22"/>
        </w:rPr>
        <w:t>S</w:t>
      </w:r>
      <w:r w:rsidR="00C54135" w:rsidRPr="00002C94">
        <w:rPr>
          <w:rFonts w:asciiTheme="minorHAnsi" w:hAnsiTheme="minorHAnsi"/>
          <w:i/>
          <w:sz w:val="22"/>
          <w:szCs w:val="22"/>
        </w:rPr>
        <w:t xml:space="preserve">ubjects and </w:t>
      </w:r>
      <w:r w:rsidR="008C78BB" w:rsidRPr="00002C94">
        <w:rPr>
          <w:rFonts w:asciiTheme="minorHAnsi" w:hAnsiTheme="minorHAnsi"/>
          <w:i/>
          <w:sz w:val="22"/>
          <w:szCs w:val="22"/>
        </w:rPr>
        <w:t xml:space="preserve">the Data Protection Commissioner or any other </w:t>
      </w:r>
      <w:r w:rsidR="008C78BB" w:rsidRPr="00002C94">
        <w:rPr>
          <w:rFonts w:asciiTheme="minorHAnsi" w:eastAsia="Arial" w:hAnsiTheme="minorHAnsi" w:cstheme="minorHAnsi"/>
          <w:i/>
          <w:sz w:val="22"/>
          <w:szCs w:val="22"/>
        </w:rPr>
        <w:t xml:space="preserve">data protection or </w:t>
      </w:r>
      <w:r w:rsidR="008C78BB" w:rsidRPr="00002C94">
        <w:rPr>
          <w:rFonts w:asciiTheme="minorHAnsi" w:hAnsiTheme="minorHAnsi"/>
          <w:i/>
          <w:sz w:val="22"/>
          <w:szCs w:val="22"/>
        </w:rPr>
        <w:t>regulatory authority</w:t>
      </w:r>
      <w:r w:rsidR="00C54135" w:rsidRPr="00002C94">
        <w:rPr>
          <w:rFonts w:asciiTheme="minorHAnsi" w:hAnsiTheme="minorHAnsi"/>
          <w:i/>
          <w:sz w:val="22"/>
          <w:szCs w:val="22"/>
        </w:rPr>
        <w:t>;</w:t>
      </w:r>
    </w:p>
    <w:p w14:paraId="3FFD1C4A" w14:textId="77777777" w:rsidR="00C54135" w:rsidRPr="00002C94" w:rsidRDefault="00A62D77" w:rsidP="00E42E05">
      <w:pPr>
        <w:pStyle w:val="ListParagraph"/>
        <w:numPr>
          <w:ilvl w:val="0"/>
          <w:numId w:val="14"/>
        </w:numPr>
        <w:spacing w:line="242" w:lineRule="auto"/>
        <w:ind w:right="102"/>
        <w:jc w:val="both"/>
        <w:rPr>
          <w:rFonts w:asciiTheme="minorHAnsi" w:hAnsiTheme="minorHAnsi"/>
          <w:i/>
          <w:sz w:val="22"/>
          <w:szCs w:val="22"/>
        </w:rPr>
      </w:pPr>
      <w:r w:rsidRPr="00002C94">
        <w:rPr>
          <w:rFonts w:asciiTheme="minorHAnsi" w:hAnsiTheme="minorHAnsi"/>
          <w:i/>
          <w:sz w:val="22"/>
          <w:szCs w:val="22"/>
        </w:rPr>
        <w:t>c</w:t>
      </w:r>
      <w:r w:rsidR="00C54135" w:rsidRPr="00002C94">
        <w:rPr>
          <w:rFonts w:asciiTheme="minorHAnsi" w:hAnsiTheme="minorHAnsi"/>
          <w:i/>
          <w:sz w:val="22"/>
          <w:szCs w:val="22"/>
        </w:rPr>
        <w:t xml:space="preserve">o-operate with and provide such information and access to any facilities, premises or equipment from or on which </w:t>
      </w:r>
      <w:r w:rsidR="008A68DC"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is, has been, or is to be processed pursuant to this Agreement as the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8A68DC" w:rsidRPr="00002C94">
        <w:rPr>
          <w:rFonts w:asciiTheme="minorHAnsi" w:hAnsiTheme="minorHAnsi"/>
          <w:i/>
          <w:sz w:val="22"/>
          <w:szCs w:val="22"/>
        </w:rPr>
        <w:t>C</w:t>
      </w:r>
      <w:r w:rsidR="00C54135" w:rsidRPr="00002C94">
        <w:rPr>
          <w:rFonts w:asciiTheme="minorHAnsi" w:hAnsiTheme="minorHAnsi"/>
          <w:i/>
          <w:sz w:val="22"/>
          <w:szCs w:val="22"/>
        </w:rPr>
        <w:t xml:space="preserve">ontroller may reasonably require to enable it to monitor compliance by the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8A68DC" w:rsidRPr="00002C94">
        <w:rPr>
          <w:rFonts w:asciiTheme="minorHAnsi" w:hAnsiTheme="minorHAnsi"/>
          <w:i/>
          <w:sz w:val="22"/>
          <w:szCs w:val="22"/>
        </w:rPr>
        <w:t>P</w:t>
      </w:r>
      <w:r w:rsidR="00C54135" w:rsidRPr="00002C94">
        <w:rPr>
          <w:rFonts w:asciiTheme="minorHAnsi" w:hAnsiTheme="minorHAnsi"/>
          <w:i/>
          <w:sz w:val="22"/>
          <w:szCs w:val="22"/>
        </w:rPr>
        <w:t>rocesso</w:t>
      </w:r>
      <w:r w:rsidRPr="00002C94">
        <w:rPr>
          <w:rFonts w:asciiTheme="minorHAnsi" w:hAnsiTheme="minorHAnsi"/>
          <w:i/>
          <w:sz w:val="22"/>
          <w:szCs w:val="22"/>
        </w:rPr>
        <w:t>r with the obligations in this c</w:t>
      </w:r>
      <w:r w:rsidR="00C54135" w:rsidRPr="00002C94">
        <w:rPr>
          <w:rFonts w:asciiTheme="minorHAnsi" w:hAnsiTheme="minorHAnsi"/>
          <w:i/>
          <w:sz w:val="22"/>
          <w:szCs w:val="22"/>
        </w:rPr>
        <w:t xml:space="preserve">lause </w:t>
      </w:r>
      <w:r w:rsidR="008A68DC" w:rsidRPr="00002C94">
        <w:rPr>
          <w:rFonts w:asciiTheme="minorHAnsi" w:hAnsiTheme="minorHAnsi"/>
          <w:i/>
          <w:sz w:val="22"/>
          <w:szCs w:val="22"/>
        </w:rPr>
        <w:t>1.2</w:t>
      </w:r>
      <w:r w:rsidRPr="00002C94">
        <w:rPr>
          <w:rFonts w:asciiTheme="minorHAnsi" w:hAnsiTheme="minorHAnsi"/>
          <w:i/>
          <w:sz w:val="22"/>
          <w:szCs w:val="22"/>
        </w:rPr>
        <w:t xml:space="preserve"> of the Agreement</w:t>
      </w:r>
      <w:r w:rsidR="008A68DC" w:rsidRPr="00002C94">
        <w:rPr>
          <w:rFonts w:asciiTheme="minorHAnsi" w:hAnsiTheme="minorHAnsi"/>
          <w:i/>
          <w:sz w:val="22"/>
          <w:szCs w:val="22"/>
        </w:rPr>
        <w:t>;</w:t>
      </w:r>
    </w:p>
    <w:p w14:paraId="6C331D2B" w14:textId="77777777" w:rsidR="00C54135" w:rsidRPr="00002C94" w:rsidRDefault="00A62D77" w:rsidP="00E42E05">
      <w:pPr>
        <w:pStyle w:val="ListParagraph"/>
        <w:numPr>
          <w:ilvl w:val="0"/>
          <w:numId w:val="14"/>
        </w:numPr>
        <w:spacing w:line="242" w:lineRule="auto"/>
        <w:ind w:right="102"/>
        <w:jc w:val="both"/>
        <w:rPr>
          <w:rFonts w:asciiTheme="minorHAnsi" w:hAnsiTheme="minorHAnsi"/>
          <w:i/>
          <w:sz w:val="22"/>
          <w:szCs w:val="22"/>
        </w:rPr>
      </w:pPr>
      <w:r w:rsidRPr="00002C94">
        <w:rPr>
          <w:rFonts w:asciiTheme="minorHAnsi" w:hAnsiTheme="minorHAnsi"/>
          <w:i/>
          <w:sz w:val="22"/>
          <w:szCs w:val="22"/>
        </w:rPr>
        <w:t>m</w:t>
      </w:r>
      <w:r w:rsidR="00C54135" w:rsidRPr="00002C94">
        <w:rPr>
          <w:rFonts w:asciiTheme="minorHAnsi" w:hAnsiTheme="minorHAnsi"/>
          <w:i/>
          <w:sz w:val="22"/>
          <w:szCs w:val="22"/>
        </w:rPr>
        <w:t xml:space="preserve">aintain, and make available upon request by the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8A68DC" w:rsidRPr="00002C94">
        <w:rPr>
          <w:rFonts w:asciiTheme="minorHAnsi" w:hAnsiTheme="minorHAnsi"/>
          <w:i/>
          <w:sz w:val="22"/>
          <w:szCs w:val="22"/>
        </w:rPr>
        <w:t>C</w:t>
      </w:r>
      <w:r w:rsidR="00C54135" w:rsidRPr="00002C94">
        <w:rPr>
          <w:rFonts w:asciiTheme="minorHAnsi" w:hAnsiTheme="minorHAnsi"/>
          <w:i/>
          <w:sz w:val="22"/>
          <w:szCs w:val="22"/>
        </w:rPr>
        <w:t xml:space="preserve">ontroller, acting reasonably, and/or </w:t>
      </w:r>
      <w:r w:rsidR="008C78BB" w:rsidRPr="00002C94">
        <w:rPr>
          <w:rFonts w:asciiTheme="minorHAnsi" w:hAnsiTheme="minorHAnsi"/>
          <w:i/>
          <w:sz w:val="22"/>
          <w:szCs w:val="22"/>
        </w:rPr>
        <w:t xml:space="preserve">the Data Protection Commissioner or any other </w:t>
      </w:r>
      <w:r w:rsidR="00C54135" w:rsidRPr="00002C94">
        <w:rPr>
          <w:rFonts w:asciiTheme="minorHAnsi" w:hAnsiTheme="minorHAnsi"/>
          <w:i/>
          <w:sz w:val="22"/>
          <w:szCs w:val="22"/>
        </w:rPr>
        <w:t>competent data protection or privacy authority, a central register</w:t>
      </w:r>
      <w:r w:rsidRPr="00002C94">
        <w:rPr>
          <w:rFonts w:asciiTheme="minorHAnsi" w:hAnsiTheme="minorHAnsi"/>
          <w:i/>
          <w:sz w:val="22"/>
          <w:szCs w:val="22"/>
        </w:rPr>
        <w:t>, in the form set out in Annex A below,</w:t>
      </w:r>
      <w:r w:rsidR="00C54135" w:rsidRPr="00002C94">
        <w:rPr>
          <w:rFonts w:asciiTheme="minorHAnsi" w:hAnsiTheme="minorHAnsi"/>
          <w:i/>
          <w:sz w:val="22"/>
          <w:szCs w:val="22"/>
        </w:rPr>
        <w:t xml:space="preserve"> which describes the processing for which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Processor is responsible and shall include</w:t>
      </w:r>
      <w:r w:rsidR="00C54135" w:rsidRPr="00002C94">
        <w:rPr>
          <w:rFonts w:asciiTheme="minorHAnsi" w:hAnsiTheme="minorHAnsi"/>
          <w:i/>
          <w:sz w:val="22"/>
          <w:szCs w:val="22"/>
        </w:rPr>
        <w:t xml:space="preserve">: </w:t>
      </w:r>
    </w:p>
    <w:p w14:paraId="7FF2F619" w14:textId="77777777" w:rsidR="00C54135" w:rsidRPr="00002C94" w:rsidRDefault="00A62D77"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t</w:t>
      </w:r>
      <w:r w:rsidR="00C54135" w:rsidRPr="00002C94">
        <w:rPr>
          <w:rFonts w:asciiTheme="minorHAnsi" w:hAnsiTheme="minorHAnsi"/>
          <w:i/>
          <w:sz w:val="22"/>
          <w:szCs w:val="22"/>
        </w:rPr>
        <w:t xml:space="preserve">he </w:t>
      </w:r>
      <w:r w:rsidRPr="00002C94">
        <w:rPr>
          <w:rFonts w:asciiTheme="minorHAnsi" w:eastAsia="Arial" w:hAnsiTheme="minorHAnsi" w:cstheme="minorHAnsi"/>
          <w:i/>
          <w:sz w:val="22"/>
          <w:szCs w:val="22"/>
        </w:rPr>
        <w:t xml:space="preserve">nature, duration and </w:t>
      </w:r>
      <w:r w:rsidR="00C54135" w:rsidRPr="00002C94">
        <w:rPr>
          <w:rFonts w:asciiTheme="minorHAnsi" w:hAnsiTheme="minorHAnsi"/>
          <w:i/>
          <w:sz w:val="22"/>
          <w:szCs w:val="22"/>
        </w:rPr>
        <w:t>purpose</w:t>
      </w:r>
      <w:r w:rsidRPr="00002C94">
        <w:rPr>
          <w:rFonts w:asciiTheme="minorHAnsi" w:hAnsiTheme="minorHAnsi"/>
          <w:i/>
          <w:sz w:val="22"/>
          <w:szCs w:val="22"/>
        </w:rPr>
        <w:t>(</w:t>
      </w:r>
      <w:r w:rsidR="00C54135" w:rsidRPr="00002C94">
        <w:rPr>
          <w:rFonts w:asciiTheme="minorHAnsi" w:hAnsiTheme="minorHAnsi"/>
          <w:i/>
          <w:sz w:val="22"/>
          <w:szCs w:val="22"/>
        </w:rPr>
        <w:t>s</w:t>
      </w:r>
      <w:r w:rsidRPr="00002C94">
        <w:rPr>
          <w:rFonts w:asciiTheme="minorHAnsi" w:hAnsiTheme="minorHAnsi"/>
          <w:i/>
          <w:sz w:val="22"/>
          <w:szCs w:val="22"/>
        </w:rPr>
        <w:t>)</w:t>
      </w:r>
      <w:r w:rsidR="00C54135" w:rsidRPr="00002C94">
        <w:rPr>
          <w:rFonts w:asciiTheme="minorHAnsi" w:hAnsiTheme="minorHAnsi"/>
          <w:i/>
          <w:sz w:val="22"/>
          <w:szCs w:val="22"/>
        </w:rPr>
        <w:t xml:space="preserve"> for which such </w:t>
      </w:r>
      <w:r w:rsidR="008A68DC"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8A68DC" w:rsidRPr="00002C94">
        <w:rPr>
          <w:rFonts w:asciiTheme="minorHAnsi" w:hAnsiTheme="minorHAnsi"/>
          <w:i/>
          <w:sz w:val="22"/>
          <w:szCs w:val="22"/>
        </w:rPr>
        <w:t>Data is processed;</w:t>
      </w:r>
    </w:p>
    <w:p w14:paraId="26D82A79" w14:textId="77777777" w:rsidR="00995C03" w:rsidRPr="00002C94" w:rsidRDefault="00A62D77"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a</w:t>
      </w:r>
      <w:r w:rsidR="00C54135" w:rsidRPr="00002C94">
        <w:rPr>
          <w:rFonts w:asciiTheme="minorHAnsi" w:hAnsiTheme="minorHAnsi"/>
          <w:i/>
          <w:sz w:val="22"/>
          <w:szCs w:val="22"/>
        </w:rPr>
        <w:t xml:space="preserve"> description of such </w:t>
      </w:r>
      <w:r w:rsidR="008A68DC"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8A68DC" w:rsidRPr="00002C94">
        <w:rPr>
          <w:rFonts w:asciiTheme="minorHAnsi" w:hAnsiTheme="minorHAnsi"/>
          <w:i/>
          <w:sz w:val="22"/>
          <w:szCs w:val="22"/>
        </w:rPr>
        <w:t>D</w:t>
      </w:r>
      <w:r w:rsidR="00C54135" w:rsidRPr="00002C94">
        <w:rPr>
          <w:rFonts w:asciiTheme="minorHAnsi" w:hAnsiTheme="minorHAnsi"/>
          <w:i/>
          <w:sz w:val="22"/>
          <w:szCs w:val="22"/>
        </w:rPr>
        <w:t xml:space="preserve">ata that it processes (including the categories of personal data and data subjects </w:t>
      </w:r>
      <w:r w:rsidRPr="00002C94">
        <w:rPr>
          <w:rFonts w:asciiTheme="minorHAnsi" w:eastAsia="Arial" w:hAnsiTheme="minorHAnsi" w:cstheme="minorHAnsi"/>
          <w:i/>
          <w:sz w:val="22"/>
          <w:szCs w:val="22"/>
        </w:rPr>
        <w:t>types</w:t>
      </w:r>
      <w:r w:rsidR="00C54135" w:rsidRPr="00002C94">
        <w:rPr>
          <w:rFonts w:asciiTheme="minorHAnsi" w:hAnsiTheme="minorHAnsi"/>
          <w:i/>
          <w:sz w:val="22"/>
          <w:szCs w:val="22"/>
        </w:rPr>
        <w:t>);</w:t>
      </w:r>
    </w:p>
    <w:p w14:paraId="4DE23481" w14:textId="77777777" w:rsidR="00995C03" w:rsidRPr="00002C94" w:rsidRDefault="00074925"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a</w:t>
      </w:r>
      <w:r w:rsidR="00A62D77" w:rsidRPr="00002C94">
        <w:rPr>
          <w:rFonts w:asciiTheme="minorHAnsi" w:hAnsiTheme="minorHAnsi"/>
          <w:i/>
          <w:sz w:val="22"/>
          <w:szCs w:val="22"/>
        </w:rPr>
        <w:t>ny recipients of such P</w:t>
      </w:r>
      <w:r w:rsidR="00C54135" w:rsidRPr="00002C94">
        <w:rPr>
          <w:rFonts w:asciiTheme="minorHAnsi" w:hAnsiTheme="minorHAnsi"/>
          <w:i/>
          <w:sz w:val="22"/>
          <w:szCs w:val="22"/>
        </w:rPr>
        <w:t xml:space="preserve">ersonal </w:t>
      </w:r>
      <w:r w:rsidR="00A62D77" w:rsidRPr="00002C94">
        <w:rPr>
          <w:rFonts w:asciiTheme="minorHAnsi" w:hAnsiTheme="minorHAnsi"/>
          <w:i/>
          <w:sz w:val="22"/>
          <w:szCs w:val="22"/>
        </w:rPr>
        <w:t>D</w:t>
      </w:r>
      <w:r w:rsidR="00C54135" w:rsidRPr="00002C94">
        <w:rPr>
          <w:rFonts w:asciiTheme="minorHAnsi" w:hAnsiTheme="minorHAnsi"/>
          <w:i/>
          <w:sz w:val="22"/>
          <w:szCs w:val="22"/>
        </w:rPr>
        <w:t>ata; and</w:t>
      </w:r>
    </w:p>
    <w:p w14:paraId="7A051CD0" w14:textId="77777777" w:rsidR="00C54135" w:rsidRPr="00002C94" w:rsidRDefault="00074925" w:rsidP="00E42E05">
      <w:pPr>
        <w:pStyle w:val="ListParagraph"/>
        <w:numPr>
          <w:ilvl w:val="0"/>
          <w:numId w:val="20"/>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t</w:t>
      </w:r>
      <w:r w:rsidR="00C54135" w:rsidRPr="00002C94">
        <w:rPr>
          <w:rFonts w:asciiTheme="minorHAnsi" w:hAnsiTheme="minorHAnsi"/>
          <w:i/>
          <w:sz w:val="22"/>
          <w:szCs w:val="22"/>
        </w:rPr>
        <w:t xml:space="preserve">he location(s) of any overseas processing of such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 xml:space="preserve">ata; </w:t>
      </w:r>
    </w:p>
    <w:p w14:paraId="312F639B" w14:textId="77777777" w:rsidR="00C54135" w:rsidRPr="00002C94" w:rsidRDefault="00C54135" w:rsidP="0041273E">
      <w:pPr>
        <w:pStyle w:val="ListParagraph"/>
        <w:spacing w:line="242" w:lineRule="auto"/>
        <w:ind w:left="1080" w:right="102"/>
        <w:jc w:val="both"/>
        <w:rPr>
          <w:rFonts w:asciiTheme="minorHAnsi" w:hAnsiTheme="minorHAnsi"/>
          <w:i/>
          <w:sz w:val="22"/>
          <w:szCs w:val="22"/>
        </w:rPr>
      </w:pPr>
    </w:p>
    <w:p w14:paraId="020CF785" w14:textId="77777777"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1.2.3</w:t>
      </w:r>
      <w:r w:rsidRPr="00002C94">
        <w:rPr>
          <w:rFonts w:asciiTheme="minorHAnsi" w:hAnsiTheme="minorHAnsi"/>
          <w:b/>
          <w:i/>
          <w:sz w:val="22"/>
          <w:szCs w:val="22"/>
        </w:rPr>
        <w:tab/>
      </w:r>
      <w:r w:rsidR="00C54135" w:rsidRPr="00002C94">
        <w:rPr>
          <w:rFonts w:asciiTheme="minorHAnsi" w:hAnsiTheme="minorHAnsi"/>
          <w:b/>
          <w:i/>
          <w:sz w:val="22"/>
          <w:szCs w:val="22"/>
        </w:rPr>
        <w:t>Disclosure and Data Sharing</w:t>
      </w:r>
    </w:p>
    <w:p w14:paraId="4680645C" w14:textId="77777777" w:rsidR="00D5083F" w:rsidRPr="00002C94" w:rsidRDefault="00D5083F" w:rsidP="00D5083F">
      <w:pPr>
        <w:pStyle w:val="ListParagraph"/>
        <w:tabs>
          <w:tab w:val="left" w:pos="851"/>
        </w:tabs>
        <w:spacing w:before="1"/>
        <w:ind w:left="792" w:firstLine="720"/>
        <w:jc w:val="both"/>
        <w:rPr>
          <w:rFonts w:asciiTheme="minorHAnsi" w:hAnsiTheme="minorHAnsi"/>
          <w:b/>
          <w:i/>
          <w:sz w:val="22"/>
          <w:szCs w:val="22"/>
        </w:rPr>
      </w:pPr>
    </w:p>
    <w:p w14:paraId="4696FC5C" w14:textId="77777777" w:rsidR="00D5083F" w:rsidRPr="00002C94" w:rsidRDefault="00D5083F" w:rsidP="00D5083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 xml:space="preserve">or </w:t>
      </w:r>
      <w:r w:rsidR="003D0703" w:rsidRPr="00002C94">
        <w:rPr>
          <w:rFonts w:asciiTheme="minorHAnsi" w:hAnsiTheme="minorHAnsi"/>
          <w:i/>
          <w:sz w:val="22"/>
          <w:szCs w:val="22"/>
        </w:rPr>
        <w:t xml:space="preserve">(or any subcontractor) </w:t>
      </w:r>
      <w:r w:rsidRPr="00002C94">
        <w:rPr>
          <w:rFonts w:asciiTheme="minorHAnsi" w:eastAsia="Arial" w:hAnsiTheme="minorHAnsi" w:cstheme="minorHAnsi"/>
          <w:i/>
          <w:sz w:val="22"/>
          <w:szCs w:val="22"/>
        </w:rPr>
        <w:t>shall:</w:t>
      </w:r>
    </w:p>
    <w:p w14:paraId="295C2539" w14:textId="77777777" w:rsidR="00D5083F" w:rsidRPr="00002C94" w:rsidRDefault="00D5083F" w:rsidP="00D5083F">
      <w:pPr>
        <w:pStyle w:val="ListParagraph"/>
        <w:tabs>
          <w:tab w:val="left" w:pos="851"/>
        </w:tabs>
        <w:spacing w:before="1"/>
        <w:ind w:left="792"/>
        <w:jc w:val="both"/>
        <w:rPr>
          <w:rFonts w:asciiTheme="minorHAnsi" w:hAnsiTheme="minorHAnsi"/>
          <w:b/>
          <w:i/>
          <w:sz w:val="22"/>
          <w:szCs w:val="22"/>
        </w:rPr>
      </w:pPr>
    </w:p>
    <w:p w14:paraId="4F0CC057" w14:textId="77777777" w:rsidR="00C54135" w:rsidRPr="00002C94" w:rsidRDefault="00D5083F" w:rsidP="00E42E0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o</w:t>
      </w:r>
      <w:r w:rsidR="00C54135" w:rsidRPr="00002C94">
        <w:rPr>
          <w:rFonts w:asciiTheme="minorHAnsi" w:hAnsiTheme="minorHAnsi"/>
          <w:i/>
          <w:sz w:val="22"/>
          <w:szCs w:val="22"/>
        </w:rPr>
        <w:t xml:space="preserve">nly disclose such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 xml:space="preserve">ata to, or allow access by, its employees, agents and delegates who have had appropriate training in data protection matters and whose use of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is </w:t>
      </w:r>
      <w:r w:rsidRPr="00002C94">
        <w:rPr>
          <w:rFonts w:asciiTheme="minorHAnsi" w:hAnsiTheme="minorHAnsi"/>
          <w:i/>
          <w:sz w:val="22"/>
          <w:szCs w:val="22"/>
        </w:rPr>
        <w:t xml:space="preserve">strictly </w:t>
      </w:r>
      <w:r w:rsidR="00C54135" w:rsidRPr="00002C94">
        <w:rPr>
          <w:rFonts w:asciiTheme="minorHAnsi" w:hAnsiTheme="minorHAnsi"/>
          <w:i/>
          <w:sz w:val="22"/>
          <w:szCs w:val="22"/>
        </w:rPr>
        <w:t>necessary for the performance of the</w:t>
      </w:r>
      <w:r w:rsidRPr="00002C94">
        <w:rPr>
          <w:rFonts w:asciiTheme="minorHAnsi" w:hAnsiTheme="minorHAnsi"/>
          <w:i/>
          <w:sz w:val="22"/>
          <w:szCs w:val="22"/>
        </w:rPr>
        <w:t xml:space="preserve"> Services</w:t>
      </w:r>
      <w:r w:rsidR="00C54135" w:rsidRPr="00002C94">
        <w:rPr>
          <w:rFonts w:asciiTheme="minorHAnsi" w:hAnsiTheme="minorHAnsi"/>
          <w:i/>
          <w:sz w:val="22"/>
          <w:szCs w:val="22"/>
        </w:rPr>
        <w:t xml:space="preserve">; </w:t>
      </w:r>
    </w:p>
    <w:p w14:paraId="373BB222" w14:textId="77777777" w:rsidR="00C54135" w:rsidRPr="00002C94" w:rsidRDefault="00D5083F" w:rsidP="00E42E0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e</w:t>
      </w:r>
      <w:r w:rsidR="00C54135" w:rsidRPr="00002C94">
        <w:rPr>
          <w:rFonts w:asciiTheme="minorHAnsi" w:hAnsiTheme="minorHAnsi"/>
          <w:i/>
          <w:sz w:val="22"/>
          <w:szCs w:val="22"/>
        </w:rPr>
        <w:t xml:space="preserve">nsure all </w:t>
      </w:r>
      <w:r w:rsidRPr="00002C94">
        <w:rPr>
          <w:rFonts w:asciiTheme="minorHAnsi" w:hAnsiTheme="minorHAnsi"/>
          <w:i/>
          <w:sz w:val="22"/>
          <w:szCs w:val="22"/>
        </w:rPr>
        <w:t xml:space="preserve">such </w:t>
      </w:r>
      <w:r w:rsidR="00C54135" w:rsidRPr="00002C94">
        <w:rPr>
          <w:rFonts w:asciiTheme="minorHAnsi" w:hAnsiTheme="minorHAnsi"/>
          <w:i/>
          <w:sz w:val="22"/>
          <w:szCs w:val="22"/>
        </w:rPr>
        <w:t xml:space="preserve">employees, agents and delegates </w:t>
      </w:r>
      <w:r w:rsidRPr="00002C94">
        <w:rPr>
          <w:rFonts w:asciiTheme="minorHAnsi" w:hAnsiTheme="minorHAnsi"/>
          <w:i/>
          <w:sz w:val="22"/>
          <w:szCs w:val="22"/>
        </w:rPr>
        <w:t xml:space="preserve">of the Data Processor </w:t>
      </w:r>
      <w:r w:rsidR="00C54135" w:rsidRPr="00002C94">
        <w:rPr>
          <w:rFonts w:asciiTheme="minorHAnsi" w:hAnsiTheme="minorHAnsi"/>
          <w:i/>
          <w:sz w:val="22"/>
          <w:szCs w:val="22"/>
        </w:rPr>
        <w:t xml:space="preserve">who can/or do access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are informed of its confidential nature and </w:t>
      </w:r>
      <w:r w:rsidR="0078257B" w:rsidRPr="00002C94">
        <w:rPr>
          <w:rFonts w:asciiTheme="minorHAnsi" w:hAnsiTheme="minorHAnsi"/>
          <w:i/>
          <w:sz w:val="22"/>
          <w:szCs w:val="22"/>
        </w:rPr>
        <w:t xml:space="preserve">are bound by confidentiality obligations and use restrictions in respect of the Personal Data, including but not limited to a restriction on </w:t>
      </w:r>
      <w:r w:rsidR="00C54135" w:rsidRPr="00002C94">
        <w:rPr>
          <w:rFonts w:asciiTheme="minorHAnsi" w:hAnsiTheme="minorHAnsi"/>
          <w:i/>
          <w:sz w:val="22"/>
          <w:szCs w:val="22"/>
        </w:rPr>
        <w:t>copy</w:t>
      </w:r>
      <w:r w:rsidR="0078257B" w:rsidRPr="00002C94">
        <w:rPr>
          <w:rFonts w:asciiTheme="minorHAnsi" w:hAnsiTheme="minorHAnsi"/>
          <w:i/>
          <w:sz w:val="22"/>
          <w:szCs w:val="22"/>
        </w:rPr>
        <w:t>ing</w:t>
      </w:r>
      <w:r w:rsidR="00C54135" w:rsidRPr="00002C94">
        <w:rPr>
          <w:rFonts w:asciiTheme="minorHAnsi" w:hAnsiTheme="minorHAnsi"/>
          <w:i/>
          <w:sz w:val="22"/>
          <w:szCs w:val="22"/>
        </w:rPr>
        <w:t>, publish</w:t>
      </w:r>
      <w:r w:rsidR="0078257B" w:rsidRPr="00002C94">
        <w:rPr>
          <w:rFonts w:asciiTheme="minorHAnsi" w:hAnsiTheme="minorHAnsi"/>
          <w:i/>
          <w:sz w:val="22"/>
          <w:szCs w:val="22"/>
        </w:rPr>
        <w:t>ing</w:t>
      </w:r>
      <w:r w:rsidR="00C54135" w:rsidRPr="00002C94">
        <w:rPr>
          <w:rFonts w:asciiTheme="minorHAnsi" w:hAnsiTheme="minorHAnsi"/>
          <w:i/>
          <w:sz w:val="22"/>
          <w:szCs w:val="22"/>
        </w:rPr>
        <w:t>, disclos</w:t>
      </w:r>
      <w:r w:rsidR="0078257B" w:rsidRPr="00002C94">
        <w:rPr>
          <w:rFonts w:asciiTheme="minorHAnsi" w:hAnsiTheme="minorHAnsi"/>
          <w:i/>
          <w:sz w:val="22"/>
          <w:szCs w:val="22"/>
        </w:rPr>
        <w:t>ing</w:t>
      </w:r>
      <w:r w:rsidR="00C54135" w:rsidRPr="00002C94">
        <w:rPr>
          <w:rFonts w:asciiTheme="minorHAnsi" w:hAnsiTheme="minorHAnsi"/>
          <w:i/>
          <w:sz w:val="22"/>
          <w:szCs w:val="22"/>
        </w:rPr>
        <w:t xml:space="preserve"> or divulg</w:t>
      </w:r>
      <w:r w:rsidR="0078257B" w:rsidRPr="00002C94">
        <w:rPr>
          <w:rFonts w:asciiTheme="minorHAnsi" w:hAnsiTheme="minorHAnsi"/>
          <w:i/>
          <w:sz w:val="22"/>
          <w:szCs w:val="22"/>
        </w:rPr>
        <w:t>ing</w:t>
      </w:r>
      <w:r w:rsidR="00C54135" w:rsidRPr="00002C94">
        <w:rPr>
          <w:rFonts w:asciiTheme="minorHAnsi" w:hAnsiTheme="minorHAnsi"/>
          <w:i/>
          <w:sz w:val="22"/>
          <w:szCs w:val="22"/>
        </w:rPr>
        <w:t xml:space="preserve">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to any third party without the prior written consent of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w:t>
      </w:r>
    </w:p>
    <w:p w14:paraId="082D84BE" w14:textId="77777777" w:rsidR="00C54135" w:rsidRPr="00002C94" w:rsidRDefault="00D5083F" w:rsidP="00E42E0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n</w:t>
      </w:r>
      <w:r w:rsidR="00C54135" w:rsidRPr="00002C94">
        <w:rPr>
          <w:rFonts w:asciiTheme="minorHAnsi" w:hAnsiTheme="minorHAnsi"/>
          <w:i/>
          <w:sz w:val="22"/>
          <w:szCs w:val="22"/>
        </w:rPr>
        <w:t xml:space="preserve">ot divulge such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 xml:space="preserve">whether directly or indirectly to any person or firm without the prior written consent of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except, subject to </w:t>
      </w:r>
      <w:r w:rsidR="00007E49" w:rsidRPr="00002C94">
        <w:rPr>
          <w:rFonts w:asciiTheme="minorHAnsi" w:hAnsiTheme="minorHAnsi"/>
          <w:i/>
          <w:sz w:val="22"/>
          <w:szCs w:val="22"/>
        </w:rPr>
        <w:t>clause 1.2.6 of the Agreement</w:t>
      </w:r>
      <w:r w:rsidR="00C54135" w:rsidRPr="00002C94">
        <w:rPr>
          <w:rFonts w:asciiTheme="minorHAnsi" w:hAnsiTheme="minorHAnsi"/>
          <w:i/>
          <w:sz w:val="22"/>
          <w:szCs w:val="22"/>
        </w:rPr>
        <w:t xml:space="preserve">, to those of its employees, agents and delegates who are engaged in the </w:t>
      </w:r>
      <w:r w:rsidR="00C54135" w:rsidRPr="00002C94">
        <w:rPr>
          <w:rFonts w:asciiTheme="minorHAnsi" w:hAnsiTheme="minorHAnsi"/>
          <w:i/>
          <w:sz w:val="22"/>
          <w:szCs w:val="22"/>
        </w:rPr>
        <w:lastRenderedPageBreak/>
        <w:t xml:space="preserve">processing of the </w:t>
      </w:r>
      <w:r w:rsidRPr="00002C94">
        <w:rPr>
          <w:rFonts w:asciiTheme="minorHAnsi" w:hAnsiTheme="minorHAnsi"/>
          <w:i/>
          <w:sz w:val="22"/>
          <w:szCs w:val="22"/>
        </w:rPr>
        <w:t xml:space="preserve">Personal Data </w:t>
      </w:r>
      <w:r w:rsidR="00C54135" w:rsidRPr="00002C94">
        <w:rPr>
          <w:rFonts w:asciiTheme="minorHAnsi" w:hAnsiTheme="minorHAnsi"/>
          <w:i/>
          <w:sz w:val="22"/>
          <w:szCs w:val="22"/>
        </w:rPr>
        <w:t>or except as may be required by any applicable laws or any court to which the data processor or its Affiliates are subject;</w:t>
      </w:r>
      <w:r w:rsidR="00007E49" w:rsidRPr="00002C94">
        <w:rPr>
          <w:rFonts w:asciiTheme="minorHAnsi" w:hAnsiTheme="minorHAnsi"/>
          <w:i/>
          <w:sz w:val="22"/>
          <w:szCs w:val="22"/>
        </w:rPr>
        <w:t xml:space="preserve"> and</w:t>
      </w:r>
    </w:p>
    <w:p w14:paraId="554A1DF3" w14:textId="77777777" w:rsidR="003D0703" w:rsidRPr="00002C94" w:rsidRDefault="003D0703" w:rsidP="00551A75">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n</w:t>
      </w:r>
      <w:r w:rsidR="00C54135" w:rsidRPr="00002C94">
        <w:rPr>
          <w:rFonts w:asciiTheme="minorHAnsi" w:hAnsiTheme="minorHAnsi"/>
          <w:i/>
          <w:sz w:val="22"/>
          <w:szCs w:val="22"/>
        </w:rPr>
        <w:t xml:space="preserve">ot </w:t>
      </w:r>
      <w:r w:rsidRPr="00002C94">
        <w:rPr>
          <w:rFonts w:asciiTheme="minorHAnsi" w:hAnsiTheme="minorHAnsi"/>
          <w:i/>
          <w:sz w:val="22"/>
          <w:szCs w:val="22"/>
        </w:rPr>
        <w:t xml:space="preserve">transfer or otherwise </w:t>
      </w:r>
      <w:r w:rsidR="00C54135" w:rsidRPr="00002C94">
        <w:rPr>
          <w:rFonts w:asciiTheme="minorHAnsi" w:hAnsiTheme="minorHAnsi"/>
          <w:i/>
          <w:sz w:val="22"/>
          <w:szCs w:val="22"/>
        </w:rPr>
        <w:t xml:space="preserve">process any </w:t>
      </w:r>
      <w:r w:rsidR="00007E49"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007E49" w:rsidRPr="00002C94">
        <w:rPr>
          <w:rFonts w:asciiTheme="minorHAnsi" w:hAnsiTheme="minorHAnsi"/>
          <w:i/>
          <w:sz w:val="22"/>
          <w:szCs w:val="22"/>
        </w:rPr>
        <w:t>D</w:t>
      </w:r>
      <w:r w:rsidR="00C54135" w:rsidRPr="00002C94">
        <w:rPr>
          <w:rFonts w:asciiTheme="minorHAnsi" w:hAnsiTheme="minorHAnsi"/>
          <w:i/>
          <w:sz w:val="22"/>
          <w:szCs w:val="22"/>
        </w:rPr>
        <w:t xml:space="preserve">ata to a third party outside the </w:t>
      </w:r>
      <w:r w:rsidRPr="00002C94">
        <w:rPr>
          <w:rFonts w:asciiTheme="minorHAnsi" w:hAnsiTheme="minorHAnsi"/>
          <w:i/>
          <w:sz w:val="22"/>
          <w:szCs w:val="22"/>
        </w:rPr>
        <w:t>European Economic Area (</w:t>
      </w:r>
      <w:r w:rsidR="00C54135" w:rsidRPr="00002C94">
        <w:rPr>
          <w:rFonts w:asciiTheme="minorHAnsi" w:hAnsiTheme="minorHAnsi"/>
          <w:i/>
          <w:sz w:val="22"/>
          <w:szCs w:val="22"/>
        </w:rPr>
        <w:t>EEA</w:t>
      </w:r>
      <w:r w:rsidRPr="00002C94">
        <w:rPr>
          <w:rFonts w:asciiTheme="minorHAnsi" w:hAnsiTheme="minorHAnsi"/>
          <w:i/>
          <w:sz w:val="22"/>
          <w:szCs w:val="22"/>
        </w:rPr>
        <w:t>)</w:t>
      </w:r>
      <w:r w:rsidR="00C54135" w:rsidRPr="00002C94">
        <w:rPr>
          <w:rFonts w:asciiTheme="minorHAnsi" w:hAnsiTheme="minorHAnsi"/>
          <w:i/>
          <w:sz w:val="22"/>
          <w:szCs w:val="22"/>
        </w:rPr>
        <w:t xml:space="preserve"> except with the express prior written consent of </w:t>
      </w:r>
      <w:r w:rsidR="00C54135" w:rsidRPr="000A49A8">
        <w:rPr>
          <w:rFonts w:asciiTheme="minorHAnsi" w:hAnsiTheme="minorHAnsi"/>
          <w:i/>
          <w:sz w:val="22"/>
          <w:szCs w:val="22"/>
        </w:rPr>
        <w:t>the</w:t>
      </w:r>
      <w:r w:rsidR="00002C94" w:rsidRPr="000A49A8">
        <w:rPr>
          <w:rFonts w:asciiTheme="minorHAnsi" w:hAnsiTheme="minorHAnsi"/>
          <w:i/>
          <w:sz w:val="22"/>
          <w:szCs w:val="22"/>
        </w:rPr>
        <w:t xml:space="preserve"> </w:t>
      </w:r>
      <w:r w:rsidR="00007E49" w:rsidRPr="000A49A8">
        <w:rPr>
          <w:rFonts w:asciiTheme="minorHAnsi" w:hAnsiTheme="minorHAnsi"/>
          <w:i/>
          <w:sz w:val="22"/>
          <w:szCs w:val="22"/>
        </w:rPr>
        <w:t>D</w:t>
      </w:r>
      <w:r w:rsidR="00C54135" w:rsidRPr="000A49A8">
        <w:rPr>
          <w:rFonts w:asciiTheme="minorHAnsi" w:hAnsiTheme="minorHAnsi"/>
          <w:i/>
          <w:sz w:val="22"/>
          <w:szCs w:val="22"/>
        </w:rPr>
        <w:t xml:space="preserve">ata </w:t>
      </w:r>
      <w:r w:rsidR="00007E49" w:rsidRPr="000A49A8">
        <w:rPr>
          <w:rFonts w:asciiTheme="minorHAnsi" w:hAnsiTheme="minorHAnsi"/>
          <w:i/>
          <w:sz w:val="22"/>
          <w:szCs w:val="22"/>
        </w:rPr>
        <w:t>C</w:t>
      </w:r>
      <w:r w:rsidR="00C54135" w:rsidRPr="000A49A8">
        <w:rPr>
          <w:rFonts w:asciiTheme="minorHAnsi" w:hAnsiTheme="minorHAnsi"/>
          <w:i/>
          <w:sz w:val="22"/>
          <w:szCs w:val="22"/>
        </w:rPr>
        <w:t>ontroller</w:t>
      </w:r>
      <w:r w:rsidRPr="00002C94">
        <w:rPr>
          <w:rFonts w:asciiTheme="minorHAnsi" w:hAnsiTheme="minorHAnsi"/>
          <w:i/>
          <w:sz w:val="22"/>
          <w:szCs w:val="22"/>
        </w:rPr>
        <w:t>.</w:t>
      </w:r>
      <w:r w:rsidR="00007E49" w:rsidRPr="00002C94">
        <w:rPr>
          <w:rFonts w:asciiTheme="minorHAnsi" w:hAnsiTheme="minorHAnsi"/>
          <w:i/>
          <w:sz w:val="22"/>
          <w:szCs w:val="22"/>
        </w:rPr>
        <w:t xml:space="preserve"> </w:t>
      </w:r>
    </w:p>
    <w:p w14:paraId="176BE492" w14:textId="77777777" w:rsidR="003D0703" w:rsidRPr="00002C94" w:rsidRDefault="003D0703" w:rsidP="00896E9B">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Where such consent is granted, the Data Processor may only process, or permit the processing, of Personal Data outside the EEA under the following conditions:</w:t>
      </w:r>
    </w:p>
    <w:p w14:paraId="212C8118" w14:textId="77777777" w:rsidR="003D0703" w:rsidRPr="00002C94" w:rsidRDefault="003D0703" w:rsidP="00002C94">
      <w:pPr>
        <w:pStyle w:val="ListParagraph"/>
        <w:numPr>
          <w:ilvl w:val="0"/>
          <w:numId w:val="35"/>
        </w:numPr>
        <w:tabs>
          <w:tab w:val="left" w:pos="463"/>
        </w:tabs>
        <w:spacing w:line="242" w:lineRule="auto"/>
        <w:ind w:left="1560" w:right="102" w:hanging="426"/>
        <w:jc w:val="both"/>
        <w:rPr>
          <w:rFonts w:asciiTheme="minorHAnsi" w:hAnsiTheme="minorHAnsi"/>
          <w:i/>
          <w:sz w:val="22"/>
          <w:szCs w:val="22"/>
        </w:rPr>
      </w:pPr>
      <w:r w:rsidRPr="00002C94">
        <w:rPr>
          <w:rFonts w:asciiTheme="minorHAnsi" w:hAnsiTheme="minorHAnsi"/>
          <w:i/>
          <w:sz w:val="22"/>
          <w:szCs w:val="22"/>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43613735" w14:textId="77777777" w:rsidR="003D0703" w:rsidRPr="00002C94" w:rsidRDefault="003D0703" w:rsidP="00002C94">
      <w:pPr>
        <w:pStyle w:val="ListParagraph"/>
        <w:numPr>
          <w:ilvl w:val="0"/>
          <w:numId w:val="35"/>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the Data Processor participates in a valid cross-border transfer mechanism under the Data Protection Legislation, so that the Data Processor (and, where appropriate, the Data </w:t>
      </w:r>
      <w:r w:rsidR="00002C94">
        <w:rPr>
          <w:rFonts w:asciiTheme="minorHAnsi" w:hAnsiTheme="minorHAnsi"/>
          <w:i/>
          <w:sz w:val="22"/>
          <w:szCs w:val="22"/>
        </w:rPr>
        <w:t>Controller</w:t>
      </w:r>
      <w:r w:rsidRPr="00002C94">
        <w:rPr>
          <w:rFonts w:asciiTheme="minorHAnsi" w:hAnsiTheme="minorHAnsi"/>
          <w:i/>
          <w:sz w:val="22"/>
          <w:szCs w:val="22"/>
        </w:rPr>
        <w:t xml:space="preserve">) can ensure that appropriate safeguards are in place to ensure an adequate level of protection with respect to the privacy rights of </w:t>
      </w:r>
      <w:r w:rsidR="00002C94">
        <w:rPr>
          <w:rFonts w:asciiTheme="minorHAnsi" w:hAnsiTheme="minorHAnsi"/>
          <w:i/>
          <w:sz w:val="22"/>
          <w:szCs w:val="22"/>
        </w:rPr>
        <w:t>Data Subjects</w:t>
      </w:r>
      <w:r w:rsidRPr="00002C94">
        <w:rPr>
          <w:rFonts w:asciiTheme="minorHAnsi" w:hAnsiTheme="minorHAnsi"/>
          <w:i/>
          <w:sz w:val="22"/>
          <w:szCs w:val="22"/>
        </w:rPr>
        <w:t xml:space="preserve"> as required by Article 46 of the General Data Protection Regulation ((EU) 2016/679). The </w:t>
      </w:r>
      <w:r w:rsidR="006B33A2" w:rsidRPr="00002C94">
        <w:rPr>
          <w:rFonts w:asciiTheme="minorHAnsi" w:hAnsiTheme="minorHAnsi"/>
          <w:i/>
          <w:sz w:val="22"/>
          <w:szCs w:val="22"/>
        </w:rPr>
        <w:t xml:space="preserve">Data Processor </w:t>
      </w:r>
      <w:r w:rsidRPr="00002C94">
        <w:rPr>
          <w:rFonts w:asciiTheme="minorHAnsi" w:hAnsiTheme="minorHAnsi"/>
          <w:i/>
          <w:sz w:val="22"/>
          <w:szCs w:val="22"/>
        </w:rPr>
        <w:t xml:space="preserve">must identify in Annex A the transfer mechanism that enables the </w:t>
      </w:r>
      <w:r w:rsidR="00002C94">
        <w:rPr>
          <w:rFonts w:asciiTheme="minorHAnsi" w:hAnsiTheme="minorHAnsi"/>
          <w:i/>
          <w:sz w:val="22"/>
          <w:szCs w:val="22"/>
        </w:rPr>
        <w:t>P</w:t>
      </w:r>
      <w:r w:rsidRPr="00002C94">
        <w:rPr>
          <w:rFonts w:asciiTheme="minorHAnsi" w:hAnsiTheme="minorHAnsi"/>
          <w:i/>
          <w:sz w:val="22"/>
          <w:szCs w:val="22"/>
        </w:rPr>
        <w:t xml:space="preserve">arties to comply with these cross-border data transfer provisions and the </w:t>
      </w:r>
      <w:r w:rsidR="006B33A2" w:rsidRPr="00002C94">
        <w:rPr>
          <w:rFonts w:asciiTheme="minorHAnsi" w:hAnsiTheme="minorHAnsi"/>
          <w:i/>
          <w:sz w:val="22"/>
          <w:szCs w:val="22"/>
        </w:rPr>
        <w:t xml:space="preserve">Data Processor </w:t>
      </w:r>
      <w:r w:rsidRPr="00002C94">
        <w:rPr>
          <w:rFonts w:asciiTheme="minorHAnsi" w:hAnsiTheme="minorHAnsi"/>
          <w:i/>
          <w:sz w:val="22"/>
          <w:szCs w:val="22"/>
        </w:rPr>
        <w:t xml:space="preserve">must immediately inform the </w:t>
      </w:r>
      <w:r w:rsidR="006B33A2" w:rsidRPr="00002C94">
        <w:rPr>
          <w:rFonts w:asciiTheme="minorHAnsi" w:hAnsiTheme="minorHAnsi"/>
          <w:i/>
          <w:sz w:val="22"/>
          <w:szCs w:val="22"/>
        </w:rPr>
        <w:t xml:space="preserve">Data Controller </w:t>
      </w:r>
      <w:r w:rsidRPr="00002C94">
        <w:rPr>
          <w:rFonts w:asciiTheme="minorHAnsi" w:hAnsiTheme="minorHAnsi"/>
          <w:i/>
          <w:sz w:val="22"/>
          <w:szCs w:val="22"/>
        </w:rPr>
        <w:t>of any change to that status; or</w:t>
      </w:r>
    </w:p>
    <w:p w14:paraId="038FBCA8" w14:textId="77777777" w:rsidR="006B33A2" w:rsidRPr="00002C94" w:rsidRDefault="003D0703" w:rsidP="00002C94">
      <w:pPr>
        <w:pStyle w:val="ListParagraph"/>
        <w:numPr>
          <w:ilvl w:val="0"/>
          <w:numId w:val="35"/>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the transfer otherwise complies with the Data Protection Legislation for the reasons set out in Annex A.</w:t>
      </w:r>
    </w:p>
    <w:p w14:paraId="3C4528B0" w14:textId="77777777" w:rsidR="006B33A2" w:rsidRPr="00002C94" w:rsidRDefault="003D0703" w:rsidP="00896E9B">
      <w:pPr>
        <w:pStyle w:val="ListParagraph"/>
        <w:numPr>
          <w:ilvl w:val="0"/>
          <w:numId w:val="16"/>
        </w:numPr>
        <w:spacing w:line="242" w:lineRule="auto"/>
        <w:ind w:right="102"/>
        <w:jc w:val="both"/>
        <w:rPr>
          <w:rFonts w:asciiTheme="minorHAnsi" w:hAnsiTheme="minorHAnsi"/>
          <w:i/>
          <w:sz w:val="22"/>
          <w:szCs w:val="22"/>
        </w:rPr>
      </w:pPr>
      <w:r w:rsidRPr="00002C94">
        <w:rPr>
          <w:rFonts w:asciiTheme="minorHAnsi" w:hAnsiTheme="minorHAnsi"/>
          <w:i/>
          <w:sz w:val="22"/>
          <w:szCs w:val="22"/>
        </w:rPr>
        <w:t xml:space="preserve">If any Personal Data transfer between the </w:t>
      </w:r>
      <w:r w:rsidR="006B33A2" w:rsidRPr="00002C94">
        <w:rPr>
          <w:rFonts w:asciiTheme="minorHAnsi" w:hAnsiTheme="minorHAnsi"/>
          <w:i/>
          <w:sz w:val="22"/>
          <w:szCs w:val="22"/>
        </w:rPr>
        <w:t xml:space="preserve">Data Controller </w:t>
      </w:r>
      <w:r w:rsidRPr="00002C94">
        <w:rPr>
          <w:rFonts w:asciiTheme="minorHAnsi" w:hAnsiTheme="minorHAnsi"/>
          <w:i/>
          <w:sz w:val="22"/>
          <w:szCs w:val="22"/>
        </w:rPr>
        <w:t xml:space="preserve">and the </w:t>
      </w:r>
      <w:r w:rsidR="006B33A2" w:rsidRPr="00002C94">
        <w:rPr>
          <w:rFonts w:asciiTheme="minorHAnsi" w:hAnsiTheme="minorHAnsi"/>
          <w:i/>
          <w:sz w:val="22"/>
          <w:szCs w:val="22"/>
        </w:rPr>
        <w:t>Data Processor</w:t>
      </w:r>
      <w:r w:rsidRPr="00002C94">
        <w:rPr>
          <w:rFonts w:asciiTheme="minorHAnsi" w:hAnsiTheme="minorHAnsi"/>
          <w:i/>
          <w:sz w:val="22"/>
          <w:szCs w:val="22"/>
        </w:rPr>
        <w:t xml:space="preserve"> requires execution of SCC in order to comply with the Data Protection Legislation (where the </w:t>
      </w:r>
      <w:r w:rsidR="006B33A2" w:rsidRPr="00002C94">
        <w:rPr>
          <w:rFonts w:asciiTheme="minorHAnsi" w:hAnsiTheme="minorHAnsi"/>
          <w:i/>
          <w:sz w:val="22"/>
          <w:szCs w:val="22"/>
        </w:rPr>
        <w:t xml:space="preserve">Data Controller </w:t>
      </w:r>
      <w:r w:rsidRPr="00002C94">
        <w:rPr>
          <w:rFonts w:asciiTheme="minorHAnsi" w:hAnsiTheme="minorHAnsi"/>
          <w:i/>
          <w:sz w:val="22"/>
          <w:szCs w:val="22"/>
        </w:rPr>
        <w:t xml:space="preserve">is the entity exporting Personal Data to the </w:t>
      </w:r>
      <w:r w:rsidR="006B33A2" w:rsidRPr="00002C94">
        <w:rPr>
          <w:rFonts w:asciiTheme="minorHAnsi" w:hAnsiTheme="minorHAnsi"/>
          <w:i/>
          <w:sz w:val="22"/>
          <w:szCs w:val="22"/>
        </w:rPr>
        <w:t xml:space="preserve">Data Processor </w:t>
      </w:r>
      <w:r w:rsidRPr="00002C94">
        <w:rPr>
          <w:rFonts w:asciiTheme="minorHAnsi" w:hAnsiTheme="minorHAnsi"/>
          <w:i/>
          <w:sz w:val="22"/>
          <w:szCs w:val="22"/>
        </w:rPr>
        <w:t xml:space="preserve">outside the EEA), the </w:t>
      </w:r>
      <w:r w:rsidR="006B33A2" w:rsidRPr="00002C94">
        <w:rPr>
          <w:rFonts w:asciiTheme="minorHAnsi" w:hAnsiTheme="minorHAnsi"/>
          <w:i/>
          <w:sz w:val="22"/>
          <w:szCs w:val="22"/>
        </w:rPr>
        <w:t>P</w:t>
      </w:r>
      <w:r w:rsidRPr="00002C94">
        <w:rPr>
          <w:rFonts w:asciiTheme="minorHAnsi" w:hAnsiTheme="minorHAnsi"/>
          <w:i/>
          <w:sz w:val="22"/>
          <w:szCs w:val="22"/>
        </w:rPr>
        <w:t>arties will complete all relevant details in, and execute, the SCC, and take all other actions requi</w:t>
      </w:r>
      <w:r w:rsidR="006B33A2" w:rsidRPr="00002C94">
        <w:rPr>
          <w:rFonts w:asciiTheme="minorHAnsi" w:hAnsiTheme="minorHAnsi"/>
          <w:i/>
          <w:sz w:val="22"/>
          <w:szCs w:val="22"/>
        </w:rPr>
        <w:t>red to legitimise the transfer.</w:t>
      </w:r>
    </w:p>
    <w:p w14:paraId="4436AF7E" w14:textId="77777777" w:rsidR="00453B81" w:rsidRPr="000E2700" w:rsidRDefault="003D0703" w:rsidP="00896E9B">
      <w:pPr>
        <w:pStyle w:val="ListParagraph"/>
        <w:numPr>
          <w:ilvl w:val="0"/>
          <w:numId w:val="16"/>
        </w:numPr>
        <w:spacing w:line="242" w:lineRule="auto"/>
        <w:ind w:right="102"/>
        <w:jc w:val="both"/>
        <w:rPr>
          <w:rFonts w:asciiTheme="minorHAnsi" w:hAnsiTheme="minorHAnsi"/>
          <w:i/>
          <w:sz w:val="22"/>
          <w:szCs w:val="22"/>
        </w:rPr>
      </w:pPr>
      <w:r w:rsidRPr="000E2700">
        <w:rPr>
          <w:rFonts w:asciiTheme="minorHAnsi" w:hAnsiTheme="minorHAnsi"/>
          <w:i/>
          <w:sz w:val="22"/>
          <w:szCs w:val="22"/>
        </w:rPr>
        <w:t xml:space="preserve">If the </w:t>
      </w:r>
      <w:r w:rsidR="006B33A2" w:rsidRPr="000E2700">
        <w:rPr>
          <w:rFonts w:asciiTheme="minorHAnsi" w:hAnsiTheme="minorHAnsi"/>
          <w:i/>
          <w:sz w:val="22"/>
          <w:szCs w:val="22"/>
        </w:rPr>
        <w:t xml:space="preserve">Data Controller </w:t>
      </w:r>
      <w:r w:rsidRPr="000E2700">
        <w:rPr>
          <w:rFonts w:asciiTheme="minorHAnsi" w:hAnsiTheme="minorHAnsi"/>
          <w:i/>
          <w:sz w:val="22"/>
          <w:szCs w:val="22"/>
        </w:rPr>
        <w:t xml:space="preserve">consents to appointment by the </w:t>
      </w:r>
      <w:r w:rsidR="006B33A2" w:rsidRPr="000E2700">
        <w:rPr>
          <w:rFonts w:asciiTheme="minorHAnsi" w:hAnsiTheme="minorHAnsi"/>
          <w:i/>
          <w:sz w:val="22"/>
          <w:szCs w:val="22"/>
        </w:rPr>
        <w:t xml:space="preserve">Data Processor </w:t>
      </w:r>
      <w:r w:rsidRPr="000E2700">
        <w:rPr>
          <w:rFonts w:asciiTheme="minorHAnsi" w:hAnsiTheme="minorHAnsi"/>
          <w:i/>
          <w:sz w:val="22"/>
          <w:szCs w:val="22"/>
        </w:rPr>
        <w:t xml:space="preserve">located within the EEA of a subcontractor located outside the EEA in compliance with the provisions of </w:t>
      </w:r>
      <w:r w:rsidR="006B33A2" w:rsidRPr="000E2700">
        <w:rPr>
          <w:rFonts w:asciiTheme="minorHAnsi" w:hAnsiTheme="minorHAnsi"/>
          <w:i/>
          <w:sz w:val="22"/>
          <w:szCs w:val="22"/>
        </w:rPr>
        <w:t xml:space="preserve">this </w:t>
      </w:r>
      <w:r w:rsidR="00896E9B" w:rsidRPr="000E2700">
        <w:rPr>
          <w:rFonts w:asciiTheme="minorHAnsi" w:hAnsiTheme="minorHAnsi"/>
          <w:i/>
          <w:sz w:val="22"/>
          <w:szCs w:val="22"/>
        </w:rPr>
        <w:t>C</w:t>
      </w:r>
      <w:r w:rsidRPr="000E2700">
        <w:rPr>
          <w:rFonts w:asciiTheme="minorHAnsi" w:hAnsiTheme="minorHAnsi"/>
          <w:i/>
          <w:sz w:val="22"/>
          <w:szCs w:val="22"/>
        </w:rPr>
        <w:t xml:space="preserve">lause </w:t>
      </w:r>
      <w:r w:rsidR="006B33A2" w:rsidRPr="000E2700">
        <w:rPr>
          <w:rFonts w:asciiTheme="minorHAnsi" w:hAnsiTheme="minorHAnsi"/>
          <w:i/>
          <w:sz w:val="22"/>
          <w:szCs w:val="22"/>
        </w:rPr>
        <w:t>1.2.3</w:t>
      </w:r>
      <w:r w:rsidRPr="000E2700">
        <w:rPr>
          <w:rFonts w:asciiTheme="minorHAnsi" w:hAnsiTheme="minorHAnsi"/>
          <w:i/>
          <w:sz w:val="22"/>
          <w:szCs w:val="22"/>
        </w:rPr>
        <w:t xml:space="preserve">, then the </w:t>
      </w:r>
      <w:r w:rsidR="006B33A2" w:rsidRPr="000E2700">
        <w:rPr>
          <w:rFonts w:asciiTheme="minorHAnsi" w:hAnsiTheme="minorHAnsi"/>
          <w:i/>
          <w:sz w:val="22"/>
          <w:szCs w:val="22"/>
        </w:rPr>
        <w:t xml:space="preserve">Data Processor </w:t>
      </w:r>
      <w:r w:rsidR="000E2700" w:rsidRPr="000E2700">
        <w:rPr>
          <w:rFonts w:asciiTheme="minorHAnsi" w:hAnsiTheme="minorHAnsi"/>
          <w:i/>
          <w:sz w:val="22"/>
          <w:szCs w:val="22"/>
        </w:rPr>
        <w:t xml:space="preserve">must identify valid cross-border transfer mechanism which may include the </w:t>
      </w:r>
      <w:r w:rsidRPr="000E2700">
        <w:rPr>
          <w:rFonts w:asciiTheme="minorHAnsi" w:hAnsiTheme="minorHAnsi"/>
          <w:i/>
          <w:sz w:val="22"/>
          <w:szCs w:val="22"/>
        </w:rPr>
        <w:t>ent</w:t>
      </w:r>
      <w:r w:rsidR="000E2700" w:rsidRPr="000E2700">
        <w:rPr>
          <w:rFonts w:asciiTheme="minorHAnsi" w:hAnsiTheme="minorHAnsi"/>
          <w:i/>
          <w:sz w:val="22"/>
          <w:szCs w:val="22"/>
        </w:rPr>
        <w:t xml:space="preserve">ry </w:t>
      </w:r>
      <w:r w:rsidRPr="000E2700">
        <w:rPr>
          <w:rFonts w:asciiTheme="minorHAnsi" w:hAnsiTheme="minorHAnsi"/>
          <w:i/>
          <w:sz w:val="22"/>
          <w:szCs w:val="22"/>
        </w:rPr>
        <w:t xml:space="preserve">into </w:t>
      </w:r>
      <w:r w:rsidR="000E2700" w:rsidRPr="000E2700">
        <w:rPr>
          <w:rFonts w:asciiTheme="minorHAnsi" w:hAnsiTheme="minorHAnsi"/>
          <w:i/>
          <w:sz w:val="22"/>
          <w:szCs w:val="22"/>
        </w:rPr>
        <w:t xml:space="preserve">of a </w:t>
      </w:r>
      <w:r w:rsidRPr="000E2700">
        <w:rPr>
          <w:rFonts w:asciiTheme="minorHAnsi" w:hAnsiTheme="minorHAnsi"/>
          <w:i/>
          <w:sz w:val="22"/>
          <w:szCs w:val="22"/>
        </w:rPr>
        <w:t xml:space="preserve">SCC with </w:t>
      </w:r>
      <w:r w:rsidR="006B33A2" w:rsidRPr="000E2700">
        <w:rPr>
          <w:rFonts w:asciiTheme="minorHAnsi" w:hAnsiTheme="minorHAnsi"/>
          <w:i/>
          <w:sz w:val="22"/>
          <w:szCs w:val="22"/>
        </w:rPr>
        <w:t xml:space="preserve">such </w:t>
      </w:r>
      <w:r w:rsidRPr="000E2700">
        <w:rPr>
          <w:rFonts w:asciiTheme="minorHAnsi" w:hAnsiTheme="minorHAnsi"/>
          <w:i/>
          <w:sz w:val="22"/>
          <w:szCs w:val="22"/>
        </w:rPr>
        <w:t>subcontractor</w:t>
      </w:r>
      <w:r w:rsidR="000E2700">
        <w:rPr>
          <w:rFonts w:asciiTheme="minorHAnsi" w:hAnsiTheme="minorHAnsi"/>
          <w:i/>
          <w:sz w:val="22"/>
          <w:szCs w:val="22"/>
        </w:rPr>
        <w:t>, which shall be put in place prior to any such transfers</w:t>
      </w:r>
      <w:r w:rsidRPr="000E2700">
        <w:rPr>
          <w:rFonts w:asciiTheme="minorHAnsi" w:hAnsiTheme="minorHAnsi"/>
          <w:i/>
          <w:sz w:val="22"/>
          <w:szCs w:val="22"/>
        </w:rPr>
        <w:t>.</w:t>
      </w:r>
    </w:p>
    <w:p w14:paraId="00F76086" w14:textId="77777777" w:rsidR="00896E9B" w:rsidRDefault="00896E9B" w:rsidP="003D0703">
      <w:pPr>
        <w:spacing w:line="242" w:lineRule="auto"/>
        <w:ind w:right="102"/>
        <w:jc w:val="both"/>
        <w:rPr>
          <w:rFonts w:asciiTheme="minorHAnsi" w:hAnsiTheme="minorHAnsi"/>
          <w:i/>
          <w:sz w:val="22"/>
          <w:szCs w:val="22"/>
        </w:rPr>
      </w:pPr>
    </w:p>
    <w:p w14:paraId="2D3EAFCD" w14:textId="77777777" w:rsidR="003D0703" w:rsidRPr="00002C94" w:rsidRDefault="003D0703" w:rsidP="00551A75">
      <w:pPr>
        <w:spacing w:line="242" w:lineRule="auto"/>
        <w:ind w:right="102"/>
        <w:jc w:val="both"/>
        <w:rPr>
          <w:rFonts w:asciiTheme="minorHAnsi" w:hAnsiTheme="minorHAnsi"/>
          <w:i/>
          <w:sz w:val="22"/>
          <w:szCs w:val="22"/>
        </w:rPr>
      </w:pPr>
    </w:p>
    <w:p w14:paraId="58EB0B03" w14:textId="77777777"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1.2.4</w:t>
      </w:r>
      <w:r w:rsidRPr="00002C94">
        <w:rPr>
          <w:rFonts w:asciiTheme="minorHAnsi" w:hAnsiTheme="minorHAnsi"/>
          <w:b/>
          <w:i/>
          <w:sz w:val="22"/>
          <w:szCs w:val="22"/>
        </w:rPr>
        <w:tab/>
      </w:r>
      <w:r w:rsidR="00C54135" w:rsidRPr="00002C94">
        <w:rPr>
          <w:rFonts w:asciiTheme="minorHAnsi" w:hAnsiTheme="minorHAnsi"/>
          <w:b/>
          <w:i/>
          <w:sz w:val="22"/>
          <w:szCs w:val="22"/>
        </w:rPr>
        <w:t xml:space="preserve">Security </w:t>
      </w:r>
      <w:r w:rsidR="00E238F3" w:rsidRPr="00002C94">
        <w:rPr>
          <w:rFonts w:asciiTheme="minorHAnsi" w:hAnsiTheme="minorHAnsi"/>
          <w:b/>
          <w:i/>
          <w:sz w:val="22"/>
          <w:szCs w:val="22"/>
        </w:rPr>
        <w:t>S</w:t>
      </w:r>
      <w:r w:rsidR="00C54135" w:rsidRPr="00002C94">
        <w:rPr>
          <w:rFonts w:asciiTheme="minorHAnsi" w:hAnsiTheme="minorHAnsi"/>
          <w:b/>
          <w:i/>
          <w:sz w:val="22"/>
          <w:szCs w:val="22"/>
        </w:rPr>
        <w:t>ystems</w:t>
      </w:r>
    </w:p>
    <w:p w14:paraId="4C1258A1" w14:textId="77777777" w:rsidR="006A410F" w:rsidRPr="00002C94" w:rsidRDefault="006A410F" w:rsidP="006A410F">
      <w:pPr>
        <w:pStyle w:val="ListParagraph"/>
        <w:tabs>
          <w:tab w:val="left" w:pos="851"/>
        </w:tabs>
        <w:spacing w:before="1"/>
        <w:ind w:left="792" w:firstLine="720"/>
        <w:jc w:val="both"/>
        <w:rPr>
          <w:rFonts w:asciiTheme="minorHAnsi" w:hAnsiTheme="minorHAnsi"/>
          <w:b/>
          <w:i/>
          <w:sz w:val="22"/>
          <w:szCs w:val="22"/>
        </w:rPr>
      </w:pPr>
    </w:p>
    <w:p w14:paraId="76DEF53F" w14:textId="77777777" w:rsidR="006A410F" w:rsidRPr="00002C94" w:rsidRDefault="006A410F" w:rsidP="006A410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14:paraId="62736D24" w14:textId="77777777" w:rsidR="006A410F" w:rsidRPr="00002C94" w:rsidRDefault="006A410F" w:rsidP="006A410F">
      <w:pPr>
        <w:pStyle w:val="ListParagraph"/>
        <w:tabs>
          <w:tab w:val="left" w:pos="851"/>
        </w:tabs>
        <w:spacing w:before="1"/>
        <w:ind w:left="792"/>
        <w:jc w:val="both"/>
        <w:rPr>
          <w:rFonts w:asciiTheme="minorHAnsi" w:hAnsiTheme="minorHAnsi"/>
          <w:b/>
          <w:i/>
          <w:sz w:val="22"/>
          <w:szCs w:val="22"/>
        </w:rPr>
      </w:pPr>
    </w:p>
    <w:p w14:paraId="012EF6A4" w14:textId="77777777" w:rsidR="00C54135" w:rsidRPr="00002C94" w:rsidRDefault="006A410F" w:rsidP="00E42E05">
      <w:pPr>
        <w:pStyle w:val="ListParagraph"/>
        <w:numPr>
          <w:ilvl w:val="0"/>
          <w:numId w:val="17"/>
        </w:numPr>
        <w:spacing w:line="242" w:lineRule="auto"/>
        <w:ind w:right="102"/>
        <w:jc w:val="both"/>
        <w:rPr>
          <w:rFonts w:asciiTheme="minorHAnsi" w:hAnsiTheme="minorHAnsi"/>
          <w:i/>
          <w:sz w:val="22"/>
          <w:szCs w:val="22"/>
        </w:rPr>
      </w:pPr>
      <w:r w:rsidRPr="00002C94">
        <w:rPr>
          <w:rFonts w:asciiTheme="minorHAnsi" w:hAnsiTheme="minorHAnsi"/>
          <w:i/>
          <w:sz w:val="22"/>
          <w:szCs w:val="22"/>
        </w:rPr>
        <w:t>a</w:t>
      </w:r>
      <w:r w:rsidR="00C54135" w:rsidRPr="00002C94">
        <w:rPr>
          <w:rFonts w:asciiTheme="minorHAnsi" w:hAnsiTheme="minorHAnsi"/>
          <w:i/>
          <w:sz w:val="22"/>
          <w:szCs w:val="22"/>
        </w:rPr>
        <w:t>t all times during the term of this Agreement, implement appropriate technical and organisat</w:t>
      </w:r>
      <w:r w:rsidR="00007E49" w:rsidRPr="00002C94">
        <w:rPr>
          <w:rFonts w:asciiTheme="minorHAnsi" w:hAnsiTheme="minorHAnsi"/>
          <w:i/>
          <w:sz w:val="22"/>
          <w:szCs w:val="22"/>
        </w:rPr>
        <w:t>ional measures to protect such P</w:t>
      </w:r>
      <w:r w:rsidR="00C54135" w:rsidRPr="00002C94">
        <w:rPr>
          <w:rFonts w:asciiTheme="minorHAnsi" w:hAnsiTheme="minorHAnsi"/>
          <w:i/>
          <w:sz w:val="22"/>
          <w:szCs w:val="22"/>
        </w:rPr>
        <w:t xml:space="preserve">ersonal </w:t>
      </w:r>
      <w:r w:rsidR="00007E49" w:rsidRPr="00002C94">
        <w:rPr>
          <w:rFonts w:asciiTheme="minorHAnsi" w:hAnsiTheme="minorHAnsi"/>
          <w:i/>
          <w:sz w:val="22"/>
          <w:szCs w:val="22"/>
        </w:rPr>
        <w:t>D</w:t>
      </w:r>
      <w:r w:rsidR="00C54135" w:rsidRPr="00002C94">
        <w:rPr>
          <w:rFonts w:asciiTheme="minorHAnsi" w:hAnsiTheme="minorHAnsi"/>
          <w:i/>
          <w:sz w:val="22"/>
          <w:szCs w:val="22"/>
        </w:rPr>
        <w:t>ata held or processed by it against unauthorised or unlawful processing and against accidental</w:t>
      </w:r>
      <w:r w:rsidR="0078257B" w:rsidRPr="00002C94">
        <w:rPr>
          <w:rFonts w:asciiTheme="minorHAnsi" w:hAnsiTheme="minorHAnsi"/>
          <w:i/>
          <w:sz w:val="22"/>
          <w:szCs w:val="22"/>
        </w:rPr>
        <w:t xml:space="preserve"> and unlawful</w:t>
      </w:r>
      <w:r w:rsidR="00C54135" w:rsidRPr="00002C94">
        <w:rPr>
          <w:rFonts w:asciiTheme="minorHAnsi" w:hAnsiTheme="minorHAnsi"/>
          <w:i/>
          <w:sz w:val="22"/>
          <w:szCs w:val="22"/>
        </w:rPr>
        <w:t xml:space="preserve"> loss, destruction</w:t>
      </w:r>
      <w:r w:rsidR="0078257B" w:rsidRPr="00002C94">
        <w:rPr>
          <w:rFonts w:asciiTheme="minorHAnsi" w:hAnsiTheme="minorHAnsi"/>
          <w:i/>
          <w:sz w:val="22"/>
          <w:szCs w:val="22"/>
        </w:rPr>
        <w:t>, alteration, disclosure</w:t>
      </w:r>
      <w:r w:rsidR="00C54135" w:rsidRPr="00002C94">
        <w:rPr>
          <w:rFonts w:asciiTheme="minorHAnsi" w:hAnsiTheme="minorHAnsi"/>
          <w:i/>
          <w:sz w:val="22"/>
          <w:szCs w:val="22"/>
        </w:rPr>
        <w:t xml:space="preserve"> or damage</w:t>
      </w:r>
      <w:r w:rsidR="00007E49" w:rsidRPr="00002C94">
        <w:rPr>
          <w:rFonts w:asciiTheme="minorHAnsi" w:hAnsiTheme="minorHAnsi"/>
          <w:i/>
          <w:sz w:val="22"/>
          <w:szCs w:val="22"/>
        </w:rPr>
        <w:t>.</w:t>
      </w:r>
    </w:p>
    <w:p w14:paraId="01B8AF06" w14:textId="77777777" w:rsidR="00007E49" w:rsidRDefault="006A410F" w:rsidP="00E42E05">
      <w:pPr>
        <w:pStyle w:val="ListParagraph"/>
        <w:numPr>
          <w:ilvl w:val="0"/>
          <w:numId w:val="17"/>
        </w:numPr>
        <w:spacing w:line="242" w:lineRule="auto"/>
        <w:ind w:right="102"/>
        <w:jc w:val="both"/>
        <w:rPr>
          <w:rFonts w:asciiTheme="minorHAnsi" w:hAnsiTheme="minorHAnsi"/>
          <w:i/>
          <w:sz w:val="22"/>
          <w:szCs w:val="22"/>
        </w:rPr>
      </w:pPr>
      <w:r w:rsidRPr="00002C94">
        <w:rPr>
          <w:rFonts w:asciiTheme="minorHAnsi" w:hAnsiTheme="minorHAnsi"/>
          <w:i/>
          <w:sz w:val="22"/>
          <w:szCs w:val="22"/>
        </w:rPr>
        <w:t>p</w:t>
      </w:r>
      <w:r w:rsidR="00007E49" w:rsidRPr="00002C94">
        <w:rPr>
          <w:rFonts w:asciiTheme="minorHAnsi" w:hAnsiTheme="minorHAnsi"/>
          <w:i/>
          <w:sz w:val="22"/>
          <w:szCs w:val="22"/>
        </w:rPr>
        <w:t>romptly upon becoming aware of the</w:t>
      </w:r>
      <w:r w:rsidR="00A3171A" w:rsidRPr="00002C94">
        <w:rPr>
          <w:rFonts w:asciiTheme="minorHAnsi" w:hAnsiTheme="minorHAnsi"/>
          <w:i/>
          <w:sz w:val="22"/>
          <w:szCs w:val="22"/>
        </w:rPr>
        <w:t xml:space="preserve"> above</w:t>
      </w:r>
      <w:r w:rsidR="00007E49" w:rsidRPr="00002C94">
        <w:rPr>
          <w:rFonts w:asciiTheme="minorHAnsi" w:hAnsiTheme="minorHAnsi"/>
          <w:i/>
          <w:sz w:val="22"/>
          <w:szCs w:val="22"/>
        </w:rPr>
        <w:t xml:space="preserve">, notify the Data Controller of any actual or suspected incident of </w:t>
      </w:r>
      <w:r w:rsidRPr="00002C94">
        <w:rPr>
          <w:rFonts w:asciiTheme="minorHAnsi" w:hAnsiTheme="minorHAnsi"/>
          <w:i/>
          <w:sz w:val="22"/>
          <w:szCs w:val="22"/>
        </w:rPr>
        <w:t xml:space="preserve">unauthorised or unlawful processing </w:t>
      </w:r>
      <w:r w:rsidR="00007E49" w:rsidRPr="00002C94">
        <w:rPr>
          <w:rFonts w:asciiTheme="minorHAnsi" w:hAnsiTheme="minorHAnsi"/>
          <w:i/>
          <w:sz w:val="22"/>
          <w:szCs w:val="22"/>
        </w:rPr>
        <w:t xml:space="preserve">or </w:t>
      </w:r>
      <w:r w:rsidRPr="00002C94">
        <w:rPr>
          <w:rFonts w:asciiTheme="minorHAnsi" w:hAnsiTheme="minorHAnsi"/>
          <w:i/>
          <w:sz w:val="22"/>
          <w:szCs w:val="22"/>
        </w:rPr>
        <w:t>accidental loss, destruction or damage</w:t>
      </w:r>
      <w:r w:rsidR="00007E49" w:rsidRPr="00002C94">
        <w:rPr>
          <w:rFonts w:asciiTheme="minorHAnsi" w:hAnsiTheme="minorHAnsi"/>
          <w:i/>
          <w:sz w:val="22"/>
          <w:szCs w:val="22"/>
        </w:rPr>
        <w:t xml:space="preserve"> to Personal Data and provide all co-operation and information reasonably required by the Data Controller in relation to the incident; including corrective action unless such action is contrary to the law.</w:t>
      </w:r>
    </w:p>
    <w:p w14:paraId="251F2A90" w14:textId="77777777" w:rsidR="00896E9B" w:rsidRDefault="00896E9B" w:rsidP="00896E9B">
      <w:pPr>
        <w:spacing w:line="242" w:lineRule="auto"/>
        <w:ind w:right="102"/>
        <w:jc w:val="both"/>
        <w:rPr>
          <w:rFonts w:asciiTheme="minorHAnsi" w:hAnsiTheme="minorHAnsi"/>
          <w:i/>
          <w:sz w:val="22"/>
          <w:szCs w:val="22"/>
        </w:rPr>
      </w:pPr>
    </w:p>
    <w:p w14:paraId="37B089D3" w14:textId="77777777" w:rsidR="00896E9B" w:rsidRDefault="00896E9B" w:rsidP="00896E9B">
      <w:pPr>
        <w:spacing w:line="242" w:lineRule="auto"/>
        <w:ind w:right="102"/>
        <w:jc w:val="both"/>
        <w:rPr>
          <w:rFonts w:asciiTheme="minorHAnsi" w:hAnsiTheme="minorHAnsi"/>
          <w:i/>
          <w:sz w:val="22"/>
          <w:szCs w:val="22"/>
        </w:rPr>
      </w:pPr>
    </w:p>
    <w:p w14:paraId="0AA434FE" w14:textId="77777777" w:rsidR="00896E9B" w:rsidRPr="00896E9B" w:rsidRDefault="00896E9B" w:rsidP="00896E9B">
      <w:pPr>
        <w:spacing w:line="242" w:lineRule="auto"/>
        <w:ind w:right="102"/>
        <w:jc w:val="both"/>
        <w:rPr>
          <w:rFonts w:asciiTheme="minorHAnsi" w:hAnsiTheme="minorHAnsi"/>
          <w:i/>
          <w:sz w:val="22"/>
          <w:szCs w:val="22"/>
        </w:rPr>
      </w:pPr>
    </w:p>
    <w:p w14:paraId="58919B16" w14:textId="77777777" w:rsidR="005F7BF7" w:rsidRPr="00002C94" w:rsidRDefault="005F7BF7" w:rsidP="002F0F18">
      <w:pPr>
        <w:spacing w:line="242" w:lineRule="auto"/>
        <w:ind w:right="102"/>
        <w:jc w:val="both"/>
        <w:rPr>
          <w:rFonts w:asciiTheme="minorHAnsi" w:hAnsiTheme="minorHAnsi"/>
          <w:i/>
          <w:sz w:val="22"/>
          <w:szCs w:val="22"/>
        </w:rPr>
      </w:pPr>
    </w:p>
    <w:p w14:paraId="64F77847" w14:textId="77777777"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1.2.5</w:t>
      </w:r>
      <w:r w:rsidRPr="00002C94">
        <w:rPr>
          <w:rFonts w:asciiTheme="minorHAnsi" w:hAnsiTheme="minorHAnsi"/>
          <w:b/>
          <w:i/>
          <w:sz w:val="22"/>
          <w:szCs w:val="22"/>
        </w:rPr>
        <w:tab/>
      </w:r>
      <w:r w:rsidR="00C54135" w:rsidRPr="00002C94">
        <w:rPr>
          <w:rFonts w:asciiTheme="minorHAnsi" w:hAnsiTheme="minorHAnsi"/>
          <w:b/>
          <w:i/>
          <w:sz w:val="22"/>
          <w:szCs w:val="22"/>
        </w:rPr>
        <w:t>Data Retention and Disposal</w:t>
      </w:r>
    </w:p>
    <w:p w14:paraId="04CE1B1B" w14:textId="77777777" w:rsidR="006A410F" w:rsidRPr="00002C94" w:rsidRDefault="006A410F" w:rsidP="006A410F">
      <w:pPr>
        <w:pStyle w:val="ListParagraph"/>
        <w:tabs>
          <w:tab w:val="left" w:pos="851"/>
        </w:tabs>
        <w:spacing w:before="1"/>
        <w:ind w:left="792" w:firstLine="720"/>
        <w:jc w:val="both"/>
        <w:rPr>
          <w:rFonts w:asciiTheme="minorHAnsi" w:hAnsiTheme="minorHAnsi"/>
          <w:b/>
          <w:i/>
          <w:sz w:val="22"/>
          <w:szCs w:val="22"/>
        </w:rPr>
      </w:pPr>
    </w:p>
    <w:p w14:paraId="71F29014" w14:textId="77777777" w:rsidR="006A410F" w:rsidRPr="00002C94" w:rsidRDefault="006A410F" w:rsidP="006A410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14:paraId="018E5517" w14:textId="77777777" w:rsidR="006A410F" w:rsidRPr="00002C94" w:rsidRDefault="006A410F" w:rsidP="006A410F">
      <w:pPr>
        <w:pStyle w:val="ListParagraph"/>
        <w:tabs>
          <w:tab w:val="left" w:pos="851"/>
        </w:tabs>
        <w:spacing w:before="1"/>
        <w:ind w:left="792"/>
        <w:jc w:val="both"/>
        <w:rPr>
          <w:rFonts w:asciiTheme="minorHAnsi" w:hAnsiTheme="minorHAnsi"/>
          <w:b/>
          <w:i/>
          <w:sz w:val="22"/>
          <w:szCs w:val="22"/>
        </w:rPr>
      </w:pPr>
    </w:p>
    <w:p w14:paraId="4C6316B7" w14:textId="77777777" w:rsidR="00C54135" w:rsidRPr="00002C94" w:rsidRDefault="00007E49" w:rsidP="00A3171A">
      <w:pPr>
        <w:pStyle w:val="ListParagraph"/>
        <w:numPr>
          <w:ilvl w:val="0"/>
          <w:numId w:val="22"/>
        </w:numPr>
        <w:spacing w:line="242" w:lineRule="auto"/>
        <w:ind w:right="102"/>
        <w:jc w:val="both"/>
        <w:rPr>
          <w:rFonts w:asciiTheme="minorHAnsi" w:hAnsiTheme="minorHAnsi"/>
          <w:i/>
          <w:strike/>
          <w:sz w:val="22"/>
          <w:szCs w:val="22"/>
        </w:rPr>
      </w:pPr>
      <w:r w:rsidRPr="00002C94">
        <w:rPr>
          <w:rFonts w:asciiTheme="minorHAnsi" w:hAnsiTheme="minorHAnsi"/>
          <w:i/>
          <w:sz w:val="22"/>
          <w:szCs w:val="22"/>
        </w:rPr>
        <w:lastRenderedPageBreak/>
        <w:t>p</w:t>
      </w:r>
      <w:r w:rsidR="00C54135" w:rsidRPr="00002C94">
        <w:rPr>
          <w:rFonts w:asciiTheme="minorHAnsi" w:hAnsiTheme="minorHAnsi"/>
          <w:i/>
          <w:sz w:val="22"/>
          <w:szCs w:val="22"/>
        </w:rPr>
        <w:t xml:space="preserve">romptly upon termination or expiry of this Agreement and, at any other time, on request by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return to the </w:t>
      </w:r>
      <w:r w:rsidRPr="00002C94">
        <w:rPr>
          <w:rFonts w:asciiTheme="minorHAnsi" w:hAnsiTheme="minorHAnsi"/>
          <w:i/>
          <w:sz w:val="22"/>
          <w:szCs w:val="22"/>
        </w:rPr>
        <w:t>D</w:t>
      </w:r>
      <w:r w:rsidR="00C54135" w:rsidRPr="00002C94">
        <w:rPr>
          <w:rFonts w:asciiTheme="minorHAnsi" w:hAnsiTheme="minorHAnsi"/>
          <w:i/>
          <w:sz w:val="22"/>
          <w:szCs w:val="22"/>
        </w:rPr>
        <w:t xml:space="preserve">ata </w:t>
      </w:r>
      <w:r w:rsidRPr="00002C94">
        <w:rPr>
          <w:rFonts w:asciiTheme="minorHAnsi" w:hAnsiTheme="minorHAnsi"/>
          <w:i/>
          <w:sz w:val="22"/>
          <w:szCs w:val="22"/>
        </w:rPr>
        <w:t>C</w:t>
      </w:r>
      <w:r w:rsidR="00C54135" w:rsidRPr="00002C94">
        <w:rPr>
          <w:rFonts w:asciiTheme="minorHAnsi" w:hAnsiTheme="minorHAnsi"/>
          <w:i/>
          <w:sz w:val="22"/>
          <w:szCs w:val="22"/>
        </w:rPr>
        <w:t xml:space="preserve">ontroller or delete all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ata, including that of employees</w:t>
      </w:r>
      <w:r w:rsidRPr="00002C94">
        <w:rPr>
          <w:rFonts w:asciiTheme="minorHAnsi" w:hAnsiTheme="minorHAnsi"/>
          <w:i/>
          <w:sz w:val="22"/>
          <w:szCs w:val="22"/>
        </w:rPr>
        <w:t xml:space="preserve"> of the Data Controller</w:t>
      </w:r>
      <w:r w:rsidR="00C54135" w:rsidRPr="00002C94">
        <w:rPr>
          <w:rFonts w:asciiTheme="minorHAnsi" w:hAnsiTheme="minorHAnsi"/>
          <w:i/>
          <w:sz w:val="22"/>
          <w:szCs w:val="22"/>
        </w:rPr>
        <w:t>, together with all copies thereof in any media in its power, possession or control, except t</w:t>
      </w:r>
      <w:r w:rsidR="0041273E" w:rsidRPr="00002C94">
        <w:rPr>
          <w:rFonts w:asciiTheme="minorHAnsi" w:hAnsiTheme="minorHAnsi"/>
          <w:i/>
          <w:sz w:val="22"/>
          <w:szCs w:val="22"/>
        </w:rPr>
        <w:t xml:space="preserve">o the extent the </w:t>
      </w:r>
      <w:r w:rsidRPr="00002C94">
        <w:rPr>
          <w:rFonts w:asciiTheme="minorHAnsi" w:hAnsiTheme="minorHAnsi"/>
          <w:i/>
          <w:sz w:val="22"/>
          <w:szCs w:val="22"/>
        </w:rPr>
        <w:t>D</w:t>
      </w:r>
      <w:r w:rsidR="0041273E" w:rsidRPr="00002C94">
        <w:rPr>
          <w:rFonts w:asciiTheme="minorHAnsi" w:hAnsiTheme="minorHAnsi"/>
          <w:i/>
          <w:sz w:val="22"/>
          <w:szCs w:val="22"/>
        </w:rPr>
        <w:t xml:space="preserve">ata </w:t>
      </w:r>
      <w:r w:rsidRPr="00002C94">
        <w:rPr>
          <w:rFonts w:asciiTheme="minorHAnsi" w:hAnsiTheme="minorHAnsi"/>
          <w:i/>
          <w:sz w:val="22"/>
          <w:szCs w:val="22"/>
        </w:rPr>
        <w:t>P</w:t>
      </w:r>
      <w:r w:rsidR="0041273E" w:rsidRPr="00002C94">
        <w:rPr>
          <w:rFonts w:asciiTheme="minorHAnsi" w:hAnsiTheme="minorHAnsi"/>
          <w:i/>
          <w:sz w:val="22"/>
          <w:szCs w:val="22"/>
        </w:rPr>
        <w:t>rocessor</w:t>
      </w:r>
      <w:r w:rsidR="00A3171A" w:rsidRPr="00002C94">
        <w:rPr>
          <w:rFonts w:asciiTheme="minorHAnsi" w:hAnsiTheme="minorHAnsi"/>
          <w:i/>
          <w:sz w:val="22"/>
          <w:szCs w:val="22"/>
        </w:rPr>
        <w:t xml:space="preserve"> </w:t>
      </w:r>
      <w:r w:rsidR="00C54135" w:rsidRPr="00002C94">
        <w:rPr>
          <w:rFonts w:asciiTheme="minorHAnsi" w:hAnsiTheme="minorHAnsi"/>
          <w:i/>
          <w:sz w:val="22"/>
          <w:szCs w:val="22"/>
        </w:rPr>
        <w:t xml:space="preserve">is required to retain a copy of such </w:t>
      </w:r>
      <w:r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Pr="00002C94">
        <w:rPr>
          <w:rFonts w:asciiTheme="minorHAnsi" w:hAnsiTheme="minorHAnsi"/>
          <w:i/>
          <w:sz w:val="22"/>
          <w:szCs w:val="22"/>
        </w:rPr>
        <w:t>D</w:t>
      </w:r>
      <w:r w:rsidR="00C54135" w:rsidRPr="00002C94">
        <w:rPr>
          <w:rFonts w:asciiTheme="minorHAnsi" w:hAnsiTheme="minorHAnsi"/>
          <w:i/>
          <w:sz w:val="22"/>
          <w:szCs w:val="22"/>
        </w:rPr>
        <w:t xml:space="preserve">ata to comply with </w:t>
      </w:r>
      <w:r w:rsidRPr="00002C94">
        <w:rPr>
          <w:rFonts w:asciiTheme="minorHAnsi" w:eastAsia="Arial" w:hAnsiTheme="minorHAnsi" w:cstheme="minorHAnsi"/>
          <w:i/>
          <w:sz w:val="22"/>
          <w:szCs w:val="22"/>
        </w:rPr>
        <w:t>Data Protection Legislation</w:t>
      </w:r>
      <w:r w:rsidR="00896E9B" w:rsidRPr="00896E9B">
        <w:rPr>
          <w:rFonts w:asciiTheme="minorHAnsi" w:hAnsiTheme="minorHAnsi"/>
          <w:i/>
          <w:sz w:val="22"/>
          <w:szCs w:val="22"/>
        </w:rPr>
        <w:t>.</w:t>
      </w:r>
    </w:p>
    <w:p w14:paraId="106B4FA3" w14:textId="77777777" w:rsidR="00551A75" w:rsidRPr="00002C94" w:rsidRDefault="006A410F" w:rsidP="00E42E05">
      <w:pPr>
        <w:pStyle w:val="ListParagraph"/>
        <w:numPr>
          <w:ilvl w:val="0"/>
          <w:numId w:val="22"/>
        </w:numPr>
        <w:spacing w:line="242" w:lineRule="auto"/>
        <w:ind w:right="102"/>
        <w:jc w:val="both"/>
        <w:rPr>
          <w:rFonts w:asciiTheme="minorHAnsi" w:hAnsiTheme="minorHAnsi"/>
          <w:i/>
          <w:sz w:val="22"/>
          <w:szCs w:val="22"/>
        </w:rPr>
      </w:pPr>
      <w:r w:rsidRPr="00002C94">
        <w:rPr>
          <w:rFonts w:asciiTheme="minorHAnsi" w:hAnsiTheme="minorHAnsi"/>
          <w:i/>
          <w:sz w:val="22"/>
          <w:szCs w:val="22"/>
        </w:rPr>
        <w:t>p</w:t>
      </w:r>
      <w:r w:rsidR="00C54135" w:rsidRPr="00002C94">
        <w:rPr>
          <w:rFonts w:asciiTheme="minorHAnsi" w:hAnsiTheme="minorHAnsi"/>
          <w:i/>
          <w:sz w:val="22"/>
          <w:szCs w:val="22"/>
        </w:rPr>
        <w:t>romptly upon becoming aware of the same</w:t>
      </w:r>
      <w:r w:rsidR="00551A75" w:rsidRPr="00002C94">
        <w:rPr>
          <w:rFonts w:asciiTheme="minorHAnsi" w:hAnsiTheme="minorHAnsi" w:cs="Arial"/>
          <w:i/>
          <w:sz w:val="22"/>
          <w:szCs w:val="22"/>
        </w:rPr>
        <w:t xml:space="preserve"> and without undue delay</w:t>
      </w:r>
      <w:r w:rsidR="00C54135" w:rsidRPr="00002C94">
        <w:rPr>
          <w:rFonts w:asciiTheme="minorHAnsi" w:hAnsiTheme="minorHAnsi"/>
          <w:i/>
          <w:sz w:val="22"/>
          <w:szCs w:val="22"/>
        </w:rPr>
        <w:t xml:space="preserve">, notify the </w:t>
      </w:r>
      <w:r w:rsidR="00007E49"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007E49" w:rsidRPr="00002C94">
        <w:rPr>
          <w:rFonts w:asciiTheme="minorHAnsi" w:hAnsiTheme="minorHAnsi"/>
          <w:i/>
          <w:sz w:val="22"/>
          <w:szCs w:val="22"/>
        </w:rPr>
        <w:t>C</w:t>
      </w:r>
      <w:r w:rsidR="00C54135" w:rsidRPr="00002C94">
        <w:rPr>
          <w:rFonts w:asciiTheme="minorHAnsi" w:hAnsiTheme="minorHAnsi"/>
          <w:i/>
          <w:sz w:val="22"/>
          <w:szCs w:val="22"/>
        </w:rPr>
        <w:t>ontroller of any actual or suspected incident of accidental</w:t>
      </w:r>
      <w:r w:rsidR="00551A75" w:rsidRPr="00002C94">
        <w:rPr>
          <w:rFonts w:asciiTheme="minorHAnsi" w:hAnsiTheme="minorHAnsi"/>
          <w:i/>
          <w:sz w:val="22"/>
          <w:szCs w:val="22"/>
        </w:rPr>
        <w:t>,</w:t>
      </w:r>
      <w:r w:rsidR="00551A75" w:rsidRPr="00002C94">
        <w:rPr>
          <w:rFonts w:asciiTheme="minorHAnsi" w:hAnsiTheme="minorHAnsi" w:cs="Arial"/>
          <w:i/>
          <w:sz w:val="22"/>
          <w:szCs w:val="22"/>
        </w:rPr>
        <w:t xml:space="preserve"> unauthorised</w:t>
      </w:r>
      <w:r w:rsidR="00551A75" w:rsidRPr="00002C94">
        <w:rPr>
          <w:rFonts w:asciiTheme="minorHAnsi" w:hAnsiTheme="minorHAnsi"/>
          <w:i/>
          <w:sz w:val="22"/>
          <w:szCs w:val="22"/>
        </w:rPr>
        <w:t>,</w:t>
      </w:r>
      <w:r w:rsidR="00C54135" w:rsidRPr="00002C94">
        <w:rPr>
          <w:rFonts w:asciiTheme="minorHAnsi" w:hAnsiTheme="minorHAnsi"/>
          <w:i/>
          <w:sz w:val="22"/>
          <w:szCs w:val="22"/>
        </w:rPr>
        <w:t xml:space="preserve"> or unlawful destruction or disclosure of or access to </w:t>
      </w:r>
      <w:r w:rsidR="00007E49" w:rsidRPr="00002C94">
        <w:rPr>
          <w:rFonts w:asciiTheme="minorHAnsi" w:hAnsiTheme="minorHAnsi"/>
          <w:i/>
          <w:sz w:val="22"/>
          <w:szCs w:val="22"/>
        </w:rPr>
        <w:t>P</w:t>
      </w:r>
      <w:r w:rsidR="00C54135" w:rsidRPr="00002C94">
        <w:rPr>
          <w:rFonts w:asciiTheme="minorHAnsi" w:hAnsiTheme="minorHAnsi"/>
          <w:i/>
          <w:sz w:val="22"/>
          <w:szCs w:val="22"/>
        </w:rPr>
        <w:t xml:space="preserve">ersonal </w:t>
      </w:r>
      <w:r w:rsidR="00007E49" w:rsidRPr="00002C94">
        <w:rPr>
          <w:rFonts w:asciiTheme="minorHAnsi" w:hAnsiTheme="minorHAnsi"/>
          <w:i/>
          <w:sz w:val="22"/>
          <w:szCs w:val="22"/>
        </w:rPr>
        <w:t>D</w:t>
      </w:r>
      <w:r w:rsidR="00C54135" w:rsidRPr="00002C94">
        <w:rPr>
          <w:rFonts w:asciiTheme="minorHAnsi" w:hAnsiTheme="minorHAnsi"/>
          <w:i/>
          <w:sz w:val="22"/>
          <w:szCs w:val="22"/>
        </w:rPr>
        <w:t>ata</w:t>
      </w:r>
      <w:r w:rsidR="00601392" w:rsidRPr="00002C94">
        <w:rPr>
          <w:rFonts w:asciiTheme="minorHAnsi" w:hAnsiTheme="minorHAnsi"/>
          <w:i/>
          <w:sz w:val="22"/>
          <w:szCs w:val="22"/>
        </w:rPr>
        <w:t xml:space="preserve">, including where Personal Data is lost or destroyed, becomes damaged, corrupted or </w:t>
      </w:r>
      <w:r w:rsidR="00896E9B" w:rsidRPr="00002C94">
        <w:rPr>
          <w:rFonts w:asciiTheme="minorHAnsi" w:hAnsiTheme="minorHAnsi"/>
          <w:i/>
          <w:sz w:val="22"/>
          <w:szCs w:val="22"/>
        </w:rPr>
        <w:t>unusab</w:t>
      </w:r>
      <w:r w:rsidR="00896E9B">
        <w:rPr>
          <w:rFonts w:asciiTheme="minorHAnsi" w:hAnsiTheme="minorHAnsi"/>
          <w:i/>
          <w:sz w:val="22"/>
          <w:szCs w:val="22"/>
        </w:rPr>
        <w:t>l</w:t>
      </w:r>
      <w:r w:rsidR="00896E9B" w:rsidRPr="00002C94">
        <w:rPr>
          <w:rFonts w:asciiTheme="minorHAnsi" w:hAnsiTheme="minorHAnsi"/>
          <w:i/>
          <w:sz w:val="22"/>
          <w:szCs w:val="22"/>
        </w:rPr>
        <w:t>e</w:t>
      </w:r>
      <w:r w:rsidR="00601392" w:rsidRPr="00002C94">
        <w:rPr>
          <w:rFonts w:asciiTheme="minorHAnsi" w:hAnsiTheme="minorHAnsi"/>
          <w:i/>
          <w:sz w:val="22"/>
          <w:szCs w:val="22"/>
        </w:rPr>
        <w:t xml:space="preserve"> </w:t>
      </w:r>
      <w:r w:rsidR="00C54135" w:rsidRPr="00002C94">
        <w:rPr>
          <w:rFonts w:asciiTheme="minorHAnsi" w:hAnsiTheme="minorHAnsi"/>
          <w:i/>
          <w:sz w:val="22"/>
          <w:szCs w:val="22"/>
        </w:rPr>
        <w:t xml:space="preserve">and </w:t>
      </w:r>
      <w:r w:rsidR="00601392" w:rsidRPr="00002C94">
        <w:rPr>
          <w:rFonts w:asciiTheme="minorHAnsi" w:hAnsiTheme="minorHAnsi"/>
          <w:i/>
          <w:sz w:val="22"/>
          <w:szCs w:val="22"/>
        </w:rPr>
        <w:t xml:space="preserve">shall </w:t>
      </w:r>
      <w:r w:rsidR="00C54135" w:rsidRPr="00002C94">
        <w:rPr>
          <w:rFonts w:asciiTheme="minorHAnsi" w:hAnsiTheme="minorHAnsi"/>
          <w:i/>
          <w:sz w:val="22"/>
          <w:szCs w:val="22"/>
        </w:rPr>
        <w:t xml:space="preserve">provide all co-operation and information reasonably required by the </w:t>
      </w:r>
      <w:r w:rsidR="00007E49"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007E49" w:rsidRPr="00002C94">
        <w:rPr>
          <w:rFonts w:asciiTheme="minorHAnsi" w:hAnsiTheme="minorHAnsi"/>
          <w:i/>
          <w:sz w:val="22"/>
          <w:szCs w:val="22"/>
        </w:rPr>
        <w:t>C</w:t>
      </w:r>
      <w:r w:rsidR="00C54135" w:rsidRPr="00002C94">
        <w:rPr>
          <w:rFonts w:asciiTheme="minorHAnsi" w:hAnsiTheme="minorHAnsi"/>
          <w:i/>
          <w:sz w:val="22"/>
          <w:szCs w:val="22"/>
        </w:rPr>
        <w:t>ontroller in relation to the incident; including</w:t>
      </w:r>
      <w:r w:rsidR="00551A75" w:rsidRPr="00002C94">
        <w:rPr>
          <w:rFonts w:asciiTheme="minorHAnsi" w:hAnsiTheme="minorHAnsi"/>
          <w:i/>
          <w:sz w:val="22"/>
          <w:szCs w:val="22"/>
        </w:rPr>
        <w:t>:</w:t>
      </w:r>
    </w:p>
    <w:p w14:paraId="7FDAE765" w14:textId="77777777" w:rsidR="00551A75" w:rsidRPr="00240417" w:rsidRDefault="00551A75" w:rsidP="00240417">
      <w:pPr>
        <w:pStyle w:val="ListParagraph"/>
        <w:numPr>
          <w:ilvl w:val="0"/>
          <w:numId w:val="38"/>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description of the nature of such incident, including the categories and approximate number of both Data Subjects and Personal Data records concerned;</w:t>
      </w:r>
    </w:p>
    <w:p w14:paraId="0BEBFCF7" w14:textId="77777777" w:rsidR="00551A75" w:rsidRPr="00240417" w:rsidRDefault="00551A75" w:rsidP="00240417">
      <w:pPr>
        <w:pStyle w:val="ListParagraph"/>
        <w:numPr>
          <w:ilvl w:val="0"/>
          <w:numId w:val="38"/>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the likely consequences; and</w:t>
      </w:r>
    </w:p>
    <w:p w14:paraId="7754392A" w14:textId="77777777" w:rsidR="00C54135" w:rsidRPr="00002C94" w:rsidRDefault="00551A75" w:rsidP="00240417">
      <w:pPr>
        <w:pStyle w:val="ListParagraph"/>
        <w:numPr>
          <w:ilvl w:val="0"/>
          <w:numId w:val="38"/>
        </w:numPr>
        <w:tabs>
          <w:tab w:val="left" w:pos="463"/>
        </w:tabs>
        <w:spacing w:line="242" w:lineRule="auto"/>
        <w:ind w:left="1560" w:right="102" w:hanging="284"/>
        <w:jc w:val="both"/>
        <w:rPr>
          <w:rFonts w:asciiTheme="minorHAnsi" w:hAnsiTheme="minorHAnsi"/>
          <w:i/>
          <w:sz w:val="22"/>
          <w:szCs w:val="22"/>
        </w:rPr>
      </w:pPr>
      <w:r w:rsidRPr="00240417">
        <w:rPr>
          <w:rFonts w:asciiTheme="minorHAnsi" w:eastAsia="Arial" w:hAnsiTheme="minorHAnsi" w:cstheme="minorHAnsi"/>
          <w:i/>
          <w:sz w:val="22"/>
          <w:szCs w:val="22"/>
        </w:rPr>
        <w:t xml:space="preserve">description of the measures taken and corrective action, or proposed to be taken to address such incident, including measures to mitigate its possible adverse effects, </w:t>
      </w:r>
      <w:r w:rsidR="00C54135" w:rsidRPr="00240417">
        <w:rPr>
          <w:rFonts w:asciiTheme="minorHAnsi" w:eastAsia="Arial" w:hAnsiTheme="minorHAnsi" w:cstheme="minorHAnsi"/>
          <w:i/>
          <w:sz w:val="22"/>
          <w:szCs w:val="22"/>
        </w:rPr>
        <w:t>unless such action</w:t>
      </w:r>
      <w:r w:rsidRPr="00240417">
        <w:rPr>
          <w:rFonts w:asciiTheme="minorHAnsi" w:eastAsia="Arial" w:hAnsiTheme="minorHAnsi" w:cstheme="minorHAnsi"/>
          <w:i/>
          <w:sz w:val="22"/>
          <w:szCs w:val="22"/>
        </w:rPr>
        <w:t xml:space="preserve"> or measures are</w:t>
      </w:r>
      <w:r w:rsidR="00C54135" w:rsidRPr="00240417">
        <w:rPr>
          <w:rFonts w:asciiTheme="minorHAnsi" w:eastAsia="Arial" w:hAnsiTheme="minorHAnsi" w:cstheme="minorHAnsi"/>
          <w:i/>
          <w:sz w:val="22"/>
          <w:szCs w:val="22"/>
        </w:rPr>
        <w:t xml:space="preserve"> contrary to the law.</w:t>
      </w:r>
      <w:r w:rsidR="00601392" w:rsidRPr="00240417">
        <w:rPr>
          <w:rFonts w:asciiTheme="minorHAnsi" w:eastAsia="Arial" w:hAnsiTheme="minorHAnsi" w:cstheme="minorHAnsi"/>
          <w:i/>
          <w:sz w:val="22"/>
          <w:szCs w:val="22"/>
        </w:rPr>
        <w:t xml:space="preserve">  The Dat</w:t>
      </w:r>
      <w:r w:rsidR="00601392" w:rsidRPr="00002C94">
        <w:rPr>
          <w:rFonts w:asciiTheme="minorHAnsi" w:eastAsia="Arial" w:hAnsiTheme="minorHAnsi" w:cstheme="minorHAnsi"/>
          <w:i/>
          <w:sz w:val="22"/>
          <w:szCs w:val="22"/>
        </w:rPr>
        <w:t xml:space="preserve">a </w:t>
      </w:r>
      <w:r w:rsidR="00601392" w:rsidRPr="00240417">
        <w:rPr>
          <w:rFonts w:asciiTheme="minorHAnsi" w:eastAsia="Arial" w:hAnsiTheme="minorHAnsi" w:cstheme="minorHAnsi"/>
          <w:i/>
          <w:sz w:val="22"/>
          <w:szCs w:val="22"/>
        </w:rPr>
        <w:t>Pr</w:t>
      </w:r>
      <w:r w:rsidR="00601392" w:rsidRPr="00002C94">
        <w:rPr>
          <w:rFonts w:asciiTheme="minorHAnsi" w:eastAsia="Arial" w:hAnsiTheme="minorHAnsi" w:cstheme="minorHAnsi"/>
          <w:i/>
          <w:sz w:val="22"/>
          <w:szCs w:val="22"/>
        </w:rPr>
        <w:t>oces</w:t>
      </w:r>
      <w:r w:rsidR="00601392" w:rsidRPr="00240417">
        <w:rPr>
          <w:rFonts w:asciiTheme="minorHAnsi" w:eastAsia="Arial" w:hAnsiTheme="minorHAnsi" w:cstheme="minorHAnsi"/>
          <w:i/>
          <w:sz w:val="22"/>
          <w:szCs w:val="22"/>
        </w:rPr>
        <w:t>s</w:t>
      </w:r>
      <w:r w:rsidR="00601392" w:rsidRPr="00002C94">
        <w:rPr>
          <w:rFonts w:asciiTheme="minorHAnsi" w:eastAsia="Arial" w:hAnsiTheme="minorHAnsi" w:cstheme="minorHAnsi"/>
          <w:i/>
          <w:sz w:val="22"/>
          <w:szCs w:val="22"/>
        </w:rPr>
        <w:t>or shall provide such corrective action</w:t>
      </w:r>
      <w:r w:rsidRPr="00002C94">
        <w:rPr>
          <w:rFonts w:asciiTheme="minorHAnsi" w:eastAsia="Arial" w:hAnsiTheme="minorHAnsi" w:cstheme="minorHAnsi"/>
          <w:i/>
          <w:szCs w:val="22"/>
        </w:rPr>
        <w:t xml:space="preserve"> and measures</w:t>
      </w:r>
      <w:r w:rsidR="00601392" w:rsidRPr="00002C94">
        <w:rPr>
          <w:rFonts w:asciiTheme="minorHAnsi" w:eastAsia="Arial" w:hAnsiTheme="minorHAnsi" w:cstheme="minorHAnsi"/>
          <w:i/>
          <w:sz w:val="22"/>
          <w:szCs w:val="22"/>
        </w:rPr>
        <w:t xml:space="preserve"> at its own expense.</w:t>
      </w:r>
    </w:p>
    <w:p w14:paraId="7521EB41" w14:textId="77777777" w:rsidR="006B33A2" w:rsidRPr="00002C94" w:rsidRDefault="00551A75" w:rsidP="00551A75">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i</w:t>
      </w:r>
      <w:r w:rsidR="006B33A2" w:rsidRPr="00002C94">
        <w:rPr>
          <w:rFonts w:asciiTheme="minorHAnsi" w:hAnsiTheme="minorHAnsi" w:cs="Arial"/>
          <w:i/>
          <w:sz w:val="22"/>
          <w:szCs w:val="22"/>
        </w:rPr>
        <w:t xml:space="preserve">mmediately following any </w:t>
      </w:r>
      <w:r w:rsidRPr="00002C94">
        <w:rPr>
          <w:rFonts w:asciiTheme="minorHAnsi" w:hAnsiTheme="minorHAnsi"/>
          <w:i/>
          <w:sz w:val="22"/>
          <w:szCs w:val="22"/>
        </w:rPr>
        <w:t>accidental</w:t>
      </w:r>
      <w:r w:rsidRPr="00002C94">
        <w:rPr>
          <w:rFonts w:asciiTheme="minorHAnsi" w:hAnsiTheme="minorHAnsi" w:cs="Arial"/>
          <w:i/>
          <w:sz w:val="22"/>
          <w:szCs w:val="22"/>
        </w:rPr>
        <w:t xml:space="preserve">, </w:t>
      </w:r>
      <w:r w:rsidR="006B33A2" w:rsidRPr="00002C94">
        <w:rPr>
          <w:rFonts w:asciiTheme="minorHAnsi" w:hAnsiTheme="minorHAnsi" w:cs="Arial"/>
          <w:i/>
          <w:sz w:val="22"/>
          <w:szCs w:val="22"/>
        </w:rPr>
        <w:t>unauthorised</w:t>
      </w:r>
      <w:r w:rsidRPr="00002C94">
        <w:rPr>
          <w:rFonts w:asciiTheme="minorHAnsi" w:hAnsiTheme="minorHAnsi" w:cs="Arial"/>
          <w:i/>
          <w:sz w:val="22"/>
          <w:szCs w:val="22"/>
        </w:rPr>
        <w:t>,</w:t>
      </w:r>
      <w:r w:rsidR="006B33A2" w:rsidRPr="00002C94">
        <w:rPr>
          <w:rFonts w:asciiTheme="minorHAnsi" w:hAnsiTheme="minorHAnsi" w:cs="Arial"/>
          <w:i/>
          <w:sz w:val="22"/>
          <w:szCs w:val="22"/>
        </w:rPr>
        <w:t xml:space="preserve"> or unlawful </w:t>
      </w:r>
      <w:r w:rsidRPr="00002C94">
        <w:rPr>
          <w:rFonts w:asciiTheme="minorHAnsi" w:hAnsiTheme="minorHAnsi" w:cs="Arial"/>
          <w:i/>
          <w:sz w:val="22"/>
          <w:szCs w:val="22"/>
        </w:rPr>
        <w:t xml:space="preserve">incident, </w:t>
      </w:r>
      <w:r w:rsidR="006B33A2" w:rsidRPr="00002C94">
        <w:rPr>
          <w:rFonts w:asciiTheme="minorHAnsi" w:hAnsiTheme="minorHAnsi" w:cs="Arial"/>
          <w:i/>
          <w:sz w:val="22"/>
          <w:szCs w:val="22"/>
        </w:rPr>
        <w:t xml:space="preserve">the </w:t>
      </w:r>
      <w:r w:rsidRPr="00002C94">
        <w:rPr>
          <w:rFonts w:asciiTheme="minorHAnsi" w:hAnsiTheme="minorHAnsi" w:cs="Arial"/>
          <w:i/>
          <w:sz w:val="22"/>
          <w:szCs w:val="22"/>
        </w:rPr>
        <w:t>P</w:t>
      </w:r>
      <w:r w:rsidR="006B33A2" w:rsidRPr="00002C94">
        <w:rPr>
          <w:rFonts w:asciiTheme="minorHAnsi" w:hAnsiTheme="minorHAnsi" w:cs="Arial"/>
          <w:i/>
          <w:sz w:val="22"/>
          <w:szCs w:val="22"/>
        </w:rPr>
        <w:t xml:space="preserve">arties will co-ordinate with each other to investigate the matter. </w:t>
      </w:r>
      <w:r w:rsidRPr="00002C94">
        <w:rPr>
          <w:rFonts w:asciiTheme="minorHAnsi" w:hAnsiTheme="minorHAnsi" w:cs="Arial"/>
          <w:i/>
          <w:sz w:val="22"/>
          <w:szCs w:val="22"/>
        </w:rPr>
        <w:t xml:space="preserve"> </w:t>
      </w:r>
      <w:r w:rsidR="006B33A2" w:rsidRPr="00002C94">
        <w:rPr>
          <w:rFonts w:asciiTheme="minorHAnsi" w:hAnsiTheme="minorHAnsi" w:cs="Arial"/>
          <w:i/>
          <w:sz w:val="22"/>
          <w:szCs w:val="22"/>
        </w:rPr>
        <w:t xml:space="preserve">The </w:t>
      </w:r>
      <w:r w:rsidRPr="00002C94">
        <w:rPr>
          <w:rFonts w:asciiTheme="minorHAnsi" w:hAnsiTheme="minorHAnsi" w:cs="Arial"/>
          <w:i/>
          <w:sz w:val="22"/>
          <w:szCs w:val="22"/>
        </w:rPr>
        <w:t xml:space="preserve">Data Processor </w:t>
      </w:r>
      <w:r w:rsidR="006B33A2" w:rsidRPr="00002C94">
        <w:rPr>
          <w:rFonts w:asciiTheme="minorHAnsi" w:hAnsiTheme="minorHAnsi" w:cs="Arial"/>
          <w:i/>
          <w:sz w:val="22"/>
          <w:szCs w:val="22"/>
        </w:rPr>
        <w:t xml:space="preserve">will co-operate with the </w:t>
      </w:r>
      <w:r w:rsidRPr="00002C94">
        <w:rPr>
          <w:rFonts w:asciiTheme="minorHAnsi" w:hAnsiTheme="minorHAnsi" w:cs="Arial"/>
          <w:i/>
          <w:sz w:val="22"/>
          <w:szCs w:val="22"/>
        </w:rPr>
        <w:t xml:space="preserve">Data Controller </w:t>
      </w:r>
      <w:r w:rsidR="006B33A2" w:rsidRPr="00002C94">
        <w:rPr>
          <w:rFonts w:asciiTheme="minorHAnsi" w:hAnsiTheme="minorHAnsi" w:cs="Arial"/>
          <w:i/>
          <w:sz w:val="22"/>
          <w:szCs w:val="22"/>
        </w:rPr>
        <w:t xml:space="preserve">in the </w:t>
      </w:r>
      <w:r w:rsidRPr="00002C94">
        <w:rPr>
          <w:rFonts w:asciiTheme="minorHAnsi" w:hAnsiTheme="minorHAnsi" w:cs="Arial"/>
          <w:i/>
          <w:sz w:val="22"/>
          <w:szCs w:val="22"/>
        </w:rPr>
        <w:t>Data Controller</w:t>
      </w:r>
      <w:r w:rsidR="006B33A2" w:rsidRPr="00002C94">
        <w:rPr>
          <w:rFonts w:asciiTheme="minorHAnsi" w:hAnsiTheme="minorHAnsi" w:cs="Arial"/>
          <w:i/>
          <w:sz w:val="22"/>
          <w:szCs w:val="22"/>
        </w:rPr>
        <w:t>'s handling of the matter, including:</w:t>
      </w:r>
    </w:p>
    <w:p w14:paraId="314B0524" w14:textId="77777777"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assisting with any investigation;</w:t>
      </w:r>
    </w:p>
    <w:p w14:paraId="2610F88B" w14:textId="77777777"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providing the </w:t>
      </w:r>
      <w:r w:rsidR="00551A75" w:rsidRPr="00240417">
        <w:rPr>
          <w:rFonts w:asciiTheme="minorHAnsi" w:eastAsia="Arial" w:hAnsiTheme="minorHAnsi" w:cstheme="minorHAnsi"/>
          <w:i/>
          <w:sz w:val="22"/>
          <w:szCs w:val="22"/>
        </w:rPr>
        <w:t xml:space="preserve">Data Controller </w:t>
      </w:r>
      <w:r w:rsidRPr="00240417">
        <w:rPr>
          <w:rFonts w:asciiTheme="minorHAnsi" w:eastAsia="Arial" w:hAnsiTheme="minorHAnsi" w:cstheme="minorHAnsi"/>
          <w:i/>
          <w:sz w:val="22"/>
          <w:szCs w:val="22"/>
        </w:rPr>
        <w:t>with physical access to any facilities and operations affected;</w:t>
      </w:r>
    </w:p>
    <w:p w14:paraId="741BA464" w14:textId="77777777"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facilitating interviews with the </w:t>
      </w:r>
      <w:r w:rsidR="00551A75" w:rsidRPr="00240417">
        <w:rPr>
          <w:rFonts w:asciiTheme="minorHAnsi" w:eastAsia="Arial" w:hAnsiTheme="minorHAnsi" w:cstheme="minorHAnsi"/>
          <w:i/>
          <w:sz w:val="22"/>
          <w:szCs w:val="22"/>
        </w:rPr>
        <w:t>Data Processor</w:t>
      </w:r>
      <w:r w:rsidRPr="00240417">
        <w:rPr>
          <w:rFonts w:asciiTheme="minorHAnsi" w:eastAsia="Arial" w:hAnsiTheme="minorHAnsi" w:cstheme="minorHAnsi"/>
          <w:i/>
          <w:sz w:val="22"/>
          <w:szCs w:val="22"/>
        </w:rPr>
        <w:t>'s employees, former employees and others involved in the matter;</w:t>
      </w:r>
    </w:p>
    <w:p w14:paraId="637E7D7F" w14:textId="77777777" w:rsidR="006B33A2" w:rsidRPr="00240417" w:rsidRDefault="006B33A2" w:rsidP="00240417">
      <w:pPr>
        <w:pStyle w:val="ListParagraph"/>
        <w:numPr>
          <w:ilvl w:val="0"/>
          <w:numId w:val="39"/>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making available all relevant records, logs, files, data reporting and other materials required to comply with all Data Protection Legislation or as otherwise reasonably required by the </w:t>
      </w:r>
      <w:r w:rsidR="00551A75" w:rsidRPr="00240417">
        <w:rPr>
          <w:rFonts w:asciiTheme="minorHAnsi" w:eastAsia="Arial" w:hAnsiTheme="minorHAnsi" w:cstheme="minorHAnsi"/>
          <w:i/>
          <w:sz w:val="22"/>
          <w:szCs w:val="22"/>
        </w:rPr>
        <w:t>Data Controller</w:t>
      </w:r>
      <w:r w:rsidRPr="00240417">
        <w:rPr>
          <w:rFonts w:asciiTheme="minorHAnsi" w:eastAsia="Arial" w:hAnsiTheme="minorHAnsi" w:cstheme="minorHAnsi"/>
          <w:i/>
          <w:sz w:val="22"/>
          <w:szCs w:val="22"/>
        </w:rPr>
        <w:t>; and</w:t>
      </w:r>
    </w:p>
    <w:p w14:paraId="06A16401" w14:textId="77777777" w:rsidR="006B33A2" w:rsidRPr="00002C94" w:rsidRDefault="006B33A2" w:rsidP="00240417">
      <w:pPr>
        <w:pStyle w:val="ListParagraph"/>
        <w:numPr>
          <w:ilvl w:val="0"/>
          <w:numId w:val="39"/>
        </w:numPr>
        <w:tabs>
          <w:tab w:val="left" w:pos="463"/>
        </w:tabs>
        <w:spacing w:line="242" w:lineRule="auto"/>
        <w:ind w:left="1560" w:right="102" w:hanging="284"/>
        <w:jc w:val="both"/>
        <w:rPr>
          <w:rFonts w:asciiTheme="minorHAnsi" w:hAnsiTheme="minorHAnsi" w:cs="Arial"/>
          <w:i/>
          <w:sz w:val="22"/>
          <w:szCs w:val="22"/>
        </w:rPr>
      </w:pPr>
      <w:r w:rsidRPr="00240417">
        <w:rPr>
          <w:rFonts w:asciiTheme="minorHAnsi" w:eastAsia="Arial" w:hAnsiTheme="minorHAnsi" w:cstheme="minorHAnsi"/>
          <w:i/>
          <w:sz w:val="22"/>
          <w:szCs w:val="22"/>
        </w:rPr>
        <w:t>taking reasonable and prompt steps to mitigate the effects and to minimise any damage resulting</w:t>
      </w:r>
      <w:r w:rsidRPr="00002C94">
        <w:rPr>
          <w:rFonts w:asciiTheme="minorHAnsi" w:hAnsiTheme="minorHAnsi" w:cs="Arial"/>
          <w:i/>
          <w:sz w:val="22"/>
          <w:szCs w:val="22"/>
        </w:rPr>
        <w:t xml:space="preserve"> from </w:t>
      </w:r>
      <w:r w:rsidR="00240417" w:rsidRPr="00240417">
        <w:rPr>
          <w:rFonts w:asciiTheme="minorHAnsi" w:eastAsia="Arial" w:hAnsiTheme="minorHAnsi" w:cstheme="minorHAnsi"/>
          <w:i/>
          <w:sz w:val="22"/>
          <w:szCs w:val="22"/>
        </w:rPr>
        <w:t>such incident</w:t>
      </w:r>
      <w:r w:rsidR="00240417" w:rsidRPr="00002C94" w:rsidDel="00240417">
        <w:rPr>
          <w:rFonts w:asciiTheme="minorHAnsi" w:hAnsiTheme="minorHAnsi" w:cs="Arial"/>
          <w:i/>
          <w:sz w:val="22"/>
          <w:szCs w:val="22"/>
        </w:rPr>
        <w:t xml:space="preserve"> </w:t>
      </w:r>
      <w:r w:rsidRPr="00002C94">
        <w:rPr>
          <w:rFonts w:asciiTheme="minorHAnsi" w:hAnsiTheme="minorHAnsi" w:cs="Arial"/>
          <w:i/>
          <w:sz w:val="22"/>
          <w:szCs w:val="22"/>
        </w:rPr>
        <w:t>or unlawful Personal Data processing.</w:t>
      </w:r>
    </w:p>
    <w:p w14:paraId="78863F4B" w14:textId="77777777"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will not inform any third party of any </w:t>
      </w:r>
      <w:r w:rsidR="000E2700">
        <w:rPr>
          <w:rFonts w:asciiTheme="minorHAnsi" w:hAnsiTheme="minorHAnsi" w:cs="Arial"/>
          <w:i/>
          <w:sz w:val="22"/>
          <w:szCs w:val="22"/>
        </w:rPr>
        <w:t>such incident</w:t>
      </w:r>
      <w:r w:rsidRPr="00002C94">
        <w:rPr>
          <w:rFonts w:asciiTheme="minorHAnsi" w:hAnsiTheme="minorHAnsi" w:cs="Arial"/>
          <w:i/>
          <w:sz w:val="22"/>
          <w:szCs w:val="22"/>
        </w:rPr>
        <w:t xml:space="preserve"> without first obtaining the </w:t>
      </w:r>
      <w:r w:rsidR="00551A75" w:rsidRPr="00002C94">
        <w:rPr>
          <w:rFonts w:asciiTheme="minorHAnsi" w:hAnsiTheme="minorHAnsi" w:cs="Arial"/>
          <w:i/>
          <w:sz w:val="22"/>
          <w:szCs w:val="22"/>
        </w:rPr>
        <w:t>Data Controller</w:t>
      </w:r>
      <w:r w:rsidRPr="00002C94">
        <w:rPr>
          <w:rFonts w:asciiTheme="minorHAnsi" w:hAnsiTheme="minorHAnsi" w:cs="Arial"/>
          <w:i/>
          <w:sz w:val="22"/>
          <w:szCs w:val="22"/>
        </w:rPr>
        <w:t>'s prior written consent, except when required to do so by law.</w:t>
      </w:r>
    </w:p>
    <w:p w14:paraId="513724A5" w14:textId="77777777"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002C94">
        <w:rPr>
          <w:rFonts w:asciiTheme="minorHAnsi" w:hAnsiTheme="minorHAnsi" w:cs="Arial"/>
          <w:i/>
          <w:szCs w:val="22"/>
        </w:rPr>
        <w:t xml:space="preserve"> </w:t>
      </w:r>
      <w:r w:rsidRPr="00002C94">
        <w:rPr>
          <w:rFonts w:asciiTheme="minorHAnsi" w:hAnsiTheme="minorHAnsi" w:cs="Arial"/>
          <w:i/>
          <w:sz w:val="22"/>
          <w:szCs w:val="22"/>
        </w:rPr>
        <w:t xml:space="preserve">agrees that the </w:t>
      </w:r>
      <w:r w:rsidR="00551A75" w:rsidRPr="00002C94">
        <w:rPr>
          <w:rFonts w:asciiTheme="minorHAnsi" w:hAnsiTheme="minorHAnsi" w:cs="Arial"/>
          <w:i/>
          <w:sz w:val="22"/>
          <w:szCs w:val="22"/>
        </w:rPr>
        <w:t xml:space="preserve">Data Controller </w:t>
      </w:r>
      <w:r w:rsidRPr="00002C94">
        <w:rPr>
          <w:rFonts w:asciiTheme="minorHAnsi" w:hAnsiTheme="minorHAnsi" w:cs="Arial"/>
          <w:i/>
          <w:sz w:val="22"/>
          <w:szCs w:val="22"/>
        </w:rPr>
        <w:t>has the sole right to determine:</w:t>
      </w:r>
    </w:p>
    <w:p w14:paraId="4B85A648" w14:textId="77777777" w:rsidR="006B33A2" w:rsidRPr="00240417" w:rsidRDefault="006B33A2" w:rsidP="00240417">
      <w:pPr>
        <w:pStyle w:val="ListParagraph"/>
        <w:numPr>
          <w:ilvl w:val="0"/>
          <w:numId w:val="40"/>
        </w:numPr>
        <w:tabs>
          <w:tab w:val="left" w:pos="463"/>
        </w:tabs>
        <w:spacing w:line="242" w:lineRule="auto"/>
        <w:ind w:left="1418"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 xml:space="preserve">whether to provide notice of </w:t>
      </w:r>
      <w:r w:rsidR="000E2700">
        <w:rPr>
          <w:rFonts w:asciiTheme="minorHAnsi" w:eastAsia="Arial" w:hAnsiTheme="minorHAnsi" w:cstheme="minorHAnsi"/>
          <w:i/>
          <w:sz w:val="22"/>
          <w:szCs w:val="22"/>
        </w:rPr>
        <w:t xml:space="preserve">such incident </w:t>
      </w:r>
      <w:r w:rsidRPr="00240417">
        <w:rPr>
          <w:rFonts w:asciiTheme="minorHAnsi" w:eastAsia="Arial" w:hAnsiTheme="minorHAnsi" w:cstheme="minorHAnsi"/>
          <w:i/>
          <w:sz w:val="22"/>
          <w:szCs w:val="22"/>
        </w:rPr>
        <w:t xml:space="preserve">to any Data Subjects, supervisory authorities, regulators, law enforcement agencies or others, as required </w:t>
      </w:r>
      <w:r w:rsidR="00551A75" w:rsidRPr="00240417">
        <w:rPr>
          <w:rFonts w:asciiTheme="minorHAnsi" w:eastAsia="Arial" w:hAnsiTheme="minorHAnsi" w:cstheme="minorHAnsi"/>
          <w:i/>
          <w:sz w:val="22"/>
          <w:szCs w:val="22"/>
        </w:rPr>
        <w:t>by law or regulation or in the Data Controller</w:t>
      </w:r>
      <w:r w:rsidRPr="00240417">
        <w:rPr>
          <w:rFonts w:asciiTheme="minorHAnsi" w:eastAsia="Arial" w:hAnsiTheme="minorHAnsi" w:cstheme="minorHAnsi"/>
          <w:i/>
          <w:sz w:val="22"/>
          <w:szCs w:val="22"/>
        </w:rPr>
        <w:t>'s discretion, including the contents and delivery method of the notice; and</w:t>
      </w:r>
    </w:p>
    <w:p w14:paraId="6148F7EA" w14:textId="77777777" w:rsidR="006B33A2" w:rsidRPr="00240417" w:rsidRDefault="006B33A2" w:rsidP="00240417">
      <w:pPr>
        <w:pStyle w:val="ListParagraph"/>
        <w:numPr>
          <w:ilvl w:val="0"/>
          <w:numId w:val="40"/>
        </w:numPr>
        <w:tabs>
          <w:tab w:val="left" w:pos="463"/>
        </w:tabs>
        <w:spacing w:line="242" w:lineRule="auto"/>
        <w:ind w:left="1560" w:right="102" w:hanging="284"/>
        <w:jc w:val="both"/>
        <w:rPr>
          <w:rFonts w:asciiTheme="minorHAnsi" w:eastAsia="Arial" w:hAnsiTheme="minorHAnsi" w:cstheme="minorHAnsi"/>
          <w:i/>
          <w:sz w:val="22"/>
          <w:szCs w:val="22"/>
        </w:rPr>
      </w:pPr>
      <w:r w:rsidRPr="00240417">
        <w:rPr>
          <w:rFonts w:asciiTheme="minorHAnsi" w:eastAsia="Arial" w:hAnsiTheme="minorHAnsi" w:cstheme="minorHAnsi"/>
          <w:i/>
          <w:sz w:val="22"/>
          <w:szCs w:val="22"/>
        </w:rPr>
        <w:t>whether to offer any type of remedy to affected Data Subjects, including the nature and extent of such remedy.</w:t>
      </w:r>
    </w:p>
    <w:p w14:paraId="475BAB17" w14:textId="77777777"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will cover all reasonable expenses associated with the performance of the obligations under </w:t>
      </w:r>
      <w:r w:rsidR="000E2700">
        <w:rPr>
          <w:rFonts w:asciiTheme="minorHAnsi" w:hAnsiTheme="minorHAnsi" w:cs="Arial"/>
          <w:i/>
          <w:sz w:val="22"/>
          <w:szCs w:val="22"/>
        </w:rPr>
        <w:t>c</w:t>
      </w:r>
      <w:r w:rsidRPr="00002C94">
        <w:rPr>
          <w:rFonts w:asciiTheme="minorHAnsi" w:hAnsiTheme="minorHAnsi" w:cs="Arial"/>
          <w:i/>
          <w:sz w:val="22"/>
          <w:szCs w:val="22"/>
        </w:rPr>
        <w:t xml:space="preserve">lause </w:t>
      </w:r>
      <w:r w:rsidR="000E2700">
        <w:rPr>
          <w:rFonts w:asciiTheme="minorHAnsi" w:hAnsiTheme="minorHAnsi" w:cs="Arial"/>
          <w:i/>
          <w:sz w:val="22"/>
          <w:szCs w:val="22"/>
        </w:rPr>
        <w:t>1.2.5 of this Agreement</w:t>
      </w:r>
      <w:r w:rsidRPr="00002C94">
        <w:rPr>
          <w:rFonts w:asciiTheme="minorHAnsi" w:hAnsiTheme="minorHAnsi" w:cs="Arial"/>
          <w:i/>
          <w:sz w:val="22"/>
          <w:szCs w:val="22"/>
        </w:rPr>
        <w:t xml:space="preserve"> unless the matter arose from the </w:t>
      </w:r>
      <w:r w:rsidR="000E2700" w:rsidRPr="00240417">
        <w:rPr>
          <w:rFonts w:asciiTheme="minorHAnsi" w:eastAsia="Arial" w:hAnsiTheme="minorHAnsi" w:cstheme="minorHAnsi"/>
          <w:i/>
          <w:sz w:val="22"/>
          <w:szCs w:val="22"/>
        </w:rPr>
        <w:t xml:space="preserve">Data Controller's </w:t>
      </w:r>
      <w:r w:rsidRPr="00002C94">
        <w:rPr>
          <w:rFonts w:asciiTheme="minorHAnsi" w:hAnsiTheme="minorHAnsi" w:cs="Arial"/>
          <w:i/>
          <w:sz w:val="22"/>
          <w:szCs w:val="22"/>
        </w:rPr>
        <w:t>negligence, wilful default or breach of this Agreement.</w:t>
      </w:r>
    </w:p>
    <w:p w14:paraId="22BF7E74" w14:textId="77777777" w:rsidR="006B33A2" w:rsidRPr="00002C94" w:rsidRDefault="006B33A2" w:rsidP="00240417">
      <w:pPr>
        <w:pStyle w:val="ListParagraph"/>
        <w:numPr>
          <w:ilvl w:val="0"/>
          <w:numId w:val="22"/>
        </w:numPr>
        <w:spacing w:line="242" w:lineRule="auto"/>
        <w:ind w:right="102"/>
        <w:jc w:val="both"/>
        <w:rPr>
          <w:rFonts w:asciiTheme="minorHAnsi" w:hAnsiTheme="minorHAnsi" w:cs="Arial"/>
          <w:i/>
          <w:sz w:val="22"/>
          <w:szCs w:val="22"/>
        </w:rPr>
      </w:pPr>
      <w:r w:rsidRPr="00002C94">
        <w:rPr>
          <w:rFonts w:asciiTheme="minorHAnsi" w:hAnsiTheme="minorHAnsi" w:cs="Arial"/>
          <w:i/>
          <w:sz w:val="22"/>
          <w:szCs w:val="22"/>
        </w:rPr>
        <w:t xml:space="preserve">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will also reimburse the </w:t>
      </w:r>
      <w:r w:rsidR="000E2700" w:rsidRPr="00240417">
        <w:rPr>
          <w:rFonts w:asciiTheme="minorHAnsi" w:eastAsia="Arial" w:hAnsiTheme="minorHAnsi" w:cstheme="minorHAnsi"/>
          <w:i/>
          <w:sz w:val="22"/>
          <w:szCs w:val="22"/>
        </w:rPr>
        <w:t>Data Controller</w:t>
      </w:r>
      <w:r w:rsidR="000E2700">
        <w:rPr>
          <w:rFonts w:asciiTheme="minorHAnsi" w:eastAsia="Arial" w:hAnsiTheme="minorHAnsi" w:cstheme="minorHAnsi"/>
          <w:i/>
          <w:sz w:val="22"/>
          <w:szCs w:val="22"/>
        </w:rPr>
        <w:t xml:space="preserve"> </w:t>
      </w:r>
      <w:r w:rsidRPr="00002C94">
        <w:rPr>
          <w:rFonts w:asciiTheme="minorHAnsi" w:hAnsiTheme="minorHAnsi" w:cs="Arial"/>
          <w:i/>
          <w:sz w:val="22"/>
          <w:szCs w:val="22"/>
        </w:rPr>
        <w:t xml:space="preserve">for actual reasonable expenses that the </w:t>
      </w:r>
      <w:r w:rsidR="000E2700" w:rsidRPr="00240417">
        <w:rPr>
          <w:rFonts w:asciiTheme="minorHAnsi" w:eastAsia="Arial" w:hAnsiTheme="minorHAnsi" w:cstheme="minorHAnsi"/>
          <w:i/>
          <w:sz w:val="22"/>
          <w:szCs w:val="22"/>
        </w:rPr>
        <w:t>Data Controller</w:t>
      </w:r>
      <w:r w:rsidR="000E2700">
        <w:rPr>
          <w:rFonts w:asciiTheme="minorHAnsi" w:eastAsia="Arial" w:hAnsiTheme="minorHAnsi" w:cstheme="minorHAnsi"/>
          <w:i/>
          <w:sz w:val="22"/>
          <w:szCs w:val="22"/>
        </w:rPr>
        <w:t xml:space="preserve"> </w:t>
      </w:r>
      <w:r w:rsidRPr="00002C94">
        <w:rPr>
          <w:rFonts w:asciiTheme="minorHAnsi" w:hAnsiTheme="minorHAnsi" w:cs="Arial"/>
          <w:i/>
          <w:sz w:val="22"/>
          <w:szCs w:val="22"/>
        </w:rPr>
        <w:t xml:space="preserve">incurs when responding to </w:t>
      </w:r>
      <w:r w:rsidR="000E2700">
        <w:rPr>
          <w:rFonts w:asciiTheme="minorHAnsi" w:eastAsia="Arial" w:hAnsiTheme="minorHAnsi" w:cstheme="minorHAnsi"/>
          <w:i/>
          <w:sz w:val="22"/>
          <w:szCs w:val="22"/>
        </w:rPr>
        <w:t>such incident</w:t>
      </w:r>
      <w:r w:rsidR="000E2700" w:rsidRPr="00002C94" w:rsidDel="000E2700">
        <w:rPr>
          <w:rFonts w:asciiTheme="minorHAnsi" w:hAnsiTheme="minorHAnsi" w:cs="Arial"/>
          <w:i/>
          <w:sz w:val="22"/>
          <w:szCs w:val="22"/>
        </w:rPr>
        <w:t xml:space="preserve"> </w:t>
      </w:r>
      <w:r w:rsidRPr="00002C94">
        <w:rPr>
          <w:rFonts w:asciiTheme="minorHAnsi" w:hAnsiTheme="minorHAnsi" w:cs="Arial"/>
          <w:i/>
          <w:sz w:val="22"/>
          <w:szCs w:val="22"/>
        </w:rPr>
        <w:t xml:space="preserve">to the extent that the </w:t>
      </w:r>
      <w:r w:rsidR="00551A75" w:rsidRPr="00002C94">
        <w:rPr>
          <w:rFonts w:asciiTheme="minorHAnsi" w:hAnsiTheme="minorHAnsi" w:cs="Arial"/>
          <w:i/>
          <w:sz w:val="22"/>
          <w:szCs w:val="22"/>
        </w:rPr>
        <w:t>Data Processor</w:t>
      </w:r>
      <w:r w:rsidR="00551A75" w:rsidRPr="00240417">
        <w:rPr>
          <w:rFonts w:asciiTheme="minorHAnsi" w:hAnsiTheme="minorHAnsi" w:cs="Arial"/>
          <w:i/>
          <w:sz w:val="22"/>
          <w:szCs w:val="22"/>
        </w:rPr>
        <w:t xml:space="preserve"> </w:t>
      </w:r>
      <w:r w:rsidRPr="00002C94">
        <w:rPr>
          <w:rFonts w:asciiTheme="minorHAnsi" w:hAnsiTheme="minorHAnsi" w:cs="Arial"/>
          <w:i/>
          <w:sz w:val="22"/>
          <w:szCs w:val="22"/>
        </w:rPr>
        <w:t xml:space="preserve">caused such </w:t>
      </w:r>
      <w:r w:rsidR="000E2700">
        <w:rPr>
          <w:rFonts w:asciiTheme="minorHAnsi" w:hAnsiTheme="minorHAnsi" w:cs="Arial"/>
          <w:i/>
          <w:sz w:val="22"/>
          <w:szCs w:val="22"/>
        </w:rPr>
        <w:t>incident</w:t>
      </w:r>
      <w:r w:rsidRPr="00002C94">
        <w:rPr>
          <w:rFonts w:asciiTheme="minorHAnsi" w:hAnsiTheme="minorHAnsi" w:cs="Arial"/>
          <w:i/>
          <w:sz w:val="22"/>
          <w:szCs w:val="22"/>
        </w:rPr>
        <w:t>, including all costs of notice and any remedy.</w:t>
      </w:r>
    </w:p>
    <w:p w14:paraId="2762ED9A" w14:textId="77777777" w:rsidR="006B33A2" w:rsidRDefault="006B33A2" w:rsidP="00240417">
      <w:pPr>
        <w:pStyle w:val="ListParagraph"/>
        <w:spacing w:line="242" w:lineRule="auto"/>
        <w:ind w:left="1080" w:right="102"/>
        <w:jc w:val="both"/>
        <w:rPr>
          <w:rFonts w:asciiTheme="minorHAnsi" w:hAnsiTheme="minorHAnsi" w:cs="Arial"/>
          <w:i/>
          <w:sz w:val="22"/>
          <w:szCs w:val="22"/>
        </w:rPr>
      </w:pPr>
    </w:p>
    <w:p w14:paraId="1941EF09" w14:textId="77777777" w:rsidR="000E2700" w:rsidRDefault="000E2700" w:rsidP="00240417">
      <w:pPr>
        <w:pStyle w:val="ListParagraph"/>
        <w:spacing w:line="242" w:lineRule="auto"/>
        <w:ind w:left="1080" w:right="102"/>
        <w:jc w:val="both"/>
        <w:rPr>
          <w:rFonts w:asciiTheme="minorHAnsi" w:hAnsiTheme="minorHAnsi" w:cs="Arial"/>
          <w:i/>
          <w:sz w:val="22"/>
          <w:szCs w:val="22"/>
        </w:rPr>
      </w:pPr>
    </w:p>
    <w:p w14:paraId="117BE7B1" w14:textId="77777777" w:rsidR="000E2700" w:rsidRPr="00240417" w:rsidRDefault="000E2700" w:rsidP="00240417">
      <w:pPr>
        <w:pStyle w:val="ListParagraph"/>
        <w:spacing w:line="242" w:lineRule="auto"/>
        <w:ind w:left="1080" w:right="102"/>
        <w:jc w:val="both"/>
        <w:rPr>
          <w:rFonts w:asciiTheme="minorHAnsi" w:hAnsiTheme="minorHAnsi" w:cs="Arial"/>
          <w:i/>
          <w:sz w:val="22"/>
          <w:szCs w:val="22"/>
        </w:rPr>
      </w:pPr>
    </w:p>
    <w:p w14:paraId="59742659" w14:textId="77777777" w:rsidR="00C54135" w:rsidRPr="00002C94" w:rsidRDefault="00D350AF" w:rsidP="00D350A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1.2.6</w:t>
      </w:r>
      <w:r w:rsidRPr="00002C94">
        <w:rPr>
          <w:rFonts w:asciiTheme="minorHAnsi" w:hAnsiTheme="minorHAnsi"/>
          <w:b/>
          <w:i/>
          <w:sz w:val="22"/>
          <w:szCs w:val="22"/>
        </w:rPr>
        <w:tab/>
      </w:r>
      <w:r w:rsidR="00C54135" w:rsidRPr="00002C94">
        <w:rPr>
          <w:rFonts w:asciiTheme="minorHAnsi" w:hAnsiTheme="minorHAnsi"/>
          <w:b/>
          <w:i/>
          <w:sz w:val="22"/>
          <w:szCs w:val="22"/>
        </w:rPr>
        <w:t>Third Parties</w:t>
      </w:r>
    </w:p>
    <w:p w14:paraId="57F0153F" w14:textId="77777777" w:rsidR="006A410F" w:rsidRPr="00002C94" w:rsidRDefault="006A410F" w:rsidP="006A410F">
      <w:pPr>
        <w:pStyle w:val="ListParagraph"/>
        <w:tabs>
          <w:tab w:val="left" w:pos="851"/>
        </w:tabs>
        <w:spacing w:before="1"/>
        <w:ind w:left="792" w:firstLine="720"/>
        <w:jc w:val="both"/>
        <w:rPr>
          <w:rFonts w:asciiTheme="minorHAnsi" w:hAnsiTheme="minorHAnsi"/>
          <w:b/>
          <w:i/>
          <w:sz w:val="22"/>
          <w:szCs w:val="22"/>
        </w:rPr>
      </w:pPr>
    </w:p>
    <w:p w14:paraId="306C07D3" w14:textId="77777777" w:rsidR="006A410F" w:rsidRPr="00002C94" w:rsidRDefault="006A410F" w:rsidP="006A410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14:paraId="3B74FFBF" w14:textId="77777777" w:rsidR="006A410F" w:rsidRPr="00002C94" w:rsidRDefault="006A410F" w:rsidP="006A410F">
      <w:pPr>
        <w:pStyle w:val="ListParagraph"/>
        <w:tabs>
          <w:tab w:val="left" w:pos="851"/>
        </w:tabs>
        <w:spacing w:before="1"/>
        <w:ind w:left="792"/>
        <w:jc w:val="both"/>
        <w:rPr>
          <w:rFonts w:asciiTheme="minorHAnsi" w:hAnsiTheme="minorHAnsi"/>
          <w:b/>
          <w:i/>
          <w:sz w:val="22"/>
          <w:szCs w:val="22"/>
        </w:rPr>
      </w:pPr>
    </w:p>
    <w:p w14:paraId="128410EA" w14:textId="77777777" w:rsidR="00C54135" w:rsidRPr="00002C94" w:rsidRDefault="006A410F" w:rsidP="00E42E05">
      <w:pPr>
        <w:pStyle w:val="ListParagraph"/>
        <w:numPr>
          <w:ilvl w:val="0"/>
          <w:numId w:val="23"/>
        </w:numPr>
        <w:spacing w:line="242" w:lineRule="auto"/>
        <w:ind w:right="102"/>
        <w:jc w:val="both"/>
        <w:rPr>
          <w:rFonts w:asciiTheme="minorHAnsi" w:hAnsiTheme="minorHAnsi"/>
          <w:i/>
          <w:sz w:val="22"/>
          <w:szCs w:val="22"/>
        </w:rPr>
      </w:pPr>
      <w:r w:rsidRPr="00002C94">
        <w:rPr>
          <w:rFonts w:asciiTheme="minorHAnsi" w:hAnsiTheme="minorHAnsi"/>
          <w:i/>
          <w:sz w:val="22"/>
          <w:szCs w:val="22"/>
        </w:rPr>
        <w:lastRenderedPageBreak/>
        <w:t>n</w:t>
      </w:r>
      <w:r w:rsidR="00C54135" w:rsidRPr="00002C94">
        <w:rPr>
          <w:rFonts w:asciiTheme="minorHAnsi" w:hAnsiTheme="minorHAnsi"/>
          <w:i/>
          <w:sz w:val="22"/>
          <w:szCs w:val="22"/>
        </w:rPr>
        <w:t xml:space="preserve">ot engage any sub-contractor to assist it in the fulfilment of its obligations under the Agreement without the prior written consent of the </w:t>
      </w:r>
      <w:r w:rsidR="00952B8F" w:rsidRPr="00002C94">
        <w:rPr>
          <w:rFonts w:asciiTheme="minorHAnsi" w:hAnsiTheme="minorHAnsi"/>
          <w:i/>
          <w:sz w:val="22"/>
          <w:szCs w:val="22"/>
        </w:rPr>
        <w:t>D</w:t>
      </w:r>
      <w:r w:rsidR="00C54135" w:rsidRPr="00002C94">
        <w:rPr>
          <w:rFonts w:asciiTheme="minorHAnsi" w:hAnsiTheme="minorHAnsi"/>
          <w:i/>
          <w:sz w:val="22"/>
          <w:szCs w:val="22"/>
        </w:rPr>
        <w:t xml:space="preserve">ata </w:t>
      </w:r>
      <w:r w:rsidR="00952B8F" w:rsidRPr="00002C94">
        <w:rPr>
          <w:rFonts w:asciiTheme="minorHAnsi" w:hAnsiTheme="minorHAnsi"/>
          <w:i/>
          <w:sz w:val="22"/>
          <w:szCs w:val="22"/>
        </w:rPr>
        <w:t>C</w:t>
      </w:r>
      <w:r w:rsidR="00C54135" w:rsidRPr="00002C94">
        <w:rPr>
          <w:rFonts w:asciiTheme="minorHAnsi" w:hAnsiTheme="minorHAnsi"/>
          <w:i/>
          <w:sz w:val="22"/>
          <w:szCs w:val="22"/>
        </w:rPr>
        <w:t xml:space="preserve">ontroller and unless there is a written contract in place </w:t>
      </w:r>
      <w:r w:rsidR="00952B8F" w:rsidRPr="00002C94">
        <w:rPr>
          <w:rFonts w:asciiTheme="minorHAnsi" w:hAnsiTheme="minorHAnsi"/>
          <w:i/>
          <w:sz w:val="22"/>
          <w:szCs w:val="22"/>
        </w:rPr>
        <w:t xml:space="preserve">between the Data Processor and the </w:t>
      </w:r>
      <w:r w:rsidR="00C54135" w:rsidRPr="00002C94">
        <w:rPr>
          <w:rFonts w:asciiTheme="minorHAnsi" w:hAnsiTheme="minorHAnsi"/>
          <w:i/>
          <w:sz w:val="22"/>
          <w:szCs w:val="22"/>
        </w:rPr>
        <w:t xml:space="preserve">sub-contractor which requires the sub-contractor to: </w:t>
      </w:r>
    </w:p>
    <w:p w14:paraId="6F89A245" w14:textId="77777777"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only carry out processing as may be necessary from time to time for the purposes of its engagement by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P</w:t>
      </w:r>
      <w:r w:rsidRPr="00002C94">
        <w:rPr>
          <w:rFonts w:asciiTheme="minorHAnsi" w:hAnsiTheme="minorHAnsi"/>
          <w:i/>
          <w:sz w:val="22"/>
          <w:szCs w:val="22"/>
        </w:rPr>
        <w:t xml:space="preserve">rocessor in connection with the Agreement; </w:t>
      </w:r>
    </w:p>
    <w:p w14:paraId="0E2312ED" w14:textId="77777777"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comply with obligations equivalent to those imposed on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P</w:t>
      </w:r>
      <w:r w:rsidRPr="00002C94">
        <w:rPr>
          <w:rFonts w:asciiTheme="minorHAnsi" w:hAnsiTheme="minorHAnsi"/>
          <w:i/>
          <w:sz w:val="22"/>
          <w:szCs w:val="22"/>
        </w:rPr>
        <w:t>rocessor in this Clause</w:t>
      </w:r>
      <w:r w:rsidR="00203FAA" w:rsidRPr="00002C94">
        <w:rPr>
          <w:rFonts w:asciiTheme="minorHAnsi" w:hAnsiTheme="minorHAnsi"/>
          <w:i/>
          <w:sz w:val="22"/>
          <w:szCs w:val="22"/>
        </w:rPr>
        <w:t xml:space="preserve"> </w:t>
      </w:r>
      <w:r w:rsidR="00952B8F" w:rsidRPr="00002C94">
        <w:rPr>
          <w:rFonts w:asciiTheme="minorHAnsi" w:hAnsiTheme="minorHAnsi"/>
          <w:i/>
          <w:sz w:val="22"/>
          <w:szCs w:val="22"/>
        </w:rPr>
        <w:t>1.2 of the Agreement</w:t>
      </w:r>
      <w:r w:rsidRPr="00002C94">
        <w:rPr>
          <w:rFonts w:asciiTheme="minorHAnsi" w:hAnsiTheme="minorHAnsi"/>
          <w:i/>
          <w:sz w:val="22"/>
          <w:szCs w:val="22"/>
        </w:rPr>
        <w:t xml:space="preserve">; </w:t>
      </w:r>
    </w:p>
    <w:p w14:paraId="7299CA43" w14:textId="77777777"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notify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C</w:t>
      </w:r>
      <w:r w:rsidRPr="00002C94">
        <w:rPr>
          <w:rFonts w:asciiTheme="minorHAnsi" w:hAnsiTheme="minorHAnsi"/>
          <w:i/>
          <w:sz w:val="22"/>
          <w:szCs w:val="22"/>
        </w:rPr>
        <w:t>ontroller of any changes to the sub</w:t>
      </w:r>
      <w:r w:rsidR="00952B8F" w:rsidRPr="00002C94">
        <w:rPr>
          <w:rFonts w:asciiTheme="minorHAnsi" w:hAnsiTheme="minorHAnsi"/>
          <w:i/>
          <w:sz w:val="22"/>
          <w:szCs w:val="22"/>
        </w:rPr>
        <w:t>-</w:t>
      </w:r>
      <w:r w:rsidRPr="00002C94">
        <w:rPr>
          <w:rFonts w:asciiTheme="minorHAnsi" w:hAnsiTheme="minorHAnsi"/>
          <w:i/>
          <w:sz w:val="22"/>
          <w:szCs w:val="22"/>
        </w:rPr>
        <w:t xml:space="preserve">contractor or the written contract; </w:t>
      </w:r>
    </w:p>
    <w:p w14:paraId="10F16713" w14:textId="77777777"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 xml:space="preserve">ensure that, in the event of delegation to an </w:t>
      </w:r>
      <w:r w:rsidR="00952B8F" w:rsidRPr="00002C94">
        <w:rPr>
          <w:rFonts w:asciiTheme="minorHAnsi" w:hAnsiTheme="minorHAnsi"/>
          <w:i/>
          <w:sz w:val="22"/>
          <w:szCs w:val="22"/>
        </w:rPr>
        <w:t>a</w:t>
      </w:r>
      <w:r w:rsidRPr="00002C94">
        <w:rPr>
          <w:rFonts w:asciiTheme="minorHAnsi" w:hAnsiTheme="minorHAnsi"/>
          <w:i/>
          <w:sz w:val="22"/>
          <w:szCs w:val="22"/>
        </w:rPr>
        <w:t xml:space="preserve">ffiliate or other delegate, or the appointment of an agent, such </w:t>
      </w:r>
      <w:r w:rsidR="00952B8F" w:rsidRPr="00002C94">
        <w:rPr>
          <w:rFonts w:asciiTheme="minorHAnsi" w:hAnsiTheme="minorHAnsi"/>
          <w:i/>
          <w:sz w:val="22"/>
          <w:szCs w:val="22"/>
        </w:rPr>
        <w:t>a</w:t>
      </w:r>
      <w:r w:rsidRPr="00002C94">
        <w:rPr>
          <w:rFonts w:asciiTheme="minorHAnsi" w:hAnsiTheme="minorHAnsi"/>
          <w:i/>
          <w:sz w:val="22"/>
          <w:szCs w:val="22"/>
        </w:rPr>
        <w:t xml:space="preserve">ffiliate, delegate or agent shall comply with obligations equivalent to those imposed on the </w:t>
      </w:r>
      <w:r w:rsidR="00952B8F" w:rsidRPr="00002C94">
        <w:rPr>
          <w:rFonts w:asciiTheme="minorHAnsi" w:hAnsiTheme="minorHAnsi"/>
          <w:i/>
          <w:sz w:val="22"/>
          <w:szCs w:val="22"/>
        </w:rPr>
        <w:t>D</w:t>
      </w:r>
      <w:r w:rsidRPr="00002C94">
        <w:rPr>
          <w:rFonts w:asciiTheme="minorHAnsi" w:hAnsiTheme="minorHAnsi"/>
          <w:i/>
          <w:sz w:val="22"/>
          <w:szCs w:val="22"/>
        </w:rPr>
        <w:t xml:space="preserve">ata </w:t>
      </w:r>
      <w:r w:rsidR="00952B8F" w:rsidRPr="00002C94">
        <w:rPr>
          <w:rFonts w:asciiTheme="minorHAnsi" w:hAnsiTheme="minorHAnsi"/>
          <w:i/>
          <w:sz w:val="22"/>
          <w:szCs w:val="22"/>
        </w:rPr>
        <w:t>P</w:t>
      </w:r>
      <w:r w:rsidRPr="00002C94">
        <w:rPr>
          <w:rFonts w:asciiTheme="minorHAnsi" w:hAnsiTheme="minorHAnsi"/>
          <w:i/>
          <w:sz w:val="22"/>
          <w:szCs w:val="22"/>
        </w:rPr>
        <w:t xml:space="preserve">rocessor in </w:t>
      </w:r>
      <w:r w:rsidR="00E238F3" w:rsidRPr="00002C94">
        <w:rPr>
          <w:rFonts w:asciiTheme="minorHAnsi" w:hAnsiTheme="minorHAnsi"/>
          <w:i/>
          <w:sz w:val="22"/>
          <w:szCs w:val="22"/>
        </w:rPr>
        <w:t xml:space="preserve">this </w:t>
      </w:r>
      <w:r w:rsidRPr="00002C94">
        <w:rPr>
          <w:rFonts w:asciiTheme="minorHAnsi" w:hAnsiTheme="minorHAnsi"/>
          <w:i/>
          <w:sz w:val="22"/>
          <w:szCs w:val="22"/>
        </w:rPr>
        <w:t>Clause</w:t>
      </w:r>
      <w:r w:rsidR="00952B8F" w:rsidRPr="00002C94">
        <w:rPr>
          <w:rFonts w:asciiTheme="minorHAnsi" w:hAnsiTheme="minorHAnsi"/>
          <w:i/>
          <w:sz w:val="22"/>
          <w:szCs w:val="22"/>
        </w:rPr>
        <w:t xml:space="preserve"> 1.2 of the Agreement</w:t>
      </w:r>
      <w:r w:rsidRPr="00002C94">
        <w:rPr>
          <w:rFonts w:asciiTheme="minorHAnsi" w:hAnsiTheme="minorHAnsi"/>
          <w:i/>
          <w:sz w:val="22"/>
          <w:szCs w:val="22"/>
        </w:rPr>
        <w:t>; and</w:t>
      </w:r>
    </w:p>
    <w:p w14:paraId="180C0BC3" w14:textId="77777777" w:rsidR="00C54135" w:rsidRPr="00002C94" w:rsidRDefault="00C54135" w:rsidP="00E42E05">
      <w:pPr>
        <w:pStyle w:val="ListParagraph"/>
        <w:numPr>
          <w:ilvl w:val="0"/>
          <w:numId w:val="24"/>
        </w:numPr>
        <w:tabs>
          <w:tab w:val="left" w:pos="463"/>
        </w:tabs>
        <w:spacing w:line="242" w:lineRule="auto"/>
        <w:ind w:left="1560" w:right="102" w:hanging="284"/>
        <w:jc w:val="both"/>
        <w:rPr>
          <w:rFonts w:asciiTheme="minorHAnsi" w:hAnsiTheme="minorHAnsi"/>
          <w:i/>
          <w:sz w:val="22"/>
          <w:szCs w:val="22"/>
        </w:rPr>
      </w:pPr>
      <w:r w:rsidRPr="00002C94">
        <w:rPr>
          <w:rFonts w:asciiTheme="minorHAnsi" w:hAnsiTheme="minorHAnsi"/>
          <w:i/>
          <w:sz w:val="22"/>
          <w:szCs w:val="22"/>
        </w:rPr>
        <w:t>remain fully liable for all acts or omissions of any sub-contractor</w:t>
      </w:r>
      <w:r w:rsidR="00952B8F" w:rsidRPr="00002C94">
        <w:rPr>
          <w:rFonts w:asciiTheme="minorHAnsi" w:hAnsiTheme="minorHAnsi"/>
          <w:i/>
          <w:sz w:val="22"/>
          <w:szCs w:val="22"/>
        </w:rPr>
        <w:t xml:space="preserve"> and/or affiliate</w:t>
      </w:r>
      <w:r w:rsidRPr="00002C94">
        <w:rPr>
          <w:rFonts w:asciiTheme="minorHAnsi" w:hAnsiTheme="minorHAnsi"/>
          <w:i/>
          <w:sz w:val="22"/>
          <w:szCs w:val="22"/>
        </w:rPr>
        <w:t xml:space="preserve">. </w:t>
      </w:r>
    </w:p>
    <w:p w14:paraId="212BF2BC" w14:textId="77777777" w:rsidR="005B1751" w:rsidRPr="00002C94" w:rsidRDefault="005B1751" w:rsidP="006A410F">
      <w:pPr>
        <w:pStyle w:val="ListParagraph"/>
        <w:tabs>
          <w:tab w:val="left" w:pos="463"/>
        </w:tabs>
        <w:spacing w:line="242" w:lineRule="auto"/>
        <w:ind w:right="102"/>
        <w:jc w:val="both"/>
        <w:rPr>
          <w:rFonts w:asciiTheme="minorHAnsi" w:hAnsiTheme="minorHAnsi"/>
          <w:i/>
          <w:sz w:val="22"/>
          <w:szCs w:val="22"/>
        </w:rPr>
      </w:pPr>
    </w:p>
    <w:p w14:paraId="2E0BE74C" w14:textId="77777777" w:rsidR="005B1751" w:rsidRPr="00002C94" w:rsidRDefault="00D5083F" w:rsidP="00D5083F">
      <w:pPr>
        <w:tabs>
          <w:tab w:val="left" w:pos="851"/>
        </w:tabs>
        <w:spacing w:before="1"/>
        <w:jc w:val="both"/>
        <w:rPr>
          <w:rFonts w:asciiTheme="minorHAnsi" w:hAnsiTheme="minorHAnsi"/>
          <w:b/>
          <w:i/>
          <w:sz w:val="22"/>
          <w:szCs w:val="22"/>
        </w:rPr>
      </w:pPr>
      <w:r w:rsidRPr="00002C94">
        <w:rPr>
          <w:rFonts w:asciiTheme="minorHAnsi" w:hAnsiTheme="minorHAnsi"/>
          <w:b/>
          <w:i/>
          <w:sz w:val="22"/>
          <w:szCs w:val="22"/>
        </w:rPr>
        <w:t>1.2.7</w:t>
      </w:r>
      <w:r w:rsidRPr="00002C94">
        <w:rPr>
          <w:rFonts w:asciiTheme="minorHAnsi" w:hAnsiTheme="minorHAnsi"/>
          <w:b/>
          <w:i/>
          <w:sz w:val="22"/>
          <w:szCs w:val="22"/>
        </w:rPr>
        <w:tab/>
      </w:r>
      <w:r w:rsidR="005B1751" w:rsidRPr="00002C94">
        <w:rPr>
          <w:rFonts w:asciiTheme="minorHAnsi" w:hAnsiTheme="minorHAnsi"/>
          <w:b/>
          <w:i/>
          <w:sz w:val="22"/>
          <w:szCs w:val="22"/>
        </w:rPr>
        <w:t>Right of Audit</w:t>
      </w:r>
    </w:p>
    <w:p w14:paraId="19B50FA6" w14:textId="77777777" w:rsidR="00952B8F" w:rsidRPr="00002C94" w:rsidRDefault="00952B8F" w:rsidP="00952B8F">
      <w:pPr>
        <w:pStyle w:val="ListParagraph"/>
        <w:tabs>
          <w:tab w:val="left" w:pos="851"/>
        </w:tabs>
        <w:spacing w:before="1"/>
        <w:ind w:left="792" w:firstLine="720"/>
        <w:jc w:val="both"/>
        <w:rPr>
          <w:rFonts w:asciiTheme="minorHAnsi" w:hAnsiTheme="minorHAnsi"/>
          <w:b/>
          <w:i/>
          <w:sz w:val="22"/>
          <w:szCs w:val="22"/>
        </w:rPr>
      </w:pPr>
    </w:p>
    <w:p w14:paraId="52262041" w14:textId="77777777" w:rsidR="00952B8F" w:rsidRPr="00002C94" w:rsidRDefault="00952B8F" w:rsidP="00952B8F">
      <w:pPr>
        <w:pStyle w:val="ListParagraph"/>
        <w:tabs>
          <w:tab w:val="left" w:pos="851"/>
        </w:tabs>
        <w:spacing w:before="1"/>
        <w:ind w:left="792"/>
        <w:jc w:val="both"/>
        <w:rPr>
          <w:rFonts w:asciiTheme="minorHAnsi" w:eastAsia="Arial" w:hAnsiTheme="minorHAnsi" w:cstheme="minorHAnsi"/>
          <w:i/>
          <w:sz w:val="22"/>
          <w:szCs w:val="22"/>
        </w:rPr>
      </w:pPr>
      <w:r w:rsidRPr="00002C94">
        <w:rPr>
          <w:rFonts w:asciiTheme="minorHAnsi" w:hAnsiTheme="minorHAnsi"/>
          <w:i/>
          <w:sz w:val="22"/>
          <w:szCs w:val="22"/>
        </w:rPr>
        <w:t xml:space="preserve">The </w:t>
      </w:r>
      <w:r w:rsidRPr="00002C94">
        <w:rPr>
          <w:rFonts w:asciiTheme="minorHAnsi" w:eastAsia="Arial" w:hAnsiTheme="minorHAnsi" w:cstheme="minorHAnsi"/>
          <w:i/>
          <w:spacing w:val="-1"/>
          <w:sz w:val="22"/>
          <w:szCs w:val="22"/>
        </w:rPr>
        <w:t>D</w:t>
      </w:r>
      <w:r w:rsidRPr="00002C94">
        <w:rPr>
          <w:rFonts w:asciiTheme="minorHAnsi" w:eastAsia="Arial" w:hAnsiTheme="minorHAnsi" w:cstheme="minorHAnsi"/>
          <w:i/>
          <w:spacing w:val="-3"/>
          <w:sz w:val="22"/>
          <w:szCs w:val="22"/>
        </w:rPr>
        <w:t>a</w:t>
      </w:r>
      <w:r w:rsidRPr="00002C94">
        <w:rPr>
          <w:rFonts w:asciiTheme="minorHAnsi" w:eastAsia="Arial" w:hAnsiTheme="minorHAnsi" w:cstheme="minorHAnsi"/>
          <w:i/>
          <w:spacing w:val="1"/>
          <w:sz w:val="22"/>
          <w:szCs w:val="22"/>
        </w:rPr>
        <w:t>t</w:t>
      </w:r>
      <w:r w:rsidRPr="00002C94">
        <w:rPr>
          <w:rFonts w:asciiTheme="minorHAnsi" w:eastAsia="Arial" w:hAnsiTheme="minorHAnsi" w:cstheme="minorHAnsi"/>
          <w:i/>
          <w:sz w:val="22"/>
          <w:szCs w:val="22"/>
        </w:rPr>
        <w:t xml:space="preserve">a </w:t>
      </w:r>
      <w:r w:rsidRPr="00002C94">
        <w:rPr>
          <w:rFonts w:asciiTheme="minorHAnsi" w:eastAsia="Arial" w:hAnsiTheme="minorHAnsi" w:cstheme="minorHAnsi"/>
          <w:i/>
          <w:spacing w:val="-1"/>
          <w:sz w:val="22"/>
          <w:szCs w:val="22"/>
        </w:rPr>
        <w:t>P</w:t>
      </w:r>
      <w:r w:rsidRPr="00002C94">
        <w:rPr>
          <w:rFonts w:asciiTheme="minorHAnsi" w:eastAsia="Arial" w:hAnsiTheme="minorHAnsi" w:cstheme="minorHAnsi"/>
          <w:i/>
          <w:spacing w:val="1"/>
          <w:sz w:val="22"/>
          <w:szCs w:val="22"/>
        </w:rPr>
        <w:t>r</w:t>
      </w:r>
      <w:r w:rsidRPr="00002C94">
        <w:rPr>
          <w:rFonts w:asciiTheme="minorHAnsi" w:eastAsia="Arial" w:hAnsiTheme="minorHAnsi" w:cstheme="minorHAnsi"/>
          <w:i/>
          <w:sz w:val="22"/>
          <w:szCs w:val="22"/>
        </w:rPr>
        <w:t>oces</w:t>
      </w:r>
      <w:r w:rsidRPr="00002C94">
        <w:rPr>
          <w:rFonts w:asciiTheme="minorHAnsi" w:eastAsia="Arial" w:hAnsiTheme="minorHAnsi" w:cstheme="minorHAnsi"/>
          <w:i/>
          <w:spacing w:val="-2"/>
          <w:sz w:val="22"/>
          <w:szCs w:val="22"/>
        </w:rPr>
        <w:t>s</w:t>
      </w:r>
      <w:r w:rsidRPr="00002C94">
        <w:rPr>
          <w:rFonts w:asciiTheme="minorHAnsi" w:eastAsia="Arial" w:hAnsiTheme="minorHAnsi" w:cstheme="minorHAnsi"/>
          <w:i/>
          <w:sz w:val="22"/>
          <w:szCs w:val="22"/>
        </w:rPr>
        <w:t>or shall:</w:t>
      </w:r>
    </w:p>
    <w:p w14:paraId="1BB04C5C" w14:textId="77777777" w:rsidR="00952B8F" w:rsidRPr="00002C94" w:rsidRDefault="00952B8F" w:rsidP="00952B8F">
      <w:pPr>
        <w:pStyle w:val="ListParagraph"/>
        <w:tabs>
          <w:tab w:val="left" w:pos="851"/>
        </w:tabs>
        <w:spacing w:before="1"/>
        <w:ind w:left="792"/>
        <w:jc w:val="both"/>
        <w:rPr>
          <w:rFonts w:asciiTheme="minorHAnsi" w:hAnsiTheme="minorHAnsi"/>
          <w:b/>
          <w:i/>
          <w:sz w:val="22"/>
          <w:szCs w:val="22"/>
        </w:rPr>
      </w:pPr>
    </w:p>
    <w:p w14:paraId="556E2ABB" w14:textId="77777777" w:rsidR="00C54135" w:rsidRPr="00002C94" w:rsidRDefault="00203FAA" w:rsidP="00E42E05">
      <w:pPr>
        <w:pStyle w:val="ListParagraph"/>
        <w:numPr>
          <w:ilvl w:val="0"/>
          <w:numId w:val="19"/>
        </w:numPr>
        <w:spacing w:line="242" w:lineRule="auto"/>
        <w:ind w:right="102"/>
        <w:jc w:val="both"/>
        <w:rPr>
          <w:rFonts w:asciiTheme="minorHAnsi" w:hAnsiTheme="minorHAnsi"/>
          <w:i/>
          <w:sz w:val="22"/>
          <w:szCs w:val="22"/>
        </w:rPr>
      </w:pPr>
      <w:r w:rsidRPr="00002C94">
        <w:rPr>
          <w:rFonts w:asciiTheme="minorHAnsi" w:hAnsiTheme="minorHAnsi"/>
          <w:i/>
          <w:sz w:val="22"/>
          <w:szCs w:val="22"/>
        </w:rPr>
        <w:t xml:space="preserve">without unreasonable delay, </w:t>
      </w:r>
      <w:r w:rsidRPr="00002C94">
        <w:rPr>
          <w:rFonts w:asciiTheme="minorHAnsi" w:hAnsiTheme="minorHAnsi" w:cstheme="minorHAnsi"/>
          <w:i/>
          <w:sz w:val="22"/>
          <w:szCs w:val="22"/>
        </w:rPr>
        <w:t xml:space="preserve">provide </w:t>
      </w:r>
      <w:r w:rsidR="00C54135" w:rsidRPr="00002C94">
        <w:rPr>
          <w:rFonts w:asciiTheme="minorHAnsi" w:hAnsiTheme="minorHAnsi"/>
          <w:i/>
          <w:sz w:val="22"/>
          <w:szCs w:val="22"/>
        </w:rPr>
        <w:t xml:space="preserve">a copy of all data and data-related activity logs </w:t>
      </w:r>
      <w:r w:rsidRPr="00002C94">
        <w:rPr>
          <w:rFonts w:asciiTheme="minorHAnsi" w:hAnsiTheme="minorHAnsi"/>
          <w:i/>
          <w:sz w:val="22"/>
          <w:szCs w:val="22"/>
        </w:rPr>
        <w:t xml:space="preserve">maintained by </w:t>
      </w:r>
      <w:r w:rsidR="00C54135" w:rsidRPr="00002C94">
        <w:rPr>
          <w:rFonts w:asciiTheme="minorHAnsi" w:hAnsiTheme="minorHAnsi"/>
          <w:i/>
          <w:sz w:val="22"/>
          <w:szCs w:val="22"/>
        </w:rPr>
        <w:t xml:space="preserve">the Data Processor and </w:t>
      </w:r>
      <w:r w:rsidRPr="00002C94">
        <w:rPr>
          <w:rFonts w:asciiTheme="minorHAnsi" w:hAnsiTheme="minorHAnsi"/>
          <w:i/>
          <w:sz w:val="22"/>
          <w:szCs w:val="22"/>
        </w:rPr>
        <w:t xml:space="preserve">other related </w:t>
      </w:r>
      <w:r w:rsidR="00C54135" w:rsidRPr="00002C94">
        <w:rPr>
          <w:rFonts w:asciiTheme="minorHAnsi" w:hAnsiTheme="minorHAnsi"/>
          <w:i/>
          <w:sz w:val="22"/>
          <w:szCs w:val="22"/>
        </w:rPr>
        <w:t xml:space="preserve">information </w:t>
      </w:r>
      <w:r w:rsidRPr="00002C94">
        <w:rPr>
          <w:rFonts w:asciiTheme="minorHAnsi" w:hAnsiTheme="minorHAnsi"/>
          <w:i/>
          <w:sz w:val="22"/>
          <w:szCs w:val="22"/>
        </w:rPr>
        <w:t xml:space="preserve">to the </w:t>
      </w:r>
      <w:r w:rsidRPr="00002C94">
        <w:rPr>
          <w:rFonts w:asciiTheme="minorHAnsi" w:hAnsiTheme="minorHAnsi" w:cstheme="minorHAnsi"/>
          <w:i/>
          <w:sz w:val="22"/>
          <w:szCs w:val="22"/>
        </w:rPr>
        <w:t xml:space="preserve">Data Controller upon receipt of a written request by the Data Controller or a request in the course of an audit or </w:t>
      </w:r>
      <w:r w:rsidRPr="00002C94">
        <w:rPr>
          <w:rFonts w:asciiTheme="minorHAnsi" w:hAnsiTheme="minorHAnsi"/>
          <w:i/>
          <w:sz w:val="22"/>
          <w:szCs w:val="22"/>
        </w:rPr>
        <w:t xml:space="preserve">inspection.  Such data shall be provided </w:t>
      </w:r>
      <w:r w:rsidR="00C54135" w:rsidRPr="00002C94">
        <w:rPr>
          <w:rFonts w:asciiTheme="minorHAnsi" w:hAnsiTheme="minorHAnsi"/>
          <w:i/>
          <w:sz w:val="22"/>
          <w:szCs w:val="22"/>
        </w:rPr>
        <w:t>in the format and on media as reasonably specified by the Data Controller</w:t>
      </w:r>
      <w:r w:rsidRPr="00002C94">
        <w:rPr>
          <w:rFonts w:asciiTheme="minorHAnsi" w:hAnsiTheme="minorHAnsi"/>
          <w:i/>
          <w:sz w:val="22"/>
          <w:szCs w:val="22"/>
        </w:rPr>
        <w:t>; and</w:t>
      </w:r>
    </w:p>
    <w:p w14:paraId="7E6A2272" w14:textId="77777777" w:rsidR="005F7BF7" w:rsidRPr="00002C94" w:rsidRDefault="00C54135" w:rsidP="00E42E05">
      <w:pPr>
        <w:pStyle w:val="ListParagraph"/>
        <w:numPr>
          <w:ilvl w:val="0"/>
          <w:numId w:val="19"/>
        </w:numPr>
        <w:spacing w:line="242" w:lineRule="auto"/>
        <w:ind w:right="102"/>
        <w:jc w:val="both"/>
        <w:rPr>
          <w:rFonts w:asciiTheme="minorHAnsi" w:hAnsiTheme="minorHAnsi"/>
          <w:i/>
          <w:sz w:val="22"/>
          <w:szCs w:val="22"/>
        </w:rPr>
      </w:pPr>
      <w:r w:rsidRPr="00002C94">
        <w:rPr>
          <w:rFonts w:asciiTheme="minorHAnsi" w:hAnsiTheme="minorHAnsi"/>
          <w:i/>
          <w:sz w:val="22"/>
          <w:szCs w:val="22"/>
        </w:rPr>
        <w:t xml:space="preserve">agree that </w:t>
      </w:r>
      <w:r w:rsidR="00203FAA" w:rsidRPr="00002C94">
        <w:rPr>
          <w:rFonts w:asciiTheme="minorHAnsi" w:hAnsiTheme="minorHAnsi"/>
          <w:i/>
          <w:sz w:val="22"/>
          <w:szCs w:val="22"/>
        </w:rPr>
        <w:t xml:space="preserve">where a sub-contractor has been engaged by the Data processor, </w:t>
      </w:r>
      <w:r w:rsidRPr="00002C94">
        <w:rPr>
          <w:rFonts w:asciiTheme="minorHAnsi" w:hAnsiTheme="minorHAnsi"/>
          <w:i/>
          <w:sz w:val="22"/>
          <w:szCs w:val="22"/>
        </w:rPr>
        <w:t xml:space="preserve">the Data Controller may, upon giving reasonable notice and within normal business hours, carry out similar compliance and information security audits and checks of the sub-contractor to ensure adherence to the terms of this </w:t>
      </w:r>
      <w:r w:rsidR="00203FAA" w:rsidRPr="00002C94">
        <w:rPr>
          <w:rFonts w:asciiTheme="minorHAnsi" w:hAnsiTheme="minorHAnsi"/>
          <w:i/>
          <w:sz w:val="22"/>
          <w:szCs w:val="22"/>
        </w:rPr>
        <w:t>A</w:t>
      </w:r>
      <w:r w:rsidRPr="00002C94">
        <w:rPr>
          <w:rFonts w:asciiTheme="minorHAnsi" w:hAnsiTheme="minorHAnsi"/>
          <w:i/>
          <w:sz w:val="22"/>
          <w:szCs w:val="22"/>
        </w:rPr>
        <w:t>greement</w:t>
      </w:r>
      <w:r w:rsidR="00203FAA" w:rsidRPr="00002C94">
        <w:rPr>
          <w:rFonts w:asciiTheme="minorHAnsi" w:hAnsiTheme="minorHAnsi"/>
          <w:i/>
          <w:sz w:val="22"/>
          <w:szCs w:val="22"/>
        </w:rPr>
        <w:t>, in the manner as set out in clause 1.2.2 of this Agreement</w:t>
      </w:r>
      <w:r w:rsidRPr="00002C94">
        <w:rPr>
          <w:rFonts w:asciiTheme="minorHAnsi" w:hAnsiTheme="minorHAnsi"/>
          <w:i/>
          <w:sz w:val="22"/>
          <w:szCs w:val="22"/>
        </w:rPr>
        <w:t>.</w:t>
      </w:r>
    </w:p>
    <w:p w14:paraId="48B85970" w14:textId="77777777" w:rsidR="000C214F" w:rsidRDefault="000C214F" w:rsidP="0041273E">
      <w:pPr>
        <w:pStyle w:val="ListParagraph"/>
        <w:spacing w:line="242" w:lineRule="auto"/>
        <w:ind w:left="1080" w:right="102"/>
        <w:jc w:val="both"/>
        <w:rPr>
          <w:rFonts w:asciiTheme="minorHAnsi" w:hAnsiTheme="minorHAnsi"/>
          <w:i/>
          <w:sz w:val="22"/>
          <w:szCs w:val="22"/>
        </w:rPr>
      </w:pPr>
    </w:p>
    <w:p w14:paraId="634BF86D" w14:textId="77777777" w:rsidR="00B55387" w:rsidRPr="00186757" w:rsidRDefault="00B55387" w:rsidP="00897AD2">
      <w:pPr>
        <w:pStyle w:val="Default"/>
        <w:spacing w:line="276" w:lineRule="auto"/>
        <w:ind w:firstLine="720"/>
        <w:jc w:val="both"/>
        <w:rPr>
          <w:rFonts w:ascii="Arial" w:hAnsi="Arial" w:cs="Arial"/>
          <w:color w:val="auto"/>
          <w:sz w:val="22"/>
          <w:szCs w:val="22"/>
        </w:rPr>
      </w:pPr>
      <w:r>
        <w:rPr>
          <w:rFonts w:ascii="Arial" w:hAnsi="Arial" w:cs="Arial"/>
          <w:b/>
        </w:rPr>
        <w:t xml:space="preserve">I/We </w:t>
      </w:r>
      <w:r w:rsidRPr="00565E3C">
        <w:rPr>
          <w:rFonts w:ascii="Arial" w:hAnsi="Arial" w:cs="Arial"/>
          <w:b/>
        </w:rPr>
        <w:t xml:space="preserve">have read, </w:t>
      </w:r>
      <w:r>
        <w:rPr>
          <w:rFonts w:ascii="Arial" w:hAnsi="Arial" w:cs="Arial"/>
          <w:b/>
        </w:rPr>
        <w:t xml:space="preserve">understood and accepted this </w:t>
      </w:r>
      <w:r w:rsidR="00897AD2">
        <w:rPr>
          <w:rFonts w:ascii="Arial" w:hAnsi="Arial" w:cs="Arial"/>
          <w:b/>
        </w:rPr>
        <w:t>Data Protection Policy</w:t>
      </w:r>
    </w:p>
    <w:p w14:paraId="74864629" w14:textId="77777777" w:rsidR="00F578BA" w:rsidRDefault="00F578BA" w:rsidP="0041273E">
      <w:pPr>
        <w:pStyle w:val="ListParagraph"/>
        <w:spacing w:line="242" w:lineRule="auto"/>
        <w:ind w:left="1080" w:right="102"/>
        <w:jc w:val="both"/>
        <w:rPr>
          <w:rFonts w:asciiTheme="minorHAnsi" w:hAnsiTheme="minorHAnsi"/>
          <w:i/>
          <w:sz w:val="22"/>
          <w:szCs w:val="22"/>
        </w:rPr>
      </w:pPr>
    </w:p>
    <w:p w14:paraId="5E3E878E" w14:textId="77777777" w:rsidR="00F578BA" w:rsidRDefault="00F578BA" w:rsidP="0041273E">
      <w:pPr>
        <w:pStyle w:val="ListParagraph"/>
        <w:spacing w:line="242" w:lineRule="auto"/>
        <w:ind w:left="1080" w:right="102"/>
        <w:jc w:val="both"/>
        <w:rPr>
          <w:rFonts w:asciiTheme="minorHAnsi" w:hAnsiTheme="minorHAnsi"/>
          <w:i/>
          <w:sz w:val="22"/>
          <w:szCs w:val="22"/>
        </w:rPr>
      </w:pPr>
    </w:p>
    <w:tbl>
      <w:tblPr>
        <w:tblStyle w:val="TableGrid"/>
        <w:tblW w:w="0" w:type="auto"/>
        <w:tblLook w:val="04A0" w:firstRow="1" w:lastRow="0" w:firstColumn="1" w:lastColumn="0" w:noHBand="0" w:noVBand="1"/>
      </w:tblPr>
      <w:tblGrid>
        <w:gridCol w:w="1139"/>
        <w:gridCol w:w="3387"/>
        <w:gridCol w:w="1068"/>
        <w:gridCol w:w="3435"/>
      </w:tblGrid>
      <w:tr w:rsidR="00F578BA" w:rsidRPr="001A7436" w14:paraId="0CC43690" w14:textId="77777777" w:rsidTr="00AE64AC">
        <w:trPr>
          <w:trHeight w:val="1008"/>
        </w:trPr>
        <w:tc>
          <w:tcPr>
            <w:tcW w:w="1062" w:type="dxa"/>
            <w:tcBorders>
              <w:top w:val="nil"/>
              <w:left w:val="nil"/>
              <w:bottom w:val="nil"/>
              <w:right w:val="nil"/>
            </w:tcBorders>
            <w:vAlign w:val="center"/>
          </w:tcPr>
          <w:p w14:paraId="1FE34BBF" w14:textId="77777777" w:rsidR="00F578BA" w:rsidRPr="001A7436" w:rsidRDefault="00F578BA" w:rsidP="00AE64AC">
            <w:pPr>
              <w:tabs>
                <w:tab w:val="left" w:pos="-720"/>
                <w:tab w:val="left" w:pos="0"/>
                <w:tab w:val="left" w:pos="3402"/>
              </w:tabs>
              <w:jc w:val="both"/>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DDDAD35" w14:textId="77777777" w:rsidR="00F578BA" w:rsidRPr="001A7436" w:rsidRDefault="00F578BA" w:rsidP="00AE64AC">
            <w:pPr>
              <w:tabs>
                <w:tab w:val="left" w:pos="-720"/>
                <w:tab w:val="left" w:pos="0"/>
                <w:tab w:val="left" w:pos="3402"/>
              </w:tabs>
              <w:jc w:val="both"/>
              <w:rPr>
                <w:rFonts w:ascii="Calibri" w:hAnsi="Calibri"/>
              </w:rPr>
            </w:pPr>
          </w:p>
          <w:p w14:paraId="6C4ACDC0" w14:textId="77777777" w:rsidR="00F578BA" w:rsidRDefault="00F578BA" w:rsidP="00AE64AC">
            <w:pPr>
              <w:tabs>
                <w:tab w:val="left" w:pos="-720"/>
                <w:tab w:val="left" w:pos="0"/>
                <w:tab w:val="left" w:pos="3402"/>
              </w:tabs>
              <w:jc w:val="both"/>
              <w:rPr>
                <w:rFonts w:ascii="Calibri" w:hAnsi="Calibri"/>
              </w:rPr>
            </w:pPr>
          </w:p>
        </w:tc>
      </w:tr>
      <w:tr w:rsidR="00F578BA" w:rsidRPr="001A7436" w14:paraId="6500FEBE" w14:textId="77777777" w:rsidTr="00AE64AC">
        <w:trPr>
          <w:trHeight w:val="569"/>
        </w:trPr>
        <w:tc>
          <w:tcPr>
            <w:tcW w:w="1062" w:type="dxa"/>
            <w:tcBorders>
              <w:top w:val="nil"/>
              <w:left w:val="nil"/>
              <w:bottom w:val="nil"/>
              <w:right w:val="nil"/>
            </w:tcBorders>
            <w:vAlign w:val="center"/>
          </w:tcPr>
          <w:p w14:paraId="5E6DF6DF" w14:textId="77777777" w:rsidR="00F578BA" w:rsidRPr="001A7436" w:rsidRDefault="00F578BA" w:rsidP="00AE64AC">
            <w:pPr>
              <w:tabs>
                <w:tab w:val="left" w:pos="-720"/>
                <w:tab w:val="left" w:pos="0"/>
                <w:tab w:val="left" w:pos="3402"/>
              </w:tabs>
              <w:jc w:val="both"/>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3BA4AA92" w14:textId="77777777" w:rsidR="00F578BA" w:rsidRPr="001A7436" w:rsidRDefault="00F578BA" w:rsidP="00AE64AC">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3730698C" w14:textId="77777777" w:rsidR="00F578BA" w:rsidRPr="001A7436" w:rsidRDefault="00F578BA" w:rsidP="00AE64AC">
            <w:pPr>
              <w:tabs>
                <w:tab w:val="left" w:pos="-720"/>
                <w:tab w:val="left" w:pos="0"/>
                <w:tab w:val="left" w:pos="3402"/>
              </w:tabs>
              <w:jc w:val="both"/>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74DF6C6" w14:textId="77777777" w:rsidR="00F578BA" w:rsidRDefault="00F578BA" w:rsidP="00AE64AC">
            <w:pPr>
              <w:tabs>
                <w:tab w:val="left" w:pos="-720"/>
                <w:tab w:val="left" w:pos="0"/>
                <w:tab w:val="left" w:pos="3402"/>
              </w:tabs>
              <w:jc w:val="both"/>
              <w:rPr>
                <w:rFonts w:ascii="Calibri" w:hAnsi="Calibri"/>
              </w:rPr>
            </w:pPr>
          </w:p>
        </w:tc>
      </w:tr>
      <w:tr w:rsidR="00F578BA" w:rsidRPr="001A7436" w14:paraId="196DFE98" w14:textId="77777777" w:rsidTr="00AE64AC">
        <w:trPr>
          <w:trHeight w:val="690"/>
        </w:trPr>
        <w:tc>
          <w:tcPr>
            <w:tcW w:w="1062" w:type="dxa"/>
            <w:tcBorders>
              <w:top w:val="nil"/>
              <w:left w:val="nil"/>
              <w:bottom w:val="nil"/>
              <w:right w:val="nil"/>
            </w:tcBorders>
            <w:vAlign w:val="center"/>
          </w:tcPr>
          <w:p w14:paraId="72399FAE" w14:textId="77777777" w:rsidR="00F578BA" w:rsidRPr="001A7436" w:rsidRDefault="00F578BA" w:rsidP="00AE64AC">
            <w:pPr>
              <w:tabs>
                <w:tab w:val="left" w:pos="-720"/>
                <w:tab w:val="left" w:pos="0"/>
                <w:tab w:val="left" w:pos="3402"/>
              </w:tabs>
              <w:jc w:val="both"/>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7AFBC31" w14:textId="77777777" w:rsidR="00F578BA" w:rsidRPr="001A7436" w:rsidRDefault="00F578BA" w:rsidP="00AE64AC">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1BD35F85" w14:textId="77777777" w:rsidR="00F578BA" w:rsidRPr="001A7436" w:rsidRDefault="00F578BA" w:rsidP="00AE64AC">
            <w:pPr>
              <w:tabs>
                <w:tab w:val="left" w:pos="-720"/>
                <w:tab w:val="left" w:pos="0"/>
                <w:tab w:val="left" w:pos="3402"/>
              </w:tabs>
              <w:jc w:val="both"/>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704423E" w14:textId="77777777" w:rsidR="00F578BA" w:rsidRDefault="00F578BA" w:rsidP="00AE64AC">
            <w:pPr>
              <w:tabs>
                <w:tab w:val="left" w:pos="-720"/>
                <w:tab w:val="left" w:pos="0"/>
                <w:tab w:val="left" w:pos="3402"/>
              </w:tabs>
              <w:jc w:val="both"/>
              <w:rPr>
                <w:rFonts w:ascii="Calibri" w:hAnsi="Calibri"/>
              </w:rPr>
            </w:pPr>
          </w:p>
        </w:tc>
      </w:tr>
      <w:tr w:rsidR="00F578BA" w:rsidRPr="001A7436" w14:paraId="692DCF2B" w14:textId="77777777" w:rsidTr="00AE64AC">
        <w:trPr>
          <w:trHeight w:val="559"/>
        </w:trPr>
        <w:tc>
          <w:tcPr>
            <w:tcW w:w="1062" w:type="dxa"/>
            <w:tcBorders>
              <w:top w:val="nil"/>
              <w:left w:val="nil"/>
              <w:bottom w:val="nil"/>
              <w:right w:val="nil"/>
            </w:tcBorders>
            <w:vAlign w:val="center"/>
          </w:tcPr>
          <w:p w14:paraId="2BCCDE4B" w14:textId="77777777" w:rsidR="00F578BA" w:rsidRPr="001A7436" w:rsidRDefault="00F578BA" w:rsidP="00AE64AC">
            <w:pPr>
              <w:tabs>
                <w:tab w:val="left" w:pos="-720"/>
                <w:tab w:val="left" w:pos="0"/>
                <w:tab w:val="left" w:pos="3402"/>
              </w:tabs>
              <w:jc w:val="both"/>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D78AB40" w14:textId="77777777" w:rsidR="00F578BA" w:rsidRPr="001A7436" w:rsidRDefault="00F578BA" w:rsidP="00AE64AC">
            <w:pPr>
              <w:tabs>
                <w:tab w:val="left" w:pos="-720"/>
                <w:tab w:val="left" w:pos="0"/>
                <w:tab w:val="left" w:pos="3402"/>
              </w:tabs>
              <w:jc w:val="both"/>
              <w:rPr>
                <w:rFonts w:ascii="Calibri" w:hAnsi="Calibri"/>
              </w:rPr>
            </w:pPr>
          </w:p>
          <w:p w14:paraId="494EA571" w14:textId="77777777" w:rsidR="00F578BA" w:rsidRDefault="00F578BA" w:rsidP="00AE64AC">
            <w:pPr>
              <w:tabs>
                <w:tab w:val="left" w:pos="-720"/>
                <w:tab w:val="left" w:pos="0"/>
                <w:tab w:val="left" w:pos="3402"/>
              </w:tabs>
              <w:jc w:val="both"/>
              <w:rPr>
                <w:rFonts w:ascii="Calibri" w:hAnsi="Calibri"/>
              </w:rPr>
            </w:pPr>
          </w:p>
        </w:tc>
      </w:tr>
    </w:tbl>
    <w:p w14:paraId="1D718CC6" w14:textId="77777777" w:rsidR="00F578BA" w:rsidRPr="00551A75" w:rsidRDefault="00F578BA" w:rsidP="0041273E">
      <w:pPr>
        <w:pStyle w:val="ListParagraph"/>
        <w:spacing w:line="242" w:lineRule="auto"/>
        <w:ind w:left="1080" w:right="102"/>
        <w:jc w:val="both"/>
        <w:rPr>
          <w:rFonts w:asciiTheme="minorHAnsi" w:hAnsiTheme="minorHAnsi"/>
          <w:i/>
          <w:sz w:val="22"/>
          <w:szCs w:val="22"/>
        </w:rPr>
      </w:pPr>
    </w:p>
    <w:p w14:paraId="28324DD7" w14:textId="77777777" w:rsidR="009A3612" w:rsidRDefault="00240417"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r>
        <w:rPr>
          <w:rFonts w:asciiTheme="minorHAnsi" w:eastAsia="SimSun" w:hAnsiTheme="minorHAnsi" w:cstheme="minorHAnsi"/>
          <w:b w:val="0"/>
          <w:bCs w:val="0"/>
          <w:i/>
          <w:lang w:val="en-GB" w:eastAsia="zh-CN"/>
        </w:rPr>
        <w:t>*********</w:t>
      </w:r>
      <w:bookmarkEnd w:id="1"/>
    </w:p>
    <w:p w14:paraId="2CE0F6A4" w14:textId="77777777"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14:paraId="4D62BAA2" w14:textId="77777777"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14:paraId="5F9EB683" w14:textId="77777777"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14:paraId="66CC9B60" w14:textId="77777777"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14:paraId="52719F45" w14:textId="77777777"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14:paraId="6BF7FB65" w14:textId="77777777"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p w14:paraId="23745006" w14:textId="77777777" w:rsidR="009A3612" w:rsidRDefault="009A3612" w:rsidP="00551A75">
      <w:pPr>
        <w:pStyle w:val="MSGENFONTSTYLENAMETEMPLATEROLENUMBERMSGENFONTSTYLENAMEBYROLETEXT40"/>
        <w:shd w:val="clear" w:color="auto" w:fill="auto"/>
        <w:spacing w:before="0" w:line="240" w:lineRule="auto"/>
        <w:ind w:firstLine="0"/>
        <w:jc w:val="center"/>
        <w:rPr>
          <w:rFonts w:asciiTheme="minorHAnsi" w:hAnsiTheme="minorHAnsi"/>
          <w:i/>
        </w:rPr>
      </w:pPr>
    </w:p>
    <w:sectPr w:rsidR="009A3612" w:rsidSect="00507CB8">
      <w:footerReference w:type="default" r:id="rId12"/>
      <w:pgSz w:w="11909" w:h="16834"/>
      <w:pgMar w:top="709" w:right="1440" w:bottom="709" w:left="1440" w:header="720" w:footer="11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22D6C" w14:textId="77777777" w:rsidR="00AF0604" w:rsidRDefault="00AF0604">
      <w:r>
        <w:separator/>
      </w:r>
    </w:p>
  </w:endnote>
  <w:endnote w:type="continuationSeparator" w:id="0">
    <w:p w14:paraId="2C641D34" w14:textId="77777777" w:rsidR="00AF0604" w:rsidRDefault="00AF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919510"/>
      <w:docPartObj>
        <w:docPartGallery w:val="Page Numbers (Bottom of Page)"/>
        <w:docPartUnique/>
      </w:docPartObj>
    </w:sdtPr>
    <w:sdtEndPr>
      <w:rPr>
        <w:rFonts w:ascii="Arial" w:hAnsi="Arial" w:cs="Arial"/>
        <w:noProof/>
        <w:sz w:val="20"/>
      </w:rPr>
    </w:sdtEndPr>
    <w:sdtContent>
      <w:p w14:paraId="683DD987" w14:textId="77777777" w:rsidR="008E78CC" w:rsidRPr="00DA4160" w:rsidRDefault="008E78CC">
        <w:pPr>
          <w:pStyle w:val="Footer"/>
          <w:jc w:val="right"/>
          <w:rPr>
            <w:rFonts w:ascii="Arial" w:hAnsi="Arial" w:cs="Arial"/>
            <w:sz w:val="20"/>
          </w:rPr>
        </w:pPr>
        <w:r w:rsidRPr="00DA4160">
          <w:rPr>
            <w:rFonts w:ascii="Arial" w:hAnsi="Arial" w:cs="Arial"/>
            <w:sz w:val="20"/>
          </w:rPr>
          <w:fldChar w:fldCharType="begin"/>
        </w:r>
        <w:r w:rsidRPr="00DA4160">
          <w:rPr>
            <w:rFonts w:ascii="Arial" w:hAnsi="Arial" w:cs="Arial"/>
            <w:sz w:val="20"/>
          </w:rPr>
          <w:instrText xml:space="preserve"> PAGE   \* MERGEFORMAT </w:instrText>
        </w:r>
        <w:r w:rsidRPr="00DA4160">
          <w:rPr>
            <w:rFonts w:ascii="Arial" w:hAnsi="Arial" w:cs="Arial"/>
            <w:sz w:val="20"/>
          </w:rPr>
          <w:fldChar w:fldCharType="separate"/>
        </w:r>
        <w:r w:rsidR="008F693B">
          <w:rPr>
            <w:rFonts w:ascii="Arial" w:hAnsi="Arial" w:cs="Arial"/>
            <w:noProof/>
            <w:sz w:val="20"/>
          </w:rPr>
          <w:t>1</w:t>
        </w:r>
        <w:r w:rsidRPr="00DA4160">
          <w:rPr>
            <w:rFonts w:ascii="Arial" w:hAnsi="Arial" w:cs="Arial"/>
            <w:noProof/>
            <w:sz w:val="20"/>
          </w:rPr>
          <w:fldChar w:fldCharType="end"/>
        </w:r>
      </w:p>
    </w:sdtContent>
  </w:sdt>
  <w:p w14:paraId="27CEF93E" w14:textId="77777777" w:rsidR="008E78CC" w:rsidRPr="00C52D6A" w:rsidRDefault="008E78CC" w:rsidP="00C52D6A">
    <w:pPr>
      <w:pStyle w:val="Footer"/>
      <w:tabs>
        <w:tab w:val="left" w:pos="438"/>
        <w:tab w:val="left" w:pos="2267"/>
        <w:tab w:val="right" w:pos="9641"/>
      </w:tabs>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BBC9" w14:textId="77777777" w:rsidR="00AF0604" w:rsidRDefault="00AF0604">
      <w:r>
        <w:rPr>
          <w:color w:val="000000"/>
        </w:rPr>
        <w:separator/>
      </w:r>
    </w:p>
  </w:footnote>
  <w:footnote w:type="continuationSeparator" w:id="0">
    <w:p w14:paraId="661B1815" w14:textId="77777777" w:rsidR="00AF0604" w:rsidRDefault="00AF0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475"/>
    <w:multiLevelType w:val="multilevel"/>
    <w:tmpl w:val="BA6C68DC"/>
    <w:lvl w:ilvl="0">
      <w:start w:val="1"/>
      <w:numFmt w:val="decimal"/>
      <w:pStyle w:val="L1"/>
      <w:lvlText w:val="%1."/>
      <w:lvlJc w:val="left"/>
      <w:pPr>
        <w:tabs>
          <w:tab w:val="num" w:pos="720"/>
        </w:tabs>
        <w:ind w:left="720" w:hanging="720"/>
      </w:pPr>
      <w:rPr>
        <w:rFonts w:hint="default"/>
        <w:b w:val="0"/>
        <w:i w:val="0"/>
      </w:rPr>
    </w:lvl>
    <w:lvl w:ilvl="1">
      <w:start w:val="1"/>
      <w:numFmt w:val="decimal"/>
      <w:pStyle w:val="L2"/>
      <w:lvlText w:val="%1.%2"/>
      <w:lvlJc w:val="left"/>
      <w:pPr>
        <w:tabs>
          <w:tab w:val="num" w:pos="720"/>
        </w:tabs>
        <w:ind w:left="720" w:hanging="720"/>
      </w:pPr>
      <w:rPr>
        <w:rFonts w:hint="default"/>
      </w:rPr>
    </w:lvl>
    <w:lvl w:ilvl="2">
      <w:start w:val="1"/>
      <w:numFmt w:val="lowerLetter"/>
      <w:pStyle w:val="L3"/>
      <w:lvlText w:val="(%3)"/>
      <w:lvlJc w:val="left"/>
      <w:pPr>
        <w:tabs>
          <w:tab w:val="num" w:pos="1440"/>
        </w:tabs>
        <w:ind w:left="1440" w:hanging="720"/>
      </w:pPr>
      <w:rPr>
        <w:rFonts w:hint="default"/>
      </w:rPr>
    </w:lvl>
    <w:lvl w:ilvl="3">
      <w:start w:val="1"/>
      <w:numFmt w:val="lowerLetter"/>
      <w:pStyle w:val="L4"/>
      <w:lvlText w:val="%4)"/>
      <w:lvlJc w:val="left"/>
      <w:pPr>
        <w:tabs>
          <w:tab w:val="num" w:pos="2160"/>
        </w:tabs>
        <w:ind w:left="2160" w:hanging="720"/>
      </w:pPr>
      <w:rPr>
        <w:rFonts w:hint="default"/>
      </w:rPr>
    </w:lvl>
    <w:lvl w:ilvl="4">
      <w:start w:val="1"/>
      <w:numFmt w:val="upperLetter"/>
      <w:pStyle w:val="L5"/>
      <w:lvlText w:val="(%5)"/>
      <w:lvlJc w:val="left"/>
      <w:pPr>
        <w:tabs>
          <w:tab w:val="num" w:pos="2880"/>
        </w:tabs>
        <w:ind w:left="2880" w:hanging="720"/>
      </w:pPr>
      <w:rPr>
        <w:rFonts w:hint="default"/>
      </w:rPr>
    </w:lvl>
    <w:lvl w:ilvl="5">
      <w:start w:val="1"/>
      <w:numFmt w:val="lowerRoman"/>
      <w:pStyle w:val="L6"/>
      <w:lvlText w:val="(%6)"/>
      <w:lvlJc w:val="left"/>
      <w:pPr>
        <w:tabs>
          <w:tab w:val="num" w:pos="3600"/>
        </w:tabs>
        <w:ind w:left="360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D142E89"/>
    <w:multiLevelType w:val="multilevel"/>
    <w:tmpl w:val="2688AC52"/>
    <w:lvl w:ilvl="0">
      <w:start w:val="1"/>
      <w:numFmt w:val="decimal"/>
      <w:lvlText w:val="1.%1"/>
      <w:lvlJc w:val="left"/>
      <w:pPr>
        <w:ind w:left="1800" w:hanging="360"/>
      </w:pPr>
      <w:rPr>
        <w:rFonts w:hint="default"/>
        <w:sz w:val="20"/>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FC578C1"/>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22097482"/>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7"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CA2414"/>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070A9E"/>
    <w:multiLevelType w:val="hybridMultilevel"/>
    <w:tmpl w:val="5B6E1BF0"/>
    <w:lvl w:ilvl="0" w:tplc="91C83E9C">
      <w:start w:val="2"/>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371F70"/>
    <w:multiLevelType w:val="hybridMultilevel"/>
    <w:tmpl w:val="B52A882C"/>
    <w:lvl w:ilvl="0" w:tplc="8570B618">
      <w:start w:val="1"/>
      <w:numFmt w:val="lowerLetter"/>
      <w:lvlText w:val="(%1)"/>
      <w:lvlJc w:val="left"/>
      <w:pPr>
        <w:ind w:left="1429" w:hanging="360"/>
      </w:pPr>
      <w:rPr>
        <w:rFonts w:ascii="Arial" w:eastAsia="Times New Roman" w:hAnsi="Arial" w:cs="Arial"/>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3" w15:restartNumberingAfterBreak="0">
    <w:nsid w:val="35DD163F"/>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38281B61"/>
    <w:multiLevelType w:val="hybridMultilevel"/>
    <w:tmpl w:val="EAEAC564"/>
    <w:lvl w:ilvl="0" w:tplc="37D41B64">
      <w:start w:val="1"/>
      <w:numFmt w:val="decimal"/>
      <w:lvlText w:val="2.%1."/>
      <w:lvlJc w:val="left"/>
      <w:pPr>
        <w:ind w:left="1429" w:hanging="360"/>
      </w:pPr>
      <w:rPr>
        <w:rFonts w:hint="default"/>
        <w:sz w:val="20"/>
        <w:szCs w:val="20"/>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5" w15:restartNumberingAfterBreak="0">
    <w:nsid w:val="3B4C0A99"/>
    <w:multiLevelType w:val="hybridMultilevel"/>
    <w:tmpl w:val="9BD029CA"/>
    <w:lvl w:ilvl="0" w:tplc="305ECDE6">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E810F9"/>
    <w:multiLevelType w:val="hybridMultilevel"/>
    <w:tmpl w:val="A1747478"/>
    <w:lvl w:ilvl="0" w:tplc="8570B618">
      <w:start w:val="1"/>
      <w:numFmt w:val="lowerLetter"/>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59F7B58"/>
    <w:multiLevelType w:val="hybridMultilevel"/>
    <w:tmpl w:val="13029C8E"/>
    <w:lvl w:ilvl="0" w:tplc="004A63CC">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65054709"/>
    <w:multiLevelType w:val="multilevel"/>
    <w:tmpl w:val="41B418DA"/>
    <w:lvl w:ilvl="0">
      <w:start w:val="1"/>
      <w:numFmt w:val="upperRoman"/>
      <w:lvlText w:val="%1."/>
      <w:lvlJc w:val="right"/>
      <w:pPr>
        <w:ind w:left="1080" w:hanging="360"/>
      </w:pPr>
      <w:rPr>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688B6542"/>
    <w:multiLevelType w:val="hybridMultilevel"/>
    <w:tmpl w:val="A14A40C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960921"/>
    <w:multiLevelType w:val="hybridMultilevel"/>
    <w:tmpl w:val="CA944982"/>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A42535"/>
    <w:multiLevelType w:val="multilevel"/>
    <w:tmpl w:val="41B418DA"/>
    <w:lvl w:ilvl="0">
      <w:start w:val="1"/>
      <w:numFmt w:val="upperRoman"/>
      <w:lvlText w:val="%1."/>
      <w:lvlJc w:val="right"/>
      <w:pPr>
        <w:ind w:left="1080" w:hanging="360"/>
      </w:pPr>
      <w:rPr>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B8F247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1" w15:restartNumberingAfterBreak="0">
    <w:nsid w:val="6C705B65"/>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2" w15:restartNumberingAfterBreak="0">
    <w:nsid w:val="6C9D001B"/>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3"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717867C5"/>
    <w:multiLevelType w:val="multilevel"/>
    <w:tmpl w:val="82B279C0"/>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EF3044"/>
    <w:multiLevelType w:val="multilevel"/>
    <w:tmpl w:val="D5C6BD6E"/>
    <w:lvl w:ilvl="0">
      <w:start w:val="1"/>
      <w:numFmt w:val="lowerLetter"/>
      <w:lvlText w:val="(%1)"/>
      <w:lvlJc w:val="left"/>
      <w:pPr>
        <w:tabs>
          <w:tab w:val="num" w:pos="720"/>
        </w:tabs>
        <w:ind w:left="720" w:hanging="720"/>
      </w:pPr>
      <w:rPr>
        <w:rFonts w:ascii="Arial" w:eastAsia="Times New Roman" w:hAnsi="Arial" w:cs="Arial" w:hint="default"/>
        <w:b w:val="0"/>
        <w:i w:val="0"/>
        <w:caps w:val="0"/>
        <w:smallCaps w:val="0"/>
        <w:strike w:val="0"/>
        <w:dstrike w:val="0"/>
        <w:vanish w:val="0"/>
        <w:color w:val="000000"/>
        <w:sz w:val="20"/>
        <w:szCs w:val="20"/>
        <w:u w:val="none"/>
        <w:effect w:val="none"/>
        <w:vertAlign w:val="baseline"/>
      </w:rPr>
    </w:lvl>
    <w:lvl w:ilvl="1">
      <w:start w:val="1"/>
      <w:numFmt w:val="decimal"/>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rPr>
    </w:lvl>
    <w:lvl w:ilvl="2">
      <w:start w:val="1"/>
      <w:numFmt w:val="lowerLetter"/>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rPr>
    </w:lvl>
    <w:lvl w:ilvl="3">
      <w:start w:val="1"/>
      <w:numFmt w:val="lowerRoman"/>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rPr>
    </w:lvl>
    <w:lvl w:ilvl="4">
      <w:start w:val="1"/>
      <w:numFmt w:val="upperLetter"/>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38"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6"/>
  </w:num>
  <w:num w:numId="2">
    <w:abstractNumId w:val="4"/>
  </w:num>
  <w:num w:numId="3">
    <w:abstractNumId w:val="0"/>
  </w:num>
  <w:num w:numId="4">
    <w:abstractNumId w:val="14"/>
  </w:num>
  <w:num w:numId="5">
    <w:abstractNumId w:val="12"/>
  </w:num>
  <w:num w:numId="6">
    <w:abstractNumId w:val="30"/>
  </w:num>
  <w:num w:numId="7">
    <w:abstractNumId w:val="17"/>
  </w:num>
  <w:num w:numId="8">
    <w:abstractNumId w:val="3"/>
  </w:num>
  <w:num w:numId="9">
    <w:abstractNumId w:val="22"/>
  </w:num>
  <w:num w:numId="10">
    <w:abstractNumId w:val="26"/>
  </w:num>
  <w:num w:numId="11">
    <w:abstractNumId w:val="16"/>
  </w:num>
  <w:num w:numId="12">
    <w:abstractNumId w:val="21"/>
  </w:num>
  <w:num w:numId="13">
    <w:abstractNumId w:val="34"/>
  </w:num>
  <w:num w:numId="14">
    <w:abstractNumId w:val="18"/>
  </w:num>
  <w:num w:numId="15">
    <w:abstractNumId w:val="28"/>
  </w:num>
  <w:num w:numId="16">
    <w:abstractNumId w:val="33"/>
  </w:num>
  <w:num w:numId="17">
    <w:abstractNumId w:val="39"/>
  </w:num>
  <w:num w:numId="18">
    <w:abstractNumId w:val="29"/>
  </w:num>
  <w:num w:numId="19">
    <w:abstractNumId w:val="23"/>
  </w:num>
  <w:num w:numId="20">
    <w:abstractNumId w:val="2"/>
  </w:num>
  <w:num w:numId="21">
    <w:abstractNumId w:val="7"/>
  </w:num>
  <w:num w:numId="22">
    <w:abstractNumId w:val="19"/>
  </w:num>
  <w:num w:numId="23">
    <w:abstractNumId w:val="38"/>
  </w:num>
  <w:num w:numId="24">
    <w:abstractNumId w:val="11"/>
  </w:num>
  <w:num w:numId="25">
    <w:abstractNumId w:val="6"/>
  </w:num>
  <w:num w:numId="26">
    <w:abstractNumId w:val="37"/>
  </w:num>
  <w:num w:numId="27">
    <w:abstractNumId w:val="32"/>
  </w:num>
  <w:num w:numId="28">
    <w:abstractNumId w:val="5"/>
  </w:num>
  <w:num w:numId="29">
    <w:abstractNumId w:val="31"/>
  </w:num>
  <w:num w:numId="30">
    <w:abstractNumId w:val="13"/>
  </w:num>
  <w:num w:numId="31">
    <w:abstractNumId w:val="25"/>
  </w:num>
  <w:num w:numId="32">
    <w:abstractNumId w:val="15"/>
  </w:num>
  <w:num w:numId="33">
    <w:abstractNumId w:val="27"/>
  </w:num>
  <w:num w:numId="34">
    <w:abstractNumId w:val="30"/>
  </w:num>
  <w:num w:numId="35">
    <w:abstractNumId w:val="20"/>
  </w:num>
  <w:num w:numId="36">
    <w:abstractNumId w:val="30"/>
  </w:num>
  <w:num w:numId="37">
    <w:abstractNumId w:val="24"/>
  </w:num>
  <w:num w:numId="38">
    <w:abstractNumId w:val="1"/>
  </w:num>
  <w:num w:numId="39">
    <w:abstractNumId w:val="35"/>
  </w:num>
  <w:num w:numId="40">
    <w:abstractNumId w:val="8"/>
  </w:num>
  <w:num w:numId="41">
    <w:abstractNumId w:val="9"/>
  </w:num>
  <w:num w:numId="42">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BA"/>
    <w:rsid w:val="00000412"/>
    <w:rsid w:val="00002C94"/>
    <w:rsid w:val="00005F33"/>
    <w:rsid w:val="00007E49"/>
    <w:rsid w:val="0001115B"/>
    <w:rsid w:val="000138CC"/>
    <w:rsid w:val="0001393F"/>
    <w:rsid w:val="0001473A"/>
    <w:rsid w:val="00025979"/>
    <w:rsid w:val="00040145"/>
    <w:rsid w:val="00054701"/>
    <w:rsid w:val="00054CD8"/>
    <w:rsid w:val="00067E91"/>
    <w:rsid w:val="00074925"/>
    <w:rsid w:val="00085030"/>
    <w:rsid w:val="00090585"/>
    <w:rsid w:val="000950F3"/>
    <w:rsid w:val="000A0A3E"/>
    <w:rsid w:val="000A49A8"/>
    <w:rsid w:val="000C214F"/>
    <w:rsid w:val="000D7E0F"/>
    <w:rsid w:val="000E0A81"/>
    <w:rsid w:val="000E20D7"/>
    <w:rsid w:val="000E2700"/>
    <w:rsid w:val="00106251"/>
    <w:rsid w:val="00111FF6"/>
    <w:rsid w:val="001168F8"/>
    <w:rsid w:val="001354F2"/>
    <w:rsid w:val="00147020"/>
    <w:rsid w:val="00167A34"/>
    <w:rsid w:val="001762AC"/>
    <w:rsid w:val="00176C28"/>
    <w:rsid w:val="001858C6"/>
    <w:rsid w:val="00197209"/>
    <w:rsid w:val="001A3879"/>
    <w:rsid w:val="001A4A86"/>
    <w:rsid w:val="001C7E45"/>
    <w:rsid w:val="001D3B22"/>
    <w:rsid w:val="001D5B9D"/>
    <w:rsid w:val="001F7477"/>
    <w:rsid w:val="00203436"/>
    <w:rsid w:val="00203FAA"/>
    <w:rsid w:val="00207BA9"/>
    <w:rsid w:val="00224524"/>
    <w:rsid w:val="00230BA9"/>
    <w:rsid w:val="00231C72"/>
    <w:rsid w:val="00240417"/>
    <w:rsid w:val="0024096C"/>
    <w:rsid w:val="0025795E"/>
    <w:rsid w:val="00262D90"/>
    <w:rsid w:val="00264692"/>
    <w:rsid w:val="00265BBD"/>
    <w:rsid w:val="00280F0D"/>
    <w:rsid w:val="00291A1F"/>
    <w:rsid w:val="002A3682"/>
    <w:rsid w:val="002B176D"/>
    <w:rsid w:val="002B70A9"/>
    <w:rsid w:val="002D7EB4"/>
    <w:rsid w:val="002F0F18"/>
    <w:rsid w:val="002F12BF"/>
    <w:rsid w:val="002F1B21"/>
    <w:rsid w:val="00300B2C"/>
    <w:rsid w:val="00301BC9"/>
    <w:rsid w:val="00304BDF"/>
    <w:rsid w:val="00305492"/>
    <w:rsid w:val="00322778"/>
    <w:rsid w:val="003310AA"/>
    <w:rsid w:val="00342520"/>
    <w:rsid w:val="003434D2"/>
    <w:rsid w:val="00345C01"/>
    <w:rsid w:val="003567D0"/>
    <w:rsid w:val="003651E5"/>
    <w:rsid w:val="00366FDF"/>
    <w:rsid w:val="00367A6E"/>
    <w:rsid w:val="00381138"/>
    <w:rsid w:val="00393C16"/>
    <w:rsid w:val="003A3781"/>
    <w:rsid w:val="003A451D"/>
    <w:rsid w:val="003A69AB"/>
    <w:rsid w:val="003B0835"/>
    <w:rsid w:val="003B7085"/>
    <w:rsid w:val="003C09D3"/>
    <w:rsid w:val="003C5474"/>
    <w:rsid w:val="003D0703"/>
    <w:rsid w:val="003F742B"/>
    <w:rsid w:val="00400E4C"/>
    <w:rsid w:val="0041273E"/>
    <w:rsid w:val="00413872"/>
    <w:rsid w:val="0041688A"/>
    <w:rsid w:val="00422ABB"/>
    <w:rsid w:val="0044234D"/>
    <w:rsid w:val="00445BD9"/>
    <w:rsid w:val="00450BF6"/>
    <w:rsid w:val="00453B81"/>
    <w:rsid w:val="00457F13"/>
    <w:rsid w:val="004812B9"/>
    <w:rsid w:val="00484C57"/>
    <w:rsid w:val="0049186B"/>
    <w:rsid w:val="004A1B29"/>
    <w:rsid w:val="004A4169"/>
    <w:rsid w:val="004A4F9B"/>
    <w:rsid w:val="004A689A"/>
    <w:rsid w:val="004B4BEE"/>
    <w:rsid w:val="004E630E"/>
    <w:rsid w:val="004E689E"/>
    <w:rsid w:val="00504E1E"/>
    <w:rsid w:val="00507CB8"/>
    <w:rsid w:val="0051294C"/>
    <w:rsid w:val="00523E50"/>
    <w:rsid w:val="00551A75"/>
    <w:rsid w:val="00563D27"/>
    <w:rsid w:val="0057473A"/>
    <w:rsid w:val="00581333"/>
    <w:rsid w:val="00581529"/>
    <w:rsid w:val="00583998"/>
    <w:rsid w:val="005877FF"/>
    <w:rsid w:val="005A1D0F"/>
    <w:rsid w:val="005A1EDE"/>
    <w:rsid w:val="005A7AB2"/>
    <w:rsid w:val="005B1751"/>
    <w:rsid w:val="005B2106"/>
    <w:rsid w:val="005C56E6"/>
    <w:rsid w:val="005D28EC"/>
    <w:rsid w:val="005D444E"/>
    <w:rsid w:val="005D7F2C"/>
    <w:rsid w:val="005F39D2"/>
    <w:rsid w:val="005F4379"/>
    <w:rsid w:val="005F7BF7"/>
    <w:rsid w:val="00601392"/>
    <w:rsid w:val="006026AA"/>
    <w:rsid w:val="00645150"/>
    <w:rsid w:val="00676F6B"/>
    <w:rsid w:val="00683B7B"/>
    <w:rsid w:val="006A0BE3"/>
    <w:rsid w:val="006A30E5"/>
    <w:rsid w:val="006A3726"/>
    <w:rsid w:val="006A410F"/>
    <w:rsid w:val="006B33A2"/>
    <w:rsid w:val="006C7986"/>
    <w:rsid w:val="006E0A64"/>
    <w:rsid w:val="006F0CB2"/>
    <w:rsid w:val="006F35E7"/>
    <w:rsid w:val="006F7545"/>
    <w:rsid w:val="00703789"/>
    <w:rsid w:val="00703C2B"/>
    <w:rsid w:val="00703E3B"/>
    <w:rsid w:val="007043A2"/>
    <w:rsid w:val="00713081"/>
    <w:rsid w:val="00714A05"/>
    <w:rsid w:val="00727F36"/>
    <w:rsid w:val="00760B35"/>
    <w:rsid w:val="007637E5"/>
    <w:rsid w:val="00774AD7"/>
    <w:rsid w:val="00780CCE"/>
    <w:rsid w:val="0078257B"/>
    <w:rsid w:val="0079589F"/>
    <w:rsid w:val="007A465E"/>
    <w:rsid w:val="007A4C75"/>
    <w:rsid w:val="007B6467"/>
    <w:rsid w:val="007E316F"/>
    <w:rsid w:val="007E344C"/>
    <w:rsid w:val="007F0BD6"/>
    <w:rsid w:val="007F23B1"/>
    <w:rsid w:val="00800554"/>
    <w:rsid w:val="00812520"/>
    <w:rsid w:val="00812F6B"/>
    <w:rsid w:val="00824331"/>
    <w:rsid w:val="00832CBB"/>
    <w:rsid w:val="00884D9A"/>
    <w:rsid w:val="00895CEC"/>
    <w:rsid w:val="00896E9B"/>
    <w:rsid w:val="00896F11"/>
    <w:rsid w:val="00897193"/>
    <w:rsid w:val="00897AD2"/>
    <w:rsid w:val="008A68DC"/>
    <w:rsid w:val="008A7EBB"/>
    <w:rsid w:val="008B151F"/>
    <w:rsid w:val="008C78BB"/>
    <w:rsid w:val="008E01EB"/>
    <w:rsid w:val="008E78CC"/>
    <w:rsid w:val="008F693B"/>
    <w:rsid w:val="008F7CB3"/>
    <w:rsid w:val="00910191"/>
    <w:rsid w:val="009232D0"/>
    <w:rsid w:val="0092684F"/>
    <w:rsid w:val="00935BFB"/>
    <w:rsid w:val="00941F21"/>
    <w:rsid w:val="00942D9D"/>
    <w:rsid w:val="00952B8F"/>
    <w:rsid w:val="0096622F"/>
    <w:rsid w:val="0096789B"/>
    <w:rsid w:val="00970E2F"/>
    <w:rsid w:val="00971D0E"/>
    <w:rsid w:val="0097228C"/>
    <w:rsid w:val="009762F4"/>
    <w:rsid w:val="00986F3E"/>
    <w:rsid w:val="00995C03"/>
    <w:rsid w:val="009A3612"/>
    <w:rsid w:val="009B49A3"/>
    <w:rsid w:val="009C07CC"/>
    <w:rsid w:val="009C56B2"/>
    <w:rsid w:val="009C5CB1"/>
    <w:rsid w:val="009D5075"/>
    <w:rsid w:val="009D7D93"/>
    <w:rsid w:val="009E0A13"/>
    <w:rsid w:val="009E1993"/>
    <w:rsid w:val="009E60AC"/>
    <w:rsid w:val="009F32CD"/>
    <w:rsid w:val="00A17B2D"/>
    <w:rsid w:val="00A26765"/>
    <w:rsid w:val="00A3171A"/>
    <w:rsid w:val="00A54198"/>
    <w:rsid w:val="00A60A21"/>
    <w:rsid w:val="00A62D77"/>
    <w:rsid w:val="00A663B4"/>
    <w:rsid w:val="00A716A3"/>
    <w:rsid w:val="00A81DE5"/>
    <w:rsid w:val="00A90526"/>
    <w:rsid w:val="00A91F65"/>
    <w:rsid w:val="00A93C05"/>
    <w:rsid w:val="00AB0FD0"/>
    <w:rsid w:val="00AB33E5"/>
    <w:rsid w:val="00AB40B3"/>
    <w:rsid w:val="00AD2494"/>
    <w:rsid w:val="00AE740F"/>
    <w:rsid w:val="00AF03D3"/>
    <w:rsid w:val="00AF0604"/>
    <w:rsid w:val="00B10E14"/>
    <w:rsid w:val="00B12EA1"/>
    <w:rsid w:val="00B15577"/>
    <w:rsid w:val="00B15D49"/>
    <w:rsid w:val="00B21E91"/>
    <w:rsid w:val="00B2599C"/>
    <w:rsid w:val="00B40116"/>
    <w:rsid w:val="00B441EC"/>
    <w:rsid w:val="00B55387"/>
    <w:rsid w:val="00B6619D"/>
    <w:rsid w:val="00B7055D"/>
    <w:rsid w:val="00B7744F"/>
    <w:rsid w:val="00BA7E45"/>
    <w:rsid w:val="00BC7CAA"/>
    <w:rsid w:val="00BE115B"/>
    <w:rsid w:val="00BE2ED0"/>
    <w:rsid w:val="00BE759D"/>
    <w:rsid w:val="00C00018"/>
    <w:rsid w:val="00C01DBE"/>
    <w:rsid w:val="00C047A8"/>
    <w:rsid w:val="00C15E1C"/>
    <w:rsid w:val="00C2394E"/>
    <w:rsid w:val="00C33361"/>
    <w:rsid w:val="00C47334"/>
    <w:rsid w:val="00C52D6A"/>
    <w:rsid w:val="00C54135"/>
    <w:rsid w:val="00C6603C"/>
    <w:rsid w:val="00C74E61"/>
    <w:rsid w:val="00CC289A"/>
    <w:rsid w:val="00CC3A88"/>
    <w:rsid w:val="00CC6D43"/>
    <w:rsid w:val="00CD2E76"/>
    <w:rsid w:val="00CE10AB"/>
    <w:rsid w:val="00CE6304"/>
    <w:rsid w:val="00CF1CEF"/>
    <w:rsid w:val="00CF7F45"/>
    <w:rsid w:val="00D00D8B"/>
    <w:rsid w:val="00D1285E"/>
    <w:rsid w:val="00D143AA"/>
    <w:rsid w:val="00D334A4"/>
    <w:rsid w:val="00D350AF"/>
    <w:rsid w:val="00D5083F"/>
    <w:rsid w:val="00D53A39"/>
    <w:rsid w:val="00D60BEE"/>
    <w:rsid w:val="00D73B39"/>
    <w:rsid w:val="00D77347"/>
    <w:rsid w:val="00D77E2D"/>
    <w:rsid w:val="00D805E9"/>
    <w:rsid w:val="00D92CB1"/>
    <w:rsid w:val="00DA4160"/>
    <w:rsid w:val="00DA73CA"/>
    <w:rsid w:val="00DB345D"/>
    <w:rsid w:val="00DC4BC7"/>
    <w:rsid w:val="00DD25E1"/>
    <w:rsid w:val="00DD48A7"/>
    <w:rsid w:val="00DE5AEA"/>
    <w:rsid w:val="00DF6DC8"/>
    <w:rsid w:val="00E02FAE"/>
    <w:rsid w:val="00E0511E"/>
    <w:rsid w:val="00E058F8"/>
    <w:rsid w:val="00E06AA1"/>
    <w:rsid w:val="00E07361"/>
    <w:rsid w:val="00E10EA9"/>
    <w:rsid w:val="00E14663"/>
    <w:rsid w:val="00E16F0B"/>
    <w:rsid w:val="00E238F3"/>
    <w:rsid w:val="00E42E05"/>
    <w:rsid w:val="00E43808"/>
    <w:rsid w:val="00E73200"/>
    <w:rsid w:val="00E85B66"/>
    <w:rsid w:val="00E92B7A"/>
    <w:rsid w:val="00EA311F"/>
    <w:rsid w:val="00EA65C9"/>
    <w:rsid w:val="00EA7481"/>
    <w:rsid w:val="00EB4E79"/>
    <w:rsid w:val="00EC2AD3"/>
    <w:rsid w:val="00ED0978"/>
    <w:rsid w:val="00EE1186"/>
    <w:rsid w:val="00EE4BA3"/>
    <w:rsid w:val="00EF03BA"/>
    <w:rsid w:val="00F01421"/>
    <w:rsid w:val="00F034CC"/>
    <w:rsid w:val="00F179A6"/>
    <w:rsid w:val="00F2483E"/>
    <w:rsid w:val="00F3029C"/>
    <w:rsid w:val="00F34C3D"/>
    <w:rsid w:val="00F36E83"/>
    <w:rsid w:val="00F4306D"/>
    <w:rsid w:val="00F578BA"/>
    <w:rsid w:val="00F80A97"/>
    <w:rsid w:val="00F821C8"/>
    <w:rsid w:val="00F900DE"/>
    <w:rsid w:val="00F9701F"/>
    <w:rsid w:val="00FB3E87"/>
    <w:rsid w:val="00FC0C4C"/>
    <w:rsid w:val="00FC0CB7"/>
    <w:rsid w:val="00FD3BE2"/>
    <w:rsid w:val="00FE26C0"/>
    <w:rsid w:val="00FE56B7"/>
    <w:rsid w:val="00FE6849"/>
    <w:rsid w:val="00FF4892"/>
    <w:rsid w:val="00FF6468"/>
    <w:rsid w:val="00FF73F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7A4DA"/>
  <w15:docId w15:val="{E3BE97C0-09A4-4FB6-88A8-5F80A28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uto"/>
    </w:pPr>
    <w:rPr>
      <w:rFonts w:ascii="Times New Roman" w:eastAsia="Times New Roman" w:hAnsi="Times New Roman"/>
      <w:sz w:val="24"/>
      <w:szCs w:val="20"/>
      <w:lang w:val="en-GB"/>
    </w:rPr>
  </w:style>
  <w:style w:type="paragraph" w:styleId="Heading1">
    <w:name w:val="heading 1"/>
    <w:basedOn w:val="Normal"/>
    <w:next w:val="Normal"/>
    <w:pPr>
      <w:keepNext/>
      <w:outlineLvl w:val="0"/>
    </w:pPr>
    <w:rPr>
      <w:rFonts w:ascii="Arial" w:hAnsi="Arial"/>
      <w:b/>
    </w:rPr>
  </w:style>
  <w:style w:type="paragraph" w:styleId="Heading2">
    <w:name w:val="heading 2"/>
    <w:basedOn w:val="Normal"/>
    <w:next w:val="Normal"/>
    <w:link w:val="Heading2Char"/>
    <w:uiPriority w:val="9"/>
    <w:semiHidden/>
    <w:unhideWhenUsed/>
    <w:qFormat/>
    <w:rsid w:val="006C79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C798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sz w:val="24"/>
      <w:szCs w:val="20"/>
      <w:lang w:val="en-GB"/>
    </w:rPr>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rPr>
      <w:rFonts w:ascii="Times New Roman" w:eastAsia="Times New Roman" w:hAnsi="Times New Roman" w:cs="Times New Roman"/>
      <w:sz w:val="24"/>
      <w:szCs w:val="20"/>
      <w:lang w:val="en-GB"/>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rPr>
      <w:rFonts w:ascii="Times New Roman" w:eastAsia="Times New Roman" w:hAnsi="Times New Roman" w:cs="Times New Roman"/>
      <w:sz w:val="24"/>
      <w:szCs w:val="20"/>
      <w:lang w:val="en-GB"/>
    </w:rPr>
  </w:style>
  <w:style w:type="paragraph" w:styleId="BodyText2">
    <w:name w:val="Body Text 2"/>
    <w:basedOn w:val="Normal"/>
    <w:pPr>
      <w:jc w:val="both"/>
    </w:pPr>
    <w:rPr>
      <w:rFonts w:ascii="Arial" w:hAnsi="Arial"/>
      <w:color w:val="000000"/>
      <w:sz w:val="22"/>
    </w:rPr>
  </w:style>
  <w:style w:type="character" w:customStyle="1" w:styleId="BodyText2Char">
    <w:name w:val="Body Text 2 Char"/>
    <w:basedOn w:val="DefaultParagraphFont"/>
    <w:rPr>
      <w:rFonts w:ascii="Arial" w:eastAsia="Times New Roman" w:hAnsi="Arial" w:cs="Times New Roman"/>
      <w:color w:val="000000"/>
      <w:szCs w:val="20"/>
      <w:lang w:val="en-GB"/>
    </w:rPr>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FootnoteText">
    <w:name w:val="footnote text"/>
    <w:basedOn w:val="Normal"/>
    <w:rPr>
      <w:sz w:val="20"/>
    </w:rPr>
  </w:style>
  <w:style w:type="character" w:customStyle="1" w:styleId="FootnoteTextChar">
    <w:name w:val="Footnote Text Char"/>
    <w:basedOn w:val="DefaultParagraphFont"/>
    <w:uiPriority w:val="99"/>
    <w:rPr>
      <w:rFonts w:ascii="Times New Roman" w:eastAsia="Times New Roman" w:hAnsi="Times New Roman" w:cs="Times New Roman"/>
      <w:sz w:val="20"/>
      <w:szCs w:val="20"/>
      <w:lang w:val="en-GB"/>
    </w:rPr>
  </w:style>
  <w:style w:type="character" w:styleId="FootnoteReference">
    <w:name w:val="footnote reference"/>
    <w:rPr>
      <w:position w:val="0"/>
      <w:vertAlign w:val="superscript"/>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en-GB"/>
    </w:rPr>
  </w:style>
  <w:style w:type="paragraph" w:customStyle="1" w:styleId="L1">
    <w:name w:val="L1"/>
    <w:basedOn w:val="Normal"/>
    <w:next w:val="Normal"/>
    <w:rsid w:val="00B7744F"/>
    <w:pPr>
      <w:keepNext/>
      <w:numPr>
        <w:numId w:val="3"/>
      </w:numPr>
      <w:suppressAutoHyphens w:val="0"/>
      <w:autoSpaceDN/>
      <w:spacing w:before="360" w:line="300" w:lineRule="atLeast"/>
      <w:jc w:val="both"/>
      <w:textAlignment w:val="auto"/>
      <w:outlineLvl w:val="0"/>
    </w:pPr>
    <w:rPr>
      <w:rFonts w:eastAsia="SimSun"/>
      <w:b/>
      <w:caps/>
      <w:kern w:val="28"/>
      <w:szCs w:val="22"/>
      <w:lang w:val="en-IE"/>
    </w:rPr>
  </w:style>
  <w:style w:type="paragraph" w:customStyle="1" w:styleId="L2">
    <w:name w:val="L2"/>
    <w:basedOn w:val="Normal"/>
    <w:rsid w:val="00B7744F"/>
    <w:pPr>
      <w:numPr>
        <w:ilvl w:val="1"/>
        <w:numId w:val="3"/>
      </w:numPr>
      <w:suppressAutoHyphens w:val="0"/>
      <w:autoSpaceDN/>
      <w:spacing w:before="240" w:line="300" w:lineRule="atLeast"/>
      <w:jc w:val="both"/>
      <w:textAlignment w:val="auto"/>
      <w:outlineLvl w:val="1"/>
    </w:pPr>
    <w:rPr>
      <w:rFonts w:eastAsia="SimSun"/>
      <w:szCs w:val="22"/>
      <w:lang w:val="en-IE"/>
    </w:rPr>
  </w:style>
  <w:style w:type="character" w:customStyle="1" w:styleId="L3Char">
    <w:name w:val="L3 Char"/>
    <w:basedOn w:val="DefaultParagraphFont"/>
    <w:link w:val="L3"/>
    <w:rsid w:val="00B7744F"/>
    <w:rPr>
      <w:rFonts w:eastAsia="SimSun"/>
      <w:sz w:val="24"/>
    </w:rPr>
  </w:style>
  <w:style w:type="paragraph" w:customStyle="1" w:styleId="L5">
    <w:name w:val="L5"/>
    <w:basedOn w:val="Normal"/>
    <w:rsid w:val="00B7744F"/>
    <w:pPr>
      <w:numPr>
        <w:ilvl w:val="4"/>
        <w:numId w:val="3"/>
      </w:numPr>
      <w:suppressAutoHyphens w:val="0"/>
      <w:autoSpaceDN/>
      <w:spacing w:before="240" w:line="300" w:lineRule="atLeast"/>
      <w:jc w:val="both"/>
      <w:textAlignment w:val="auto"/>
    </w:pPr>
    <w:rPr>
      <w:rFonts w:eastAsia="SimSun"/>
      <w:szCs w:val="22"/>
    </w:rPr>
  </w:style>
  <w:style w:type="paragraph" w:customStyle="1" w:styleId="L3">
    <w:name w:val="L3"/>
    <w:basedOn w:val="Normal"/>
    <w:link w:val="L3Char"/>
    <w:rsid w:val="00B7744F"/>
    <w:pPr>
      <w:numPr>
        <w:ilvl w:val="2"/>
        <w:numId w:val="3"/>
      </w:numPr>
      <w:suppressAutoHyphens w:val="0"/>
      <w:autoSpaceDN/>
      <w:spacing w:before="240" w:line="300" w:lineRule="atLeast"/>
      <w:jc w:val="both"/>
      <w:textAlignment w:val="auto"/>
      <w:outlineLvl w:val="2"/>
    </w:pPr>
    <w:rPr>
      <w:rFonts w:ascii="Calibri" w:eastAsia="SimSun" w:hAnsi="Calibri"/>
      <w:szCs w:val="22"/>
      <w:lang w:val="en-IE"/>
    </w:rPr>
  </w:style>
  <w:style w:type="paragraph" w:customStyle="1" w:styleId="L4">
    <w:name w:val="L4"/>
    <w:basedOn w:val="Normal"/>
    <w:rsid w:val="00B7744F"/>
    <w:pPr>
      <w:numPr>
        <w:ilvl w:val="3"/>
        <w:numId w:val="3"/>
      </w:numPr>
      <w:suppressAutoHyphens w:val="0"/>
      <w:autoSpaceDN/>
      <w:spacing w:before="240" w:line="300" w:lineRule="atLeast"/>
      <w:jc w:val="both"/>
      <w:textAlignment w:val="auto"/>
      <w:outlineLvl w:val="3"/>
    </w:pPr>
    <w:rPr>
      <w:rFonts w:eastAsia="SimSun"/>
      <w:szCs w:val="22"/>
      <w:lang w:val="en-IE"/>
    </w:rPr>
  </w:style>
  <w:style w:type="paragraph" w:customStyle="1" w:styleId="L6">
    <w:name w:val="L6"/>
    <w:basedOn w:val="Normal"/>
    <w:next w:val="Normal"/>
    <w:rsid w:val="00B7744F"/>
    <w:pPr>
      <w:numPr>
        <w:ilvl w:val="5"/>
        <w:numId w:val="3"/>
      </w:numPr>
      <w:suppressAutoHyphens w:val="0"/>
      <w:autoSpaceDN/>
      <w:spacing w:before="240" w:line="300" w:lineRule="atLeast"/>
      <w:jc w:val="both"/>
      <w:textAlignment w:val="auto"/>
      <w:outlineLvl w:val="5"/>
    </w:pPr>
    <w:rPr>
      <w:rFonts w:eastAsia="SimSun"/>
      <w:szCs w:val="22"/>
      <w:lang w:val="en-IE"/>
    </w:rPr>
  </w:style>
  <w:style w:type="character" w:customStyle="1" w:styleId="Body2Char">
    <w:name w:val="Body 2 Char"/>
    <w:link w:val="Body2"/>
    <w:uiPriority w:val="99"/>
    <w:locked/>
    <w:rsid w:val="00B7744F"/>
    <w:rPr>
      <w:rFonts w:ascii="Arial" w:hAnsi="Arial" w:cs="Arial"/>
      <w:lang w:eastAsia="zh-CN"/>
    </w:rPr>
  </w:style>
  <w:style w:type="paragraph" w:customStyle="1" w:styleId="Body2">
    <w:name w:val="Body 2"/>
    <w:basedOn w:val="Normal"/>
    <w:link w:val="Body2Char"/>
    <w:uiPriority w:val="99"/>
    <w:rsid w:val="00B7744F"/>
    <w:pPr>
      <w:suppressAutoHyphens w:val="0"/>
      <w:autoSpaceDN/>
      <w:spacing w:after="210" w:line="264" w:lineRule="auto"/>
      <w:ind w:left="709"/>
      <w:jc w:val="both"/>
      <w:textAlignment w:val="auto"/>
    </w:pPr>
    <w:rPr>
      <w:rFonts w:ascii="Arial" w:eastAsia="Calibri" w:hAnsi="Arial" w:cs="Arial"/>
      <w:sz w:val="22"/>
      <w:szCs w:val="22"/>
      <w:lang w:val="en-IE" w:eastAsia="zh-CN"/>
    </w:rPr>
  </w:style>
  <w:style w:type="paragraph" w:styleId="NoSpacing">
    <w:name w:val="No Spacing"/>
    <w:uiPriority w:val="1"/>
    <w:qFormat/>
    <w:rsid w:val="00E02FAE"/>
    <w:pPr>
      <w:autoSpaceDN/>
      <w:spacing w:after="0" w:line="240" w:lineRule="auto"/>
      <w:textAlignment w:val="auto"/>
    </w:pPr>
    <w:rPr>
      <w:rFonts w:asciiTheme="minorHAnsi" w:eastAsiaTheme="minorHAnsi" w:hAnsiTheme="minorHAnsi" w:cstheme="minorBidi"/>
    </w:rPr>
  </w:style>
  <w:style w:type="table" w:styleId="TableGrid">
    <w:name w:val="Table Grid"/>
    <w:basedOn w:val="TableNormal"/>
    <w:uiPriority w:val="39"/>
    <w:rsid w:val="00967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24524"/>
    <w:pPr>
      <w:suppressAutoHyphens w:val="0"/>
      <w:autoSpaceDN/>
      <w:textAlignment w:val="auto"/>
    </w:pPr>
    <w:rPr>
      <w:rFonts w:ascii="Courier New" w:hAnsi="Courier New"/>
      <w:sz w:val="20"/>
      <w:szCs w:val="24"/>
      <w:lang w:val="fr-CH"/>
    </w:rPr>
  </w:style>
  <w:style w:type="character" w:customStyle="1" w:styleId="PlainTextChar">
    <w:name w:val="Plain Text Char"/>
    <w:basedOn w:val="DefaultParagraphFont"/>
    <w:link w:val="PlainText"/>
    <w:uiPriority w:val="99"/>
    <w:rsid w:val="00224524"/>
    <w:rPr>
      <w:rFonts w:ascii="Courier New" w:eastAsia="Times New Roman" w:hAnsi="Courier New"/>
      <w:sz w:val="20"/>
      <w:szCs w:val="24"/>
      <w:lang w:val="fr-CH"/>
    </w:rPr>
  </w:style>
  <w:style w:type="character" w:styleId="Hyperlink">
    <w:name w:val="Hyperlink"/>
    <w:uiPriority w:val="99"/>
    <w:rsid w:val="00224524"/>
    <w:rPr>
      <w:color w:val="0000FF"/>
      <w:u w:val="single"/>
    </w:rPr>
  </w:style>
  <w:style w:type="paragraph" w:styleId="BodyTextIndent">
    <w:name w:val="Body Text Indent"/>
    <w:basedOn w:val="Normal"/>
    <w:link w:val="BodyTextIndentChar"/>
    <w:uiPriority w:val="99"/>
    <w:semiHidden/>
    <w:unhideWhenUsed/>
    <w:rsid w:val="00581333"/>
    <w:pPr>
      <w:spacing w:after="120"/>
      <w:ind w:left="283"/>
    </w:pPr>
  </w:style>
  <w:style w:type="character" w:customStyle="1" w:styleId="BodyTextIndentChar">
    <w:name w:val="Body Text Indent Char"/>
    <w:basedOn w:val="DefaultParagraphFont"/>
    <w:link w:val="BodyTextIndent"/>
    <w:uiPriority w:val="99"/>
    <w:semiHidden/>
    <w:rsid w:val="00581333"/>
    <w:rPr>
      <w:rFonts w:ascii="Times New Roman" w:eastAsia="Times New Roman" w:hAnsi="Times New Roman"/>
      <w:sz w:val="24"/>
      <w:szCs w:val="20"/>
      <w:lang w:val="en-GB"/>
    </w:rPr>
  </w:style>
  <w:style w:type="character" w:styleId="PlaceholderText">
    <w:name w:val="Placeholder Text"/>
    <w:basedOn w:val="DefaultParagraphFont"/>
    <w:uiPriority w:val="99"/>
    <w:semiHidden/>
    <w:rsid w:val="00581333"/>
    <w:rPr>
      <w:color w:val="808080"/>
    </w:rPr>
  </w:style>
  <w:style w:type="character" w:customStyle="1" w:styleId="Heading2Char">
    <w:name w:val="Heading 2 Char"/>
    <w:basedOn w:val="DefaultParagraphFont"/>
    <w:link w:val="Heading2"/>
    <w:uiPriority w:val="9"/>
    <w:semiHidden/>
    <w:rsid w:val="006C7986"/>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6C7986"/>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6A30E5"/>
    <w:rPr>
      <w:sz w:val="16"/>
      <w:szCs w:val="16"/>
    </w:rPr>
  </w:style>
  <w:style w:type="paragraph" w:styleId="CommentText">
    <w:name w:val="annotation text"/>
    <w:basedOn w:val="Normal"/>
    <w:link w:val="CommentTextChar"/>
    <w:uiPriority w:val="99"/>
    <w:semiHidden/>
    <w:unhideWhenUsed/>
    <w:rsid w:val="006A30E5"/>
    <w:rPr>
      <w:sz w:val="20"/>
    </w:rPr>
  </w:style>
  <w:style w:type="character" w:customStyle="1" w:styleId="CommentTextChar">
    <w:name w:val="Comment Text Char"/>
    <w:basedOn w:val="DefaultParagraphFont"/>
    <w:link w:val="CommentText"/>
    <w:uiPriority w:val="99"/>
    <w:semiHidden/>
    <w:rsid w:val="006A30E5"/>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6A30E5"/>
    <w:rPr>
      <w:b/>
      <w:bCs/>
    </w:rPr>
  </w:style>
  <w:style w:type="character" w:customStyle="1" w:styleId="CommentSubjectChar">
    <w:name w:val="Comment Subject Char"/>
    <w:basedOn w:val="CommentTextChar"/>
    <w:link w:val="CommentSubject"/>
    <w:uiPriority w:val="99"/>
    <w:semiHidden/>
    <w:rsid w:val="006A30E5"/>
    <w:rPr>
      <w:rFonts w:ascii="Times New Roman" w:eastAsia="Times New Roman" w:hAnsi="Times New Roman"/>
      <w:b/>
      <w:bCs/>
      <w:sz w:val="20"/>
      <w:szCs w:val="20"/>
      <w:lang w:val="en-GB"/>
    </w:rPr>
  </w:style>
  <w:style w:type="paragraph" w:customStyle="1" w:styleId="ACLevel1">
    <w:name w:val="AC Level 1"/>
    <w:basedOn w:val="Normal"/>
    <w:rsid w:val="005877FF"/>
    <w:pPr>
      <w:numPr>
        <w:numId w:val="6"/>
      </w:numPr>
      <w:suppressAutoHyphens w:val="0"/>
      <w:autoSpaceDN/>
      <w:adjustRightInd w:val="0"/>
      <w:spacing w:after="220"/>
      <w:jc w:val="both"/>
      <w:textAlignment w:val="auto"/>
      <w:outlineLvl w:val="0"/>
    </w:pPr>
    <w:rPr>
      <w:sz w:val="22"/>
      <w:szCs w:val="24"/>
      <w:lang w:val="en-IE"/>
    </w:rPr>
  </w:style>
  <w:style w:type="paragraph" w:customStyle="1" w:styleId="ACLevel2">
    <w:name w:val="AC Level 2"/>
    <w:basedOn w:val="Normal"/>
    <w:rsid w:val="005877FF"/>
    <w:pPr>
      <w:numPr>
        <w:ilvl w:val="1"/>
        <w:numId w:val="6"/>
      </w:numPr>
      <w:suppressAutoHyphens w:val="0"/>
      <w:autoSpaceDN/>
      <w:adjustRightInd w:val="0"/>
      <w:spacing w:after="220"/>
      <w:jc w:val="both"/>
      <w:textAlignment w:val="auto"/>
      <w:outlineLvl w:val="1"/>
    </w:pPr>
    <w:rPr>
      <w:sz w:val="22"/>
      <w:szCs w:val="24"/>
      <w:lang w:val="en-IE"/>
    </w:rPr>
  </w:style>
  <w:style w:type="paragraph" w:customStyle="1" w:styleId="ACLevel3">
    <w:name w:val="AC Level 3"/>
    <w:basedOn w:val="Normal"/>
    <w:rsid w:val="005877FF"/>
    <w:pPr>
      <w:numPr>
        <w:ilvl w:val="2"/>
        <w:numId w:val="6"/>
      </w:numPr>
      <w:suppressAutoHyphens w:val="0"/>
      <w:autoSpaceDN/>
      <w:adjustRightInd w:val="0"/>
      <w:spacing w:after="220"/>
      <w:jc w:val="both"/>
      <w:textAlignment w:val="auto"/>
      <w:outlineLvl w:val="2"/>
    </w:pPr>
    <w:rPr>
      <w:sz w:val="22"/>
      <w:szCs w:val="24"/>
      <w:lang w:val="en-IE"/>
    </w:rPr>
  </w:style>
  <w:style w:type="paragraph" w:customStyle="1" w:styleId="ACLevel4">
    <w:name w:val="AC Level 4"/>
    <w:basedOn w:val="Normal"/>
    <w:rsid w:val="005877FF"/>
    <w:pPr>
      <w:numPr>
        <w:ilvl w:val="3"/>
        <w:numId w:val="6"/>
      </w:numPr>
      <w:suppressAutoHyphens w:val="0"/>
      <w:autoSpaceDN/>
      <w:adjustRightInd w:val="0"/>
      <w:spacing w:after="220"/>
      <w:jc w:val="both"/>
      <w:textAlignment w:val="auto"/>
      <w:outlineLvl w:val="3"/>
    </w:pPr>
    <w:rPr>
      <w:sz w:val="22"/>
      <w:szCs w:val="24"/>
      <w:lang w:val="en-IE"/>
    </w:rPr>
  </w:style>
  <w:style w:type="paragraph" w:customStyle="1" w:styleId="ACLevel5">
    <w:name w:val="AC Level 5"/>
    <w:basedOn w:val="Normal"/>
    <w:rsid w:val="005877FF"/>
    <w:pPr>
      <w:numPr>
        <w:ilvl w:val="4"/>
        <w:numId w:val="6"/>
      </w:numPr>
      <w:suppressAutoHyphens w:val="0"/>
      <w:autoSpaceDN/>
      <w:adjustRightInd w:val="0"/>
      <w:spacing w:after="220"/>
      <w:jc w:val="both"/>
      <w:textAlignment w:val="auto"/>
      <w:outlineLvl w:val="4"/>
    </w:pPr>
    <w:rPr>
      <w:sz w:val="22"/>
      <w:szCs w:val="24"/>
      <w:lang w:val="en-IE"/>
    </w:rPr>
  </w:style>
  <w:style w:type="paragraph" w:styleId="BodyText">
    <w:name w:val="Body Text"/>
    <w:basedOn w:val="Normal"/>
    <w:link w:val="BodyTextChar"/>
    <w:uiPriority w:val="99"/>
    <w:semiHidden/>
    <w:unhideWhenUsed/>
    <w:rsid w:val="00C54135"/>
    <w:pPr>
      <w:spacing w:after="120"/>
    </w:pPr>
  </w:style>
  <w:style w:type="character" w:customStyle="1" w:styleId="BodyTextChar">
    <w:name w:val="Body Text Char"/>
    <w:basedOn w:val="DefaultParagraphFont"/>
    <w:link w:val="BodyText"/>
    <w:uiPriority w:val="99"/>
    <w:semiHidden/>
    <w:rsid w:val="00C54135"/>
    <w:rPr>
      <w:rFonts w:ascii="Times New Roman" w:eastAsia="Times New Roman" w:hAnsi="Times New Roman"/>
      <w:sz w:val="24"/>
      <w:szCs w:val="20"/>
      <w:lang w:val="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C54135"/>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C54135"/>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
    <w:name w:val="MSG_EN_FONT_STYLE_NAME_TEMPLATE_ROLE_NUMBER MSG_EN_FONT_STYLE_NAME_BY_ROLE_TEXT 2"/>
    <w:basedOn w:val="DefaultParagraphFont"/>
    <w:rsid w:val="00C54135"/>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DefaultParagraphFont"/>
    <w:rsid w:val="00C54135"/>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C54135"/>
    <w:pPr>
      <w:widowControl w:val="0"/>
      <w:shd w:val="clear" w:color="auto" w:fill="FFFFFF"/>
      <w:suppressAutoHyphens w:val="0"/>
      <w:autoSpaceDN/>
      <w:spacing w:before="220" w:line="494" w:lineRule="exact"/>
      <w:ind w:hanging="860"/>
      <w:textAlignment w:val="auto"/>
    </w:pPr>
    <w:rPr>
      <w:rFonts w:ascii="Arial" w:eastAsia="Arial" w:hAnsi="Arial" w:cs="Arial"/>
      <w:b/>
      <w:bCs/>
      <w:sz w:val="22"/>
      <w:szCs w:val="22"/>
      <w:lang w:val="en-IE"/>
    </w:rPr>
  </w:style>
  <w:style w:type="paragraph" w:customStyle="1" w:styleId="Default">
    <w:name w:val="Default"/>
    <w:rsid w:val="00B55387"/>
    <w:pPr>
      <w:autoSpaceDE w:val="0"/>
      <w:adjustRightInd w:val="0"/>
      <w:spacing w:after="0" w:line="240" w:lineRule="auto"/>
      <w:textAlignment w:val="auto"/>
    </w:pPr>
    <w:rPr>
      <w:rFonts w:ascii="Times New Roman" w:eastAsia="Times New Roman" w:hAnsi="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88921">
      <w:bodyDiv w:val="1"/>
      <w:marLeft w:val="0"/>
      <w:marRight w:val="0"/>
      <w:marTop w:val="0"/>
      <w:marBottom w:val="0"/>
      <w:divBdr>
        <w:top w:val="none" w:sz="0" w:space="0" w:color="auto"/>
        <w:left w:val="none" w:sz="0" w:space="0" w:color="auto"/>
        <w:bottom w:val="none" w:sz="0" w:space="0" w:color="auto"/>
        <w:right w:val="none" w:sz="0" w:space="0" w:color="auto"/>
      </w:divBdr>
    </w:div>
    <w:div w:id="188417394">
      <w:bodyDiv w:val="1"/>
      <w:marLeft w:val="0"/>
      <w:marRight w:val="0"/>
      <w:marTop w:val="0"/>
      <w:marBottom w:val="0"/>
      <w:divBdr>
        <w:top w:val="none" w:sz="0" w:space="0" w:color="auto"/>
        <w:left w:val="none" w:sz="0" w:space="0" w:color="auto"/>
        <w:bottom w:val="none" w:sz="0" w:space="0" w:color="auto"/>
        <w:right w:val="none" w:sz="0" w:space="0" w:color="auto"/>
      </w:divBdr>
    </w:div>
    <w:div w:id="225919035">
      <w:bodyDiv w:val="1"/>
      <w:marLeft w:val="0"/>
      <w:marRight w:val="0"/>
      <w:marTop w:val="0"/>
      <w:marBottom w:val="0"/>
      <w:divBdr>
        <w:top w:val="none" w:sz="0" w:space="0" w:color="auto"/>
        <w:left w:val="none" w:sz="0" w:space="0" w:color="auto"/>
        <w:bottom w:val="none" w:sz="0" w:space="0" w:color="auto"/>
        <w:right w:val="none" w:sz="0" w:space="0" w:color="auto"/>
      </w:divBdr>
    </w:div>
    <w:div w:id="324938539">
      <w:bodyDiv w:val="1"/>
      <w:marLeft w:val="0"/>
      <w:marRight w:val="0"/>
      <w:marTop w:val="0"/>
      <w:marBottom w:val="0"/>
      <w:divBdr>
        <w:top w:val="none" w:sz="0" w:space="0" w:color="auto"/>
        <w:left w:val="none" w:sz="0" w:space="0" w:color="auto"/>
        <w:bottom w:val="none" w:sz="0" w:space="0" w:color="auto"/>
        <w:right w:val="none" w:sz="0" w:space="0" w:color="auto"/>
      </w:divBdr>
    </w:div>
    <w:div w:id="614139204">
      <w:bodyDiv w:val="1"/>
      <w:marLeft w:val="0"/>
      <w:marRight w:val="0"/>
      <w:marTop w:val="0"/>
      <w:marBottom w:val="0"/>
      <w:divBdr>
        <w:top w:val="none" w:sz="0" w:space="0" w:color="auto"/>
        <w:left w:val="none" w:sz="0" w:space="0" w:color="auto"/>
        <w:bottom w:val="none" w:sz="0" w:space="0" w:color="auto"/>
        <w:right w:val="none" w:sz="0" w:space="0" w:color="auto"/>
      </w:divBdr>
    </w:div>
    <w:div w:id="967902451">
      <w:bodyDiv w:val="1"/>
      <w:marLeft w:val="0"/>
      <w:marRight w:val="0"/>
      <w:marTop w:val="0"/>
      <w:marBottom w:val="0"/>
      <w:divBdr>
        <w:top w:val="none" w:sz="0" w:space="0" w:color="auto"/>
        <w:left w:val="none" w:sz="0" w:space="0" w:color="auto"/>
        <w:bottom w:val="none" w:sz="0" w:space="0" w:color="auto"/>
        <w:right w:val="none" w:sz="0" w:space="0" w:color="auto"/>
      </w:divBdr>
    </w:div>
    <w:div w:id="1427731191">
      <w:bodyDiv w:val="1"/>
      <w:marLeft w:val="0"/>
      <w:marRight w:val="0"/>
      <w:marTop w:val="0"/>
      <w:marBottom w:val="0"/>
      <w:divBdr>
        <w:top w:val="none" w:sz="0" w:space="0" w:color="auto"/>
        <w:left w:val="none" w:sz="0" w:space="0" w:color="auto"/>
        <w:bottom w:val="none" w:sz="0" w:space="0" w:color="auto"/>
        <w:right w:val="none" w:sz="0" w:space="0" w:color="auto"/>
      </w:divBdr>
    </w:div>
    <w:div w:id="1674607411">
      <w:bodyDiv w:val="1"/>
      <w:marLeft w:val="0"/>
      <w:marRight w:val="0"/>
      <w:marTop w:val="0"/>
      <w:marBottom w:val="0"/>
      <w:divBdr>
        <w:top w:val="none" w:sz="0" w:space="0" w:color="auto"/>
        <w:left w:val="none" w:sz="0" w:space="0" w:color="auto"/>
        <w:bottom w:val="none" w:sz="0" w:space="0" w:color="auto"/>
        <w:right w:val="none" w:sz="0" w:space="0" w:color="auto"/>
      </w:divBdr>
    </w:div>
    <w:div w:id="204597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E5AF0318156043AA849ACFC5B8911B" ma:contentTypeVersion="10" ma:contentTypeDescription="Create a new document." ma:contentTypeScope="" ma:versionID="2decec05ecbc874ddecb0ea814bbe593">
  <xsd:schema xmlns:xsd="http://www.w3.org/2001/XMLSchema" xmlns:xs="http://www.w3.org/2001/XMLSchema" xmlns:p="http://schemas.microsoft.com/office/2006/metadata/properties" xmlns:ns2="28022de3-c400-4886-9a37-b0b6266971e2" xmlns:ns3="fe982361-0c24-47c9-9eb4-92041be8c047" targetNamespace="http://schemas.microsoft.com/office/2006/metadata/properties" ma:root="true" ma:fieldsID="ed86c6e7c223e417c91243e05e608513" ns2:_="" ns3:_="">
    <xsd:import namespace="28022de3-c400-4886-9a37-b0b6266971e2"/>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22de3-c400-4886-9a37-b0b626697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D5F71-2665-47DB-8E0A-F7061CC89A13}">
  <ds:schemaRefs>
    <ds:schemaRef ds:uri="fe982361-0c24-47c9-9eb4-92041be8c047"/>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28022de3-c400-4886-9a37-b0b6266971e2"/>
    <ds:schemaRef ds:uri="http://purl.org/dc/terms/"/>
  </ds:schemaRefs>
</ds:datastoreItem>
</file>

<file path=customXml/itemProps2.xml><?xml version="1.0" encoding="utf-8"?>
<ds:datastoreItem xmlns:ds="http://schemas.openxmlformats.org/officeDocument/2006/customXml" ds:itemID="{B2FA02EF-2BD2-45CB-826B-C822F184E16B}">
  <ds:schemaRefs>
    <ds:schemaRef ds:uri="http://schemas.microsoft.com/sharepoint/v3/contenttype/forms"/>
  </ds:schemaRefs>
</ds:datastoreItem>
</file>

<file path=customXml/itemProps3.xml><?xml version="1.0" encoding="utf-8"?>
<ds:datastoreItem xmlns:ds="http://schemas.openxmlformats.org/officeDocument/2006/customXml" ds:itemID="{8D4FD118-F3AB-47DF-BC44-D094C6282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22de3-c400-4886-9a37-b0b6266971e2"/>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B9EE9-6BCF-4C4F-B229-3638D93C0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2757</Words>
  <Characters>15718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Calor</Company>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Mitchell</dc:creator>
  <cp:keywords/>
  <dc:description/>
  <cp:lastModifiedBy>Péter Richter</cp:lastModifiedBy>
  <cp:revision>2</cp:revision>
  <cp:lastPrinted>2018-05-22T08:01:00Z</cp:lastPrinted>
  <dcterms:created xsi:type="dcterms:W3CDTF">2020-02-17T16:03:00Z</dcterms:created>
  <dcterms:modified xsi:type="dcterms:W3CDTF">2020-02-17T16:03:00Z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0x01010065E5AF0318156043AA849ACFC5B8911B</vt:lpwstr>
  </property>
</Properties>
</file>